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06"/>
      </w:tblGrid>
      <w:tr w:rsidR="00A47EEE" w14:paraId="4F1A11EC" w14:textId="77777777" w:rsidTr="00CE2D60">
        <w:trPr>
          <w:trHeight w:val="14307"/>
        </w:trPr>
        <w:tc>
          <w:tcPr>
            <w:tcW w:w="9606" w:type="dxa"/>
          </w:tcPr>
          <w:p w14:paraId="25F3BE2E" w14:textId="77777777" w:rsidR="00A47EEE" w:rsidRDefault="00A47EEE" w:rsidP="00EA45EE">
            <w:pPr>
              <w:tabs>
                <w:tab w:val="left" w:pos="8375"/>
              </w:tabs>
              <w:rPr>
                <w:rFonts w:ascii="宋体" w:hAnsi="宋体" w:cs="宋体" w:hint="eastAsia"/>
                <w:b/>
                <w:sz w:val="36"/>
              </w:rPr>
            </w:pPr>
          </w:p>
          <w:p w14:paraId="12D3B69E" w14:textId="77777777" w:rsidR="00A47EEE" w:rsidRPr="00A572F0" w:rsidRDefault="00A47EEE" w:rsidP="00A47EEE">
            <w:pPr>
              <w:spacing w:line="840" w:lineRule="auto"/>
              <w:jc w:val="center"/>
              <w:rPr>
                <w:rFonts w:ascii="宋体" w:hAnsi="宋体"/>
                <w:sz w:val="72"/>
                <w:szCs w:val="72"/>
              </w:rPr>
            </w:pPr>
            <w:r w:rsidRPr="00A572F0">
              <w:rPr>
                <w:rFonts w:ascii="宋体" w:hAnsi="宋体" w:hint="eastAsia"/>
                <w:sz w:val="72"/>
                <w:szCs w:val="72"/>
              </w:rPr>
              <w:t>苍 南 县 政 府 采 购</w:t>
            </w:r>
          </w:p>
          <w:p w14:paraId="5F117EF3" w14:textId="77777777" w:rsidR="00A47EEE" w:rsidRPr="00A47EEE" w:rsidRDefault="00A47EEE" w:rsidP="00A47EEE">
            <w:pPr>
              <w:jc w:val="center"/>
              <w:rPr>
                <w:rFonts w:ascii="宋体" w:hAnsi="宋体" w:cs="宋体"/>
                <w:bCs/>
                <w:color w:val="000000"/>
                <w:spacing w:val="136"/>
                <w:sz w:val="72"/>
                <w:szCs w:val="72"/>
              </w:rPr>
            </w:pPr>
            <w:r w:rsidRPr="00A572F0">
              <w:rPr>
                <w:rFonts w:ascii="宋体" w:hAnsi="宋体" w:hint="eastAsia"/>
                <w:sz w:val="72"/>
                <w:szCs w:val="72"/>
              </w:rPr>
              <w:t>公开招标采购文件</w:t>
            </w:r>
          </w:p>
          <w:p w14:paraId="3D4008EB" w14:textId="77777777" w:rsidR="00A47EEE" w:rsidRDefault="00A47EEE" w:rsidP="00EA45EE">
            <w:pPr>
              <w:spacing w:line="440" w:lineRule="exact"/>
              <w:ind w:left="1148"/>
              <w:rPr>
                <w:rFonts w:ascii="宋体" w:hAnsi="宋体" w:cs="宋体"/>
                <w:b/>
                <w:bCs/>
                <w:sz w:val="28"/>
              </w:rPr>
            </w:pPr>
          </w:p>
          <w:p w14:paraId="5CA2F4A3" w14:textId="77777777" w:rsidR="00A47EEE" w:rsidRDefault="00A47EEE" w:rsidP="00EA45EE">
            <w:pPr>
              <w:pStyle w:val="1"/>
            </w:pPr>
          </w:p>
          <w:p w14:paraId="7290062D" w14:textId="77777777" w:rsidR="00A47EEE" w:rsidRPr="00C82E2C" w:rsidRDefault="004F453E" w:rsidP="004F453E">
            <w:pPr>
              <w:spacing w:line="440" w:lineRule="exact"/>
              <w:rPr>
                <w:rFonts w:ascii="宋体" w:hAnsi="宋体" w:cs="宋体"/>
                <w:b/>
                <w:bCs/>
                <w:sz w:val="28"/>
                <w:szCs w:val="28"/>
              </w:rPr>
            </w:pPr>
            <w:r>
              <w:rPr>
                <w:rFonts w:ascii="宋体" w:hAnsi="宋体" w:cs="宋体" w:hint="eastAsia"/>
                <w:b/>
                <w:sz w:val="28"/>
                <w:szCs w:val="28"/>
                <w:u w:color="800080"/>
              </w:rPr>
              <w:t xml:space="preserve">          </w:t>
            </w:r>
            <w:r w:rsidR="00A47EEE">
              <w:rPr>
                <w:rFonts w:ascii="宋体" w:hAnsi="宋体" w:cs="宋体" w:hint="eastAsia"/>
                <w:b/>
                <w:sz w:val="28"/>
                <w:szCs w:val="28"/>
                <w:u w:color="800080"/>
              </w:rPr>
              <w:t>项目名称：</w:t>
            </w:r>
            <w:r w:rsidR="008E69DE" w:rsidRPr="00C82E2C">
              <w:rPr>
                <w:rFonts w:ascii="宋体" w:hAnsi="宋体" w:cs="宋体" w:hint="eastAsia"/>
                <w:b/>
                <w:bCs/>
                <w:sz w:val="28"/>
                <w:szCs w:val="28"/>
              </w:rPr>
              <w:t>苍南县灵溪镇2023年度环境卫生保洁服务项目</w:t>
            </w:r>
            <w:r w:rsidR="00A47EEE" w:rsidRPr="00C82E2C">
              <w:rPr>
                <w:rFonts w:ascii="宋体" w:hAnsi="宋体" w:cs="宋体" w:hint="eastAsia"/>
                <w:b/>
                <w:bCs/>
                <w:sz w:val="28"/>
                <w:szCs w:val="28"/>
              </w:rPr>
              <w:t xml:space="preserve"> </w:t>
            </w:r>
          </w:p>
          <w:p w14:paraId="1A49DAF2" w14:textId="77777777" w:rsidR="00A47EEE" w:rsidRDefault="004F453E" w:rsidP="00EA45EE">
            <w:pPr>
              <w:spacing w:line="440" w:lineRule="exact"/>
              <w:rPr>
                <w:rFonts w:ascii="宋体" w:hAnsi="宋体" w:cs="宋体"/>
                <w:b/>
                <w:bCs/>
                <w:sz w:val="28"/>
                <w:szCs w:val="28"/>
              </w:rPr>
            </w:pPr>
            <w:r>
              <w:rPr>
                <w:rFonts w:ascii="宋体" w:hAnsi="宋体" w:cs="宋体" w:hint="eastAsia"/>
                <w:b/>
                <w:bCs/>
                <w:sz w:val="28"/>
                <w:szCs w:val="28"/>
              </w:rPr>
              <w:t xml:space="preserve">          </w:t>
            </w:r>
            <w:r w:rsidR="00A47EEE">
              <w:rPr>
                <w:rFonts w:ascii="宋体" w:hAnsi="宋体" w:cs="宋体" w:hint="eastAsia"/>
                <w:b/>
                <w:bCs/>
                <w:sz w:val="28"/>
                <w:szCs w:val="28"/>
              </w:rPr>
              <w:t>采购方式：公开招标</w:t>
            </w:r>
          </w:p>
          <w:p w14:paraId="1E612D4A" w14:textId="77777777" w:rsidR="00A47EEE" w:rsidRPr="00A47EEE" w:rsidRDefault="004F453E" w:rsidP="004F453E">
            <w:pPr>
              <w:spacing w:line="440" w:lineRule="exact"/>
              <w:rPr>
                <w:rFonts w:ascii="宋体" w:hAnsi="宋体" w:cs="宋体"/>
                <w:b/>
                <w:bCs/>
                <w:sz w:val="28"/>
                <w:szCs w:val="28"/>
              </w:rPr>
            </w:pPr>
            <w:r>
              <w:rPr>
                <w:rFonts w:ascii="宋体" w:hAnsi="宋体" w:cs="宋体" w:hint="eastAsia"/>
                <w:b/>
                <w:bCs/>
                <w:sz w:val="28"/>
                <w:szCs w:val="28"/>
              </w:rPr>
              <w:t xml:space="preserve">          </w:t>
            </w:r>
          </w:p>
          <w:p w14:paraId="11132C47" w14:textId="77777777" w:rsidR="00A47EEE" w:rsidRPr="00A47EEE" w:rsidRDefault="00A47EEE" w:rsidP="00EA45EE">
            <w:pPr>
              <w:spacing w:line="440" w:lineRule="exact"/>
              <w:rPr>
                <w:rFonts w:ascii="宋体" w:hAnsi="宋体" w:cs="宋体"/>
                <w:b/>
                <w:sz w:val="28"/>
                <w:szCs w:val="28"/>
              </w:rPr>
            </w:pPr>
          </w:p>
          <w:p w14:paraId="279662B5" w14:textId="77777777" w:rsidR="006D5F3C" w:rsidRDefault="006D5F3C" w:rsidP="00E54A82">
            <w:pPr>
              <w:spacing w:line="440" w:lineRule="exact"/>
              <w:ind w:leftChars="860" w:left="3247" w:hangingChars="482" w:hanging="1355"/>
              <w:rPr>
                <w:rFonts w:ascii="宋体" w:hAnsi="宋体" w:cs="宋体"/>
                <w:b/>
                <w:sz w:val="28"/>
                <w:szCs w:val="28"/>
              </w:rPr>
            </w:pPr>
          </w:p>
          <w:p w14:paraId="4F557519" w14:textId="77777777" w:rsidR="006D5F3C" w:rsidRPr="00AD3A40" w:rsidRDefault="006D5F3C" w:rsidP="006D5F3C">
            <w:pPr>
              <w:spacing w:line="440" w:lineRule="exact"/>
              <w:ind w:firstLineChars="646" w:firstLine="1816"/>
              <w:rPr>
                <w:rFonts w:ascii="宋体" w:hAnsi="宋体"/>
                <w:b/>
                <w:bCs/>
                <w:sz w:val="28"/>
                <w:szCs w:val="28"/>
              </w:rPr>
            </w:pPr>
            <w:r>
              <w:rPr>
                <w:rFonts w:ascii="宋体" w:hAnsi="宋体" w:hint="eastAsia"/>
                <w:b/>
                <w:bCs/>
                <w:sz w:val="28"/>
                <w:szCs w:val="28"/>
              </w:rPr>
              <w:t xml:space="preserve">采 购 </w:t>
            </w:r>
            <w:r w:rsidRPr="00AD3A40">
              <w:rPr>
                <w:rFonts w:ascii="宋体" w:hAnsi="宋体" w:hint="eastAsia"/>
                <w:b/>
                <w:bCs/>
                <w:sz w:val="28"/>
                <w:szCs w:val="28"/>
              </w:rPr>
              <w:t>人：</w:t>
            </w:r>
            <w:r w:rsidR="008E69DE">
              <w:rPr>
                <w:rFonts w:ascii="宋体" w:hAnsi="宋体" w:hint="eastAsia"/>
                <w:b/>
                <w:bCs/>
                <w:sz w:val="28"/>
                <w:szCs w:val="28"/>
              </w:rPr>
              <w:t>苍南县灵溪镇人民政府</w:t>
            </w:r>
            <w:r w:rsidR="0021454A" w:rsidRPr="00AD3A40">
              <w:rPr>
                <w:rFonts w:ascii="宋体" w:hAnsi="宋体" w:hint="eastAsia"/>
                <w:b/>
                <w:bCs/>
                <w:sz w:val="28"/>
                <w:szCs w:val="28"/>
              </w:rPr>
              <w:t>（盖章）</w:t>
            </w:r>
          </w:p>
          <w:p w14:paraId="1C7A1487" w14:textId="1113CE0D" w:rsidR="006D5F3C" w:rsidRPr="00AD3A40" w:rsidRDefault="006D5F3C" w:rsidP="006D5F3C">
            <w:pPr>
              <w:spacing w:line="440" w:lineRule="exact"/>
              <w:ind w:firstLineChars="646" w:firstLine="1816"/>
              <w:rPr>
                <w:rFonts w:ascii="宋体" w:hAnsi="宋体"/>
                <w:b/>
                <w:sz w:val="28"/>
                <w:szCs w:val="28"/>
              </w:rPr>
            </w:pPr>
            <w:r w:rsidRPr="00AD3A40">
              <w:rPr>
                <w:rFonts w:ascii="宋体" w:hAnsi="宋体" w:hint="eastAsia"/>
                <w:b/>
                <w:sz w:val="28"/>
                <w:szCs w:val="28"/>
              </w:rPr>
              <w:t>联 系 人：</w:t>
            </w:r>
            <w:r w:rsidR="00785B03">
              <w:rPr>
                <w:rFonts w:ascii="宋体" w:hAnsi="宋体" w:hint="eastAsia"/>
                <w:b/>
                <w:sz w:val="28"/>
                <w:szCs w:val="28"/>
              </w:rPr>
              <w:t>安</w:t>
            </w:r>
            <w:r w:rsidR="009F1C79" w:rsidRPr="00AD3A40">
              <w:rPr>
                <w:rFonts w:ascii="宋体" w:hAnsi="宋体" w:hint="eastAsia"/>
                <w:b/>
                <w:sz w:val="28"/>
                <w:szCs w:val="28"/>
              </w:rPr>
              <w:t>先生</w:t>
            </w:r>
          </w:p>
          <w:p w14:paraId="12724DB9" w14:textId="44921BEF" w:rsidR="00A47EEE" w:rsidRPr="00AD3A40" w:rsidRDefault="006D5F3C" w:rsidP="006D5F3C">
            <w:pPr>
              <w:spacing w:line="440" w:lineRule="exact"/>
              <w:ind w:firstLineChars="646" w:firstLine="1816"/>
              <w:rPr>
                <w:rFonts w:ascii="宋体" w:hAnsi="宋体" w:cs="宋体"/>
                <w:b/>
                <w:sz w:val="28"/>
                <w:szCs w:val="28"/>
              </w:rPr>
            </w:pPr>
            <w:r w:rsidRPr="00AD3A40">
              <w:rPr>
                <w:rFonts w:ascii="宋体" w:hAnsi="宋体" w:hint="eastAsia"/>
                <w:b/>
                <w:sz w:val="28"/>
                <w:szCs w:val="28"/>
              </w:rPr>
              <w:t>联系电话：</w:t>
            </w:r>
            <w:r w:rsidR="00014A47" w:rsidRPr="0075609B">
              <w:rPr>
                <w:rFonts w:ascii="宋体" w:hAnsi="宋体"/>
                <w:b/>
                <w:sz w:val="28"/>
                <w:szCs w:val="28"/>
              </w:rPr>
              <w:t>13758885115</w:t>
            </w:r>
          </w:p>
          <w:p w14:paraId="461C5B0B" w14:textId="77777777" w:rsidR="00A47EEE" w:rsidRDefault="00A47EEE" w:rsidP="00EA45EE">
            <w:pPr>
              <w:spacing w:line="440" w:lineRule="exact"/>
              <w:rPr>
                <w:rFonts w:ascii="宋体" w:hAnsi="宋体" w:cs="宋体"/>
                <w:b/>
                <w:color w:val="000000"/>
                <w:sz w:val="28"/>
                <w:szCs w:val="28"/>
              </w:rPr>
            </w:pPr>
          </w:p>
          <w:p w14:paraId="48DD8E9C" w14:textId="77777777" w:rsidR="00A47EEE" w:rsidRDefault="00A47EEE" w:rsidP="00EA45EE">
            <w:pPr>
              <w:spacing w:line="440" w:lineRule="exact"/>
              <w:rPr>
                <w:rFonts w:ascii="宋体" w:hAnsi="宋体" w:cs="宋体"/>
                <w:b/>
                <w:color w:val="000000"/>
                <w:sz w:val="28"/>
                <w:szCs w:val="28"/>
              </w:rPr>
            </w:pPr>
          </w:p>
          <w:p w14:paraId="76B4D9CD" w14:textId="77777777"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代理机构：浙江东</w:t>
            </w:r>
            <w:proofErr w:type="gramStart"/>
            <w:r>
              <w:rPr>
                <w:rFonts w:ascii="宋体" w:hAnsi="宋体" w:cs="宋体" w:hint="eastAsia"/>
                <w:b/>
                <w:color w:val="000000"/>
                <w:sz w:val="28"/>
                <w:szCs w:val="28"/>
              </w:rPr>
              <w:t>瓯</w:t>
            </w:r>
            <w:proofErr w:type="gramEnd"/>
            <w:r>
              <w:rPr>
                <w:rFonts w:ascii="宋体" w:hAnsi="宋体" w:cs="宋体" w:hint="eastAsia"/>
                <w:b/>
                <w:color w:val="000000"/>
                <w:sz w:val="28"/>
                <w:szCs w:val="28"/>
              </w:rPr>
              <w:t>工程造价咨询有限公司</w:t>
            </w:r>
            <w:r w:rsidR="0021454A">
              <w:rPr>
                <w:rFonts w:ascii="宋体" w:hAnsi="宋体" w:cs="宋体" w:hint="eastAsia"/>
                <w:b/>
                <w:color w:val="000000"/>
                <w:sz w:val="28"/>
                <w:szCs w:val="28"/>
              </w:rPr>
              <w:t>（盖章）</w:t>
            </w:r>
          </w:p>
          <w:p w14:paraId="1314733A" w14:textId="77777777"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 系 人：欧先生</w:t>
            </w:r>
          </w:p>
          <w:p w14:paraId="12954553" w14:textId="1073CC63"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联系电话：0577-68898877</w:t>
            </w:r>
          </w:p>
          <w:p w14:paraId="03913F0C" w14:textId="77777777"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联系传真：0577-68809095</w:t>
            </w:r>
          </w:p>
          <w:p w14:paraId="762C642E" w14:textId="77777777" w:rsidR="00A47EEE" w:rsidRDefault="00A47EEE" w:rsidP="00EA45EE">
            <w:pPr>
              <w:spacing w:line="440" w:lineRule="exact"/>
              <w:ind w:firstLineChars="646" w:firstLine="1816"/>
              <w:rPr>
                <w:rFonts w:ascii="宋体" w:hAnsi="宋体" w:cs="宋体"/>
                <w:b/>
                <w:color w:val="000000"/>
                <w:sz w:val="28"/>
                <w:szCs w:val="28"/>
              </w:rPr>
            </w:pPr>
          </w:p>
          <w:p w14:paraId="200C3B17" w14:textId="77777777" w:rsidR="00A47EEE" w:rsidRDefault="00A47EEE" w:rsidP="00EA45EE">
            <w:pPr>
              <w:spacing w:line="440" w:lineRule="exact"/>
              <w:ind w:firstLineChars="646" w:firstLine="1816"/>
              <w:rPr>
                <w:rFonts w:ascii="宋体" w:hAnsi="宋体" w:cs="宋体"/>
                <w:b/>
                <w:color w:val="000000"/>
                <w:sz w:val="28"/>
                <w:szCs w:val="28"/>
              </w:rPr>
            </w:pPr>
          </w:p>
          <w:p w14:paraId="104396EF" w14:textId="77777777" w:rsidR="00A47EEE" w:rsidRDefault="00A47EEE" w:rsidP="00EA45EE">
            <w:pPr>
              <w:spacing w:line="440" w:lineRule="exact"/>
              <w:rPr>
                <w:rFonts w:ascii="宋体" w:hAnsi="宋体" w:cs="宋体"/>
                <w:b/>
                <w:color w:val="000000"/>
                <w:sz w:val="28"/>
                <w:szCs w:val="28"/>
              </w:rPr>
            </w:pPr>
          </w:p>
          <w:p w14:paraId="0C01FD6F" w14:textId="77777777" w:rsidR="00A47EEE" w:rsidRPr="00545D4D" w:rsidRDefault="00A47EEE" w:rsidP="00E54A82">
            <w:pPr>
              <w:pStyle w:val="aa"/>
              <w:ind w:leftChars="47" w:left="103" w:firstLineChars="15" w:firstLine="42"/>
              <w:jc w:val="center"/>
              <w:rPr>
                <w:rFonts w:ascii="宋体" w:hAnsi="宋体" w:cs="宋体"/>
                <w:b/>
                <w:sz w:val="30"/>
                <w:szCs w:val="30"/>
              </w:rPr>
            </w:pPr>
            <w:r w:rsidRPr="00545D4D">
              <w:rPr>
                <w:rFonts w:ascii="宋体" w:hAnsi="宋体" w:cs="宋体" w:hint="eastAsia"/>
                <w:b/>
                <w:sz w:val="28"/>
                <w:szCs w:val="28"/>
              </w:rPr>
              <w:t>监督机构：苍南县政府采购监督管理办公室</w:t>
            </w:r>
          </w:p>
          <w:p w14:paraId="43643E0D" w14:textId="77777777" w:rsidR="00A47EEE" w:rsidRDefault="00A47EEE" w:rsidP="00E54A82">
            <w:pPr>
              <w:ind w:firstLineChars="811" w:firstLine="1791"/>
              <w:rPr>
                <w:rFonts w:ascii="宋体" w:hAnsi="宋体" w:cs="宋体"/>
                <w:b/>
              </w:rPr>
            </w:pPr>
            <w:r>
              <w:rPr>
                <w:rFonts w:ascii="宋体" w:hAnsi="宋体" w:cs="宋体" w:hint="eastAsia"/>
                <w:b/>
              </w:rPr>
              <w:t xml:space="preserve">                                         </w:t>
            </w:r>
          </w:p>
          <w:p w14:paraId="3F478F41" w14:textId="77777777" w:rsidR="00A47EEE" w:rsidRDefault="00A47EEE" w:rsidP="008E69DE">
            <w:pPr>
              <w:jc w:val="center"/>
              <w:rPr>
                <w:rFonts w:ascii="宋体" w:hAnsi="宋体" w:cs="宋体"/>
                <w:b/>
                <w:sz w:val="30"/>
                <w:szCs w:val="30"/>
              </w:rPr>
            </w:pPr>
            <w:r>
              <w:rPr>
                <w:rFonts w:ascii="宋体" w:hAnsi="宋体" w:cs="宋体" w:hint="eastAsia"/>
                <w:b/>
                <w:sz w:val="30"/>
                <w:szCs w:val="30"/>
              </w:rPr>
              <w:t>二〇二</w:t>
            </w:r>
            <w:r w:rsidR="004C7A81">
              <w:rPr>
                <w:rFonts w:ascii="宋体" w:hAnsi="宋体" w:cs="宋体" w:hint="eastAsia"/>
                <w:b/>
                <w:sz w:val="30"/>
                <w:szCs w:val="30"/>
              </w:rPr>
              <w:t>三</w:t>
            </w:r>
            <w:r>
              <w:rPr>
                <w:rFonts w:ascii="宋体" w:hAnsi="宋体" w:cs="宋体" w:hint="eastAsia"/>
                <w:b/>
                <w:sz w:val="30"/>
                <w:szCs w:val="30"/>
              </w:rPr>
              <w:t>年</w:t>
            </w:r>
            <w:r w:rsidR="00722B4F">
              <w:rPr>
                <w:rFonts w:ascii="宋体" w:hAnsi="宋体" w:cs="宋体" w:hint="eastAsia"/>
                <w:b/>
                <w:sz w:val="30"/>
                <w:szCs w:val="30"/>
              </w:rPr>
              <w:t>二</w:t>
            </w:r>
            <w:r w:rsidRPr="00D7471E">
              <w:rPr>
                <w:rFonts w:ascii="宋体" w:hAnsi="宋体" w:cs="宋体" w:hint="eastAsia"/>
                <w:b/>
                <w:sz w:val="30"/>
                <w:szCs w:val="30"/>
              </w:rPr>
              <w:t>月</w:t>
            </w:r>
          </w:p>
          <w:p w14:paraId="017C8169" w14:textId="77777777" w:rsidR="00DA36AB" w:rsidRPr="00DA36AB" w:rsidRDefault="00DA36AB" w:rsidP="00DA36AB">
            <w:pPr>
              <w:rPr>
                <w:rFonts w:ascii="宋体" w:hAnsi="宋体" w:cs="宋体"/>
              </w:rPr>
            </w:pPr>
          </w:p>
          <w:p w14:paraId="77AD516F" w14:textId="374F8A61" w:rsidR="00DA36AB" w:rsidRPr="00DA36AB" w:rsidRDefault="00DA36AB" w:rsidP="00DA36AB">
            <w:pPr>
              <w:jc w:val="center"/>
              <w:rPr>
                <w:rFonts w:ascii="宋体" w:hAnsi="宋体" w:cs="宋体"/>
              </w:rPr>
            </w:pPr>
          </w:p>
        </w:tc>
      </w:tr>
    </w:tbl>
    <w:p w14:paraId="362E7BA7" w14:textId="77777777" w:rsidR="00A47EEE" w:rsidRDefault="00A47EEE" w:rsidP="00A47EEE">
      <w:pPr>
        <w:pStyle w:val="1"/>
        <w:spacing w:before="0" w:after="0"/>
        <w:rPr>
          <w:rFonts w:ascii="宋体" w:eastAsia="宋体" w:hAnsi="宋体" w:cs="宋体"/>
          <w:b w:val="0"/>
          <w:bCs/>
          <w:spacing w:val="0"/>
          <w:szCs w:val="22"/>
        </w:rPr>
        <w:sectPr w:rsidR="00A47EEE" w:rsidSect="00247E30">
          <w:headerReference w:type="even" r:id="rId8"/>
          <w:footerReference w:type="even" r:id="rId9"/>
          <w:footerReference w:type="default" r:id="rId10"/>
          <w:pgSz w:w="11906" w:h="16838"/>
          <w:pgMar w:top="1191" w:right="1191" w:bottom="1191" w:left="1361" w:header="851" w:footer="992" w:gutter="0"/>
          <w:pgNumType w:start="0"/>
          <w:cols w:space="720"/>
          <w:titlePg/>
          <w:docGrid w:type="lines" w:linePitch="324"/>
        </w:sectPr>
      </w:pPr>
      <w:bookmarkStart w:id="0" w:name="_Toc31974"/>
      <w:bookmarkStart w:id="1" w:name="_Toc14741"/>
      <w:bookmarkStart w:id="2" w:name="_Toc542"/>
      <w:bookmarkStart w:id="3" w:name="OLE_LINK25"/>
    </w:p>
    <w:p w14:paraId="304A853E" w14:textId="77777777" w:rsidR="00284D8E" w:rsidRPr="00C82E2C" w:rsidRDefault="00A47EEE" w:rsidP="0021211D">
      <w:pPr>
        <w:pStyle w:val="1"/>
        <w:spacing w:before="0" w:afterLines="50" w:after="156"/>
        <w:rPr>
          <w:rFonts w:ascii="宋体" w:eastAsia="宋体" w:hAnsi="宋体" w:cs="宋体"/>
          <w:bCs/>
          <w:spacing w:val="0"/>
        </w:rPr>
      </w:pPr>
      <w:bookmarkStart w:id="4" w:name="OLE_LINK1"/>
      <w:r w:rsidRPr="00C82E2C">
        <w:rPr>
          <w:rFonts w:ascii="宋体" w:eastAsia="宋体" w:hAnsi="宋体" w:cs="宋体" w:hint="eastAsia"/>
          <w:bCs/>
          <w:spacing w:val="0"/>
          <w:sz w:val="30"/>
          <w:szCs w:val="30"/>
        </w:rPr>
        <w:lastRenderedPageBreak/>
        <w:t>浙江东</w:t>
      </w:r>
      <w:proofErr w:type="gramStart"/>
      <w:r w:rsidRPr="00C82E2C">
        <w:rPr>
          <w:rFonts w:ascii="宋体" w:eastAsia="宋体" w:hAnsi="宋体" w:cs="宋体" w:hint="eastAsia"/>
          <w:bCs/>
          <w:spacing w:val="0"/>
          <w:sz w:val="30"/>
          <w:szCs w:val="30"/>
        </w:rPr>
        <w:t>瓯</w:t>
      </w:r>
      <w:proofErr w:type="gramEnd"/>
      <w:r w:rsidRPr="00C82E2C">
        <w:rPr>
          <w:rFonts w:ascii="宋体" w:eastAsia="宋体" w:hAnsi="宋体" w:cs="宋体" w:hint="eastAsia"/>
          <w:bCs/>
          <w:spacing w:val="0"/>
          <w:sz w:val="30"/>
          <w:szCs w:val="30"/>
        </w:rPr>
        <w:t>工程造价咨询有限公司关于</w:t>
      </w:r>
      <w:r w:rsidR="008E69DE" w:rsidRPr="00D9712E">
        <w:rPr>
          <w:rFonts w:ascii="宋体" w:eastAsia="宋体" w:hAnsi="宋体" w:cs="宋体" w:hint="eastAsia"/>
          <w:bCs/>
          <w:spacing w:val="0"/>
          <w:sz w:val="30"/>
          <w:szCs w:val="30"/>
        </w:rPr>
        <w:t>苍南县灵溪镇2023年度环境卫生保洁服务项目</w:t>
      </w:r>
      <w:r w:rsidRPr="00D9712E">
        <w:rPr>
          <w:rFonts w:ascii="宋体" w:eastAsia="宋体" w:hAnsi="宋体" w:cs="宋体" w:hint="eastAsia"/>
          <w:bCs/>
          <w:spacing w:val="0"/>
          <w:sz w:val="30"/>
          <w:szCs w:val="30"/>
        </w:rPr>
        <w:t>的公</w:t>
      </w:r>
      <w:r w:rsidRPr="00C82E2C">
        <w:rPr>
          <w:rFonts w:ascii="宋体" w:eastAsia="宋体" w:hAnsi="宋体" w:cs="宋体" w:hint="eastAsia"/>
          <w:bCs/>
          <w:spacing w:val="0"/>
          <w:sz w:val="30"/>
          <w:szCs w:val="30"/>
        </w:rPr>
        <w:t>开招标公告</w:t>
      </w:r>
      <w:bookmarkEnd w:id="0"/>
      <w:bookmarkEnd w:id="1"/>
      <w:bookmarkEnd w:id="2"/>
      <w:r w:rsidRPr="00C82E2C">
        <w:rPr>
          <w:rFonts w:ascii="宋体" w:eastAsia="宋体" w:hAnsi="宋体" w:hint="eastAsia"/>
          <w:color w:val="FF0000"/>
          <w:sz w:val="22"/>
          <w:szCs w:val="22"/>
        </w:rPr>
        <w:t xml:space="preserve"> </w:t>
      </w:r>
    </w:p>
    <w:p w14:paraId="35E6719E" w14:textId="77777777" w:rsidR="00284D8E" w:rsidRPr="00C82E2C" w:rsidRDefault="00284D8E" w:rsidP="00E44125">
      <w:pPr>
        <w:pBdr>
          <w:top w:val="single" w:sz="4" w:space="1" w:color="auto"/>
          <w:left w:val="single" w:sz="4" w:space="4" w:color="auto"/>
          <w:bottom w:val="single" w:sz="4" w:space="1" w:color="auto"/>
          <w:right w:val="single" w:sz="4" w:space="5" w:color="auto"/>
        </w:pBdr>
        <w:spacing w:line="420" w:lineRule="exact"/>
        <w:ind w:firstLineChars="200" w:firstLine="442"/>
        <w:rPr>
          <w:rFonts w:asciiTheme="minorEastAsia" w:eastAsiaTheme="minorEastAsia" w:hAnsiTheme="minorEastAsia"/>
          <w:b/>
          <w:szCs w:val="22"/>
        </w:rPr>
      </w:pPr>
      <w:r w:rsidRPr="00C82E2C">
        <w:rPr>
          <w:rFonts w:asciiTheme="minorEastAsia" w:eastAsiaTheme="minorEastAsia" w:hAnsiTheme="minorEastAsia" w:hint="eastAsia"/>
          <w:b/>
          <w:szCs w:val="22"/>
        </w:rPr>
        <w:t>项目概况</w:t>
      </w:r>
    </w:p>
    <w:p w14:paraId="64A188EC" w14:textId="15E3E6F1" w:rsidR="00A47EEE" w:rsidRPr="00C82E2C" w:rsidRDefault="008E69DE" w:rsidP="00E44125">
      <w:pPr>
        <w:pBdr>
          <w:top w:val="single" w:sz="4" w:space="1" w:color="auto"/>
          <w:left w:val="single" w:sz="4" w:space="4" w:color="auto"/>
          <w:bottom w:val="single" w:sz="4" w:space="1" w:color="auto"/>
          <w:right w:val="single" w:sz="4" w:space="5" w:color="auto"/>
        </w:pBdr>
        <w:spacing w:line="420" w:lineRule="exact"/>
        <w:ind w:firstLineChars="200" w:firstLine="440"/>
        <w:rPr>
          <w:rFonts w:asciiTheme="minorEastAsia" w:eastAsiaTheme="minorEastAsia" w:hAnsiTheme="minorEastAsia"/>
          <w:szCs w:val="22"/>
          <w:u w:val="single"/>
        </w:rPr>
      </w:pPr>
      <w:r w:rsidRPr="00C82E2C">
        <w:rPr>
          <w:rFonts w:asciiTheme="minorEastAsia" w:eastAsiaTheme="minorEastAsia" w:hAnsiTheme="minorEastAsia" w:cs="仿宋_GB2312" w:hint="eastAsia"/>
          <w:bCs/>
          <w:color w:val="0000FF"/>
          <w:szCs w:val="22"/>
          <w:u w:val="single"/>
        </w:rPr>
        <w:t>苍南县灵溪镇2023年度环境卫生保洁服务项目</w:t>
      </w:r>
      <w:r w:rsidR="00145D07" w:rsidRPr="00C82E2C">
        <w:rPr>
          <w:rFonts w:asciiTheme="minorEastAsia" w:eastAsiaTheme="minorEastAsia" w:hAnsiTheme="minorEastAsia" w:cs="仿宋_GB2312" w:hint="eastAsia"/>
          <w:bCs/>
          <w:szCs w:val="22"/>
        </w:rPr>
        <w:t>招标项目</w:t>
      </w:r>
      <w:r w:rsidR="00284D8E" w:rsidRPr="00C82E2C">
        <w:rPr>
          <w:rFonts w:asciiTheme="minorEastAsia" w:eastAsiaTheme="minorEastAsia" w:hAnsiTheme="minorEastAsia" w:hint="eastAsia"/>
          <w:szCs w:val="22"/>
        </w:rPr>
        <w:t>的潜在投标人应在政</w:t>
      </w:r>
      <w:proofErr w:type="gramStart"/>
      <w:r w:rsidR="00284D8E" w:rsidRPr="00C82E2C">
        <w:rPr>
          <w:rFonts w:asciiTheme="minorEastAsia" w:eastAsiaTheme="minorEastAsia" w:hAnsiTheme="minorEastAsia" w:hint="eastAsia"/>
          <w:szCs w:val="22"/>
        </w:rPr>
        <w:t>采云</w:t>
      </w:r>
      <w:proofErr w:type="gramEnd"/>
      <w:r w:rsidR="00284D8E" w:rsidRPr="00C82E2C">
        <w:rPr>
          <w:rFonts w:asciiTheme="minorEastAsia" w:eastAsiaTheme="minorEastAsia" w:hAnsiTheme="minorEastAsia" w:hint="eastAsia"/>
          <w:szCs w:val="22"/>
        </w:rPr>
        <w:t>平台</w:t>
      </w:r>
      <w:r w:rsidR="00E44125" w:rsidRPr="00C82E2C">
        <w:rPr>
          <w:rFonts w:asciiTheme="minorEastAsia" w:eastAsiaTheme="minorEastAsia" w:hAnsiTheme="minorEastAsia"/>
          <w:szCs w:val="22"/>
        </w:rPr>
        <w:t>（</w:t>
      </w:r>
      <w:r w:rsidR="001632A9" w:rsidRPr="00C82E2C">
        <w:rPr>
          <w:rFonts w:asciiTheme="minorEastAsia" w:eastAsiaTheme="minorEastAsia" w:hAnsiTheme="minorEastAsia"/>
          <w:szCs w:val="22"/>
        </w:rPr>
        <w:t>www.zcygov.cn</w:t>
      </w:r>
      <w:r w:rsidR="00E44125" w:rsidRPr="00C82E2C">
        <w:rPr>
          <w:rFonts w:asciiTheme="minorEastAsia" w:eastAsiaTheme="minorEastAsia" w:hAnsiTheme="minorEastAsia"/>
          <w:szCs w:val="22"/>
        </w:rPr>
        <w:t>）</w:t>
      </w:r>
      <w:r w:rsidR="00284D8E" w:rsidRPr="00C82E2C">
        <w:rPr>
          <w:rFonts w:asciiTheme="minorEastAsia" w:eastAsiaTheme="minorEastAsia" w:hAnsiTheme="minorEastAsia"/>
          <w:szCs w:val="22"/>
        </w:rPr>
        <w:t>获取（下载）招标文件，并于</w:t>
      </w:r>
      <w:r w:rsidR="00284D8E" w:rsidRPr="00C82E2C">
        <w:rPr>
          <w:rFonts w:ascii="宋体" w:hAnsi="宋体"/>
          <w:color w:val="FF0000"/>
          <w:szCs w:val="22"/>
          <w:u w:val="single"/>
        </w:rPr>
        <w:t>202</w:t>
      </w:r>
      <w:r w:rsidR="00785B03" w:rsidRPr="00C82E2C">
        <w:rPr>
          <w:rFonts w:ascii="宋体" w:hAnsi="宋体"/>
          <w:color w:val="FF0000"/>
          <w:szCs w:val="22"/>
          <w:u w:val="single"/>
        </w:rPr>
        <w:t>3</w:t>
      </w:r>
      <w:r w:rsidR="00284D8E" w:rsidRPr="00C82E2C">
        <w:rPr>
          <w:rFonts w:ascii="宋体" w:hAnsi="宋体"/>
          <w:color w:val="FF0000"/>
          <w:szCs w:val="22"/>
          <w:u w:val="single"/>
        </w:rPr>
        <w:t>年</w:t>
      </w:r>
      <w:r w:rsidR="0046634F" w:rsidRPr="00C82E2C">
        <w:rPr>
          <w:rFonts w:ascii="宋体" w:hAnsi="宋体"/>
          <w:color w:val="FF0000"/>
          <w:szCs w:val="22"/>
          <w:u w:val="single"/>
        </w:rPr>
        <w:t>3</w:t>
      </w:r>
      <w:r w:rsidR="00284D8E" w:rsidRPr="00C82E2C">
        <w:rPr>
          <w:rFonts w:ascii="宋体" w:hAnsi="宋体"/>
          <w:color w:val="FF0000"/>
          <w:szCs w:val="22"/>
          <w:u w:val="single"/>
        </w:rPr>
        <w:t>月</w:t>
      </w:r>
      <w:r w:rsidR="00D50BDF" w:rsidRPr="00C82E2C">
        <w:rPr>
          <w:rFonts w:ascii="宋体" w:hAnsi="宋体"/>
          <w:color w:val="FF0000"/>
          <w:szCs w:val="22"/>
          <w:u w:val="single"/>
        </w:rPr>
        <w:t>9</w:t>
      </w:r>
      <w:r w:rsidR="00284D8E" w:rsidRPr="00C82E2C">
        <w:rPr>
          <w:rFonts w:ascii="宋体" w:hAnsi="宋体"/>
          <w:color w:val="FF0000"/>
          <w:szCs w:val="22"/>
          <w:u w:val="single"/>
        </w:rPr>
        <w:t xml:space="preserve">日 </w:t>
      </w:r>
      <w:r w:rsidR="00284D8E" w:rsidRPr="00C82E2C">
        <w:rPr>
          <w:rFonts w:ascii="宋体" w:hAnsi="宋体" w:hint="eastAsia"/>
          <w:color w:val="FF0000"/>
          <w:szCs w:val="22"/>
          <w:u w:val="single"/>
        </w:rPr>
        <w:t>09</w:t>
      </w:r>
      <w:r w:rsidR="00284D8E" w:rsidRPr="00C82E2C">
        <w:rPr>
          <w:rFonts w:ascii="宋体" w:hAnsi="宋体"/>
          <w:color w:val="FF0000"/>
          <w:szCs w:val="22"/>
          <w:u w:val="single"/>
        </w:rPr>
        <w:t>:30</w:t>
      </w:r>
      <w:r w:rsidR="00284D8E" w:rsidRPr="00C82E2C">
        <w:rPr>
          <w:rFonts w:asciiTheme="minorEastAsia" w:eastAsiaTheme="minorEastAsia" w:hAnsiTheme="minorEastAsia" w:hint="eastAsia"/>
          <w:bCs/>
          <w:szCs w:val="22"/>
        </w:rPr>
        <w:t>（北京时间）前</w:t>
      </w:r>
      <w:r w:rsidR="00284D8E" w:rsidRPr="00C82E2C">
        <w:rPr>
          <w:rFonts w:asciiTheme="minorEastAsia" w:eastAsiaTheme="minorEastAsia" w:hAnsiTheme="minorEastAsia" w:hint="eastAsia"/>
          <w:szCs w:val="22"/>
        </w:rPr>
        <w:t>递交（上传）投标文件。</w:t>
      </w:r>
    </w:p>
    <w:p w14:paraId="240EAD5D" w14:textId="77777777" w:rsidR="00A47EEE" w:rsidRPr="00C82E2C" w:rsidRDefault="00A47EEE" w:rsidP="0021211D">
      <w:pPr>
        <w:spacing w:beforeLines="50" w:before="156" w:line="360" w:lineRule="auto"/>
        <w:rPr>
          <w:rFonts w:ascii="宋体" w:hAnsi="宋体" w:cs="宋体"/>
          <w:b/>
          <w:kern w:val="0"/>
          <w:szCs w:val="22"/>
        </w:rPr>
      </w:pPr>
      <w:r w:rsidRPr="00C82E2C">
        <w:rPr>
          <w:rFonts w:ascii="宋体" w:hAnsi="宋体" w:cs="宋体"/>
          <w:b/>
          <w:kern w:val="0"/>
          <w:szCs w:val="22"/>
        </w:rPr>
        <w:t>一、项目基本情况</w:t>
      </w:r>
    </w:p>
    <w:p w14:paraId="621D8447" w14:textId="156986FC" w:rsidR="00A47EEE" w:rsidRPr="00C82E2C" w:rsidRDefault="00A47EEE" w:rsidP="003306B8">
      <w:pPr>
        <w:spacing w:line="420" w:lineRule="exact"/>
        <w:ind w:left="6" w:right="79"/>
        <w:rPr>
          <w:rFonts w:ascii="宋体" w:hAnsi="宋体" w:cs="宋体"/>
          <w:color w:val="FF0000"/>
          <w:kern w:val="0"/>
          <w:szCs w:val="22"/>
        </w:rPr>
      </w:pPr>
      <w:r w:rsidRPr="00C82E2C">
        <w:rPr>
          <w:rFonts w:ascii="宋体" w:hAnsi="宋体" w:cs="宋体" w:hint="eastAsia"/>
          <w:kern w:val="0"/>
          <w:szCs w:val="22"/>
        </w:rPr>
        <w:t xml:space="preserve">  项目编号：</w:t>
      </w:r>
      <w:r w:rsidR="0075609B" w:rsidRPr="00D9712E">
        <w:rPr>
          <w:rFonts w:ascii="宋体" w:hAnsi="宋体" w:cs="宋体" w:hint="eastAsia"/>
          <w:kern w:val="0"/>
          <w:szCs w:val="22"/>
        </w:rPr>
        <w:t>CNDL2023026</w:t>
      </w:r>
    </w:p>
    <w:p w14:paraId="21687A2D" w14:textId="6E0E4BFB" w:rsidR="00A47EEE" w:rsidRPr="00D9712E" w:rsidRDefault="00A47EEE" w:rsidP="003306B8">
      <w:pPr>
        <w:spacing w:line="420" w:lineRule="exact"/>
        <w:ind w:left="6" w:right="79"/>
        <w:rPr>
          <w:rFonts w:ascii="宋体" w:hAnsi="宋体" w:cs="宋体"/>
          <w:kern w:val="0"/>
          <w:szCs w:val="22"/>
        </w:rPr>
      </w:pPr>
      <w:r w:rsidRPr="00C82E2C">
        <w:rPr>
          <w:rFonts w:ascii="宋体" w:hAnsi="宋体" w:cs="宋体" w:hint="eastAsia"/>
          <w:kern w:val="0"/>
          <w:szCs w:val="22"/>
        </w:rPr>
        <w:t xml:space="preserve">  </w:t>
      </w:r>
      <w:r w:rsidRPr="00C82E2C">
        <w:rPr>
          <w:rFonts w:ascii="宋体" w:hAnsi="宋体" w:cs="宋体"/>
          <w:kern w:val="0"/>
          <w:szCs w:val="22"/>
        </w:rPr>
        <w:t>项目名称：</w:t>
      </w:r>
      <w:r w:rsidR="008E69DE" w:rsidRPr="00D9712E">
        <w:rPr>
          <w:rFonts w:ascii="宋体" w:hAnsi="宋体" w:cs="宋体" w:hint="eastAsia"/>
          <w:bCs/>
          <w:kern w:val="0"/>
          <w:szCs w:val="22"/>
        </w:rPr>
        <w:t>苍南县灵溪镇2023年度环境卫生保洁服务项目</w:t>
      </w:r>
    </w:p>
    <w:p w14:paraId="4023D6C8" w14:textId="196FB1C1" w:rsidR="00CE2D60" w:rsidRPr="00D9712E" w:rsidRDefault="00A47EEE" w:rsidP="003306B8">
      <w:pPr>
        <w:spacing w:line="420" w:lineRule="exact"/>
        <w:ind w:left="6" w:right="79"/>
        <w:rPr>
          <w:rFonts w:ascii="宋体" w:hAnsi="宋体" w:cs="宋体"/>
          <w:kern w:val="0"/>
          <w:szCs w:val="22"/>
        </w:rPr>
      </w:pPr>
      <w:r w:rsidRPr="00C82E2C">
        <w:rPr>
          <w:rFonts w:ascii="宋体" w:hAnsi="宋体" w:cs="宋体" w:hint="eastAsia"/>
          <w:kern w:val="0"/>
          <w:szCs w:val="22"/>
        </w:rPr>
        <w:t xml:space="preserve">  </w:t>
      </w:r>
      <w:r w:rsidR="00CE2D60" w:rsidRPr="00C82E2C">
        <w:rPr>
          <w:rFonts w:ascii="宋体" w:hAnsi="宋体" w:cs="宋体" w:hint="eastAsia"/>
          <w:kern w:val="0"/>
          <w:szCs w:val="22"/>
        </w:rPr>
        <w:t>预算金额（元）：</w:t>
      </w:r>
      <w:r w:rsidR="003213FC" w:rsidRPr="00C82E2C">
        <w:rPr>
          <w:rFonts w:ascii="宋体" w:hAnsi="宋体" w:cs="宋体"/>
          <w:kern w:val="0"/>
          <w:szCs w:val="22"/>
        </w:rPr>
        <w:t>699558</w:t>
      </w:r>
      <w:r w:rsidR="003213FC" w:rsidRPr="00D9712E">
        <w:rPr>
          <w:rFonts w:ascii="宋体" w:hAnsi="宋体" w:cs="宋体"/>
          <w:kern w:val="0"/>
          <w:szCs w:val="22"/>
        </w:rPr>
        <w:t>71</w:t>
      </w:r>
      <w:r w:rsidR="00CE2D60" w:rsidRPr="00D9712E">
        <w:rPr>
          <w:rFonts w:ascii="宋体" w:hAnsi="宋体" w:cs="宋体" w:hint="eastAsia"/>
          <w:kern w:val="0"/>
          <w:szCs w:val="22"/>
        </w:rPr>
        <w:t>。</w:t>
      </w:r>
    </w:p>
    <w:p w14:paraId="39F3869B" w14:textId="4E9B332E" w:rsidR="00CE2D60" w:rsidRPr="00D9712E" w:rsidRDefault="00CE2D60" w:rsidP="003306B8">
      <w:pPr>
        <w:spacing w:line="420" w:lineRule="exact"/>
        <w:ind w:left="6" w:right="79"/>
        <w:rPr>
          <w:rFonts w:ascii="宋体" w:hAnsi="宋体" w:cs="宋体"/>
          <w:kern w:val="0"/>
          <w:szCs w:val="22"/>
        </w:rPr>
      </w:pPr>
      <w:r w:rsidRPr="00C82E2C">
        <w:rPr>
          <w:rFonts w:ascii="宋体" w:hAnsi="宋体" w:cs="宋体" w:hint="eastAsia"/>
          <w:kern w:val="0"/>
          <w:szCs w:val="22"/>
        </w:rPr>
        <w:t xml:space="preserve">  </w:t>
      </w:r>
      <w:r w:rsidRPr="00C82E2C">
        <w:rPr>
          <w:rFonts w:ascii="宋体" w:hAnsi="宋体" w:cs="宋体"/>
          <w:kern w:val="0"/>
          <w:szCs w:val="22"/>
        </w:rPr>
        <w:t>最高限价</w:t>
      </w:r>
      <w:r w:rsidRPr="00C82E2C">
        <w:rPr>
          <w:rFonts w:ascii="宋体" w:hAnsi="宋体" w:cs="宋体" w:hint="eastAsia"/>
          <w:kern w:val="0"/>
          <w:szCs w:val="22"/>
        </w:rPr>
        <w:t>（元）</w:t>
      </w:r>
      <w:r w:rsidRPr="00C82E2C">
        <w:rPr>
          <w:rFonts w:ascii="宋体" w:hAnsi="宋体" w:cs="宋体"/>
          <w:kern w:val="0"/>
          <w:szCs w:val="22"/>
        </w:rPr>
        <w:t>：</w:t>
      </w:r>
      <w:bookmarkStart w:id="5" w:name="_Hlk126003523"/>
      <w:r w:rsidR="003213FC" w:rsidRPr="00D9712E">
        <w:rPr>
          <w:rFonts w:ascii="宋体" w:hAnsi="宋体" w:cs="宋体"/>
          <w:kern w:val="0"/>
          <w:szCs w:val="22"/>
        </w:rPr>
        <w:t>34691161</w:t>
      </w:r>
      <w:bookmarkEnd w:id="5"/>
      <w:r w:rsidR="008E69DE" w:rsidRPr="00D9712E">
        <w:rPr>
          <w:rFonts w:ascii="宋体" w:hAnsi="宋体" w:cs="宋体" w:hint="eastAsia"/>
          <w:kern w:val="0"/>
          <w:szCs w:val="22"/>
        </w:rPr>
        <w:t>，</w:t>
      </w:r>
      <w:r w:rsidR="003213FC" w:rsidRPr="00D9712E">
        <w:rPr>
          <w:rFonts w:ascii="宋体" w:hAnsi="宋体" w:cs="宋体"/>
          <w:kern w:val="0"/>
          <w:szCs w:val="22"/>
        </w:rPr>
        <w:t>14976285</w:t>
      </w:r>
      <w:r w:rsidR="008E69DE" w:rsidRPr="00D9712E">
        <w:rPr>
          <w:rFonts w:ascii="宋体" w:hAnsi="宋体" w:cs="宋体" w:hint="eastAsia"/>
          <w:kern w:val="0"/>
          <w:szCs w:val="22"/>
        </w:rPr>
        <w:t>，</w:t>
      </w:r>
      <w:r w:rsidR="00722B4F" w:rsidRPr="00D9712E">
        <w:rPr>
          <w:rFonts w:ascii="宋体" w:hAnsi="宋体" w:cs="宋体"/>
          <w:kern w:val="0"/>
          <w:szCs w:val="22"/>
        </w:rPr>
        <w:t xml:space="preserve"> </w:t>
      </w:r>
      <w:r w:rsidR="004C7A81" w:rsidRPr="00D9712E">
        <w:rPr>
          <w:rFonts w:ascii="宋体" w:hAnsi="宋体" w:cs="宋体"/>
          <w:kern w:val="0"/>
          <w:szCs w:val="22"/>
        </w:rPr>
        <w:t>4679742</w:t>
      </w:r>
      <w:r w:rsidR="008E69DE" w:rsidRPr="00D9712E">
        <w:rPr>
          <w:rFonts w:ascii="宋体" w:hAnsi="宋体" w:cs="宋体" w:hint="eastAsia"/>
          <w:kern w:val="0"/>
          <w:szCs w:val="22"/>
        </w:rPr>
        <w:t>，</w:t>
      </w:r>
      <w:r w:rsidR="004C7A81" w:rsidRPr="00D9712E">
        <w:rPr>
          <w:rFonts w:ascii="宋体" w:hAnsi="宋体" w:cs="宋体"/>
          <w:kern w:val="0"/>
          <w:szCs w:val="22"/>
        </w:rPr>
        <w:t>4152946</w:t>
      </w:r>
      <w:r w:rsidR="008E69DE" w:rsidRPr="00D9712E">
        <w:rPr>
          <w:rFonts w:ascii="宋体" w:hAnsi="宋体" w:cs="宋体" w:hint="eastAsia"/>
          <w:kern w:val="0"/>
          <w:szCs w:val="22"/>
        </w:rPr>
        <w:t>，</w:t>
      </w:r>
      <w:r w:rsidR="004C7A81" w:rsidRPr="00D9712E">
        <w:rPr>
          <w:rFonts w:ascii="宋体" w:hAnsi="宋体" w:cs="宋体"/>
          <w:kern w:val="0"/>
          <w:szCs w:val="22"/>
        </w:rPr>
        <w:t>387996</w:t>
      </w:r>
      <w:r w:rsidR="00722B4F" w:rsidRPr="00D9712E">
        <w:rPr>
          <w:rFonts w:ascii="宋体" w:hAnsi="宋体" w:cs="宋体"/>
          <w:kern w:val="0"/>
          <w:szCs w:val="22"/>
        </w:rPr>
        <w:t>9</w:t>
      </w:r>
      <w:r w:rsidR="008E69DE" w:rsidRPr="00D9712E">
        <w:rPr>
          <w:rFonts w:ascii="宋体" w:hAnsi="宋体" w:cs="宋体" w:hint="eastAsia"/>
          <w:kern w:val="0"/>
          <w:szCs w:val="22"/>
        </w:rPr>
        <w:t xml:space="preserve">， </w:t>
      </w:r>
      <w:r w:rsidR="004C7A81" w:rsidRPr="00D9712E">
        <w:rPr>
          <w:rFonts w:ascii="宋体" w:hAnsi="宋体" w:cs="宋体"/>
          <w:kern w:val="0"/>
          <w:szCs w:val="22"/>
        </w:rPr>
        <w:t>3931377</w:t>
      </w:r>
      <w:r w:rsidR="00722B4F" w:rsidRPr="00D9712E">
        <w:rPr>
          <w:rFonts w:ascii="宋体" w:hAnsi="宋体" w:cs="宋体" w:hint="eastAsia"/>
          <w:kern w:val="0"/>
          <w:szCs w:val="22"/>
        </w:rPr>
        <w:t>，</w:t>
      </w:r>
      <w:r w:rsidR="00722B4F" w:rsidRPr="00D9712E">
        <w:rPr>
          <w:rFonts w:ascii="宋体" w:hAnsi="宋体" w:cs="宋体"/>
          <w:kern w:val="0"/>
          <w:szCs w:val="22"/>
        </w:rPr>
        <w:t>364439</w:t>
      </w:r>
      <w:r w:rsidR="00CC5F90" w:rsidRPr="00D9712E">
        <w:rPr>
          <w:rFonts w:ascii="宋体" w:hAnsi="宋体" w:cs="宋体"/>
          <w:kern w:val="0"/>
          <w:szCs w:val="22"/>
        </w:rPr>
        <w:t>1</w:t>
      </w:r>
      <w:r w:rsidR="007435E0" w:rsidRPr="00D9712E">
        <w:rPr>
          <w:rFonts w:ascii="宋体" w:hAnsi="宋体" w:cs="宋体" w:hint="eastAsia"/>
          <w:kern w:val="0"/>
          <w:szCs w:val="22"/>
        </w:rPr>
        <w:t>。</w:t>
      </w:r>
    </w:p>
    <w:p w14:paraId="4E7FBAE1" w14:textId="77777777" w:rsidR="00E44125" w:rsidRPr="00C82E2C" w:rsidRDefault="00A47EEE" w:rsidP="0021454A">
      <w:pPr>
        <w:spacing w:line="420" w:lineRule="exact"/>
        <w:ind w:left="6" w:right="79"/>
        <w:rPr>
          <w:rFonts w:ascii="宋体" w:hAnsi="宋体" w:cs="宋体"/>
          <w:color w:val="000000" w:themeColor="text1"/>
          <w:kern w:val="0"/>
          <w:szCs w:val="22"/>
        </w:rPr>
      </w:pPr>
      <w:r w:rsidRPr="00C82E2C">
        <w:rPr>
          <w:rFonts w:ascii="宋体" w:hAnsi="宋体" w:cs="宋体" w:hint="eastAsia"/>
          <w:kern w:val="0"/>
          <w:szCs w:val="22"/>
        </w:rPr>
        <w:t xml:space="preserve"> </w:t>
      </w:r>
      <w:r w:rsidRPr="00C82E2C">
        <w:rPr>
          <w:rFonts w:ascii="宋体" w:hAnsi="宋体" w:cs="宋体" w:hint="eastAsia"/>
          <w:color w:val="000000" w:themeColor="text1"/>
          <w:kern w:val="0"/>
          <w:szCs w:val="22"/>
        </w:rPr>
        <w:t xml:space="preserve"> </w:t>
      </w:r>
      <w:r w:rsidR="0021454A" w:rsidRPr="00C82E2C">
        <w:rPr>
          <w:rFonts w:ascii="宋体" w:hAnsi="宋体" w:cs="宋体"/>
          <w:color w:val="000000" w:themeColor="text1"/>
          <w:kern w:val="0"/>
          <w:szCs w:val="22"/>
        </w:rPr>
        <w:t>采购需求</w:t>
      </w:r>
      <w:r w:rsidR="0021454A" w:rsidRPr="00C82E2C">
        <w:rPr>
          <w:rFonts w:ascii="宋体" w:hAnsi="宋体" w:cs="宋体" w:hint="eastAsia"/>
          <w:color w:val="000000" w:themeColor="text1"/>
          <w:kern w:val="0"/>
          <w:szCs w:val="22"/>
        </w:rPr>
        <w:t>：</w:t>
      </w:r>
      <w:r w:rsidR="00F673B4" w:rsidRPr="00C82E2C">
        <w:rPr>
          <w:rFonts w:ascii="宋体" w:hAnsi="宋体" w:cs="宋体"/>
          <w:color w:val="000000" w:themeColor="text1"/>
          <w:kern w:val="0"/>
          <w:szCs w:val="22"/>
        </w:rPr>
        <w:t xml:space="preserve"> </w:t>
      </w:r>
    </w:p>
    <w:p w14:paraId="15312A06" w14:textId="77777777" w:rsidR="008E69DE" w:rsidRPr="00C82E2C" w:rsidRDefault="00E44125" w:rsidP="0021454A">
      <w:pPr>
        <w:spacing w:line="420" w:lineRule="exact"/>
        <w:ind w:left="6" w:right="79"/>
        <w:rPr>
          <w:rFonts w:ascii="宋体" w:hAnsi="宋体" w:cs="宋体"/>
          <w:b/>
          <w:bCs/>
          <w:color w:val="0000FF"/>
          <w:kern w:val="0"/>
          <w:szCs w:val="22"/>
        </w:rPr>
      </w:pPr>
      <w:r w:rsidRPr="00C82E2C">
        <w:rPr>
          <w:rFonts w:ascii="宋体" w:hAnsi="宋体" w:cs="宋体" w:hint="eastAsia"/>
          <w:bCs/>
          <w:kern w:val="0"/>
          <w:szCs w:val="22"/>
        </w:rPr>
        <w:t xml:space="preserve"> </w:t>
      </w:r>
      <w:r w:rsidRPr="00C82E2C">
        <w:rPr>
          <w:rFonts w:ascii="宋体" w:hAnsi="宋体" w:cs="宋体" w:hint="eastAsia"/>
          <w:b/>
          <w:bCs/>
          <w:color w:val="FF0000"/>
          <w:kern w:val="0"/>
          <w:szCs w:val="22"/>
        </w:rPr>
        <w:t xml:space="preserve"> </w:t>
      </w:r>
      <w:proofErr w:type="gramStart"/>
      <w:r w:rsidR="008E69DE" w:rsidRPr="00C82E2C">
        <w:rPr>
          <w:rFonts w:ascii="宋体" w:hAnsi="宋体" w:cs="宋体" w:hint="eastAsia"/>
          <w:b/>
          <w:bCs/>
          <w:color w:val="0000FF"/>
          <w:kern w:val="0"/>
          <w:szCs w:val="22"/>
        </w:rPr>
        <w:t>标项一</w:t>
      </w:r>
      <w:proofErr w:type="gramEnd"/>
    </w:p>
    <w:p w14:paraId="1A25EB51" w14:textId="5B58F3C2" w:rsidR="008E69DE" w:rsidRPr="00C82E2C" w:rsidRDefault="008E69DE" w:rsidP="008E69DE">
      <w:pPr>
        <w:spacing w:line="420" w:lineRule="exact"/>
        <w:ind w:left="6" w:right="79"/>
        <w:rPr>
          <w:rFonts w:ascii="宋体" w:hAnsi="宋体" w:cs="宋体"/>
          <w:bCs/>
          <w:szCs w:val="22"/>
        </w:rPr>
      </w:pPr>
      <w:r w:rsidRPr="00C82E2C">
        <w:rPr>
          <w:rFonts w:ascii="宋体" w:hAnsi="宋体" w:cs="宋体" w:hint="eastAsia"/>
          <w:bCs/>
          <w:color w:val="0000FF"/>
          <w:kern w:val="0"/>
          <w:szCs w:val="22"/>
        </w:rPr>
        <w:t xml:space="preserve">  </w:t>
      </w:r>
      <w:proofErr w:type="gramStart"/>
      <w:r w:rsidRPr="00C82E2C">
        <w:rPr>
          <w:rFonts w:ascii="宋体" w:hAnsi="宋体" w:cs="宋体" w:hint="eastAsia"/>
          <w:bCs/>
          <w:color w:val="0000FF"/>
          <w:szCs w:val="22"/>
        </w:rPr>
        <w:t>标项名称</w:t>
      </w:r>
      <w:proofErr w:type="gramEnd"/>
      <w:r w:rsidRPr="00C82E2C">
        <w:rPr>
          <w:rFonts w:ascii="宋体" w:hAnsi="宋体" w:cs="宋体" w:hint="eastAsia"/>
          <w:bCs/>
          <w:color w:val="0000FF"/>
          <w:szCs w:val="22"/>
        </w:rPr>
        <w:t>:苍南县灵溪镇2023年度</w:t>
      </w:r>
      <w:r w:rsidR="00722B4F" w:rsidRPr="00C82E2C">
        <w:rPr>
          <w:rFonts w:ascii="宋体" w:hAnsi="宋体" w:cs="宋体" w:hint="eastAsia"/>
          <w:b/>
          <w:bCs/>
          <w:color w:val="0000FF"/>
          <w:szCs w:val="22"/>
        </w:rPr>
        <w:t>老城区</w:t>
      </w:r>
      <w:r w:rsidRPr="00C82E2C">
        <w:rPr>
          <w:rFonts w:ascii="宋体" w:hAnsi="宋体" w:cs="宋体" w:hint="eastAsia"/>
          <w:bCs/>
          <w:color w:val="0000FF"/>
          <w:szCs w:val="22"/>
        </w:rPr>
        <w:t>环境卫生保洁服务项目</w:t>
      </w:r>
      <w:r w:rsidRPr="00C82E2C">
        <w:rPr>
          <w:rFonts w:ascii="宋体" w:hAnsi="宋体" w:cs="宋体" w:hint="eastAsia"/>
          <w:bCs/>
          <w:color w:val="0000FF"/>
          <w:szCs w:val="22"/>
        </w:rPr>
        <w:br/>
        <w:t> </w:t>
      </w:r>
      <w:r w:rsidRPr="00C82E2C">
        <w:rPr>
          <w:rFonts w:ascii="宋体" w:hAnsi="宋体" w:cs="宋体" w:hint="eastAsia"/>
          <w:bCs/>
          <w:szCs w:val="22"/>
        </w:rPr>
        <w:t>数量:</w:t>
      </w:r>
      <w:r w:rsidR="00753142" w:rsidRPr="00C82E2C">
        <w:rPr>
          <w:rFonts w:ascii="宋体" w:hAnsi="宋体" w:cs="宋体" w:hint="eastAsia"/>
          <w:bCs/>
          <w:szCs w:val="22"/>
        </w:rPr>
        <w:t>1</w:t>
      </w:r>
      <w:r w:rsidRPr="00C82E2C">
        <w:rPr>
          <w:rFonts w:ascii="宋体" w:hAnsi="宋体" w:cs="宋体" w:hint="eastAsia"/>
          <w:bCs/>
          <w:szCs w:val="22"/>
        </w:rPr>
        <w:br/>
      </w:r>
      <w:r w:rsidRPr="00C82E2C">
        <w:rPr>
          <w:rFonts w:ascii="宋体" w:hAnsi="宋体" w:cs="宋体" w:hint="eastAsia"/>
          <w:bCs/>
          <w:color w:val="0000FF"/>
          <w:szCs w:val="22"/>
        </w:rPr>
        <w:t> 预算金额（元）:</w:t>
      </w:r>
      <w:r w:rsidR="003213FC" w:rsidRPr="00C82E2C">
        <w:t xml:space="preserve"> </w:t>
      </w:r>
      <w:r w:rsidR="003213FC" w:rsidRPr="00C82E2C">
        <w:rPr>
          <w:color w:val="0000FF"/>
        </w:rPr>
        <w:t>34691161</w:t>
      </w:r>
      <w:r w:rsidRPr="00C82E2C">
        <w:rPr>
          <w:rFonts w:ascii="宋体" w:hAnsi="宋体" w:cs="宋体" w:hint="eastAsia"/>
          <w:bCs/>
          <w:color w:val="0000FF"/>
          <w:szCs w:val="22"/>
        </w:rPr>
        <w:br/>
      </w:r>
      <w:r w:rsidRPr="00C82E2C">
        <w:rPr>
          <w:rFonts w:ascii="宋体" w:hAnsi="宋体" w:cs="宋体" w:hint="eastAsia"/>
          <w:bCs/>
          <w:szCs w:val="22"/>
        </w:rPr>
        <w:t> 简要规格描述或项目基本概况介绍、用途：详见招标文件采购内容及</w:t>
      </w:r>
      <w:r w:rsidR="00952073" w:rsidRPr="00C82E2C">
        <w:rPr>
          <w:rFonts w:ascii="宋体" w:hAnsi="宋体" w:cs="宋体" w:hint="eastAsia"/>
          <w:bCs/>
          <w:szCs w:val="22"/>
        </w:rPr>
        <w:t>服务</w:t>
      </w:r>
      <w:r w:rsidRPr="00C82E2C">
        <w:rPr>
          <w:rFonts w:ascii="宋体" w:hAnsi="宋体" w:cs="宋体" w:hint="eastAsia"/>
          <w:bCs/>
          <w:szCs w:val="22"/>
        </w:rPr>
        <w:t>要求； </w:t>
      </w:r>
      <w:r w:rsidRPr="00C82E2C">
        <w:rPr>
          <w:rFonts w:ascii="宋体" w:hAnsi="宋体" w:cs="宋体" w:hint="eastAsia"/>
          <w:bCs/>
          <w:szCs w:val="22"/>
        </w:rPr>
        <w:br/>
        <w:t> 备注：/</w:t>
      </w:r>
    </w:p>
    <w:p w14:paraId="3BC152AD" w14:textId="77777777" w:rsidR="008E69DE" w:rsidRPr="00C82E2C" w:rsidRDefault="008E69DE" w:rsidP="008E69DE">
      <w:pPr>
        <w:spacing w:line="420" w:lineRule="exact"/>
        <w:ind w:left="6" w:right="79"/>
        <w:rPr>
          <w:rFonts w:ascii="宋体" w:hAnsi="宋体" w:cs="宋体"/>
          <w:b/>
          <w:bCs/>
          <w:color w:val="0000FF"/>
          <w:kern w:val="0"/>
          <w:szCs w:val="22"/>
        </w:rPr>
      </w:pPr>
      <w:r w:rsidRPr="00C82E2C">
        <w:rPr>
          <w:rFonts w:ascii="宋体" w:hAnsi="宋体" w:cs="宋体" w:hint="eastAsia"/>
          <w:b/>
          <w:bCs/>
          <w:color w:val="0000FF"/>
          <w:kern w:val="0"/>
          <w:szCs w:val="22"/>
        </w:rPr>
        <w:t xml:space="preserve">  </w:t>
      </w:r>
      <w:proofErr w:type="gramStart"/>
      <w:r w:rsidRPr="00C82E2C">
        <w:rPr>
          <w:rFonts w:ascii="宋体" w:hAnsi="宋体" w:cs="宋体" w:hint="eastAsia"/>
          <w:b/>
          <w:bCs/>
          <w:color w:val="0000FF"/>
          <w:kern w:val="0"/>
          <w:szCs w:val="22"/>
        </w:rPr>
        <w:t>标项二</w:t>
      </w:r>
      <w:proofErr w:type="gramEnd"/>
    </w:p>
    <w:p w14:paraId="2C243AA8" w14:textId="680BC8E2" w:rsidR="00722B4F" w:rsidRPr="00C82E2C" w:rsidRDefault="008E69DE" w:rsidP="00C23DDB">
      <w:pPr>
        <w:spacing w:line="420" w:lineRule="exact"/>
        <w:ind w:left="6" w:right="79"/>
        <w:rPr>
          <w:rFonts w:ascii="宋体" w:hAnsi="宋体" w:cs="宋体"/>
          <w:bCs/>
          <w:szCs w:val="22"/>
        </w:rPr>
      </w:pPr>
      <w:r w:rsidRPr="00C82E2C">
        <w:rPr>
          <w:rFonts w:ascii="宋体" w:hAnsi="宋体" w:cs="宋体" w:hint="eastAsia"/>
          <w:bCs/>
          <w:color w:val="0000FF"/>
          <w:kern w:val="0"/>
          <w:szCs w:val="22"/>
        </w:rPr>
        <w:t xml:space="preserve">  </w:t>
      </w:r>
      <w:proofErr w:type="gramStart"/>
      <w:r w:rsidRPr="00C82E2C">
        <w:rPr>
          <w:rFonts w:ascii="宋体" w:hAnsi="宋体" w:cs="宋体" w:hint="eastAsia"/>
          <w:bCs/>
          <w:color w:val="0000FF"/>
          <w:szCs w:val="22"/>
        </w:rPr>
        <w:t>标项名称</w:t>
      </w:r>
      <w:proofErr w:type="gramEnd"/>
      <w:r w:rsidRPr="00C82E2C">
        <w:rPr>
          <w:rFonts w:ascii="宋体" w:hAnsi="宋体" w:cs="宋体" w:hint="eastAsia"/>
          <w:bCs/>
          <w:color w:val="0000FF"/>
          <w:szCs w:val="22"/>
        </w:rPr>
        <w:t>:苍南县灵溪镇2023年度</w:t>
      </w:r>
      <w:r w:rsidR="00722B4F" w:rsidRPr="00C82E2C">
        <w:rPr>
          <w:rFonts w:ascii="宋体" w:hAnsi="宋体" w:cs="宋体" w:hint="eastAsia"/>
          <w:b/>
          <w:bCs/>
          <w:color w:val="0000FF"/>
          <w:szCs w:val="22"/>
        </w:rPr>
        <w:t>新城区</w:t>
      </w:r>
      <w:r w:rsidRPr="00C82E2C">
        <w:rPr>
          <w:rFonts w:ascii="宋体" w:hAnsi="宋体" w:cs="宋体" w:hint="eastAsia"/>
          <w:bCs/>
          <w:color w:val="0000FF"/>
          <w:szCs w:val="22"/>
        </w:rPr>
        <w:t>环境卫生保洁服务项目</w:t>
      </w:r>
      <w:r w:rsidRPr="00C82E2C">
        <w:rPr>
          <w:rFonts w:ascii="宋体" w:hAnsi="宋体" w:cs="宋体" w:hint="eastAsia"/>
          <w:bCs/>
          <w:color w:val="0000FF"/>
          <w:szCs w:val="22"/>
        </w:rPr>
        <w:br/>
        <w:t> </w:t>
      </w:r>
      <w:r w:rsidRPr="00C82E2C">
        <w:rPr>
          <w:rFonts w:ascii="宋体" w:hAnsi="宋体" w:cs="宋体" w:hint="eastAsia"/>
          <w:bCs/>
          <w:szCs w:val="22"/>
        </w:rPr>
        <w:t>数量:</w:t>
      </w:r>
      <w:r w:rsidR="00753142" w:rsidRPr="00C82E2C">
        <w:rPr>
          <w:rFonts w:ascii="宋体" w:hAnsi="宋体" w:cs="宋体" w:hint="eastAsia"/>
          <w:bCs/>
          <w:szCs w:val="22"/>
        </w:rPr>
        <w:t>1</w:t>
      </w:r>
      <w:r w:rsidRPr="00C82E2C">
        <w:rPr>
          <w:rFonts w:ascii="宋体" w:hAnsi="宋体" w:cs="宋体" w:hint="eastAsia"/>
          <w:bCs/>
          <w:szCs w:val="22"/>
        </w:rPr>
        <w:br/>
      </w:r>
      <w:r w:rsidRPr="00C82E2C">
        <w:rPr>
          <w:rFonts w:ascii="宋体" w:hAnsi="宋体" w:cs="宋体" w:hint="eastAsia"/>
          <w:bCs/>
          <w:color w:val="0000FF"/>
          <w:szCs w:val="22"/>
        </w:rPr>
        <w:t> 预算金额（元）:</w:t>
      </w:r>
      <w:r w:rsidR="003213FC" w:rsidRPr="00C82E2C">
        <w:t xml:space="preserve"> </w:t>
      </w:r>
      <w:r w:rsidR="003213FC" w:rsidRPr="00C82E2C">
        <w:rPr>
          <w:rFonts w:ascii="宋体" w:hAnsi="宋体" w:cs="宋体"/>
          <w:bCs/>
          <w:color w:val="0000FF"/>
          <w:szCs w:val="22"/>
        </w:rPr>
        <w:t>14976285</w:t>
      </w:r>
      <w:r w:rsidRPr="00C82E2C">
        <w:rPr>
          <w:rFonts w:ascii="宋体" w:hAnsi="宋体" w:cs="宋体" w:hint="eastAsia"/>
          <w:bCs/>
          <w:color w:val="0000FF"/>
          <w:szCs w:val="22"/>
        </w:rPr>
        <w:br/>
      </w:r>
      <w:r w:rsidRPr="00C82E2C">
        <w:rPr>
          <w:rFonts w:ascii="宋体" w:hAnsi="宋体" w:cs="宋体" w:hint="eastAsia"/>
          <w:bCs/>
          <w:szCs w:val="22"/>
        </w:rPr>
        <w:t> 简要规格描述或项目基本概况介绍、用途：详见招标文件采购内容及</w:t>
      </w:r>
      <w:r w:rsidR="00952073" w:rsidRPr="00C82E2C">
        <w:rPr>
          <w:rFonts w:ascii="宋体" w:hAnsi="宋体" w:cs="宋体" w:hint="eastAsia"/>
          <w:bCs/>
          <w:szCs w:val="22"/>
        </w:rPr>
        <w:t>服务要求</w:t>
      </w:r>
      <w:r w:rsidRPr="00C82E2C">
        <w:rPr>
          <w:rFonts w:ascii="宋体" w:hAnsi="宋体" w:cs="宋体" w:hint="eastAsia"/>
          <w:bCs/>
          <w:szCs w:val="22"/>
        </w:rPr>
        <w:t>； </w:t>
      </w:r>
      <w:r w:rsidRPr="00C82E2C">
        <w:rPr>
          <w:rFonts w:ascii="宋体" w:hAnsi="宋体" w:cs="宋体" w:hint="eastAsia"/>
          <w:bCs/>
          <w:szCs w:val="22"/>
        </w:rPr>
        <w:br/>
        <w:t> 备注：/</w:t>
      </w:r>
    </w:p>
    <w:p w14:paraId="79A8F841" w14:textId="0C3D70FC" w:rsidR="008E69DE" w:rsidRPr="00C82E2C" w:rsidRDefault="008E69DE" w:rsidP="00C23DDB">
      <w:pPr>
        <w:spacing w:line="420" w:lineRule="exact"/>
        <w:ind w:left="6" w:right="79" w:firstLineChars="100" w:firstLine="221"/>
        <w:rPr>
          <w:rFonts w:ascii="宋体" w:hAnsi="宋体" w:cs="宋体"/>
          <w:b/>
          <w:bCs/>
          <w:color w:val="0000FF"/>
          <w:kern w:val="0"/>
          <w:szCs w:val="22"/>
        </w:rPr>
      </w:pPr>
      <w:proofErr w:type="gramStart"/>
      <w:r w:rsidRPr="00C82E2C">
        <w:rPr>
          <w:rFonts w:ascii="宋体" w:hAnsi="宋体" w:cs="宋体" w:hint="eastAsia"/>
          <w:b/>
          <w:bCs/>
          <w:color w:val="0000FF"/>
          <w:kern w:val="0"/>
          <w:szCs w:val="22"/>
        </w:rPr>
        <w:t>标项</w:t>
      </w:r>
      <w:r w:rsidR="00722B4F" w:rsidRPr="00C82E2C">
        <w:rPr>
          <w:rFonts w:ascii="宋体" w:hAnsi="宋体" w:cs="宋体" w:hint="eastAsia"/>
          <w:b/>
          <w:bCs/>
          <w:color w:val="0000FF"/>
          <w:kern w:val="0"/>
          <w:szCs w:val="22"/>
        </w:rPr>
        <w:t>三</w:t>
      </w:r>
      <w:proofErr w:type="gramEnd"/>
    </w:p>
    <w:p w14:paraId="6248C255" w14:textId="08D65439" w:rsidR="008E69DE" w:rsidRPr="00C82E2C" w:rsidRDefault="008E69DE" w:rsidP="008E69DE">
      <w:pPr>
        <w:spacing w:line="420" w:lineRule="exact"/>
        <w:ind w:left="6" w:right="79"/>
        <w:rPr>
          <w:rFonts w:ascii="宋体" w:hAnsi="宋体" w:cs="宋体"/>
          <w:bCs/>
          <w:szCs w:val="22"/>
        </w:rPr>
      </w:pPr>
      <w:r w:rsidRPr="00C82E2C">
        <w:rPr>
          <w:rFonts w:ascii="宋体" w:hAnsi="宋体" w:cs="宋体" w:hint="eastAsia"/>
          <w:bCs/>
          <w:color w:val="0000FF"/>
          <w:kern w:val="0"/>
          <w:szCs w:val="22"/>
        </w:rPr>
        <w:t xml:space="preserve">  </w:t>
      </w:r>
      <w:proofErr w:type="gramStart"/>
      <w:r w:rsidRPr="00C82E2C">
        <w:rPr>
          <w:rFonts w:ascii="宋体" w:hAnsi="宋体" w:cs="宋体" w:hint="eastAsia"/>
          <w:bCs/>
          <w:color w:val="0000FF"/>
          <w:szCs w:val="22"/>
        </w:rPr>
        <w:t>标项名称</w:t>
      </w:r>
      <w:proofErr w:type="gramEnd"/>
      <w:r w:rsidRPr="00C82E2C">
        <w:rPr>
          <w:rFonts w:ascii="宋体" w:hAnsi="宋体" w:cs="宋体" w:hint="eastAsia"/>
          <w:bCs/>
          <w:color w:val="0000FF"/>
          <w:szCs w:val="22"/>
        </w:rPr>
        <w:t>:苍南县灵溪镇2023年度</w:t>
      </w:r>
      <w:r w:rsidRPr="00C82E2C">
        <w:rPr>
          <w:rFonts w:ascii="宋体" w:hAnsi="宋体" w:cs="宋体" w:hint="eastAsia"/>
          <w:b/>
          <w:bCs/>
          <w:color w:val="0000FF"/>
          <w:szCs w:val="22"/>
        </w:rPr>
        <w:t>城南、</w:t>
      </w:r>
      <w:proofErr w:type="gramStart"/>
      <w:r w:rsidRPr="00C82E2C">
        <w:rPr>
          <w:rFonts w:ascii="宋体" w:hAnsi="宋体" w:cs="宋体" w:hint="eastAsia"/>
          <w:b/>
          <w:bCs/>
          <w:color w:val="0000FF"/>
          <w:szCs w:val="22"/>
        </w:rPr>
        <w:t>渡龙保洁</w:t>
      </w:r>
      <w:proofErr w:type="gramEnd"/>
      <w:r w:rsidRPr="00C82E2C">
        <w:rPr>
          <w:rFonts w:ascii="宋体" w:hAnsi="宋体" w:cs="宋体" w:hint="eastAsia"/>
          <w:b/>
          <w:bCs/>
          <w:color w:val="0000FF"/>
          <w:szCs w:val="22"/>
        </w:rPr>
        <w:t>区</w:t>
      </w:r>
      <w:r w:rsidRPr="00C82E2C">
        <w:rPr>
          <w:rFonts w:ascii="宋体" w:hAnsi="宋体" w:cs="宋体" w:hint="eastAsia"/>
          <w:bCs/>
          <w:color w:val="0000FF"/>
          <w:szCs w:val="22"/>
        </w:rPr>
        <w:t>环境卫生保洁服务项目</w:t>
      </w:r>
      <w:r w:rsidRPr="00C82E2C">
        <w:rPr>
          <w:rFonts w:ascii="宋体" w:hAnsi="宋体" w:cs="宋体" w:hint="eastAsia"/>
          <w:bCs/>
          <w:color w:val="0000FF"/>
          <w:szCs w:val="22"/>
        </w:rPr>
        <w:br/>
        <w:t> </w:t>
      </w:r>
      <w:r w:rsidRPr="00C82E2C">
        <w:rPr>
          <w:rFonts w:ascii="宋体" w:hAnsi="宋体" w:cs="宋体" w:hint="eastAsia"/>
          <w:bCs/>
          <w:szCs w:val="22"/>
        </w:rPr>
        <w:t>数量:</w:t>
      </w:r>
      <w:r w:rsidR="00753142" w:rsidRPr="00C82E2C">
        <w:rPr>
          <w:rFonts w:ascii="宋体" w:hAnsi="宋体" w:cs="宋体" w:hint="eastAsia"/>
          <w:bCs/>
          <w:szCs w:val="22"/>
        </w:rPr>
        <w:t>1</w:t>
      </w:r>
      <w:r w:rsidRPr="00C82E2C">
        <w:rPr>
          <w:rFonts w:ascii="宋体" w:hAnsi="宋体" w:cs="宋体" w:hint="eastAsia"/>
          <w:bCs/>
          <w:szCs w:val="22"/>
        </w:rPr>
        <w:br/>
      </w:r>
      <w:r w:rsidRPr="00C82E2C">
        <w:rPr>
          <w:rFonts w:ascii="宋体" w:hAnsi="宋体" w:cs="宋体" w:hint="eastAsia"/>
          <w:bCs/>
          <w:color w:val="0000FF"/>
          <w:szCs w:val="22"/>
        </w:rPr>
        <w:t> 预算金额（元）:</w:t>
      </w:r>
      <w:r w:rsidR="004C7A81" w:rsidRPr="00C82E2C">
        <w:t xml:space="preserve"> </w:t>
      </w:r>
      <w:r w:rsidR="004C7A81" w:rsidRPr="00C82E2C">
        <w:rPr>
          <w:rFonts w:ascii="宋体" w:hAnsi="宋体" w:cs="宋体"/>
          <w:bCs/>
          <w:color w:val="0000FF"/>
          <w:szCs w:val="22"/>
        </w:rPr>
        <w:t>4679742</w:t>
      </w:r>
      <w:r w:rsidRPr="00C82E2C">
        <w:rPr>
          <w:rFonts w:ascii="宋体" w:hAnsi="宋体" w:cs="宋体" w:hint="eastAsia"/>
          <w:bCs/>
          <w:color w:val="0000FF"/>
          <w:szCs w:val="22"/>
        </w:rPr>
        <w:br/>
        <w:t> </w:t>
      </w:r>
      <w:r w:rsidRPr="00C82E2C">
        <w:rPr>
          <w:rFonts w:ascii="宋体" w:hAnsi="宋体" w:cs="宋体" w:hint="eastAsia"/>
          <w:bCs/>
          <w:szCs w:val="22"/>
        </w:rPr>
        <w:t>简要规格描述或项目基本概况介绍、用途：详见招标文件采购内容及</w:t>
      </w:r>
      <w:r w:rsidR="00952073" w:rsidRPr="00C82E2C">
        <w:rPr>
          <w:rFonts w:ascii="宋体" w:hAnsi="宋体" w:cs="宋体" w:hint="eastAsia"/>
          <w:bCs/>
          <w:szCs w:val="22"/>
        </w:rPr>
        <w:t>服务要求</w:t>
      </w:r>
      <w:r w:rsidRPr="00C82E2C">
        <w:rPr>
          <w:rFonts w:ascii="宋体" w:hAnsi="宋体" w:cs="宋体" w:hint="eastAsia"/>
          <w:bCs/>
          <w:szCs w:val="22"/>
        </w:rPr>
        <w:t>； </w:t>
      </w:r>
      <w:r w:rsidRPr="00C82E2C">
        <w:rPr>
          <w:rFonts w:ascii="宋体" w:hAnsi="宋体" w:cs="宋体" w:hint="eastAsia"/>
          <w:bCs/>
          <w:szCs w:val="22"/>
        </w:rPr>
        <w:br/>
        <w:t> 备注：/</w:t>
      </w:r>
    </w:p>
    <w:p w14:paraId="2121E553" w14:textId="10F6DE1D" w:rsidR="00C23DDB" w:rsidRPr="00C82E2C" w:rsidRDefault="008E69DE" w:rsidP="008E69DE">
      <w:pPr>
        <w:spacing w:line="420" w:lineRule="exact"/>
        <w:ind w:left="6" w:right="79"/>
        <w:rPr>
          <w:rFonts w:ascii="宋体" w:hAnsi="宋体" w:cs="宋体"/>
          <w:b/>
          <w:bCs/>
          <w:color w:val="0000FF"/>
          <w:kern w:val="0"/>
          <w:szCs w:val="22"/>
        </w:rPr>
      </w:pPr>
      <w:r w:rsidRPr="00C82E2C">
        <w:rPr>
          <w:rFonts w:ascii="宋体" w:hAnsi="宋体" w:cs="宋体" w:hint="eastAsia"/>
          <w:b/>
          <w:bCs/>
          <w:color w:val="0000FF"/>
          <w:kern w:val="0"/>
          <w:szCs w:val="22"/>
        </w:rPr>
        <w:t xml:space="preserve">  </w:t>
      </w:r>
    </w:p>
    <w:p w14:paraId="69B3A785" w14:textId="77777777" w:rsidR="00DA36AB" w:rsidRPr="00C82E2C" w:rsidRDefault="00DA36AB" w:rsidP="00DA36AB">
      <w:pPr>
        <w:ind w:firstLineChars="200" w:firstLine="440"/>
        <w:rPr>
          <w:rFonts w:ascii="宋体" w:hAnsi="宋体" w:cs="宋体"/>
          <w:szCs w:val="22"/>
        </w:rPr>
      </w:pPr>
    </w:p>
    <w:p w14:paraId="1C54264D" w14:textId="6B366732" w:rsidR="008E69DE" w:rsidRPr="00C82E2C" w:rsidRDefault="008E69DE" w:rsidP="00C23DDB">
      <w:pPr>
        <w:spacing w:line="420" w:lineRule="exact"/>
        <w:ind w:left="6" w:right="79" w:firstLineChars="100" w:firstLine="221"/>
        <w:rPr>
          <w:rFonts w:ascii="宋体" w:hAnsi="宋体" w:cs="宋体"/>
          <w:b/>
          <w:bCs/>
          <w:color w:val="0000FF"/>
          <w:kern w:val="0"/>
          <w:szCs w:val="22"/>
        </w:rPr>
      </w:pPr>
      <w:proofErr w:type="gramStart"/>
      <w:r w:rsidRPr="00C82E2C">
        <w:rPr>
          <w:rFonts w:ascii="宋体" w:hAnsi="宋体" w:cs="宋体" w:hint="eastAsia"/>
          <w:b/>
          <w:bCs/>
          <w:color w:val="0000FF"/>
          <w:kern w:val="0"/>
          <w:szCs w:val="22"/>
        </w:rPr>
        <w:lastRenderedPageBreak/>
        <w:t>标项</w:t>
      </w:r>
      <w:r w:rsidR="00722B4F" w:rsidRPr="00C82E2C">
        <w:rPr>
          <w:rFonts w:ascii="宋体" w:hAnsi="宋体" w:cs="宋体" w:hint="eastAsia"/>
          <w:b/>
          <w:bCs/>
          <w:color w:val="0000FF"/>
          <w:kern w:val="0"/>
          <w:szCs w:val="22"/>
        </w:rPr>
        <w:t>四</w:t>
      </w:r>
      <w:proofErr w:type="gramEnd"/>
    </w:p>
    <w:p w14:paraId="634E0F45" w14:textId="71AD1259" w:rsidR="008E69DE" w:rsidRPr="00C82E2C" w:rsidRDefault="008E69DE" w:rsidP="008E69DE">
      <w:pPr>
        <w:spacing w:line="420" w:lineRule="exact"/>
        <w:ind w:left="6" w:right="79"/>
        <w:rPr>
          <w:rFonts w:ascii="宋体" w:hAnsi="宋体" w:cs="宋体"/>
          <w:bCs/>
          <w:kern w:val="0"/>
          <w:szCs w:val="22"/>
        </w:rPr>
      </w:pPr>
      <w:r w:rsidRPr="00C82E2C">
        <w:rPr>
          <w:rFonts w:ascii="宋体" w:hAnsi="宋体" w:cs="宋体" w:hint="eastAsia"/>
          <w:bCs/>
          <w:color w:val="0000FF"/>
          <w:kern w:val="0"/>
          <w:szCs w:val="22"/>
        </w:rPr>
        <w:t xml:space="preserve">  </w:t>
      </w:r>
      <w:proofErr w:type="gramStart"/>
      <w:r w:rsidRPr="00C82E2C">
        <w:rPr>
          <w:rFonts w:ascii="宋体" w:hAnsi="宋体" w:cs="宋体" w:hint="eastAsia"/>
          <w:bCs/>
          <w:color w:val="0000FF"/>
          <w:szCs w:val="22"/>
        </w:rPr>
        <w:t>标项名称</w:t>
      </w:r>
      <w:proofErr w:type="gramEnd"/>
      <w:r w:rsidRPr="00C82E2C">
        <w:rPr>
          <w:rFonts w:ascii="宋体" w:hAnsi="宋体" w:cs="宋体" w:hint="eastAsia"/>
          <w:bCs/>
          <w:color w:val="0000FF"/>
          <w:szCs w:val="22"/>
        </w:rPr>
        <w:t>:苍南县灵溪镇2023年度</w:t>
      </w:r>
      <w:r w:rsidRPr="00C82E2C">
        <w:rPr>
          <w:rFonts w:ascii="宋体" w:hAnsi="宋体" w:cs="宋体" w:hint="eastAsia"/>
          <w:b/>
          <w:bCs/>
          <w:color w:val="0000FF"/>
          <w:szCs w:val="22"/>
        </w:rPr>
        <w:t>沪山、翔凤、对</w:t>
      </w:r>
      <w:proofErr w:type="gramStart"/>
      <w:r w:rsidRPr="00C82E2C">
        <w:rPr>
          <w:rFonts w:ascii="宋体" w:hAnsi="宋体" w:cs="宋体" w:hint="eastAsia"/>
          <w:b/>
          <w:bCs/>
          <w:color w:val="0000FF"/>
          <w:szCs w:val="22"/>
        </w:rPr>
        <w:t>务</w:t>
      </w:r>
      <w:proofErr w:type="gramEnd"/>
      <w:r w:rsidRPr="00C82E2C">
        <w:rPr>
          <w:rFonts w:ascii="宋体" w:hAnsi="宋体" w:cs="宋体" w:hint="eastAsia"/>
          <w:b/>
          <w:bCs/>
          <w:color w:val="0000FF"/>
          <w:szCs w:val="22"/>
        </w:rPr>
        <w:t>保洁区</w:t>
      </w:r>
      <w:r w:rsidRPr="00C82E2C">
        <w:rPr>
          <w:rFonts w:ascii="宋体" w:hAnsi="宋体" w:cs="宋体" w:hint="eastAsia"/>
          <w:bCs/>
          <w:color w:val="0000FF"/>
          <w:szCs w:val="22"/>
        </w:rPr>
        <w:t>环境卫生保洁服务项目</w:t>
      </w:r>
      <w:r w:rsidRPr="00C82E2C">
        <w:rPr>
          <w:rFonts w:ascii="宋体" w:hAnsi="宋体" w:cs="宋体" w:hint="eastAsia"/>
          <w:bCs/>
          <w:color w:val="0000FF"/>
          <w:szCs w:val="22"/>
        </w:rPr>
        <w:br/>
        <w:t> </w:t>
      </w:r>
      <w:r w:rsidRPr="00C82E2C">
        <w:rPr>
          <w:rFonts w:ascii="宋体" w:hAnsi="宋体" w:cs="宋体" w:hint="eastAsia"/>
          <w:bCs/>
          <w:szCs w:val="22"/>
        </w:rPr>
        <w:t>数量:</w:t>
      </w:r>
      <w:r w:rsidR="00753142" w:rsidRPr="00C82E2C">
        <w:rPr>
          <w:rFonts w:ascii="宋体" w:hAnsi="宋体" w:cs="宋体" w:hint="eastAsia"/>
          <w:bCs/>
          <w:szCs w:val="22"/>
        </w:rPr>
        <w:t>1</w:t>
      </w:r>
      <w:r w:rsidRPr="00C82E2C">
        <w:rPr>
          <w:rFonts w:ascii="宋体" w:hAnsi="宋体" w:cs="宋体" w:hint="eastAsia"/>
          <w:bCs/>
          <w:szCs w:val="22"/>
        </w:rPr>
        <w:br/>
      </w:r>
      <w:r w:rsidRPr="00C82E2C">
        <w:rPr>
          <w:rFonts w:ascii="宋体" w:hAnsi="宋体" w:cs="宋体" w:hint="eastAsia"/>
          <w:bCs/>
          <w:color w:val="0000FF"/>
          <w:szCs w:val="22"/>
        </w:rPr>
        <w:t xml:space="preserve"> 预算金额（元）: </w:t>
      </w:r>
      <w:r w:rsidR="004C7A81" w:rsidRPr="00C82E2C">
        <w:rPr>
          <w:rFonts w:ascii="宋体" w:hAnsi="宋体" w:cs="宋体" w:hint="eastAsia"/>
          <w:bCs/>
          <w:color w:val="0000FF"/>
          <w:szCs w:val="22"/>
        </w:rPr>
        <w:t>4152946</w:t>
      </w:r>
      <w:r w:rsidRPr="00C82E2C">
        <w:rPr>
          <w:rFonts w:ascii="宋体" w:hAnsi="宋体" w:cs="宋体" w:hint="eastAsia"/>
          <w:bCs/>
          <w:color w:val="0000FF"/>
          <w:szCs w:val="22"/>
        </w:rPr>
        <w:br/>
        <w:t> </w:t>
      </w:r>
      <w:r w:rsidRPr="00C82E2C">
        <w:rPr>
          <w:rFonts w:ascii="宋体" w:hAnsi="宋体" w:cs="宋体" w:hint="eastAsia"/>
          <w:bCs/>
          <w:szCs w:val="22"/>
        </w:rPr>
        <w:t>简要规格描述或项目基本概况介绍、用途：详见招标文件采购内容及</w:t>
      </w:r>
      <w:r w:rsidR="00952073" w:rsidRPr="00C82E2C">
        <w:rPr>
          <w:rFonts w:ascii="宋体" w:hAnsi="宋体" w:cs="宋体" w:hint="eastAsia"/>
          <w:bCs/>
          <w:szCs w:val="22"/>
        </w:rPr>
        <w:t>服务要求</w:t>
      </w:r>
      <w:r w:rsidRPr="00C82E2C">
        <w:rPr>
          <w:rFonts w:ascii="宋体" w:hAnsi="宋体" w:cs="宋体" w:hint="eastAsia"/>
          <w:bCs/>
          <w:szCs w:val="22"/>
        </w:rPr>
        <w:t>； </w:t>
      </w:r>
      <w:r w:rsidRPr="00C82E2C">
        <w:rPr>
          <w:rFonts w:ascii="宋体" w:hAnsi="宋体" w:cs="宋体" w:hint="eastAsia"/>
          <w:bCs/>
          <w:szCs w:val="22"/>
        </w:rPr>
        <w:br/>
        <w:t> 备注：/</w:t>
      </w:r>
    </w:p>
    <w:p w14:paraId="44ACA5DB" w14:textId="4690FDF0" w:rsidR="008E69DE" w:rsidRPr="00C82E2C" w:rsidRDefault="008E69DE" w:rsidP="008E69DE">
      <w:pPr>
        <w:spacing w:line="420" w:lineRule="exact"/>
        <w:ind w:left="6" w:right="79"/>
        <w:rPr>
          <w:rFonts w:ascii="宋体" w:hAnsi="宋体" w:cs="宋体"/>
          <w:b/>
          <w:bCs/>
          <w:color w:val="0000FF"/>
          <w:kern w:val="0"/>
          <w:szCs w:val="22"/>
        </w:rPr>
      </w:pPr>
      <w:r w:rsidRPr="00C82E2C">
        <w:rPr>
          <w:rFonts w:ascii="宋体" w:hAnsi="宋体" w:cs="宋体" w:hint="eastAsia"/>
          <w:bCs/>
          <w:color w:val="FF0000"/>
          <w:kern w:val="0"/>
          <w:szCs w:val="22"/>
        </w:rPr>
        <w:t xml:space="preserve">  </w:t>
      </w:r>
      <w:proofErr w:type="gramStart"/>
      <w:r w:rsidRPr="00C82E2C">
        <w:rPr>
          <w:rFonts w:ascii="宋体" w:hAnsi="宋体" w:cs="宋体" w:hint="eastAsia"/>
          <w:b/>
          <w:bCs/>
          <w:color w:val="0000FF"/>
          <w:kern w:val="0"/>
          <w:szCs w:val="22"/>
        </w:rPr>
        <w:t>标项</w:t>
      </w:r>
      <w:r w:rsidR="00722B4F" w:rsidRPr="00C82E2C">
        <w:rPr>
          <w:rFonts w:ascii="宋体" w:hAnsi="宋体" w:cs="宋体" w:hint="eastAsia"/>
          <w:b/>
          <w:bCs/>
          <w:color w:val="0000FF"/>
          <w:kern w:val="0"/>
          <w:szCs w:val="22"/>
        </w:rPr>
        <w:t>五</w:t>
      </w:r>
      <w:proofErr w:type="gramEnd"/>
    </w:p>
    <w:p w14:paraId="2E638998" w14:textId="4DD2657D" w:rsidR="008E69DE" w:rsidRPr="00C82E2C" w:rsidRDefault="008E69DE" w:rsidP="008E69DE">
      <w:pPr>
        <w:spacing w:line="420" w:lineRule="exact"/>
        <w:ind w:left="6" w:right="79"/>
        <w:rPr>
          <w:rFonts w:ascii="宋体" w:hAnsi="宋体" w:cs="宋体"/>
          <w:bCs/>
          <w:kern w:val="0"/>
          <w:szCs w:val="22"/>
        </w:rPr>
      </w:pPr>
      <w:r w:rsidRPr="00C82E2C">
        <w:rPr>
          <w:rFonts w:ascii="宋体" w:hAnsi="宋体" w:cs="宋体" w:hint="eastAsia"/>
          <w:bCs/>
          <w:color w:val="0000FF"/>
          <w:kern w:val="0"/>
          <w:szCs w:val="22"/>
        </w:rPr>
        <w:t xml:space="preserve">  </w:t>
      </w:r>
      <w:proofErr w:type="gramStart"/>
      <w:r w:rsidRPr="00C82E2C">
        <w:rPr>
          <w:rFonts w:ascii="宋体" w:hAnsi="宋体" w:cs="宋体" w:hint="eastAsia"/>
          <w:bCs/>
          <w:color w:val="0000FF"/>
          <w:szCs w:val="22"/>
        </w:rPr>
        <w:t>标项名称</w:t>
      </w:r>
      <w:proofErr w:type="gramEnd"/>
      <w:r w:rsidRPr="00C82E2C">
        <w:rPr>
          <w:rFonts w:ascii="宋体" w:hAnsi="宋体" w:cs="宋体" w:hint="eastAsia"/>
          <w:bCs/>
          <w:color w:val="0000FF"/>
          <w:szCs w:val="22"/>
        </w:rPr>
        <w:t>:苍南县灵溪镇2023年度</w:t>
      </w:r>
      <w:r w:rsidRPr="00C82E2C">
        <w:rPr>
          <w:rFonts w:ascii="宋体" w:hAnsi="宋体" w:cs="宋体" w:hint="eastAsia"/>
          <w:b/>
          <w:bCs/>
          <w:color w:val="0000FF"/>
          <w:szCs w:val="22"/>
        </w:rPr>
        <w:t>南水头、浦亭、城西保洁区</w:t>
      </w:r>
      <w:r w:rsidRPr="00C82E2C">
        <w:rPr>
          <w:rFonts w:ascii="宋体" w:hAnsi="宋体" w:cs="宋体" w:hint="eastAsia"/>
          <w:bCs/>
          <w:color w:val="0000FF"/>
          <w:szCs w:val="22"/>
        </w:rPr>
        <w:t>环境卫生保洁服务项目</w:t>
      </w:r>
      <w:r w:rsidRPr="00C82E2C">
        <w:rPr>
          <w:rFonts w:ascii="宋体" w:hAnsi="宋体" w:cs="宋体" w:hint="eastAsia"/>
          <w:bCs/>
          <w:color w:val="0000FF"/>
          <w:szCs w:val="22"/>
        </w:rPr>
        <w:br/>
      </w:r>
      <w:r w:rsidRPr="00C82E2C">
        <w:rPr>
          <w:rFonts w:ascii="宋体" w:hAnsi="宋体" w:cs="宋体" w:hint="eastAsia"/>
          <w:bCs/>
          <w:szCs w:val="22"/>
        </w:rPr>
        <w:t> 数量:</w:t>
      </w:r>
      <w:r w:rsidR="00753142" w:rsidRPr="00C82E2C">
        <w:rPr>
          <w:rFonts w:ascii="宋体" w:hAnsi="宋体" w:cs="宋体" w:hint="eastAsia"/>
          <w:bCs/>
          <w:szCs w:val="22"/>
        </w:rPr>
        <w:t>1</w:t>
      </w:r>
      <w:r w:rsidRPr="00C82E2C">
        <w:rPr>
          <w:rFonts w:ascii="宋体" w:hAnsi="宋体" w:cs="宋体" w:hint="eastAsia"/>
          <w:bCs/>
          <w:szCs w:val="22"/>
        </w:rPr>
        <w:br/>
      </w:r>
      <w:r w:rsidRPr="00C82E2C">
        <w:rPr>
          <w:rFonts w:ascii="宋体" w:hAnsi="宋体" w:cs="宋体" w:hint="eastAsia"/>
          <w:bCs/>
          <w:color w:val="0000FF"/>
          <w:szCs w:val="22"/>
        </w:rPr>
        <w:t xml:space="preserve"> 预算金额（元）: </w:t>
      </w:r>
      <w:r w:rsidR="004C7A81" w:rsidRPr="00C82E2C">
        <w:rPr>
          <w:rFonts w:ascii="宋体" w:hAnsi="宋体" w:cs="宋体"/>
          <w:bCs/>
          <w:color w:val="0000FF"/>
          <w:szCs w:val="22"/>
        </w:rPr>
        <w:t>387996</w:t>
      </w:r>
      <w:r w:rsidR="00722B4F" w:rsidRPr="00C82E2C">
        <w:rPr>
          <w:rFonts w:ascii="宋体" w:hAnsi="宋体" w:cs="宋体"/>
          <w:bCs/>
          <w:color w:val="0000FF"/>
          <w:szCs w:val="22"/>
        </w:rPr>
        <w:t>9</w:t>
      </w:r>
      <w:r w:rsidRPr="00C82E2C">
        <w:rPr>
          <w:rFonts w:ascii="宋体" w:hAnsi="宋体" w:cs="宋体" w:hint="eastAsia"/>
          <w:bCs/>
          <w:color w:val="0000FF"/>
          <w:szCs w:val="22"/>
        </w:rPr>
        <w:br/>
        <w:t> </w:t>
      </w:r>
      <w:r w:rsidRPr="00C82E2C">
        <w:rPr>
          <w:rFonts w:ascii="宋体" w:hAnsi="宋体" w:cs="宋体" w:hint="eastAsia"/>
          <w:bCs/>
          <w:szCs w:val="22"/>
        </w:rPr>
        <w:t>简要规格描述或项目基本概况介绍、用途：详见招标文件采购内容及</w:t>
      </w:r>
      <w:r w:rsidR="00952073" w:rsidRPr="00C82E2C">
        <w:rPr>
          <w:rFonts w:ascii="宋体" w:hAnsi="宋体" w:cs="宋体" w:hint="eastAsia"/>
          <w:bCs/>
          <w:szCs w:val="22"/>
        </w:rPr>
        <w:t>服务要求</w:t>
      </w:r>
      <w:r w:rsidRPr="00C82E2C">
        <w:rPr>
          <w:rFonts w:ascii="宋体" w:hAnsi="宋体" w:cs="宋体" w:hint="eastAsia"/>
          <w:bCs/>
          <w:szCs w:val="22"/>
        </w:rPr>
        <w:t>； </w:t>
      </w:r>
      <w:r w:rsidRPr="00C82E2C">
        <w:rPr>
          <w:rFonts w:ascii="宋体" w:hAnsi="宋体" w:cs="宋体" w:hint="eastAsia"/>
          <w:bCs/>
          <w:szCs w:val="22"/>
        </w:rPr>
        <w:br/>
        <w:t> 备注：/</w:t>
      </w:r>
    </w:p>
    <w:p w14:paraId="3BA24730" w14:textId="71E7FF45" w:rsidR="008E69DE" w:rsidRPr="00C82E2C" w:rsidRDefault="008E69DE" w:rsidP="008E69DE">
      <w:pPr>
        <w:spacing w:line="420" w:lineRule="exact"/>
        <w:ind w:left="6" w:right="79"/>
        <w:rPr>
          <w:rFonts w:ascii="宋体" w:hAnsi="宋体" w:cs="宋体"/>
          <w:b/>
          <w:bCs/>
          <w:color w:val="0000FF"/>
          <w:kern w:val="0"/>
          <w:szCs w:val="22"/>
        </w:rPr>
      </w:pPr>
      <w:r w:rsidRPr="00C82E2C">
        <w:rPr>
          <w:rFonts w:ascii="宋体" w:hAnsi="宋体" w:cs="宋体" w:hint="eastAsia"/>
          <w:b/>
          <w:bCs/>
          <w:color w:val="0000FF"/>
          <w:kern w:val="0"/>
          <w:szCs w:val="22"/>
        </w:rPr>
        <w:t xml:space="preserve">  </w:t>
      </w:r>
      <w:proofErr w:type="gramStart"/>
      <w:r w:rsidRPr="00C82E2C">
        <w:rPr>
          <w:rFonts w:ascii="宋体" w:hAnsi="宋体" w:cs="宋体" w:hint="eastAsia"/>
          <w:b/>
          <w:bCs/>
          <w:color w:val="0000FF"/>
          <w:kern w:val="0"/>
          <w:szCs w:val="22"/>
        </w:rPr>
        <w:t>标项</w:t>
      </w:r>
      <w:r w:rsidR="00722B4F" w:rsidRPr="00C82E2C">
        <w:rPr>
          <w:rFonts w:ascii="宋体" w:hAnsi="宋体" w:cs="宋体" w:hint="eastAsia"/>
          <w:b/>
          <w:bCs/>
          <w:color w:val="0000FF"/>
          <w:kern w:val="0"/>
          <w:szCs w:val="22"/>
        </w:rPr>
        <w:t>六</w:t>
      </w:r>
      <w:proofErr w:type="gramEnd"/>
    </w:p>
    <w:p w14:paraId="5B91D467" w14:textId="6DAC8B39" w:rsidR="0021454A" w:rsidRPr="00C82E2C" w:rsidRDefault="008E69DE" w:rsidP="008E69DE">
      <w:pPr>
        <w:spacing w:line="420" w:lineRule="exact"/>
        <w:ind w:left="6" w:right="79"/>
        <w:rPr>
          <w:rFonts w:ascii="宋体" w:hAnsi="宋体" w:cs="宋体"/>
          <w:bCs/>
          <w:kern w:val="0"/>
          <w:szCs w:val="22"/>
        </w:rPr>
      </w:pPr>
      <w:r w:rsidRPr="00C82E2C">
        <w:rPr>
          <w:rFonts w:ascii="宋体" w:hAnsi="宋体" w:cs="宋体" w:hint="eastAsia"/>
          <w:bCs/>
          <w:color w:val="0000FF"/>
          <w:kern w:val="0"/>
          <w:szCs w:val="22"/>
        </w:rPr>
        <w:t xml:space="preserve">  </w:t>
      </w:r>
      <w:proofErr w:type="gramStart"/>
      <w:r w:rsidRPr="00C82E2C">
        <w:rPr>
          <w:rFonts w:ascii="宋体" w:hAnsi="宋体" w:cs="宋体" w:hint="eastAsia"/>
          <w:bCs/>
          <w:color w:val="0000FF"/>
          <w:szCs w:val="22"/>
        </w:rPr>
        <w:t>标项名称</w:t>
      </w:r>
      <w:proofErr w:type="gramEnd"/>
      <w:r w:rsidRPr="00C82E2C">
        <w:rPr>
          <w:rFonts w:ascii="宋体" w:hAnsi="宋体" w:cs="宋体" w:hint="eastAsia"/>
          <w:bCs/>
          <w:color w:val="0000FF"/>
          <w:szCs w:val="22"/>
        </w:rPr>
        <w:t>:苍南县灵溪镇2023年度</w:t>
      </w:r>
      <w:r w:rsidRPr="00C82E2C">
        <w:rPr>
          <w:rFonts w:ascii="宋体" w:hAnsi="宋体" w:cs="宋体" w:hint="eastAsia"/>
          <w:b/>
          <w:bCs/>
          <w:color w:val="0000FF"/>
          <w:szCs w:val="22"/>
        </w:rPr>
        <w:t>灵江、</w:t>
      </w:r>
      <w:proofErr w:type="gramStart"/>
      <w:r w:rsidRPr="00C82E2C">
        <w:rPr>
          <w:rFonts w:ascii="宋体" w:hAnsi="宋体" w:cs="宋体" w:hint="eastAsia"/>
          <w:b/>
          <w:bCs/>
          <w:color w:val="0000FF"/>
          <w:szCs w:val="22"/>
        </w:rPr>
        <w:t>渎</w:t>
      </w:r>
      <w:proofErr w:type="gramEnd"/>
      <w:r w:rsidRPr="00C82E2C">
        <w:rPr>
          <w:rFonts w:ascii="宋体" w:hAnsi="宋体" w:cs="宋体" w:hint="eastAsia"/>
          <w:b/>
          <w:bCs/>
          <w:color w:val="0000FF"/>
          <w:szCs w:val="22"/>
        </w:rPr>
        <w:t>浦保洁区</w:t>
      </w:r>
      <w:r w:rsidRPr="00C82E2C">
        <w:rPr>
          <w:rFonts w:ascii="宋体" w:hAnsi="宋体" w:cs="宋体" w:hint="eastAsia"/>
          <w:bCs/>
          <w:color w:val="0000FF"/>
          <w:szCs w:val="22"/>
        </w:rPr>
        <w:t>环境卫生保洁服务项目</w:t>
      </w:r>
      <w:r w:rsidRPr="00C82E2C">
        <w:rPr>
          <w:rFonts w:ascii="宋体" w:hAnsi="宋体" w:cs="宋体" w:hint="eastAsia"/>
          <w:bCs/>
          <w:color w:val="0000FF"/>
          <w:szCs w:val="22"/>
        </w:rPr>
        <w:br/>
        <w:t> </w:t>
      </w:r>
      <w:r w:rsidRPr="00C82E2C">
        <w:rPr>
          <w:rFonts w:ascii="宋体" w:hAnsi="宋体" w:cs="宋体" w:hint="eastAsia"/>
          <w:bCs/>
          <w:szCs w:val="22"/>
        </w:rPr>
        <w:t>数量:</w:t>
      </w:r>
      <w:r w:rsidR="00753142" w:rsidRPr="00C82E2C">
        <w:rPr>
          <w:rFonts w:ascii="宋体" w:hAnsi="宋体" w:cs="宋体" w:hint="eastAsia"/>
          <w:bCs/>
          <w:szCs w:val="22"/>
        </w:rPr>
        <w:t>1</w:t>
      </w:r>
      <w:r w:rsidRPr="00C82E2C">
        <w:rPr>
          <w:rFonts w:ascii="宋体" w:hAnsi="宋体" w:cs="宋体" w:hint="eastAsia"/>
          <w:bCs/>
          <w:szCs w:val="22"/>
        </w:rPr>
        <w:br/>
      </w:r>
      <w:r w:rsidRPr="00C82E2C">
        <w:rPr>
          <w:rFonts w:ascii="宋体" w:hAnsi="宋体" w:cs="宋体" w:hint="eastAsia"/>
          <w:bCs/>
          <w:color w:val="0000FF"/>
          <w:szCs w:val="22"/>
        </w:rPr>
        <w:t xml:space="preserve"> 预算金额（元）: </w:t>
      </w:r>
      <w:r w:rsidR="004C7A81" w:rsidRPr="00C82E2C">
        <w:rPr>
          <w:rFonts w:ascii="宋体" w:hAnsi="宋体" w:cs="宋体"/>
          <w:bCs/>
          <w:color w:val="0000FF"/>
          <w:szCs w:val="22"/>
        </w:rPr>
        <w:t>3931377</w:t>
      </w:r>
      <w:r w:rsidRPr="00C82E2C">
        <w:rPr>
          <w:rFonts w:ascii="宋体" w:hAnsi="宋体" w:cs="宋体" w:hint="eastAsia"/>
          <w:bCs/>
          <w:color w:val="0000FF"/>
          <w:szCs w:val="22"/>
        </w:rPr>
        <w:br/>
      </w:r>
      <w:r w:rsidRPr="00C82E2C">
        <w:rPr>
          <w:rFonts w:ascii="宋体" w:hAnsi="宋体" w:cs="宋体" w:hint="eastAsia"/>
          <w:bCs/>
          <w:szCs w:val="22"/>
        </w:rPr>
        <w:t> 简要规格描述或项目基本概况介绍、用途：详见招标文件采购内容及</w:t>
      </w:r>
      <w:r w:rsidR="00952073" w:rsidRPr="00C82E2C">
        <w:rPr>
          <w:rFonts w:ascii="宋体" w:hAnsi="宋体" w:cs="宋体" w:hint="eastAsia"/>
          <w:bCs/>
          <w:szCs w:val="22"/>
        </w:rPr>
        <w:t>服务要求</w:t>
      </w:r>
      <w:r w:rsidRPr="00C82E2C">
        <w:rPr>
          <w:rFonts w:ascii="宋体" w:hAnsi="宋体" w:cs="宋体" w:hint="eastAsia"/>
          <w:bCs/>
          <w:szCs w:val="22"/>
        </w:rPr>
        <w:t>； </w:t>
      </w:r>
      <w:r w:rsidRPr="00C82E2C">
        <w:rPr>
          <w:rFonts w:ascii="宋体" w:hAnsi="宋体" w:cs="宋体" w:hint="eastAsia"/>
          <w:bCs/>
          <w:szCs w:val="22"/>
        </w:rPr>
        <w:br/>
        <w:t> 备注：/</w:t>
      </w:r>
    </w:p>
    <w:p w14:paraId="7322A75A" w14:textId="606A604C" w:rsidR="00722B4F" w:rsidRPr="00C82E2C" w:rsidRDefault="0021454A" w:rsidP="00722B4F">
      <w:pPr>
        <w:spacing w:line="420" w:lineRule="exact"/>
        <w:ind w:left="6" w:right="79"/>
        <w:rPr>
          <w:rFonts w:ascii="宋体" w:hAnsi="宋体" w:cs="宋体"/>
          <w:b/>
          <w:bCs/>
          <w:color w:val="0000FF"/>
          <w:kern w:val="0"/>
          <w:szCs w:val="22"/>
        </w:rPr>
      </w:pPr>
      <w:r w:rsidRPr="00C82E2C">
        <w:rPr>
          <w:rFonts w:ascii="宋体" w:hAnsi="宋体" w:cs="宋体" w:hint="eastAsia"/>
          <w:kern w:val="0"/>
          <w:szCs w:val="22"/>
        </w:rPr>
        <w:t xml:space="preserve">  </w:t>
      </w:r>
      <w:proofErr w:type="gramStart"/>
      <w:r w:rsidR="00722B4F" w:rsidRPr="00C82E2C">
        <w:rPr>
          <w:rFonts w:ascii="宋体" w:hAnsi="宋体" w:cs="宋体" w:hint="eastAsia"/>
          <w:b/>
          <w:bCs/>
          <w:color w:val="0000FF"/>
          <w:kern w:val="0"/>
          <w:szCs w:val="22"/>
        </w:rPr>
        <w:t>标项七</w:t>
      </w:r>
      <w:proofErr w:type="gramEnd"/>
    </w:p>
    <w:p w14:paraId="71D0D259" w14:textId="57BF6B04" w:rsidR="00722B4F" w:rsidRPr="00C82E2C" w:rsidRDefault="00722B4F" w:rsidP="00C23DDB">
      <w:pPr>
        <w:spacing w:line="420" w:lineRule="exact"/>
        <w:ind w:left="6" w:right="79"/>
        <w:rPr>
          <w:rFonts w:ascii="宋体" w:hAnsi="宋体" w:cs="宋体"/>
          <w:bCs/>
          <w:szCs w:val="22"/>
        </w:rPr>
      </w:pPr>
      <w:r w:rsidRPr="00C82E2C">
        <w:rPr>
          <w:rFonts w:ascii="宋体" w:hAnsi="宋体" w:cs="宋体" w:hint="eastAsia"/>
          <w:bCs/>
          <w:color w:val="0000FF"/>
          <w:kern w:val="0"/>
          <w:szCs w:val="22"/>
        </w:rPr>
        <w:t xml:space="preserve">  </w:t>
      </w:r>
      <w:proofErr w:type="gramStart"/>
      <w:r w:rsidRPr="00C82E2C">
        <w:rPr>
          <w:rFonts w:ascii="宋体" w:hAnsi="宋体" w:cs="宋体" w:hint="eastAsia"/>
          <w:bCs/>
          <w:color w:val="0000FF"/>
          <w:szCs w:val="22"/>
        </w:rPr>
        <w:t>标项名称</w:t>
      </w:r>
      <w:proofErr w:type="gramEnd"/>
      <w:r w:rsidRPr="00C82E2C">
        <w:rPr>
          <w:rFonts w:ascii="宋体" w:hAnsi="宋体" w:cs="宋体" w:hint="eastAsia"/>
          <w:bCs/>
          <w:color w:val="0000FF"/>
          <w:szCs w:val="22"/>
        </w:rPr>
        <w:t>:苍南县灵溪镇2023年度</w:t>
      </w:r>
      <w:r w:rsidRPr="00C82E2C">
        <w:rPr>
          <w:rFonts w:ascii="宋体" w:hAnsi="宋体" w:cs="宋体" w:hint="eastAsia"/>
          <w:b/>
          <w:bCs/>
          <w:color w:val="0000FF"/>
          <w:szCs w:val="22"/>
        </w:rPr>
        <w:t>观美保洁区</w:t>
      </w:r>
      <w:r w:rsidRPr="00C82E2C">
        <w:rPr>
          <w:rFonts w:ascii="宋体" w:hAnsi="宋体" w:cs="宋体" w:hint="eastAsia"/>
          <w:bCs/>
          <w:color w:val="0000FF"/>
          <w:szCs w:val="22"/>
        </w:rPr>
        <w:t>环境卫生保洁服务项目</w:t>
      </w:r>
      <w:r w:rsidRPr="00C82E2C">
        <w:rPr>
          <w:rFonts w:ascii="宋体" w:hAnsi="宋体" w:cs="宋体" w:hint="eastAsia"/>
          <w:bCs/>
          <w:color w:val="0000FF"/>
          <w:szCs w:val="22"/>
        </w:rPr>
        <w:br/>
      </w:r>
      <w:r w:rsidRPr="00C82E2C">
        <w:rPr>
          <w:rFonts w:ascii="宋体" w:hAnsi="宋体" w:cs="宋体" w:hint="eastAsia"/>
          <w:bCs/>
          <w:szCs w:val="22"/>
        </w:rPr>
        <w:t> 数量:</w:t>
      </w:r>
      <w:r w:rsidR="00753142" w:rsidRPr="00C82E2C">
        <w:rPr>
          <w:rFonts w:ascii="宋体" w:hAnsi="宋体" w:cs="宋体" w:hint="eastAsia"/>
          <w:bCs/>
          <w:szCs w:val="22"/>
        </w:rPr>
        <w:t>1</w:t>
      </w:r>
      <w:r w:rsidRPr="00C82E2C">
        <w:rPr>
          <w:rFonts w:ascii="宋体" w:hAnsi="宋体" w:cs="宋体" w:hint="eastAsia"/>
          <w:bCs/>
          <w:szCs w:val="22"/>
        </w:rPr>
        <w:br/>
      </w:r>
      <w:r w:rsidRPr="00C82E2C">
        <w:rPr>
          <w:rFonts w:ascii="宋体" w:hAnsi="宋体" w:cs="宋体" w:hint="eastAsia"/>
          <w:bCs/>
          <w:color w:val="0000FF"/>
          <w:szCs w:val="22"/>
        </w:rPr>
        <w:t> 预算金额（元）:</w:t>
      </w:r>
      <w:r w:rsidRPr="00C82E2C">
        <w:rPr>
          <w:rFonts w:ascii="宋体" w:hAnsi="宋体" w:cs="宋体"/>
          <w:bCs/>
          <w:color w:val="0000FF"/>
          <w:szCs w:val="22"/>
        </w:rPr>
        <w:t>364439</w:t>
      </w:r>
      <w:r w:rsidR="00CC5F90" w:rsidRPr="00C82E2C">
        <w:rPr>
          <w:rFonts w:ascii="宋体" w:hAnsi="宋体" w:cs="宋体"/>
          <w:bCs/>
          <w:color w:val="0000FF"/>
          <w:szCs w:val="22"/>
        </w:rPr>
        <w:t>1</w:t>
      </w:r>
      <w:r w:rsidRPr="00C82E2C">
        <w:rPr>
          <w:rFonts w:ascii="宋体" w:hAnsi="宋体" w:cs="宋体" w:hint="eastAsia"/>
          <w:bCs/>
          <w:color w:val="0000FF"/>
          <w:szCs w:val="22"/>
        </w:rPr>
        <w:br/>
      </w:r>
      <w:r w:rsidRPr="00C82E2C">
        <w:rPr>
          <w:rFonts w:ascii="宋体" w:hAnsi="宋体" w:cs="宋体" w:hint="eastAsia"/>
          <w:bCs/>
          <w:szCs w:val="22"/>
        </w:rPr>
        <w:t> 简要规格描述或项目基本概况介绍、用途：详见招标文件采购内容及服务要求； </w:t>
      </w:r>
      <w:r w:rsidRPr="00C82E2C">
        <w:rPr>
          <w:rFonts w:ascii="宋体" w:hAnsi="宋体" w:cs="宋体" w:hint="eastAsia"/>
          <w:bCs/>
          <w:szCs w:val="22"/>
        </w:rPr>
        <w:br/>
        <w:t> 备注：/</w:t>
      </w:r>
    </w:p>
    <w:p w14:paraId="048E56B4" w14:textId="4D6A25E5" w:rsidR="0021454A" w:rsidRPr="00C82E2C" w:rsidRDefault="0021454A" w:rsidP="00C23DDB">
      <w:pPr>
        <w:spacing w:line="420" w:lineRule="exact"/>
        <w:ind w:left="3" w:right="80" w:firstLineChars="100" w:firstLine="220"/>
        <w:rPr>
          <w:rFonts w:ascii="宋体" w:hAnsi="宋体" w:cs="宋体"/>
          <w:bCs/>
          <w:kern w:val="0"/>
          <w:szCs w:val="22"/>
        </w:rPr>
      </w:pPr>
      <w:r w:rsidRPr="00C82E2C">
        <w:rPr>
          <w:rFonts w:ascii="宋体" w:hAnsi="宋体" w:cs="宋体"/>
          <w:bCs/>
          <w:kern w:val="0"/>
          <w:szCs w:val="22"/>
        </w:rPr>
        <w:t>合同履行期限：</w:t>
      </w:r>
      <w:proofErr w:type="gramStart"/>
      <w:r w:rsidR="00671596" w:rsidRPr="00671596">
        <w:rPr>
          <w:rFonts w:ascii="宋体" w:hAnsi="宋体" w:cs="宋体" w:hint="eastAsia"/>
          <w:bCs/>
          <w:kern w:val="0"/>
          <w:szCs w:val="22"/>
        </w:rPr>
        <w:t>标项</w:t>
      </w:r>
      <w:proofErr w:type="gramEnd"/>
      <w:r w:rsidR="00671596" w:rsidRPr="00671596">
        <w:rPr>
          <w:rFonts w:ascii="宋体" w:hAnsi="宋体" w:cs="宋体" w:hint="eastAsia"/>
          <w:bCs/>
          <w:kern w:val="0"/>
          <w:szCs w:val="22"/>
        </w:rPr>
        <w:t xml:space="preserve"> 1、2、3、4、5、6、7，</w:t>
      </w:r>
      <w:r w:rsidRPr="00C82E2C">
        <w:rPr>
          <w:rFonts w:ascii="宋体" w:hAnsi="宋体" w:cs="宋体" w:hint="eastAsia"/>
          <w:bCs/>
          <w:kern w:val="0"/>
          <w:szCs w:val="22"/>
        </w:rPr>
        <w:t>按招标文件。</w:t>
      </w:r>
    </w:p>
    <w:p w14:paraId="63A0DE5A" w14:textId="77777777" w:rsidR="0021454A" w:rsidRPr="00C82E2C" w:rsidRDefault="0021454A" w:rsidP="0021454A">
      <w:pPr>
        <w:spacing w:line="360" w:lineRule="auto"/>
        <w:jc w:val="left"/>
        <w:rPr>
          <w:rFonts w:ascii="仿宋" w:eastAsia="仿宋" w:hAnsi="仿宋" w:cs="Arial"/>
          <w:color w:val="000000"/>
          <w:szCs w:val="22"/>
        </w:rPr>
      </w:pPr>
      <w:r w:rsidRPr="00C82E2C">
        <w:rPr>
          <w:rFonts w:ascii="宋体" w:hAnsi="宋体" w:cs="宋体" w:hint="eastAsia"/>
          <w:b/>
          <w:bCs/>
          <w:kern w:val="0"/>
          <w:szCs w:val="22"/>
        </w:rPr>
        <w:t xml:space="preserve">  </w:t>
      </w:r>
      <w:r w:rsidRPr="00C82E2C">
        <w:rPr>
          <w:rFonts w:ascii="宋体" w:hAnsi="宋体" w:cs="宋体" w:hint="eastAsia"/>
          <w:bCs/>
          <w:kern w:val="0"/>
          <w:szCs w:val="22"/>
        </w:rPr>
        <w:t>本项目（否）接受联合体投标。</w:t>
      </w:r>
    </w:p>
    <w:p w14:paraId="2D7F0DEB" w14:textId="77777777" w:rsidR="00A47EEE" w:rsidRPr="00C82E2C" w:rsidRDefault="00A47EEE" w:rsidP="0021211D">
      <w:pPr>
        <w:spacing w:beforeLines="50" w:before="156" w:line="360" w:lineRule="auto"/>
        <w:rPr>
          <w:rFonts w:ascii="宋体" w:hAnsi="宋体" w:cs="宋体"/>
          <w:b/>
          <w:kern w:val="0"/>
          <w:szCs w:val="22"/>
        </w:rPr>
      </w:pPr>
      <w:r w:rsidRPr="00C82E2C">
        <w:rPr>
          <w:rFonts w:ascii="宋体" w:hAnsi="宋体" w:cs="宋体" w:hint="eastAsia"/>
          <w:b/>
          <w:kern w:val="0"/>
          <w:szCs w:val="22"/>
        </w:rPr>
        <w:t>二、申请人的资格要求:</w:t>
      </w:r>
      <w:bookmarkStart w:id="6" w:name="B14_投标供应商的资格要求"/>
      <w:r w:rsidRPr="00C82E2C">
        <w:rPr>
          <w:rFonts w:ascii="宋体" w:hAnsi="宋体" w:cs="宋体" w:hint="eastAsia"/>
          <w:b/>
          <w:kern w:val="0"/>
          <w:szCs w:val="22"/>
        </w:rPr>
        <w:t xml:space="preserve"> </w:t>
      </w:r>
    </w:p>
    <w:bookmarkEnd w:id="6"/>
    <w:p w14:paraId="7E45C76F" w14:textId="77777777" w:rsidR="00A47EEE" w:rsidRPr="00C82E2C" w:rsidRDefault="00A47EEE" w:rsidP="003306B8">
      <w:pPr>
        <w:spacing w:line="420" w:lineRule="exact"/>
        <w:ind w:left="6" w:right="79" w:firstLineChars="181" w:firstLine="398"/>
        <w:rPr>
          <w:rFonts w:ascii="宋体" w:hAnsi="宋体" w:cs="宋体"/>
          <w:kern w:val="0"/>
          <w:szCs w:val="22"/>
        </w:rPr>
      </w:pPr>
      <w:r w:rsidRPr="00C82E2C">
        <w:rPr>
          <w:rFonts w:ascii="宋体" w:hAnsi="宋体" w:cs="宋体" w:hint="eastAsia"/>
          <w:kern w:val="0"/>
          <w:szCs w:val="22"/>
        </w:rPr>
        <w:t>1、满足《中华人民共和国政府采购法》第二十二条的规定；未被“信用中国”（</w:t>
      </w:r>
      <w:r w:rsidRPr="00C82E2C">
        <w:rPr>
          <w:rFonts w:ascii="宋体" w:hAnsi="宋体" w:cs="宋体"/>
          <w:kern w:val="0"/>
          <w:szCs w:val="22"/>
        </w:rPr>
        <w:t>www.creditchina.gov.cn</w:t>
      </w:r>
      <w:r w:rsidRPr="00C82E2C">
        <w:rPr>
          <w:rFonts w:ascii="宋体" w:hAnsi="宋体" w:cs="宋体" w:hint="eastAsia"/>
          <w:kern w:val="0"/>
          <w:szCs w:val="22"/>
        </w:rPr>
        <w:t>）、中国政府采购网（</w:t>
      </w:r>
      <w:r w:rsidRPr="00C82E2C">
        <w:rPr>
          <w:rFonts w:ascii="宋体" w:hAnsi="宋体" w:cs="宋体"/>
          <w:kern w:val="0"/>
          <w:szCs w:val="22"/>
        </w:rPr>
        <w:t>www.ccgp.gov.cn</w:t>
      </w:r>
      <w:r w:rsidRPr="00C82E2C">
        <w:rPr>
          <w:rFonts w:ascii="宋体" w:hAnsi="宋体" w:cs="宋体" w:hint="eastAsia"/>
          <w:kern w:val="0"/>
          <w:szCs w:val="22"/>
        </w:rPr>
        <w:t>）列入失信被执行人、重大税收违法案件当事人名单、政府采购严重违法失信行为记录名单；</w:t>
      </w:r>
    </w:p>
    <w:p w14:paraId="5600F013" w14:textId="77777777" w:rsidR="00A47EEE" w:rsidRPr="00C82E2C" w:rsidRDefault="00A47EEE" w:rsidP="003306B8">
      <w:pPr>
        <w:spacing w:line="420" w:lineRule="exact"/>
        <w:ind w:left="6" w:right="79" w:firstLineChars="181" w:firstLine="398"/>
        <w:rPr>
          <w:rFonts w:ascii="宋体" w:hAnsi="宋体" w:cs="宋体"/>
          <w:kern w:val="0"/>
          <w:szCs w:val="22"/>
        </w:rPr>
      </w:pPr>
      <w:r w:rsidRPr="00C82E2C">
        <w:rPr>
          <w:rFonts w:ascii="宋体" w:hAnsi="宋体" w:cs="宋体" w:hint="eastAsia"/>
          <w:kern w:val="0"/>
          <w:szCs w:val="22"/>
        </w:rPr>
        <w:t>2.落实政府采购政策需满足的资格要求：</w:t>
      </w:r>
      <w:r w:rsidR="00DE6BB8" w:rsidRPr="00C82E2C">
        <w:rPr>
          <w:rFonts w:ascii="宋体" w:hAnsi="宋体" w:cs="宋体" w:hint="eastAsia"/>
          <w:kern w:val="0"/>
          <w:szCs w:val="22"/>
        </w:rPr>
        <w:t>无</w:t>
      </w:r>
      <w:r w:rsidRPr="00C82E2C">
        <w:rPr>
          <w:rFonts w:ascii="宋体" w:hAnsi="宋体" w:cs="宋体" w:hint="eastAsia"/>
          <w:kern w:val="0"/>
          <w:szCs w:val="22"/>
        </w:rPr>
        <w:t>。</w:t>
      </w:r>
    </w:p>
    <w:p w14:paraId="7D06E164" w14:textId="77777777" w:rsidR="00A47EEE" w:rsidRPr="00C82E2C" w:rsidRDefault="00A47EEE" w:rsidP="00FF64D6">
      <w:pPr>
        <w:spacing w:line="420" w:lineRule="exact"/>
        <w:ind w:left="6" w:right="79" w:firstLineChars="181" w:firstLine="398"/>
        <w:rPr>
          <w:rFonts w:ascii="宋体" w:hAnsi="宋体" w:cs="宋体"/>
          <w:kern w:val="0"/>
          <w:szCs w:val="22"/>
        </w:rPr>
      </w:pPr>
      <w:r w:rsidRPr="00C82E2C">
        <w:rPr>
          <w:rFonts w:ascii="宋体" w:hAnsi="宋体" w:cs="宋体" w:hint="eastAsia"/>
          <w:kern w:val="0"/>
          <w:szCs w:val="22"/>
        </w:rPr>
        <w:t>3、本项目的特定资格要求：</w:t>
      </w:r>
      <w:bookmarkStart w:id="7" w:name="OLE_LINK6"/>
      <w:bookmarkStart w:id="8" w:name="OLE_LINK7"/>
      <w:r w:rsidR="00FF64D6" w:rsidRPr="00C82E2C">
        <w:rPr>
          <w:rFonts w:ascii="宋体" w:hAnsi="宋体" w:cs="宋体" w:hint="eastAsia"/>
          <w:kern w:val="0"/>
          <w:szCs w:val="22"/>
        </w:rPr>
        <w:t>无</w:t>
      </w:r>
      <w:r w:rsidR="007435E0" w:rsidRPr="00C82E2C">
        <w:rPr>
          <w:rFonts w:ascii="宋体" w:hAnsi="宋体" w:cs="宋体" w:hint="eastAsia"/>
          <w:color w:val="0000CC"/>
          <w:kern w:val="0"/>
          <w:szCs w:val="22"/>
        </w:rPr>
        <w:t>。</w:t>
      </w:r>
    </w:p>
    <w:bookmarkEnd w:id="7"/>
    <w:bookmarkEnd w:id="8"/>
    <w:p w14:paraId="0C01A707" w14:textId="77777777" w:rsidR="00A47EEE" w:rsidRPr="00C82E2C" w:rsidRDefault="00A47EEE" w:rsidP="0021211D">
      <w:pPr>
        <w:spacing w:beforeLines="50" w:before="156" w:line="360" w:lineRule="auto"/>
        <w:rPr>
          <w:rFonts w:ascii="宋体" w:hAnsi="宋体" w:cs="宋体"/>
          <w:b/>
          <w:kern w:val="0"/>
          <w:szCs w:val="22"/>
        </w:rPr>
      </w:pPr>
      <w:r w:rsidRPr="00C82E2C">
        <w:rPr>
          <w:rFonts w:ascii="宋体" w:hAnsi="宋体" w:cs="宋体"/>
          <w:b/>
          <w:kern w:val="0"/>
          <w:szCs w:val="22"/>
        </w:rPr>
        <w:lastRenderedPageBreak/>
        <w:t>三、获取</w:t>
      </w:r>
      <w:r w:rsidR="00E44125" w:rsidRPr="00C82E2C">
        <w:rPr>
          <w:rFonts w:ascii="宋体" w:hAnsi="宋体" w:cs="宋体" w:hint="eastAsia"/>
          <w:b/>
          <w:kern w:val="0"/>
          <w:szCs w:val="22"/>
        </w:rPr>
        <w:t>招标</w:t>
      </w:r>
      <w:r w:rsidRPr="00C82E2C">
        <w:rPr>
          <w:rFonts w:ascii="宋体" w:hAnsi="宋体" w:cs="宋体"/>
          <w:b/>
          <w:kern w:val="0"/>
          <w:szCs w:val="22"/>
        </w:rPr>
        <w:t>文件</w:t>
      </w:r>
    </w:p>
    <w:p w14:paraId="36716806" w14:textId="488FBE8E"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hint="eastAsia"/>
          <w:sz w:val="22"/>
          <w:szCs w:val="22"/>
        </w:rPr>
        <w:t xml:space="preserve">      </w:t>
      </w:r>
      <w:r w:rsidRPr="00C82E2C">
        <w:rPr>
          <w:rFonts w:ascii="宋体" w:eastAsia="宋体" w:hAnsi="宋体"/>
          <w:sz w:val="22"/>
          <w:szCs w:val="22"/>
        </w:rPr>
        <w:t>时间：</w:t>
      </w:r>
      <w:r w:rsidR="00DB6898" w:rsidRPr="00C82E2C">
        <w:rPr>
          <w:rFonts w:ascii="宋体" w:eastAsia="宋体" w:hAnsi="宋体" w:hint="eastAsia"/>
          <w:sz w:val="22"/>
          <w:szCs w:val="22"/>
          <w:u w:val="single"/>
        </w:rPr>
        <w:t xml:space="preserve"> </w:t>
      </w:r>
      <w:r w:rsidRPr="00C82E2C">
        <w:rPr>
          <w:rFonts w:ascii="宋体" w:eastAsia="宋体" w:hAnsi="宋体" w:hint="eastAsia"/>
          <w:sz w:val="22"/>
          <w:szCs w:val="22"/>
          <w:u w:val="single"/>
        </w:rPr>
        <w:t>/</w:t>
      </w:r>
      <w:r w:rsidRPr="00C82E2C">
        <w:rPr>
          <w:rFonts w:ascii="宋体" w:eastAsia="宋体" w:hAnsi="宋体"/>
          <w:sz w:val="22"/>
          <w:szCs w:val="22"/>
        </w:rPr>
        <w:t>至</w:t>
      </w:r>
      <w:r w:rsidRPr="00C82E2C">
        <w:rPr>
          <w:rFonts w:ascii="宋体" w:eastAsia="宋体" w:hAnsi="宋体"/>
          <w:color w:val="FF0000"/>
          <w:sz w:val="22"/>
          <w:szCs w:val="22"/>
          <w:u w:val="single"/>
        </w:rPr>
        <w:t>202</w:t>
      </w:r>
      <w:r w:rsidR="00785B03" w:rsidRPr="00C82E2C">
        <w:rPr>
          <w:rFonts w:ascii="宋体" w:eastAsia="宋体" w:hAnsi="宋体"/>
          <w:color w:val="FF0000"/>
          <w:sz w:val="22"/>
          <w:szCs w:val="22"/>
          <w:u w:val="single"/>
        </w:rPr>
        <w:t>3</w:t>
      </w:r>
      <w:r w:rsidRPr="00C82E2C">
        <w:rPr>
          <w:rFonts w:ascii="宋体" w:eastAsia="宋体" w:hAnsi="宋体"/>
          <w:color w:val="FF0000"/>
          <w:sz w:val="22"/>
          <w:szCs w:val="22"/>
          <w:u w:val="single"/>
        </w:rPr>
        <w:t>年</w:t>
      </w:r>
      <w:r w:rsidR="0046634F" w:rsidRPr="00C82E2C">
        <w:rPr>
          <w:rFonts w:ascii="宋体" w:eastAsia="宋体" w:hAnsi="宋体"/>
          <w:color w:val="FF0000"/>
          <w:sz w:val="22"/>
          <w:szCs w:val="22"/>
          <w:u w:val="single"/>
        </w:rPr>
        <w:t>3</w:t>
      </w:r>
      <w:r w:rsidRPr="00C82E2C">
        <w:rPr>
          <w:rFonts w:ascii="宋体" w:eastAsia="宋体" w:hAnsi="宋体"/>
          <w:color w:val="FF0000"/>
          <w:sz w:val="22"/>
          <w:szCs w:val="22"/>
          <w:u w:val="single"/>
        </w:rPr>
        <w:t>月</w:t>
      </w:r>
      <w:r w:rsidR="00D50BDF" w:rsidRPr="00C82E2C">
        <w:rPr>
          <w:rFonts w:ascii="宋体" w:eastAsia="宋体" w:hAnsi="宋体"/>
          <w:color w:val="FF0000"/>
          <w:sz w:val="22"/>
          <w:szCs w:val="22"/>
          <w:u w:val="single"/>
        </w:rPr>
        <w:t>9</w:t>
      </w:r>
      <w:r w:rsidRPr="00C82E2C">
        <w:rPr>
          <w:rFonts w:ascii="宋体" w:eastAsia="宋体" w:hAnsi="宋体"/>
          <w:color w:val="FF0000"/>
          <w:sz w:val="22"/>
          <w:szCs w:val="22"/>
          <w:u w:val="single"/>
        </w:rPr>
        <w:t>日</w:t>
      </w:r>
      <w:r w:rsidRPr="00C82E2C">
        <w:rPr>
          <w:rFonts w:ascii="宋体" w:eastAsia="宋体" w:hAnsi="宋体"/>
          <w:sz w:val="22"/>
          <w:szCs w:val="22"/>
        </w:rPr>
        <w:t>，每天上午</w:t>
      </w:r>
      <w:r w:rsidRPr="00C82E2C">
        <w:rPr>
          <w:rFonts w:ascii="宋体" w:eastAsia="宋体" w:hAnsi="宋体"/>
          <w:sz w:val="22"/>
          <w:szCs w:val="22"/>
          <w:u w:val="single"/>
        </w:rPr>
        <w:t>00:00至12:00</w:t>
      </w:r>
      <w:r w:rsidRPr="00C82E2C">
        <w:rPr>
          <w:rFonts w:ascii="宋体" w:eastAsia="宋体" w:hAnsi="宋体"/>
          <w:sz w:val="22"/>
          <w:szCs w:val="22"/>
        </w:rPr>
        <w:t>，下午</w:t>
      </w:r>
      <w:r w:rsidRPr="00C82E2C">
        <w:rPr>
          <w:rFonts w:ascii="宋体" w:eastAsia="宋体" w:hAnsi="宋体"/>
          <w:sz w:val="22"/>
          <w:szCs w:val="22"/>
          <w:u w:val="single"/>
        </w:rPr>
        <w:t>12:00至23:59</w:t>
      </w:r>
      <w:r w:rsidRPr="00C82E2C">
        <w:rPr>
          <w:rFonts w:ascii="宋体" w:eastAsia="宋体" w:hAnsi="宋体"/>
          <w:sz w:val="22"/>
          <w:szCs w:val="22"/>
        </w:rPr>
        <w:t>（北京时间，线上获取法定节假日均可，线下获取文件法定节假日除外）</w:t>
      </w:r>
      <w:r w:rsidRPr="00C82E2C">
        <w:rPr>
          <w:rFonts w:ascii="宋体" w:eastAsia="宋体" w:hAnsi="宋体" w:hint="eastAsia"/>
          <w:sz w:val="22"/>
          <w:szCs w:val="22"/>
        </w:rPr>
        <w:t>；</w:t>
      </w:r>
    </w:p>
    <w:p w14:paraId="37B075AA" w14:textId="77777777"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sz w:val="22"/>
          <w:szCs w:val="22"/>
        </w:rPr>
        <w:t>    地点（网址）：</w:t>
      </w:r>
      <w:r w:rsidRPr="00C82E2C">
        <w:rPr>
          <w:rFonts w:ascii="宋体" w:eastAsia="宋体" w:hAnsi="宋体" w:hint="eastAsia"/>
          <w:sz w:val="22"/>
          <w:szCs w:val="22"/>
        </w:rPr>
        <w:t>政</w:t>
      </w:r>
      <w:proofErr w:type="gramStart"/>
      <w:r w:rsidRPr="00C82E2C">
        <w:rPr>
          <w:rFonts w:ascii="宋体" w:eastAsia="宋体" w:hAnsi="宋体" w:hint="eastAsia"/>
          <w:sz w:val="22"/>
          <w:szCs w:val="22"/>
        </w:rPr>
        <w:t>采云</w:t>
      </w:r>
      <w:proofErr w:type="gramEnd"/>
      <w:r w:rsidR="006E308C" w:rsidRPr="00C82E2C">
        <w:rPr>
          <w:rFonts w:ascii="宋体" w:eastAsia="宋体" w:hAnsi="宋体" w:hint="eastAsia"/>
          <w:sz w:val="22"/>
          <w:szCs w:val="22"/>
        </w:rPr>
        <w:t>平台</w:t>
      </w:r>
      <w:r w:rsidRPr="00C82E2C">
        <w:rPr>
          <w:rFonts w:ascii="宋体" w:eastAsia="宋体" w:hAnsi="宋体" w:hint="eastAsia"/>
          <w:sz w:val="22"/>
          <w:szCs w:val="22"/>
        </w:rPr>
        <w:t>（www.zcygov.cn）；</w:t>
      </w:r>
    </w:p>
    <w:p w14:paraId="079EB92D" w14:textId="77777777"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sz w:val="22"/>
          <w:szCs w:val="22"/>
        </w:rPr>
        <w:t>    方式：</w:t>
      </w:r>
      <w:r w:rsidR="00CC1FDE" w:rsidRPr="00C82E2C">
        <w:rPr>
          <w:rFonts w:ascii="宋体" w:eastAsia="宋体" w:hAnsi="宋体" w:hint="eastAsia"/>
          <w:color w:val="0000FF"/>
          <w:sz w:val="22"/>
          <w:szCs w:val="22"/>
        </w:rPr>
        <w:t>供应商登录政</w:t>
      </w:r>
      <w:proofErr w:type="gramStart"/>
      <w:r w:rsidR="00CC1FDE" w:rsidRPr="00C82E2C">
        <w:rPr>
          <w:rFonts w:ascii="宋体" w:eastAsia="宋体" w:hAnsi="宋体" w:hint="eastAsia"/>
          <w:color w:val="0000FF"/>
          <w:sz w:val="22"/>
          <w:szCs w:val="22"/>
        </w:rPr>
        <w:t>采云</w:t>
      </w:r>
      <w:proofErr w:type="gramEnd"/>
      <w:r w:rsidR="00CC1FDE" w:rsidRPr="00C82E2C">
        <w:rPr>
          <w:rFonts w:ascii="宋体" w:eastAsia="宋体" w:hAnsi="宋体" w:hint="eastAsia"/>
          <w:color w:val="0000FF"/>
          <w:sz w:val="22"/>
          <w:szCs w:val="22"/>
        </w:rPr>
        <w:t>平台</w:t>
      </w:r>
      <w:r w:rsidR="001632A9" w:rsidRPr="00C82E2C">
        <w:rPr>
          <w:rFonts w:ascii="宋体" w:eastAsia="宋体" w:hAnsi="宋体" w:hint="eastAsia"/>
          <w:color w:val="0000FF"/>
          <w:sz w:val="22"/>
          <w:szCs w:val="22"/>
        </w:rPr>
        <w:t>（www.zcygov.cn）</w:t>
      </w:r>
      <w:r w:rsidR="00CC1FDE" w:rsidRPr="00C82E2C">
        <w:rPr>
          <w:rFonts w:ascii="宋体" w:eastAsia="宋体" w:hAnsi="宋体" w:hint="eastAsia"/>
          <w:color w:val="0000FF"/>
          <w:sz w:val="22"/>
          <w:szCs w:val="22"/>
        </w:rPr>
        <w:t>在线申请获取采购文件（进入“项目采购”应用，在获取采购文件菜单中选择项目，申请获取采购文件）</w:t>
      </w:r>
      <w:r w:rsidRPr="00C82E2C">
        <w:rPr>
          <w:rFonts w:ascii="宋体" w:eastAsia="宋体" w:hAnsi="宋体" w:hint="eastAsia"/>
          <w:sz w:val="22"/>
          <w:szCs w:val="22"/>
        </w:rPr>
        <w:t>；</w:t>
      </w:r>
    </w:p>
    <w:p w14:paraId="6F32B296" w14:textId="77777777"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sz w:val="22"/>
          <w:szCs w:val="22"/>
        </w:rPr>
        <w:t>    售价（元）：</w:t>
      </w:r>
      <w:r w:rsidRPr="00C82E2C">
        <w:rPr>
          <w:rFonts w:ascii="宋体" w:eastAsia="宋体" w:hAnsi="宋体" w:hint="eastAsia"/>
          <w:sz w:val="22"/>
          <w:szCs w:val="22"/>
        </w:rPr>
        <w:t>0 。</w:t>
      </w:r>
    </w:p>
    <w:p w14:paraId="06FA0A06" w14:textId="77777777" w:rsidR="00A47EEE" w:rsidRPr="00C82E2C" w:rsidRDefault="00A47EEE" w:rsidP="0021211D">
      <w:pPr>
        <w:spacing w:beforeLines="50" w:before="156" w:line="360" w:lineRule="auto"/>
        <w:rPr>
          <w:rFonts w:ascii="宋体" w:hAnsi="宋体" w:cs="宋体"/>
          <w:b/>
          <w:bCs/>
          <w:kern w:val="0"/>
        </w:rPr>
      </w:pPr>
      <w:r w:rsidRPr="00C82E2C">
        <w:rPr>
          <w:rFonts w:cs="宋体"/>
          <w:b/>
          <w:bCs/>
          <w:kern w:val="0"/>
        </w:rPr>
        <w:t>四、</w:t>
      </w:r>
      <w:r w:rsidRPr="00C82E2C">
        <w:rPr>
          <w:rFonts w:ascii="宋体" w:hAnsi="宋体" w:cs="宋体"/>
          <w:b/>
          <w:kern w:val="0"/>
          <w:szCs w:val="22"/>
        </w:rPr>
        <w:t>提交投标文件截止时间、开标时间和地点</w:t>
      </w:r>
    </w:p>
    <w:p w14:paraId="415F4073" w14:textId="62B08514"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hint="eastAsia"/>
          <w:sz w:val="22"/>
          <w:szCs w:val="22"/>
        </w:rPr>
        <w:t xml:space="preserve">       </w:t>
      </w:r>
      <w:r w:rsidRPr="00C82E2C">
        <w:rPr>
          <w:rFonts w:ascii="宋体" w:eastAsia="宋体" w:hAnsi="宋体"/>
          <w:sz w:val="22"/>
          <w:szCs w:val="22"/>
        </w:rPr>
        <w:t>提交投标文件截止时间：</w:t>
      </w:r>
      <w:r w:rsidRPr="00C82E2C">
        <w:rPr>
          <w:rFonts w:ascii="宋体" w:eastAsia="宋体" w:hAnsi="宋体"/>
          <w:color w:val="FF0000"/>
          <w:sz w:val="22"/>
          <w:szCs w:val="22"/>
        </w:rPr>
        <w:t>202</w:t>
      </w:r>
      <w:r w:rsidR="00785B03" w:rsidRPr="00C82E2C">
        <w:rPr>
          <w:rFonts w:ascii="宋体" w:eastAsia="宋体" w:hAnsi="宋体"/>
          <w:color w:val="FF0000"/>
          <w:sz w:val="22"/>
          <w:szCs w:val="22"/>
        </w:rPr>
        <w:t>3</w:t>
      </w:r>
      <w:r w:rsidRPr="00C82E2C">
        <w:rPr>
          <w:rFonts w:ascii="宋体" w:eastAsia="宋体" w:hAnsi="宋体"/>
          <w:color w:val="FF0000"/>
          <w:sz w:val="22"/>
          <w:szCs w:val="22"/>
        </w:rPr>
        <w:t>年</w:t>
      </w:r>
      <w:r w:rsidR="0046634F" w:rsidRPr="00C82E2C">
        <w:rPr>
          <w:rFonts w:ascii="宋体" w:eastAsia="宋体" w:hAnsi="宋体"/>
          <w:color w:val="FF0000"/>
          <w:sz w:val="22"/>
          <w:szCs w:val="22"/>
        </w:rPr>
        <w:t>3</w:t>
      </w:r>
      <w:r w:rsidRPr="00C82E2C">
        <w:rPr>
          <w:rFonts w:ascii="宋体" w:eastAsia="宋体" w:hAnsi="宋体"/>
          <w:color w:val="FF0000"/>
          <w:sz w:val="22"/>
          <w:szCs w:val="22"/>
        </w:rPr>
        <w:t>月</w:t>
      </w:r>
      <w:r w:rsidR="00D50BDF" w:rsidRPr="00C82E2C">
        <w:rPr>
          <w:rFonts w:ascii="宋体" w:eastAsia="宋体" w:hAnsi="宋体"/>
          <w:color w:val="FF0000"/>
          <w:sz w:val="22"/>
          <w:szCs w:val="22"/>
        </w:rPr>
        <w:t>9</w:t>
      </w:r>
      <w:r w:rsidRPr="00C82E2C">
        <w:rPr>
          <w:rFonts w:ascii="宋体" w:eastAsia="宋体" w:hAnsi="宋体"/>
          <w:color w:val="FF0000"/>
          <w:sz w:val="22"/>
          <w:szCs w:val="22"/>
        </w:rPr>
        <w:t>日</w:t>
      </w:r>
      <w:r w:rsidRPr="00C82E2C">
        <w:rPr>
          <w:rFonts w:ascii="宋体" w:eastAsia="宋体" w:hAnsi="宋体" w:hint="eastAsia"/>
          <w:color w:val="FF0000"/>
          <w:sz w:val="22"/>
          <w:szCs w:val="22"/>
        </w:rPr>
        <w:t>09</w:t>
      </w:r>
      <w:r w:rsidRPr="00C82E2C">
        <w:rPr>
          <w:rFonts w:ascii="宋体" w:eastAsia="宋体" w:hAnsi="宋体"/>
          <w:color w:val="FF0000"/>
          <w:sz w:val="22"/>
          <w:szCs w:val="22"/>
        </w:rPr>
        <w:t>:30</w:t>
      </w:r>
      <w:r w:rsidRPr="00C82E2C">
        <w:rPr>
          <w:rFonts w:ascii="宋体" w:eastAsia="宋体" w:hAnsi="宋体"/>
          <w:sz w:val="22"/>
          <w:szCs w:val="22"/>
        </w:rPr>
        <w:t>（北京时间）</w:t>
      </w:r>
    </w:p>
    <w:p w14:paraId="7E38656C" w14:textId="77777777"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sz w:val="22"/>
          <w:szCs w:val="22"/>
        </w:rPr>
        <w:t>    投标地点（网址）：</w:t>
      </w:r>
      <w:r w:rsidRPr="00C82E2C">
        <w:rPr>
          <w:rFonts w:ascii="宋体" w:eastAsia="宋体" w:hAnsi="宋体" w:hint="eastAsia"/>
          <w:sz w:val="22"/>
          <w:szCs w:val="22"/>
        </w:rPr>
        <w:t>投标人通过“政府采购云平台（www.zcygov.cn）”实行在线投标响应（在投标截止时间止，供应商须准时登录“政府采购云平台（www.zcygov.cn）”在线响应投标）</w:t>
      </w:r>
      <w:r w:rsidRPr="00C82E2C">
        <w:rPr>
          <w:rFonts w:ascii="宋体" w:eastAsia="宋体" w:hAnsi="宋体"/>
          <w:sz w:val="22"/>
          <w:szCs w:val="22"/>
        </w:rPr>
        <w:t> </w:t>
      </w:r>
    </w:p>
    <w:p w14:paraId="5497E4C8" w14:textId="54001D69" w:rsidR="00A47EEE" w:rsidRPr="00C82E2C" w:rsidRDefault="00A47EEE" w:rsidP="003306B8">
      <w:pPr>
        <w:pStyle w:val="ad"/>
        <w:spacing w:before="75" w:beforeAutospacing="0" w:after="75" w:afterAutospacing="0" w:line="420" w:lineRule="exact"/>
        <w:rPr>
          <w:rFonts w:ascii="宋体" w:eastAsia="宋体" w:hAnsi="宋体"/>
          <w:color w:val="FF0000"/>
          <w:sz w:val="22"/>
          <w:szCs w:val="22"/>
        </w:rPr>
      </w:pPr>
      <w:r w:rsidRPr="00C82E2C">
        <w:rPr>
          <w:rFonts w:ascii="宋体" w:eastAsia="宋体" w:hAnsi="宋体"/>
          <w:sz w:val="22"/>
          <w:szCs w:val="22"/>
        </w:rPr>
        <w:t>    开标时间：</w:t>
      </w:r>
      <w:r w:rsidRPr="00C82E2C">
        <w:rPr>
          <w:rFonts w:ascii="宋体" w:eastAsia="宋体" w:hAnsi="宋体"/>
          <w:color w:val="FF0000"/>
          <w:sz w:val="22"/>
          <w:szCs w:val="22"/>
        </w:rPr>
        <w:t>202</w:t>
      </w:r>
      <w:r w:rsidR="00785B03" w:rsidRPr="00C82E2C">
        <w:rPr>
          <w:rFonts w:ascii="宋体" w:eastAsia="宋体" w:hAnsi="宋体"/>
          <w:color w:val="FF0000"/>
          <w:sz w:val="22"/>
          <w:szCs w:val="22"/>
        </w:rPr>
        <w:t>3</w:t>
      </w:r>
      <w:r w:rsidRPr="00C82E2C">
        <w:rPr>
          <w:rFonts w:ascii="宋体" w:eastAsia="宋体" w:hAnsi="宋体"/>
          <w:color w:val="FF0000"/>
          <w:sz w:val="22"/>
          <w:szCs w:val="22"/>
        </w:rPr>
        <w:t>年</w:t>
      </w:r>
      <w:r w:rsidR="0046634F" w:rsidRPr="00C82E2C">
        <w:rPr>
          <w:rFonts w:ascii="宋体" w:eastAsia="宋体" w:hAnsi="宋体"/>
          <w:color w:val="FF0000"/>
          <w:sz w:val="22"/>
          <w:szCs w:val="22"/>
        </w:rPr>
        <w:t>3</w:t>
      </w:r>
      <w:r w:rsidRPr="00C82E2C">
        <w:rPr>
          <w:rFonts w:ascii="宋体" w:eastAsia="宋体" w:hAnsi="宋体"/>
          <w:color w:val="FF0000"/>
          <w:sz w:val="22"/>
          <w:szCs w:val="22"/>
        </w:rPr>
        <w:t>月</w:t>
      </w:r>
      <w:r w:rsidR="00D50BDF" w:rsidRPr="00C82E2C">
        <w:rPr>
          <w:rFonts w:ascii="宋体" w:eastAsia="宋体" w:hAnsi="宋体"/>
          <w:color w:val="FF0000"/>
          <w:sz w:val="22"/>
          <w:szCs w:val="22"/>
        </w:rPr>
        <w:t>9</w:t>
      </w:r>
      <w:r w:rsidRPr="00C82E2C">
        <w:rPr>
          <w:rFonts w:ascii="宋体" w:eastAsia="宋体" w:hAnsi="宋体"/>
          <w:color w:val="FF0000"/>
          <w:sz w:val="22"/>
          <w:szCs w:val="22"/>
        </w:rPr>
        <w:t>日</w:t>
      </w:r>
      <w:r w:rsidRPr="00C82E2C">
        <w:rPr>
          <w:rFonts w:ascii="宋体" w:eastAsia="宋体" w:hAnsi="宋体" w:hint="eastAsia"/>
          <w:color w:val="FF0000"/>
          <w:sz w:val="22"/>
          <w:szCs w:val="22"/>
        </w:rPr>
        <w:t>09</w:t>
      </w:r>
      <w:r w:rsidRPr="00C82E2C">
        <w:rPr>
          <w:rFonts w:ascii="宋体" w:eastAsia="宋体" w:hAnsi="宋体"/>
          <w:color w:val="FF0000"/>
          <w:sz w:val="22"/>
          <w:szCs w:val="22"/>
        </w:rPr>
        <w:t>:30 </w:t>
      </w:r>
    </w:p>
    <w:p w14:paraId="6230B2EE" w14:textId="77777777"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sz w:val="22"/>
          <w:szCs w:val="22"/>
        </w:rPr>
        <w:t>    开标地点（网址）：</w:t>
      </w:r>
      <w:r w:rsidRPr="00C82E2C">
        <w:rPr>
          <w:rFonts w:ascii="宋体" w:eastAsia="宋体" w:hAnsi="宋体" w:hint="eastAsia"/>
          <w:sz w:val="22"/>
          <w:szCs w:val="22"/>
        </w:rPr>
        <w:t>代理机构于苍南县公共资源交易中心通过“政府采购云平台（www.zcygov.cn）”进行开评标活动。</w:t>
      </w:r>
    </w:p>
    <w:p w14:paraId="014D5258" w14:textId="77777777" w:rsidR="00A47EEE" w:rsidRPr="00C82E2C" w:rsidRDefault="00A47EEE" w:rsidP="0021211D">
      <w:pPr>
        <w:spacing w:beforeLines="50" w:before="156" w:line="360" w:lineRule="auto"/>
        <w:rPr>
          <w:rFonts w:ascii="宋体" w:hAnsi="宋体" w:cs="宋体"/>
          <w:b/>
          <w:kern w:val="0"/>
          <w:szCs w:val="22"/>
        </w:rPr>
      </w:pPr>
      <w:r w:rsidRPr="00C82E2C">
        <w:rPr>
          <w:rFonts w:ascii="宋体" w:hAnsi="宋体" w:cs="宋体" w:hint="eastAsia"/>
          <w:b/>
          <w:kern w:val="0"/>
          <w:szCs w:val="22"/>
        </w:rPr>
        <w:t>五</w:t>
      </w:r>
      <w:r w:rsidRPr="00C82E2C">
        <w:rPr>
          <w:rFonts w:ascii="宋体" w:hAnsi="宋体" w:cs="宋体"/>
          <w:b/>
          <w:kern w:val="0"/>
          <w:szCs w:val="22"/>
        </w:rPr>
        <w:t>、公告期限</w:t>
      </w:r>
    </w:p>
    <w:p w14:paraId="0E5CB371" w14:textId="77777777" w:rsidR="00A47EEE" w:rsidRPr="00C82E2C" w:rsidRDefault="00A47EEE" w:rsidP="003306B8">
      <w:pPr>
        <w:pStyle w:val="ad"/>
        <w:spacing w:before="75" w:beforeAutospacing="0" w:after="75" w:afterAutospacing="0" w:line="420" w:lineRule="exact"/>
        <w:rPr>
          <w:rFonts w:ascii="宋体" w:eastAsia="宋体" w:hAnsi="宋体"/>
          <w:sz w:val="22"/>
          <w:szCs w:val="22"/>
        </w:rPr>
      </w:pPr>
      <w:r w:rsidRPr="00C82E2C">
        <w:rPr>
          <w:rFonts w:ascii="宋体" w:eastAsia="宋体" w:hAnsi="宋体"/>
          <w:sz w:val="22"/>
          <w:szCs w:val="22"/>
        </w:rPr>
        <w:t>    自本公告发布之日起</w:t>
      </w:r>
      <w:r w:rsidRPr="00C82E2C">
        <w:rPr>
          <w:rFonts w:ascii="宋体" w:eastAsia="宋体" w:hAnsi="宋体" w:hint="eastAsia"/>
          <w:sz w:val="22"/>
          <w:szCs w:val="22"/>
        </w:rPr>
        <w:t>5</w:t>
      </w:r>
      <w:r w:rsidRPr="00C82E2C">
        <w:rPr>
          <w:rFonts w:ascii="宋体" w:eastAsia="宋体" w:hAnsi="宋体"/>
          <w:sz w:val="22"/>
          <w:szCs w:val="22"/>
        </w:rPr>
        <w:t>个工作日。</w:t>
      </w:r>
    </w:p>
    <w:p w14:paraId="155CB5BE" w14:textId="77777777" w:rsidR="00A47EEE" w:rsidRPr="00C82E2C" w:rsidRDefault="00A47EEE" w:rsidP="0021211D">
      <w:pPr>
        <w:spacing w:beforeLines="50" w:before="156" w:line="360" w:lineRule="auto"/>
        <w:rPr>
          <w:rFonts w:ascii="宋体" w:hAnsi="宋体" w:cs="宋体"/>
          <w:b/>
          <w:kern w:val="0"/>
          <w:szCs w:val="22"/>
        </w:rPr>
      </w:pPr>
      <w:r w:rsidRPr="00C82E2C">
        <w:rPr>
          <w:rFonts w:ascii="宋体" w:hAnsi="宋体" w:cs="宋体" w:hint="eastAsia"/>
          <w:b/>
          <w:kern w:val="0"/>
          <w:szCs w:val="22"/>
        </w:rPr>
        <w:t>六</w:t>
      </w:r>
      <w:r w:rsidRPr="00C82E2C">
        <w:rPr>
          <w:rFonts w:ascii="宋体" w:hAnsi="宋体" w:cs="宋体"/>
          <w:b/>
          <w:kern w:val="0"/>
          <w:szCs w:val="22"/>
        </w:rPr>
        <w:t>、其他补充事宜</w:t>
      </w:r>
    </w:p>
    <w:p w14:paraId="20B50823" w14:textId="77777777" w:rsidR="001632A9" w:rsidRPr="00C82E2C" w:rsidRDefault="00A47EEE" w:rsidP="001632A9">
      <w:pPr>
        <w:spacing w:line="420" w:lineRule="exact"/>
        <w:ind w:right="79"/>
        <w:rPr>
          <w:rFonts w:ascii="宋体" w:hAnsi="宋体" w:cs="宋体"/>
          <w:bCs/>
          <w:szCs w:val="22"/>
        </w:rPr>
      </w:pPr>
      <w:r w:rsidRPr="00C82E2C">
        <w:rPr>
          <w:rFonts w:ascii="宋体" w:hAnsi="宋体" w:cs="宋体" w:hint="eastAsia"/>
          <w:bCs/>
          <w:kern w:val="0"/>
          <w:szCs w:val="22"/>
        </w:rPr>
        <w:t xml:space="preserve">   </w:t>
      </w:r>
      <w:r w:rsidR="001632A9" w:rsidRPr="00C82E2C">
        <w:rPr>
          <w:rFonts w:ascii="宋体" w:hAnsi="宋体" w:cs="宋体" w:hint="eastAsia"/>
          <w:bCs/>
          <w:kern w:val="0"/>
          <w:szCs w:val="22"/>
        </w:rPr>
        <w:t xml:space="preserve"> </w:t>
      </w:r>
      <w:r w:rsidR="001632A9" w:rsidRPr="00C82E2C">
        <w:rPr>
          <w:rFonts w:ascii="宋体" w:hAnsi="宋体" w:cs="宋体"/>
          <w:bCs/>
          <w:szCs w:val="22"/>
        </w:rPr>
        <w:t>1</w:t>
      </w:r>
      <w:r w:rsidR="001632A9" w:rsidRPr="00C82E2C">
        <w:rPr>
          <w:rFonts w:ascii="宋体" w:hAnsi="宋体" w:cs="宋体" w:hint="eastAsia"/>
          <w:bCs/>
          <w:szCs w:val="22"/>
        </w:rPr>
        <w:t>、</w:t>
      </w:r>
      <w:r w:rsidR="001632A9" w:rsidRPr="00C82E2C">
        <w:rPr>
          <w:rFonts w:ascii="宋体" w:hAnsi="宋体" w:cs="宋体"/>
          <w:bCs/>
          <w:szCs w:val="22"/>
        </w:rPr>
        <w:t>《浙江省财政厅关于进一步发挥政府采购政策功能全力推动经济稳进提质的通知》 （</w:t>
      </w:r>
      <w:proofErr w:type="gramStart"/>
      <w:r w:rsidR="001632A9" w:rsidRPr="00C82E2C">
        <w:rPr>
          <w:rFonts w:ascii="宋体" w:hAnsi="宋体" w:cs="宋体"/>
          <w:bCs/>
          <w:szCs w:val="22"/>
        </w:rPr>
        <w:t>浙财采监</w:t>
      </w:r>
      <w:proofErr w:type="gramEnd"/>
      <w:r w:rsidR="001632A9" w:rsidRPr="00C82E2C">
        <w:rPr>
          <w:rFonts w:ascii="宋体" w:hAnsi="宋体" w:cs="宋体"/>
          <w:bCs/>
          <w:szCs w:val="22"/>
        </w:rPr>
        <w:t>（2022）3号）、《浙江省财政厅关于进一步促进政府采购公平竞争打造最优营商环境的通知》（</w:t>
      </w:r>
      <w:proofErr w:type="gramStart"/>
      <w:r w:rsidR="001632A9" w:rsidRPr="00C82E2C">
        <w:rPr>
          <w:rFonts w:ascii="宋体" w:hAnsi="宋体" w:cs="宋体"/>
          <w:bCs/>
          <w:szCs w:val="22"/>
        </w:rPr>
        <w:t>浙财采监</w:t>
      </w:r>
      <w:proofErr w:type="gramEnd"/>
      <w:r w:rsidR="001632A9" w:rsidRPr="00C82E2C">
        <w:rPr>
          <w:rFonts w:ascii="宋体" w:hAnsi="宋体" w:cs="宋体"/>
          <w:bCs/>
          <w:szCs w:val="22"/>
        </w:rPr>
        <w:t>（2021）22号）已分别于2022年1月29日和2022年2月1日开始实施，此前有关规定与上述文件内容不一致的，按上述文件要求执行。</w:t>
      </w:r>
    </w:p>
    <w:p w14:paraId="5C05FB32" w14:textId="77777777" w:rsidR="00A47EEE" w:rsidRPr="00C82E2C" w:rsidRDefault="001632A9" w:rsidP="001632A9">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w:t>
      </w:r>
      <w:r w:rsidRPr="00C82E2C">
        <w:rPr>
          <w:rFonts w:ascii="宋体" w:hAnsi="宋体" w:cs="宋体"/>
          <w:bCs/>
          <w:kern w:val="0"/>
          <w:szCs w:val="22"/>
        </w:rPr>
        <w:t>2</w:t>
      </w:r>
      <w:r w:rsidRPr="00C82E2C">
        <w:rPr>
          <w:rFonts w:ascii="宋体" w:hAnsi="宋体" w:cs="宋体" w:hint="eastAsia"/>
          <w:bCs/>
          <w:kern w:val="0"/>
          <w:szCs w:val="22"/>
        </w:rPr>
        <w:t>、</w:t>
      </w:r>
      <w:r w:rsidRPr="00C82E2C">
        <w:rPr>
          <w:rFonts w:ascii="宋体" w:hAnsi="宋体" w:cs="宋体"/>
          <w:bCs/>
          <w:kern w:val="0"/>
          <w:szCs w:val="22"/>
        </w:rPr>
        <w:t>根据《浙江省财政厅关于进一步促进政府采购公平竞争打造最优营商环境的通知》（</w:t>
      </w:r>
      <w:proofErr w:type="gramStart"/>
      <w:r w:rsidRPr="00C82E2C">
        <w:rPr>
          <w:rFonts w:ascii="宋体" w:hAnsi="宋体" w:cs="宋体"/>
          <w:bCs/>
          <w:kern w:val="0"/>
          <w:szCs w:val="22"/>
        </w:rPr>
        <w:t>浙财采监</w:t>
      </w:r>
      <w:proofErr w:type="gramEnd"/>
      <w:r w:rsidRPr="00C82E2C">
        <w:rPr>
          <w:rFonts w:ascii="宋体" w:hAnsi="宋体" w:cs="宋体"/>
          <w:bCs/>
          <w:kern w:val="0"/>
          <w:szCs w:val="22"/>
        </w:rPr>
        <w:t>（2021）22号）文件关于“健全行政裁决机制”要求，鼓励供应商在线提起询问，路径为：政</w:t>
      </w:r>
      <w:proofErr w:type="gramStart"/>
      <w:r w:rsidRPr="00C82E2C">
        <w:rPr>
          <w:rFonts w:ascii="宋体" w:hAnsi="宋体" w:cs="宋体"/>
          <w:bCs/>
          <w:kern w:val="0"/>
          <w:szCs w:val="22"/>
        </w:rPr>
        <w:t>采云</w:t>
      </w:r>
      <w:proofErr w:type="gramEnd"/>
      <w:r w:rsidRPr="00C82E2C">
        <w:rPr>
          <w:rFonts w:ascii="宋体" w:hAnsi="宋体" w:cs="宋体"/>
          <w:bCs/>
          <w:kern w:val="0"/>
          <w:szCs w:val="22"/>
        </w:rPr>
        <w:t>-项目采购-询问质疑投诉-询问列表:鼓励供应商在线提起质疑，路径为：政</w:t>
      </w:r>
      <w:proofErr w:type="gramStart"/>
      <w:r w:rsidRPr="00C82E2C">
        <w:rPr>
          <w:rFonts w:ascii="宋体" w:hAnsi="宋体" w:cs="宋体"/>
          <w:bCs/>
          <w:kern w:val="0"/>
          <w:szCs w:val="22"/>
        </w:rPr>
        <w:t>采云</w:t>
      </w:r>
      <w:proofErr w:type="gramEnd"/>
      <w:r w:rsidRPr="00C82E2C">
        <w:rPr>
          <w:rFonts w:ascii="宋体" w:hAnsi="宋体" w:cs="宋体"/>
          <w:bCs/>
          <w:kern w:val="0"/>
          <w:szCs w:val="22"/>
        </w:rPr>
        <w:t>-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C829281"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w:t>
      </w:r>
      <w:r w:rsidR="00E34CB9" w:rsidRPr="00C82E2C">
        <w:rPr>
          <w:rFonts w:ascii="宋体" w:hAnsi="宋体" w:cs="宋体" w:hint="eastAsia"/>
          <w:bCs/>
          <w:kern w:val="0"/>
          <w:szCs w:val="22"/>
        </w:rPr>
        <w:t xml:space="preserve"> </w:t>
      </w:r>
      <w:r w:rsidRPr="00C82E2C">
        <w:rPr>
          <w:rFonts w:ascii="宋体" w:hAnsi="宋体" w:cs="宋体" w:hint="eastAsia"/>
          <w:bCs/>
          <w:kern w:val="0"/>
          <w:szCs w:val="22"/>
        </w:rPr>
        <w:t>2、其他事项：</w:t>
      </w:r>
    </w:p>
    <w:p w14:paraId="683B3F38" w14:textId="71D36498"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（1）供应商如对招标文件有疑问应按招标文件规定的</w:t>
      </w:r>
      <w:proofErr w:type="gramStart"/>
      <w:r w:rsidRPr="00C82E2C">
        <w:rPr>
          <w:rFonts w:ascii="宋体" w:hAnsi="宋体" w:cs="宋体" w:hint="eastAsia"/>
          <w:bCs/>
          <w:kern w:val="0"/>
          <w:szCs w:val="22"/>
        </w:rPr>
        <w:t>询疑</w:t>
      </w:r>
      <w:proofErr w:type="gramEnd"/>
      <w:r w:rsidRPr="00C82E2C">
        <w:rPr>
          <w:rFonts w:ascii="宋体" w:hAnsi="宋体" w:cs="宋体" w:hint="eastAsia"/>
          <w:bCs/>
          <w:kern w:val="0"/>
          <w:szCs w:val="22"/>
        </w:rPr>
        <w:t>时间前提出，逾期提出的，采购组织机构可以不予受理、答复。（2）</w:t>
      </w:r>
      <w:r w:rsidRPr="00C82E2C">
        <w:rPr>
          <w:rFonts w:ascii="宋体" w:hAnsi="宋体" w:cs="宋体"/>
          <w:bCs/>
          <w:kern w:val="0"/>
          <w:szCs w:val="22"/>
        </w:rPr>
        <w:t>潜在供应商需在浙江政府采购网进行免费注册，进入浙江省政</w:t>
      </w:r>
      <w:r w:rsidRPr="00C82E2C">
        <w:rPr>
          <w:rFonts w:ascii="宋体" w:hAnsi="宋体" w:cs="宋体"/>
          <w:bCs/>
          <w:kern w:val="0"/>
          <w:szCs w:val="22"/>
        </w:rPr>
        <w:lastRenderedPageBreak/>
        <w:t>府采购供应商库，具体详见浙江政府采购</w:t>
      </w:r>
      <w:proofErr w:type="gramStart"/>
      <w:r w:rsidRPr="00C82E2C">
        <w:rPr>
          <w:rFonts w:ascii="宋体" w:hAnsi="宋体" w:cs="宋体"/>
          <w:bCs/>
          <w:kern w:val="0"/>
          <w:szCs w:val="22"/>
        </w:rPr>
        <w:t>网供应商注册</w:t>
      </w:r>
      <w:proofErr w:type="gramEnd"/>
      <w:r w:rsidRPr="00C82E2C">
        <w:rPr>
          <w:rFonts w:ascii="宋体" w:hAnsi="宋体" w:cs="宋体"/>
          <w:bCs/>
          <w:kern w:val="0"/>
          <w:szCs w:val="22"/>
        </w:rPr>
        <w:t>要求（网址：http://zfcg.czt.zj.gov.cn）。</w:t>
      </w:r>
      <w:r w:rsidRPr="00C82E2C">
        <w:rPr>
          <w:rFonts w:ascii="宋体" w:hAnsi="宋体" w:cs="宋体" w:hint="eastAsia"/>
          <w:bCs/>
          <w:kern w:val="0"/>
          <w:szCs w:val="22"/>
        </w:rPr>
        <w:t>（3）本次政府采购项目按《财政部关于在政府采购活动中查询及使用信用记录的通知》（财库【2016】125号）文件相关规定，对投标供应商进行信用甄别，详细规定见“投标通知(邀请)书”；</w:t>
      </w:r>
      <w:r w:rsidR="004B49EE" w:rsidRPr="00C82E2C">
        <w:rPr>
          <w:rFonts w:ascii="宋体" w:hAnsi="宋体" w:cs="宋体" w:hint="eastAsia"/>
          <w:bCs/>
          <w:kern w:val="0"/>
          <w:szCs w:val="22"/>
        </w:rPr>
        <w:t>（4）本项目对符合财政扶持政策的中小企业（小型、微型）、监狱企业、残疾人福利性单位给予价格优惠扶持。</w:t>
      </w:r>
      <w:r w:rsidRPr="00C82E2C">
        <w:rPr>
          <w:rFonts w:ascii="宋体" w:hAnsi="宋体" w:cs="宋体" w:hint="eastAsia"/>
          <w:bCs/>
          <w:kern w:val="0"/>
          <w:szCs w:val="22"/>
        </w:rPr>
        <w:t>（</w:t>
      </w:r>
      <w:r w:rsidR="004B49EE" w:rsidRPr="00C82E2C">
        <w:rPr>
          <w:rFonts w:ascii="宋体" w:hAnsi="宋体" w:cs="宋体" w:hint="eastAsia"/>
          <w:bCs/>
          <w:kern w:val="0"/>
          <w:szCs w:val="22"/>
        </w:rPr>
        <w:t>5</w:t>
      </w:r>
      <w:r w:rsidRPr="00C82E2C">
        <w:rPr>
          <w:rFonts w:ascii="宋体" w:hAnsi="宋体" w:cs="宋体" w:hint="eastAsia"/>
          <w:bCs/>
          <w:kern w:val="0"/>
          <w:szCs w:val="22"/>
        </w:rPr>
        <w:t>）</w:t>
      </w:r>
      <w:r w:rsidRPr="00C82E2C">
        <w:rPr>
          <w:rFonts w:ascii="宋体" w:hAnsi="宋体" w:cs="宋体" w:hint="eastAsia"/>
          <w:kern w:val="0"/>
          <w:szCs w:val="22"/>
        </w:rPr>
        <w:t>本项目通过“政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平台（www.zcygov.cn）”实行在线投标响应（电子投标）（不接受现场递交的纸质响应文件），供应商应先安装“政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电子交易客户端”，并按照本采购文件和“政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平台”的要求，通过“政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电子交易客户端”编制并加密响应文件。</w:t>
      </w:r>
      <w:r w:rsidRPr="00C82E2C">
        <w:rPr>
          <w:rFonts w:ascii="宋体" w:hAnsi="宋体" w:cs="宋体" w:hint="eastAsia"/>
          <w:b/>
          <w:bCs/>
          <w:kern w:val="0"/>
          <w:szCs w:val="22"/>
        </w:rPr>
        <w:t>供应商未按规定加密的响应文件，“政</w:t>
      </w:r>
      <w:proofErr w:type="gramStart"/>
      <w:r w:rsidRPr="00C82E2C">
        <w:rPr>
          <w:rFonts w:ascii="宋体" w:hAnsi="宋体" w:cs="宋体" w:hint="eastAsia"/>
          <w:b/>
          <w:bCs/>
          <w:kern w:val="0"/>
          <w:szCs w:val="22"/>
        </w:rPr>
        <w:t>采云</w:t>
      </w:r>
      <w:proofErr w:type="gramEnd"/>
      <w:r w:rsidRPr="00C82E2C">
        <w:rPr>
          <w:rFonts w:ascii="宋体" w:hAnsi="宋体" w:cs="宋体" w:hint="eastAsia"/>
          <w:b/>
          <w:bCs/>
          <w:kern w:val="0"/>
          <w:szCs w:val="22"/>
        </w:rPr>
        <w:t>平台”将予以拒收。</w:t>
      </w:r>
      <w:r w:rsidRPr="00C82E2C">
        <w:rPr>
          <w:rFonts w:ascii="宋体" w:hAnsi="宋体" w:cs="宋体" w:hint="eastAsia"/>
          <w:kern w:val="0"/>
          <w:szCs w:val="22"/>
        </w:rPr>
        <w:t>“政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电子交易客户端”请自行前往“浙江政府采购网-下载专区-电子交易客户端”进行下载；电子投标具体操作流程详见“政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平台（www.zcygov.cn）-服务中心-帮助文档-操作流程-电子招投标”；在线投标时如遇平台操作/技术问题详</w:t>
      </w:r>
      <w:proofErr w:type="gramStart"/>
      <w:r w:rsidRPr="00C82E2C">
        <w:rPr>
          <w:rFonts w:ascii="宋体" w:hAnsi="宋体" w:cs="宋体" w:hint="eastAsia"/>
          <w:kern w:val="0"/>
          <w:szCs w:val="22"/>
        </w:rPr>
        <w:t>询</w:t>
      </w:r>
      <w:proofErr w:type="gramEnd"/>
      <w:r w:rsidRPr="00C82E2C">
        <w:rPr>
          <w:rFonts w:ascii="宋体" w:hAnsi="宋体" w:cs="宋体" w:hint="eastAsia"/>
          <w:kern w:val="0"/>
          <w:szCs w:val="22"/>
        </w:rPr>
        <w:t>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客服400-881-7190。</w:t>
      </w:r>
      <w:r w:rsidRPr="00C82E2C">
        <w:rPr>
          <w:rFonts w:ascii="宋体" w:hAnsi="宋体" w:cs="宋体" w:hint="eastAsia"/>
          <w:bCs/>
          <w:kern w:val="0"/>
          <w:szCs w:val="22"/>
        </w:rPr>
        <w:t>（</w:t>
      </w:r>
      <w:r w:rsidR="004B49EE" w:rsidRPr="00C82E2C">
        <w:rPr>
          <w:rFonts w:ascii="宋体" w:hAnsi="宋体" w:cs="宋体" w:hint="eastAsia"/>
          <w:bCs/>
          <w:kern w:val="0"/>
          <w:szCs w:val="22"/>
        </w:rPr>
        <w:t>6</w:t>
      </w:r>
      <w:r w:rsidRPr="00C82E2C">
        <w:rPr>
          <w:rFonts w:ascii="宋体" w:hAnsi="宋体" w:cs="宋体" w:hint="eastAsia"/>
          <w:bCs/>
          <w:kern w:val="0"/>
          <w:szCs w:val="22"/>
        </w:rPr>
        <w:t>）</w:t>
      </w:r>
      <w:r w:rsidRPr="00C82E2C">
        <w:rPr>
          <w:rFonts w:ascii="宋体" w:hAnsi="宋体" w:cs="宋体" w:hint="eastAsia"/>
          <w:b/>
          <w:bCs/>
          <w:kern w:val="0"/>
          <w:szCs w:val="22"/>
        </w:rPr>
        <w:t>为确保网上操作合法、有效和安全，政</w:t>
      </w:r>
      <w:proofErr w:type="gramStart"/>
      <w:r w:rsidRPr="00C82E2C">
        <w:rPr>
          <w:rFonts w:ascii="宋体" w:hAnsi="宋体" w:cs="宋体" w:hint="eastAsia"/>
          <w:b/>
          <w:bCs/>
          <w:kern w:val="0"/>
          <w:szCs w:val="22"/>
        </w:rPr>
        <w:t>采云</w:t>
      </w:r>
      <w:proofErr w:type="gramEnd"/>
      <w:r w:rsidRPr="00C82E2C">
        <w:rPr>
          <w:rFonts w:ascii="宋体" w:hAnsi="宋体" w:cs="宋体" w:hint="eastAsia"/>
          <w:b/>
          <w:bCs/>
          <w:kern w:val="0"/>
          <w:szCs w:val="22"/>
        </w:rPr>
        <w:t>规定投标供应商应当在投标截止时间前完成在“政</w:t>
      </w:r>
      <w:proofErr w:type="gramStart"/>
      <w:r w:rsidRPr="00C82E2C">
        <w:rPr>
          <w:rFonts w:ascii="宋体" w:hAnsi="宋体" w:cs="宋体" w:hint="eastAsia"/>
          <w:b/>
          <w:bCs/>
          <w:kern w:val="0"/>
          <w:szCs w:val="22"/>
        </w:rPr>
        <w:t>采云</w:t>
      </w:r>
      <w:proofErr w:type="gramEnd"/>
      <w:r w:rsidRPr="00C82E2C">
        <w:rPr>
          <w:rFonts w:ascii="宋体" w:hAnsi="宋体" w:cs="宋体" w:hint="eastAsia"/>
          <w:b/>
          <w:bCs/>
          <w:kern w:val="0"/>
          <w:szCs w:val="22"/>
        </w:rPr>
        <w:t>平台”的身份认证，确保在电子投标过程中能够对相关数据电文进行加密和使用电子签章。</w:t>
      </w:r>
      <w:r w:rsidRPr="00C82E2C">
        <w:rPr>
          <w:rFonts w:ascii="宋体" w:hAnsi="宋体" w:cs="宋体" w:hint="eastAsia"/>
          <w:kern w:val="0"/>
          <w:szCs w:val="22"/>
        </w:rPr>
        <w:t>使用“政</w:t>
      </w:r>
      <w:proofErr w:type="gramStart"/>
      <w:r w:rsidRPr="00C82E2C">
        <w:rPr>
          <w:rFonts w:ascii="宋体" w:hAnsi="宋体" w:cs="宋体" w:hint="eastAsia"/>
          <w:kern w:val="0"/>
          <w:szCs w:val="22"/>
        </w:rPr>
        <w:t>采云</w:t>
      </w:r>
      <w:proofErr w:type="gramEnd"/>
      <w:r w:rsidRPr="00C82E2C">
        <w:rPr>
          <w:rFonts w:ascii="宋体" w:hAnsi="宋体" w:cs="宋体" w:hint="eastAsia"/>
          <w:kern w:val="0"/>
          <w:szCs w:val="22"/>
        </w:rPr>
        <w:t>电子交易客户端”需要提前申领CA数字证书，申领流程请自行前往“浙江政府采购网-下载专区-电子交易客户端-</w:t>
      </w:r>
      <w:hyperlink r:id="rId11" w:tgtFrame="_blank" w:tooltip="CA驱动和申领流程" w:history="1">
        <w:r w:rsidRPr="00C82E2C">
          <w:rPr>
            <w:rFonts w:ascii="宋体" w:hAnsi="宋体" w:cs="宋体" w:hint="eastAsia"/>
            <w:kern w:val="0"/>
            <w:szCs w:val="22"/>
          </w:rPr>
          <w:t>CA驱动和申领流程</w:t>
        </w:r>
      </w:hyperlink>
      <w:r w:rsidRPr="00C82E2C">
        <w:rPr>
          <w:rFonts w:ascii="宋体" w:hAnsi="宋体" w:cs="宋体" w:hint="eastAsia"/>
          <w:kern w:val="0"/>
          <w:szCs w:val="22"/>
        </w:rPr>
        <w:t>”进行查阅；</w:t>
      </w:r>
      <w:r w:rsidRPr="00C82E2C">
        <w:rPr>
          <w:rFonts w:ascii="宋体" w:hAnsi="宋体" w:cs="宋体" w:hint="eastAsia"/>
          <w:bCs/>
          <w:kern w:val="0"/>
          <w:szCs w:val="22"/>
        </w:rPr>
        <w:t>供应商应在开标前完成CA数字证书办理。（办理流程详见http://zfcg.czt.zj.gov.cn/bidClientTemplate/2019-05-27/12945.html）。完成CA数字证书办理预计1周左右，各投标人应充分考虑办理时间等因素。（</w:t>
      </w:r>
      <w:r w:rsidR="004B49EE" w:rsidRPr="00C82E2C">
        <w:rPr>
          <w:rFonts w:ascii="宋体" w:hAnsi="宋体" w:cs="宋体" w:hint="eastAsia"/>
          <w:bCs/>
          <w:kern w:val="0"/>
          <w:szCs w:val="22"/>
        </w:rPr>
        <w:t>7</w:t>
      </w:r>
      <w:r w:rsidRPr="00C82E2C">
        <w:rPr>
          <w:rFonts w:ascii="宋体" w:hAnsi="宋体" w:cs="宋体" w:hint="eastAsia"/>
          <w:bCs/>
          <w:kern w:val="0"/>
          <w:szCs w:val="22"/>
        </w:rPr>
        <w:t>）</w:t>
      </w:r>
      <w:r w:rsidRPr="00C82E2C">
        <w:rPr>
          <w:rFonts w:ascii="宋体" w:hAnsi="宋体" w:cs="宋体" w:hint="eastAsia"/>
          <w:b/>
          <w:bCs/>
          <w:kern w:val="0"/>
          <w:szCs w:val="22"/>
        </w:rPr>
        <w:t>投标供应商应当在投标截止时间前，将生成的《电子加密响应文件》上传递交至“政</w:t>
      </w:r>
      <w:proofErr w:type="gramStart"/>
      <w:r w:rsidRPr="00C82E2C">
        <w:rPr>
          <w:rFonts w:ascii="宋体" w:hAnsi="宋体" w:cs="宋体" w:hint="eastAsia"/>
          <w:b/>
          <w:bCs/>
          <w:kern w:val="0"/>
          <w:szCs w:val="22"/>
        </w:rPr>
        <w:t>采云</w:t>
      </w:r>
      <w:proofErr w:type="gramEnd"/>
      <w:r w:rsidRPr="00C82E2C">
        <w:rPr>
          <w:rFonts w:ascii="宋体" w:hAnsi="宋体" w:cs="宋体" w:hint="eastAsia"/>
          <w:b/>
          <w:bCs/>
          <w:kern w:val="0"/>
          <w:szCs w:val="22"/>
        </w:rPr>
        <w:t>平台”并在开标时在“政</w:t>
      </w:r>
      <w:proofErr w:type="gramStart"/>
      <w:r w:rsidRPr="00C82E2C">
        <w:rPr>
          <w:rFonts w:ascii="宋体" w:hAnsi="宋体" w:cs="宋体" w:hint="eastAsia"/>
          <w:b/>
          <w:bCs/>
          <w:kern w:val="0"/>
          <w:szCs w:val="22"/>
        </w:rPr>
        <w:t>采云</w:t>
      </w:r>
      <w:proofErr w:type="gramEnd"/>
      <w:r w:rsidRPr="00C82E2C">
        <w:rPr>
          <w:rFonts w:ascii="宋体" w:hAnsi="宋体" w:cs="宋体" w:hint="eastAsia"/>
          <w:b/>
          <w:bCs/>
          <w:kern w:val="0"/>
          <w:szCs w:val="22"/>
        </w:rPr>
        <w:t>平台”进行CA数字证书解密参与投标。投标截止时间以后上传的响应文件将被“政</w:t>
      </w:r>
      <w:proofErr w:type="gramStart"/>
      <w:r w:rsidRPr="00C82E2C">
        <w:rPr>
          <w:rFonts w:ascii="宋体" w:hAnsi="宋体" w:cs="宋体" w:hint="eastAsia"/>
          <w:b/>
          <w:bCs/>
          <w:kern w:val="0"/>
          <w:szCs w:val="22"/>
        </w:rPr>
        <w:t>采云</w:t>
      </w:r>
      <w:proofErr w:type="gramEnd"/>
      <w:r w:rsidRPr="00C82E2C">
        <w:rPr>
          <w:rFonts w:ascii="宋体" w:hAnsi="宋体" w:cs="宋体" w:hint="eastAsia"/>
          <w:b/>
          <w:bCs/>
          <w:kern w:val="0"/>
          <w:szCs w:val="22"/>
        </w:rPr>
        <w:t>平台”拒收。</w:t>
      </w:r>
    </w:p>
    <w:p w14:paraId="43F537F6"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◆注意：投标人在编制电子投标文件和上传文件时需确保“政</w:t>
      </w:r>
      <w:proofErr w:type="gramStart"/>
      <w:r w:rsidRPr="00C82E2C">
        <w:rPr>
          <w:rFonts w:ascii="宋体" w:hAnsi="宋体" w:cs="宋体" w:hint="eastAsia"/>
          <w:bCs/>
          <w:kern w:val="0"/>
          <w:szCs w:val="22"/>
        </w:rPr>
        <w:t>采云</w:t>
      </w:r>
      <w:proofErr w:type="gramEnd"/>
      <w:r w:rsidRPr="00C82E2C">
        <w:rPr>
          <w:rFonts w:ascii="宋体" w:hAnsi="宋体" w:cs="宋体" w:hint="eastAsia"/>
          <w:bCs/>
          <w:kern w:val="0"/>
          <w:szCs w:val="22"/>
        </w:rPr>
        <w:t>电子交易客户端”和“CA驱动端”为最新版本，请各投标人及时查看更新。</w:t>
      </w:r>
    </w:p>
    <w:p w14:paraId="3170B26F" w14:textId="77777777" w:rsidR="00A47EEE" w:rsidRPr="00C82E2C" w:rsidRDefault="00A47EEE" w:rsidP="0021211D">
      <w:pPr>
        <w:spacing w:beforeLines="50" w:before="156" w:line="360" w:lineRule="auto"/>
        <w:rPr>
          <w:rFonts w:ascii="宋体" w:hAnsi="宋体" w:cs="宋体"/>
          <w:b/>
          <w:bCs/>
          <w:kern w:val="0"/>
          <w:szCs w:val="22"/>
        </w:rPr>
      </w:pPr>
      <w:r w:rsidRPr="00C82E2C">
        <w:rPr>
          <w:rFonts w:ascii="宋体" w:hAnsi="宋体" w:cs="宋体" w:hint="eastAsia"/>
          <w:b/>
          <w:kern w:val="0"/>
          <w:szCs w:val="22"/>
        </w:rPr>
        <w:t>七</w:t>
      </w:r>
      <w:r w:rsidRPr="00C82E2C">
        <w:rPr>
          <w:rFonts w:ascii="宋体" w:hAnsi="宋体" w:cs="宋体"/>
          <w:b/>
          <w:kern w:val="0"/>
          <w:szCs w:val="22"/>
        </w:rPr>
        <w:t>、对本次采购提出询问、质疑、投诉，请按以下方式联系</w:t>
      </w:r>
    </w:p>
    <w:p w14:paraId="4B7A0C8A"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1、采购人信息</w:t>
      </w:r>
    </w:p>
    <w:p w14:paraId="243FD729" w14:textId="77777777" w:rsidR="00A47EEE" w:rsidRPr="00C82E2C" w:rsidRDefault="00A47EEE" w:rsidP="003306B8">
      <w:pPr>
        <w:spacing w:line="420" w:lineRule="exact"/>
        <w:ind w:right="79"/>
        <w:rPr>
          <w:rFonts w:ascii="宋体" w:hAnsi="宋体" w:cs="宋体"/>
          <w:bCs/>
          <w:color w:val="000000" w:themeColor="text1"/>
          <w:kern w:val="0"/>
          <w:szCs w:val="22"/>
        </w:rPr>
      </w:pPr>
      <w:r w:rsidRPr="00C82E2C">
        <w:rPr>
          <w:rFonts w:ascii="宋体" w:hAnsi="宋体" w:cs="宋体" w:hint="eastAsia"/>
          <w:bCs/>
          <w:kern w:val="0"/>
          <w:szCs w:val="22"/>
        </w:rPr>
        <w:t xml:space="preserve">    名  称</w:t>
      </w:r>
      <w:r w:rsidRPr="00C82E2C">
        <w:rPr>
          <w:rFonts w:ascii="宋体" w:hAnsi="宋体" w:cs="宋体" w:hint="eastAsia"/>
          <w:bCs/>
          <w:color w:val="000000" w:themeColor="text1"/>
          <w:kern w:val="0"/>
          <w:szCs w:val="22"/>
        </w:rPr>
        <w:t>：</w:t>
      </w:r>
      <w:r w:rsidR="008E69DE" w:rsidRPr="00C82E2C">
        <w:rPr>
          <w:rFonts w:ascii="宋体" w:hAnsi="宋体" w:cs="宋体" w:hint="eastAsia"/>
          <w:color w:val="000000" w:themeColor="text1"/>
          <w:kern w:val="0"/>
          <w:szCs w:val="22"/>
        </w:rPr>
        <w:t>苍南县灵溪镇人民政府</w:t>
      </w:r>
    </w:p>
    <w:p w14:paraId="402E0F3E"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color w:val="000000" w:themeColor="text1"/>
          <w:kern w:val="0"/>
          <w:szCs w:val="22"/>
        </w:rPr>
        <w:t xml:space="preserve">    地 </w:t>
      </w:r>
      <w:r w:rsidRPr="00C82E2C">
        <w:rPr>
          <w:rFonts w:ascii="宋体" w:hAnsi="宋体" w:cs="宋体" w:hint="eastAsia"/>
          <w:bCs/>
          <w:kern w:val="0"/>
          <w:szCs w:val="22"/>
        </w:rPr>
        <w:t xml:space="preserve"> 址：</w:t>
      </w:r>
      <w:r w:rsidR="008E69DE" w:rsidRPr="00C82E2C">
        <w:rPr>
          <w:rFonts w:ascii="宋体" w:hAnsi="宋体" w:cs="宋体" w:hint="eastAsia"/>
          <w:kern w:val="0"/>
          <w:szCs w:val="22"/>
        </w:rPr>
        <w:t>苍南县灵溪镇</w:t>
      </w:r>
      <w:proofErr w:type="gramStart"/>
      <w:r w:rsidR="008E69DE" w:rsidRPr="00C82E2C">
        <w:rPr>
          <w:rFonts w:ascii="宋体" w:hAnsi="宋体" w:cs="宋体" w:hint="eastAsia"/>
          <w:kern w:val="0"/>
          <w:szCs w:val="22"/>
        </w:rPr>
        <w:t>玉苍路61号</w:t>
      </w:r>
      <w:proofErr w:type="gramEnd"/>
    </w:p>
    <w:p w14:paraId="420BA513" w14:textId="77777777" w:rsidR="00A47EEE" w:rsidRPr="00C82E2C" w:rsidRDefault="00A47EEE" w:rsidP="003306B8">
      <w:pPr>
        <w:spacing w:line="420" w:lineRule="exact"/>
        <w:ind w:right="79"/>
        <w:rPr>
          <w:rFonts w:ascii="宋体" w:hAnsi="宋体" w:cs="宋体"/>
          <w:bCs/>
          <w:szCs w:val="22"/>
        </w:rPr>
      </w:pPr>
      <w:r w:rsidRPr="00C82E2C">
        <w:rPr>
          <w:rFonts w:ascii="宋体" w:hAnsi="宋体" w:cs="宋体" w:hint="eastAsia"/>
          <w:bCs/>
          <w:kern w:val="0"/>
          <w:szCs w:val="22"/>
        </w:rPr>
        <w:t xml:space="preserve">    </w:t>
      </w:r>
      <w:r w:rsidRPr="00C82E2C">
        <w:rPr>
          <w:rFonts w:ascii="宋体" w:hAnsi="宋体" w:cs="宋体" w:hint="eastAsia"/>
          <w:bCs/>
          <w:szCs w:val="22"/>
        </w:rPr>
        <w:t>传 真：</w:t>
      </w:r>
      <w:r w:rsidR="00DB6898" w:rsidRPr="00C82E2C">
        <w:rPr>
          <w:rFonts w:ascii="宋体" w:hAnsi="宋体" w:cs="宋体" w:hint="eastAsia"/>
          <w:bCs/>
          <w:szCs w:val="22"/>
        </w:rPr>
        <w:t xml:space="preserve">/ </w:t>
      </w:r>
    </w:p>
    <w:p w14:paraId="53C8A4CA" w14:textId="26736EAF"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项目联系人（询问）：</w:t>
      </w:r>
      <w:r w:rsidR="00014A47" w:rsidRPr="00C82E2C">
        <w:rPr>
          <w:rFonts w:ascii="宋体" w:hAnsi="宋体" w:cs="宋体" w:hint="eastAsia"/>
          <w:bCs/>
          <w:color w:val="000000" w:themeColor="text1"/>
          <w:kern w:val="0"/>
          <w:szCs w:val="22"/>
        </w:rPr>
        <w:t>安先生</w:t>
      </w:r>
    </w:p>
    <w:p w14:paraId="5366BFE2" w14:textId="5C72D074"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项目联系方式（询问）：</w:t>
      </w:r>
      <w:r w:rsidR="00014A47" w:rsidRPr="00C82E2C">
        <w:rPr>
          <w:rFonts w:ascii="宋体" w:hAnsi="宋体" w:cs="宋体"/>
          <w:bCs/>
          <w:kern w:val="0"/>
          <w:szCs w:val="22"/>
        </w:rPr>
        <w:t>13758885115</w:t>
      </w:r>
    </w:p>
    <w:p w14:paraId="27DC2D86" w14:textId="4B923BC4"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w:t>
      </w:r>
      <w:r w:rsidR="00C23DDB" w:rsidRPr="00C82E2C">
        <w:rPr>
          <w:rFonts w:ascii="宋体" w:hAnsi="宋体" w:cs="宋体"/>
          <w:bCs/>
          <w:kern w:val="0"/>
          <w:szCs w:val="22"/>
        </w:rPr>
        <w:t xml:space="preserve"> </w:t>
      </w:r>
      <w:r w:rsidRPr="00C82E2C">
        <w:rPr>
          <w:rFonts w:ascii="宋体" w:hAnsi="宋体" w:cs="宋体" w:hint="eastAsia"/>
          <w:bCs/>
          <w:kern w:val="0"/>
          <w:szCs w:val="22"/>
        </w:rPr>
        <w:t>质疑联系人：</w:t>
      </w:r>
      <w:r w:rsidR="00014A47" w:rsidRPr="00C82E2C">
        <w:rPr>
          <w:rFonts w:ascii="宋体" w:hAnsi="宋体" w:cs="宋体" w:hint="eastAsia"/>
          <w:bCs/>
          <w:kern w:val="0"/>
          <w:szCs w:val="22"/>
        </w:rPr>
        <w:t>许先生</w:t>
      </w:r>
    </w:p>
    <w:p w14:paraId="44CB4126" w14:textId="13DF5820"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w:t>
      </w:r>
      <w:r w:rsidR="00C23DDB" w:rsidRPr="00C82E2C">
        <w:rPr>
          <w:rFonts w:ascii="宋体" w:hAnsi="宋体" w:cs="宋体"/>
          <w:bCs/>
          <w:kern w:val="0"/>
          <w:szCs w:val="22"/>
        </w:rPr>
        <w:t xml:space="preserve"> </w:t>
      </w:r>
      <w:r w:rsidRPr="00C82E2C">
        <w:rPr>
          <w:rFonts w:ascii="宋体" w:hAnsi="宋体" w:cs="宋体" w:hint="eastAsia"/>
          <w:bCs/>
          <w:kern w:val="0"/>
          <w:szCs w:val="22"/>
        </w:rPr>
        <w:t>质疑联系方式：</w:t>
      </w:r>
      <w:r w:rsidR="00014A47" w:rsidRPr="00C82E2C">
        <w:rPr>
          <w:rFonts w:ascii="宋体" w:hAnsi="宋体" w:cs="宋体"/>
          <w:bCs/>
          <w:kern w:val="0"/>
          <w:szCs w:val="22"/>
        </w:rPr>
        <w:t>13575408777</w:t>
      </w:r>
    </w:p>
    <w:p w14:paraId="448F35FB"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2、采购代理机构信息</w:t>
      </w:r>
    </w:p>
    <w:p w14:paraId="4516BC98"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名  称：</w:t>
      </w:r>
      <w:r w:rsidRPr="00C82E2C">
        <w:rPr>
          <w:rFonts w:ascii="宋体" w:hAnsi="宋体" w:cs="宋体" w:hint="eastAsia"/>
          <w:szCs w:val="22"/>
        </w:rPr>
        <w:t>浙江东</w:t>
      </w:r>
      <w:proofErr w:type="gramStart"/>
      <w:r w:rsidRPr="00C82E2C">
        <w:rPr>
          <w:rFonts w:ascii="宋体" w:hAnsi="宋体" w:cs="宋体" w:hint="eastAsia"/>
          <w:szCs w:val="22"/>
        </w:rPr>
        <w:t>瓯</w:t>
      </w:r>
      <w:proofErr w:type="gramEnd"/>
      <w:r w:rsidRPr="00C82E2C">
        <w:rPr>
          <w:rFonts w:ascii="宋体" w:hAnsi="宋体" w:cs="宋体" w:hint="eastAsia"/>
          <w:szCs w:val="22"/>
        </w:rPr>
        <w:t>工程造价咨询有限公司</w:t>
      </w:r>
    </w:p>
    <w:p w14:paraId="144DE7F7"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地  址：</w:t>
      </w:r>
      <w:r w:rsidRPr="00C82E2C">
        <w:rPr>
          <w:rFonts w:ascii="宋体" w:hAnsi="宋体" w:cs="宋体" w:hint="eastAsia"/>
          <w:color w:val="000000"/>
          <w:szCs w:val="22"/>
        </w:rPr>
        <w:t>苍南县灵溪镇上江小区13栋1单元301室</w:t>
      </w:r>
    </w:p>
    <w:p w14:paraId="0BC8B2EB" w14:textId="77777777" w:rsidR="00A47EEE" w:rsidRPr="00C82E2C" w:rsidRDefault="00A47EEE" w:rsidP="003306B8">
      <w:pPr>
        <w:spacing w:line="420" w:lineRule="exact"/>
        <w:ind w:right="79"/>
        <w:rPr>
          <w:rFonts w:ascii="宋体" w:hAnsi="宋体" w:cs="宋体"/>
          <w:bCs/>
          <w:szCs w:val="22"/>
        </w:rPr>
      </w:pPr>
      <w:r w:rsidRPr="00C82E2C">
        <w:rPr>
          <w:rFonts w:ascii="宋体" w:hAnsi="宋体" w:cs="宋体" w:hint="eastAsia"/>
          <w:bCs/>
          <w:kern w:val="0"/>
          <w:szCs w:val="22"/>
        </w:rPr>
        <w:lastRenderedPageBreak/>
        <w:t xml:space="preserve">    </w:t>
      </w:r>
      <w:r w:rsidRPr="00C82E2C">
        <w:rPr>
          <w:rFonts w:ascii="宋体" w:hAnsi="宋体" w:cs="宋体" w:hint="eastAsia"/>
          <w:bCs/>
          <w:szCs w:val="22"/>
        </w:rPr>
        <w:t>传 真：/ </w:t>
      </w:r>
    </w:p>
    <w:p w14:paraId="2D84A016"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项目联系人（询问）：欧</w:t>
      </w:r>
      <w:r w:rsidR="00D7471E" w:rsidRPr="00C82E2C">
        <w:rPr>
          <w:rFonts w:ascii="宋体" w:hAnsi="宋体" w:cs="宋体" w:hint="eastAsia"/>
          <w:bCs/>
          <w:kern w:val="0"/>
          <w:szCs w:val="22"/>
        </w:rPr>
        <w:t>南燕</w:t>
      </w:r>
      <w:r w:rsidRPr="00C82E2C">
        <w:rPr>
          <w:rFonts w:ascii="宋体" w:hAnsi="宋体" w:cs="宋体" w:hint="eastAsia"/>
          <w:bCs/>
          <w:kern w:val="0"/>
          <w:szCs w:val="22"/>
        </w:rPr>
        <w:t> </w:t>
      </w:r>
    </w:p>
    <w:p w14:paraId="53FE471B"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项目联系方式（询问）：0577-68898877、18257762527</w:t>
      </w:r>
    </w:p>
    <w:p w14:paraId="5CFAABDA"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质疑联系人：</w:t>
      </w:r>
      <w:r w:rsidR="00D7471E" w:rsidRPr="00C82E2C">
        <w:rPr>
          <w:rFonts w:ascii="宋体" w:hAnsi="宋体" w:cs="宋体" w:hint="eastAsia"/>
          <w:bCs/>
          <w:kern w:val="0"/>
          <w:szCs w:val="22"/>
        </w:rPr>
        <w:t>黄文</w:t>
      </w:r>
      <w:r w:rsidR="000F7AD1" w:rsidRPr="00C82E2C">
        <w:rPr>
          <w:rFonts w:ascii="宋体" w:hAnsi="宋体" w:cs="宋体" w:hint="eastAsia"/>
          <w:bCs/>
          <w:kern w:val="0"/>
          <w:szCs w:val="22"/>
        </w:rPr>
        <w:t>钊</w:t>
      </w:r>
    </w:p>
    <w:p w14:paraId="179FAA42"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质疑联系方式：0577-68898877</w:t>
      </w:r>
    </w:p>
    <w:p w14:paraId="63535435"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3、同级政府采购监督管理部门</w:t>
      </w:r>
    </w:p>
    <w:p w14:paraId="0ED251DE"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名  称：苍南县政府采购监督管理办公室</w:t>
      </w:r>
    </w:p>
    <w:p w14:paraId="359B789B"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地  址：温州市苍南县灵溪镇春晖路555号</w:t>
      </w:r>
    </w:p>
    <w:p w14:paraId="286EACAD"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传  真：0577-59867927</w:t>
      </w:r>
    </w:p>
    <w:p w14:paraId="38E31E92"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联系人：陈先生</w:t>
      </w:r>
    </w:p>
    <w:p w14:paraId="7C18A9F1"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监督投诉电话：0577-59867927</w:t>
      </w:r>
    </w:p>
    <w:p w14:paraId="593C79C3" w14:textId="77777777" w:rsidR="00A47EEE" w:rsidRPr="00C82E2C" w:rsidRDefault="00A47EEE" w:rsidP="003306B8">
      <w:pPr>
        <w:spacing w:line="420" w:lineRule="exact"/>
        <w:ind w:right="79"/>
        <w:rPr>
          <w:rFonts w:ascii="宋体" w:hAnsi="宋体" w:cs="宋体"/>
          <w:bCs/>
          <w:kern w:val="0"/>
          <w:szCs w:val="22"/>
        </w:rPr>
      </w:pPr>
      <w:r w:rsidRPr="00C82E2C">
        <w:rPr>
          <w:rFonts w:ascii="宋体" w:hAnsi="宋体" w:cs="宋体" w:hint="eastAsia"/>
          <w:bCs/>
          <w:kern w:val="0"/>
          <w:szCs w:val="22"/>
        </w:rPr>
        <w:t xml:space="preserve">    </w:t>
      </w:r>
    </w:p>
    <w:p w14:paraId="00180762" w14:textId="77777777" w:rsidR="00A47EEE" w:rsidRPr="00C82E2C" w:rsidRDefault="00A47EEE" w:rsidP="003306B8">
      <w:pPr>
        <w:spacing w:line="420" w:lineRule="exact"/>
        <w:ind w:right="79"/>
        <w:rPr>
          <w:rFonts w:ascii="宋体" w:hAnsi="宋体" w:cs="宋体"/>
          <w:bCs/>
          <w:kern w:val="0"/>
          <w:sz w:val="20"/>
        </w:rPr>
      </w:pPr>
      <w:r w:rsidRPr="00C82E2C">
        <w:rPr>
          <w:rFonts w:ascii="宋体" w:hAnsi="宋体" w:cs="宋体" w:hint="eastAsia"/>
          <w:bCs/>
          <w:kern w:val="0"/>
          <w:szCs w:val="22"/>
        </w:rPr>
        <w:t xml:space="preserve">   </w:t>
      </w:r>
      <w:r w:rsidRPr="00C82E2C">
        <w:rPr>
          <w:rFonts w:ascii="宋体" w:hAnsi="宋体" w:cs="宋体" w:hint="eastAsia"/>
          <w:bCs/>
          <w:kern w:val="0"/>
          <w:sz w:val="20"/>
        </w:rPr>
        <w:t xml:space="preserve"> </w:t>
      </w:r>
      <w:r w:rsidRPr="00C82E2C">
        <w:rPr>
          <w:rFonts w:ascii="宋体" w:hAnsi="宋体" w:cs="宋体"/>
          <w:bCs/>
          <w:kern w:val="0"/>
          <w:sz w:val="20"/>
        </w:rPr>
        <w:t>若对项目采购电子交易系统操作有疑问，可登录政</w:t>
      </w:r>
      <w:proofErr w:type="gramStart"/>
      <w:r w:rsidRPr="00C82E2C">
        <w:rPr>
          <w:rFonts w:ascii="宋体" w:hAnsi="宋体" w:cs="宋体"/>
          <w:bCs/>
          <w:kern w:val="0"/>
          <w:sz w:val="20"/>
        </w:rPr>
        <w:t>采云</w:t>
      </w:r>
      <w:proofErr w:type="gramEnd"/>
      <w:r w:rsidRPr="00C82E2C">
        <w:rPr>
          <w:rFonts w:ascii="宋体" w:hAnsi="宋体" w:cs="宋体"/>
          <w:bCs/>
          <w:kern w:val="0"/>
          <w:sz w:val="20"/>
        </w:rPr>
        <w:t>（https://www.zcygov.cn/），点击右侧咨询小采，获取采小蜜智能服务管家帮助，或拨打政</w:t>
      </w:r>
      <w:proofErr w:type="gramStart"/>
      <w:r w:rsidRPr="00C82E2C">
        <w:rPr>
          <w:rFonts w:ascii="宋体" w:hAnsi="宋体" w:cs="宋体"/>
          <w:bCs/>
          <w:kern w:val="0"/>
          <w:sz w:val="20"/>
        </w:rPr>
        <w:t>采云</w:t>
      </w:r>
      <w:proofErr w:type="gramEnd"/>
      <w:r w:rsidRPr="00C82E2C">
        <w:rPr>
          <w:rFonts w:ascii="宋体" w:hAnsi="宋体" w:cs="宋体"/>
          <w:bCs/>
          <w:kern w:val="0"/>
          <w:sz w:val="20"/>
        </w:rPr>
        <w:t>服务热线400-881-7190获取热线服务帮助。CA问题联系电话（人工）：</w:t>
      </w:r>
      <w:proofErr w:type="gramStart"/>
      <w:r w:rsidRPr="00C82E2C">
        <w:rPr>
          <w:rFonts w:ascii="宋体" w:hAnsi="宋体" w:cs="宋体"/>
          <w:bCs/>
          <w:kern w:val="0"/>
          <w:sz w:val="20"/>
        </w:rPr>
        <w:t>汇信</w:t>
      </w:r>
      <w:proofErr w:type="gramEnd"/>
      <w:r w:rsidRPr="00C82E2C">
        <w:rPr>
          <w:rFonts w:ascii="宋体" w:hAnsi="宋体" w:cs="宋体"/>
          <w:bCs/>
          <w:kern w:val="0"/>
          <w:sz w:val="20"/>
        </w:rPr>
        <w:t>CA 400-888-4636；天谷CA 400-087-8198。</w:t>
      </w:r>
      <w:bookmarkEnd w:id="4"/>
    </w:p>
    <w:p w14:paraId="34DFF067" w14:textId="77777777" w:rsidR="00A47EEE" w:rsidRPr="00C82E2C" w:rsidRDefault="00A47EEE" w:rsidP="00A47EEE"/>
    <w:p w14:paraId="0E1662EF" w14:textId="77777777" w:rsidR="003306B8" w:rsidRPr="00C82E2C" w:rsidRDefault="003306B8" w:rsidP="003306B8"/>
    <w:p w14:paraId="0BDE1ED4" w14:textId="77777777" w:rsidR="003306B8" w:rsidRPr="00C82E2C" w:rsidRDefault="003306B8" w:rsidP="003306B8"/>
    <w:p w14:paraId="635160BD" w14:textId="77777777" w:rsidR="00DE6BB8" w:rsidRPr="00C82E2C" w:rsidRDefault="00DE6BB8" w:rsidP="00DE6BB8">
      <w:pPr>
        <w:pStyle w:val="a0"/>
      </w:pPr>
    </w:p>
    <w:p w14:paraId="43F91591" w14:textId="77777777" w:rsidR="00DE6BB8" w:rsidRPr="00C82E2C" w:rsidRDefault="00DE6BB8" w:rsidP="00DE6BB8"/>
    <w:p w14:paraId="45BD2C86" w14:textId="77777777" w:rsidR="00DE6BB8" w:rsidRPr="00C82E2C" w:rsidRDefault="00DE6BB8" w:rsidP="00DE6BB8">
      <w:pPr>
        <w:pStyle w:val="a0"/>
      </w:pPr>
    </w:p>
    <w:p w14:paraId="0561EA26" w14:textId="77777777" w:rsidR="00DE6BB8" w:rsidRPr="00C82E2C" w:rsidRDefault="00DE6BB8" w:rsidP="00DE6BB8"/>
    <w:p w14:paraId="186062A3" w14:textId="726EF12F" w:rsidR="00DE6BB8" w:rsidRPr="00C82E2C" w:rsidRDefault="00DE6BB8" w:rsidP="00DE6BB8">
      <w:pPr>
        <w:pStyle w:val="a0"/>
      </w:pPr>
    </w:p>
    <w:p w14:paraId="25279E0C" w14:textId="7BE70381" w:rsidR="00BE1EB4" w:rsidRPr="00C82E2C" w:rsidRDefault="00BE1EB4" w:rsidP="00BE1EB4"/>
    <w:p w14:paraId="687E6133" w14:textId="5363CCC0" w:rsidR="00BE1EB4" w:rsidRPr="00C82E2C" w:rsidRDefault="00BE1EB4" w:rsidP="00BE1EB4">
      <w:pPr>
        <w:pStyle w:val="a0"/>
      </w:pPr>
    </w:p>
    <w:p w14:paraId="36B2B8D1" w14:textId="01690651" w:rsidR="00BE1EB4" w:rsidRPr="00C82E2C" w:rsidRDefault="00BE1EB4" w:rsidP="00BE1EB4"/>
    <w:p w14:paraId="3524037B" w14:textId="77777777" w:rsidR="00BE1EB4" w:rsidRPr="00C82E2C" w:rsidRDefault="00BE1EB4" w:rsidP="00BE1EB4">
      <w:pPr>
        <w:pStyle w:val="a0"/>
      </w:pPr>
    </w:p>
    <w:p w14:paraId="44B4CED9" w14:textId="77777777" w:rsidR="00A47EEE" w:rsidRPr="00C82E2C" w:rsidRDefault="00A47EEE" w:rsidP="00633C2B">
      <w:pPr>
        <w:pStyle w:val="1"/>
        <w:rPr>
          <w:spacing w:val="0"/>
          <w:szCs w:val="22"/>
        </w:rPr>
      </w:pPr>
      <w:bookmarkStart w:id="9" w:name="_Toc24219"/>
      <w:bookmarkStart w:id="10" w:name="_Toc16714"/>
      <w:bookmarkStart w:id="11" w:name="_Toc1499"/>
      <w:bookmarkEnd w:id="3"/>
      <w:r w:rsidRPr="00C82E2C">
        <w:rPr>
          <w:rFonts w:hint="eastAsia"/>
          <w:spacing w:val="0"/>
          <w:szCs w:val="22"/>
        </w:rPr>
        <w:lastRenderedPageBreak/>
        <w:t>投</w:t>
      </w:r>
      <w:r w:rsidRPr="00C82E2C">
        <w:rPr>
          <w:rFonts w:hint="eastAsia"/>
          <w:spacing w:val="0"/>
          <w:szCs w:val="22"/>
        </w:rPr>
        <w:t xml:space="preserve"> </w:t>
      </w:r>
      <w:r w:rsidRPr="00C82E2C">
        <w:rPr>
          <w:rFonts w:hint="eastAsia"/>
          <w:spacing w:val="0"/>
          <w:szCs w:val="22"/>
        </w:rPr>
        <w:t>标</w:t>
      </w:r>
      <w:r w:rsidRPr="00C82E2C">
        <w:rPr>
          <w:rFonts w:hint="eastAsia"/>
          <w:spacing w:val="0"/>
          <w:szCs w:val="22"/>
        </w:rPr>
        <w:t xml:space="preserve"> </w:t>
      </w:r>
      <w:r w:rsidRPr="00C82E2C">
        <w:rPr>
          <w:rFonts w:hint="eastAsia"/>
          <w:spacing w:val="0"/>
          <w:szCs w:val="22"/>
        </w:rPr>
        <w:t>通</w:t>
      </w:r>
      <w:r w:rsidRPr="00C82E2C">
        <w:rPr>
          <w:rFonts w:hint="eastAsia"/>
          <w:spacing w:val="0"/>
          <w:szCs w:val="22"/>
        </w:rPr>
        <w:t xml:space="preserve"> </w:t>
      </w:r>
      <w:r w:rsidRPr="00C82E2C">
        <w:rPr>
          <w:rFonts w:hint="eastAsia"/>
          <w:spacing w:val="0"/>
          <w:szCs w:val="22"/>
        </w:rPr>
        <w:t>知</w:t>
      </w:r>
      <w:r w:rsidRPr="00C82E2C">
        <w:rPr>
          <w:rFonts w:hint="eastAsia"/>
          <w:spacing w:val="0"/>
          <w:szCs w:val="22"/>
        </w:rPr>
        <w:t xml:space="preserve"> (</w:t>
      </w:r>
      <w:r w:rsidRPr="00C82E2C">
        <w:rPr>
          <w:rFonts w:hint="eastAsia"/>
          <w:spacing w:val="0"/>
          <w:szCs w:val="22"/>
        </w:rPr>
        <w:t>邀</w:t>
      </w:r>
      <w:r w:rsidRPr="00C82E2C">
        <w:rPr>
          <w:rFonts w:hint="eastAsia"/>
          <w:spacing w:val="0"/>
          <w:szCs w:val="22"/>
        </w:rPr>
        <w:t xml:space="preserve"> </w:t>
      </w:r>
      <w:r w:rsidRPr="00C82E2C">
        <w:rPr>
          <w:rFonts w:hint="eastAsia"/>
          <w:spacing w:val="0"/>
          <w:szCs w:val="22"/>
        </w:rPr>
        <w:t>请</w:t>
      </w:r>
      <w:r w:rsidRPr="00C82E2C">
        <w:rPr>
          <w:rFonts w:hint="eastAsia"/>
          <w:spacing w:val="0"/>
          <w:szCs w:val="22"/>
        </w:rPr>
        <w:t xml:space="preserve">) </w:t>
      </w:r>
      <w:r w:rsidRPr="00C82E2C">
        <w:rPr>
          <w:rFonts w:hint="eastAsia"/>
          <w:spacing w:val="0"/>
          <w:szCs w:val="22"/>
        </w:rPr>
        <w:t>书</w:t>
      </w:r>
      <w:bookmarkEnd w:id="9"/>
      <w:bookmarkEnd w:id="10"/>
      <w:bookmarkEnd w:id="11"/>
    </w:p>
    <w:p w14:paraId="6770272F" w14:textId="77777777" w:rsidR="00A47EEE" w:rsidRPr="00C82E2C" w:rsidRDefault="00A47EEE" w:rsidP="0010241F">
      <w:pPr>
        <w:spacing w:line="420" w:lineRule="exact"/>
        <w:ind w:firstLineChars="200" w:firstLine="440"/>
        <w:rPr>
          <w:rFonts w:ascii="宋体" w:hAnsi="宋体" w:cs="宋体"/>
          <w:kern w:val="0"/>
          <w:szCs w:val="22"/>
        </w:rPr>
      </w:pPr>
      <w:r w:rsidRPr="00C82E2C">
        <w:rPr>
          <w:rFonts w:ascii="宋体" w:hAnsi="宋体" w:cs="宋体" w:hint="eastAsia"/>
          <w:kern w:val="0"/>
          <w:szCs w:val="22"/>
        </w:rPr>
        <w:t>浙江东</w:t>
      </w:r>
      <w:proofErr w:type="gramStart"/>
      <w:r w:rsidRPr="00C82E2C">
        <w:rPr>
          <w:rFonts w:ascii="宋体" w:hAnsi="宋体" w:cs="宋体" w:hint="eastAsia"/>
          <w:kern w:val="0"/>
          <w:szCs w:val="22"/>
        </w:rPr>
        <w:t>瓯</w:t>
      </w:r>
      <w:proofErr w:type="gramEnd"/>
      <w:r w:rsidRPr="00C82E2C">
        <w:rPr>
          <w:rFonts w:ascii="宋体" w:hAnsi="宋体" w:cs="宋体" w:hint="eastAsia"/>
          <w:kern w:val="0"/>
          <w:szCs w:val="22"/>
        </w:rPr>
        <w:t>工程造价咨询有限公司对</w:t>
      </w:r>
      <w:r w:rsidR="008E69DE" w:rsidRPr="00D9712E">
        <w:rPr>
          <w:rFonts w:ascii="宋体" w:hAnsi="宋体" w:cs="宋体" w:hint="eastAsia"/>
          <w:kern w:val="0"/>
          <w:szCs w:val="22"/>
        </w:rPr>
        <w:t>苍南县灵溪镇2023年度环境卫生保洁服务项目</w:t>
      </w:r>
      <w:r w:rsidRPr="00D9712E">
        <w:rPr>
          <w:rFonts w:ascii="宋体" w:hAnsi="宋体" w:cs="宋体" w:hint="eastAsia"/>
          <w:kern w:val="0"/>
          <w:szCs w:val="22"/>
        </w:rPr>
        <w:t>进行</w:t>
      </w:r>
      <w:r w:rsidRPr="00C82E2C">
        <w:rPr>
          <w:rFonts w:ascii="宋体" w:hAnsi="宋体" w:cs="宋体" w:hint="eastAsia"/>
          <w:kern w:val="0"/>
          <w:szCs w:val="22"/>
        </w:rPr>
        <w:t>公开招标，特通知贵公司（企业）前来投标。并请按招标文件的要求认真准备好投标文件，</w:t>
      </w:r>
      <w:r w:rsidR="006D5F3C" w:rsidRPr="00C82E2C">
        <w:rPr>
          <w:rFonts w:ascii="宋体" w:hAnsi="宋体" w:cs="宋体" w:hint="eastAsia"/>
          <w:kern w:val="0"/>
          <w:szCs w:val="22"/>
        </w:rPr>
        <w:t>按时上传和解密投标文件。</w:t>
      </w:r>
    </w:p>
    <w:tbl>
      <w:tblPr>
        <w:tblW w:w="953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7712"/>
      </w:tblGrid>
      <w:tr w:rsidR="00A47EEE" w:rsidRPr="00C82E2C" w14:paraId="2CA03E77" w14:textId="77777777" w:rsidTr="003F68D4">
        <w:trPr>
          <w:trHeight w:val="567"/>
        </w:trPr>
        <w:tc>
          <w:tcPr>
            <w:tcW w:w="1823" w:type="dxa"/>
            <w:tcBorders>
              <w:top w:val="double" w:sz="4" w:space="0" w:color="auto"/>
              <w:left w:val="double" w:sz="4" w:space="0" w:color="auto"/>
            </w:tcBorders>
            <w:vAlign w:val="center"/>
          </w:tcPr>
          <w:p w14:paraId="549C136F"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采购编号</w:t>
            </w:r>
          </w:p>
        </w:tc>
        <w:tc>
          <w:tcPr>
            <w:tcW w:w="7712" w:type="dxa"/>
            <w:tcBorders>
              <w:top w:val="double" w:sz="4" w:space="0" w:color="auto"/>
              <w:right w:val="double" w:sz="4" w:space="0" w:color="auto"/>
            </w:tcBorders>
            <w:vAlign w:val="center"/>
          </w:tcPr>
          <w:p w14:paraId="02A26F9B" w14:textId="3C95A688" w:rsidR="00A47EEE" w:rsidRPr="00D9712E" w:rsidRDefault="0075609B" w:rsidP="008E69DE">
            <w:pPr>
              <w:spacing w:line="420" w:lineRule="exact"/>
              <w:rPr>
                <w:rFonts w:ascii="宋体" w:hAnsi="宋体" w:cs="宋体"/>
                <w:szCs w:val="22"/>
              </w:rPr>
            </w:pPr>
            <w:r w:rsidRPr="00D9712E">
              <w:rPr>
                <w:rFonts w:ascii="宋体" w:hAnsi="宋体" w:cs="宋体" w:hint="eastAsia"/>
                <w:szCs w:val="22"/>
              </w:rPr>
              <w:t>CNDL2023026</w:t>
            </w:r>
          </w:p>
        </w:tc>
      </w:tr>
      <w:tr w:rsidR="00A47EEE" w:rsidRPr="00C82E2C" w14:paraId="56CB4989" w14:textId="77777777" w:rsidTr="003F68D4">
        <w:trPr>
          <w:trHeight w:val="567"/>
        </w:trPr>
        <w:tc>
          <w:tcPr>
            <w:tcW w:w="1823" w:type="dxa"/>
            <w:tcBorders>
              <w:left w:val="double" w:sz="4" w:space="0" w:color="auto"/>
            </w:tcBorders>
            <w:vAlign w:val="center"/>
          </w:tcPr>
          <w:p w14:paraId="1A8914B5" w14:textId="77777777" w:rsidR="00A47EEE" w:rsidRPr="00C82E2C" w:rsidRDefault="00A47EEE" w:rsidP="0010241F">
            <w:pPr>
              <w:spacing w:line="420" w:lineRule="exact"/>
              <w:jc w:val="center"/>
              <w:rPr>
                <w:rFonts w:ascii="宋体" w:hAnsi="宋体" w:cs="宋体"/>
                <w:bCs/>
                <w:szCs w:val="22"/>
                <w:u w:color="800080"/>
              </w:rPr>
            </w:pPr>
            <w:r w:rsidRPr="00C82E2C">
              <w:rPr>
                <w:rFonts w:ascii="宋体" w:hAnsi="宋体" w:cs="宋体" w:hint="eastAsia"/>
                <w:bCs/>
                <w:szCs w:val="22"/>
                <w:u w:color="800080"/>
              </w:rPr>
              <w:t>采购内容</w:t>
            </w:r>
          </w:p>
        </w:tc>
        <w:tc>
          <w:tcPr>
            <w:tcW w:w="7712" w:type="dxa"/>
            <w:tcBorders>
              <w:right w:val="double" w:sz="4" w:space="0" w:color="auto"/>
            </w:tcBorders>
            <w:vAlign w:val="center"/>
          </w:tcPr>
          <w:p w14:paraId="17EC1416" w14:textId="77777777" w:rsidR="00A47EEE" w:rsidRPr="00D9712E" w:rsidRDefault="008E69DE" w:rsidP="0010241F">
            <w:pPr>
              <w:tabs>
                <w:tab w:val="center" w:pos="3342"/>
              </w:tabs>
              <w:spacing w:line="420" w:lineRule="exact"/>
              <w:rPr>
                <w:rFonts w:ascii="宋体" w:hAnsi="宋体" w:cs="宋体"/>
                <w:szCs w:val="22"/>
                <w:u w:color="800080"/>
              </w:rPr>
            </w:pPr>
            <w:r w:rsidRPr="00D9712E">
              <w:rPr>
                <w:rFonts w:ascii="宋体" w:hAnsi="宋体" w:cs="宋体" w:hint="eastAsia"/>
                <w:szCs w:val="22"/>
                <w:u w:color="800080"/>
              </w:rPr>
              <w:t>苍南县灵溪镇2023年度环境卫生保洁服务项目</w:t>
            </w:r>
          </w:p>
        </w:tc>
      </w:tr>
      <w:tr w:rsidR="00A47EEE" w:rsidRPr="00C82E2C" w14:paraId="1BE8AD5F" w14:textId="77777777" w:rsidTr="003F68D4">
        <w:trPr>
          <w:trHeight w:val="567"/>
        </w:trPr>
        <w:tc>
          <w:tcPr>
            <w:tcW w:w="1823" w:type="dxa"/>
            <w:tcBorders>
              <w:left w:val="double" w:sz="4" w:space="0" w:color="auto"/>
            </w:tcBorders>
            <w:vAlign w:val="center"/>
          </w:tcPr>
          <w:p w14:paraId="4FD0F9CA"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资金来源</w:t>
            </w:r>
          </w:p>
        </w:tc>
        <w:tc>
          <w:tcPr>
            <w:tcW w:w="7712" w:type="dxa"/>
            <w:tcBorders>
              <w:right w:val="double" w:sz="4" w:space="0" w:color="auto"/>
            </w:tcBorders>
            <w:vAlign w:val="center"/>
          </w:tcPr>
          <w:p w14:paraId="1F0B9F3D" w14:textId="77777777" w:rsidR="00A47EEE" w:rsidRPr="00C82E2C" w:rsidRDefault="00A47EEE" w:rsidP="0010241F">
            <w:pPr>
              <w:spacing w:line="420" w:lineRule="exact"/>
              <w:rPr>
                <w:rFonts w:ascii="宋体" w:hAnsi="宋体" w:cs="宋体"/>
                <w:bCs/>
                <w:szCs w:val="22"/>
              </w:rPr>
            </w:pPr>
            <w:r w:rsidRPr="00C82E2C">
              <w:rPr>
                <w:rFonts w:ascii="宋体" w:hAnsi="宋体" w:cs="宋体" w:hint="eastAsia"/>
                <w:bCs/>
                <w:szCs w:val="22"/>
              </w:rPr>
              <w:t>财政资金</w:t>
            </w:r>
          </w:p>
        </w:tc>
      </w:tr>
      <w:tr w:rsidR="00A47EEE" w:rsidRPr="00C82E2C" w14:paraId="6B66EB79" w14:textId="77777777" w:rsidTr="003F68D4">
        <w:trPr>
          <w:trHeight w:val="567"/>
        </w:trPr>
        <w:tc>
          <w:tcPr>
            <w:tcW w:w="1823" w:type="dxa"/>
            <w:tcBorders>
              <w:left w:val="double" w:sz="4" w:space="0" w:color="auto"/>
            </w:tcBorders>
            <w:vAlign w:val="center"/>
          </w:tcPr>
          <w:p w14:paraId="484FD08E"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采购方式</w:t>
            </w:r>
          </w:p>
        </w:tc>
        <w:tc>
          <w:tcPr>
            <w:tcW w:w="7712" w:type="dxa"/>
            <w:tcBorders>
              <w:right w:val="double" w:sz="4" w:space="0" w:color="auto"/>
            </w:tcBorders>
            <w:vAlign w:val="center"/>
          </w:tcPr>
          <w:p w14:paraId="3900B685" w14:textId="77777777" w:rsidR="00A47EEE" w:rsidRPr="00C82E2C" w:rsidRDefault="00A47EEE" w:rsidP="0010241F">
            <w:pPr>
              <w:spacing w:line="420" w:lineRule="exact"/>
              <w:rPr>
                <w:rFonts w:ascii="宋体" w:hAnsi="宋体" w:cs="宋体"/>
                <w:bCs/>
                <w:szCs w:val="22"/>
              </w:rPr>
            </w:pPr>
            <w:r w:rsidRPr="00C82E2C">
              <w:rPr>
                <w:rFonts w:ascii="宋体" w:hAnsi="宋体" w:cs="宋体" w:hint="eastAsia"/>
                <w:szCs w:val="22"/>
              </w:rPr>
              <w:t>公开招标</w:t>
            </w:r>
          </w:p>
        </w:tc>
      </w:tr>
      <w:tr w:rsidR="00A47EEE" w:rsidRPr="00C82E2C" w14:paraId="0B7D4699" w14:textId="77777777" w:rsidTr="00C23DDB">
        <w:trPr>
          <w:trHeight w:val="2347"/>
        </w:trPr>
        <w:tc>
          <w:tcPr>
            <w:tcW w:w="1823" w:type="dxa"/>
            <w:tcBorders>
              <w:left w:val="double" w:sz="4" w:space="0" w:color="auto"/>
            </w:tcBorders>
            <w:vAlign w:val="center"/>
          </w:tcPr>
          <w:p w14:paraId="66647505" w14:textId="6ABFAD21" w:rsidR="00A47EEE" w:rsidRPr="00C82E2C" w:rsidRDefault="00C30DF1" w:rsidP="0010241F">
            <w:pPr>
              <w:spacing w:line="420" w:lineRule="exact"/>
              <w:jc w:val="center"/>
              <w:rPr>
                <w:rFonts w:ascii="宋体" w:hAnsi="宋体" w:cs="宋体"/>
                <w:bCs/>
                <w:szCs w:val="22"/>
              </w:rPr>
            </w:pPr>
            <w:r w:rsidRPr="00C82E2C">
              <w:rPr>
                <w:rFonts w:ascii="宋体" w:hAnsi="宋体" w:cs="宋体" w:hint="eastAsia"/>
                <w:bCs/>
                <w:szCs w:val="22"/>
              </w:rPr>
              <w:t>▲</w:t>
            </w:r>
            <w:r w:rsidR="006237E5" w:rsidRPr="00D9712E">
              <w:rPr>
                <w:rFonts w:ascii="宋体" w:hAnsi="宋体" w:cs="宋体" w:hint="eastAsia"/>
                <w:b/>
                <w:szCs w:val="22"/>
              </w:rPr>
              <w:t>最高限价</w:t>
            </w:r>
          </w:p>
        </w:tc>
        <w:tc>
          <w:tcPr>
            <w:tcW w:w="7712" w:type="dxa"/>
            <w:tcBorders>
              <w:right w:val="double" w:sz="4" w:space="0" w:color="auto"/>
            </w:tcBorders>
            <w:vAlign w:val="center"/>
          </w:tcPr>
          <w:p w14:paraId="70662A52" w14:textId="75A0F24D" w:rsidR="00C23DDB" w:rsidRPr="00C82E2C" w:rsidRDefault="008E69DE" w:rsidP="008E69DE">
            <w:pPr>
              <w:spacing w:line="420" w:lineRule="exact"/>
              <w:rPr>
                <w:rFonts w:ascii="宋体" w:hAnsi="宋体" w:cs="宋体"/>
                <w:b/>
                <w:bCs/>
                <w:color w:val="0000FF"/>
                <w:szCs w:val="22"/>
              </w:rPr>
            </w:pPr>
            <w:r w:rsidRPr="00C82E2C">
              <w:rPr>
                <w:rFonts w:ascii="宋体" w:hAnsi="宋体" w:cs="宋体" w:hint="eastAsia"/>
                <w:b/>
                <w:bCs/>
                <w:color w:val="0000FF"/>
                <w:szCs w:val="22"/>
              </w:rPr>
              <w:t>标项</w:t>
            </w:r>
            <w:proofErr w:type="gramStart"/>
            <w:r w:rsidRPr="00C82E2C">
              <w:rPr>
                <w:rFonts w:ascii="宋体" w:hAnsi="宋体" w:cs="宋体" w:hint="eastAsia"/>
                <w:b/>
                <w:bCs/>
                <w:color w:val="0000FF"/>
                <w:szCs w:val="22"/>
              </w:rPr>
              <w:t>一</w:t>
            </w:r>
            <w:proofErr w:type="gramEnd"/>
            <w:r w:rsidRPr="00C82E2C">
              <w:rPr>
                <w:rFonts w:ascii="宋体" w:hAnsi="宋体" w:cs="宋体" w:hint="eastAsia"/>
                <w:b/>
                <w:bCs/>
                <w:color w:val="0000FF"/>
                <w:szCs w:val="22"/>
              </w:rPr>
              <w:t>：</w:t>
            </w:r>
            <w:r w:rsidR="003213FC" w:rsidRPr="00C82E2C">
              <w:rPr>
                <w:rFonts w:ascii="宋体" w:hAnsi="宋体" w:cs="宋体"/>
                <w:b/>
                <w:bCs/>
                <w:color w:val="0000FF"/>
                <w:szCs w:val="22"/>
              </w:rPr>
              <w:t>34691161</w:t>
            </w:r>
            <w:r w:rsidRPr="00C82E2C">
              <w:rPr>
                <w:rFonts w:ascii="宋体" w:hAnsi="宋体" w:cs="宋体" w:hint="eastAsia"/>
                <w:b/>
                <w:bCs/>
                <w:color w:val="0000FF"/>
                <w:szCs w:val="22"/>
              </w:rPr>
              <w:t>元；</w:t>
            </w:r>
            <w:r w:rsidR="00C23DDB" w:rsidRPr="00C82E2C">
              <w:rPr>
                <w:rFonts w:ascii="宋体" w:hAnsi="宋体" w:cs="宋体" w:hint="eastAsia"/>
                <w:b/>
                <w:bCs/>
                <w:color w:val="0000FF"/>
                <w:szCs w:val="22"/>
              </w:rPr>
              <w:t xml:space="preserve"> </w:t>
            </w:r>
            <w:r w:rsidR="00C23DDB" w:rsidRPr="00C82E2C">
              <w:rPr>
                <w:rFonts w:ascii="宋体" w:hAnsi="宋体" w:cs="宋体"/>
                <w:b/>
                <w:bCs/>
                <w:color w:val="0000FF"/>
                <w:szCs w:val="22"/>
              </w:rPr>
              <w:t xml:space="preserve"> </w:t>
            </w:r>
            <w:proofErr w:type="gramStart"/>
            <w:r w:rsidRPr="00C82E2C">
              <w:rPr>
                <w:rFonts w:ascii="宋体" w:hAnsi="宋体" w:cs="宋体" w:hint="eastAsia"/>
                <w:b/>
                <w:bCs/>
                <w:color w:val="0000FF"/>
                <w:szCs w:val="22"/>
              </w:rPr>
              <w:t>标项二</w:t>
            </w:r>
            <w:proofErr w:type="gramEnd"/>
            <w:r w:rsidRPr="00C82E2C">
              <w:rPr>
                <w:rFonts w:ascii="宋体" w:hAnsi="宋体" w:cs="宋体" w:hint="eastAsia"/>
                <w:b/>
                <w:bCs/>
                <w:color w:val="0000FF"/>
                <w:szCs w:val="22"/>
              </w:rPr>
              <w:t>：</w:t>
            </w:r>
            <w:r w:rsidR="003213FC" w:rsidRPr="00C82E2C">
              <w:rPr>
                <w:rFonts w:ascii="宋体" w:hAnsi="宋体" w:cs="宋体"/>
                <w:b/>
                <w:bCs/>
                <w:color w:val="0000FF"/>
                <w:szCs w:val="22"/>
              </w:rPr>
              <w:t>14976285</w:t>
            </w:r>
            <w:r w:rsidRPr="00C82E2C">
              <w:rPr>
                <w:rFonts w:ascii="宋体" w:hAnsi="宋体" w:cs="宋体" w:hint="eastAsia"/>
                <w:b/>
                <w:bCs/>
                <w:color w:val="0000FF"/>
                <w:szCs w:val="22"/>
              </w:rPr>
              <w:t>元；</w:t>
            </w:r>
          </w:p>
          <w:p w14:paraId="3418C78F" w14:textId="49A48072" w:rsidR="00C23DDB" w:rsidRPr="00C82E2C" w:rsidRDefault="008E69DE" w:rsidP="008E69DE">
            <w:pPr>
              <w:spacing w:line="420" w:lineRule="exact"/>
              <w:rPr>
                <w:rFonts w:ascii="宋体" w:hAnsi="宋体" w:cs="宋体"/>
                <w:b/>
                <w:bCs/>
                <w:color w:val="0000FF"/>
                <w:szCs w:val="22"/>
              </w:rPr>
            </w:pPr>
            <w:proofErr w:type="gramStart"/>
            <w:r w:rsidRPr="00C82E2C">
              <w:rPr>
                <w:rFonts w:ascii="宋体" w:hAnsi="宋体" w:cs="宋体" w:hint="eastAsia"/>
                <w:b/>
                <w:bCs/>
                <w:color w:val="0000FF"/>
                <w:szCs w:val="22"/>
              </w:rPr>
              <w:t>标项三</w:t>
            </w:r>
            <w:proofErr w:type="gramEnd"/>
            <w:r w:rsidRPr="00C82E2C">
              <w:rPr>
                <w:rFonts w:ascii="宋体" w:hAnsi="宋体" w:cs="宋体" w:hint="eastAsia"/>
                <w:b/>
                <w:bCs/>
                <w:color w:val="0000FF"/>
                <w:szCs w:val="22"/>
              </w:rPr>
              <w:t>：</w:t>
            </w:r>
            <w:r w:rsidR="00295A5B" w:rsidRPr="00C82E2C">
              <w:rPr>
                <w:rFonts w:ascii="宋体" w:hAnsi="宋体" w:cs="宋体"/>
                <w:b/>
                <w:bCs/>
                <w:color w:val="0000FF"/>
                <w:szCs w:val="22"/>
              </w:rPr>
              <w:t>4679742</w:t>
            </w:r>
            <w:r w:rsidRPr="00C82E2C">
              <w:rPr>
                <w:rFonts w:ascii="宋体" w:hAnsi="宋体" w:cs="宋体" w:hint="eastAsia"/>
                <w:b/>
                <w:bCs/>
                <w:color w:val="0000FF"/>
                <w:szCs w:val="22"/>
              </w:rPr>
              <w:t>元；</w:t>
            </w:r>
            <w:r w:rsidR="00C23DDB" w:rsidRPr="00C82E2C">
              <w:rPr>
                <w:rFonts w:ascii="宋体" w:hAnsi="宋体" w:cs="宋体" w:hint="eastAsia"/>
                <w:b/>
                <w:bCs/>
                <w:color w:val="0000FF"/>
                <w:szCs w:val="22"/>
              </w:rPr>
              <w:t xml:space="preserve"> </w:t>
            </w:r>
            <w:r w:rsidR="00C23DDB" w:rsidRPr="00C82E2C">
              <w:rPr>
                <w:rFonts w:ascii="宋体" w:hAnsi="宋体" w:cs="宋体"/>
                <w:b/>
                <w:bCs/>
                <w:color w:val="0000FF"/>
                <w:szCs w:val="22"/>
              </w:rPr>
              <w:t xml:space="preserve">  </w:t>
            </w:r>
            <w:proofErr w:type="gramStart"/>
            <w:r w:rsidRPr="00C82E2C">
              <w:rPr>
                <w:rFonts w:ascii="宋体" w:hAnsi="宋体" w:cs="宋体" w:hint="eastAsia"/>
                <w:b/>
                <w:bCs/>
                <w:color w:val="0000FF"/>
                <w:szCs w:val="22"/>
              </w:rPr>
              <w:t>标项四</w:t>
            </w:r>
            <w:proofErr w:type="gramEnd"/>
            <w:r w:rsidRPr="00C82E2C">
              <w:rPr>
                <w:rFonts w:ascii="宋体" w:hAnsi="宋体" w:cs="宋体" w:hint="eastAsia"/>
                <w:b/>
                <w:bCs/>
                <w:color w:val="0000FF"/>
                <w:szCs w:val="22"/>
              </w:rPr>
              <w:t>：</w:t>
            </w:r>
            <w:r w:rsidR="00295A5B" w:rsidRPr="00C82E2C">
              <w:rPr>
                <w:rFonts w:ascii="宋体" w:hAnsi="宋体" w:cs="宋体"/>
                <w:b/>
                <w:bCs/>
                <w:color w:val="0000FF"/>
                <w:szCs w:val="22"/>
              </w:rPr>
              <w:t>4152946</w:t>
            </w:r>
            <w:r w:rsidRPr="00C82E2C">
              <w:rPr>
                <w:rFonts w:ascii="宋体" w:hAnsi="宋体" w:cs="宋体" w:hint="eastAsia"/>
                <w:b/>
                <w:bCs/>
                <w:color w:val="0000FF"/>
                <w:szCs w:val="22"/>
              </w:rPr>
              <w:t>元；</w:t>
            </w:r>
          </w:p>
          <w:p w14:paraId="39937507" w14:textId="5004224B" w:rsidR="00C23DDB" w:rsidRPr="00C82E2C" w:rsidRDefault="008E69DE" w:rsidP="008E69DE">
            <w:pPr>
              <w:spacing w:line="420" w:lineRule="exact"/>
              <w:rPr>
                <w:rFonts w:ascii="宋体" w:hAnsi="宋体" w:cs="宋体"/>
                <w:b/>
                <w:bCs/>
                <w:color w:val="0000FF"/>
                <w:szCs w:val="22"/>
              </w:rPr>
            </w:pPr>
            <w:proofErr w:type="gramStart"/>
            <w:r w:rsidRPr="00C82E2C">
              <w:rPr>
                <w:rFonts w:ascii="宋体" w:hAnsi="宋体" w:cs="宋体" w:hint="eastAsia"/>
                <w:b/>
                <w:bCs/>
                <w:color w:val="0000FF"/>
                <w:szCs w:val="22"/>
              </w:rPr>
              <w:t>标项五</w:t>
            </w:r>
            <w:proofErr w:type="gramEnd"/>
            <w:r w:rsidRPr="00C82E2C">
              <w:rPr>
                <w:rFonts w:ascii="宋体" w:hAnsi="宋体" w:cs="宋体" w:hint="eastAsia"/>
                <w:b/>
                <w:bCs/>
                <w:color w:val="0000FF"/>
                <w:szCs w:val="22"/>
              </w:rPr>
              <w:t>：</w:t>
            </w:r>
            <w:r w:rsidR="00295A5B" w:rsidRPr="00C82E2C">
              <w:rPr>
                <w:rFonts w:ascii="宋体" w:hAnsi="宋体" w:cs="宋体"/>
                <w:b/>
                <w:bCs/>
                <w:color w:val="0000FF"/>
                <w:szCs w:val="22"/>
              </w:rPr>
              <w:t>3879969</w:t>
            </w:r>
            <w:r w:rsidRPr="00C82E2C">
              <w:rPr>
                <w:rFonts w:ascii="宋体" w:hAnsi="宋体" w:cs="宋体" w:hint="eastAsia"/>
                <w:b/>
                <w:bCs/>
                <w:color w:val="0000FF"/>
                <w:szCs w:val="22"/>
              </w:rPr>
              <w:t>元；</w:t>
            </w:r>
            <w:r w:rsidR="00C23DDB" w:rsidRPr="00C82E2C">
              <w:rPr>
                <w:rFonts w:ascii="宋体" w:hAnsi="宋体" w:cs="宋体" w:hint="eastAsia"/>
                <w:b/>
                <w:bCs/>
                <w:color w:val="0000FF"/>
                <w:szCs w:val="22"/>
              </w:rPr>
              <w:t xml:space="preserve"> </w:t>
            </w:r>
            <w:r w:rsidR="00C23DDB" w:rsidRPr="00C82E2C">
              <w:rPr>
                <w:rFonts w:ascii="宋体" w:hAnsi="宋体" w:cs="宋体"/>
                <w:b/>
                <w:bCs/>
                <w:color w:val="0000FF"/>
                <w:szCs w:val="22"/>
              </w:rPr>
              <w:t xml:space="preserve">  </w:t>
            </w:r>
            <w:proofErr w:type="gramStart"/>
            <w:r w:rsidRPr="00C82E2C">
              <w:rPr>
                <w:rFonts w:ascii="宋体" w:hAnsi="宋体" w:cs="宋体" w:hint="eastAsia"/>
                <w:b/>
                <w:bCs/>
                <w:color w:val="0000FF"/>
                <w:szCs w:val="22"/>
              </w:rPr>
              <w:t>标项六</w:t>
            </w:r>
            <w:proofErr w:type="gramEnd"/>
            <w:r w:rsidRPr="00C82E2C">
              <w:rPr>
                <w:rFonts w:ascii="宋体" w:hAnsi="宋体" w:cs="宋体" w:hint="eastAsia"/>
                <w:b/>
                <w:bCs/>
                <w:color w:val="0000FF"/>
                <w:szCs w:val="22"/>
              </w:rPr>
              <w:t>：</w:t>
            </w:r>
            <w:r w:rsidR="00295A5B" w:rsidRPr="00C82E2C">
              <w:rPr>
                <w:rFonts w:ascii="宋体" w:hAnsi="宋体" w:cs="宋体"/>
                <w:b/>
                <w:bCs/>
                <w:color w:val="0000FF"/>
                <w:szCs w:val="22"/>
              </w:rPr>
              <w:t>3931377</w:t>
            </w:r>
            <w:r w:rsidRPr="00C82E2C">
              <w:rPr>
                <w:rFonts w:ascii="宋体" w:hAnsi="宋体" w:cs="宋体" w:hint="eastAsia"/>
                <w:b/>
                <w:bCs/>
                <w:color w:val="0000FF"/>
                <w:szCs w:val="22"/>
              </w:rPr>
              <w:t>元；</w:t>
            </w:r>
          </w:p>
          <w:p w14:paraId="502418A6" w14:textId="3B068CBF" w:rsidR="008E69DE" w:rsidRPr="00C82E2C" w:rsidRDefault="008E69DE" w:rsidP="008E69DE">
            <w:pPr>
              <w:spacing w:line="420" w:lineRule="exact"/>
              <w:rPr>
                <w:rFonts w:ascii="宋体" w:hAnsi="宋体" w:cs="宋体"/>
                <w:b/>
                <w:bCs/>
                <w:color w:val="0000FF"/>
                <w:szCs w:val="22"/>
              </w:rPr>
            </w:pPr>
            <w:proofErr w:type="gramStart"/>
            <w:r w:rsidRPr="00C82E2C">
              <w:rPr>
                <w:rFonts w:ascii="宋体" w:hAnsi="宋体" w:cs="宋体" w:hint="eastAsia"/>
                <w:b/>
                <w:bCs/>
                <w:color w:val="0000FF"/>
                <w:szCs w:val="22"/>
              </w:rPr>
              <w:t>标项七</w:t>
            </w:r>
            <w:proofErr w:type="gramEnd"/>
            <w:r w:rsidRPr="00C82E2C">
              <w:rPr>
                <w:rFonts w:ascii="宋体" w:hAnsi="宋体" w:cs="宋体" w:hint="eastAsia"/>
                <w:b/>
                <w:bCs/>
                <w:color w:val="0000FF"/>
                <w:szCs w:val="22"/>
              </w:rPr>
              <w:t>：</w:t>
            </w:r>
            <w:r w:rsidR="00295A5B" w:rsidRPr="00C82E2C">
              <w:rPr>
                <w:rFonts w:ascii="宋体" w:hAnsi="宋体" w:cs="宋体"/>
                <w:b/>
                <w:bCs/>
                <w:color w:val="0000FF"/>
                <w:szCs w:val="22"/>
              </w:rPr>
              <w:t>364439</w:t>
            </w:r>
            <w:r w:rsidR="00CC5F90" w:rsidRPr="00C82E2C">
              <w:rPr>
                <w:rFonts w:ascii="宋体" w:hAnsi="宋体" w:cs="宋体"/>
                <w:b/>
                <w:bCs/>
                <w:color w:val="0000FF"/>
                <w:szCs w:val="22"/>
              </w:rPr>
              <w:t>1</w:t>
            </w:r>
            <w:r w:rsidRPr="00C82E2C">
              <w:rPr>
                <w:rFonts w:ascii="宋体" w:hAnsi="宋体" w:cs="宋体" w:hint="eastAsia"/>
                <w:b/>
                <w:bCs/>
                <w:color w:val="0000FF"/>
                <w:szCs w:val="22"/>
              </w:rPr>
              <w:t>元。</w:t>
            </w:r>
            <w:r w:rsidR="006336D1" w:rsidRPr="00C82E2C">
              <w:rPr>
                <w:rFonts w:ascii="宋体" w:hAnsi="宋体" w:cs="宋体" w:hint="eastAsia"/>
                <w:b/>
                <w:bCs/>
                <w:color w:val="0000FF"/>
                <w:szCs w:val="22"/>
              </w:rPr>
              <w:t xml:space="preserve"> </w:t>
            </w:r>
          </w:p>
          <w:p w14:paraId="13D27272" w14:textId="77777777" w:rsidR="00A47EEE" w:rsidRPr="00C82E2C" w:rsidRDefault="008E69DE" w:rsidP="008E69DE">
            <w:pPr>
              <w:spacing w:line="420" w:lineRule="exact"/>
              <w:rPr>
                <w:rFonts w:ascii="宋体" w:hAnsi="宋体" w:cs="宋体"/>
                <w:b/>
                <w:bCs/>
                <w:color w:val="0000FF"/>
                <w:szCs w:val="22"/>
              </w:rPr>
            </w:pPr>
            <w:r w:rsidRPr="00C82E2C">
              <w:rPr>
                <w:rFonts w:ascii="宋体" w:hAnsi="宋体" w:cs="宋体" w:hint="eastAsia"/>
                <w:b/>
                <w:bCs/>
                <w:color w:val="0000FF"/>
                <w:szCs w:val="22"/>
              </w:rPr>
              <w:t>（供应商投标报价超出</w:t>
            </w:r>
            <w:proofErr w:type="gramStart"/>
            <w:r w:rsidRPr="00C82E2C">
              <w:rPr>
                <w:rFonts w:ascii="宋体" w:hAnsi="宋体" w:cs="宋体" w:hint="eastAsia"/>
                <w:b/>
                <w:bCs/>
                <w:color w:val="0000FF"/>
                <w:szCs w:val="22"/>
              </w:rPr>
              <w:t>标项最高</w:t>
            </w:r>
            <w:proofErr w:type="gramEnd"/>
            <w:r w:rsidRPr="00C82E2C">
              <w:rPr>
                <w:rFonts w:ascii="宋体" w:hAnsi="宋体" w:cs="宋体" w:hint="eastAsia"/>
                <w:b/>
                <w:bCs/>
                <w:color w:val="0000FF"/>
                <w:szCs w:val="22"/>
              </w:rPr>
              <w:t>限价的，按无效响应文件处理。）</w:t>
            </w:r>
          </w:p>
        </w:tc>
      </w:tr>
      <w:tr w:rsidR="00A47EEE" w:rsidRPr="00C82E2C" w14:paraId="64B3BF61" w14:textId="77777777" w:rsidTr="003F68D4">
        <w:trPr>
          <w:trHeight w:val="567"/>
        </w:trPr>
        <w:tc>
          <w:tcPr>
            <w:tcW w:w="1823" w:type="dxa"/>
            <w:tcBorders>
              <w:left w:val="double" w:sz="4" w:space="0" w:color="auto"/>
            </w:tcBorders>
            <w:vAlign w:val="center"/>
          </w:tcPr>
          <w:p w14:paraId="600A247C" w14:textId="77777777" w:rsidR="00A47EEE" w:rsidRPr="00C82E2C" w:rsidRDefault="00DE4666" w:rsidP="0010241F">
            <w:pPr>
              <w:spacing w:line="420" w:lineRule="exact"/>
              <w:jc w:val="center"/>
              <w:rPr>
                <w:rFonts w:ascii="宋体" w:hAnsi="宋体" w:cs="宋体"/>
                <w:bCs/>
                <w:szCs w:val="22"/>
              </w:rPr>
            </w:pPr>
            <w:r w:rsidRPr="00C82E2C">
              <w:rPr>
                <w:rFonts w:ascii="宋体" w:hAnsi="宋体" w:cs="宋体" w:hint="eastAsia"/>
                <w:bCs/>
                <w:szCs w:val="22"/>
              </w:rPr>
              <w:t>评审办法</w:t>
            </w:r>
          </w:p>
        </w:tc>
        <w:tc>
          <w:tcPr>
            <w:tcW w:w="7712" w:type="dxa"/>
            <w:tcBorders>
              <w:right w:val="double" w:sz="4" w:space="0" w:color="auto"/>
            </w:tcBorders>
            <w:vAlign w:val="center"/>
          </w:tcPr>
          <w:p w14:paraId="00269F23" w14:textId="77777777" w:rsidR="00A47EEE" w:rsidRPr="00C82E2C" w:rsidRDefault="00A47EEE" w:rsidP="0010241F">
            <w:pPr>
              <w:spacing w:line="420" w:lineRule="exact"/>
              <w:rPr>
                <w:rFonts w:ascii="宋体" w:hAnsi="宋体" w:cs="宋体"/>
                <w:bCs/>
                <w:szCs w:val="22"/>
              </w:rPr>
            </w:pPr>
            <w:r w:rsidRPr="00C82E2C">
              <w:rPr>
                <w:rFonts w:ascii="宋体" w:hAnsi="宋体" w:cs="宋体" w:hint="eastAsia"/>
                <w:bCs/>
                <w:szCs w:val="22"/>
              </w:rPr>
              <w:t>综合评分法</w:t>
            </w:r>
          </w:p>
        </w:tc>
      </w:tr>
      <w:tr w:rsidR="00A47EEE" w:rsidRPr="00C82E2C" w14:paraId="1953904E" w14:textId="77777777" w:rsidTr="003F68D4">
        <w:trPr>
          <w:trHeight w:val="567"/>
        </w:trPr>
        <w:tc>
          <w:tcPr>
            <w:tcW w:w="1823" w:type="dxa"/>
            <w:tcBorders>
              <w:left w:val="double" w:sz="4" w:space="0" w:color="auto"/>
            </w:tcBorders>
            <w:vAlign w:val="center"/>
          </w:tcPr>
          <w:p w14:paraId="5EC1D8E2" w14:textId="77777777" w:rsidR="00A47EEE" w:rsidRPr="00C82E2C" w:rsidRDefault="00DE4666" w:rsidP="0010241F">
            <w:pPr>
              <w:spacing w:line="420" w:lineRule="exact"/>
              <w:jc w:val="center"/>
              <w:rPr>
                <w:rFonts w:ascii="宋体" w:hAnsi="宋体" w:cs="宋体"/>
                <w:bCs/>
                <w:szCs w:val="22"/>
              </w:rPr>
            </w:pPr>
            <w:r w:rsidRPr="00C82E2C">
              <w:rPr>
                <w:rFonts w:ascii="宋体" w:hAnsi="宋体" w:cs="宋体" w:hint="eastAsia"/>
                <w:bCs/>
                <w:szCs w:val="22"/>
              </w:rPr>
              <w:t>投标</w:t>
            </w:r>
            <w:r w:rsidR="00A47EEE" w:rsidRPr="00C82E2C">
              <w:rPr>
                <w:rFonts w:ascii="宋体" w:hAnsi="宋体" w:cs="宋体" w:hint="eastAsia"/>
                <w:bCs/>
                <w:szCs w:val="22"/>
              </w:rPr>
              <w:t>有效期</w:t>
            </w:r>
          </w:p>
        </w:tc>
        <w:tc>
          <w:tcPr>
            <w:tcW w:w="7712" w:type="dxa"/>
            <w:tcBorders>
              <w:right w:val="double" w:sz="4" w:space="0" w:color="auto"/>
            </w:tcBorders>
            <w:vAlign w:val="center"/>
          </w:tcPr>
          <w:p w14:paraId="4DAA4CDD" w14:textId="22B72169" w:rsidR="00A47EEE" w:rsidRPr="00C82E2C" w:rsidRDefault="008A6461" w:rsidP="0010241F">
            <w:pPr>
              <w:spacing w:line="420" w:lineRule="exact"/>
              <w:rPr>
                <w:rFonts w:ascii="宋体" w:hAnsi="宋体" w:cs="宋体"/>
                <w:szCs w:val="22"/>
              </w:rPr>
            </w:pPr>
            <w:r w:rsidRPr="00C82E2C">
              <w:rPr>
                <w:rFonts w:ascii="宋体" w:hAnsi="宋体" w:cs="宋体" w:hint="eastAsia"/>
                <w:szCs w:val="22"/>
              </w:rPr>
              <w:t>120</w:t>
            </w:r>
            <w:r w:rsidR="00A47EEE" w:rsidRPr="00C82E2C">
              <w:rPr>
                <w:rFonts w:ascii="宋体" w:hAnsi="宋体" w:cs="宋体" w:hint="eastAsia"/>
                <w:szCs w:val="22"/>
              </w:rPr>
              <w:t>日历天（自</w:t>
            </w:r>
            <w:r w:rsidR="00DE4666" w:rsidRPr="00C82E2C">
              <w:rPr>
                <w:rFonts w:ascii="宋体" w:hAnsi="宋体" w:cs="宋体" w:hint="eastAsia"/>
                <w:szCs w:val="22"/>
              </w:rPr>
              <w:t>投标</w:t>
            </w:r>
            <w:r w:rsidR="00A47EEE" w:rsidRPr="00C82E2C">
              <w:rPr>
                <w:rFonts w:ascii="宋体" w:hAnsi="宋体" w:cs="宋体" w:hint="eastAsia"/>
                <w:szCs w:val="22"/>
              </w:rPr>
              <w:t>截止日起计算）</w:t>
            </w:r>
            <w:r w:rsidR="00295A5B" w:rsidRPr="00C82E2C">
              <w:rPr>
                <w:rFonts w:ascii="宋体" w:hAnsi="宋体" w:cs="宋体" w:hint="eastAsia"/>
                <w:szCs w:val="22"/>
              </w:rPr>
              <w:t xml:space="preserve"> </w:t>
            </w:r>
          </w:p>
        </w:tc>
      </w:tr>
      <w:tr w:rsidR="00DE4666" w:rsidRPr="00C82E2C" w14:paraId="0EB425E3" w14:textId="77777777" w:rsidTr="00E65366">
        <w:trPr>
          <w:trHeight w:val="1039"/>
        </w:trPr>
        <w:tc>
          <w:tcPr>
            <w:tcW w:w="1823" w:type="dxa"/>
            <w:tcBorders>
              <w:left w:val="double" w:sz="4" w:space="0" w:color="auto"/>
            </w:tcBorders>
            <w:vAlign w:val="center"/>
          </w:tcPr>
          <w:p w14:paraId="35D3C7E5" w14:textId="77777777" w:rsidR="00DE4666" w:rsidRPr="00C82E2C" w:rsidRDefault="00DE4666" w:rsidP="0010241F">
            <w:pPr>
              <w:spacing w:line="420" w:lineRule="exact"/>
              <w:jc w:val="center"/>
              <w:rPr>
                <w:rFonts w:ascii="宋体" w:hAnsi="宋体" w:cs="宋体"/>
                <w:bCs/>
                <w:szCs w:val="22"/>
              </w:rPr>
            </w:pPr>
            <w:r w:rsidRPr="00C82E2C">
              <w:rPr>
                <w:rFonts w:ascii="宋体" w:hAnsi="宋体" w:cs="宋体" w:hint="eastAsia"/>
                <w:bCs/>
                <w:szCs w:val="22"/>
              </w:rPr>
              <w:t>投标保证金</w:t>
            </w:r>
          </w:p>
        </w:tc>
        <w:tc>
          <w:tcPr>
            <w:tcW w:w="7712" w:type="dxa"/>
            <w:tcBorders>
              <w:right w:val="double" w:sz="4" w:space="0" w:color="auto"/>
            </w:tcBorders>
            <w:vAlign w:val="center"/>
          </w:tcPr>
          <w:p w14:paraId="18A86194" w14:textId="77777777" w:rsidR="00DE4666" w:rsidRPr="00C82E2C" w:rsidRDefault="00DE4666" w:rsidP="0010241F">
            <w:pPr>
              <w:spacing w:line="420" w:lineRule="exact"/>
              <w:rPr>
                <w:rFonts w:ascii="宋体" w:hAnsi="宋体" w:cs="宋体"/>
                <w:szCs w:val="22"/>
              </w:rPr>
            </w:pPr>
            <w:r w:rsidRPr="00C82E2C">
              <w:rPr>
                <w:rFonts w:ascii="宋体" w:hAnsi="宋体" w:cs="宋体" w:hint="eastAsia"/>
                <w:szCs w:val="22"/>
              </w:rPr>
              <w:t>按照《浙江省财政厅关于明确政府采购保证金管理工作的通知》</w:t>
            </w:r>
            <w:proofErr w:type="gramStart"/>
            <w:r w:rsidRPr="00C82E2C">
              <w:rPr>
                <w:rFonts w:ascii="宋体" w:hAnsi="宋体" w:cs="宋体" w:hint="eastAsia"/>
                <w:szCs w:val="22"/>
              </w:rPr>
              <w:t>浙财采监</w:t>
            </w:r>
            <w:proofErr w:type="gramEnd"/>
            <w:r w:rsidRPr="00C82E2C">
              <w:rPr>
                <w:rFonts w:ascii="宋体" w:hAnsi="宋体" w:cs="宋体" w:hint="eastAsia"/>
                <w:szCs w:val="22"/>
              </w:rPr>
              <w:t>〔2019〕5号文件规定，投标人无需缴纳投标保证金。</w:t>
            </w:r>
          </w:p>
        </w:tc>
      </w:tr>
      <w:tr w:rsidR="00DC0549" w:rsidRPr="00C82E2C" w14:paraId="7CD4377D" w14:textId="77777777" w:rsidTr="00362D27">
        <w:trPr>
          <w:trHeight w:val="1037"/>
        </w:trPr>
        <w:tc>
          <w:tcPr>
            <w:tcW w:w="1823" w:type="dxa"/>
            <w:tcBorders>
              <w:left w:val="double" w:sz="4" w:space="0" w:color="auto"/>
            </w:tcBorders>
            <w:vAlign w:val="center"/>
          </w:tcPr>
          <w:p w14:paraId="301E3501" w14:textId="77777777" w:rsidR="00DC0549" w:rsidRPr="00D9712E" w:rsidRDefault="00DC0549" w:rsidP="0010241F">
            <w:pPr>
              <w:overflowPunct w:val="0"/>
              <w:adjustRightInd w:val="0"/>
              <w:spacing w:line="420" w:lineRule="exact"/>
              <w:jc w:val="center"/>
              <w:rPr>
                <w:rFonts w:ascii="宋体" w:hAnsi="宋体" w:cs="Arial Unicode MS"/>
                <w:szCs w:val="21"/>
              </w:rPr>
            </w:pPr>
            <w:r w:rsidRPr="00D9712E">
              <w:rPr>
                <w:rFonts w:ascii="宋体" w:hAnsi="宋体" w:cs="Arial Unicode MS" w:hint="eastAsia"/>
                <w:szCs w:val="21"/>
              </w:rPr>
              <w:t>履约保证金</w:t>
            </w:r>
          </w:p>
        </w:tc>
        <w:tc>
          <w:tcPr>
            <w:tcW w:w="7712" w:type="dxa"/>
            <w:tcBorders>
              <w:right w:val="double" w:sz="4" w:space="0" w:color="auto"/>
            </w:tcBorders>
            <w:vAlign w:val="center"/>
          </w:tcPr>
          <w:p w14:paraId="11E44267" w14:textId="77777777" w:rsidR="00DC0549" w:rsidRPr="00D9712E" w:rsidRDefault="00897AF9" w:rsidP="00952073">
            <w:pPr>
              <w:overflowPunct w:val="0"/>
              <w:adjustRightInd w:val="0"/>
              <w:spacing w:line="420" w:lineRule="exact"/>
              <w:rPr>
                <w:rFonts w:ascii="宋体" w:hAnsi="宋体" w:cs="Arial Unicode MS"/>
                <w:szCs w:val="21"/>
              </w:rPr>
            </w:pPr>
            <w:r w:rsidRPr="00D9712E">
              <w:rPr>
                <w:rFonts w:ascii="宋体" w:hAnsi="宋体" w:hint="eastAsia"/>
                <w:szCs w:val="21"/>
              </w:rPr>
              <w:t>中标供应商须向采购人提供中标金额的</w:t>
            </w:r>
            <w:r w:rsidR="00952073" w:rsidRPr="00D9712E">
              <w:rPr>
                <w:rFonts w:ascii="宋体" w:hAnsi="宋体" w:hint="eastAsia"/>
                <w:szCs w:val="21"/>
              </w:rPr>
              <w:t>1</w:t>
            </w:r>
            <w:r w:rsidRPr="00D9712E">
              <w:rPr>
                <w:rFonts w:ascii="宋体" w:hAnsi="宋体"/>
                <w:szCs w:val="21"/>
              </w:rPr>
              <w:t>%</w:t>
            </w:r>
            <w:r w:rsidRPr="00D9712E">
              <w:rPr>
                <w:rFonts w:ascii="宋体" w:hAnsi="宋体" w:hint="eastAsia"/>
                <w:szCs w:val="21"/>
              </w:rPr>
              <w:t>作为履约保证金。履约保证金可采用</w:t>
            </w:r>
            <w:r w:rsidRPr="00D9712E">
              <w:rPr>
                <w:rFonts w:ascii="宋体" w:hAnsi="宋体" w:hint="eastAsia"/>
                <w:bCs/>
                <w:szCs w:val="21"/>
              </w:rPr>
              <w:t>银</w:t>
            </w:r>
            <w:r w:rsidRPr="00D9712E">
              <w:rPr>
                <w:rFonts w:ascii="宋体" w:hAnsi="宋体" w:hint="eastAsia"/>
                <w:szCs w:val="21"/>
              </w:rPr>
              <w:t>行转账/转帐支票/银行汇票/银行、保险公司出具的保函等非现金方式。</w:t>
            </w:r>
          </w:p>
        </w:tc>
      </w:tr>
      <w:tr w:rsidR="00DE4666" w:rsidRPr="00C82E2C" w14:paraId="1C79CC01" w14:textId="77777777" w:rsidTr="003F68D4">
        <w:trPr>
          <w:trHeight w:val="472"/>
        </w:trPr>
        <w:tc>
          <w:tcPr>
            <w:tcW w:w="1823" w:type="dxa"/>
            <w:tcBorders>
              <w:left w:val="double" w:sz="4" w:space="0" w:color="auto"/>
            </w:tcBorders>
            <w:vAlign w:val="center"/>
          </w:tcPr>
          <w:p w14:paraId="7461C0F3" w14:textId="77777777" w:rsidR="00DE4666" w:rsidRPr="00C82E2C" w:rsidRDefault="00DE4666" w:rsidP="0010241F">
            <w:pPr>
              <w:spacing w:line="420" w:lineRule="exact"/>
              <w:jc w:val="center"/>
              <w:rPr>
                <w:rFonts w:ascii="宋体" w:hAnsi="宋体" w:cs="宋体"/>
                <w:bCs/>
                <w:szCs w:val="22"/>
              </w:rPr>
            </w:pPr>
            <w:r w:rsidRPr="00C82E2C">
              <w:rPr>
                <w:rFonts w:ascii="宋体" w:hAnsi="宋体" w:cs="宋体" w:hint="eastAsia"/>
                <w:bCs/>
                <w:szCs w:val="22"/>
              </w:rPr>
              <w:t>联合体</w:t>
            </w:r>
          </w:p>
        </w:tc>
        <w:tc>
          <w:tcPr>
            <w:tcW w:w="7712" w:type="dxa"/>
            <w:tcBorders>
              <w:right w:val="double" w:sz="4" w:space="0" w:color="auto"/>
            </w:tcBorders>
            <w:vAlign w:val="center"/>
          </w:tcPr>
          <w:p w14:paraId="653424EF" w14:textId="77777777" w:rsidR="00DE4666" w:rsidRPr="00C82E2C" w:rsidRDefault="00DE4666" w:rsidP="0021211D">
            <w:pPr>
              <w:spacing w:afterLines="50" w:after="156" w:line="420" w:lineRule="exact"/>
              <w:rPr>
                <w:rFonts w:ascii="宋体" w:hAnsi="宋体" w:cs="宋体"/>
                <w:szCs w:val="22"/>
              </w:rPr>
            </w:pPr>
            <w:r w:rsidRPr="00C82E2C">
              <w:rPr>
                <w:rFonts w:ascii="宋体" w:hAnsi="宋体" w:cs="宋体" w:hint="eastAsia"/>
                <w:szCs w:val="22"/>
              </w:rPr>
              <w:t>本招标项目不接受联合体投标</w:t>
            </w:r>
          </w:p>
        </w:tc>
      </w:tr>
      <w:tr w:rsidR="00DE4666" w:rsidRPr="00C82E2C" w14:paraId="6AB08903" w14:textId="77777777" w:rsidTr="00254616">
        <w:trPr>
          <w:trHeight w:val="586"/>
        </w:trPr>
        <w:tc>
          <w:tcPr>
            <w:tcW w:w="1823" w:type="dxa"/>
            <w:tcBorders>
              <w:left w:val="double" w:sz="4" w:space="0" w:color="auto"/>
            </w:tcBorders>
            <w:vAlign w:val="center"/>
          </w:tcPr>
          <w:p w14:paraId="0793FA6A" w14:textId="77777777" w:rsidR="00DE4666" w:rsidRPr="00C82E2C" w:rsidRDefault="00DE4666" w:rsidP="0010241F">
            <w:pPr>
              <w:spacing w:line="420" w:lineRule="exact"/>
              <w:jc w:val="center"/>
              <w:rPr>
                <w:rFonts w:ascii="宋体" w:hAnsi="宋体" w:cs="宋体"/>
                <w:bCs/>
                <w:szCs w:val="22"/>
              </w:rPr>
            </w:pPr>
            <w:r w:rsidRPr="00C82E2C">
              <w:rPr>
                <w:rFonts w:ascii="宋体" w:hAnsi="宋体" w:cs="宋体" w:hint="eastAsia"/>
                <w:bCs/>
                <w:szCs w:val="22"/>
              </w:rPr>
              <w:t>现场勘查</w:t>
            </w:r>
          </w:p>
        </w:tc>
        <w:tc>
          <w:tcPr>
            <w:tcW w:w="7712" w:type="dxa"/>
            <w:tcBorders>
              <w:right w:val="double" w:sz="4" w:space="0" w:color="auto"/>
            </w:tcBorders>
            <w:vAlign w:val="center"/>
          </w:tcPr>
          <w:p w14:paraId="52FA62E3" w14:textId="77777777" w:rsidR="00DE4666" w:rsidRPr="00C82E2C" w:rsidRDefault="00DE4666" w:rsidP="0021211D">
            <w:pPr>
              <w:spacing w:afterLines="50" w:after="156" w:line="420" w:lineRule="exact"/>
              <w:rPr>
                <w:rFonts w:ascii="宋体" w:hAnsi="宋体" w:cs="宋体"/>
                <w:szCs w:val="22"/>
              </w:rPr>
            </w:pPr>
            <w:r w:rsidRPr="00C82E2C">
              <w:rPr>
                <w:rFonts w:ascii="宋体" w:hAnsi="宋体" w:cs="宋体" w:hint="eastAsia"/>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rsidR="00DE4666" w:rsidRPr="00C82E2C" w14:paraId="586D4A0C" w14:textId="77777777" w:rsidTr="000A57A7">
        <w:trPr>
          <w:trHeight w:val="416"/>
        </w:trPr>
        <w:tc>
          <w:tcPr>
            <w:tcW w:w="1823" w:type="dxa"/>
            <w:tcBorders>
              <w:left w:val="double" w:sz="4" w:space="0" w:color="auto"/>
            </w:tcBorders>
            <w:vAlign w:val="center"/>
          </w:tcPr>
          <w:p w14:paraId="11851D2C" w14:textId="77777777" w:rsidR="00DE4666" w:rsidRPr="00C82E2C" w:rsidRDefault="00DE4666" w:rsidP="0010241F">
            <w:pPr>
              <w:spacing w:line="420" w:lineRule="exact"/>
              <w:jc w:val="center"/>
              <w:rPr>
                <w:rFonts w:ascii="宋体" w:hAnsi="宋体"/>
                <w:szCs w:val="22"/>
              </w:rPr>
            </w:pPr>
            <w:r w:rsidRPr="00C82E2C">
              <w:rPr>
                <w:rFonts w:ascii="宋体" w:hAnsi="宋体" w:cs="宋体" w:hint="eastAsia"/>
                <w:bCs/>
                <w:szCs w:val="22"/>
              </w:rPr>
              <w:t>是否专门面向中小企业采购</w:t>
            </w:r>
          </w:p>
        </w:tc>
        <w:tc>
          <w:tcPr>
            <w:tcW w:w="7712" w:type="dxa"/>
            <w:tcBorders>
              <w:right w:val="double" w:sz="4" w:space="0" w:color="auto"/>
            </w:tcBorders>
            <w:vAlign w:val="center"/>
          </w:tcPr>
          <w:p w14:paraId="3ABCD5BC" w14:textId="474104B0" w:rsidR="00446D8A" w:rsidRPr="00C82E2C" w:rsidRDefault="003213FC" w:rsidP="0010241F">
            <w:pPr>
              <w:spacing w:line="420" w:lineRule="exact"/>
              <w:rPr>
                <w:rFonts w:ascii="宋体" w:hAnsi="宋体" w:cs="宋体"/>
                <w:kern w:val="0"/>
                <w:szCs w:val="22"/>
              </w:rPr>
            </w:pPr>
            <w:r w:rsidRPr="00D9712E">
              <w:rPr>
                <w:rFonts w:ascii="宋体" w:hAnsi="宋体" w:cs="宋体" w:hint="eastAsia"/>
                <w:kern w:val="0"/>
                <w:szCs w:val="22"/>
              </w:rPr>
              <w:t>□</w:t>
            </w:r>
            <w:r w:rsidR="00446D8A" w:rsidRPr="00D9712E">
              <w:rPr>
                <w:rFonts w:ascii="宋体" w:hAnsi="宋体" w:cs="宋体" w:hint="eastAsia"/>
                <w:kern w:val="0"/>
                <w:szCs w:val="22"/>
              </w:rPr>
              <w:t>专</w:t>
            </w:r>
            <w:r w:rsidR="00446D8A" w:rsidRPr="00C82E2C">
              <w:rPr>
                <w:rFonts w:ascii="宋体" w:hAnsi="宋体" w:cs="宋体" w:hint="eastAsia"/>
                <w:kern w:val="0"/>
                <w:szCs w:val="22"/>
              </w:rPr>
              <w:t>门面向中小企业采购项目</w:t>
            </w:r>
            <w:r w:rsidR="00E27AFF" w:rsidRPr="00C82E2C">
              <w:rPr>
                <w:rFonts w:ascii="宋体" w:hAnsi="宋体" w:cs="宋体" w:hint="eastAsia"/>
                <w:kern w:val="0"/>
                <w:szCs w:val="22"/>
              </w:rPr>
              <w:t>。</w:t>
            </w:r>
          </w:p>
          <w:p w14:paraId="5F2CE580" w14:textId="3E3CEA4A" w:rsidR="00DE4666" w:rsidRPr="00D9712E" w:rsidRDefault="00D9712E" w:rsidP="00362D27">
            <w:pPr>
              <w:spacing w:afterLines="50" w:after="156" w:line="420" w:lineRule="exact"/>
              <w:rPr>
                <w:rFonts w:ascii="宋体" w:hAnsi="宋体" w:cs="宋体"/>
                <w:b/>
                <w:bCs/>
                <w:color w:val="0000FF"/>
                <w:kern w:val="0"/>
                <w:szCs w:val="22"/>
              </w:rPr>
            </w:pPr>
            <w:r w:rsidRPr="00C82E2C">
              <w:rPr>
                <w:rFonts w:ascii="宋体" w:hAnsi="宋体" w:cs="宋体" w:hint="eastAsia"/>
                <w:szCs w:val="22"/>
              </w:rPr>
              <w:t>☑</w:t>
            </w:r>
            <w:r w:rsidR="00446D8A" w:rsidRPr="00D9712E">
              <w:rPr>
                <w:rFonts w:ascii="宋体" w:hAnsi="宋体" w:cs="宋体" w:hint="eastAsia"/>
                <w:b/>
                <w:bCs/>
                <w:color w:val="0000FF"/>
                <w:kern w:val="0"/>
                <w:szCs w:val="22"/>
              </w:rPr>
              <w:t>非专门面向中小企业采购项目。</w:t>
            </w:r>
            <w:r>
              <w:rPr>
                <w:rFonts w:ascii="宋体" w:hAnsi="宋体" w:cs="宋体" w:hint="eastAsia"/>
                <w:b/>
                <w:bCs/>
                <w:color w:val="0000FF"/>
                <w:kern w:val="0"/>
                <w:szCs w:val="22"/>
              </w:rPr>
              <w:t xml:space="preserve"> </w:t>
            </w:r>
          </w:p>
        </w:tc>
      </w:tr>
      <w:tr w:rsidR="00A47EEE" w:rsidRPr="00C82E2C" w14:paraId="035F78DE" w14:textId="77777777" w:rsidTr="00254616">
        <w:trPr>
          <w:trHeight w:val="912"/>
        </w:trPr>
        <w:tc>
          <w:tcPr>
            <w:tcW w:w="1823" w:type="dxa"/>
            <w:tcBorders>
              <w:left w:val="double" w:sz="4" w:space="0" w:color="auto"/>
            </w:tcBorders>
            <w:vAlign w:val="center"/>
          </w:tcPr>
          <w:p w14:paraId="73BE9EE6"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kern w:val="0"/>
                <w:szCs w:val="22"/>
              </w:rPr>
              <w:lastRenderedPageBreak/>
              <w:t>投标</w:t>
            </w:r>
            <w:r w:rsidRPr="00C82E2C">
              <w:rPr>
                <w:rFonts w:ascii="宋体" w:hAnsi="宋体" w:cs="宋体" w:hint="eastAsia"/>
                <w:bCs/>
                <w:szCs w:val="22"/>
              </w:rPr>
              <w:t>文件递交与</w:t>
            </w:r>
            <w:r w:rsidR="00254616" w:rsidRPr="00C82E2C">
              <w:rPr>
                <w:rFonts w:ascii="宋体" w:hAnsi="宋体" w:cs="宋体" w:hint="eastAsia"/>
                <w:bCs/>
                <w:szCs w:val="22"/>
              </w:rPr>
              <w:t>开标</w:t>
            </w:r>
            <w:r w:rsidRPr="00C82E2C">
              <w:rPr>
                <w:rFonts w:ascii="宋体" w:hAnsi="宋体" w:cs="宋体" w:hint="eastAsia"/>
                <w:bCs/>
                <w:szCs w:val="22"/>
              </w:rPr>
              <w:t>平台</w:t>
            </w:r>
          </w:p>
        </w:tc>
        <w:tc>
          <w:tcPr>
            <w:tcW w:w="7712" w:type="dxa"/>
            <w:tcBorders>
              <w:right w:val="double" w:sz="4" w:space="0" w:color="auto"/>
            </w:tcBorders>
            <w:vAlign w:val="center"/>
          </w:tcPr>
          <w:p w14:paraId="72E2D703" w14:textId="77777777" w:rsidR="00A47EEE" w:rsidRPr="00C82E2C" w:rsidRDefault="00254616" w:rsidP="0010241F">
            <w:pPr>
              <w:spacing w:line="420" w:lineRule="exact"/>
              <w:rPr>
                <w:rFonts w:ascii="宋体" w:hAnsi="宋体" w:cs="宋体"/>
                <w:szCs w:val="22"/>
              </w:rPr>
            </w:pPr>
            <w:r w:rsidRPr="00C82E2C">
              <w:rPr>
                <w:rFonts w:ascii="宋体" w:hAnsi="宋体" w:cs="宋体" w:hint="eastAsia"/>
                <w:kern w:val="0"/>
                <w:szCs w:val="22"/>
              </w:rPr>
              <w:t>通过“政府采购云平台（www.zcygov.cn）”实行在线投标响应（在投标截止时间前，供应商须准时登录“政府采购云平台（www.zcygov.cn）”在线响应投标）。</w:t>
            </w:r>
          </w:p>
        </w:tc>
      </w:tr>
      <w:tr w:rsidR="00A47EEE" w:rsidRPr="00C82E2C" w14:paraId="190B6AF8" w14:textId="77777777" w:rsidTr="00F70E9B">
        <w:trPr>
          <w:trHeight w:val="980"/>
        </w:trPr>
        <w:tc>
          <w:tcPr>
            <w:tcW w:w="1823" w:type="dxa"/>
            <w:tcBorders>
              <w:left w:val="double" w:sz="4" w:space="0" w:color="auto"/>
            </w:tcBorders>
            <w:vAlign w:val="center"/>
          </w:tcPr>
          <w:p w14:paraId="00AC89FC"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kern w:val="0"/>
                <w:szCs w:val="22"/>
              </w:rPr>
              <w:t>投标文件</w:t>
            </w:r>
            <w:r w:rsidRPr="00C82E2C">
              <w:rPr>
                <w:rFonts w:ascii="宋体" w:hAnsi="宋体" w:cs="宋体" w:hint="eastAsia"/>
                <w:bCs/>
                <w:szCs w:val="22"/>
              </w:rPr>
              <w:t>递交截止与</w:t>
            </w:r>
            <w:r w:rsidR="00DE4666" w:rsidRPr="00C82E2C">
              <w:rPr>
                <w:rFonts w:ascii="宋体" w:hAnsi="宋体" w:cs="宋体" w:hint="eastAsia"/>
                <w:bCs/>
                <w:kern w:val="0"/>
                <w:szCs w:val="22"/>
              </w:rPr>
              <w:t>开标</w:t>
            </w:r>
            <w:r w:rsidRPr="00C82E2C">
              <w:rPr>
                <w:rFonts w:ascii="宋体" w:hAnsi="宋体" w:cs="宋体" w:hint="eastAsia"/>
                <w:bCs/>
                <w:szCs w:val="22"/>
              </w:rPr>
              <w:t>时间</w:t>
            </w:r>
          </w:p>
        </w:tc>
        <w:tc>
          <w:tcPr>
            <w:tcW w:w="7712" w:type="dxa"/>
            <w:tcBorders>
              <w:right w:val="double" w:sz="4" w:space="0" w:color="auto"/>
            </w:tcBorders>
            <w:vAlign w:val="center"/>
          </w:tcPr>
          <w:p w14:paraId="763637E6" w14:textId="60BF295F" w:rsidR="00A47EEE" w:rsidRPr="00C82E2C" w:rsidRDefault="00A47EEE" w:rsidP="00952073">
            <w:pPr>
              <w:spacing w:line="420" w:lineRule="exact"/>
              <w:rPr>
                <w:rFonts w:ascii="宋体" w:hAnsi="宋体" w:cs="宋体"/>
                <w:b/>
                <w:color w:val="FF0000"/>
                <w:szCs w:val="22"/>
              </w:rPr>
            </w:pPr>
            <w:r w:rsidRPr="00C82E2C">
              <w:rPr>
                <w:rFonts w:ascii="宋体" w:hAnsi="宋体" w:cs="宋体" w:hint="eastAsia"/>
                <w:b/>
                <w:color w:val="FF0000"/>
                <w:kern w:val="0"/>
                <w:szCs w:val="22"/>
              </w:rPr>
              <w:t>202</w:t>
            </w:r>
            <w:r w:rsidR="00785B03" w:rsidRPr="00C82E2C">
              <w:rPr>
                <w:rFonts w:ascii="宋体" w:hAnsi="宋体" w:cs="宋体"/>
                <w:b/>
                <w:color w:val="FF0000"/>
                <w:kern w:val="0"/>
                <w:szCs w:val="22"/>
              </w:rPr>
              <w:t>3</w:t>
            </w:r>
            <w:r w:rsidRPr="00C82E2C">
              <w:rPr>
                <w:rFonts w:ascii="宋体" w:hAnsi="宋体" w:cs="宋体" w:hint="eastAsia"/>
                <w:b/>
                <w:color w:val="FF0000"/>
                <w:kern w:val="0"/>
                <w:szCs w:val="22"/>
              </w:rPr>
              <w:t>年</w:t>
            </w:r>
            <w:r w:rsidR="0046634F" w:rsidRPr="00C82E2C">
              <w:rPr>
                <w:rFonts w:ascii="宋体" w:hAnsi="宋体" w:cs="宋体"/>
                <w:b/>
                <w:color w:val="FF0000"/>
                <w:kern w:val="0"/>
                <w:szCs w:val="22"/>
              </w:rPr>
              <w:t>3</w:t>
            </w:r>
            <w:r w:rsidRPr="00C82E2C">
              <w:rPr>
                <w:rFonts w:ascii="宋体" w:hAnsi="宋体" w:cs="宋体" w:hint="eastAsia"/>
                <w:b/>
                <w:color w:val="FF0000"/>
                <w:kern w:val="0"/>
                <w:szCs w:val="22"/>
              </w:rPr>
              <w:t>月</w:t>
            </w:r>
            <w:r w:rsidR="00D50BDF" w:rsidRPr="00C82E2C">
              <w:rPr>
                <w:rFonts w:ascii="宋体" w:hAnsi="宋体" w:cs="宋体"/>
                <w:b/>
                <w:color w:val="FF0000"/>
                <w:kern w:val="0"/>
                <w:szCs w:val="22"/>
              </w:rPr>
              <w:t>9</w:t>
            </w:r>
            <w:r w:rsidRPr="00C82E2C">
              <w:rPr>
                <w:rFonts w:ascii="宋体" w:hAnsi="宋体" w:cs="宋体" w:hint="eastAsia"/>
                <w:b/>
                <w:color w:val="FF0000"/>
                <w:kern w:val="0"/>
                <w:szCs w:val="22"/>
              </w:rPr>
              <w:t xml:space="preserve">日9时30分 </w:t>
            </w:r>
          </w:p>
        </w:tc>
      </w:tr>
      <w:tr w:rsidR="00A47EEE" w:rsidRPr="00C82E2C" w14:paraId="6095915A" w14:textId="77777777" w:rsidTr="00F70E9B">
        <w:trPr>
          <w:trHeight w:val="837"/>
        </w:trPr>
        <w:tc>
          <w:tcPr>
            <w:tcW w:w="1823" w:type="dxa"/>
            <w:tcBorders>
              <w:left w:val="double" w:sz="4" w:space="0" w:color="auto"/>
            </w:tcBorders>
            <w:vAlign w:val="center"/>
          </w:tcPr>
          <w:p w14:paraId="66136736" w14:textId="77777777" w:rsidR="00A47EEE" w:rsidRPr="00C82E2C" w:rsidRDefault="00DE4666" w:rsidP="0010241F">
            <w:pPr>
              <w:spacing w:line="420" w:lineRule="exact"/>
              <w:jc w:val="center"/>
              <w:rPr>
                <w:rFonts w:ascii="宋体" w:hAnsi="宋体" w:cs="宋体"/>
                <w:bCs/>
                <w:szCs w:val="22"/>
              </w:rPr>
            </w:pPr>
            <w:r w:rsidRPr="00C82E2C">
              <w:rPr>
                <w:rFonts w:ascii="宋体" w:hAnsi="宋体" w:cs="宋体"/>
                <w:bCs/>
                <w:szCs w:val="22"/>
              </w:rPr>
              <w:t>投标文件组成</w:t>
            </w:r>
          </w:p>
        </w:tc>
        <w:tc>
          <w:tcPr>
            <w:tcW w:w="7712" w:type="dxa"/>
            <w:tcBorders>
              <w:right w:val="double" w:sz="4" w:space="0" w:color="auto"/>
            </w:tcBorders>
            <w:vAlign w:val="center"/>
          </w:tcPr>
          <w:p w14:paraId="116B6886" w14:textId="77777777" w:rsidR="00A47EEE" w:rsidRPr="00C82E2C" w:rsidRDefault="00DE4666" w:rsidP="0010241F">
            <w:pPr>
              <w:spacing w:line="420" w:lineRule="exact"/>
              <w:rPr>
                <w:rFonts w:ascii="宋体" w:hAnsi="宋体" w:cs="宋体"/>
                <w:szCs w:val="22"/>
              </w:rPr>
            </w:pPr>
            <w:r w:rsidRPr="00C82E2C">
              <w:rPr>
                <w:rFonts w:ascii="宋体" w:hAnsi="宋体" w:cs="宋体" w:hint="eastAsia"/>
                <w:kern w:val="0"/>
                <w:szCs w:val="22"/>
              </w:rPr>
              <w:t>由资格响应文件、商务技术文件和报价文件三部分组成。</w:t>
            </w:r>
          </w:p>
        </w:tc>
      </w:tr>
      <w:tr w:rsidR="00A47EEE" w:rsidRPr="00C82E2C" w14:paraId="77754F9F" w14:textId="77777777" w:rsidTr="00910341">
        <w:trPr>
          <w:trHeight w:val="1897"/>
        </w:trPr>
        <w:tc>
          <w:tcPr>
            <w:tcW w:w="1823" w:type="dxa"/>
            <w:tcBorders>
              <w:left w:val="double" w:sz="4" w:space="0" w:color="auto"/>
            </w:tcBorders>
            <w:vAlign w:val="center"/>
          </w:tcPr>
          <w:p w14:paraId="64F61E22"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投标文件的编制</w:t>
            </w:r>
          </w:p>
        </w:tc>
        <w:tc>
          <w:tcPr>
            <w:tcW w:w="7712" w:type="dxa"/>
            <w:tcBorders>
              <w:right w:val="double" w:sz="4" w:space="0" w:color="auto"/>
            </w:tcBorders>
            <w:vAlign w:val="center"/>
          </w:tcPr>
          <w:p w14:paraId="50EEE288" w14:textId="77777777" w:rsidR="00A47EEE" w:rsidRPr="00C82E2C" w:rsidRDefault="00254616" w:rsidP="0010241F">
            <w:pPr>
              <w:spacing w:line="420" w:lineRule="exact"/>
              <w:rPr>
                <w:rFonts w:ascii="宋体" w:hAnsi="宋体" w:cs="宋体"/>
                <w:szCs w:val="22"/>
              </w:rPr>
            </w:pPr>
            <w:r w:rsidRPr="00C82E2C">
              <w:rPr>
                <w:rFonts w:ascii="宋体" w:hAnsi="宋体" w:hint="eastAsia"/>
                <w:szCs w:val="22"/>
              </w:rPr>
              <w:t>供应商应先安装“政</w:t>
            </w:r>
            <w:proofErr w:type="gramStart"/>
            <w:r w:rsidRPr="00C82E2C">
              <w:rPr>
                <w:rFonts w:ascii="宋体" w:hAnsi="宋体" w:hint="eastAsia"/>
                <w:szCs w:val="22"/>
              </w:rPr>
              <w:t>采云</w:t>
            </w:r>
            <w:proofErr w:type="gramEnd"/>
            <w:r w:rsidRPr="00C82E2C">
              <w:rPr>
                <w:rFonts w:ascii="宋体" w:hAnsi="宋体" w:hint="eastAsia"/>
                <w:szCs w:val="22"/>
              </w:rPr>
              <w:t>电子交易客户端”和申领“CA数字证书”，并按照本采购文件和“政</w:t>
            </w:r>
            <w:proofErr w:type="gramStart"/>
            <w:r w:rsidRPr="00C82E2C">
              <w:rPr>
                <w:rFonts w:ascii="宋体" w:hAnsi="宋体" w:hint="eastAsia"/>
                <w:szCs w:val="22"/>
              </w:rPr>
              <w:t>采云</w:t>
            </w:r>
            <w:proofErr w:type="gramEnd"/>
            <w:r w:rsidRPr="00C82E2C">
              <w:rPr>
                <w:rFonts w:ascii="宋体" w:hAnsi="宋体" w:hint="eastAsia"/>
                <w:szCs w:val="22"/>
              </w:rPr>
              <w:t>平台”的要求，通过“政</w:t>
            </w:r>
            <w:proofErr w:type="gramStart"/>
            <w:r w:rsidRPr="00C82E2C">
              <w:rPr>
                <w:rFonts w:ascii="宋体" w:hAnsi="宋体" w:hint="eastAsia"/>
                <w:szCs w:val="22"/>
              </w:rPr>
              <w:t>采云</w:t>
            </w:r>
            <w:proofErr w:type="gramEnd"/>
            <w:r w:rsidRPr="00C82E2C">
              <w:rPr>
                <w:rFonts w:ascii="宋体" w:hAnsi="宋体" w:hint="eastAsia"/>
                <w:szCs w:val="22"/>
              </w:rPr>
              <w:t>电子交易客户端”编制并加密响应文件。</w:t>
            </w:r>
            <w:r w:rsidRPr="00C82E2C">
              <w:rPr>
                <w:rFonts w:ascii="宋体" w:hAnsi="宋体" w:hint="eastAsia"/>
                <w:color w:val="0000FF"/>
                <w:szCs w:val="22"/>
              </w:rPr>
              <w:t xml:space="preserve"> </w:t>
            </w:r>
            <w:r w:rsidRPr="00D9712E">
              <w:rPr>
                <w:rFonts w:ascii="宋体" w:hAnsi="宋体" w:hint="eastAsia"/>
                <w:b/>
                <w:bCs/>
                <w:szCs w:val="22"/>
              </w:rPr>
              <w:t>注意：至本项目投标结束止，投标人需确保“政</w:t>
            </w:r>
            <w:proofErr w:type="gramStart"/>
            <w:r w:rsidRPr="00D9712E">
              <w:rPr>
                <w:rFonts w:ascii="宋体" w:hAnsi="宋体" w:hint="eastAsia"/>
                <w:b/>
                <w:bCs/>
                <w:szCs w:val="22"/>
              </w:rPr>
              <w:t>采云</w:t>
            </w:r>
            <w:proofErr w:type="gramEnd"/>
            <w:r w:rsidRPr="00D9712E">
              <w:rPr>
                <w:rFonts w:ascii="宋体" w:hAnsi="宋体" w:hint="eastAsia"/>
                <w:b/>
                <w:bCs/>
                <w:szCs w:val="22"/>
              </w:rPr>
              <w:t>电子交易客户端”和CA驱动端为最新版本。请各投标人及时更新，避免造成损失。</w:t>
            </w:r>
          </w:p>
        </w:tc>
      </w:tr>
      <w:tr w:rsidR="00A47EEE" w:rsidRPr="00C82E2C" w14:paraId="15A57E7F" w14:textId="77777777" w:rsidTr="00E65366">
        <w:trPr>
          <w:trHeight w:val="1417"/>
        </w:trPr>
        <w:tc>
          <w:tcPr>
            <w:tcW w:w="1823" w:type="dxa"/>
            <w:tcBorders>
              <w:left w:val="double" w:sz="4" w:space="0" w:color="auto"/>
            </w:tcBorders>
            <w:vAlign w:val="center"/>
          </w:tcPr>
          <w:p w14:paraId="6A7C8D41"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投标文件的签章</w:t>
            </w:r>
          </w:p>
        </w:tc>
        <w:tc>
          <w:tcPr>
            <w:tcW w:w="7712" w:type="dxa"/>
            <w:tcBorders>
              <w:right w:val="double" w:sz="4" w:space="0" w:color="auto"/>
            </w:tcBorders>
            <w:vAlign w:val="center"/>
          </w:tcPr>
          <w:p w14:paraId="4743F89D" w14:textId="77777777" w:rsidR="00A47EEE" w:rsidRPr="00C82E2C" w:rsidRDefault="00A47EEE" w:rsidP="0010241F">
            <w:pPr>
              <w:spacing w:line="420" w:lineRule="exact"/>
              <w:rPr>
                <w:rFonts w:ascii="宋体" w:hAnsi="宋体" w:cs="宋体"/>
                <w:szCs w:val="22"/>
              </w:rPr>
            </w:pPr>
            <w:r w:rsidRPr="00C82E2C">
              <w:rPr>
                <w:rFonts w:ascii="宋体" w:hAnsi="宋体" w:cs="宋体" w:hint="eastAsia"/>
                <w:szCs w:val="22"/>
              </w:rPr>
              <w:t>☑</w:t>
            </w:r>
            <w:r w:rsidR="00254616" w:rsidRPr="00C82E2C">
              <w:rPr>
                <w:rFonts w:ascii="宋体" w:hAnsi="宋体" w:cs="宋体" w:hint="eastAsia"/>
                <w:szCs w:val="22"/>
              </w:rPr>
              <w:t xml:space="preserve"> 电子签章（投标文件里要求盖公章和代表盖章的均使用电子签章，如无法使用电子签章时，供应商需将响应文件打印出再盖上公章、签字后再扫描至客户端按要求继续进行编制）。</w:t>
            </w:r>
          </w:p>
        </w:tc>
      </w:tr>
      <w:tr w:rsidR="00A47EEE" w:rsidRPr="00C82E2C" w14:paraId="2A86F65D" w14:textId="77777777" w:rsidTr="00F70E9B">
        <w:trPr>
          <w:trHeight w:val="3245"/>
        </w:trPr>
        <w:tc>
          <w:tcPr>
            <w:tcW w:w="1823" w:type="dxa"/>
            <w:tcBorders>
              <w:left w:val="double" w:sz="4" w:space="0" w:color="auto"/>
            </w:tcBorders>
            <w:vAlign w:val="center"/>
          </w:tcPr>
          <w:p w14:paraId="08F2915A"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投标文件的形式</w:t>
            </w:r>
          </w:p>
        </w:tc>
        <w:tc>
          <w:tcPr>
            <w:tcW w:w="7712" w:type="dxa"/>
            <w:tcBorders>
              <w:right w:val="double" w:sz="4" w:space="0" w:color="auto"/>
            </w:tcBorders>
            <w:vAlign w:val="center"/>
          </w:tcPr>
          <w:p w14:paraId="5CBEDA8C" w14:textId="77777777" w:rsidR="00A47EEE" w:rsidRPr="00C82E2C" w:rsidRDefault="00A47EEE" w:rsidP="0010241F">
            <w:pPr>
              <w:spacing w:line="420" w:lineRule="exact"/>
              <w:rPr>
                <w:rFonts w:ascii="宋体" w:hAnsi="宋体" w:cs="宋体"/>
                <w:szCs w:val="22"/>
              </w:rPr>
            </w:pPr>
            <w:r w:rsidRPr="00C82E2C">
              <w:rPr>
                <w:rFonts w:ascii="宋体" w:hAnsi="宋体" w:cs="宋体" w:hint="eastAsia"/>
                <w:szCs w:val="22"/>
              </w:rPr>
              <w:t>☑</w:t>
            </w:r>
            <w:r w:rsidR="00254616" w:rsidRPr="00C82E2C">
              <w:rPr>
                <w:rFonts w:ascii="宋体" w:hAnsi="宋体" w:cs="宋体" w:hint="eastAsia"/>
                <w:szCs w:val="22"/>
              </w:rPr>
              <w:t xml:space="preserve"> </w:t>
            </w:r>
            <w:r w:rsidRPr="00C82E2C">
              <w:rPr>
                <w:rFonts w:ascii="宋体" w:hAnsi="宋体" w:cs="宋体" w:hint="eastAsia"/>
                <w:szCs w:val="22"/>
              </w:rPr>
              <w:t>电子响应文件（包括《电子加密响应文件》和《备份响应文件》，在响应文件编制完成后同时生成）；</w:t>
            </w:r>
          </w:p>
          <w:p w14:paraId="20D3172F" w14:textId="77777777" w:rsidR="00A47EEE" w:rsidRPr="00C82E2C" w:rsidRDefault="00A47EEE" w:rsidP="0010241F">
            <w:pPr>
              <w:spacing w:line="420" w:lineRule="exact"/>
              <w:rPr>
                <w:rFonts w:ascii="宋体" w:hAnsi="宋体" w:cs="宋体"/>
                <w:szCs w:val="22"/>
              </w:rPr>
            </w:pPr>
            <w:r w:rsidRPr="00C82E2C">
              <w:rPr>
                <w:rFonts w:ascii="宋体" w:hAnsi="宋体" w:cs="宋体" w:hint="eastAsia"/>
                <w:szCs w:val="22"/>
              </w:rPr>
              <w:t>（1）《电子加密响应文件》是指通过“政</w:t>
            </w:r>
            <w:proofErr w:type="gramStart"/>
            <w:r w:rsidRPr="00C82E2C">
              <w:rPr>
                <w:rFonts w:ascii="宋体" w:hAnsi="宋体" w:cs="宋体" w:hint="eastAsia"/>
                <w:szCs w:val="22"/>
              </w:rPr>
              <w:t>采云</w:t>
            </w:r>
            <w:proofErr w:type="gramEnd"/>
            <w:r w:rsidRPr="00C82E2C">
              <w:rPr>
                <w:rFonts w:ascii="宋体" w:hAnsi="宋体" w:cs="宋体" w:hint="eastAsia"/>
                <w:szCs w:val="22"/>
              </w:rPr>
              <w:t>电子交易客户端”完成响应文件编制后生成并加密的数据电文形式的响应文件。</w:t>
            </w:r>
          </w:p>
          <w:p w14:paraId="5D2D363F" w14:textId="77777777" w:rsidR="00A47EEE" w:rsidRPr="00C82E2C" w:rsidRDefault="00A47EEE" w:rsidP="0010241F">
            <w:pPr>
              <w:spacing w:line="420" w:lineRule="exact"/>
              <w:rPr>
                <w:rFonts w:ascii="宋体" w:hAnsi="宋体" w:cs="宋体"/>
                <w:szCs w:val="22"/>
              </w:rPr>
            </w:pPr>
            <w:r w:rsidRPr="00C82E2C">
              <w:rPr>
                <w:rFonts w:ascii="宋体" w:hAnsi="宋体" w:cs="宋体" w:hint="eastAsia"/>
                <w:szCs w:val="22"/>
              </w:rPr>
              <w:t>（2）《备份响应文件》是指与《电子加密响应文件》同时生成的数据电文形式的电子文件（备份响应文件），其他方式编制的备份响应文件视为无效备份响应文件。</w:t>
            </w:r>
          </w:p>
        </w:tc>
      </w:tr>
      <w:tr w:rsidR="00A47EEE" w:rsidRPr="00C82E2C" w14:paraId="71D6A4F6" w14:textId="77777777" w:rsidTr="00F70E9B">
        <w:trPr>
          <w:trHeight w:val="2963"/>
        </w:trPr>
        <w:tc>
          <w:tcPr>
            <w:tcW w:w="1823" w:type="dxa"/>
            <w:tcBorders>
              <w:left w:val="double" w:sz="4" w:space="0" w:color="auto"/>
            </w:tcBorders>
            <w:vAlign w:val="center"/>
          </w:tcPr>
          <w:p w14:paraId="16A621B5"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投标文件份数</w:t>
            </w:r>
          </w:p>
        </w:tc>
        <w:tc>
          <w:tcPr>
            <w:tcW w:w="7712" w:type="dxa"/>
            <w:tcBorders>
              <w:right w:val="double" w:sz="4" w:space="0" w:color="auto"/>
            </w:tcBorders>
            <w:vAlign w:val="center"/>
          </w:tcPr>
          <w:p w14:paraId="7E67E103" w14:textId="51E95C71" w:rsidR="00254616" w:rsidRPr="00C82E2C" w:rsidRDefault="00254616" w:rsidP="0010241F">
            <w:pPr>
              <w:spacing w:line="420" w:lineRule="exact"/>
              <w:rPr>
                <w:rFonts w:ascii="宋体" w:hAnsi="宋体" w:cs="宋体"/>
                <w:szCs w:val="22"/>
              </w:rPr>
            </w:pPr>
            <w:r w:rsidRPr="00C82E2C">
              <w:rPr>
                <w:rFonts w:ascii="宋体" w:hAnsi="宋体" w:cs="宋体" w:hint="eastAsia"/>
                <w:szCs w:val="22"/>
              </w:rPr>
              <w:t>（1）“电子加密投标文件”：</w:t>
            </w:r>
            <w:proofErr w:type="gramStart"/>
            <w:r w:rsidR="000A57A7" w:rsidRPr="00C82E2C">
              <w:rPr>
                <w:rFonts w:ascii="宋体" w:hAnsi="宋体" w:cs="宋体" w:hint="eastAsia"/>
                <w:color w:val="0000FF"/>
                <w:szCs w:val="22"/>
              </w:rPr>
              <w:t>按标项</w:t>
            </w:r>
            <w:r w:rsidRPr="00C82E2C">
              <w:rPr>
                <w:rFonts w:ascii="宋体" w:hAnsi="宋体" w:cs="宋体" w:hint="eastAsia"/>
                <w:szCs w:val="22"/>
              </w:rPr>
              <w:t>在线</w:t>
            </w:r>
            <w:proofErr w:type="gramEnd"/>
            <w:r w:rsidRPr="00C82E2C">
              <w:rPr>
                <w:rFonts w:ascii="宋体" w:hAnsi="宋体" w:cs="宋体" w:hint="eastAsia"/>
                <w:szCs w:val="22"/>
              </w:rPr>
              <w:t>上传递交一份。</w:t>
            </w:r>
          </w:p>
          <w:p w14:paraId="72301C22" w14:textId="77777777" w:rsidR="00254616" w:rsidRPr="00C82E2C" w:rsidRDefault="00254616" w:rsidP="0010241F">
            <w:pPr>
              <w:spacing w:line="420" w:lineRule="exact"/>
              <w:rPr>
                <w:rFonts w:ascii="宋体" w:hAnsi="宋体" w:cs="宋体"/>
                <w:szCs w:val="22"/>
              </w:rPr>
            </w:pPr>
            <w:r w:rsidRPr="00C82E2C">
              <w:rPr>
                <w:rFonts w:ascii="宋体" w:hAnsi="宋体" w:cs="宋体" w:hint="eastAsia"/>
                <w:szCs w:val="22"/>
              </w:rPr>
              <w:t>（2）“备份投标文件”：</w:t>
            </w:r>
          </w:p>
          <w:p w14:paraId="3AB441DB" w14:textId="1C04BAC7" w:rsidR="00254616" w:rsidRPr="00C82E2C" w:rsidRDefault="00254616" w:rsidP="0010241F">
            <w:pPr>
              <w:spacing w:line="420" w:lineRule="exact"/>
              <w:rPr>
                <w:rFonts w:ascii="宋体" w:hAnsi="宋体" w:cs="宋体"/>
                <w:szCs w:val="22"/>
              </w:rPr>
            </w:pPr>
            <w:r w:rsidRPr="00C82E2C">
              <w:rPr>
                <w:rFonts w:ascii="宋体" w:hAnsi="宋体" w:cs="宋体" w:hint="eastAsia"/>
                <w:szCs w:val="22"/>
              </w:rPr>
              <w:t>a、投标供应商可根据自身情况，在开标截止时间前</w:t>
            </w:r>
            <w:proofErr w:type="gramStart"/>
            <w:r w:rsidR="000A57A7" w:rsidRPr="00C82E2C">
              <w:rPr>
                <w:rFonts w:ascii="宋体" w:hAnsi="宋体" w:cs="宋体" w:hint="eastAsia"/>
                <w:color w:val="0000FF"/>
                <w:szCs w:val="22"/>
              </w:rPr>
              <w:t>按标项</w:t>
            </w:r>
            <w:r w:rsidRPr="00C82E2C">
              <w:rPr>
                <w:rFonts w:ascii="宋体" w:hAnsi="宋体" w:cs="宋体" w:hint="eastAsia"/>
                <w:szCs w:val="22"/>
              </w:rPr>
              <w:t>递交</w:t>
            </w:r>
            <w:proofErr w:type="gramEnd"/>
            <w:r w:rsidRPr="00C82E2C">
              <w:rPr>
                <w:rFonts w:ascii="宋体" w:hAnsi="宋体" w:cs="宋体" w:hint="eastAsia"/>
                <w:szCs w:val="22"/>
              </w:rPr>
              <w:t>“备份投标文件”一份。</w:t>
            </w:r>
          </w:p>
          <w:p w14:paraId="304F51FD" w14:textId="77777777" w:rsidR="00254616" w:rsidRPr="00C82E2C" w:rsidRDefault="00254616" w:rsidP="0010241F">
            <w:pPr>
              <w:spacing w:line="420" w:lineRule="exact"/>
              <w:rPr>
                <w:rFonts w:ascii="宋体" w:hAnsi="宋体" w:cs="宋体"/>
                <w:szCs w:val="22"/>
              </w:rPr>
            </w:pPr>
            <w:r w:rsidRPr="00C82E2C">
              <w:rPr>
                <w:rFonts w:ascii="宋体" w:hAnsi="宋体" w:cs="宋体" w:hint="eastAsia"/>
                <w:szCs w:val="22"/>
              </w:rPr>
              <w:t>b、“备份投标文件”需按招标文件相关要求递交。</w:t>
            </w:r>
          </w:p>
          <w:p w14:paraId="6E09322C" w14:textId="77777777" w:rsidR="00A47EEE" w:rsidRPr="00C82E2C" w:rsidRDefault="00254616" w:rsidP="0010241F">
            <w:pPr>
              <w:spacing w:line="420" w:lineRule="exact"/>
              <w:rPr>
                <w:rFonts w:ascii="宋体" w:hAnsi="宋体" w:cs="宋体"/>
                <w:szCs w:val="22"/>
              </w:rPr>
            </w:pPr>
            <w:r w:rsidRPr="00C82E2C">
              <w:rPr>
                <w:rFonts w:ascii="宋体" w:hAnsi="宋体" w:cs="宋体" w:hint="eastAsia"/>
                <w:szCs w:val="22"/>
              </w:rPr>
              <w:t>c、允许投标供应商不递交“备份投标文件”，因“电子加密投标文件”在线解密失败，而造成投标无效的责任由投标供应商自行承担。</w:t>
            </w:r>
          </w:p>
        </w:tc>
      </w:tr>
      <w:tr w:rsidR="00A47EEE" w:rsidRPr="00C82E2C" w14:paraId="6EAF3808" w14:textId="77777777" w:rsidTr="00E65366">
        <w:trPr>
          <w:trHeight w:val="4385"/>
        </w:trPr>
        <w:tc>
          <w:tcPr>
            <w:tcW w:w="1823" w:type="dxa"/>
            <w:tcBorders>
              <w:left w:val="double" w:sz="4" w:space="0" w:color="auto"/>
            </w:tcBorders>
            <w:vAlign w:val="center"/>
          </w:tcPr>
          <w:p w14:paraId="52836F9F" w14:textId="77777777" w:rsidR="00A47EEE" w:rsidRPr="00C82E2C" w:rsidRDefault="004165FC" w:rsidP="0010241F">
            <w:pPr>
              <w:spacing w:line="420" w:lineRule="exact"/>
              <w:jc w:val="center"/>
              <w:rPr>
                <w:rFonts w:ascii="宋体" w:hAnsi="宋体" w:cs="宋体"/>
                <w:bCs/>
                <w:szCs w:val="22"/>
              </w:rPr>
            </w:pPr>
            <w:r w:rsidRPr="00C82E2C">
              <w:rPr>
                <w:rFonts w:ascii="宋体" w:hAnsi="宋体" w:cs="宋体" w:hint="eastAsia"/>
                <w:bCs/>
                <w:szCs w:val="22"/>
              </w:rPr>
              <w:lastRenderedPageBreak/>
              <w:t>投标</w:t>
            </w:r>
            <w:r w:rsidR="00A47EEE" w:rsidRPr="00C82E2C">
              <w:rPr>
                <w:rFonts w:ascii="宋体" w:hAnsi="宋体" w:cs="宋体" w:hint="eastAsia"/>
                <w:bCs/>
                <w:szCs w:val="22"/>
              </w:rPr>
              <w:t>文件的上传和递交</w:t>
            </w:r>
          </w:p>
        </w:tc>
        <w:tc>
          <w:tcPr>
            <w:tcW w:w="7712" w:type="dxa"/>
            <w:tcBorders>
              <w:right w:val="double" w:sz="4" w:space="0" w:color="auto"/>
            </w:tcBorders>
            <w:vAlign w:val="center"/>
          </w:tcPr>
          <w:p w14:paraId="175E0327" w14:textId="0EE0D588" w:rsidR="004165FC" w:rsidRPr="00C82E2C" w:rsidRDefault="004165FC" w:rsidP="0010241F">
            <w:pPr>
              <w:spacing w:line="420" w:lineRule="exact"/>
              <w:rPr>
                <w:szCs w:val="22"/>
              </w:rPr>
            </w:pPr>
            <w:r w:rsidRPr="00C82E2C">
              <w:rPr>
                <w:rFonts w:hint="eastAsia"/>
                <w:szCs w:val="22"/>
              </w:rPr>
              <w:t>（</w:t>
            </w:r>
            <w:r w:rsidRPr="00C82E2C">
              <w:rPr>
                <w:rFonts w:hint="eastAsia"/>
                <w:szCs w:val="22"/>
              </w:rPr>
              <w:t>1</w:t>
            </w:r>
            <w:r w:rsidRPr="00C82E2C">
              <w:rPr>
                <w:rFonts w:hint="eastAsia"/>
                <w:szCs w:val="22"/>
              </w:rPr>
              <w:t>）《电子加密投标文件》的上传、递交：</w:t>
            </w:r>
            <w:r w:rsidR="000A57A7" w:rsidRPr="00C82E2C">
              <w:rPr>
                <w:rFonts w:hint="eastAsia"/>
                <w:szCs w:val="22"/>
              </w:rPr>
              <w:t xml:space="preserve"> </w:t>
            </w:r>
          </w:p>
          <w:p w14:paraId="0CABA139" w14:textId="7C7E2866" w:rsidR="004165FC" w:rsidRPr="00C82E2C" w:rsidRDefault="004165FC" w:rsidP="0010241F">
            <w:pPr>
              <w:spacing w:line="420" w:lineRule="exact"/>
              <w:rPr>
                <w:b/>
                <w:bCs/>
                <w:szCs w:val="22"/>
              </w:rPr>
            </w:pPr>
            <w:r w:rsidRPr="00C82E2C">
              <w:rPr>
                <w:rFonts w:hint="eastAsia"/>
                <w:szCs w:val="22"/>
              </w:rPr>
              <w:t>a.</w:t>
            </w:r>
            <w:r w:rsidRPr="00C82E2C">
              <w:rPr>
                <w:rFonts w:hint="eastAsia"/>
                <w:szCs w:val="22"/>
              </w:rPr>
              <w:t>投标供应商应在投标截止时间前将《电子加密投标文件》</w:t>
            </w:r>
            <w:r w:rsidR="000A57A7" w:rsidRPr="00C82E2C">
              <w:rPr>
                <w:rFonts w:ascii="宋体" w:hAnsi="宋体" w:cs="宋体" w:hint="eastAsia"/>
                <w:color w:val="0000FF"/>
                <w:szCs w:val="22"/>
              </w:rPr>
              <w:t>按</w:t>
            </w:r>
            <w:proofErr w:type="gramStart"/>
            <w:r w:rsidR="000A57A7" w:rsidRPr="00C82E2C">
              <w:rPr>
                <w:rFonts w:ascii="宋体" w:hAnsi="宋体" w:cs="宋体" w:hint="eastAsia"/>
                <w:color w:val="0000FF"/>
                <w:szCs w:val="22"/>
              </w:rPr>
              <w:t>标项</w:t>
            </w:r>
            <w:r w:rsidRPr="00C82E2C">
              <w:rPr>
                <w:rFonts w:hint="eastAsia"/>
                <w:szCs w:val="22"/>
              </w:rPr>
              <w:t>成功</w:t>
            </w:r>
            <w:proofErr w:type="gramEnd"/>
            <w:r w:rsidRPr="00C82E2C">
              <w:rPr>
                <w:rFonts w:hint="eastAsia"/>
                <w:szCs w:val="22"/>
              </w:rPr>
              <w:t>上传递交至“政</w:t>
            </w:r>
            <w:proofErr w:type="gramStart"/>
            <w:r w:rsidRPr="00C82E2C">
              <w:rPr>
                <w:rFonts w:hint="eastAsia"/>
                <w:szCs w:val="22"/>
              </w:rPr>
              <w:t>采云</w:t>
            </w:r>
            <w:proofErr w:type="gramEnd"/>
            <w:r w:rsidRPr="00C82E2C">
              <w:rPr>
                <w:rFonts w:hint="eastAsia"/>
                <w:szCs w:val="22"/>
              </w:rPr>
              <w:t>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sidRPr="00C82E2C">
              <w:rPr>
                <w:rFonts w:hint="eastAsia"/>
                <w:b/>
                <w:bCs/>
                <w:szCs w:val="22"/>
              </w:rPr>
              <w:t>（注意：“电子加密投标文件”</w:t>
            </w:r>
            <w:proofErr w:type="gramStart"/>
            <w:r w:rsidRPr="00C82E2C">
              <w:rPr>
                <w:rFonts w:hint="eastAsia"/>
                <w:b/>
                <w:bCs/>
                <w:szCs w:val="22"/>
              </w:rPr>
              <w:t>上传前请</w:t>
            </w:r>
            <w:proofErr w:type="gramEnd"/>
            <w:r w:rsidRPr="00C82E2C">
              <w:rPr>
                <w:rFonts w:hint="eastAsia"/>
                <w:b/>
                <w:bCs/>
                <w:szCs w:val="22"/>
              </w:rPr>
              <w:t>检查文件的完整性，因上传的“电子加密投标文件”完整性出现问题造成无法解密的，由投标供应商自行承担全部责任。）</w:t>
            </w:r>
          </w:p>
          <w:p w14:paraId="2F54C812" w14:textId="77777777" w:rsidR="004165FC" w:rsidRPr="00C82E2C" w:rsidRDefault="004165FC" w:rsidP="0010241F">
            <w:pPr>
              <w:spacing w:line="420" w:lineRule="exact"/>
              <w:rPr>
                <w:szCs w:val="22"/>
              </w:rPr>
            </w:pPr>
            <w:r w:rsidRPr="00C82E2C">
              <w:rPr>
                <w:rFonts w:hint="eastAsia"/>
                <w:szCs w:val="22"/>
              </w:rPr>
              <w:t>b.</w:t>
            </w:r>
            <w:r w:rsidRPr="00C82E2C">
              <w:rPr>
                <w:rFonts w:hint="eastAsia"/>
                <w:szCs w:val="22"/>
              </w:rPr>
              <w:t>《电子加密投标文件》成功上传递交后，供应商可自行打印响应文件接收回执。</w:t>
            </w:r>
          </w:p>
          <w:p w14:paraId="628C3580" w14:textId="77777777" w:rsidR="004165FC" w:rsidRPr="00C82E2C" w:rsidRDefault="004165FC" w:rsidP="0010241F">
            <w:pPr>
              <w:spacing w:line="420" w:lineRule="exact"/>
              <w:rPr>
                <w:szCs w:val="22"/>
              </w:rPr>
            </w:pPr>
            <w:r w:rsidRPr="00C82E2C">
              <w:rPr>
                <w:rFonts w:hint="eastAsia"/>
                <w:szCs w:val="22"/>
              </w:rPr>
              <w:t>（</w:t>
            </w:r>
            <w:r w:rsidRPr="00C82E2C">
              <w:rPr>
                <w:rFonts w:hint="eastAsia"/>
                <w:szCs w:val="22"/>
              </w:rPr>
              <w:t>2</w:t>
            </w:r>
            <w:r w:rsidRPr="00C82E2C">
              <w:rPr>
                <w:rFonts w:hint="eastAsia"/>
                <w:szCs w:val="22"/>
              </w:rPr>
              <w:t>）《备份投标文件》的密封包装、递交：</w:t>
            </w:r>
          </w:p>
          <w:p w14:paraId="37ED5CF9" w14:textId="6EFC4A62" w:rsidR="004165FC" w:rsidRPr="00C82E2C" w:rsidRDefault="004165FC" w:rsidP="0010241F">
            <w:pPr>
              <w:spacing w:line="420" w:lineRule="exact"/>
              <w:rPr>
                <w:szCs w:val="22"/>
              </w:rPr>
            </w:pPr>
            <w:r w:rsidRPr="00C82E2C">
              <w:rPr>
                <w:rFonts w:hint="eastAsia"/>
                <w:szCs w:val="22"/>
              </w:rPr>
              <w:t>a.</w:t>
            </w:r>
            <w:r w:rsidRPr="00C82E2C">
              <w:rPr>
                <w:rFonts w:hint="eastAsia"/>
                <w:szCs w:val="22"/>
              </w:rPr>
              <w:t>投标供应商在“政</w:t>
            </w:r>
            <w:proofErr w:type="gramStart"/>
            <w:r w:rsidRPr="00C82E2C">
              <w:rPr>
                <w:rFonts w:hint="eastAsia"/>
                <w:szCs w:val="22"/>
              </w:rPr>
              <w:t>采云</w:t>
            </w:r>
            <w:proofErr w:type="gramEnd"/>
            <w:r w:rsidRPr="00C82E2C">
              <w:rPr>
                <w:rFonts w:hint="eastAsia"/>
                <w:szCs w:val="22"/>
              </w:rPr>
              <w:t>平台”完成《电子加密投标文件》的上传递交后，还可以以</w:t>
            </w:r>
            <w:r w:rsidRPr="00C82E2C">
              <w:rPr>
                <w:rFonts w:hint="eastAsia"/>
                <w:szCs w:val="22"/>
              </w:rPr>
              <w:t>EMS</w:t>
            </w:r>
            <w:r w:rsidRPr="00C82E2C">
              <w:rPr>
                <w:rFonts w:hint="eastAsia"/>
                <w:szCs w:val="22"/>
              </w:rPr>
              <w:t>、顺丰邮寄或投标人送达开标现场（即送即走）形式在投标截止时间前</w:t>
            </w:r>
            <w:proofErr w:type="gramStart"/>
            <w:r w:rsidR="000A57A7" w:rsidRPr="00C82E2C">
              <w:rPr>
                <w:rFonts w:ascii="宋体" w:hAnsi="宋体" w:cs="宋体" w:hint="eastAsia"/>
                <w:color w:val="0000FF"/>
                <w:szCs w:val="22"/>
              </w:rPr>
              <w:t>按标项</w:t>
            </w:r>
            <w:r w:rsidRPr="00C82E2C">
              <w:rPr>
                <w:rFonts w:hint="eastAsia"/>
                <w:szCs w:val="22"/>
              </w:rPr>
              <w:t>递交</w:t>
            </w:r>
            <w:proofErr w:type="gramEnd"/>
            <w:r w:rsidRPr="00C82E2C">
              <w:rPr>
                <w:rFonts w:hint="eastAsia"/>
                <w:szCs w:val="22"/>
              </w:rPr>
              <w:t>以</w:t>
            </w:r>
            <w:r w:rsidRPr="00C82E2C">
              <w:rPr>
                <w:rFonts w:hint="eastAsia"/>
                <w:szCs w:val="22"/>
              </w:rPr>
              <w:t>U</w:t>
            </w:r>
            <w:r w:rsidRPr="00C82E2C">
              <w:rPr>
                <w:rFonts w:hint="eastAsia"/>
                <w:szCs w:val="22"/>
              </w:rPr>
              <w:t>盘存储的</w:t>
            </w:r>
            <w:r w:rsidRPr="00C82E2C">
              <w:rPr>
                <w:rFonts w:hint="eastAsia"/>
                <w:szCs w:val="22"/>
              </w:rPr>
              <w:t xml:space="preserve"> </w:t>
            </w:r>
            <w:r w:rsidRPr="00C82E2C">
              <w:rPr>
                <w:rFonts w:hint="eastAsia"/>
                <w:szCs w:val="22"/>
              </w:rPr>
              <w:t>《备份投标文件》（一份）（邮寄地址：苍南县灵溪镇上江小区</w:t>
            </w:r>
            <w:r w:rsidRPr="00C82E2C">
              <w:rPr>
                <w:rFonts w:hint="eastAsia"/>
                <w:szCs w:val="22"/>
              </w:rPr>
              <w:t>13</w:t>
            </w:r>
            <w:r w:rsidRPr="00C82E2C">
              <w:rPr>
                <w:rFonts w:hint="eastAsia"/>
                <w:szCs w:val="22"/>
              </w:rPr>
              <w:t>栋</w:t>
            </w:r>
            <w:r w:rsidRPr="00C82E2C">
              <w:rPr>
                <w:rFonts w:hint="eastAsia"/>
                <w:szCs w:val="22"/>
              </w:rPr>
              <w:t>1</w:t>
            </w:r>
            <w:r w:rsidRPr="00C82E2C">
              <w:rPr>
                <w:rFonts w:hint="eastAsia"/>
                <w:szCs w:val="22"/>
              </w:rPr>
              <w:t>单元</w:t>
            </w:r>
            <w:r w:rsidRPr="00C82E2C">
              <w:rPr>
                <w:rFonts w:hint="eastAsia"/>
                <w:szCs w:val="22"/>
              </w:rPr>
              <w:t>301</w:t>
            </w:r>
            <w:r w:rsidRPr="00C82E2C">
              <w:rPr>
                <w:rFonts w:hint="eastAsia"/>
                <w:szCs w:val="22"/>
              </w:rPr>
              <w:t>室，欧先生收，邮编</w:t>
            </w:r>
            <w:r w:rsidRPr="00C82E2C">
              <w:rPr>
                <w:rFonts w:hint="eastAsia"/>
                <w:szCs w:val="22"/>
              </w:rPr>
              <w:t>325800</w:t>
            </w:r>
            <w:r w:rsidRPr="00C82E2C">
              <w:rPr>
                <w:rFonts w:hint="eastAsia"/>
                <w:szCs w:val="22"/>
              </w:rPr>
              <w:t>，联系电话：</w:t>
            </w:r>
            <w:r w:rsidRPr="00C82E2C">
              <w:rPr>
                <w:rFonts w:hint="eastAsia"/>
                <w:szCs w:val="22"/>
              </w:rPr>
              <w:t>18257762527</w:t>
            </w:r>
            <w:r w:rsidRPr="00C82E2C">
              <w:rPr>
                <w:rFonts w:hint="eastAsia"/>
                <w:szCs w:val="22"/>
              </w:rPr>
              <w:t>）。</w:t>
            </w:r>
          </w:p>
          <w:p w14:paraId="28147E65" w14:textId="77777777" w:rsidR="004165FC" w:rsidRPr="00C82E2C" w:rsidRDefault="004165FC" w:rsidP="0010241F">
            <w:pPr>
              <w:spacing w:line="420" w:lineRule="exact"/>
              <w:rPr>
                <w:szCs w:val="22"/>
              </w:rPr>
            </w:pPr>
            <w:r w:rsidRPr="00C82E2C">
              <w:rPr>
                <w:rFonts w:hint="eastAsia"/>
                <w:szCs w:val="22"/>
              </w:rPr>
              <w:t>注：投标供应商需自行考虑</w:t>
            </w:r>
            <w:r w:rsidRPr="00C82E2C">
              <w:rPr>
                <w:rFonts w:hint="eastAsia"/>
                <w:szCs w:val="22"/>
              </w:rPr>
              <w:t>/</w:t>
            </w:r>
            <w:r w:rsidRPr="00C82E2C">
              <w:rPr>
                <w:rFonts w:hint="eastAsia"/>
                <w:szCs w:val="22"/>
              </w:rPr>
              <w:t>承担邮寄运输过程</w:t>
            </w:r>
            <w:proofErr w:type="gramStart"/>
            <w:r w:rsidRPr="00C82E2C">
              <w:rPr>
                <w:rFonts w:hint="eastAsia"/>
                <w:szCs w:val="22"/>
              </w:rPr>
              <w:t>中运输</w:t>
            </w:r>
            <w:proofErr w:type="gramEnd"/>
            <w:r w:rsidRPr="00C82E2C">
              <w:rPr>
                <w:rFonts w:hint="eastAsia"/>
                <w:szCs w:val="22"/>
              </w:rPr>
              <w:t>耗费时间及其他不可预测风险，建议在投标截止时前一天送达至代理公司，避免逾期递交。</w:t>
            </w:r>
          </w:p>
          <w:p w14:paraId="3541BC8A" w14:textId="690556B3" w:rsidR="004165FC" w:rsidRPr="00C82E2C" w:rsidRDefault="004165FC" w:rsidP="0010241F">
            <w:pPr>
              <w:spacing w:line="420" w:lineRule="exact"/>
              <w:rPr>
                <w:szCs w:val="22"/>
              </w:rPr>
            </w:pPr>
            <w:r w:rsidRPr="00C82E2C">
              <w:rPr>
                <w:rFonts w:hint="eastAsia"/>
                <w:szCs w:val="22"/>
              </w:rPr>
              <w:t>b.</w:t>
            </w:r>
            <w:r w:rsidRPr="00C82E2C">
              <w:rPr>
                <w:rFonts w:hint="eastAsia"/>
                <w:szCs w:val="22"/>
              </w:rPr>
              <w:t>《备份投标文件》应当</w:t>
            </w:r>
            <w:r w:rsidR="000A57A7" w:rsidRPr="00C82E2C">
              <w:rPr>
                <w:rFonts w:ascii="宋体" w:hAnsi="宋体" w:cs="宋体" w:hint="eastAsia"/>
                <w:color w:val="0000FF"/>
                <w:szCs w:val="22"/>
              </w:rPr>
              <w:t>按标项</w:t>
            </w:r>
            <w:r w:rsidRPr="00C82E2C">
              <w:rPr>
                <w:rFonts w:hint="eastAsia"/>
                <w:szCs w:val="22"/>
              </w:rPr>
              <w:t>密封包装，并在包装上标注投标项目名称、</w:t>
            </w:r>
            <w:r w:rsidR="000A57A7" w:rsidRPr="00C82E2C">
              <w:rPr>
                <w:rFonts w:hint="eastAsia"/>
                <w:color w:val="0000FF"/>
                <w:szCs w:val="22"/>
              </w:rPr>
              <w:t>标项名称</w:t>
            </w:r>
            <w:r w:rsidR="000A57A7" w:rsidRPr="00C82E2C">
              <w:rPr>
                <w:rFonts w:hint="eastAsia"/>
                <w:szCs w:val="22"/>
              </w:rPr>
              <w:t>、</w:t>
            </w:r>
            <w:r w:rsidRPr="00C82E2C">
              <w:rPr>
                <w:rFonts w:hint="eastAsia"/>
                <w:szCs w:val="22"/>
              </w:rPr>
              <w:t>投标单位名称并加盖公章。没有密封包装或者逾期邮寄送达至指定地点的《备份投标文件》将不予接收；</w:t>
            </w:r>
          </w:p>
          <w:p w14:paraId="35EAB76D" w14:textId="77777777" w:rsidR="004165FC" w:rsidRPr="00C82E2C" w:rsidRDefault="004165FC" w:rsidP="0010241F">
            <w:pPr>
              <w:adjustRightInd w:val="0"/>
              <w:snapToGrid w:val="0"/>
              <w:spacing w:line="420" w:lineRule="exact"/>
              <w:rPr>
                <w:szCs w:val="22"/>
              </w:rPr>
            </w:pPr>
            <w:r w:rsidRPr="00C82E2C">
              <w:rPr>
                <w:rFonts w:hint="eastAsia"/>
                <w:szCs w:val="22"/>
              </w:rPr>
              <w:t>c.</w:t>
            </w:r>
            <w:r w:rsidRPr="00C82E2C">
              <w:rPr>
                <w:rFonts w:hint="eastAsia"/>
                <w:szCs w:val="22"/>
              </w:rPr>
              <w:t>通过“政</w:t>
            </w:r>
            <w:proofErr w:type="gramStart"/>
            <w:r w:rsidRPr="00C82E2C">
              <w:rPr>
                <w:rFonts w:hint="eastAsia"/>
                <w:szCs w:val="22"/>
              </w:rPr>
              <w:t>采云</w:t>
            </w:r>
            <w:proofErr w:type="gramEnd"/>
            <w:r w:rsidRPr="00C82E2C">
              <w:rPr>
                <w:rFonts w:hint="eastAsia"/>
                <w:szCs w:val="22"/>
              </w:rPr>
              <w:t>平台”成功上传递交的《电子加密投标文件》已按时解密的，《备份投标文件》自动失效。投标截止时间前，投标供应商仅递交了《备份投标文件》而未将《电子加密投标文件》成功上传至“政</w:t>
            </w:r>
            <w:proofErr w:type="gramStart"/>
            <w:r w:rsidRPr="00C82E2C">
              <w:rPr>
                <w:rFonts w:hint="eastAsia"/>
                <w:szCs w:val="22"/>
              </w:rPr>
              <w:t>采云</w:t>
            </w:r>
            <w:proofErr w:type="gramEnd"/>
            <w:r w:rsidRPr="00C82E2C">
              <w:rPr>
                <w:rFonts w:hint="eastAsia"/>
                <w:szCs w:val="22"/>
              </w:rPr>
              <w:t>平台”的，投标无效。</w:t>
            </w:r>
          </w:p>
          <w:p w14:paraId="088B9A68" w14:textId="77777777" w:rsidR="00A47EEE" w:rsidRPr="00C82E2C" w:rsidRDefault="004165FC" w:rsidP="0010241F">
            <w:pPr>
              <w:spacing w:line="420" w:lineRule="exact"/>
              <w:rPr>
                <w:rFonts w:ascii="宋体" w:hAnsi="宋体" w:cs="宋体"/>
                <w:szCs w:val="22"/>
              </w:rPr>
            </w:pPr>
            <w:r w:rsidRPr="00C82E2C">
              <w:rPr>
                <w:rFonts w:hint="eastAsia"/>
                <w:szCs w:val="22"/>
              </w:rPr>
              <w:t>d.</w:t>
            </w:r>
            <w:r w:rsidRPr="00C82E2C">
              <w:rPr>
                <w:rFonts w:hint="eastAsia"/>
                <w:szCs w:val="22"/>
              </w:rPr>
              <w:t>投标供应商可以不提供“备份投标文件”。未提供“备份投标文件”的投标供应商自行承担“电子加密投标文件”解密失败造成的投标无效的后果。</w:t>
            </w:r>
          </w:p>
        </w:tc>
      </w:tr>
      <w:tr w:rsidR="00A47EEE" w:rsidRPr="00C82E2C" w14:paraId="1684026C" w14:textId="77777777" w:rsidTr="00254616">
        <w:trPr>
          <w:trHeight w:val="486"/>
        </w:trPr>
        <w:tc>
          <w:tcPr>
            <w:tcW w:w="1823" w:type="dxa"/>
            <w:tcBorders>
              <w:left w:val="double" w:sz="4" w:space="0" w:color="auto"/>
            </w:tcBorders>
            <w:vAlign w:val="center"/>
          </w:tcPr>
          <w:p w14:paraId="53058A35"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电子加密投标文件的解密和异常情况处理</w:t>
            </w:r>
          </w:p>
          <w:p w14:paraId="16940479" w14:textId="77777777" w:rsidR="00A47EEE" w:rsidRPr="00C82E2C" w:rsidRDefault="00A47EEE" w:rsidP="0010241F">
            <w:pPr>
              <w:snapToGrid w:val="0"/>
              <w:spacing w:line="420" w:lineRule="exact"/>
              <w:jc w:val="center"/>
              <w:rPr>
                <w:rFonts w:ascii="宋体" w:hAnsi="宋体" w:cs="宋体"/>
                <w:b/>
                <w:bCs/>
                <w:szCs w:val="22"/>
              </w:rPr>
            </w:pPr>
          </w:p>
        </w:tc>
        <w:tc>
          <w:tcPr>
            <w:tcW w:w="7712" w:type="dxa"/>
            <w:tcBorders>
              <w:right w:val="double" w:sz="4" w:space="0" w:color="auto"/>
            </w:tcBorders>
            <w:vAlign w:val="center"/>
          </w:tcPr>
          <w:p w14:paraId="477C5B0A" w14:textId="05931446" w:rsidR="004165FC" w:rsidRPr="00C82E2C" w:rsidRDefault="004165FC" w:rsidP="0010241F">
            <w:pPr>
              <w:spacing w:line="420" w:lineRule="exact"/>
              <w:rPr>
                <w:rFonts w:ascii="宋体" w:hAnsi="宋体" w:cs="宋体"/>
                <w:szCs w:val="22"/>
              </w:rPr>
            </w:pPr>
            <w:r w:rsidRPr="00C82E2C">
              <w:rPr>
                <w:rFonts w:ascii="宋体" w:hAnsi="宋体" w:cs="宋体" w:hint="eastAsia"/>
                <w:szCs w:val="22"/>
              </w:rPr>
              <w:t>（1）开标后，采购组织机构将向各投标供应商</w:t>
            </w:r>
            <w:r w:rsidR="000A57A7" w:rsidRPr="00C82E2C">
              <w:rPr>
                <w:rFonts w:ascii="宋体" w:hAnsi="宋体" w:cs="宋体" w:hint="eastAsia"/>
                <w:color w:val="0000FF"/>
                <w:szCs w:val="22"/>
              </w:rPr>
              <w:t>按</w:t>
            </w:r>
            <w:proofErr w:type="gramStart"/>
            <w:r w:rsidR="000A57A7" w:rsidRPr="00C82E2C">
              <w:rPr>
                <w:rFonts w:ascii="宋体" w:hAnsi="宋体" w:cs="宋体" w:hint="eastAsia"/>
                <w:color w:val="0000FF"/>
                <w:szCs w:val="22"/>
              </w:rPr>
              <w:t>标项</w:t>
            </w:r>
            <w:r w:rsidRPr="00C82E2C">
              <w:rPr>
                <w:rFonts w:ascii="宋体" w:hAnsi="宋体" w:cs="宋体" w:hint="eastAsia"/>
                <w:szCs w:val="22"/>
              </w:rPr>
              <w:t>发出</w:t>
            </w:r>
            <w:proofErr w:type="gramEnd"/>
            <w:r w:rsidRPr="00C82E2C">
              <w:rPr>
                <w:rFonts w:ascii="宋体" w:hAnsi="宋体" w:cs="宋体" w:hint="eastAsia"/>
                <w:szCs w:val="22"/>
              </w:rPr>
              <w:t>《电子加密响应文件》的解密通知，各投标供应商代表应当在接到解密通知后按政</w:t>
            </w:r>
            <w:proofErr w:type="gramStart"/>
            <w:r w:rsidRPr="00C82E2C">
              <w:rPr>
                <w:rFonts w:ascii="宋体" w:hAnsi="宋体" w:cs="宋体" w:hint="eastAsia"/>
                <w:szCs w:val="22"/>
              </w:rPr>
              <w:t>采云</w:t>
            </w:r>
            <w:proofErr w:type="gramEnd"/>
            <w:r w:rsidRPr="00C82E2C">
              <w:rPr>
                <w:rFonts w:ascii="宋体" w:hAnsi="宋体" w:cs="宋体" w:hint="eastAsia"/>
                <w:szCs w:val="22"/>
              </w:rPr>
              <w:t>规定时间内自行完成《电子加密响应文件》的在线解密。</w:t>
            </w:r>
          </w:p>
          <w:p w14:paraId="08BD7A9C" w14:textId="4459ECB5" w:rsidR="004165FC" w:rsidRPr="00C82E2C" w:rsidRDefault="004165FC" w:rsidP="0010241F">
            <w:pPr>
              <w:spacing w:line="420" w:lineRule="exact"/>
              <w:rPr>
                <w:rFonts w:ascii="宋体" w:hAnsi="宋体" w:cs="宋体"/>
                <w:szCs w:val="22"/>
              </w:rPr>
            </w:pPr>
            <w:r w:rsidRPr="00C82E2C">
              <w:rPr>
                <w:rFonts w:ascii="宋体" w:hAnsi="宋体" w:cs="宋体" w:hint="eastAsia"/>
                <w:szCs w:val="22"/>
              </w:rPr>
              <w:t>（2）通过“政</w:t>
            </w:r>
            <w:proofErr w:type="gramStart"/>
            <w:r w:rsidRPr="00C82E2C">
              <w:rPr>
                <w:rFonts w:ascii="宋体" w:hAnsi="宋体" w:cs="宋体" w:hint="eastAsia"/>
                <w:szCs w:val="22"/>
              </w:rPr>
              <w:t>采云</w:t>
            </w:r>
            <w:proofErr w:type="gramEnd"/>
            <w:r w:rsidRPr="00C82E2C">
              <w:rPr>
                <w:rFonts w:ascii="宋体" w:hAnsi="宋体" w:cs="宋体" w:hint="eastAsia"/>
                <w:szCs w:val="22"/>
              </w:rPr>
              <w:t>平台”成功上传递交的《电子加密响应文件》无法按时解密，投标供应商如递交了</w:t>
            </w:r>
            <w:r w:rsidR="000A57A7" w:rsidRPr="00C82E2C">
              <w:rPr>
                <w:rFonts w:ascii="宋体" w:hAnsi="宋体" w:cs="宋体" w:hint="eastAsia"/>
                <w:color w:val="0000FF"/>
                <w:szCs w:val="22"/>
              </w:rPr>
              <w:t>相应标项</w:t>
            </w:r>
            <w:r w:rsidRPr="00C82E2C">
              <w:rPr>
                <w:rFonts w:ascii="宋体" w:hAnsi="宋体" w:cs="宋体" w:hint="eastAsia"/>
                <w:szCs w:val="22"/>
              </w:rPr>
              <w:t>《备份响应文件》的，以《备份响应文件》为依据（由采购组织机构按“政</w:t>
            </w:r>
            <w:proofErr w:type="gramStart"/>
            <w:r w:rsidRPr="00C82E2C">
              <w:rPr>
                <w:rFonts w:ascii="宋体" w:hAnsi="宋体" w:cs="宋体" w:hint="eastAsia"/>
                <w:szCs w:val="22"/>
              </w:rPr>
              <w:t>采云</w:t>
            </w:r>
            <w:proofErr w:type="gramEnd"/>
            <w:r w:rsidRPr="00C82E2C">
              <w:rPr>
                <w:rFonts w:ascii="宋体" w:hAnsi="宋体" w:cs="宋体" w:hint="eastAsia"/>
                <w:szCs w:val="22"/>
              </w:rPr>
              <w:t>平台”操作规范将《备份响应文件》上传至《政</w:t>
            </w:r>
            <w:proofErr w:type="gramStart"/>
            <w:r w:rsidRPr="00C82E2C">
              <w:rPr>
                <w:rFonts w:ascii="宋体" w:hAnsi="宋体" w:cs="宋体" w:hint="eastAsia"/>
                <w:szCs w:val="22"/>
              </w:rPr>
              <w:t>采云</w:t>
            </w:r>
            <w:proofErr w:type="gramEnd"/>
            <w:r w:rsidRPr="00C82E2C">
              <w:rPr>
                <w:rFonts w:ascii="宋体" w:hAnsi="宋体" w:cs="宋体" w:hint="eastAsia"/>
                <w:szCs w:val="22"/>
              </w:rPr>
              <w:t>平台》，上</w:t>
            </w:r>
            <w:proofErr w:type="gramStart"/>
            <w:r w:rsidRPr="00C82E2C">
              <w:rPr>
                <w:rFonts w:ascii="宋体" w:hAnsi="宋体" w:cs="宋体" w:hint="eastAsia"/>
                <w:szCs w:val="22"/>
              </w:rPr>
              <w:t>传成功</w:t>
            </w:r>
            <w:proofErr w:type="gramEnd"/>
            <w:r w:rsidRPr="00C82E2C">
              <w:rPr>
                <w:rFonts w:ascii="宋体" w:hAnsi="宋体" w:cs="宋体" w:hint="eastAsia"/>
                <w:szCs w:val="22"/>
              </w:rPr>
              <w:t>后，《电子加密响应文件》自动失效），否则视为响应文件</w:t>
            </w:r>
            <w:r w:rsidRPr="00C82E2C">
              <w:rPr>
                <w:rFonts w:ascii="宋体" w:hAnsi="宋体" w:cs="宋体" w:hint="eastAsia"/>
                <w:szCs w:val="22"/>
              </w:rPr>
              <w:lastRenderedPageBreak/>
              <w:t>撤回，放弃投标。</w:t>
            </w:r>
            <w:r w:rsidRPr="00C82E2C">
              <w:rPr>
                <w:rFonts w:ascii="宋体" w:hAnsi="宋体" w:cs="宋体" w:hint="eastAsia"/>
                <w:b/>
                <w:bCs/>
                <w:szCs w:val="22"/>
              </w:rPr>
              <w:t>（注意：因“备份投标文件”完整性出现问题造成无法使用的，视为投标无效，由投标供应商自行承担全部责任。）</w:t>
            </w:r>
          </w:p>
          <w:p w14:paraId="68155C54" w14:textId="77777777" w:rsidR="00A47EEE" w:rsidRPr="00C82E2C" w:rsidRDefault="004165FC" w:rsidP="0010241F">
            <w:pPr>
              <w:spacing w:line="420" w:lineRule="exact"/>
              <w:rPr>
                <w:rFonts w:ascii="宋体" w:hAnsi="宋体" w:cs="宋体"/>
                <w:szCs w:val="22"/>
              </w:rPr>
            </w:pPr>
            <w:r w:rsidRPr="00C82E2C">
              <w:rPr>
                <w:rFonts w:ascii="宋体" w:hAnsi="宋体" w:cs="宋体" w:hint="eastAsia"/>
                <w:szCs w:val="22"/>
              </w:rPr>
              <w:t>（3）投标截止时间前，投标供应商仅递交了“备份响应文件”而未将电子加密响应文件上传至“政</w:t>
            </w:r>
            <w:proofErr w:type="gramStart"/>
            <w:r w:rsidRPr="00C82E2C">
              <w:rPr>
                <w:rFonts w:ascii="宋体" w:hAnsi="宋体" w:cs="宋体" w:hint="eastAsia"/>
                <w:szCs w:val="22"/>
              </w:rPr>
              <w:t>采云</w:t>
            </w:r>
            <w:proofErr w:type="gramEnd"/>
            <w:r w:rsidRPr="00C82E2C">
              <w:rPr>
                <w:rFonts w:ascii="宋体" w:hAnsi="宋体" w:cs="宋体" w:hint="eastAsia"/>
                <w:szCs w:val="22"/>
              </w:rPr>
              <w:t>平台”的，投标无效。</w:t>
            </w:r>
          </w:p>
        </w:tc>
      </w:tr>
      <w:tr w:rsidR="00A47EEE" w:rsidRPr="00C82E2C" w14:paraId="77AF3170" w14:textId="77777777" w:rsidTr="00844E52">
        <w:trPr>
          <w:trHeight w:val="4811"/>
        </w:trPr>
        <w:tc>
          <w:tcPr>
            <w:tcW w:w="1823" w:type="dxa"/>
            <w:tcBorders>
              <w:left w:val="double" w:sz="4" w:space="0" w:color="auto"/>
            </w:tcBorders>
            <w:vAlign w:val="center"/>
          </w:tcPr>
          <w:p w14:paraId="615D9F08"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lastRenderedPageBreak/>
              <w:t>质疑时间及事项</w:t>
            </w:r>
          </w:p>
        </w:tc>
        <w:tc>
          <w:tcPr>
            <w:tcW w:w="7712" w:type="dxa"/>
            <w:tcBorders>
              <w:right w:val="double" w:sz="4" w:space="0" w:color="auto"/>
            </w:tcBorders>
            <w:vAlign w:val="center"/>
          </w:tcPr>
          <w:p w14:paraId="5FAADFC7" w14:textId="77777777" w:rsidR="00844E52" w:rsidRPr="00C82E2C" w:rsidRDefault="00844E52" w:rsidP="00844E52">
            <w:pPr>
              <w:spacing w:line="420" w:lineRule="exact"/>
              <w:rPr>
                <w:rFonts w:ascii="宋体" w:hAnsi="宋体" w:cs="宋体"/>
                <w:b/>
                <w:szCs w:val="22"/>
              </w:rPr>
            </w:pPr>
            <w:r w:rsidRPr="00C82E2C">
              <w:rPr>
                <w:rFonts w:ascii="宋体" w:hAnsi="宋体" w:cs="宋体" w:hint="eastAsia"/>
                <w:b/>
                <w:szCs w:val="22"/>
              </w:rPr>
              <w:t>供应商须在采购公告质疑时间前一次性提出所有询问和质疑事项，逾期不递交的，视为放弃上述权利。</w:t>
            </w:r>
          </w:p>
          <w:p w14:paraId="3957C862" w14:textId="77777777" w:rsidR="00A47EEE" w:rsidRPr="00C82E2C" w:rsidRDefault="008E10BC" w:rsidP="00844E52">
            <w:pPr>
              <w:spacing w:line="420" w:lineRule="exact"/>
              <w:rPr>
                <w:rFonts w:ascii="宋体" w:hAnsi="宋体" w:cs="宋体"/>
                <w:szCs w:val="22"/>
              </w:rPr>
            </w:pPr>
            <w:r w:rsidRPr="00D9712E">
              <w:rPr>
                <w:rFonts w:ascii="宋体" w:hAnsi="宋体" w:cs="宋体"/>
                <w:szCs w:val="22"/>
              </w:rPr>
              <w:t>根据《浙江省财政厅关于进一步促进政府采购公平竞争打造最优营商环境的通知》（</w:t>
            </w:r>
            <w:proofErr w:type="gramStart"/>
            <w:r w:rsidRPr="00D9712E">
              <w:rPr>
                <w:rFonts w:ascii="宋体" w:hAnsi="宋体" w:cs="宋体"/>
                <w:szCs w:val="22"/>
              </w:rPr>
              <w:t>浙财采监</w:t>
            </w:r>
            <w:proofErr w:type="gramEnd"/>
            <w:r w:rsidRPr="00D9712E">
              <w:rPr>
                <w:rFonts w:ascii="宋体" w:hAnsi="宋体" w:cs="宋体"/>
                <w:szCs w:val="22"/>
              </w:rPr>
              <w:t>（2021）22号）文件关于“健全行政裁决机制”要求，鼓励供应商在线提起询问，路径为：政</w:t>
            </w:r>
            <w:proofErr w:type="gramStart"/>
            <w:r w:rsidRPr="00D9712E">
              <w:rPr>
                <w:rFonts w:ascii="宋体" w:hAnsi="宋体" w:cs="宋体"/>
                <w:szCs w:val="22"/>
              </w:rPr>
              <w:t>采云</w:t>
            </w:r>
            <w:proofErr w:type="gramEnd"/>
            <w:r w:rsidRPr="00D9712E">
              <w:rPr>
                <w:rFonts w:ascii="宋体" w:hAnsi="宋体" w:cs="宋体"/>
                <w:szCs w:val="22"/>
              </w:rPr>
              <w:t>-项目采购-询问质疑投诉-询问列表</w:t>
            </w:r>
            <w:r w:rsidRPr="00D9712E">
              <w:rPr>
                <w:rFonts w:ascii="宋体" w:hAnsi="宋体" w:cs="宋体" w:hint="eastAsia"/>
                <w:szCs w:val="22"/>
              </w:rPr>
              <w:t>。</w:t>
            </w:r>
            <w:r w:rsidRPr="00D9712E">
              <w:rPr>
                <w:rFonts w:ascii="宋体" w:hAnsi="宋体" w:cs="宋体"/>
                <w:szCs w:val="22"/>
              </w:rPr>
              <w:t>鼓励供应商在线提起质疑，路径为：政</w:t>
            </w:r>
            <w:proofErr w:type="gramStart"/>
            <w:r w:rsidRPr="00D9712E">
              <w:rPr>
                <w:rFonts w:ascii="宋体" w:hAnsi="宋体" w:cs="宋体"/>
                <w:szCs w:val="22"/>
              </w:rPr>
              <w:t>采云</w:t>
            </w:r>
            <w:proofErr w:type="gramEnd"/>
            <w:r w:rsidRPr="00D9712E">
              <w:rPr>
                <w:rFonts w:ascii="宋体" w:hAnsi="宋体" w:cs="宋体"/>
                <w:szCs w:val="22"/>
              </w:rPr>
              <w:t>-项目采购-询问质疑投诉-质疑列表。质疑供应商对在线质疑答复不满意的，可在线提起投诉，路径为：浙江政府服务网-政府采购投诉处理-在线办理。</w:t>
            </w:r>
            <w:r w:rsidRPr="00D9712E">
              <w:rPr>
                <w:rFonts w:ascii="宋体" w:hAnsi="宋体" w:cs="宋体" w:hint="eastAsia"/>
                <w:szCs w:val="22"/>
              </w:rPr>
              <w:t>供应商也可</w:t>
            </w:r>
            <w:r w:rsidR="004165FC" w:rsidRPr="00D9712E">
              <w:rPr>
                <w:rFonts w:ascii="宋体" w:hAnsi="宋体" w:cs="宋体" w:hint="eastAsia"/>
                <w:szCs w:val="22"/>
              </w:rPr>
              <w:t>以书面形式壹式贰份原件送达至代理机构，非法定代表人办理，需授权代理人全权负责，提交《法定代表人授权委托书原件》附后，</w:t>
            </w:r>
            <w:r w:rsidR="004165FC" w:rsidRPr="00C82E2C">
              <w:rPr>
                <w:rFonts w:ascii="宋体" w:hAnsi="宋体" w:cs="宋体" w:hint="eastAsia"/>
                <w:szCs w:val="22"/>
              </w:rPr>
              <w:t>《质疑函》范本请到“浙江政府采购网-下载专区-</w:t>
            </w:r>
            <w:proofErr w:type="gramStart"/>
            <w:r w:rsidR="004165FC" w:rsidRPr="00C82E2C">
              <w:rPr>
                <w:rFonts w:ascii="宋体" w:hAnsi="宋体" w:cs="宋体" w:hint="eastAsia"/>
                <w:szCs w:val="22"/>
              </w:rPr>
              <w:t>疑</w:t>
            </w:r>
            <w:proofErr w:type="gramEnd"/>
            <w:r w:rsidR="004165FC" w:rsidRPr="00C82E2C">
              <w:rPr>
                <w:rFonts w:ascii="宋体" w:hAnsi="宋体" w:cs="宋体" w:hint="eastAsia"/>
                <w:szCs w:val="22"/>
              </w:rPr>
              <w:t>投诉模板”下载编制。</w:t>
            </w:r>
          </w:p>
        </w:tc>
      </w:tr>
      <w:tr w:rsidR="00A47EEE" w:rsidRPr="00C82E2C" w14:paraId="5A62B4F3" w14:textId="77777777" w:rsidTr="00254616">
        <w:trPr>
          <w:trHeight w:val="503"/>
        </w:trPr>
        <w:tc>
          <w:tcPr>
            <w:tcW w:w="1823" w:type="dxa"/>
            <w:tcBorders>
              <w:left w:val="double" w:sz="4" w:space="0" w:color="auto"/>
              <w:bottom w:val="single" w:sz="4" w:space="0" w:color="auto"/>
            </w:tcBorders>
            <w:vAlign w:val="center"/>
          </w:tcPr>
          <w:p w14:paraId="17088DBA" w14:textId="77777777" w:rsidR="00A47EEE" w:rsidRPr="00C82E2C" w:rsidRDefault="00952073" w:rsidP="0010241F">
            <w:pPr>
              <w:spacing w:line="420" w:lineRule="exact"/>
              <w:jc w:val="center"/>
              <w:rPr>
                <w:rFonts w:ascii="宋体" w:hAnsi="宋体" w:cs="宋体"/>
                <w:bCs/>
                <w:szCs w:val="22"/>
              </w:rPr>
            </w:pPr>
            <w:r w:rsidRPr="00C82E2C">
              <w:rPr>
                <w:rFonts w:ascii="宋体" w:hAnsi="宋体" w:cs="宋体" w:hint="eastAsia"/>
                <w:szCs w:val="22"/>
                <w:lang w:bidi="zh-CN"/>
              </w:rPr>
              <w:t>▲</w:t>
            </w:r>
            <w:r w:rsidR="00A47EEE" w:rsidRPr="00C82E2C">
              <w:rPr>
                <w:rFonts w:ascii="宋体" w:hAnsi="宋体" w:cs="宋体" w:hint="eastAsia"/>
                <w:bCs/>
                <w:szCs w:val="22"/>
              </w:rPr>
              <w:t>信用记录</w:t>
            </w:r>
          </w:p>
        </w:tc>
        <w:tc>
          <w:tcPr>
            <w:tcW w:w="7712" w:type="dxa"/>
            <w:tcBorders>
              <w:bottom w:val="single" w:sz="4" w:space="0" w:color="auto"/>
              <w:right w:val="double" w:sz="4" w:space="0" w:color="auto"/>
            </w:tcBorders>
            <w:vAlign w:val="center"/>
          </w:tcPr>
          <w:p w14:paraId="3E31CBBF" w14:textId="77777777" w:rsidR="004165FC" w:rsidRPr="00C82E2C" w:rsidRDefault="004165FC" w:rsidP="0010241F">
            <w:pPr>
              <w:spacing w:line="420" w:lineRule="exact"/>
              <w:rPr>
                <w:rFonts w:ascii="宋体" w:hAnsi="宋体" w:cs="宋体"/>
                <w:szCs w:val="22"/>
              </w:rPr>
            </w:pPr>
            <w:r w:rsidRPr="00C82E2C">
              <w:rPr>
                <w:rFonts w:ascii="宋体" w:hAnsi="宋体" w:cs="宋体" w:hint="eastAsia"/>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14:paraId="17623A8D" w14:textId="77777777" w:rsidR="004165FC" w:rsidRPr="00C82E2C" w:rsidRDefault="004165FC" w:rsidP="0010241F">
            <w:pPr>
              <w:spacing w:line="420" w:lineRule="exact"/>
              <w:rPr>
                <w:rFonts w:ascii="宋体" w:hAnsi="宋体" w:cs="宋体"/>
                <w:szCs w:val="22"/>
              </w:rPr>
            </w:pPr>
            <w:r w:rsidRPr="00C82E2C">
              <w:rPr>
                <w:rFonts w:ascii="宋体" w:hAnsi="宋体" w:cs="宋体" w:hint="eastAsia"/>
                <w:szCs w:val="22"/>
              </w:rPr>
              <w:t>本项目详细处理办法如下：</w:t>
            </w:r>
          </w:p>
          <w:p w14:paraId="2E6CF6BC" w14:textId="77777777" w:rsidR="004165FC" w:rsidRPr="00C82E2C" w:rsidRDefault="004165FC" w:rsidP="0010241F">
            <w:pPr>
              <w:spacing w:line="420" w:lineRule="exact"/>
              <w:rPr>
                <w:rFonts w:ascii="宋体" w:hAnsi="宋体" w:cs="宋体"/>
                <w:szCs w:val="22"/>
              </w:rPr>
            </w:pPr>
            <w:r w:rsidRPr="00C82E2C">
              <w:rPr>
                <w:rFonts w:ascii="宋体" w:hAnsi="宋体" w:cs="宋体" w:hint="eastAsia"/>
                <w:szCs w:val="22"/>
              </w:rPr>
              <w:t>（</w:t>
            </w:r>
            <w:r w:rsidR="00145D07" w:rsidRPr="00C82E2C">
              <w:rPr>
                <w:rFonts w:ascii="宋体" w:hAnsi="宋体" w:cs="宋体" w:hint="eastAsia"/>
                <w:szCs w:val="22"/>
              </w:rPr>
              <w:t>1</w:t>
            </w:r>
            <w:r w:rsidRPr="00C82E2C">
              <w:rPr>
                <w:rFonts w:ascii="宋体" w:hAnsi="宋体" w:cs="宋体" w:hint="eastAsia"/>
                <w:szCs w:val="22"/>
              </w:rPr>
              <w:t>）投标截止时间后、采购结果公告前发现投标供应</w:t>
            </w:r>
            <w:proofErr w:type="gramStart"/>
            <w:r w:rsidRPr="00C82E2C">
              <w:rPr>
                <w:rFonts w:ascii="宋体" w:hAnsi="宋体" w:cs="宋体" w:hint="eastAsia"/>
                <w:szCs w:val="22"/>
              </w:rPr>
              <w:t>商存在</w:t>
            </w:r>
            <w:proofErr w:type="gramEnd"/>
            <w:r w:rsidRPr="00C82E2C">
              <w:rPr>
                <w:rFonts w:ascii="宋体" w:hAnsi="宋体" w:cs="宋体" w:hint="eastAsia"/>
                <w:szCs w:val="22"/>
              </w:rPr>
              <w:t>上述“被拒绝情形”的，按资格审查不通过对其递交的投标文件（响应文件）作无效标处理。</w:t>
            </w:r>
          </w:p>
          <w:p w14:paraId="25425707" w14:textId="77777777" w:rsidR="004165FC" w:rsidRPr="00C82E2C" w:rsidRDefault="004165FC" w:rsidP="0010241F">
            <w:pPr>
              <w:spacing w:line="420" w:lineRule="exact"/>
              <w:rPr>
                <w:rFonts w:ascii="宋体" w:hAnsi="宋体" w:cs="宋体"/>
                <w:szCs w:val="22"/>
              </w:rPr>
            </w:pPr>
            <w:r w:rsidRPr="00C82E2C">
              <w:rPr>
                <w:rFonts w:ascii="宋体" w:hAnsi="宋体" w:cs="宋体" w:hint="eastAsia"/>
                <w:szCs w:val="22"/>
              </w:rPr>
              <w:t>（</w:t>
            </w:r>
            <w:r w:rsidR="00145D07" w:rsidRPr="00C82E2C">
              <w:rPr>
                <w:rFonts w:ascii="宋体" w:hAnsi="宋体" w:cs="宋体" w:hint="eastAsia"/>
                <w:szCs w:val="22"/>
              </w:rPr>
              <w:t>2</w:t>
            </w:r>
            <w:r w:rsidRPr="00C82E2C">
              <w:rPr>
                <w:rFonts w:ascii="宋体" w:hAnsi="宋体" w:cs="宋体" w:hint="eastAsia"/>
                <w:szCs w:val="22"/>
              </w:rPr>
              <w:t>）采购结果公告后（合同签订前）发现中标（成交）供应</w:t>
            </w:r>
            <w:proofErr w:type="gramStart"/>
            <w:r w:rsidRPr="00C82E2C">
              <w:rPr>
                <w:rFonts w:ascii="宋体" w:hAnsi="宋体" w:cs="宋体" w:hint="eastAsia"/>
                <w:szCs w:val="22"/>
              </w:rPr>
              <w:t>商存在</w:t>
            </w:r>
            <w:proofErr w:type="gramEnd"/>
            <w:r w:rsidRPr="00C82E2C">
              <w:rPr>
                <w:rFonts w:ascii="宋体" w:hAnsi="宋体" w:cs="宋体" w:hint="eastAsia"/>
                <w:szCs w:val="22"/>
              </w:rPr>
              <w:t>上述“被拒绝情形”的，按资格审查不通过取消其中标（成交）资格。</w:t>
            </w:r>
          </w:p>
          <w:p w14:paraId="7D115B04" w14:textId="77777777" w:rsidR="004165FC" w:rsidRPr="00C82E2C" w:rsidRDefault="004165FC" w:rsidP="0010241F">
            <w:pPr>
              <w:spacing w:line="420" w:lineRule="exact"/>
              <w:rPr>
                <w:rFonts w:ascii="宋体" w:hAnsi="宋体" w:cs="宋体"/>
                <w:szCs w:val="22"/>
              </w:rPr>
            </w:pPr>
            <w:r w:rsidRPr="00C82E2C">
              <w:rPr>
                <w:rFonts w:ascii="宋体" w:hAnsi="宋体" w:cs="宋体" w:hint="eastAsia"/>
                <w:szCs w:val="22"/>
              </w:rPr>
              <w:t>（</w:t>
            </w:r>
            <w:r w:rsidR="00145D07" w:rsidRPr="00C82E2C">
              <w:rPr>
                <w:rFonts w:ascii="宋体" w:hAnsi="宋体" w:cs="宋体" w:hint="eastAsia"/>
                <w:szCs w:val="22"/>
              </w:rPr>
              <w:t>3</w:t>
            </w:r>
            <w:r w:rsidRPr="00C82E2C">
              <w:rPr>
                <w:rFonts w:ascii="宋体" w:hAnsi="宋体" w:cs="宋体" w:hint="eastAsia"/>
                <w:szCs w:val="22"/>
              </w:rPr>
              <w:t>）“被拒绝情形”是指列入失信被执行人、重大税收违法案件当事人名单、政府采购严重违法失信行为记录名单及其他不符合《中华人民共和国政府采购法》第二十二条规定条件的情形。</w:t>
            </w:r>
          </w:p>
          <w:p w14:paraId="1DDDA07E" w14:textId="77777777" w:rsidR="00A47EEE" w:rsidRPr="00C82E2C" w:rsidRDefault="004165FC" w:rsidP="0021211D">
            <w:pPr>
              <w:spacing w:afterLines="100" w:after="312" w:line="420" w:lineRule="exact"/>
              <w:rPr>
                <w:rFonts w:ascii="宋体" w:hAnsi="宋体" w:cs="宋体"/>
                <w:szCs w:val="22"/>
              </w:rPr>
            </w:pPr>
            <w:r w:rsidRPr="00C82E2C">
              <w:rPr>
                <w:rFonts w:ascii="宋体" w:hAnsi="宋体" w:cs="宋体" w:hint="eastAsia"/>
                <w:szCs w:val="22"/>
              </w:rPr>
              <w:t>（</w:t>
            </w:r>
            <w:r w:rsidR="00844E52" w:rsidRPr="00C82E2C">
              <w:rPr>
                <w:rFonts w:ascii="宋体" w:hAnsi="宋体" w:cs="宋体" w:hint="eastAsia"/>
                <w:szCs w:val="22"/>
              </w:rPr>
              <w:t>4</w:t>
            </w:r>
            <w:r w:rsidRPr="00C82E2C">
              <w:rPr>
                <w:rFonts w:ascii="宋体" w:hAnsi="宋体" w:cs="宋体" w:hint="eastAsia"/>
                <w:szCs w:val="22"/>
              </w:rPr>
              <w:t>）</w:t>
            </w:r>
            <w:r w:rsidRPr="00D9712E">
              <w:rPr>
                <w:rFonts w:ascii="宋体" w:hAnsi="宋体" w:cs="宋体" w:hint="eastAsia"/>
                <w:szCs w:val="22"/>
              </w:rPr>
              <w:t>查询工作由采购组织机构（采购人或采购代理机构）统一进行，并以书面形式留存备案。</w:t>
            </w:r>
          </w:p>
        </w:tc>
      </w:tr>
      <w:tr w:rsidR="00DE6BB8" w:rsidRPr="00C82E2C" w14:paraId="6DB917F6" w14:textId="77777777" w:rsidTr="00362D27">
        <w:trPr>
          <w:trHeight w:val="5661"/>
        </w:trPr>
        <w:tc>
          <w:tcPr>
            <w:tcW w:w="1823" w:type="dxa"/>
            <w:tcBorders>
              <w:left w:val="double" w:sz="4" w:space="0" w:color="auto"/>
              <w:bottom w:val="single" w:sz="4" w:space="0" w:color="auto"/>
            </w:tcBorders>
            <w:vAlign w:val="center"/>
          </w:tcPr>
          <w:p w14:paraId="17C4AA71" w14:textId="77777777" w:rsidR="00DE6BB8" w:rsidRPr="00C82E2C" w:rsidRDefault="00DE6BB8" w:rsidP="0010241F">
            <w:pPr>
              <w:adjustRightInd w:val="0"/>
              <w:snapToGrid w:val="0"/>
              <w:spacing w:line="420" w:lineRule="exact"/>
              <w:jc w:val="center"/>
              <w:rPr>
                <w:rFonts w:ascii="宋体" w:hAnsi="宋体"/>
                <w:szCs w:val="22"/>
              </w:rPr>
            </w:pPr>
            <w:r w:rsidRPr="00C82E2C">
              <w:rPr>
                <w:rFonts w:ascii="宋体" w:hAnsi="宋体" w:hint="eastAsia"/>
                <w:szCs w:val="22"/>
              </w:rPr>
              <w:lastRenderedPageBreak/>
              <w:t>开标程序</w:t>
            </w:r>
          </w:p>
        </w:tc>
        <w:tc>
          <w:tcPr>
            <w:tcW w:w="7712" w:type="dxa"/>
            <w:tcBorders>
              <w:bottom w:val="single" w:sz="4" w:space="0" w:color="auto"/>
              <w:right w:val="double" w:sz="4" w:space="0" w:color="auto"/>
            </w:tcBorders>
            <w:vAlign w:val="center"/>
          </w:tcPr>
          <w:p w14:paraId="6ECB748F" w14:textId="0992AE42" w:rsidR="00DE6BB8" w:rsidRPr="00D9712E" w:rsidRDefault="00DE6BB8" w:rsidP="0021211D">
            <w:pPr>
              <w:spacing w:beforeLines="50" w:before="156" w:line="420" w:lineRule="exact"/>
              <w:rPr>
                <w:rFonts w:ascii="新宋体" w:eastAsia="新宋体" w:hAnsi="新宋体" w:cs="新宋体"/>
                <w:kern w:val="0"/>
                <w:szCs w:val="22"/>
              </w:rPr>
            </w:pPr>
            <w:r w:rsidRPr="00C82E2C">
              <w:rPr>
                <w:rFonts w:ascii="宋体" w:hAnsi="宋体" w:cs="宋体" w:hint="eastAsia"/>
                <w:szCs w:val="22"/>
              </w:rPr>
              <w:t>1、采购组织机构将按照招标文件规定的时间通过“政府采购云平</w:t>
            </w:r>
            <w:r w:rsidRPr="00D9712E">
              <w:rPr>
                <w:rFonts w:ascii="宋体" w:hAnsi="宋体" w:cs="宋体" w:hint="eastAsia"/>
                <w:szCs w:val="22"/>
              </w:rPr>
              <w:t>台”</w:t>
            </w:r>
            <w:proofErr w:type="gramStart"/>
            <w:r w:rsidR="000A57A7" w:rsidRPr="00D9712E">
              <w:rPr>
                <w:rFonts w:ascii="宋体" w:hAnsi="宋体" w:cs="宋体" w:hint="eastAsia"/>
                <w:szCs w:val="22"/>
              </w:rPr>
              <w:t>按标项</w:t>
            </w:r>
            <w:r w:rsidR="00362D27" w:rsidRPr="00D9712E">
              <w:rPr>
                <w:rFonts w:ascii="宋体" w:hAnsi="宋体" w:cs="宋体" w:hint="eastAsia"/>
                <w:szCs w:val="22"/>
              </w:rPr>
              <w:t>顺序</w:t>
            </w:r>
            <w:proofErr w:type="gramEnd"/>
            <w:r w:rsidRPr="00D9712E">
              <w:rPr>
                <w:rFonts w:ascii="宋体" w:hAnsi="宋体" w:cs="宋体" w:hint="eastAsia"/>
                <w:szCs w:val="22"/>
              </w:rPr>
              <w:t>开启投标文件，所有供应商均须准时在线参加。</w:t>
            </w:r>
            <w:r w:rsidRPr="00D9712E">
              <w:rPr>
                <w:rFonts w:ascii="宋体" w:hAnsi="宋体" w:cs="宋体"/>
                <w:szCs w:val="22"/>
              </w:rPr>
              <w:t>开标后，采购代理机构</w:t>
            </w:r>
            <w:r w:rsidRPr="00D9712E">
              <w:rPr>
                <w:rFonts w:ascii="新宋体" w:eastAsia="新宋体" w:hAnsi="新宋体" w:cs="新宋体" w:hint="eastAsia"/>
                <w:kern w:val="0"/>
                <w:szCs w:val="22"/>
              </w:rPr>
              <w:t>向各投标供应商发出电子加密投标文件【开始解密】通知，由</w:t>
            </w:r>
            <w:r w:rsidRPr="00D9712E">
              <w:rPr>
                <w:rFonts w:ascii="宋体" w:hAnsi="宋体" w:cs="宋体" w:hint="eastAsia"/>
                <w:szCs w:val="22"/>
              </w:rPr>
              <w:t>供应商登录政</w:t>
            </w:r>
            <w:proofErr w:type="gramStart"/>
            <w:r w:rsidRPr="00D9712E">
              <w:rPr>
                <w:rFonts w:ascii="宋体" w:hAnsi="宋体" w:cs="宋体" w:hint="eastAsia"/>
                <w:szCs w:val="22"/>
              </w:rPr>
              <w:t>采云</w:t>
            </w:r>
            <w:proofErr w:type="gramEnd"/>
            <w:r w:rsidRPr="00D9712E">
              <w:rPr>
                <w:rFonts w:ascii="宋体" w:hAnsi="宋体" w:cs="宋体" w:hint="eastAsia"/>
                <w:szCs w:val="22"/>
              </w:rPr>
              <w:t>平台，在投标截止时间开始30分钟内对</w:t>
            </w:r>
            <w:r w:rsidR="000A57A7" w:rsidRPr="00D9712E">
              <w:rPr>
                <w:rFonts w:ascii="宋体" w:hAnsi="宋体" w:cs="宋体" w:hint="eastAsia"/>
                <w:szCs w:val="22"/>
              </w:rPr>
              <w:t>相应标项的</w:t>
            </w:r>
            <w:r w:rsidRPr="00D9712E">
              <w:rPr>
                <w:rFonts w:ascii="宋体" w:hAnsi="宋体" w:cs="宋体" w:hint="eastAsia"/>
                <w:szCs w:val="22"/>
              </w:rPr>
              <w:t>电子投标文件进行在线解密</w:t>
            </w:r>
            <w:r w:rsidRPr="00D9712E">
              <w:rPr>
                <w:rFonts w:ascii="新宋体" w:eastAsia="新宋体" w:hAnsi="新宋体" w:cs="新宋体" w:hint="eastAsia"/>
                <w:kern w:val="0"/>
                <w:szCs w:val="22"/>
              </w:rPr>
              <w:t>。</w:t>
            </w:r>
          </w:p>
          <w:p w14:paraId="0E43850B" w14:textId="77777777" w:rsidR="00DE6BB8" w:rsidRPr="00D9712E" w:rsidRDefault="00DE6BB8" w:rsidP="0010241F">
            <w:pPr>
              <w:spacing w:line="420" w:lineRule="exact"/>
              <w:rPr>
                <w:rFonts w:ascii="宋体" w:hAnsi="宋体" w:cs="宋体"/>
                <w:szCs w:val="22"/>
              </w:rPr>
            </w:pPr>
            <w:r w:rsidRPr="00D9712E">
              <w:rPr>
                <w:rFonts w:ascii="新宋体" w:eastAsia="新宋体" w:hAnsi="新宋体" w:cs="新宋体" w:hint="eastAsia"/>
                <w:kern w:val="0"/>
                <w:szCs w:val="22"/>
              </w:rPr>
              <w:t>2、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D9712E">
              <w:rPr>
                <w:rFonts w:ascii="新宋体" w:eastAsia="新宋体" w:hAnsi="新宋体" w:cs="新宋体" w:hint="eastAsia"/>
                <w:kern w:val="0"/>
                <w:szCs w:val="22"/>
              </w:rPr>
              <w:t>传成功</w:t>
            </w:r>
            <w:proofErr w:type="gramEnd"/>
            <w:r w:rsidRPr="00D9712E">
              <w:rPr>
                <w:rFonts w:ascii="新宋体" w:eastAsia="新宋体" w:hAnsi="新宋体" w:cs="新宋体" w:hint="eastAsia"/>
                <w:kern w:val="0"/>
                <w:szCs w:val="22"/>
              </w:rPr>
              <w:t>后，“电子加密投标文件”自动失效</w:t>
            </w:r>
            <w:r w:rsidRPr="00D9712E">
              <w:rPr>
                <w:rFonts w:ascii="宋体" w:hAnsi="宋体" w:cs="宋体" w:hint="eastAsia"/>
                <w:szCs w:val="22"/>
              </w:rPr>
              <w:t>。</w:t>
            </w:r>
          </w:p>
          <w:p w14:paraId="4F53AA79" w14:textId="7AFD6594" w:rsidR="00DE6BB8" w:rsidRPr="00D9712E" w:rsidRDefault="00DE6BB8" w:rsidP="0010241F">
            <w:pPr>
              <w:spacing w:line="420" w:lineRule="exact"/>
              <w:rPr>
                <w:rFonts w:ascii="宋体" w:hAnsi="宋体" w:cs="宋体"/>
                <w:szCs w:val="22"/>
              </w:rPr>
            </w:pPr>
            <w:r w:rsidRPr="00D9712E">
              <w:rPr>
                <w:rFonts w:ascii="宋体" w:hAnsi="宋体" w:cs="宋体" w:hint="eastAsia"/>
                <w:szCs w:val="22"/>
              </w:rPr>
              <w:t>3、投标响应文件解密结束后，投标供应商应在30分钟内通过邮件形式发送各自签署的《政府采购活动现场确认声明书》</w:t>
            </w:r>
            <w:proofErr w:type="gramStart"/>
            <w:r w:rsidRPr="00D9712E">
              <w:rPr>
                <w:rFonts w:ascii="宋体" w:hAnsi="宋体" w:cs="宋体" w:hint="eastAsia"/>
                <w:szCs w:val="22"/>
              </w:rPr>
              <w:t>扫描件至邮箱</w:t>
            </w:r>
            <w:proofErr w:type="gramEnd"/>
            <w:r w:rsidRPr="00D9712E">
              <w:rPr>
                <w:rFonts w:ascii="宋体" w:hAnsi="宋体" w:cs="宋体" w:hint="eastAsia"/>
                <w:szCs w:val="22"/>
              </w:rPr>
              <w:t>719132280@qq.com</w:t>
            </w:r>
            <w:r w:rsidRPr="00D9712E">
              <w:rPr>
                <w:rFonts w:ascii="宋体" w:hAnsi="宋体" w:cs="宋体" w:hint="eastAsia"/>
                <w:bCs/>
                <w:szCs w:val="22"/>
              </w:rPr>
              <w:t>（《政府采购活动现场确认声明书》格式见“第五部分 投标文件格式”）。</w:t>
            </w:r>
          </w:p>
          <w:p w14:paraId="57BFB5A1" w14:textId="3217F1E7" w:rsidR="00DE6BB8" w:rsidRPr="00D9712E" w:rsidRDefault="00DE6BB8" w:rsidP="0010241F">
            <w:pPr>
              <w:spacing w:line="420" w:lineRule="exact"/>
              <w:rPr>
                <w:rFonts w:ascii="宋体" w:hAnsi="宋体" w:cs="宋体"/>
                <w:szCs w:val="22"/>
              </w:rPr>
            </w:pPr>
            <w:r w:rsidRPr="00D9712E">
              <w:rPr>
                <w:rFonts w:ascii="宋体" w:hAnsi="宋体" w:cs="宋体" w:hint="eastAsia"/>
                <w:szCs w:val="22"/>
              </w:rPr>
              <w:t>4、</w:t>
            </w:r>
            <w:r w:rsidRPr="00D9712E">
              <w:rPr>
                <w:rFonts w:ascii="宋体" w:hAnsi="宋体" w:cs="宋体"/>
                <w:szCs w:val="22"/>
              </w:rPr>
              <w:t>采购组织机构点击【开启标书信息】，开启标书成功后</w:t>
            </w:r>
            <w:proofErr w:type="gramStart"/>
            <w:r w:rsidRPr="00D9712E">
              <w:rPr>
                <w:rFonts w:ascii="宋体" w:hAnsi="宋体" w:cs="宋体"/>
                <w:szCs w:val="22"/>
              </w:rPr>
              <w:t>进入</w:t>
            </w:r>
            <w:r w:rsidR="000A57A7" w:rsidRPr="00D9712E">
              <w:rPr>
                <w:rFonts w:ascii="宋体" w:hAnsi="宋体" w:cs="宋体" w:hint="eastAsia"/>
                <w:szCs w:val="22"/>
              </w:rPr>
              <w:t>标项</w:t>
            </w:r>
            <w:r w:rsidRPr="00D9712E">
              <w:rPr>
                <w:rFonts w:ascii="宋体" w:hAnsi="宋体" w:cs="宋体"/>
                <w:szCs w:val="22"/>
              </w:rPr>
              <w:t>开标</w:t>
            </w:r>
            <w:proofErr w:type="gramEnd"/>
            <w:r w:rsidRPr="00D9712E">
              <w:rPr>
                <w:rFonts w:ascii="宋体" w:hAnsi="宋体" w:cs="宋体"/>
                <w:szCs w:val="22"/>
              </w:rPr>
              <w:t>流程</w:t>
            </w:r>
            <w:r w:rsidRPr="00D9712E">
              <w:rPr>
                <w:rFonts w:ascii="宋体" w:hAnsi="宋体" w:cs="宋体" w:hint="eastAsia"/>
                <w:szCs w:val="22"/>
              </w:rPr>
              <w:t>；</w:t>
            </w:r>
          </w:p>
          <w:p w14:paraId="70A7BAE0" w14:textId="77777777" w:rsidR="00DE6BB8" w:rsidRPr="00C82E2C" w:rsidRDefault="00DE6BB8" w:rsidP="0021211D">
            <w:pPr>
              <w:spacing w:afterLines="50" w:after="156" w:line="420" w:lineRule="exact"/>
              <w:rPr>
                <w:rFonts w:ascii="宋体" w:hAnsi="宋体" w:cs="宋体"/>
                <w:szCs w:val="22"/>
              </w:rPr>
            </w:pPr>
            <w:r w:rsidRPr="00D9712E">
              <w:rPr>
                <w:rFonts w:ascii="宋体" w:hAnsi="宋体" w:cs="宋体" w:hint="eastAsia"/>
                <w:szCs w:val="22"/>
              </w:rPr>
              <w:t>5、</w:t>
            </w:r>
            <w:r w:rsidRPr="00D9712E">
              <w:rPr>
                <w:rFonts w:ascii="宋体" w:hAnsi="宋体" w:cs="宋体"/>
                <w:szCs w:val="22"/>
              </w:rPr>
              <w:t>政</w:t>
            </w:r>
            <w:proofErr w:type="gramStart"/>
            <w:r w:rsidRPr="00D9712E">
              <w:rPr>
                <w:rFonts w:ascii="宋体" w:hAnsi="宋体" w:cs="宋体"/>
                <w:szCs w:val="22"/>
              </w:rPr>
              <w:t>采云</w:t>
            </w:r>
            <w:proofErr w:type="gramEnd"/>
            <w:r w:rsidRPr="00D9712E">
              <w:rPr>
                <w:rFonts w:ascii="宋体" w:hAnsi="宋体" w:cs="宋体"/>
                <w:szCs w:val="22"/>
              </w:rPr>
              <w:t>系统平台有新的操作流程的，按其规定。</w:t>
            </w:r>
          </w:p>
        </w:tc>
      </w:tr>
      <w:tr w:rsidR="006051CB" w:rsidRPr="00C82E2C" w14:paraId="732EE4E6" w14:textId="77777777" w:rsidTr="00055FF9">
        <w:trPr>
          <w:trHeight w:val="6517"/>
        </w:trPr>
        <w:tc>
          <w:tcPr>
            <w:tcW w:w="1823" w:type="dxa"/>
            <w:tcBorders>
              <w:left w:val="double" w:sz="4" w:space="0" w:color="auto"/>
              <w:bottom w:val="single" w:sz="4" w:space="0" w:color="auto"/>
            </w:tcBorders>
            <w:vAlign w:val="center"/>
          </w:tcPr>
          <w:p w14:paraId="70D92A7B" w14:textId="77777777" w:rsidR="006051CB" w:rsidRPr="00C82E2C" w:rsidRDefault="00E62FA7" w:rsidP="0010241F">
            <w:pPr>
              <w:spacing w:line="420" w:lineRule="exact"/>
              <w:jc w:val="center"/>
              <w:rPr>
                <w:rFonts w:ascii="宋体" w:hAnsi="宋体" w:cs="宋体"/>
                <w:bCs/>
                <w:szCs w:val="22"/>
              </w:rPr>
            </w:pPr>
            <w:r w:rsidRPr="00C82E2C">
              <w:rPr>
                <w:rFonts w:ascii="宋体" w:hAnsi="宋体" w:cs="宋体" w:hint="eastAsia"/>
                <w:bCs/>
                <w:szCs w:val="22"/>
              </w:rPr>
              <w:t>小型、微型企业扶持</w:t>
            </w:r>
            <w:r w:rsidR="006051CB" w:rsidRPr="00C82E2C">
              <w:rPr>
                <w:rFonts w:ascii="宋体" w:hAnsi="宋体" w:cs="宋体" w:hint="eastAsia"/>
                <w:bCs/>
                <w:szCs w:val="22"/>
              </w:rPr>
              <w:t>政策</w:t>
            </w:r>
          </w:p>
          <w:p w14:paraId="563FA319" w14:textId="77777777" w:rsidR="00B07149" w:rsidRPr="00C82E2C" w:rsidRDefault="00B07149" w:rsidP="0010241F">
            <w:pPr>
              <w:spacing w:line="420" w:lineRule="exact"/>
              <w:jc w:val="center"/>
            </w:pPr>
          </w:p>
          <w:p w14:paraId="6260DE01" w14:textId="77777777" w:rsidR="007E547F" w:rsidRPr="00C82E2C" w:rsidRDefault="007E547F" w:rsidP="0010241F">
            <w:pPr>
              <w:spacing w:line="420" w:lineRule="exact"/>
              <w:jc w:val="center"/>
            </w:pPr>
          </w:p>
        </w:tc>
        <w:tc>
          <w:tcPr>
            <w:tcW w:w="7712" w:type="dxa"/>
            <w:tcBorders>
              <w:bottom w:val="single" w:sz="4" w:space="0" w:color="auto"/>
              <w:right w:val="double" w:sz="4" w:space="0" w:color="auto"/>
            </w:tcBorders>
            <w:vAlign w:val="center"/>
          </w:tcPr>
          <w:p w14:paraId="3931CA18" w14:textId="77777777" w:rsidR="00446D8A" w:rsidRPr="00C82E2C" w:rsidRDefault="00446D8A" w:rsidP="0010241F">
            <w:pPr>
              <w:spacing w:line="420" w:lineRule="exact"/>
              <w:rPr>
                <w:rFonts w:ascii="宋体" w:hAnsi="宋体" w:cs="宋体"/>
                <w:color w:val="0000FF"/>
                <w:szCs w:val="22"/>
              </w:rPr>
            </w:pPr>
            <w:r w:rsidRPr="00C82E2C">
              <w:rPr>
                <w:rFonts w:ascii="宋体" w:hAnsi="宋体" w:cs="宋体" w:hint="eastAsia"/>
                <w:bCs/>
                <w:szCs w:val="22"/>
              </w:rPr>
              <w:t>本项目</w:t>
            </w:r>
            <w:r w:rsidRPr="00C82E2C">
              <w:rPr>
                <w:rFonts w:ascii="宋体" w:hAnsi="宋体" w:cs="宋体" w:hint="eastAsia"/>
                <w:b/>
                <w:bCs/>
                <w:szCs w:val="22"/>
              </w:rPr>
              <w:t>采购标的为</w:t>
            </w:r>
            <w:r w:rsidR="001A2AB6" w:rsidRPr="00C82E2C">
              <w:rPr>
                <w:rFonts w:ascii="宋体" w:hAnsi="宋体" w:cs="宋体" w:hint="eastAsia"/>
                <w:b/>
                <w:bCs/>
                <w:szCs w:val="22"/>
              </w:rPr>
              <w:t>环卫</w:t>
            </w:r>
            <w:r w:rsidRPr="00C82E2C">
              <w:rPr>
                <w:rFonts w:ascii="宋体" w:hAnsi="宋体" w:cs="宋体" w:hint="eastAsia"/>
                <w:b/>
                <w:bCs/>
                <w:szCs w:val="22"/>
              </w:rPr>
              <w:t>保洁服务</w:t>
            </w:r>
            <w:r w:rsidRPr="00C82E2C">
              <w:rPr>
                <w:rFonts w:ascii="宋体" w:hAnsi="宋体" w:cs="宋体" w:hint="eastAsia"/>
                <w:bCs/>
                <w:szCs w:val="22"/>
              </w:rPr>
              <w:t>，属于</w:t>
            </w:r>
            <w:r w:rsidRPr="00C82E2C">
              <w:rPr>
                <w:rFonts w:ascii="宋体" w:hAnsi="宋体" w:cs="宋体" w:hint="eastAsia"/>
                <w:b/>
                <w:bCs/>
                <w:color w:val="0000FF"/>
                <w:szCs w:val="22"/>
              </w:rPr>
              <w:t>服务类</w:t>
            </w:r>
            <w:r w:rsidRPr="00C82E2C">
              <w:rPr>
                <w:rFonts w:ascii="宋体" w:hAnsi="宋体" w:cs="宋体" w:hint="eastAsia"/>
                <w:bCs/>
                <w:szCs w:val="22"/>
              </w:rPr>
              <w:t>采购项目，对应的中小企业划分标准所属行业为</w:t>
            </w:r>
            <w:r w:rsidRPr="00C82E2C">
              <w:rPr>
                <w:rFonts w:ascii="宋体" w:hAnsi="宋体" w:cs="宋体" w:hint="eastAsia"/>
                <w:b/>
                <w:bCs/>
                <w:color w:val="0000FF"/>
                <w:szCs w:val="22"/>
              </w:rPr>
              <w:t>其他未列明行业。</w:t>
            </w:r>
          </w:p>
          <w:p w14:paraId="4622CC9E" w14:textId="245DB5B9" w:rsidR="006051CB" w:rsidRPr="00C82E2C" w:rsidRDefault="006051CB" w:rsidP="0010241F">
            <w:pPr>
              <w:spacing w:line="420" w:lineRule="exact"/>
              <w:rPr>
                <w:rFonts w:ascii="宋体" w:hAnsi="宋体" w:cs="宋体"/>
                <w:szCs w:val="22"/>
              </w:rPr>
            </w:pPr>
            <w:r w:rsidRPr="00C82E2C">
              <w:rPr>
                <w:rFonts w:ascii="宋体" w:hAnsi="宋体" w:cs="宋体" w:hint="eastAsia"/>
                <w:szCs w:val="22"/>
              </w:rPr>
              <w:t>（1）小、</w:t>
            </w:r>
            <w:proofErr w:type="gramStart"/>
            <w:r w:rsidRPr="00C82E2C">
              <w:rPr>
                <w:rFonts w:ascii="宋体" w:hAnsi="宋体" w:cs="宋体" w:hint="eastAsia"/>
                <w:szCs w:val="22"/>
              </w:rPr>
              <w:t>微企业</w:t>
            </w:r>
            <w:proofErr w:type="gramEnd"/>
            <w:r w:rsidRPr="00C82E2C">
              <w:rPr>
                <w:rFonts w:ascii="宋体" w:hAnsi="宋体" w:cs="宋体" w:hint="eastAsia"/>
                <w:szCs w:val="22"/>
              </w:rPr>
              <w:t>价格扣除扶持政策：本项目在报价分评审时依据</w:t>
            </w:r>
            <w:r w:rsidR="007E547F" w:rsidRPr="00C82E2C">
              <w:rPr>
                <w:rFonts w:ascii="宋体" w:hAnsi="宋体" w:cs="宋体" w:hint="eastAsia"/>
                <w:szCs w:val="22"/>
              </w:rPr>
              <w:t>《政府采购促进中小企业发展管理办法》</w:t>
            </w:r>
            <w:r w:rsidRPr="00C82E2C">
              <w:rPr>
                <w:rFonts w:ascii="宋体" w:hAnsi="宋体" w:cs="宋体" w:hint="eastAsia"/>
                <w:szCs w:val="22"/>
              </w:rPr>
              <w:t>（</w:t>
            </w:r>
            <w:r w:rsidR="007E547F" w:rsidRPr="00C82E2C">
              <w:rPr>
                <w:rFonts w:ascii="宋体" w:hAnsi="宋体" w:cs="宋体" w:hint="eastAsia"/>
                <w:szCs w:val="22"/>
              </w:rPr>
              <w:t>财库﹝2020﹞46 号</w:t>
            </w:r>
            <w:r w:rsidRPr="00C82E2C">
              <w:rPr>
                <w:rFonts w:ascii="宋体" w:hAnsi="宋体" w:cs="宋体" w:hint="eastAsia"/>
                <w:szCs w:val="22"/>
              </w:rPr>
              <w:t>）、</w:t>
            </w:r>
            <w:proofErr w:type="gramStart"/>
            <w:r w:rsidRPr="00C82E2C">
              <w:rPr>
                <w:rFonts w:ascii="宋体" w:hAnsi="宋体" w:cs="宋体" w:hint="eastAsia"/>
                <w:szCs w:val="22"/>
              </w:rPr>
              <w:t>《</w:t>
            </w:r>
            <w:proofErr w:type="gramEnd"/>
            <w:r w:rsidRPr="00C82E2C">
              <w:rPr>
                <w:rFonts w:ascii="宋体" w:hAnsi="宋体" w:cs="宋体" w:hint="eastAsia"/>
                <w:szCs w:val="22"/>
              </w:rPr>
              <w:t>浙江省财政厅、浙江省中小企业局转发财政部工业和信息化部关于印发</w:t>
            </w:r>
            <w:proofErr w:type="gramStart"/>
            <w:r w:rsidRPr="00C82E2C">
              <w:rPr>
                <w:rFonts w:ascii="宋体" w:hAnsi="宋体" w:cs="宋体" w:hint="eastAsia"/>
                <w:szCs w:val="22"/>
              </w:rPr>
              <w:t>《</w:t>
            </w:r>
            <w:proofErr w:type="gramEnd"/>
            <w:r w:rsidRPr="00C82E2C">
              <w:rPr>
                <w:rFonts w:ascii="宋体" w:hAnsi="宋体" w:cs="宋体" w:hint="eastAsia"/>
                <w:szCs w:val="22"/>
              </w:rPr>
              <w:t>政府采购促进中小企业发展暂行办法&gt;的通知</w:t>
            </w:r>
            <w:proofErr w:type="gramStart"/>
            <w:r w:rsidRPr="00C82E2C">
              <w:rPr>
                <w:rFonts w:ascii="宋体" w:hAnsi="宋体" w:cs="宋体" w:hint="eastAsia"/>
                <w:szCs w:val="22"/>
              </w:rPr>
              <w:t>》</w:t>
            </w:r>
            <w:proofErr w:type="gramEnd"/>
            <w:r w:rsidRPr="00C82E2C">
              <w:rPr>
                <w:rFonts w:ascii="宋体" w:hAnsi="宋体" w:cs="宋体" w:hint="eastAsia"/>
                <w:szCs w:val="22"/>
              </w:rPr>
              <w:t>（</w:t>
            </w:r>
            <w:proofErr w:type="gramStart"/>
            <w:r w:rsidRPr="00C82E2C">
              <w:rPr>
                <w:rFonts w:ascii="宋体" w:hAnsi="宋体" w:cs="宋体" w:hint="eastAsia"/>
                <w:szCs w:val="22"/>
              </w:rPr>
              <w:t>浙财采监</w:t>
            </w:r>
            <w:proofErr w:type="gramEnd"/>
            <w:r w:rsidRPr="00C82E2C">
              <w:rPr>
                <w:rFonts w:ascii="宋体" w:hAnsi="宋体" w:cs="宋体" w:hint="eastAsia"/>
                <w:szCs w:val="22"/>
              </w:rPr>
              <w:t>〔2012〕11 号）相关规定，</w:t>
            </w:r>
            <w:r w:rsidRPr="00D9712E">
              <w:rPr>
                <w:rFonts w:ascii="宋体" w:hAnsi="宋体" w:cs="宋体" w:hint="eastAsia"/>
                <w:szCs w:val="22"/>
              </w:rPr>
              <w:t>对</w:t>
            </w:r>
            <w:r w:rsidR="007E547F" w:rsidRPr="00D9712E">
              <w:rPr>
                <w:rFonts w:ascii="宋体" w:hAnsi="宋体" w:cs="宋体" w:hint="eastAsia"/>
                <w:szCs w:val="22"/>
              </w:rPr>
              <w:t>企业规模按“</w:t>
            </w:r>
            <w:r w:rsidR="008E09A9" w:rsidRPr="00D9712E">
              <w:rPr>
                <w:rFonts w:ascii="宋体" w:hAnsi="宋体" w:cs="宋体" w:hint="eastAsia"/>
                <w:b/>
                <w:bCs/>
                <w:szCs w:val="22"/>
              </w:rPr>
              <w:t>其他未列明行业</w:t>
            </w:r>
            <w:r w:rsidR="007E547F" w:rsidRPr="00D9712E">
              <w:rPr>
                <w:rFonts w:ascii="宋体" w:hAnsi="宋体" w:cs="宋体" w:hint="eastAsia"/>
                <w:szCs w:val="22"/>
              </w:rPr>
              <w:t>”进行认定</w:t>
            </w:r>
            <w:r w:rsidR="007E547F" w:rsidRPr="00C82E2C">
              <w:rPr>
                <w:rFonts w:ascii="宋体" w:hAnsi="宋体" w:cs="宋体" w:hint="eastAsia"/>
                <w:szCs w:val="22"/>
              </w:rPr>
              <w:t>的</w:t>
            </w:r>
            <w:r w:rsidRPr="00C82E2C">
              <w:rPr>
                <w:rFonts w:ascii="宋体" w:hAnsi="宋体" w:cs="宋体" w:hint="eastAsia"/>
                <w:szCs w:val="22"/>
              </w:rPr>
              <w:t>小型和微型企业给予价格优惠扶持，用扣除后的价格参与评审，具体规定见“第六部分 评</w:t>
            </w:r>
            <w:r w:rsidR="00DB6898" w:rsidRPr="00C82E2C">
              <w:rPr>
                <w:rFonts w:ascii="宋体" w:hAnsi="宋体" w:cs="宋体" w:hint="eastAsia"/>
                <w:szCs w:val="22"/>
              </w:rPr>
              <w:t>审</w:t>
            </w:r>
            <w:r w:rsidRPr="00C82E2C">
              <w:rPr>
                <w:rFonts w:ascii="宋体" w:hAnsi="宋体" w:cs="宋体" w:hint="eastAsia"/>
                <w:szCs w:val="22"/>
              </w:rPr>
              <w:t>办法”。</w:t>
            </w:r>
          </w:p>
          <w:p w14:paraId="40109154" w14:textId="77777777" w:rsidR="00055FF9" w:rsidRPr="00C82E2C" w:rsidRDefault="006051CB" w:rsidP="0010241F">
            <w:pPr>
              <w:spacing w:line="420" w:lineRule="exact"/>
              <w:rPr>
                <w:rFonts w:ascii="宋体" w:hAnsi="宋体" w:cs="宋体"/>
                <w:szCs w:val="22"/>
              </w:rPr>
            </w:pPr>
            <w:r w:rsidRPr="00C82E2C">
              <w:rPr>
                <w:rFonts w:ascii="宋体" w:hAnsi="宋体" w:cs="宋体" w:hint="eastAsia"/>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w:t>
            </w:r>
            <w:proofErr w:type="gramStart"/>
            <w:r w:rsidRPr="00C82E2C">
              <w:rPr>
                <w:rFonts w:ascii="宋体" w:hAnsi="宋体" w:cs="宋体" w:hint="eastAsia"/>
                <w:szCs w:val="22"/>
              </w:rPr>
              <w:t>微企业</w:t>
            </w:r>
            <w:proofErr w:type="gramEnd"/>
            <w:r w:rsidRPr="00C82E2C">
              <w:rPr>
                <w:rFonts w:ascii="宋体" w:hAnsi="宋体" w:cs="宋体" w:hint="eastAsia"/>
                <w:szCs w:val="22"/>
              </w:rPr>
              <w:t>给予相同价格优惠扶持，用扣除后的价格参与评审，具体规定见“第六部分 评</w:t>
            </w:r>
            <w:r w:rsidR="00DB6898" w:rsidRPr="00C82E2C">
              <w:rPr>
                <w:rFonts w:ascii="宋体" w:hAnsi="宋体" w:cs="宋体" w:hint="eastAsia"/>
                <w:szCs w:val="22"/>
              </w:rPr>
              <w:t>审</w:t>
            </w:r>
            <w:r w:rsidRPr="00C82E2C">
              <w:rPr>
                <w:rFonts w:ascii="宋体" w:hAnsi="宋体" w:cs="宋体" w:hint="eastAsia"/>
                <w:szCs w:val="22"/>
              </w:rPr>
              <w:t>办法”。</w:t>
            </w:r>
          </w:p>
          <w:p w14:paraId="56A42BBD" w14:textId="77777777" w:rsidR="006051CB" w:rsidRPr="00D9712E" w:rsidRDefault="00055FF9" w:rsidP="0010241F">
            <w:pPr>
              <w:spacing w:line="420" w:lineRule="exact"/>
              <w:rPr>
                <w:rFonts w:ascii="宋体" w:hAnsi="宋体" w:cs="宋体"/>
                <w:szCs w:val="22"/>
              </w:rPr>
            </w:pPr>
            <w:r w:rsidRPr="00D9712E">
              <w:rPr>
                <w:rFonts w:ascii="宋体" w:hAnsi="宋体" w:hint="eastAsia"/>
                <w:bCs/>
                <w:szCs w:val="21"/>
              </w:rPr>
              <w:t>如供应商企业属于以上多种性质的，</w:t>
            </w:r>
            <w:proofErr w:type="gramStart"/>
            <w:r w:rsidRPr="00D9712E">
              <w:rPr>
                <w:rFonts w:ascii="宋体" w:hAnsi="宋体" w:hint="eastAsia"/>
                <w:bCs/>
                <w:szCs w:val="21"/>
              </w:rPr>
              <w:t>仅享受</w:t>
            </w:r>
            <w:proofErr w:type="gramEnd"/>
            <w:r w:rsidRPr="00D9712E">
              <w:rPr>
                <w:rFonts w:ascii="宋体" w:hAnsi="宋体" w:hint="eastAsia"/>
                <w:bCs/>
                <w:szCs w:val="21"/>
              </w:rPr>
              <w:t>一次，不重复享受扶持政策。</w:t>
            </w:r>
          </w:p>
        </w:tc>
      </w:tr>
      <w:tr w:rsidR="00DE6BB8" w:rsidRPr="00C82E2C" w14:paraId="62AC8E2D" w14:textId="77777777" w:rsidTr="00362D27">
        <w:trPr>
          <w:trHeight w:val="555"/>
        </w:trPr>
        <w:tc>
          <w:tcPr>
            <w:tcW w:w="1823" w:type="dxa"/>
            <w:tcBorders>
              <w:left w:val="double" w:sz="4" w:space="0" w:color="auto"/>
              <w:bottom w:val="single" w:sz="4" w:space="0" w:color="auto"/>
            </w:tcBorders>
            <w:vAlign w:val="center"/>
          </w:tcPr>
          <w:p w14:paraId="69103354" w14:textId="77777777" w:rsidR="00DE6BB8" w:rsidRPr="00C82E2C" w:rsidRDefault="00DE6BB8" w:rsidP="0010241F">
            <w:pPr>
              <w:spacing w:line="420" w:lineRule="exact"/>
              <w:jc w:val="center"/>
              <w:rPr>
                <w:rFonts w:ascii="宋体" w:hAnsi="宋体" w:cs="宋体"/>
                <w:bCs/>
                <w:szCs w:val="22"/>
              </w:rPr>
            </w:pPr>
            <w:r w:rsidRPr="00C82E2C">
              <w:rPr>
                <w:rFonts w:ascii="宋体" w:hAnsi="宋体" w:cs="宋体" w:hint="eastAsia"/>
                <w:bCs/>
                <w:szCs w:val="22"/>
              </w:rPr>
              <w:t>其他政策说明</w:t>
            </w:r>
          </w:p>
        </w:tc>
        <w:tc>
          <w:tcPr>
            <w:tcW w:w="7712" w:type="dxa"/>
            <w:tcBorders>
              <w:bottom w:val="single" w:sz="4" w:space="0" w:color="auto"/>
              <w:right w:val="double" w:sz="4" w:space="0" w:color="auto"/>
            </w:tcBorders>
            <w:vAlign w:val="center"/>
          </w:tcPr>
          <w:p w14:paraId="3DA449B6" w14:textId="71547E21" w:rsidR="00DE6BB8" w:rsidRPr="00C82E2C" w:rsidRDefault="00E77662" w:rsidP="00E77662">
            <w:pPr>
              <w:snapToGrid w:val="0"/>
              <w:spacing w:line="420" w:lineRule="exact"/>
              <w:rPr>
                <w:rFonts w:ascii="宋体" w:hAnsi="宋体" w:cs="宋体"/>
                <w:szCs w:val="22"/>
              </w:rPr>
            </w:pPr>
            <w:r w:rsidRPr="00C82E2C">
              <w:rPr>
                <w:rFonts w:ascii="宋体" w:hAnsi="宋体" w:cs="宋体" w:hint="eastAsia"/>
                <w:szCs w:val="22"/>
              </w:rPr>
              <w:t>为支持和促进中小企业发展，进一步发挥政府采购政策功能，温州市财政局出台了《温州市财政局关于温州市政府采购支持中小企业信用融资的通知》（</w:t>
            </w:r>
            <w:proofErr w:type="gramStart"/>
            <w:r w:rsidRPr="00C82E2C">
              <w:rPr>
                <w:rFonts w:ascii="宋体" w:hAnsi="宋体" w:cs="宋体" w:hint="eastAsia"/>
                <w:szCs w:val="22"/>
              </w:rPr>
              <w:t>温财采</w:t>
            </w:r>
            <w:proofErr w:type="gramEnd"/>
            <w:r w:rsidRPr="00C82E2C">
              <w:rPr>
                <w:rFonts w:ascii="宋体" w:hAnsi="宋体" w:cs="宋体" w:hint="eastAsia"/>
                <w:szCs w:val="22"/>
              </w:rPr>
              <w:t>〔2020〕3 号），供应商若有融资意向，可直接登录 http://jinrong.zcygov.cn，查看信用融资政策文件及各相关银行服务方案，</w:t>
            </w:r>
            <w:r w:rsidRPr="00C82E2C">
              <w:rPr>
                <w:rFonts w:ascii="宋体" w:hAnsi="宋体" w:cs="宋体" w:hint="eastAsia"/>
                <w:szCs w:val="22"/>
              </w:rPr>
              <w:lastRenderedPageBreak/>
              <w:t>也可直接向各银行咨询相关业务。</w:t>
            </w:r>
          </w:p>
        </w:tc>
      </w:tr>
      <w:tr w:rsidR="00952073" w:rsidRPr="00C82E2C" w14:paraId="57C5CD8B" w14:textId="77777777" w:rsidTr="00362D27">
        <w:trPr>
          <w:trHeight w:val="3100"/>
        </w:trPr>
        <w:tc>
          <w:tcPr>
            <w:tcW w:w="1823" w:type="dxa"/>
            <w:tcBorders>
              <w:left w:val="double" w:sz="4" w:space="0" w:color="auto"/>
              <w:bottom w:val="single" w:sz="4" w:space="0" w:color="auto"/>
            </w:tcBorders>
            <w:vAlign w:val="center"/>
          </w:tcPr>
          <w:p w14:paraId="10D743FE" w14:textId="77777777" w:rsidR="00952073" w:rsidRPr="00C82E2C" w:rsidRDefault="00952073" w:rsidP="00166628">
            <w:pPr>
              <w:spacing w:line="420" w:lineRule="exact"/>
              <w:jc w:val="center"/>
              <w:rPr>
                <w:rFonts w:ascii="宋体" w:hAnsi="宋体" w:cs="宋体"/>
                <w:b/>
                <w:color w:val="0000FF"/>
                <w:szCs w:val="22"/>
              </w:rPr>
            </w:pPr>
            <w:r w:rsidRPr="00C82E2C">
              <w:rPr>
                <w:rFonts w:ascii="宋体" w:hAnsi="宋体" w:cs="宋体" w:hint="eastAsia"/>
                <w:b/>
                <w:color w:val="0000FF"/>
                <w:szCs w:val="22"/>
              </w:rPr>
              <w:lastRenderedPageBreak/>
              <w:t>评审重要事项</w:t>
            </w:r>
          </w:p>
        </w:tc>
        <w:tc>
          <w:tcPr>
            <w:tcW w:w="7712" w:type="dxa"/>
            <w:tcBorders>
              <w:bottom w:val="single" w:sz="4" w:space="0" w:color="auto"/>
              <w:right w:val="double" w:sz="4" w:space="0" w:color="auto"/>
            </w:tcBorders>
            <w:vAlign w:val="center"/>
          </w:tcPr>
          <w:p w14:paraId="2D58337A" w14:textId="77777777" w:rsidR="00952073" w:rsidRPr="00C82E2C" w:rsidRDefault="00952073" w:rsidP="0021211D">
            <w:pPr>
              <w:spacing w:beforeLines="50" w:before="156" w:line="420" w:lineRule="exact"/>
              <w:rPr>
                <w:rFonts w:ascii="宋体" w:hAnsi="宋体" w:cs="宋体"/>
                <w:b/>
                <w:bCs/>
                <w:color w:val="0000FF"/>
                <w:szCs w:val="22"/>
              </w:rPr>
            </w:pPr>
            <w:r w:rsidRPr="00C82E2C">
              <w:rPr>
                <w:rFonts w:ascii="宋体" w:hAnsi="宋体" w:cs="宋体" w:hint="eastAsia"/>
                <w:b/>
                <w:bCs/>
                <w:color w:val="0000FF"/>
                <w:szCs w:val="22"/>
              </w:rPr>
              <w:t>（1）</w:t>
            </w:r>
            <w:r w:rsidRPr="00C82E2C">
              <w:rPr>
                <w:rFonts w:ascii="宋体" w:hAnsi="宋体" w:cs="宋体"/>
                <w:b/>
                <w:bCs/>
                <w:color w:val="0000FF"/>
                <w:szCs w:val="22"/>
              </w:rPr>
              <w:t>本项目按照</w:t>
            </w:r>
            <w:r w:rsidRPr="00C82E2C">
              <w:rPr>
                <w:rFonts w:ascii="宋体" w:hAnsi="宋体" w:cs="宋体" w:hint="eastAsia"/>
                <w:b/>
                <w:bCs/>
                <w:color w:val="0000FF"/>
                <w:szCs w:val="22"/>
              </w:rPr>
              <w:t>片区划</w:t>
            </w:r>
            <w:r w:rsidRPr="00C82E2C">
              <w:rPr>
                <w:rFonts w:ascii="宋体" w:hAnsi="宋体" w:cs="宋体"/>
                <w:b/>
                <w:bCs/>
                <w:color w:val="0000FF"/>
                <w:szCs w:val="22"/>
              </w:rPr>
              <w:t>分为</w:t>
            </w:r>
            <w:r w:rsidRPr="00C82E2C">
              <w:rPr>
                <w:rFonts w:ascii="宋体" w:hAnsi="宋体" w:cs="宋体" w:hint="eastAsia"/>
                <w:b/>
                <w:bCs/>
                <w:color w:val="0000FF"/>
                <w:szCs w:val="22"/>
              </w:rPr>
              <w:t>七</w:t>
            </w:r>
            <w:r w:rsidRPr="00C82E2C">
              <w:rPr>
                <w:rFonts w:ascii="宋体" w:hAnsi="宋体" w:cs="宋体"/>
                <w:b/>
                <w:bCs/>
                <w:color w:val="0000FF"/>
                <w:szCs w:val="22"/>
              </w:rPr>
              <w:t>个标项，为了确保</w:t>
            </w:r>
            <w:proofErr w:type="gramStart"/>
            <w:r w:rsidRPr="00C82E2C">
              <w:rPr>
                <w:rFonts w:ascii="宋体" w:hAnsi="宋体" w:cs="宋体"/>
                <w:b/>
                <w:bCs/>
                <w:color w:val="0000FF"/>
                <w:szCs w:val="22"/>
              </w:rPr>
              <w:t>各标项中标</w:t>
            </w:r>
            <w:proofErr w:type="gramEnd"/>
            <w:r w:rsidRPr="00C82E2C">
              <w:rPr>
                <w:rFonts w:ascii="宋体" w:hAnsi="宋体" w:cs="宋体"/>
                <w:b/>
                <w:bCs/>
                <w:color w:val="0000FF"/>
                <w:szCs w:val="22"/>
              </w:rPr>
              <w:t>人的服务质量，本项目</w:t>
            </w:r>
            <w:proofErr w:type="gramStart"/>
            <w:r w:rsidRPr="00C82E2C">
              <w:rPr>
                <w:rFonts w:ascii="宋体" w:hAnsi="宋体" w:cs="宋体" w:hint="eastAsia"/>
                <w:b/>
                <w:bCs/>
                <w:color w:val="0000FF"/>
                <w:szCs w:val="22"/>
              </w:rPr>
              <w:t>七</w:t>
            </w:r>
            <w:r w:rsidRPr="00C82E2C">
              <w:rPr>
                <w:rFonts w:ascii="宋体" w:hAnsi="宋体" w:cs="宋体"/>
                <w:b/>
                <w:bCs/>
                <w:color w:val="0000FF"/>
                <w:szCs w:val="22"/>
              </w:rPr>
              <w:t>个标项将</w:t>
            </w:r>
            <w:proofErr w:type="gramEnd"/>
            <w:r w:rsidRPr="00C82E2C">
              <w:rPr>
                <w:rFonts w:ascii="宋体" w:hAnsi="宋体" w:cs="宋体"/>
                <w:b/>
                <w:bCs/>
                <w:color w:val="0000FF"/>
                <w:szCs w:val="22"/>
              </w:rPr>
              <w:t>依次确定</w:t>
            </w:r>
            <w:r w:rsidRPr="00C82E2C">
              <w:rPr>
                <w:rFonts w:ascii="宋体" w:hAnsi="宋体" w:cs="宋体" w:hint="eastAsia"/>
                <w:b/>
                <w:bCs/>
                <w:color w:val="0000FF"/>
                <w:szCs w:val="22"/>
              </w:rPr>
              <w:t>七</w:t>
            </w:r>
            <w:r w:rsidRPr="00C82E2C">
              <w:rPr>
                <w:rFonts w:ascii="宋体" w:hAnsi="宋体" w:cs="宋体"/>
                <w:b/>
                <w:bCs/>
                <w:color w:val="0000FF"/>
                <w:szCs w:val="22"/>
              </w:rPr>
              <w:t>个不同的中标人。</w:t>
            </w:r>
            <w:r w:rsidRPr="00C82E2C">
              <w:rPr>
                <w:rFonts w:ascii="宋体" w:hAnsi="宋体" w:cs="宋体" w:hint="eastAsia"/>
                <w:b/>
                <w:bCs/>
                <w:color w:val="0000FF"/>
                <w:szCs w:val="22"/>
              </w:rPr>
              <w:t>投标人可选择其中一个或</w:t>
            </w:r>
            <w:proofErr w:type="gramStart"/>
            <w:r w:rsidRPr="00C82E2C">
              <w:rPr>
                <w:rFonts w:ascii="宋体" w:hAnsi="宋体" w:cs="宋体" w:hint="eastAsia"/>
                <w:b/>
                <w:bCs/>
                <w:color w:val="0000FF"/>
                <w:szCs w:val="22"/>
              </w:rPr>
              <w:t>多个标项进行</w:t>
            </w:r>
            <w:proofErr w:type="gramEnd"/>
            <w:r w:rsidRPr="00C82E2C">
              <w:rPr>
                <w:rFonts w:ascii="宋体" w:hAnsi="宋体" w:cs="宋体" w:hint="eastAsia"/>
                <w:b/>
                <w:bCs/>
                <w:color w:val="0000FF"/>
                <w:szCs w:val="22"/>
              </w:rPr>
              <w:t>投标，但只能中一个标项，</w:t>
            </w:r>
            <w:r w:rsidRPr="00C82E2C">
              <w:rPr>
                <w:rFonts w:ascii="宋体" w:hAnsi="宋体" w:cs="宋体"/>
                <w:b/>
                <w:bCs/>
                <w:color w:val="0000FF"/>
                <w:szCs w:val="22"/>
              </w:rPr>
              <w:t>投标人如在</w:t>
            </w:r>
            <w:r w:rsidRPr="00C82E2C">
              <w:rPr>
                <w:rFonts w:ascii="宋体" w:hAnsi="宋体" w:cs="宋体" w:hint="eastAsia"/>
                <w:b/>
                <w:bCs/>
                <w:color w:val="0000FF"/>
                <w:szCs w:val="22"/>
              </w:rPr>
              <w:t>前</w:t>
            </w:r>
            <w:proofErr w:type="gramStart"/>
            <w:r w:rsidRPr="00C82E2C">
              <w:rPr>
                <w:rFonts w:ascii="宋体" w:hAnsi="宋体" w:cs="宋体" w:hint="eastAsia"/>
                <w:b/>
                <w:bCs/>
                <w:color w:val="0000FF"/>
                <w:szCs w:val="22"/>
              </w:rPr>
              <w:t>一个标项中</w:t>
            </w:r>
            <w:proofErr w:type="gramEnd"/>
            <w:r w:rsidRPr="00C82E2C">
              <w:rPr>
                <w:rFonts w:ascii="宋体" w:hAnsi="宋体" w:cs="宋体"/>
                <w:b/>
                <w:bCs/>
                <w:color w:val="0000FF"/>
                <w:szCs w:val="22"/>
              </w:rPr>
              <w:t>被推荐为第一中标候选人，则</w:t>
            </w:r>
            <w:r w:rsidRPr="00C82E2C">
              <w:rPr>
                <w:rFonts w:ascii="宋体" w:hAnsi="宋体" w:cs="宋体" w:hint="eastAsia"/>
                <w:b/>
                <w:bCs/>
                <w:color w:val="0000FF"/>
                <w:szCs w:val="22"/>
              </w:rPr>
              <w:t>其在后续</w:t>
            </w:r>
            <w:proofErr w:type="gramStart"/>
            <w:r w:rsidRPr="00C82E2C">
              <w:rPr>
                <w:rFonts w:ascii="宋体" w:hAnsi="宋体" w:cs="宋体" w:hint="eastAsia"/>
                <w:b/>
                <w:bCs/>
                <w:color w:val="0000FF"/>
                <w:szCs w:val="22"/>
              </w:rPr>
              <w:t>所有标项</w:t>
            </w:r>
            <w:proofErr w:type="gramEnd"/>
            <w:r w:rsidRPr="00C82E2C">
              <w:rPr>
                <w:rFonts w:ascii="宋体" w:hAnsi="宋体" w:cs="宋体"/>
                <w:b/>
                <w:bCs/>
                <w:color w:val="0000FF"/>
                <w:szCs w:val="22"/>
              </w:rPr>
              <w:t>的“</w:t>
            </w:r>
            <w:r w:rsidRPr="00C82E2C">
              <w:rPr>
                <w:rFonts w:ascii="宋体" w:hAnsi="宋体" w:cs="宋体" w:hint="eastAsia"/>
                <w:b/>
                <w:bCs/>
                <w:color w:val="0000FF"/>
                <w:szCs w:val="22"/>
              </w:rPr>
              <w:t>投标</w:t>
            </w:r>
            <w:r w:rsidRPr="00C82E2C">
              <w:rPr>
                <w:rFonts w:ascii="宋体" w:hAnsi="宋体" w:cs="宋体"/>
                <w:b/>
                <w:bCs/>
                <w:color w:val="0000FF"/>
                <w:szCs w:val="22"/>
              </w:rPr>
              <w:t>文件”不再</w:t>
            </w:r>
            <w:r w:rsidRPr="00C82E2C">
              <w:rPr>
                <w:rFonts w:ascii="宋体" w:hAnsi="宋体" w:cs="宋体" w:hint="eastAsia"/>
                <w:b/>
                <w:bCs/>
                <w:color w:val="0000FF"/>
                <w:szCs w:val="22"/>
              </w:rPr>
              <w:t>进行</w:t>
            </w:r>
            <w:r w:rsidRPr="00C82E2C">
              <w:rPr>
                <w:rFonts w:ascii="宋体" w:hAnsi="宋体" w:cs="宋体"/>
                <w:b/>
                <w:bCs/>
                <w:color w:val="0000FF"/>
                <w:szCs w:val="22"/>
              </w:rPr>
              <w:t>评审。</w:t>
            </w:r>
          </w:p>
          <w:p w14:paraId="2BBB9EBF" w14:textId="77777777" w:rsidR="00952073" w:rsidRPr="00C82E2C" w:rsidRDefault="00952073" w:rsidP="0021211D">
            <w:pPr>
              <w:spacing w:afterLines="50" w:after="156" w:line="420" w:lineRule="exact"/>
              <w:rPr>
                <w:rFonts w:ascii="宋体" w:hAnsi="宋体" w:cs="宋体"/>
                <w:color w:val="0000FF"/>
                <w:szCs w:val="22"/>
              </w:rPr>
            </w:pPr>
            <w:r w:rsidRPr="00C82E2C">
              <w:rPr>
                <w:rFonts w:ascii="宋体" w:hAnsi="宋体" w:cs="宋体" w:hint="eastAsia"/>
                <w:b/>
                <w:bCs/>
                <w:color w:val="0000FF"/>
                <w:szCs w:val="22"/>
              </w:rPr>
              <w:t>（2）</w:t>
            </w:r>
            <w:proofErr w:type="gramStart"/>
            <w:r w:rsidRPr="00C82E2C">
              <w:rPr>
                <w:rFonts w:ascii="宋体" w:hAnsi="宋体" w:cs="宋体" w:hint="eastAsia"/>
                <w:b/>
                <w:bCs/>
                <w:color w:val="0000FF"/>
                <w:szCs w:val="22"/>
              </w:rPr>
              <w:t>各标项评审</w:t>
            </w:r>
            <w:proofErr w:type="gramEnd"/>
            <w:r w:rsidRPr="00C82E2C">
              <w:rPr>
                <w:rFonts w:ascii="宋体" w:hAnsi="宋体" w:cs="宋体" w:hint="eastAsia"/>
                <w:b/>
                <w:bCs/>
                <w:color w:val="0000FF"/>
                <w:szCs w:val="22"/>
              </w:rPr>
              <w:t>时，去除在前</w:t>
            </w:r>
            <w:proofErr w:type="gramStart"/>
            <w:r w:rsidRPr="00C82E2C">
              <w:rPr>
                <w:rFonts w:ascii="宋体" w:hAnsi="宋体" w:cs="宋体" w:hint="eastAsia"/>
                <w:b/>
                <w:bCs/>
                <w:color w:val="0000FF"/>
                <w:szCs w:val="22"/>
              </w:rPr>
              <w:t>序标项</w:t>
            </w:r>
            <w:proofErr w:type="gramEnd"/>
            <w:r w:rsidRPr="00C82E2C">
              <w:rPr>
                <w:rFonts w:ascii="宋体" w:hAnsi="宋体" w:cs="宋体" w:hint="eastAsia"/>
                <w:b/>
                <w:bCs/>
                <w:color w:val="0000FF"/>
                <w:szCs w:val="22"/>
              </w:rPr>
              <w:t>中已被确定为第一中标候选人的投标人和在</w:t>
            </w:r>
            <w:proofErr w:type="gramStart"/>
            <w:r w:rsidRPr="00C82E2C">
              <w:rPr>
                <w:rFonts w:ascii="宋体" w:hAnsi="宋体" w:cs="宋体" w:hint="eastAsia"/>
                <w:b/>
                <w:bCs/>
                <w:color w:val="0000FF"/>
                <w:szCs w:val="22"/>
              </w:rPr>
              <w:t>该标项评审</w:t>
            </w:r>
            <w:proofErr w:type="gramEnd"/>
            <w:r w:rsidRPr="00C82E2C">
              <w:rPr>
                <w:rFonts w:ascii="宋体" w:hAnsi="宋体" w:cs="宋体" w:hint="eastAsia"/>
                <w:b/>
                <w:bCs/>
                <w:color w:val="0000FF"/>
                <w:szCs w:val="22"/>
              </w:rPr>
              <w:t>中做无效标处理后的有效投标人少于3家的，</w:t>
            </w:r>
            <w:proofErr w:type="gramStart"/>
            <w:r w:rsidRPr="00C82E2C">
              <w:rPr>
                <w:rFonts w:ascii="宋体" w:hAnsi="宋体" w:cs="宋体" w:hint="eastAsia"/>
                <w:b/>
                <w:bCs/>
                <w:color w:val="0000FF"/>
                <w:szCs w:val="22"/>
              </w:rPr>
              <w:t>该标项作废</w:t>
            </w:r>
            <w:proofErr w:type="gramEnd"/>
            <w:r w:rsidRPr="00C82E2C">
              <w:rPr>
                <w:rFonts w:ascii="宋体" w:hAnsi="宋体" w:cs="宋体" w:hint="eastAsia"/>
                <w:b/>
                <w:bCs/>
                <w:color w:val="0000FF"/>
                <w:szCs w:val="22"/>
              </w:rPr>
              <w:t>标处理。</w:t>
            </w:r>
          </w:p>
        </w:tc>
      </w:tr>
      <w:tr w:rsidR="00A47EEE" w:rsidRPr="00C82E2C" w14:paraId="0CC9DA2E" w14:textId="77777777" w:rsidTr="00952073">
        <w:trPr>
          <w:trHeight w:val="6647"/>
        </w:trPr>
        <w:tc>
          <w:tcPr>
            <w:tcW w:w="1823" w:type="dxa"/>
            <w:tcBorders>
              <w:left w:val="double" w:sz="4" w:space="0" w:color="auto"/>
            </w:tcBorders>
            <w:vAlign w:val="center"/>
          </w:tcPr>
          <w:p w14:paraId="5A6B2443" w14:textId="77777777" w:rsidR="00A47EEE" w:rsidRPr="00C82E2C" w:rsidRDefault="00A47EEE" w:rsidP="0010241F">
            <w:pPr>
              <w:spacing w:line="420" w:lineRule="exact"/>
              <w:jc w:val="center"/>
              <w:rPr>
                <w:rFonts w:ascii="宋体" w:hAnsi="宋体" w:cs="宋体"/>
                <w:bCs/>
                <w:szCs w:val="22"/>
              </w:rPr>
            </w:pPr>
            <w:r w:rsidRPr="00C82E2C">
              <w:rPr>
                <w:rFonts w:ascii="宋体" w:hAnsi="宋体" w:cs="宋体" w:hint="eastAsia"/>
                <w:bCs/>
                <w:szCs w:val="22"/>
              </w:rPr>
              <w:t>备注</w:t>
            </w:r>
          </w:p>
        </w:tc>
        <w:tc>
          <w:tcPr>
            <w:tcW w:w="7712" w:type="dxa"/>
            <w:tcBorders>
              <w:right w:val="double" w:sz="4" w:space="0" w:color="auto"/>
            </w:tcBorders>
            <w:vAlign w:val="center"/>
          </w:tcPr>
          <w:p w14:paraId="5B5B0537" w14:textId="77777777" w:rsidR="006051CB" w:rsidRPr="00C82E2C" w:rsidRDefault="006051CB" w:rsidP="0010241F">
            <w:pPr>
              <w:spacing w:line="420" w:lineRule="exact"/>
              <w:rPr>
                <w:rFonts w:ascii="宋体" w:hAnsi="宋体" w:cs="宋体"/>
                <w:szCs w:val="22"/>
              </w:rPr>
            </w:pPr>
            <w:r w:rsidRPr="00C82E2C">
              <w:rPr>
                <w:rFonts w:ascii="宋体" w:hAnsi="宋体" w:cs="宋体" w:hint="eastAsia"/>
                <w:szCs w:val="22"/>
              </w:rPr>
              <w:t>1、如发现招标文件及其评审办法中存在含糊不清、相互矛盾、多种含义以及歧视性不公正条款或违法违规等内容时，</w:t>
            </w:r>
            <w:r w:rsidRPr="00C82E2C">
              <w:rPr>
                <w:rFonts w:ascii="宋体" w:hAnsi="宋体" w:cs="宋体" w:hint="eastAsia"/>
                <w:szCs w:val="22"/>
                <w:u w:val="single"/>
              </w:rPr>
              <w:t>请在规定的质疑截止时间前向采购机构或采购人提交《询问函》或《质疑函》反映，逾期不得再对招标文件的条款提出质疑。</w:t>
            </w:r>
          </w:p>
          <w:p w14:paraId="4DE3F7E1" w14:textId="77777777" w:rsidR="006051CB" w:rsidRPr="00C82E2C" w:rsidRDefault="00972423" w:rsidP="0010241F">
            <w:pPr>
              <w:spacing w:line="420" w:lineRule="exact"/>
              <w:rPr>
                <w:rFonts w:ascii="宋体" w:hAnsi="宋体" w:cs="宋体"/>
                <w:szCs w:val="22"/>
              </w:rPr>
            </w:pPr>
            <w:r w:rsidRPr="00C82E2C">
              <w:rPr>
                <w:rFonts w:ascii="宋体" w:hAnsi="宋体" w:cs="宋体" w:hint="eastAsia"/>
                <w:szCs w:val="22"/>
              </w:rPr>
              <w:t>2</w:t>
            </w:r>
            <w:r w:rsidR="006051CB" w:rsidRPr="00C82E2C">
              <w:rPr>
                <w:rFonts w:ascii="宋体" w:hAnsi="宋体" w:cs="宋体" w:hint="eastAsia"/>
                <w:szCs w:val="22"/>
              </w:rPr>
              <w:t>、如递交的介质（U盘）无法使用，所造成后果由投标人自行承担。</w:t>
            </w:r>
          </w:p>
          <w:p w14:paraId="3DA957F8" w14:textId="77777777" w:rsidR="006051CB" w:rsidRPr="00C82E2C" w:rsidRDefault="00972423" w:rsidP="0010241F">
            <w:pPr>
              <w:spacing w:line="420" w:lineRule="exact"/>
              <w:rPr>
                <w:rFonts w:ascii="宋体" w:hAnsi="宋体" w:cs="宋体"/>
                <w:szCs w:val="22"/>
              </w:rPr>
            </w:pPr>
            <w:r w:rsidRPr="00C82E2C">
              <w:rPr>
                <w:rFonts w:ascii="宋体" w:hAnsi="宋体" w:cs="宋体" w:hint="eastAsia"/>
                <w:szCs w:val="22"/>
              </w:rPr>
              <w:t>3</w:t>
            </w:r>
            <w:r w:rsidR="006051CB" w:rsidRPr="00C82E2C">
              <w:rPr>
                <w:rFonts w:ascii="宋体" w:hAnsi="宋体" w:cs="宋体" w:hint="eastAsia"/>
                <w:szCs w:val="22"/>
              </w:rPr>
              <w:t>、评审过程中涉及询标</w:t>
            </w:r>
            <w:r w:rsidRPr="00C82E2C">
              <w:rPr>
                <w:rFonts w:ascii="宋体" w:hAnsi="宋体" w:cs="宋体" w:hint="eastAsia"/>
                <w:szCs w:val="22"/>
              </w:rPr>
              <w:t>等</w:t>
            </w:r>
            <w:r w:rsidR="006051CB" w:rsidRPr="00C82E2C">
              <w:rPr>
                <w:rFonts w:ascii="宋体" w:hAnsi="宋体" w:cs="宋体" w:hint="eastAsia"/>
                <w:szCs w:val="22"/>
              </w:rPr>
              <w:t>事项，请各投标人</w:t>
            </w:r>
            <w:r w:rsidR="00FA1B6B" w:rsidRPr="00C82E2C">
              <w:rPr>
                <w:rFonts w:ascii="宋体" w:hAnsi="宋体" w:cs="宋体" w:hint="eastAsia"/>
                <w:szCs w:val="22"/>
              </w:rPr>
              <w:t>30</w:t>
            </w:r>
            <w:r w:rsidR="006051CB" w:rsidRPr="00C82E2C">
              <w:rPr>
                <w:rFonts w:ascii="宋体" w:hAnsi="宋体" w:cs="宋体" w:hint="eastAsia"/>
                <w:szCs w:val="22"/>
              </w:rPr>
              <w:t>分钟内在政</w:t>
            </w:r>
            <w:proofErr w:type="gramStart"/>
            <w:r w:rsidR="006051CB" w:rsidRPr="00C82E2C">
              <w:rPr>
                <w:rFonts w:ascii="宋体" w:hAnsi="宋体" w:cs="宋体" w:hint="eastAsia"/>
                <w:szCs w:val="22"/>
              </w:rPr>
              <w:t>采云</w:t>
            </w:r>
            <w:proofErr w:type="gramEnd"/>
            <w:r w:rsidR="006051CB" w:rsidRPr="00C82E2C">
              <w:rPr>
                <w:rFonts w:ascii="宋体" w:hAnsi="宋体" w:cs="宋体" w:hint="eastAsia"/>
                <w:szCs w:val="22"/>
              </w:rPr>
              <w:t>网上进行应答，超出时限未做应答的，后果自行负责。</w:t>
            </w:r>
          </w:p>
          <w:p w14:paraId="24A087C8" w14:textId="77777777" w:rsidR="006051CB" w:rsidRPr="00C82E2C" w:rsidRDefault="00972423" w:rsidP="0010241F">
            <w:pPr>
              <w:spacing w:line="420" w:lineRule="exact"/>
              <w:rPr>
                <w:rFonts w:ascii="宋体" w:hAnsi="宋体" w:cs="宋体"/>
                <w:szCs w:val="22"/>
              </w:rPr>
            </w:pPr>
            <w:r w:rsidRPr="00C82E2C">
              <w:rPr>
                <w:rFonts w:ascii="宋体" w:hAnsi="宋体" w:cs="宋体" w:hint="eastAsia"/>
                <w:szCs w:val="22"/>
              </w:rPr>
              <w:t>4</w:t>
            </w:r>
            <w:r w:rsidR="006051CB" w:rsidRPr="00C82E2C">
              <w:rPr>
                <w:rFonts w:ascii="宋体" w:hAnsi="宋体" w:cs="宋体" w:hint="eastAsia"/>
                <w:szCs w:val="22"/>
              </w:rPr>
              <w:t>、开标过程中如</w:t>
            </w:r>
            <w:proofErr w:type="gramStart"/>
            <w:r w:rsidR="006051CB" w:rsidRPr="00C82E2C">
              <w:rPr>
                <w:rFonts w:ascii="宋体" w:hAnsi="宋体" w:cs="宋体" w:hint="eastAsia"/>
                <w:szCs w:val="22"/>
              </w:rPr>
              <w:t>需电话</w:t>
            </w:r>
            <w:proofErr w:type="gramEnd"/>
            <w:r w:rsidR="006051CB" w:rsidRPr="00C82E2C">
              <w:rPr>
                <w:rFonts w:ascii="宋体" w:hAnsi="宋体" w:cs="宋体" w:hint="eastAsia"/>
                <w:szCs w:val="22"/>
              </w:rPr>
              <w:t>联系，以投标人在政</w:t>
            </w:r>
            <w:proofErr w:type="gramStart"/>
            <w:r w:rsidR="006051CB" w:rsidRPr="00C82E2C">
              <w:rPr>
                <w:rFonts w:ascii="宋体" w:hAnsi="宋体" w:cs="宋体" w:hint="eastAsia"/>
                <w:szCs w:val="22"/>
              </w:rPr>
              <w:t>采云</w:t>
            </w:r>
            <w:proofErr w:type="gramEnd"/>
            <w:r w:rsidR="006051CB" w:rsidRPr="00C82E2C">
              <w:rPr>
                <w:rFonts w:ascii="宋体" w:hAnsi="宋体" w:cs="宋体" w:hint="eastAsia"/>
                <w:szCs w:val="22"/>
              </w:rPr>
              <w:t>报名时所填写的号码作为联系号码，如未如实填写或无法联系的，后果由投标人自行承担。</w:t>
            </w:r>
          </w:p>
          <w:p w14:paraId="3D85D075" w14:textId="77777777" w:rsidR="006051CB" w:rsidRPr="00C82E2C" w:rsidRDefault="00972423" w:rsidP="0010241F">
            <w:pPr>
              <w:spacing w:line="420" w:lineRule="exact"/>
              <w:rPr>
                <w:rFonts w:ascii="宋体" w:hAnsi="宋体" w:cs="宋体"/>
                <w:szCs w:val="22"/>
              </w:rPr>
            </w:pPr>
            <w:r w:rsidRPr="00C82E2C">
              <w:rPr>
                <w:rFonts w:ascii="宋体" w:hAnsi="宋体" w:cs="宋体" w:hint="eastAsia"/>
                <w:szCs w:val="22"/>
              </w:rPr>
              <w:t>5</w:t>
            </w:r>
            <w:r w:rsidR="006051CB" w:rsidRPr="00C82E2C">
              <w:rPr>
                <w:rFonts w:ascii="宋体" w:hAnsi="宋体" w:cs="宋体" w:hint="eastAsia"/>
                <w:szCs w:val="22"/>
              </w:rPr>
              <w:t>、凡是通过政</w:t>
            </w:r>
            <w:proofErr w:type="gramStart"/>
            <w:r w:rsidR="006051CB" w:rsidRPr="00C82E2C">
              <w:rPr>
                <w:rFonts w:ascii="宋体" w:hAnsi="宋体" w:cs="宋体" w:hint="eastAsia"/>
                <w:szCs w:val="22"/>
              </w:rPr>
              <w:t>采云</w:t>
            </w:r>
            <w:proofErr w:type="gramEnd"/>
            <w:r w:rsidR="006051CB" w:rsidRPr="00C82E2C">
              <w:rPr>
                <w:rFonts w:ascii="宋体" w:hAnsi="宋体" w:cs="宋体" w:hint="eastAsia"/>
                <w:szCs w:val="22"/>
              </w:rPr>
              <w:t>系统生成的电子签章均为有效电子签章。</w:t>
            </w:r>
          </w:p>
          <w:p w14:paraId="519AF94F" w14:textId="77777777" w:rsidR="006051CB" w:rsidRPr="00C82E2C" w:rsidRDefault="00972423" w:rsidP="0010241F">
            <w:pPr>
              <w:spacing w:line="420" w:lineRule="exact"/>
              <w:rPr>
                <w:rFonts w:ascii="宋体" w:hAnsi="宋体" w:cs="宋体"/>
                <w:szCs w:val="22"/>
              </w:rPr>
            </w:pPr>
            <w:r w:rsidRPr="00C82E2C">
              <w:rPr>
                <w:rFonts w:ascii="宋体" w:hAnsi="宋体" w:cs="宋体" w:hint="eastAsia"/>
                <w:szCs w:val="22"/>
              </w:rPr>
              <w:t>6</w:t>
            </w:r>
            <w:r w:rsidR="006051CB" w:rsidRPr="00C82E2C">
              <w:rPr>
                <w:rFonts w:ascii="宋体" w:hAnsi="宋体" w:cs="宋体" w:hint="eastAsia"/>
                <w:szCs w:val="22"/>
              </w:rPr>
              <w:t>、所有开标流程，均在线上完成，请各供应商务</w:t>
            </w:r>
            <w:proofErr w:type="gramStart"/>
            <w:r w:rsidR="006051CB" w:rsidRPr="00C82E2C">
              <w:rPr>
                <w:rFonts w:ascii="宋体" w:hAnsi="宋体" w:cs="宋体" w:hint="eastAsia"/>
                <w:szCs w:val="22"/>
              </w:rPr>
              <w:t>必不要</w:t>
            </w:r>
            <w:proofErr w:type="gramEnd"/>
            <w:r w:rsidR="006051CB" w:rsidRPr="00C82E2C">
              <w:rPr>
                <w:rFonts w:ascii="宋体" w:hAnsi="宋体" w:cs="宋体" w:hint="eastAsia"/>
                <w:szCs w:val="22"/>
              </w:rPr>
              <w:t>离开电脑太久，并留意手机短信。（请提前检查“政</w:t>
            </w:r>
            <w:proofErr w:type="gramStart"/>
            <w:r w:rsidR="006051CB" w:rsidRPr="00C82E2C">
              <w:rPr>
                <w:rFonts w:ascii="宋体" w:hAnsi="宋体" w:cs="宋体" w:hint="eastAsia"/>
                <w:szCs w:val="22"/>
              </w:rPr>
              <w:t>采云</w:t>
            </w:r>
            <w:proofErr w:type="gramEnd"/>
            <w:r w:rsidR="006051CB" w:rsidRPr="00C82E2C">
              <w:rPr>
                <w:rFonts w:ascii="宋体" w:hAnsi="宋体" w:cs="宋体" w:hint="eastAsia"/>
                <w:szCs w:val="22"/>
              </w:rPr>
              <w:t>”内，关于“项目采购”的岗位权限是否已勾选上。如有问题，请致电400-8817190）</w:t>
            </w:r>
          </w:p>
          <w:p w14:paraId="415B3F9D" w14:textId="77777777" w:rsidR="006051CB" w:rsidRPr="00C82E2C" w:rsidRDefault="00972423" w:rsidP="0010241F">
            <w:pPr>
              <w:spacing w:line="420" w:lineRule="exact"/>
              <w:rPr>
                <w:rFonts w:ascii="宋体" w:hAnsi="宋体" w:cs="宋体"/>
                <w:szCs w:val="22"/>
              </w:rPr>
            </w:pPr>
            <w:r w:rsidRPr="00C82E2C">
              <w:rPr>
                <w:rFonts w:ascii="宋体" w:hAnsi="宋体" w:cs="宋体" w:hint="eastAsia"/>
                <w:szCs w:val="22"/>
              </w:rPr>
              <w:t>7</w:t>
            </w:r>
            <w:r w:rsidR="006051CB" w:rsidRPr="00C82E2C">
              <w:rPr>
                <w:rFonts w:ascii="宋体" w:hAnsi="宋体" w:cs="宋体" w:hint="eastAsia"/>
                <w:szCs w:val="22"/>
              </w:rPr>
              <w:t>、如遇“政</w:t>
            </w:r>
            <w:proofErr w:type="gramStart"/>
            <w:r w:rsidR="006051CB" w:rsidRPr="00C82E2C">
              <w:rPr>
                <w:rFonts w:ascii="宋体" w:hAnsi="宋体" w:cs="宋体" w:hint="eastAsia"/>
                <w:szCs w:val="22"/>
              </w:rPr>
              <w:t>采云</w:t>
            </w:r>
            <w:proofErr w:type="gramEnd"/>
            <w:r w:rsidR="006051CB" w:rsidRPr="00C82E2C">
              <w:rPr>
                <w:rFonts w:ascii="宋体" w:hAnsi="宋体" w:cs="宋体" w:hint="eastAsia"/>
                <w:szCs w:val="22"/>
              </w:rPr>
              <w:t>平台”电子化开标或评审程序调整的，按调整后程序执行。</w:t>
            </w:r>
          </w:p>
          <w:p w14:paraId="64A443CC" w14:textId="77777777" w:rsidR="00A47EEE" w:rsidRPr="00C82E2C" w:rsidRDefault="00972423" w:rsidP="0010241F">
            <w:pPr>
              <w:spacing w:line="420" w:lineRule="exact"/>
              <w:rPr>
                <w:rFonts w:ascii="宋体" w:hAnsi="宋体" w:cs="宋体"/>
                <w:szCs w:val="22"/>
              </w:rPr>
            </w:pPr>
            <w:r w:rsidRPr="00C82E2C">
              <w:rPr>
                <w:rFonts w:ascii="宋体" w:hAnsi="宋体" w:cs="宋体" w:hint="eastAsia"/>
                <w:szCs w:val="22"/>
              </w:rPr>
              <w:t>8</w:t>
            </w:r>
            <w:r w:rsidR="006051CB" w:rsidRPr="00C82E2C">
              <w:rPr>
                <w:rFonts w:ascii="宋体" w:hAnsi="宋体" w:cs="宋体" w:hint="eastAsia"/>
                <w:szCs w:val="22"/>
              </w:rPr>
              <w:t>、本招标文件解释权归招标代理机构与采购人所有。</w:t>
            </w:r>
          </w:p>
        </w:tc>
      </w:tr>
      <w:tr w:rsidR="00952073" w:rsidRPr="00C82E2C" w14:paraId="471E0134" w14:textId="77777777" w:rsidTr="00952073">
        <w:trPr>
          <w:trHeight w:val="1263"/>
        </w:trPr>
        <w:tc>
          <w:tcPr>
            <w:tcW w:w="1823" w:type="dxa"/>
            <w:tcBorders>
              <w:left w:val="double" w:sz="4" w:space="0" w:color="auto"/>
              <w:bottom w:val="double" w:sz="4" w:space="0" w:color="auto"/>
            </w:tcBorders>
            <w:vAlign w:val="center"/>
          </w:tcPr>
          <w:p w14:paraId="36C3CDDC" w14:textId="77777777" w:rsidR="00952073" w:rsidRPr="00C82E2C" w:rsidRDefault="00952073" w:rsidP="00166628">
            <w:pPr>
              <w:pStyle w:val="ac"/>
              <w:snapToGrid w:val="0"/>
              <w:spacing w:before="0" w:line="400" w:lineRule="atLeast"/>
              <w:jc w:val="center"/>
              <w:rPr>
                <w:rFonts w:ascii="宋体" w:hAnsi="宋体" w:cs="宋体"/>
                <w:bCs/>
                <w:sz w:val="22"/>
                <w:szCs w:val="22"/>
              </w:rPr>
            </w:pPr>
            <w:r w:rsidRPr="00C82E2C">
              <w:rPr>
                <w:rFonts w:ascii="宋体" w:hAnsi="宋体" w:cs="宋体" w:hint="eastAsia"/>
                <w:sz w:val="22"/>
                <w:szCs w:val="22"/>
              </w:rPr>
              <w:t>重要提醒</w:t>
            </w:r>
          </w:p>
        </w:tc>
        <w:tc>
          <w:tcPr>
            <w:tcW w:w="7712" w:type="dxa"/>
            <w:tcBorders>
              <w:bottom w:val="double" w:sz="4" w:space="0" w:color="auto"/>
              <w:right w:val="double" w:sz="4" w:space="0" w:color="auto"/>
            </w:tcBorders>
            <w:vAlign w:val="center"/>
          </w:tcPr>
          <w:p w14:paraId="10BD3EC7" w14:textId="77777777" w:rsidR="00952073" w:rsidRPr="00D9712E" w:rsidRDefault="00952073" w:rsidP="00166628">
            <w:pPr>
              <w:pStyle w:val="ac"/>
              <w:snapToGrid w:val="0"/>
              <w:spacing w:before="0" w:line="400" w:lineRule="atLeast"/>
              <w:rPr>
                <w:rFonts w:ascii="宋体" w:hAnsi="宋体" w:cs="宋体"/>
                <w:b/>
                <w:bCs/>
                <w:sz w:val="22"/>
                <w:szCs w:val="22"/>
              </w:rPr>
            </w:pPr>
            <w:r w:rsidRPr="00D9712E">
              <w:rPr>
                <w:rFonts w:ascii="宋体" w:hAnsi="宋体" w:cs="宋体" w:hint="eastAsia"/>
                <w:sz w:val="22"/>
                <w:szCs w:val="22"/>
              </w:rPr>
              <w:t>1、招标文件中标注“▲”的技术或商务条款均为实质性要求条款，不满足实质性要求条款的投标无效。</w:t>
            </w:r>
          </w:p>
        </w:tc>
      </w:tr>
    </w:tbl>
    <w:p w14:paraId="65210879" w14:textId="77777777" w:rsidR="00A47EEE" w:rsidRPr="00C82E2C" w:rsidRDefault="00A47EEE" w:rsidP="0010241F">
      <w:pPr>
        <w:autoSpaceDE w:val="0"/>
        <w:autoSpaceDN w:val="0"/>
        <w:snapToGrid w:val="0"/>
        <w:spacing w:line="420" w:lineRule="exact"/>
        <w:jc w:val="center"/>
        <w:textAlignment w:val="bottom"/>
        <w:rPr>
          <w:rFonts w:ascii="宋体" w:hAnsi="宋体" w:cs="宋体"/>
          <w:b/>
          <w:sz w:val="20"/>
          <w:szCs w:val="6"/>
        </w:rPr>
      </w:pPr>
      <w:r w:rsidRPr="00C82E2C">
        <w:rPr>
          <w:rFonts w:ascii="宋体" w:hAnsi="宋体" w:cs="宋体" w:hint="eastAsia"/>
          <w:b/>
          <w:sz w:val="44"/>
        </w:rPr>
        <w:br w:type="page"/>
      </w:r>
    </w:p>
    <w:p w14:paraId="3F4EE8F7" w14:textId="77777777" w:rsidR="004F453E" w:rsidRPr="00C82E2C" w:rsidRDefault="004F453E" w:rsidP="0021211D">
      <w:pPr>
        <w:autoSpaceDE w:val="0"/>
        <w:autoSpaceDN w:val="0"/>
        <w:snapToGrid w:val="0"/>
        <w:spacing w:beforeLines="50" w:before="156" w:line="420" w:lineRule="exact"/>
        <w:jc w:val="center"/>
        <w:textAlignment w:val="bottom"/>
        <w:rPr>
          <w:rFonts w:ascii="宋体" w:hAnsi="宋体"/>
          <w:b/>
          <w:sz w:val="18"/>
          <w:szCs w:val="18"/>
        </w:rPr>
      </w:pPr>
    </w:p>
    <w:p w14:paraId="514C31DB" w14:textId="77777777" w:rsidR="006051CB" w:rsidRPr="00C82E2C" w:rsidRDefault="006051CB" w:rsidP="0010241F">
      <w:pPr>
        <w:pStyle w:val="1"/>
        <w:spacing w:line="420" w:lineRule="exact"/>
      </w:pPr>
      <w:r w:rsidRPr="00C82E2C">
        <w:rPr>
          <w:rFonts w:hint="eastAsia"/>
        </w:rPr>
        <w:t>采购文件总目录</w:t>
      </w:r>
    </w:p>
    <w:p w14:paraId="73218E80" w14:textId="77777777" w:rsidR="006051CB" w:rsidRPr="00C82E2C" w:rsidRDefault="006051CB" w:rsidP="0010241F">
      <w:pPr>
        <w:autoSpaceDE w:val="0"/>
        <w:autoSpaceDN w:val="0"/>
        <w:adjustRightInd w:val="0"/>
        <w:spacing w:line="420" w:lineRule="exact"/>
        <w:ind w:leftChars="514" w:left="1131"/>
        <w:rPr>
          <w:rFonts w:ascii="宋体" w:hAnsi="宋体" w:cs="仿宋_GB2312"/>
          <w:bCs/>
          <w:kern w:val="0"/>
          <w:szCs w:val="22"/>
          <w:lang w:val="zh-CN"/>
        </w:rPr>
      </w:pPr>
    </w:p>
    <w:p w14:paraId="6964AC93" w14:textId="77777777" w:rsidR="006051CB" w:rsidRPr="00C82E2C"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C82E2C">
        <w:rPr>
          <w:rFonts w:ascii="宋体" w:hAnsi="宋体" w:cs="仿宋_GB2312" w:hint="eastAsia"/>
          <w:b/>
          <w:bCs/>
          <w:kern w:val="0"/>
          <w:szCs w:val="22"/>
          <w:lang w:val="zh-CN"/>
        </w:rPr>
        <w:t>第一部分</w:t>
      </w:r>
      <w:r w:rsidR="004F453E" w:rsidRPr="00C82E2C">
        <w:rPr>
          <w:rFonts w:ascii="宋体" w:hAnsi="宋体" w:cs="仿宋_GB2312" w:hint="eastAsia"/>
          <w:b/>
          <w:bCs/>
          <w:kern w:val="0"/>
          <w:szCs w:val="22"/>
          <w:lang w:val="zh-CN"/>
        </w:rPr>
        <w:t xml:space="preserve"> </w:t>
      </w:r>
      <w:r w:rsidRPr="00C82E2C">
        <w:rPr>
          <w:rFonts w:ascii="宋体" w:hAnsi="宋体" w:cs="仿宋_GB2312" w:hint="eastAsia"/>
          <w:bCs/>
          <w:kern w:val="0"/>
          <w:szCs w:val="22"/>
          <w:lang w:val="zh-CN"/>
        </w:rPr>
        <w:t xml:space="preserve"> 项目简介</w:t>
      </w:r>
    </w:p>
    <w:p w14:paraId="563D68C7" w14:textId="77777777" w:rsidR="006051CB" w:rsidRPr="00C82E2C"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C82E2C">
        <w:rPr>
          <w:rFonts w:ascii="宋体" w:hAnsi="宋体" w:cs="仿宋_GB2312" w:hint="eastAsia"/>
          <w:b/>
          <w:bCs/>
          <w:kern w:val="0"/>
          <w:szCs w:val="22"/>
          <w:lang w:val="zh-CN"/>
        </w:rPr>
        <w:t>第二部分</w:t>
      </w:r>
      <w:r w:rsidR="004F453E" w:rsidRPr="00C82E2C">
        <w:rPr>
          <w:rFonts w:ascii="宋体" w:hAnsi="宋体" w:cs="仿宋_GB2312" w:hint="eastAsia"/>
          <w:b/>
          <w:bCs/>
          <w:kern w:val="0"/>
          <w:szCs w:val="22"/>
          <w:lang w:val="zh-CN"/>
        </w:rPr>
        <w:t xml:space="preserve">  </w:t>
      </w:r>
      <w:r w:rsidRPr="00C82E2C">
        <w:rPr>
          <w:rFonts w:ascii="宋体" w:hAnsi="宋体" w:cs="仿宋_GB2312" w:hint="eastAsia"/>
          <w:bCs/>
          <w:kern w:val="0"/>
          <w:szCs w:val="22"/>
          <w:lang w:val="zh-CN"/>
        </w:rPr>
        <w:t>采购内容及</w:t>
      </w:r>
      <w:r w:rsidR="00972423" w:rsidRPr="00C82E2C">
        <w:rPr>
          <w:rFonts w:ascii="宋体" w:hAnsi="宋体" w:cs="仿宋_GB2312" w:hint="eastAsia"/>
          <w:bCs/>
          <w:kern w:val="0"/>
          <w:szCs w:val="22"/>
          <w:lang w:val="zh-CN"/>
        </w:rPr>
        <w:t>服务</w:t>
      </w:r>
      <w:r w:rsidRPr="00C82E2C">
        <w:rPr>
          <w:rFonts w:ascii="宋体" w:hAnsi="宋体" w:cs="仿宋_GB2312" w:hint="eastAsia"/>
          <w:bCs/>
          <w:kern w:val="0"/>
          <w:szCs w:val="22"/>
          <w:lang w:val="zh-CN"/>
        </w:rPr>
        <w:t>要求</w:t>
      </w:r>
    </w:p>
    <w:p w14:paraId="0CE99148" w14:textId="77777777" w:rsidR="006051CB" w:rsidRPr="00C82E2C"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一、</w:t>
      </w:r>
      <w:r w:rsidR="006051CB" w:rsidRPr="00C82E2C">
        <w:rPr>
          <w:rFonts w:ascii="宋体" w:hAnsi="宋体" w:cs="仿宋_GB2312" w:hint="eastAsia"/>
          <w:bCs/>
          <w:kern w:val="0"/>
          <w:szCs w:val="22"/>
        </w:rPr>
        <w:t>总则</w:t>
      </w:r>
    </w:p>
    <w:p w14:paraId="77773BB6" w14:textId="77777777" w:rsidR="006051CB" w:rsidRPr="00C82E2C"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lang w:val="zh-CN"/>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二、</w:t>
      </w:r>
      <w:r w:rsidR="006051CB" w:rsidRPr="00C82E2C">
        <w:rPr>
          <w:rFonts w:ascii="宋体" w:hAnsi="宋体" w:cs="仿宋_GB2312" w:hint="eastAsia"/>
          <w:bCs/>
          <w:kern w:val="0"/>
          <w:szCs w:val="22"/>
        </w:rPr>
        <w:t>具体</w:t>
      </w:r>
      <w:r w:rsidR="00972423" w:rsidRPr="00C82E2C">
        <w:rPr>
          <w:rFonts w:ascii="宋体" w:hAnsi="宋体" w:cs="仿宋_GB2312" w:hint="eastAsia"/>
          <w:bCs/>
          <w:kern w:val="0"/>
          <w:szCs w:val="22"/>
          <w:lang w:val="zh-CN"/>
        </w:rPr>
        <w:t>服务</w:t>
      </w:r>
      <w:r w:rsidR="006051CB" w:rsidRPr="00C82E2C">
        <w:rPr>
          <w:rFonts w:ascii="宋体" w:hAnsi="宋体" w:cs="仿宋_GB2312" w:hint="eastAsia"/>
          <w:bCs/>
          <w:kern w:val="0"/>
          <w:szCs w:val="22"/>
          <w:lang w:val="zh-CN"/>
        </w:rPr>
        <w:t>要求</w:t>
      </w:r>
      <w:r w:rsidR="006051CB" w:rsidRPr="00C82E2C">
        <w:rPr>
          <w:rFonts w:ascii="宋体" w:hAnsi="宋体" w:cs="仿宋_GB2312" w:hint="eastAsia"/>
          <w:bCs/>
          <w:kern w:val="0"/>
          <w:szCs w:val="22"/>
        </w:rPr>
        <w:t>及内容</w:t>
      </w:r>
      <w:r w:rsidR="006051CB" w:rsidRPr="00C82E2C">
        <w:rPr>
          <w:rFonts w:ascii="宋体" w:hAnsi="宋体" w:cs="仿宋_GB2312" w:hint="eastAsia"/>
          <w:bCs/>
          <w:kern w:val="0"/>
          <w:szCs w:val="22"/>
          <w:lang w:val="zh-CN"/>
        </w:rPr>
        <w:t xml:space="preserve"> </w:t>
      </w:r>
    </w:p>
    <w:p w14:paraId="343ABD0A" w14:textId="77777777" w:rsidR="006051CB" w:rsidRPr="00C82E2C"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lang w:val="zh-CN"/>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三、商务条款</w:t>
      </w:r>
    </w:p>
    <w:p w14:paraId="4C72EF4A" w14:textId="77777777" w:rsidR="006051CB" w:rsidRPr="00C82E2C"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C82E2C">
        <w:rPr>
          <w:rFonts w:ascii="宋体" w:hAnsi="宋体" w:cs="仿宋_GB2312" w:hint="eastAsia"/>
          <w:b/>
          <w:bCs/>
          <w:kern w:val="0"/>
          <w:szCs w:val="22"/>
          <w:lang w:val="zh-CN"/>
        </w:rPr>
        <w:t>第三部分</w:t>
      </w:r>
      <w:r w:rsidR="004F453E" w:rsidRPr="00C82E2C">
        <w:rPr>
          <w:rFonts w:ascii="宋体" w:hAnsi="宋体" w:cs="仿宋_GB2312" w:hint="eastAsia"/>
          <w:b/>
          <w:bCs/>
          <w:kern w:val="0"/>
          <w:szCs w:val="22"/>
          <w:lang w:val="zh-CN"/>
        </w:rPr>
        <w:t xml:space="preserve">  </w:t>
      </w:r>
      <w:r w:rsidRPr="00C82E2C">
        <w:rPr>
          <w:rFonts w:ascii="宋体" w:hAnsi="宋体" w:cs="仿宋_GB2312" w:hint="eastAsia"/>
          <w:bCs/>
          <w:kern w:val="0"/>
          <w:szCs w:val="22"/>
          <w:lang w:val="zh-CN"/>
        </w:rPr>
        <w:t>供应商须知</w:t>
      </w:r>
    </w:p>
    <w:p w14:paraId="7052CEBC" w14:textId="77777777" w:rsidR="006051CB" w:rsidRPr="00C82E2C"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一、说    明</w:t>
      </w:r>
    </w:p>
    <w:p w14:paraId="33D1EEDE" w14:textId="77777777" w:rsidR="006051CB" w:rsidRPr="00C82E2C"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二、供应商资格条件</w:t>
      </w:r>
    </w:p>
    <w:p w14:paraId="17C59C22" w14:textId="77777777" w:rsidR="006051CB" w:rsidRPr="00C82E2C"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三、招标文件</w:t>
      </w:r>
    </w:p>
    <w:p w14:paraId="130383E5" w14:textId="77777777" w:rsidR="006051CB" w:rsidRPr="00C82E2C"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四、投标文件</w:t>
      </w:r>
    </w:p>
    <w:p w14:paraId="08E79CDF" w14:textId="77777777" w:rsidR="006051CB" w:rsidRPr="00C82E2C"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五、投标文件的递交</w:t>
      </w:r>
    </w:p>
    <w:p w14:paraId="3879BEB9" w14:textId="77777777" w:rsidR="006051CB" w:rsidRPr="00C82E2C" w:rsidRDefault="00633C2B" w:rsidP="0010241F">
      <w:pPr>
        <w:autoSpaceDE w:val="0"/>
        <w:autoSpaceDN w:val="0"/>
        <w:adjustRightInd w:val="0"/>
        <w:spacing w:line="420" w:lineRule="exact"/>
        <w:ind w:leftChars="514" w:left="1131" w:firstLineChars="459" w:firstLine="1010"/>
        <w:rPr>
          <w:rFonts w:hAnsi="宋体"/>
          <w:szCs w:val="22"/>
        </w:rPr>
      </w:pPr>
      <w:r w:rsidRPr="00C82E2C">
        <w:rPr>
          <w:rFonts w:ascii="宋体" w:hAnsi="宋体" w:cs="仿宋_GB2312" w:hint="eastAsia"/>
          <w:bCs/>
          <w:kern w:val="0"/>
          <w:szCs w:val="22"/>
          <w:lang w:val="zh-CN"/>
        </w:rPr>
        <w:t xml:space="preserve">  </w:t>
      </w:r>
      <w:r w:rsidR="006051CB" w:rsidRPr="00C82E2C">
        <w:rPr>
          <w:rFonts w:ascii="宋体" w:hAnsi="宋体" w:cs="仿宋_GB2312" w:hint="eastAsia"/>
          <w:bCs/>
          <w:kern w:val="0"/>
          <w:szCs w:val="22"/>
          <w:lang w:val="zh-CN"/>
        </w:rPr>
        <w:t>六、</w:t>
      </w:r>
      <w:r w:rsidR="006051CB" w:rsidRPr="00C82E2C">
        <w:rPr>
          <w:rFonts w:hAnsi="宋体" w:hint="eastAsia"/>
          <w:szCs w:val="22"/>
        </w:rPr>
        <w:t>开标</w:t>
      </w:r>
    </w:p>
    <w:p w14:paraId="3196A363" w14:textId="77777777" w:rsidR="006051CB" w:rsidRPr="00C82E2C" w:rsidRDefault="00633C2B" w:rsidP="0010241F">
      <w:pPr>
        <w:autoSpaceDE w:val="0"/>
        <w:autoSpaceDN w:val="0"/>
        <w:adjustRightInd w:val="0"/>
        <w:spacing w:line="420" w:lineRule="exact"/>
        <w:ind w:leftChars="514" w:left="1131" w:firstLineChars="459" w:firstLine="1010"/>
        <w:rPr>
          <w:rFonts w:hAnsi="宋体"/>
          <w:szCs w:val="22"/>
        </w:rPr>
      </w:pPr>
      <w:r w:rsidRPr="00C82E2C">
        <w:rPr>
          <w:rFonts w:hAnsi="宋体" w:hint="eastAsia"/>
          <w:szCs w:val="22"/>
        </w:rPr>
        <w:t xml:space="preserve">  </w:t>
      </w:r>
      <w:r w:rsidR="006051CB" w:rsidRPr="00C82E2C">
        <w:rPr>
          <w:rFonts w:hAnsi="宋体" w:hint="eastAsia"/>
          <w:szCs w:val="22"/>
        </w:rPr>
        <w:t>七、评标</w:t>
      </w:r>
    </w:p>
    <w:p w14:paraId="7B06E12E" w14:textId="77777777" w:rsidR="006051CB" w:rsidRPr="00C82E2C" w:rsidRDefault="006051CB" w:rsidP="0010241F">
      <w:pPr>
        <w:pStyle w:val="af1"/>
        <w:spacing w:line="420" w:lineRule="exact"/>
      </w:pPr>
      <w:r w:rsidRPr="00C82E2C">
        <w:rPr>
          <w:rFonts w:hAnsi="宋体" w:hint="eastAsia"/>
          <w:szCs w:val="22"/>
        </w:rPr>
        <w:t xml:space="preserve">                   </w:t>
      </w:r>
      <w:r w:rsidR="00633C2B" w:rsidRPr="00C82E2C">
        <w:rPr>
          <w:rFonts w:hAnsi="宋体" w:hint="eastAsia"/>
          <w:szCs w:val="22"/>
        </w:rPr>
        <w:t xml:space="preserve">  </w:t>
      </w:r>
      <w:r w:rsidRPr="00C82E2C">
        <w:rPr>
          <w:rFonts w:hAnsi="宋体" w:hint="eastAsia"/>
          <w:szCs w:val="22"/>
        </w:rPr>
        <w:t>八、投标文件的澄清</w:t>
      </w:r>
    </w:p>
    <w:p w14:paraId="51F9A835" w14:textId="77777777" w:rsidR="006051CB" w:rsidRPr="00C82E2C"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sidRPr="00C82E2C">
        <w:rPr>
          <w:rFonts w:ascii="宋体" w:hAnsi="宋体" w:cs="仿宋_GB2312" w:hint="eastAsia"/>
          <w:bCs/>
          <w:kern w:val="0"/>
          <w:szCs w:val="22"/>
        </w:rPr>
        <w:t xml:space="preserve">  </w:t>
      </w:r>
      <w:r w:rsidR="006051CB" w:rsidRPr="00C82E2C">
        <w:rPr>
          <w:rFonts w:ascii="宋体" w:hAnsi="宋体" w:cs="仿宋_GB2312" w:hint="eastAsia"/>
          <w:bCs/>
          <w:kern w:val="0"/>
          <w:szCs w:val="22"/>
        </w:rPr>
        <w:t>九</w:t>
      </w:r>
      <w:r w:rsidR="006051CB" w:rsidRPr="00C82E2C">
        <w:rPr>
          <w:rFonts w:ascii="宋体" w:hAnsi="宋体" w:cs="仿宋_GB2312" w:hint="eastAsia"/>
          <w:bCs/>
          <w:kern w:val="0"/>
          <w:szCs w:val="22"/>
          <w:lang w:val="zh-CN"/>
        </w:rPr>
        <w:t>、授予合同</w:t>
      </w:r>
    </w:p>
    <w:p w14:paraId="71B6D4E3" w14:textId="77777777" w:rsidR="006051CB" w:rsidRPr="00C82E2C" w:rsidRDefault="006051CB" w:rsidP="0010241F">
      <w:pPr>
        <w:autoSpaceDE w:val="0"/>
        <w:autoSpaceDN w:val="0"/>
        <w:snapToGrid w:val="0"/>
        <w:spacing w:line="420" w:lineRule="exact"/>
        <w:ind w:firstLineChars="400" w:firstLine="883"/>
        <w:textAlignment w:val="bottom"/>
        <w:rPr>
          <w:rFonts w:ascii="宋体" w:hAnsi="宋体"/>
          <w:szCs w:val="22"/>
        </w:rPr>
      </w:pPr>
      <w:r w:rsidRPr="00C82E2C">
        <w:rPr>
          <w:rFonts w:ascii="宋体" w:hAnsi="宋体" w:cs="仿宋_GB2312" w:hint="eastAsia"/>
          <w:b/>
          <w:bCs/>
          <w:kern w:val="0"/>
          <w:szCs w:val="22"/>
          <w:lang w:val="zh-CN"/>
        </w:rPr>
        <w:t>第四部分</w:t>
      </w:r>
      <w:r w:rsidR="004F453E" w:rsidRPr="00C82E2C">
        <w:rPr>
          <w:rFonts w:ascii="宋体" w:hAnsi="宋体" w:hint="eastAsia"/>
          <w:szCs w:val="22"/>
        </w:rPr>
        <w:t xml:space="preserve">  </w:t>
      </w:r>
      <w:r w:rsidRPr="00C82E2C">
        <w:rPr>
          <w:rFonts w:ascii="宋体" w:hAnsi="宋体" w:hint="eastAsia"/>
          <w:szCs w:val="22"/>
        </w:rPr>
        <w:t>政府采购合同</w:t>
      </w:r>
    </w:p>
    <w:p w14:paraId="0E120E4A" w14:textId="77777777" w:rsidR="006051CB" w:rsidRPr="00C82E2C" w:rsidRDefault="006051CB" w:rsidP="0010241F">
      <w:pPr>
        <w:tabs>
          <w:tab w:val="left" w:pos="560"/>
        </w:tabs>
        <w:autoSpaceDE w:val="0"/>
        <w:autoSpaceDN w:val="0"/>
        <w:snapToGrid w:val="0"/>
        <w:spacing w:line="420" w:lineRule="exact"/>
        <w:textAlignment w:val="bottom"/>
        <w:rPr>
          <w:rFonts w:ascii="宋体" w:hAnsi="宋体"/>
          <w:szCs w:val="22"/>
        </w:rPr>
      </w:pPr>
      <w:r w:rsidRPr="00C82E2C">
        <w:rPr>
          <w:rFonts w:ascii="宋体" w:hAnsi="宋体" w:hint="eastAsia"/>
          <w:szCs w:val="22"/>
        </w:rPr>
        <w:t xml:space="preserve">        </w:t>
      </w:r>
      <w:r w:rsidRPr="00C82E2C">
        <w:rPr>
          <w:rFonts w:ascii="宋体" w:hAnsi="宋体" w:cs="仿宋_GB2312" w:hint="eastAsia"/>
          <w:b/>
          <w:bCs/>
          <w:kern w:val="0"/>
          <w:szCs w:val="22"/>
          <w:lang w:val="zh-CN"/>
        </w:rPr>
        <w:t>第五部分</w:t>
      </w:r>
      <w:r w:rsidR="004F453E" w:rsidRPr="00C82E2C">
        <w:rPr>
          <w:rFonts w:ascii="宋体" w:hAnsi="宋体" w:hint="eastAsia"/>
          <w:szCs w:val="22"/>
        </w:rPr>
        <w:t xml:space="preserve">  </w:t>
      </w:r>
      <w:r w:rsidRPr="00C82E2C">
        <w:rPr>
          <w:rFonts w:ascii="宋体" w:hAnsi="宋体" w:hint="eastAsia"/>
          <w:szCs w:val="22"/>
        </w:rPr>
        <w:t>附件：投标文件格式</w:t>
      </w:r>
    </w:p>
    <w:p w14:paraId="65BAF03E" w14:textId="77777777" w:rsidR="006051CB" w:rsidRPr="00C82E2C" w:rsidRDefault="006051CB" w:rsidP="0010241F">
      <w:pPr>
        <w:tabs>
          <w:tab w:val="left" w:pos="1980"/>
        </w:tabs>
        <w:autoSpaceDE w:val="0"/>
        <w:autoSpaceDN w:val="0"/>
        <w:snapToGrid w:val="0"/>
        <w:spacing w:line="420" w:lineRule="exact"/>
        <w:textAlignment w:val="bottom"/>
        <w:rPr>
          <w:rFonts w:ascii="宋体" w:hAnsi="宋体"/>
          <w:szCs w:val="22"/>
        </w:rPr>
      </w:pPr>
      <w:r w:rsidRPr="00C82E2C">
        <w:rPr>
          <w:rFonts w:ascii="宋体" w:hAnsi="宋体" w:hint="eastAsia"/>
          <w:szCs w:val="22"/>
        </w:rPr>
        <w:t xml:space="preserve">     </w:t>
      </w:r>
      <w:r w:rsidR="0042755D" w:rsidRPr="00C82E2C">
        <w:rPr>
          <w:rFonts w:ascii="宋体" w:hAnsi="宋体" w:hint="eastAsia"/>
          <w:szCs w:val="22"/>
        </w:rPr>
        <w:t xml:space="preserve">  </w:t>
      </w:r>
      <w:r w:rsidR="00001F65" w:rsidRPr="00C82E2C">
        <w:rPr>
          <w:rFonts w:ascii="宋体" w:hAnsi="宋体" w:cs="仿宋_GB2312" w:hint="eastAsia"/>
          <w:b/>
          <w:bCs/>
          <w:kern w:val="0"/>
          <w:szCs w:val="22"/>
          <w:lang w:val="zh-CN"/>
        </w:rPr>
        <w:t xml:space="preserve"> </w:t>
      </w:r>
      <w:r w:rsidRPr="00C82E2C">
        <w:rPr>
          <w:rFonts w:ascii="宋体" w:hAnsi="宋体" w:cs="仿宋_GB2312" w:hint="eastAsia"/>
          <w:b/>
          <w:bCs/>
          <w:kern w:val="0"/>
          <w:szCs w:val="22"/>
          <w:lang w:val="zh-CN"/>
        </w:rPr>
        <w:t>第六部分</w:t>
      </w:r>
      <w:r w:rsidR="004F453E" w:rsidRPr="00C82E2C">
        <w:rPr>
          <w:rFonts w:ascii="宋体" w:hAnsi="宋体" w:hint="eastAsia"/>
          <w:szCs w:val="22"/>
        </w:rPr>
        <w:t xml:space="preserve">  </w:t>
      </w:r>
      <w:r w:rsidRPr="00C82E2C">
        <w:rPr>
          <w:rFonts w:ascii="宋体" w:hAnsi="宋体" w:hint="eastAsia"/>
          <w:szCs w:val="22"/>
        </w:rPr>
        <w:t>评审办法</w:t>
      </w:r>
    </w:p>
    <w:p w14:paraId="4F9F5FAD" w14:textId="77777777" w:rsidR="006051CB" w:rsidRPr="00C82E2C" w:rsidRDefault="006051CB" w:rsidP="0010241F">
      <w:pPr>
        <w:autoSpaceDE w:val="0"/>
        <w:autoSpaceDN w:val="0"/>
        <w:adjustRightInd w:val="0"/>
        <w:spacing w:line="420" w:lineRule="exact"/>
        <w:ind w:leftChars="514" w:left="1131"/>
        <w:rPr>
          <w:rFonts w:ascii="宋体" w:hAnsi="宋体" w:cs="仿宋_GB2312"/>
          <w:bCs/>
          <w:kern w:val="0"/>
          <w:szCs w:val="22"/>
          <w:lang w:val="zh-CN"/>
        </w:rPr>
      </w:pPr>
    </w:p>
    <w:p w14:paraId="302651EE" w14:textId="77777777" w:rsidR="006051CB" w:rsidRPr="00C82E2C" w:rsidRDefault="006051CB" w:rsidP="0010241F">
      <w:pPr>
        <w:autoSpaceDE w:val="0"/>
        <w:autoSpaceDN w:val="0"/>
        <w:adjustRightInd w:val="0"/>
        <w:spacing w:before="120" w:line="420" w:lineRule="exact"/>
        <w:ind w:firstLineChars="196" w:firstLine="431"/>
        <w:rPr>
          <w:rFonts w:ascii="宋体"/>
          <w:szCs w:val="22"/>
          <w:u w:val="thick"/>
        </w:rPr>
      </w:pPr>
      <w:r w:rsidRPr="00C82E2C">
        <w:rPr>
          <w:rFonts w:ascii="宋体" w:hint="eastAsia"/>
          <w:szCs w:val="22"/>
          <w:u w:val="thick"/>
        </w:rPr>
        <w:t>注：采购文件中有的条款及要求以加粗、加下划线或符号★的形式强调，这些特别强调的条款及内容有些是重要条款，供应商对重要条款的响应程度将作为评审工作的主要依据之一。</w:t>
      </w:r>
    </w:p>
    <w:p w14:paraId="4921E862" w14:textId="77777777" w:rsidR="00A47EEE" w:rsidRPr="00C82E2C" w:rsidRDefault="00A47EEE" w:rsidP="0010241F">
      <w:pPr>
        <w:autoSpaceDE w:val="0"/>
        <w:autoSpaceDN w:val="0"/>
        <w:adjustRightInd w:val="0"/>
        <w:spacing w:line="420" w:lineRule="exact"/>
        <w:jc w:val="center"/>
        <w:textAlignment w:val="bottom"/>
        <w:rPr>
          <w:rFonts w:asciiTheme="minorEastAsia" w:hAnsiTheme="minorEastAsia"/>
        </w:rPr>
      </w:pPr>
    </w:p>
    <w:p w14:paraId="34DCD809" w14:textId="77777777" w:rsidR="00C116F4" w:rsidRPr="00C82E2C" w:rsidRDefault="00C116F4" w:rsidP="0010241F">
      <w:pPr>
        <w:widowControl/>
        <w:spacing w:line="420" w:lineRule="exact"/>
        <w:jc w:val="left"/>
        <w:rPr>
          <w:rFonts w:ascii="宋体" w:hAnsi="宋体"/>
          <w:b/>
          <w:sz w:val="36"/>
        </w:rPr>
      </w:pPr>
      <w:r w:rsidRPr="00C82E2C">
        <w:rPr>
          <w:rFonts w:ascii="宋体" w:hAnsi="宋体"/>
          <w:b/>
          <w:sz w:val="36"/>
        </w:rPr>
        <w:br w:type="page"/>
      </w:r>
    </w:p>
    <w:p w14:paraId="1758A258" w14:textId="77777777" w:rsidR="006051CB" w:rsidRPr="00C82E2C" w:rsidRDefault="006051CB" w:rsidP="0010241F">
      <w:pPr>
        <w:pStyle w:val="1"/>
        <w:spacing w:line="420" w:lineRule="exact"/>
      </w:pPr>
      <w:r w:rsidRPr="00C82E2C">
        <w:rPr>
          <w:rFonts w:hint="eastAsia"/>
        </w:rPr>
        <w:lastRenderedPageBreak/>
        <w:t>第一部</w:t>
      </w:r>
      <w:r w:rsidR="00001F65" w:rsidRPr="00C82E2C">
        <w:rPr>
          <w:rFonts w:hint="eastAsia"/>
        </w:rPr>
        <w:t>分</w:t>
      </w:r>
      <w:r w:rsidR="00001F65" w:rsidRPr="00C82E2C">
        <w:rPr>
          <w:rFonts w:hint="eastAsia"/>
        </w:rPr>
        <w:t xml:space="preserve"> </w:t>
      </w:r>
      <w:r w:rsidRPr="00C82E2C">
        <w:rPr>
          <w:rFonts w:hint="eastAsia"/>
        </w:rPr>
        <w:t>项目简介</w:t>
      </w:r>
    </w:p>
    <w:p w14:paraId="3E58D1FA" w14:textId="77777777" w:rsidR="006051CB" w:rsidRPr="00C82E2C" w:rsidRDefault="006051CB" w:rsidP="0010241F">
      <w:pPr>
        <w:pStyle w:val="3"/>
        <w:spacing w:line="420" w:lineRule="exact"/>
      </w:pPr>
      <w:r w:rsidRPr="00C82E2C">
        <w:rPr>
          <w:rFonts w:hint="eastAsia"/>
        </w:rPr>
        <w:t>一、项目简介</w:t>
      </w:r>
    </w:p>
    <w:p w14:paraId="707C2CA6" w14:textId="77777777" w:rsidR="006051CB" w:rsidRPr="00D9712E" w:rsidRDefault="006051CB" w:rsidP="0010241F">
      <w:pPr>
        <w:pStyle w:val="32"/>
        <w:adjustRightInd w:val="0"/>
        <w:spacing w:line="420" w:lineRule="exact"/>
        <w:ind w:firstLineChars="237" w:firstLine="521"/>
        <w:rPr>
          <w:rFonts w:ascii="宋体" w:eastAsia="宋体" w:hAnsi="宋体"/>
          <w:color w:val="auto"/>
          <w:sz w:val="22"/>
        </w:rPr>
      </w:pPr>
      <w:r w:rsidRPr="00C82E2C">
        <w:rPr>
          <w:rFonts w:ascii="宋体" w:eastAsia="宋体" w:hAnsi="宋体" w:hint="eastAsia"/>
          <w:color w:val="auto"/>
          <w:sz w:val="22"/>
        </w:rPr>
        <w:t>浙江东</w:t>
      </w:r>
      <w:proofErr w:type="gramStart"/>
      <w:r w:rsidRPr="00C82E2C">
        <w:rPr>
          <w:rFonts w:ascii="宋体" w:eastAsia="宋体" w:hAnsi="宋体" w:hint="eastAsia"/>
          <w:color w:val="auto"/>
          <w:sz w:val="22"/>
        </w:rPr>
        <w:t>瓯</w:t>
      </w:r>
      <w:proofErr w:type="gramEnd"/>
      <w:r w:rsidRPr="00C82E2C">
        <w:rPr>
          <w:rFonts w:ascii="宋体" w:eastAsia="宋体" w:hAnsi="宋体" w:hint="eastAsia"/>
          <w:color w:val="auto"/>
          <w:sz w:val="22"/>
        </w:rPr>
        <w:t>工程造价咨询有限公司受</w:t>
      </w:r>
      <w:r w:rsidR="008E69DE" w:rsidRPr="00C82E2C">
        <w:rPr>
          <w:rFonts w:ascii="宋体" w:eastAsia="宋体" w:hAnsi="宋体" w:hint="eastAsia"/>
          <w:color w:val="auto"/>
          <w:sz w:val="22"/>
        </w:rPr>
        <w:t>苍南县灵溪镇人民政府</w:t>
      </w:r>
      <w:r w:rsidRPr="00C82E2C">
        <w:rPr>
          <w:rFonts w:ascii="宋体" w:eastAsia="宋体" w:hAnsi="宋体" w:hint="eastAsia"/>
          <w:color w:val="auto"/>
          <w:sz w:val="22"/>
        </w:rPr>
        <w:t>委托，</w:t>
      </w:r>
      <w:r w:rsidRPr="00C82E2C">
        <w:rPr>
          <w:rFonts w:ascii="宋体" w:eastAsia="宋体" w:hAnsi="宋体"/>
          <w:color w:val="auto"/>
          <w:sz w:val="22"/>
        </w:rPr>
        <w:t>以公开招标方式采</w:t>
      </w:r>
      <w:r w:rsidRPr="00D9712E">
        <w:rPr>
          <w:rFonts w:ascii="宋体" w:eastAsia="宋体" w:hAnsi="宋体"/>
          <w:color w:val="auto"/>
          <w:sz w:val="22"/>
        </w:rPr>
        <w:t>购</w:t>
      </w:r>
      <w:r w:rsidR="008E69DE" w:rsidRPr="00D9712E">
        <w:rPr>
          <w:rFonts w:ascii="宋体" w:eastAsia="宋体" w:hAnsi="宋体" w:hint="eastAsia"/>
          <w:color w:val="auto"/>
          <w:sz w:val="22"/>
        </w:rPr>
        <w:t>苍南县灵溪镇2023年度环境卫生保洁服务项目</w:t>
      </w:r>
      <w:r w:rsidRPr="00D9712E">
        <w:rPr>
          <w:rFonts w:ascii="宋体" w:eastAsia="宋体" w:hAnsi="宋体" w:hint="eastAsia"/>
          <w:color w:val="auto"/>
          <w:sz w:val="22"/>
        </w:rPr>
        <w:t>，本次招标资金已经落实。</w:t>
      </w:r>
    </w:p>
    <w:p w14:paraId="66C9CB6C" w14:textId="77777777" w:rsidR="006051CB" w:rsidRPr="00C82E2C" w:rsidRDefault="006051CB" w:rsidP="0010241F">
      <w:pPr>
        <w:pStyle w:val="32"/>
        <w:adjustRightInd w:val="0"/>
        <w:spacing w:line="420" w:lineRule="exact"/>
        <w:ind w:firstLineChars="237" w:firstLine="521"/>
        <w:rPr>
          <w:rFonts w:ascii="宋体" w:eastAsia="宋体" w:hAnsi="宋体"/>
          <w:color w:val="auto"/>
          <w:sz w:val="22"/>
        </w:rPr>
      </w:pPr>
      <w:r w:rsidRPr="00C82E2C">
        <w:rPr>
          <w:rFonts w:ascii="宋体" w:eastAsia="宋体" w:hAnsi="宋体" w:hint="eastAsia"/>
          <w:color w:val="auto"/>
          <w:sz w:val="22"/>
        </w:rPr>
        <w:t>我们热情欢迎有关公司（企业）前来进行投标。</w:t>
      </w:r>
    </w:p>
    <w:p w14:paraId="668DD675" w14:textId="77777777" w:rsidR="006051CB" w:rsidRPr="00C82E2C" w:rsidRDefault="006051CB" w:rsidP="0010241F">
      <w:pPr>
        <w:pStyle w:val="1"/>
        <w:spacing w:line="420" w:lineRule="exact"/>
      </w:pPr>
      <w:r w:rsidRPr="00C82E2C">
        <w:rPr>
          <w:rFonts w:hint="eastAsia"/>
        </w:rPr>
        <w:t>第二部分</w:t>
      </w:r>
      <w:r w:rsidR="00001F65" w:rsidRPr="00C82E2C">
        <w:rPr>
          <w:rFonts w:hint="eastAsia"/>
        </w:rPr>
        <w:t xml:space="preserve"> </w:t>
      </w:r>
      <w:r w:rsidRPr="00C82E2C">
        <w:rPr>
          <w:rFonts w:hint="eastAsia"/>
        </w:rPr>
        <w:t>采购内容及</w:t>
      </w:r>
      <w:r w:rsidR="00972423" w:rsidRPr="00C82E2C">
        <w:rPr>
          <w:rFonts w:hint="eastAsia"/>
        </w:rPr>
        <w:t>服务</w:t>
      </w:r>
      <w:r w:rsidRPr="00C82E2C">
        <w:rPr>
          <w:rFonts w:hint="eastAsia"/>
        </w:rPr>
        <w:t>要求</w:t>
      </w:r>
      <w:bookmarkStart w:id="12" w:name="_Toc157410883"/>
    </w:p>
    <w:p w14:paraId="6A6939BE" w14:textId="77777777" w:rsidR="006051CB" w:rsidRPr="00C82E2C" w:rsidRDefault="006051CB" w:rsidP="0010241F">
      <w:pPr>
        <w:pStyle w:val="3"/>
        <w:spacing w:line="420" w:lineRule="exact"/>
      </w:pPr>
      <w:bookmarkStart w:id="13" w:name="_Toc1510"/>
      <w:bookmarkStart w:id="14" w:name="_Toc411166776"/>
      <w:bookmarkEnd w:id="12"/>
      <w:r w:rsidRPr="00C82E2C">
        <w:rPr>
          <w:rFonts w:hint="eastAsia"/>
        </w:rPr>
        <w:t>一、总则</w:t>
      </w:r>
      <w:bookmarkEnd w:id="13"/>
    </w:p>
    <w:p w14:paraId="61D915CC" w14:textId="77777777" w:rsidR="006051CB" w:rsidRPr="00C82E2C" w:rsidRDefault="006051CB" w:rsidP="0010241F">
      <w:pPr>
        <w:pStyle w:val="32"/>
        <w:adjustRightInd w:val="0"/>
        <w:spacing w:line="420" w:lineRule="exact"/>
        <w:ind w:firstLineChars="237" w:firstLine="521"/>
        <w:rPr>
          <w:rFonts w:ascii="宋体" w:eastAsia="宋体" w:hAnsi="宋体"/>
          <w:color w:val="auto"/>
          <w:sz w:val="22"/>
        </w:rPr>
      </w:pPr>
      <w:bookmarkStart w:id="15" w:name="_Toc29733"/>
      <w:bookmarkStart w:id="16" w:name="_Toc1859"/>
      <w:bookmarkEnd w:id="14"/>
      <w:r w:rsidRPr="00C82E2C">
        <w:rPr>
          <w:rFonts w:ascii="宋体" w:eastAsia="宋体" w:hAnsi="宋体" w:hint="eastAsia"/>
          <w:color w:val="auto"/>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602622E7" w14:textId="77777777" w:rsidR="004F453E" w:rsidRPr="00C82E2C" w:rsidRDefault="006051CB" w:rsidP="0010241F">
      <w:pPr>
        <w:pStyle w:val="32"/>
        <w:adjustRightInd w:val="0"/>
        <w:spacing w:line="420" w:lineRule="exact"/>
        <w:ind w:firstLineChars="237" w:firstLine="521"/>
        <w:rPr>
          <w:rFonts w:ascii="宋体" w:eastAsia="宋体" w:hAnsi="宋体"/>
          <w:color w:val="auto"/>
          <w:sz w:val="22"/>
        </w:rPr>
      </w:pPr>
      <w:r w:rsidRPr="00C82E2C">
        <w:rPr>
          <w:rFonts w:ascii="宋体" w:eastAsia="宋体" w:hAnsi="宋体" w:hint="eastAsia"/>
          <w:color w:val="auto"/>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3215D20F" w14:textId="77777777" w:rsidR="006051CB" w:rsidRPr="00C82E2C" w:rsidRDefault="006051CB" w:rsidP="0010241F">
      <w:pPr>
        <w:pStyle w:val="32"/>
        <w:adjustRightInd w:val="0"/>
        <w:spacing w:line="420" w:lineRule="exact"/>
        <w:ind w:firstLineChars="237" w:firstLine="521"/>
        <w:rPr>
          <w:rFonts w:ascii="宋体" w:eastAsia="宋体" w:hAnsi="宋体"/>
          <w:color w:val="auto"/>
          <w:sz w:val="22"/>
        </w:rPr>
      </w:pPr>
      <w:r w:rsidRPr="00C82E2C">
        <w:rPr>
          <w:rFonts w:ascii="宋体" w:eastAsia="宋体" w:hAnsi="宋体" w:hint="eastAsia"/>
          <w:color w:val="auto"/>
          <w:sz w:val="22"/>
        </w:rPr>
        <w:t>3、本招标文件中涉及的金额均以人民币为单位计算。</w:t>
      </w:r>
    </w:p>
    <w:p w14:paraId="0A2850A2" w14:textId="77777777" w:rsidR="006051CB" w:rsidRPr="00C82E2C" w:rsidRDefault="006051CB" w:rsidP="0010241F">
      <w:pPr>
        <w:pStyle w:val="32"/>
        <w:adjustRightInd w:val="0"/>
        <w:spacing w:line="420" w:lineRule="exact"/>
        <w:ind w:firstLineChars="237" w:firstLine="521"/>
        <w:rPr>
          <w:rFonts w:ascii="宋体" w:eastAsia="宋体" w:hAnsi="宋体"/>
          <w:color w:val="auto"/>
          <w:sz w:val="22"/>
        </w:rPr>
      </w:pPr>
      <w:r w:rsidRPr="00C82E2C">
        <w:rPr>
          <w:rFonts w:ascii="宋体" w:eastAsia="宋体" w:hAnsi="宋体" w:hint="eastAsia"/>
          <w:color w:val="auto"/>
          <w:sz w:val="22"/>
        </w:rPr>
        <w:t>4、本招标文件中“供应商”和“投标供应商”的描述均为“投标人”；“招标单位”和“招标人”的描述均为“采购人”。</w:t>
      </w:r>
    </w:p>
    <w:p w14:paraId="47AA1FC2" w14:textId="77777777" w:rsidR="006051CB" w:rsidRPr="00C82E2C" w:rsidRDefault="006051CB" w:rsidP="0010241F">
      <w:pPr>
        <w:pStyle w:val="3"/>
        <w:spacing w:line="420" w:lineRule="exact"/>
      </w:pPr>
      <w:r w:rsidRPr="00C82E2C">
        <w:rPr>
          <w:rFonts w:hint="eastAsia"/>
        </w:rPr>
        <w:t>二、</w:t>
      </w:r>
      <w:bookmarkEnd w:id="15"/>
      <w:bookmarkEnd w:id="16"/>
      <w:r w:rsidR="002003D1" w:rsidRPr="00C82E2C">
        <w:rPr>
          <w:rFonts w:hint="eastAsia"/>
        </w:rPr>
        <w:t>招标范围</w:t>
      </w:r>
    </w:p>
    <w:p w14:paraId="64912533" w14:textId="77777777" w:rsidR="004E7610" w:rsidRPr="00C82E2C" w:rsidRDefault="004E7610" w:rsidP="0010241F">
      <w:pPr>
        <w:spacing w:line="420" w:lineRule="exact"/>
        <w:rPr>
          <w:rFonts w:ascii="宋体" w:hAnsi="宋体" w:cs="宋体"/>
          <w:b/>
          <w:bCs/>
          <w:szCs w:val="22"/>
        </w:rPr>
      </w:pPr>
      <w:r w:rsidRPr="00C82E2C">
        <w:rPr>
          <w:rFonts w:ascii="宋体" w:hAnsi="宋体" w:cs="宋体" w:hint="eastAsia"/>
          <w:b/>
          <w:bCs/>
          <w:szCs w:val="22"/>
        </w:rPr>
        <w:t>（一）保洁区域范围</w:t>
      </w:r>
    </w:p>
    <w:p w14:paraId="2F4CF98F" w14:textId="0B727886" w:rsidR="00952073" w:rsidRPr="00C82E2C" w:rsidRDefault="00952073" w:rsidP="00952073">
      <w:pPr>
        <w:tabs>
          <w:tab w:val="left" w:pos="360"/>
        </w:tabs>
        <w:spacing w:line="420" w:lineRule="exact"/>
        <w:ind w:firstLineChars="200" w:firstLine="440"/>
        <w:rPr>
          <w:rFonts w:ascii="宋体" w:hAnsi="宋体" w:cs="宋体"/>
          <w:szCs w:val="22"/>
        </w:rPr>
      </w:pPr>
      <w:r w:rsidRPr="00C82E2C">
        <w:rPr>
          <w:rFonts w:ascii="宋体" w:hAnsi="宋体" w:cs="宋体" w:hint="eastAsia"/>
          <w:szCs w:val="22"/>
        </w:rPr>
        <w:t>1、本次项目按</w:t>
      </w:r>
      <w:proofErr w:type="gramStart"/>
      <w:r w:rsidRPr="00C82E2C">
        <w:rPr>
          <w:rFonts w:ascii="宋体" w:hAnsi="宋体" w:cs="宋体" w:hint="eastAsia"/>
          <w:szCs w:val="22"/>
        </w:rPr>
        <w:t>标项实现</w:t>
      </w:r>
      <w:proofErr w:type="gramEnd"/>
      <w:r w:rsidRPr="00C82E2C">
        <w:rPr>
          <w:rFonts w:ascii="宋体" w:hAnsi="宋体" w:cs="宋体" w:hint="eastAsia"/>
          <w:szCs w:val="22"/>
        </w:rPr>
        <w:t>全范围包干，将灵溪镇</w:t>
      </w:r>
      <w:r w:rsidRPr="00C82E2C">
        <w:rPr>
          <w:rFonts w:ascii="宋体" w:hAnsi="宋体" w:cs="宋体" w:hint="eastAsia"/>
          <w:b/>
          <w:szCs w:val="22"/>
        </w:rPr>
        <w:t>城区</w:t>
      </w:r>
      <w:r w:rsidRPr="00C82E2C">
        <w:rPr>
          <w:rFonts w:ascii="宋体" w:hAnsi="宋体" w:cs="宋体" w:hint="eastAsia"/>
          <w:szCs w:val="22"/>
        </w:rPr>
        <w:t>环境卫生保洁区域划分为</w:t>
      </w:r>
      <w:r w:rsidRPr="00C82E2C">
        <w:rPr>
          <w:rFonts w:ascii="宋体" w:hAnsi="宋体" w:cs="宋体" w:hint="eastAsia"/>
          <w:b/>
          <w:szCs w:val="22"/>
        </w:rPr>
        <w:t>新城区</w:t>
      </w:r>
      <w:r w:rsidRPr="00C82E2C">
        <w:rPr>
          <w:rFonts w:ascii="宋体" w:hAnsi="宋体" w:cs="宋体" w:hint="eastAsia"/>
          <w:szCs w:val="22"/>
        </w:rPr>
        <w:t>保洁区和</w:t>
      </w:r>
      <w:r w:rsidRPr="00C82E2C">
        <w:rPr>
          <w:rFonts w:ascii="宋体" w:hAnsi="宋体" w:cs="宋体" w:hint="eastAsia"/>
          <w:b/>
          <w:szCs w:val="22"/>
        </w:rPr>
        <w:t>老城区</w:t>
      </w:r>
      <w:r w:rsidRPr="00C82E2C">
        <w:rPr>
          <w:rFonts w:ascii="宋体" w:hAnsi="宋体" w:cs="宋体" w:hint="eastAsia"/>
          <w:szCs w:val="22"/>
        </w:rPr>
        <w:t>保洁区共2个片区；将灵溪镇</w:t>
      </w:r>
      <w:r w:rsidRPr="00C82E2C">
        <w:rPr>
          <w:rFonts w:ascii="宋体" w:hAnsi="宋体" w:cs="宋体" w:hint="eastAsia"/>
          <w:b/>
          <w:szCs w:val="22"/>
        </w:rPr>
        <w:t>农村</w:t>
      </w:r>
      <w:r w:rsidRPr="00C82E2C">
        <w:rPr>
          <w:rFonts w:ascii="宋体" w:hAnsi="宋体" w:cs="宋体" w:hint="eastAsia"/>
          <w:szCs w:val="22"/>
        </w:rPr>
        <w:t>环境卫生保洁区域划分</w:t>
      </w:r>
      <w:r w:rsidRPr="00C82E2C">
        <w:rPr>
          <w:rFonts w:ascii="宋体" w:hAnsi="宋体" w:cs="宋体" w:hint="eastAsia"/>
          <w:b/>
          <w:bCs/>
          <w:szCs w:val="22"/>
        </w:rPr>
        <w:t>城南、</w:t>
      </w:r>
      <w:proofErr w:type="gramStart"/>
      <w:r w:rsidRPr="00C82E2C">
        <w:rPr>
          <w:rFonts w:ascii="宋体" w:hAnsi="宋体" w:cs="宋体" w:hint="eastAsia"/>
          <w:b/>
          <w:bCs/>
          <w:szCs w:val="22"/>
        </w:rPr>
        <w:t>渡龙保洁</w:t>
      </w:r>
      <w:proofErr w:type="gramEnd"/>
      <w:r w:rsidRPr="00C82E2C">
        <w:rPr>
          <w:rFonts w:ascii="宋体" w:hAnsi="宋体" w:cs="宋体" w:hint="eastAsia"/>
          <w:b/>
          <w:bCs/>
          <w:szCs w:val="22"/>
        </w:rPr>
        <w:t>区；沪山、翔凤、对</w:t>
      </w:r>
      <w:proofErr w:type="gramStart"/>
      <w:r w:rsidRPr="00C82E2C">
        <w:rPr>
          <w:rFonts w:ascii="宋体" w:hAnsi="宋体" w:cs="宋体" w:hint="eastAsia"/>
          <w:b/>
          <w:bCs/>
          <w:szCs w:val="22"/>
        </w:rPr>
        <w:t>务</w:t>
      </w:r>
      <w:proofErr w:type="gramEnd"/>
      <w:r w:rsidRPr="00C82E2C">
        <w:rPr>
          <w:rFonts w:ascii="宋体" w:hAnsi="宋体" w:cs="宋体" w:hint="eastAsia"/>
          <w:b/>
          <w:bCs/>
          <w:szCs w:val="22"/>
        </w:rPr>
        <w:t>保洁区；南水头、浦亭、城西保洁区；灵江、</w:t>
      </w:r>
      <w:proofErr w:type="gramStart"/>
      <w:r w:rsidRPr="00C82E2C">
        <w:rPr>
          <w:rFonts w:ascii="宋体" w:hAnsi="宋体" w:cs="宋体" w:hint="eastAsia"/>
          <w:b/>
          <w:bCs/>
          <w:szCs w:val="22"/>
        </w:rPr>
        <w:t>渎</w:t>
      </w:r>
      <w:proofErr w:type="gramEnd"/>
      <w:r w:rsidRPr="00C82E2C">
        <w:rPr>
          <w:rFonts w:ascii="宋体" w:hAnsi="宋体" w:cs="宋体" w:hint="eastAsia"/>
          <w:b/>
          <w:bCs/>
          <w:szCs w:val="22"/>
        </w:rPr>
        <w:t>浦保洁区</w:t>
      </w:r>
      <w:r w:rsidR="00295A5B" w:rsidRPr="00C82E2C">
        <w:rPr>
          <w:rFonts w:ascii="宋体" w:hAnsi="宋体" w:cs="宋体" w:hint="eastAsia"/>
          <w:b/>
          <w:bCs/>
          <w:szCs w:val="22"/>
        </w:rPr>
        <w:t>；观美保洁区</w:t>
      </w:r>
      <w:r w:rsidRPr="00C82E2C">
        <w:rPr>
          <w:rFonts w:ascii="宋体" w:hAnsi="宋体" w:cs="宋体" w:hint="eastAsia"/>
          <w:bCs/>
          <w:szCs w:val="22"/>
        </w:rPr>
        <w:t>共5个片区。</w:t>
      </w:r>
    </w:p>
    <w:p w14:paraId="370EA93C" w14:textId="77777777" w:rsidR="00952073" w:rsidRPr="00C82E2C" w:rsidRDefault="00952073" w:rsidP="00952073">
      <w:pPr>
        <w:pStyle w:val="af1"/>
        <w:spacing w:line="420" w:lineRule="exact"/>
        <w:ind w:firstLineChars="200" w:firstLine="440"/>
        <w:rPr>
          <w:rFonts w:ascii="宋体" w:hAnsi="宋体" w:cs="宋体"/>
          <w:szCs w:val="22"/>
        </w:rPr>
      </w:pPr>
      <w:r w:rsidRPr="00C82E2C">
        <w:rPr>
          <w:rFonts w:ascii="宋体" w:hAnsi="宋体" w:cs="宋体" w:hint="eastAsia"/>
          <w:szCs w:val="22"/>
        </w:rPr>
        <w:t>2、各片区保洁区详见下表：</w:t>
      </w:r>
    </w:p>
    <w:tbl>
      <w:tblPr>
        <w:tblW w:w="916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00B0F0" w:fill="E0ECEB"/>
        <w:tblLayout w:type="fixed"/>
        <w:tblLook w:val="0000" w:firstRow="0" w:lastRow="0" w:firstColumn="0" w:lastColumn="0" w:noHBand="0" w:noVBand="0"/>
      </w:tblPr>
      <w:tblGrid>
        <w:gridCol w:w="804"/>
        <w:gridCol w:w="96"/>
        <w:gridCol w:w="1134"/>
        <w:gridCol w:w="7134"/>
      </w:tblGrid>
      <w:tr w:rsidR="00952073" w:rsidRPr="00C82E2C" w14:paraId="2D96224E" w14:textId="77777777" w:rsidTr="00952073">
        <w:trPr>
          <w:trHeight w:val="563"/>
          <w:jc w:val="center"/>
        </w:trPr>
        <w:tc>
          <w:tcPr>
            <w:tcW w:w="804" w:type="dxa"/>
            <w:tcBorders>
              <w:bottom w:val="single" w:sz="6" w:space="0" w:color="auto"/>
            </w:tcBorders>
            <w:shd w:val="clear" w:color="00B0F0" w:fill="E0ECEB"/>
            <w:vAlign w:val="center"/>
          </w:tcPr>
          <w:p w14:paraId="487F24CF" w14:textId="77777777" w:rsidR="00952073" w:rsidRPr="00C82E2C" w:rsidRDefault="00952073" w:rsidP="00166628">
            <w:pPr>
              <w:widowControl/>
              <w:snapToGrid w:val="0"/>
              <w:spacing w:line="420" w:lineRule="exact"/>
              <w:jc w:val="center"/>
              <w:rPr>
                <w:rFonts w:ascii="宋体" w:hAnsi="宋体"/>
                <w:szCs w:val="21"/>
              </w:rPr>
            </w:pPr>
            <w:r w:rsidRPr="00C82E2C">
              <w:rPr>
                <w:rFonts w:ascii="宋体" w:hAnsi="宋体" w:hint="eastAsia"/>
                <w:szCs w:val="21"/>
              </w:rPr>
              <w:t>序号</w:t>
            </w:r>
          </w:p>
        </w:tc>
        <w:tc>
          <w:tcPr>
            <w:tcW w:w="1230" w:type="dxa"/>
            <w:gridSpan w:val="2"/>
            <w:tcBorders>
              <w:bottom w:val="single" w:sz="6" w:space="0" w:color="auto"/>
            </w:tcBorders>
            <w:shd w:val="clear" w:color="00B0F0" w:fill="E0ECEB"/>
            <w:vAlign w:val="center"/>
          </w:tcPr>
          <w:p w14:paraId="50B3F403" w14:textId="77777777" w:rsidR="00952073" w:rsidRPr="00C82E2C" w:rsidRDefault="00952073" w:rsidP="00166628">
            <w:pPr>
              <w:widowControl/>
              <w:snapToGrid w:val="0"/>
              <w:spacing w:line="420" w:lineRule="exact"/>
              <w:jc w:val="center"/>
              <w:rPr>
                <w:rFonts w:ascii="宋体" w:hAnsi="宋体"/>
                <w:szCs w:val="21"/>
              </w:rPr>
            </w:pPr>
            <w:r w:rsidRPr="00C82E2C">
              <w:rPr>
                <w:rFonts w:ascii="宋体" w:hAnsi="宋体" w:hint="eastAsia"/>
                <w:szCs w:val="21"/>
              </w:rPr>
              <w:t>片区名称</w:t>
            </w:r>
          </w:p>
        </w:tc>
        <w:tc>
          <w:tcPr>
            <w:tcW w:w="7134" w:type="dxa"/>
            <w:tcBorders>
              <w:bottom w:val="single" w:sz="6" w:space="0" w:color="auto"/>
            </w:tcBorders>
            <w:shd w:val="clear" w:color="00B0F0" w:fill="E0ECEB"/>
            <w:vAlign w:val="center"/>
          </w:tcPr>
          <w:p w14:paraId="22A4F6A0" w14:textId="77777777" w:rsidR="00952073" w:rsidRPr="00C82E2C" w:rsidRDefault="00952073" w:rsidP="00166628">
            <w:pPr>
              <w:spacing w:line="420" w:lineRule="exact"/>
              <w:jc w:val="center"/>
              <w:rPr>
                <w:rFonts w:ascii="宋体" w:hAnsi="宋体"/>
                <w:szCs w:val="21"/>
              </w:rPr>
            </w:pPr>
            <w:r w:rsidRPr="00C82E2C">
              <w:rPr>
                <w:rFonts w:ascii="宋体" w:hAnsi="宋体" w:hint="eastAsia"/>
                <w:szCs w:val="21"/>
              </w:rPr>
              <w:t>片区范围</w:t>
            </w:r>
          </w:p>
        </w:tc>
      </w:tr>
      <w:tr w:rsidR="00952073" w:rsidRPr="00C82E2C" w14:paraId="00B6932B" w14:textId="77777777" w:rsidTr="00C51163">
        <w:trPr>
          <w:trHeight w:val="553"/>
          <w:jc w:val="center"/>
        </w:trPr>
        <w:tc>
          <w:tcPr>
            <w:tcW w:w="804" w:type="dxa"/>
            <w:tcBorders>
              <w:top w:val="single" w:sz="4" w:space="0" w:color="auto"/>
              <w:bottom w:val="single" w:sz="4" w:space="0" w:color="auto"/>
            </w:tcBorders>
            <w:shd w:val="clear" w:color="00B0F0" w:fill="auto"/>
            <w:vAlign w:val="center"/>
          </w:tcPr>
          <w:p w14:paraId="37AFFD18" w14:textId="72D59BD4" w:rsidR="00952073" w:rsidRPr="00C82E2C" w:rsidRDefault="00295A5B" w:rsidP="00166628">
            <w:pPr>
              <w:widowControl/>
              <w:snapToGrid w:val="0"/>
              <w:spacing w:line="420" w:lineRule="exact"/>
              <w:jc w:val="center"/>
              <w:rPr>
                <w:rFonts w:ascii="宋体" w:hAnsi="宋体"/>
                <w:szCs w:val="22"/>
              </w:rPr>
            </w:pPr>
            <w:r w:rsidRPr="00C82E2C">
              <w:rPr>
                <w:rFonts w:ascii="宋体" w:hAnsi="宋体"/>
                <w:szCs w:val="22"/>
              </w:rPr>
              <w:t>1</w:t>
            </w:r>
          </w:p>
        </w:tc>
        <w:tc>
          <w:tcPr>
            <w:tcW w:w="1230" w:type="dxa"/>
            <w:gridSpan w:val="2"/>
            <w:tcBorders>
              <w:top w:val="single" w:sz="6" w:space="0" w:color="auto"/>
              <w:bottom w:val="single" w:sz="4" w:space="0" w:color="auto"/>
            </w:tcBorders>
            <w:shd w:val="clear" w:color="00B0F0" w:fill="auto"/>
            <w:vAlign w:val="center"/>
          </w:tcPr>
          <w:p w14:paraId="758D52CA" w14:textId="77777777" w:rsidR="00952073" w:rsidRPr="00C82E2C" w:rsidRDefault="00952073" w:rsidP="00166628">
            <w:pPr>
              <w:widowControl/>
              <w:snapToGrid w:val="0"/>
              <w:spacing w:line="420" w:lineRule="exact"/>
              <w:jc w:val="center"/>
              <w:rPr>
                <w:rFonts w:ascii="宋体" w:hAnsi="宋体"/>
                <w:szCs w:val="22"/>
              </w:rPr>
            </w:pPr>
            <w:r w:rsidRPr="00C82E2C">
              <w:rPr>
                <w:rFonts w:ascii="宋体" w:hAnsi="宋体" w:hint="eastAsia"/>
                <w:szCs w:val="22"/>
              </w:rPr>
              <w:t>老城区保洁区</w:t>
            </w:r>
          </w:p>
        </w:tc>
        <w:tc>
          <w:tcPr>
            <w:tcW w:w="7134" w:type="dxa"/>
            <w:tcBorders>
              <w:top w:val="single" w:sz="6" w:space="0" w:color="auto"/>
              <w:bottom w:val="single" w:sz="6" w:space="0" w:color="auto"/>
            </w:tcBorders>
            <w:shd w:val="clear" w:color="00B0F0" w:fill="auto"/>
            <w:vAlign w:val="center"/>
          </w:tcPr>
          <w:p w14:paraId="49ADFDC0" w14:textId="19E96D80" w:rsidR="00952073" w:rsidRPr="00D9712E" w:rsidRDefault="00952073" w:rsidP="00166628">
            <w:pPr>
              <w:widowControl/>
              <w:snapToGrid w:val="0"/>
              <w:spacing w:line="360" w:lineRule="exact"/>
              <w:jc w:val="left"/>
              <w:rPr>
                <w:rFonts w:ascii="宋体" w:hAnsi="宋体"/>
                <w:szCs w:val="22"/>
              </w:rPr>
            </w:pPr>
            <w:r w:rsidRPr="00C82E2C">
              <w:rPr>
                <w:rFonts w:ascii="宋体" w:hAnsi="宋体" w:hint="eastAsia"/>
                <w:szCs w:val="22"/>
              </w:rPr>
              <w:t>（1）、</w:t>
            </w:r>
            <w:proofErr w:type="gramStart"/>
            <w:r w:rsidRPr="00C82E2C">
              <w:rPr>
                <w:rFonts w:ascii="宋体" w:hAnsi="宋体" w:hint="eastAsia"/>
                <w:szCs w:val="22"/>
              </w:rPr>
              <w:t>东至龙渡路</w:t>
            </w:r>
            <w:proofErr w:type="gramEnd"/>
            <w:r w:rsidRPr="00C82E2C">
              <w:rPr>
                <w:rFonts w:ascii="宋体" w:hAnsi="宋体" w:hint="eastAsia"/>
                <w:szCs w:val="22"/>
              </w:rPr>
              <w:t>（不含）</w:t>
            </w:r>
            <w:r w:rsidRPr="00D9712E">
              <w:rPr>
                <w:rFonts w:ascii="宋体" w:hAnsi="宋体" w:hint="eastAsia"/>
                <w:szCs w:val="22"/>
              </w:rPr>
              <w:t>--</w:t>
            </w:r>
            <w:r w:rsidR="00A6146F" w:rsidRPr="00D9712E">
              <w:rPr>
                <w:rFonts w:ascii="宋体" w:hAnsi="宋体" w:hint="eastAsia"/>
                <w:szCs w:val="22"/>
              </w:rPr>
              <w:t>建兴路</w:t>
            </w:r>
            <w:r w:rsidRPr="00D9712E">
              <w:rPr>
                <w:rFonts w:ascii="宋体" w:hAnsi="宋体" w:hint="eastAsia"/>
                <w:szCs w:val="22"/>
              </w:rPr>
              <w:t>（不含）--车站大道（不含）--通福路（含）--五洋河（通福路至高铁段）；</w:t>
            </w:r>
          </w:p>
          <w:p w14:paraId="32EC9E05" w14:textId="77777777" w:rsidR="00952073" w:rsidRPr="00D9712E" w:rsidRDefault="00952073" w:rsidP="00166628">
            <w:pPr>
              <w:widowControl/>
              <w:snapToGrid w:val="0"/>
              <w:spacing w:line="360" w:lineRule="exact"/>
              <w:jc w:val="left"/>
              <w:rPr>
                <w:rFonts w:ascii="宋体" w:hAnsi="宋体"/>
                <w:szCs w:val="22"/>
              </w:rPr>
            </w:pPr>
            <w:r w:rsidRPr="00D9712E">
              <w:rPr>
                <w:rFonts w:ascii="宋体" w:hAnsi="宋体" w:hint="eastAsia"/>
                <w:szCs w:val="22"/>
              </w:rPr>
              <w:t>（2）、南至肖江塘河、灵溪桥头左拐至</w:t>
            </w:r>
            <w:proofErr w:type="gramStart"/>
            <w:r w:rsidRPr="00D9712E">
              <w:rPr>
                <w:rFonts w:ascii="宋体" w:hAnsi="宋体" w:hint="eastAsia"/>
                <w:szCs w:val="22"/>
              </w:rPr>
              <w:t>横阳支江</w:t>
            </w:r>
            <w:proofErr w:type="gramEnd"/>
            <w:r w:rsidRPr="00D9712E">
              <w:rPr>
                <w:rFonts w:ascii="宋体" w:hAnsi="宋体" w:hint="eastAsia"/>
                <w:szCs w:val="22"/>
              </w:rPr>
              <w:t>--环城南路（包含，人行道边界外延2米）--</w:t>
            </w:r>
            <w:proofErr w:type="gramStart"/>
            <w:r w:rsidRPr="00D9712E">
              <w:rPr>
                <w:rFonts w:ascii="宋体" w:hAnsi="宋体" w:hint="eastAsia"/>
                <w:szCs w:val="22"/>
              </w:rPr>
              <w:t>灵炎线</w:t>
            </w:r>
            <w:proofErr w:type="gramEnd"/>
            <w:r w:rsidRPr="00D9712E">
              <w:rPr>
                <w:rFonts w:ascii="宋体" w:hAnsi="宋体" w:hint="eastAsia"/>
                <w:szCs w:val="22"/>
              </w:rPr>
              <w:t>（不含）--</w:t>
            </w:r>
            <w:proofErr w:type="gramStart"/>
            <w:r w:rsidRPr="00D9712E">
              <w:rPr>
                <w:rFonts w:ascii="宋体" w:hAnsi="宋体" w:hint="eastAsia"/>
                <w:szCs w:val="22"/>
              </w:rPr>
              <w:t>及渡龙大桥</w:t>
            </w:r>
            <w:proofErr w:type="gramEnd"/>
            <w:r w:rsidRPr="00D9712E">
              <w:rPr>
                <w:rFonts w:ascii="宋体" w:hAnsi="宋体" w:hint="eastAsia"/>
                <w:szCs w:val="22"/>
              </w:rPr>
              <w:t>；</w:t>
            </w:r>
          </w:p>
          <w:p w14:paraId="7F00F4AD" w14:textId="77777777" w:rsidR="00C51163" w:rsidRPr="00D9712E" w:rsidRDefault="00952073" w:rsidP="00166628">
            <w:pPr>
              <w:widowControl/>
              <w:snapToGrid w:val="0"/>
              <w:spacing w:line="360" w:lineRule="exact"/>
              <w:jc w:val="left"/>
              <w:rPr>
                <w:rFonts w:ascii="宋体" w:hAnsi="宋体"/>
                <w:szCs w:val="22"/>
              </w:rPr>
            </w:pPr>
            <w:r w:rsidRPr="00D9712E">
              <w:rPr>
                <w:rFonts w:ascii="宋体" w:hAnsi="宋体" w:hint="eastAsia"/>
                <w:szCs w:val="22"/>
              </w:rPr>
              <w:t>（4）、北至104国道（含104国道两侧非机动车道、</w:t>
            </w:r>
            <w:proofErr w:type="gramStart"/>
            <w:r w:rsidRPr="00D9712E">
              <w:rPr>
                <w:rFonts w:ascii="宋体" w:hAnsi="宋体" w:hint="eastAsia"/>
                <w:szCs w:val="22"/>
              </w:rPr>
              <w:t>嘉恒家具</w:t>
            </w:r>
            <w:proofErr w:type="gramEnd"/>
            <w:r w:rsidRPr="00D9712E">
              <w:rPr>
                <w:rFonts w:ascii="宋体" w:hAnsi="宋体" w:hint="eastAsia"/>
                <w:szCs w:val="22"/>
              </w:rPr>
              <w:t>广场</w:t>
            </w:r>
            <w:r w:rsidR="00A6146F" w:rsidRPr="00D9712E">
              <w:rPr>
                <w:rFonts w:ascii="宋体" w:hAnsi="宋体" w:hint="eastAsia"/>
                <w:szCs w:val="22"/>
              </w:rPr>
              <w:t>、</w:t>
            </w:r>
            <w:r w:rsidRPr="00D9712E">
              <w:rPr>
                <w:rFonts w:ascii="宋体" w:hAnsi="宋体" w:hint="eastAsia"/>
                <w:szCs w:val="22"/>
              </w:rPr>
              <w:t>参茸市场</w:t>
            </w:r>
            <w:r w:rsidR="00A6146F" w:rsidRPr="00D9712E">
              <w:rPr>
                <w:rFonts w:ascii="宋体" w:hAnsi="宋体" w:hint="eastAsia"/>
                <w:szCs w:val="22"/>
              </w:rPr>
              <w:t>及高铁线</w:t>
            </w:r>
            <w:r w:rsidRPr="00D9712E">
              <w:rPr>
                <w:rFonts w:ascii="宋体" w:hAnsi="宋体" w:hint="eastAsia"/>
                <w:szCs w:val="22"/>
              </w:rPr>
              <w:t>）；</w:t>
            </w:r>
          </w:p>
          <w:p w14:paraId="3A76F58A" w14:textId="6930E1B4" w:rsidR="00952073" w:rsidRPr="00C82E2C" w:rsidRDefault="00952073" w:rsidP="00166628">
            <w:pPr>
              <w:widowControl/>
              <w:snapToGrid w:val="0"/>
              <w:spacing w:line="360" w:lineRule="exact"/>
              <w:jc w:val="left"/>
              <w:rPr>
                <w:rFonts w:ascii="宋体" w:hAnsi="宋体"/>
                <w:szCs w:val="22"/>
              </w:rPr>
            </w:pPr>
          </w:p>
        </w:tc>
      </w:tr>
      <w:tr w:rsidR="00295A5B" w:rsidRPr="00C82E2C" w14:paraId="52AAD59A" w14:textId="77777777" w:rsidTr="00805A21">
        <w:trPr>
          <w:trHeight w:val="1808"/>
          <w:jc w:val="center"/>
        </w:trPr>
        <w:tc>
          <w:tcPr>
            <w:tcW w:w="804" w:type="dxa"/>
            <w:tcBorders>
              <w:top w:val="single" w:sz="4" w:space="0" w:color="auto"/>
              <w:bottom w:val="single" w:sz="4" w:space="0" w:color="auto"/>
            </w:tcBorders>
            <w:shd w:val="clear" w:color="00B0F0" w:fill="auto"/>
            <w:vAlign w:val="center"/>
          </w:tcPr>
          <w:p w14:paraId="2E012DC3" w14:textId="1DD9E6D7" w:rsidR="00295A5B" w:rsidRPr="00C82E2C" w:rsidRDefault="00295A5B" w:rsidP="00295A5B">
            <w:pPr>
              <w:widowControl/>
              <w:snapToGrid w:val="0"/>
              <w:spacing w:line="420" w:lineRule="exact"/>
              <w:jc w:val="center"/>
              <w:rPr>
                <w:rFonts w:ascii="宋体" w:hAnsi="宋体"/>
                <w:szCs w:val="22"/>
              </w:rPr>
            </w:pPr>
            <w:r w:rsidRPr="00C82E2C">
              <w:rPr>
                <w:rFonts w:ascii="宋体" w:hAnsi="宋体"/>
                <w:szCs w:val="22"/>
              </w:rPr>
              <w:lastRenderedPageBreak/>
              <w:t>2</w:t>
            </w:r>
          </w:p>
        </w:tc>
        <w:tc>
          <w:tcPr>
            <w:tcW w:w="1230" w:type="dxa"/>
            <w:gridSpan w:val="2"/>
            <w:tcBorders>
              <w:top w:val="single" w:sz="6" w:space="0" w:color="auto"/>
              <w:bottom w:val="single" w:sz="4" w:space="0" w:color="auto"/>
            </w:tcBorders>
            <w:shd w:val="clear" w:color="00B0F0" w:fill="auto"/>
            <w:vAlign w:val="center"/>
          </w:tcPr>
          <w:p w14:paraId="7E455A84" w14:textId="697DF9B4" w:rsidR="00295A5B" w:rsidRPr="00C82E2C" w:rsidRDefault="00295A5B" w:rsidP="00295A5B">
            <w:pPr>
              <w:widowControl/>
              <w:snapToGrid w:val="0"/>
              <w:spacing w:line="420" w:lineRule="exact"/>
              <w:jc w:val="center"/>
              <w:rPr>
                <w:rFonts w:ascii="宋体" w:hAnsi="宋体"/>
                <w:szCs w:val="22"/>
              </w:rPr>
            </w:pPr>
            <w:r w:rsidRPr="00C82E2C">
              <w:rPr>
                <w:rFonts w:ascii="宋体" w:hAnsi="宋体" w:hint="eastAsia"/>
                <w:szCs w:val="22"/>
              </w:rPr>
              <w:t>新城区保洁区</w:t>
            </w:r>
          </w:p>
        </w:tc>
        <w:tc>
          <w:tcPr>
            <w:tcW w:w="7134" w:type="dxa"/>
            <w:tcBorders>
              <w:top w:val="single" w:sz="6" w:space="0" w:color="auto"/>
              <w:bottom w:val="single" w:sz="6" w:space="0" w:color="auto"/>
            </w:tcBorders>
            <w:shd w:val="clear" w:color="00B0F0" w:fill="auto"/>
            <w:vAlign w:val="center"/>
          </w:tcPr>
          <w:p w14:paraId="20E15D10" w14:textId="77777777" w:rsidR="00295A5B" w:rsidRPr="00D9712E" w:rsidRDefault="00295A5B" w:rsidP="00295A5B">
            <w:pPr>
              <w:widowControl/>
              <w:snapToGrid w:val="0"/>
              <w:spacing w:line="360" w:lineRule="exact"/>
              <w:jc w:val="left"/>
              <w:rPr>
                <w:rFonts w:ascii="宋体" w:hAnsi="宋体"/>
                <w:szCs w:val="22"/>
              </w:rPr>
            </w:pPr>
            <w:r w:rsidRPr="00D9712E">
              <w:rPr>
                <w:rFonts w:ascii="宋体" w:hAnsi="宋体" w:hint="eastAsia"/>
                <w:sz w:val="20"/>
              </w:rPr>
              <w:t>（</w:t>
            </w:r>
            <w:r w:rsidRPr="00D9712E">
              <w:rPr>
                <w:rFonts w:ascii="宋体" w:hAnsi="宋体" w:hint="eastAsia"/>
                <w:szCs w:val="22"/>
              </w:rPr>
              <w:t>1）、东至苍南大道（含）；苍南大道往南延至</w:t>
            </w:r>
            <w:proofErr w:type="gramStart"/>
            <w:r w:rsidRPr="00D9712E">
              <w:rPr>
                <w:rFonts w:ascii="宋体" w:hAnsi="宋体" w:hint="eastAsia"/>
                <w:szCs w:val="22"/>
              </w:rPr>
              <w:t>过横阳之江</w:t>
            </w:r>
            <w:proofErr w:type="gramEnd"/>
            <w:r w:rsidRPr="00D9712E">
              <w:rPr>
                <w:rFonts w:ascii="宋体" w:hAnsi="宋体" w:hint="eastAsia"/>
                <w:szCs w:val="22"/>
              </w:rPr>
              <w:t>一个红绿灯口。</w:t>
            </w:r>
          </w:p>
          <w:p w14:paraId="00BBED28" w14:textId="77777777" w:rsidR="00295A5B" w:rsidRPr="00D9712E" w:rsidRDefault="00295A5B" w:rsidP="00295A5B">
            <w:pPr>
              <w:widowControl/>
              <w:snapToGrid w:val="0"/>
              <w:spacing w:line="360" w:lineRule="exact"/>
              <w:jc w:val="left"/>
              <w:rPr>
                <w:rFonts w:ascii="宋体" w:hAnsi="宋体"/>
                <w:szCs w:val="22"/>
              </w:rPr>
            </w:pPr>
            <w:r w:rsidRPr="00D9712E">
              <w:rPr>
                <w:rFonts w:ascii="宋体" w:hAnsi="宋体" w:hint="eastAsia"/>
                <w:szCs w:val="22"/>
              </w:rPr>
              <w:t>（2）、南至江滨路（含）；</w:t>
            </w:r>
          </w:p>
          <w:p w14:paraId="4485CFCD" w14:textId="77777777" w:rsidR="00295A5B" w:rsidRPr="00D9712E" w:rsidRDefault="00295A5B" w:rsidP="00295A5B">
            <w:pPr>
              <w:widowControl/>
              <w:snapToGrid w:val="0"/>
              <w:spacing w:line="360" w:lineRule="exact"/>
              <w:jc w:val="left"/>
              <w:rPr>
                <w:rFonts w:ascii="宋体" w:hAnsi="宋体"/>
                <w:szCs w:val="22"/>
              </w:rPr>
            </w:pPr>
            <w:r w:rsidRPr="00D9712E">
              <w:rPr>
                <w:rFonts w:ascii="宋体" w:hAnsi="宋体" w:hint="eastAsia"/>
                <w:szCs w:val="22"/>
              </w:rPr>
              <w:t>（3）、西</w:t>
            </w:r>
            <w:proofErr w:type="gramStart"/>
            <w:r w:rsidRPr="00D9712E">
              <w:rPr>
                <w:rFonts w:ascii="宋体" w:hAnsi="宋体" w:hint="eastAsia"/>
                <w:szCs w:val="22"/>
              </w:rPr>
              <w:t>至龙渡路</w:t>
            </w:r>
            <w:proofErr w:type="gramEnd"/>
            <w:r w:rsidRPr="00D9712E">
              <w:rPr>
                <w:rFonts w:ascii="宋体" w:hAnsi="宋体" w:hint="eastAsia"/>
                <w:szCs w:val="22"/>
              </w:rPr>
              <w:t>（含）--建兴路（含）--车站大道（含）--通福路（不含）--五洋河（通福路至高铁段）--高铁线；</w:t>
            </w:r>
          </w:p>
          <w:p w14:paraId="45AE8180" w14:textId="7D8F6D12" w:rsidR="00295A5B" w:rsidRPr="00D9712E" w:rsidRDefault="00295A5B" w:rsidP="00295A5B">
            <w:pPr>
              <w:widowControl/>
              <w:snapToGrid w:val="0"/>
              <w:spacing w:line="360" w:lineRule="exact"/>
              <w:jc w:val="left"/>
              <w:rPr>
                <w:rFonts w:ascii="宋体" w:hAnsi="宋体"/>
                <w:szCs w:val="22"/>
              </w:rPr>
            </w:pPr>
            <w:r w:rsidRPr="00D9712E">
              <w:rPr>
                <w:rFonts w:ascii="宋体" w:hAnsi="宋体" w:hint="eastAsia"/>
                <w:szCs w:val="22"/>
              </w:rPr>
              <w:t>（4）、北至高铁线以南--104国道（含104国道两侧非机动车道）。</w:t>
            </w:r>
            <w:r w:rsidR="00B34231" w:rsidRPr="00D9712E">
              <w:rPr>
                <w:rFonts w:ascii="宋体" w:hAnsi="宋体" w:hint="eastAsia"/>
                <w:szCs w:val="22"/>
              </w:rPr>
              <w:t>备注：</w:t>
            </w:r>
            <w:proofErr w:type="gramStart"/>
            <w:r w:rsidR="00B34231" w:rsidRPr="00D9712E">
              <w:rPr>
                <w:rFonts w:ascii="宋体" w:hAnsi="宋体" w:hint="eastAsia"/>
                <w:color w:val="0000FF"/>
                <w:szCs w:val="22"/>
              </w:rPr>
              <w:t>本标项含</w:t>
            </w:r>
            <w:proofErr w:type="gramEnd"/>
            <w:r w:rsidR="00B34231" w:rsidRPr="00D9712E">
              <w:rPr>
                <w:rFonts w:ascii="宋体" w:hAnsi="宋体" w:hint="eastAsia"/>
                <w:color w:val="0000FF"/>
                <w:szCs w:val="22"/>
              </w:rPr>
              <w:t>府后垃圾中转站、金台垃圾中转站、康乐垃圾中转站的</w:t>
            </w:r>
            <w:r w:rsidR="00A0265F" w:rsidRPr="00D9712E">
              <w:rPr>
                <w:rFonts w:ascii="宋体" w:hAnsi="宋体" w:hint="eastAsia"/>
                <w:color w:val="0000FF"/>
                <w:szCs w:val="22"/>
              </w:rPr>
              <w:t>管理</w:t>
            </w:r>
            <w:r w:rsidR="00B34231" w:rsidRPr="00D9712E">
              <w:rPr>
                <w:rFonts w:ascii="宋体" w:hAnsi="宋体" w:hint="eastAsia"/>
                <w:color w:val="0000FF"/>
                <w:szCs w:val="22"/>
              </w:rPr>
              <w:t>运维服务（包含但不限于</w:t>
            </w:r>
            <w:r w:rsidR="00CF417C" w:rsidRPr="00D9712E">
              <w:rPr>
                <w:rFonts w:ascii="宋体" w:hAnsi="宋体" w:hint="eastAsia"/>
                <w:color w:val="0000FF"/>
                <w:szCs w:val="22"/>
              </w:rPr>
              <w:t>保洁、管理、</w:t>
            </w:r>
            <w:r w:rsidR="00B34231" w:rsidRPr="00D9712E">
              <w:rPr>
                <w:rFonts w:ascii="宋体" w:hAnsi="宋体" w:hint="eastAsia"/>
                <w:color w:val="0000FF"/>
                <w:szCs w:val="22"/>
              </w:rPr>
              <w:t>清池、水电、机械维护、液压油、生物除臭液</w:t>
            </w:r>
            <w:r w:rsidR="003F6149" w:rsidRPr="00D9712E">
              <w:rPr>
                <w:rFonts w:ascii="宋体" w:hAnsi="宋体" w:hint="eastAsia"/>
                <w:color w:val="0000FF"/>
                <w:szCs w:val="22"/>
              </w:rPr>
              <w:t>、市对接平台容量费、宽带网络费</w:t>
            </w:r>
            <w:r w:rsidR="00B34231" w:rsidRPr="00D9712E">
              <w:rPr>
                <w:rFonts w:ascii="宋体" w:hAnsi="宋体" w:hint="eastAsia"/>
                <w:color w:val="0000FF"/>
                <w:szCs w:val="22"/>
              </w:rPr>
              <w:t>等）。</w:t>
            </w:r>
          </w:p>
        </w:tc>
      </w:tr>
      <w:tr w:rsidR="00952073" w:rsidRPr="00C82E2C" w14:paraId="40BC0E24" w14:textId="77777777" w:rsidTr="00952073">
        <w:trPr>
          <w:trHeight w:val="2250"/>
          <w:jc w:val="center"/>
        </w:trPr>
        <w:tc>
          <w:tcPr>
            <w:tcW w:w="804" w:type="dxa"/>
            <w:tcBorders>
              <w:top w:val="single" w:sz="4" w:space="0" w:color="auto"/>
              <w:bottom w:val="single" w:sz="4" w:space="0" w:color="auto"/>
            </w:tcBorders>
            <w:shd w:val="clear" w:color="00B0F0" w:fill="auto"/>
            <w:vAlign w:val="center"/>
          </w:tcPr>
          <w:p w14:paraId="7E648491" w14:textId="21A3E2BF" w:rsidR="00952073" w:rsidRPr="00C82E2C" w:rsidRDefault="00295A5B" w:rsidP="00166628">
            <w:pPr>
              <w:widowControl/>
              <w:snapToGrid w:val="0"/>
              <w:spacing w:line="420" w:lineRule="exact"/>
              <w:jc w:val="center"/>
              <w:rPr>
                <w:rFonts w:ascii="宋体" w:hAnsi="宋体"/>
                <w:szCs w:val="22"/>
              </w:rPr>
            </w:pPr>
            <w:r w:rsidRPr="00C82E2C">
              <w:rPr>
                <w:rFonts w:ascii="宋体" w:hAnsi="宋体"/>
                <w:szCs w:val="22"/>
              </w:rPr>
              <w:t>3</w:t>
            </w:r>
          </w:p>
        </w:tc>
        <w:tc>
          <w:tcPr>
            <w:tcW w:w="1230" w:type="dxa"/>
            <w:gridSpan w:val="2"/>
            <w:tcBorders>
              <w:top w:val="single" w:sz="6" w:space="0" w:color="auto"/>
              <w:bottom w:val="single" w:sz="4" w:space="0" w:color="auto"/>
            </w:tcBorders>
            <w:shd w:val="clear" w:color="00B0F0" w:fill="auto"/>
            <w:vAlign w:val="center"/>
          </w:tcPr>
          <w:p w14:paraId="713E9806" w14:textId="77777777" w:rsidR="00952073" w:rsidRPr="00C82E2C" w:rsidRDefault="00952073" w:rsidP="00166628">
            <w:pPr>
              <w:widowControl/>
              <w:snapToGrid w:val="0"/>
              <w:spacing w:line="420" w:lineRule="exact"/>
              <w:jc w:val="center"/>
              <w:rPr>
                <w:rFonts w:ascii="宋体" w:hAnsi="宋体"/>
                <w:szCs w:val="22"/>
              </w:rPr>
            </w:pPr>
            <w:r w:rsidRPr="00C82E2C">
              <w:rPr>
                <w:rFonts w:ascii="宋体" w:hAnsi="宋体" w:hint="eastAsia"/>
                <w:bCs/>
                <w:szCs w:val="22"/>
              </w:rPr>
              <w:t>城南、</w:t>
            </w:r>
            <w:proofErr w:type="gramStart"/>
            <w:r w:rsidRPr="00C82E2C">
              <w:rPr>
                <w:rFonts w:ascii="宋体" w:hAnsi="宋体" w:hint="eastAsia"/>
                <w:bCs/>
                <w:szCs w:val="22"/>
              </w:rPr>
              <w:t>渡龙保洁</w:t>
            </w:r>
            <w:proofErr w:type="gramEnd"/>
            <w:r w:rsidRPr="00C82E2C">
              <w:rPr>
                <w:rFonts w:ascii="宋体" w:hAnsi="宋体" w:hint="eastAsia"/>
                <w:bCs/>
                <w:szCs w:val="22"/>
              </w:rPr>
              <w:t>区</w:t>
            </w:r>
          </w:p>
        </w:tc>
        <w:tc>
          <w:tcPr>
            <w:tcW w:w="7134" w:type="dxa"/>
            <w:tcBorders>
              <w:top w:val="single" w:sz="6" w:space="0" w:color="auto"/>
              <w:bottom w:val="single" w:sz="6" w:space="0" w:color="auto"/>
            </w:tcBorders>
            <w:shd w:val="clear" w:color="00B0F0" w:fill="auto"/>
            <w:vAlign w:val="center"/>
          </w:tcPr>
          <w:p w14:paraId="095B0702" w14:textId="77777777" w:rsidR="00952073" w:rsidRPr="00D9712E" w:rsidRDefault="00952073" w:rsidP="00952073">
            <w:pPr>
              <w:widowControl/>
              <w:snapToGrid w:val="0"/>
              <w:spacing w:line="360" w:lineRule="exact"/>
              <w:jc w:val="left"/>
              <w:rPr>
                <w:rFonts w:ascii="宋体" w:hAnsi="宋体"/>
                <w:bCs/>
                <w:szCs w:val="22"/>
              </w:rPr>
            </w:pPr>
            <w:r w:rsidRPr="00D9712E">
              <w:rPr>
                <w:rFonts w:ascii="宋体" w:hAnsi="宋体" w:hint="eastAsia"/>
                <w:bCs/>
                <w:szCs w:val="22"/>
              </w:rPr>
              <w:t>水陆一体保洁；城南（6个村：晓峰村、坑底村、溪心村、南龙村、岭北村、大观村）；南水头（3个村：秦</w:t>
            </w:r>
            <w:proofErr w:type="gramStart"/>
            <w:r w:rsidRPr="00D9712E">
              <w:rPr>
                <w:rFonts w:ascii="宋体" w:hAnsi="宋体" w:hint="eastAsia"/>
                <w:bCs/>
                <w:szCs w:val="22"/>
              </w:rPr>
              <w:t>岙</w:t>
            </w:r>
            <w:proofErr w:type="gramEnd"/>
            <w:r w:rsidRPr="00D9712E">
              <w:rPr>
                <w:rFonts w:ascii="宋体" w:hAnsi="宋体" w:hint="eastAsia"/>
                <w:bCs/>
                <w:szCs w:val="22"/>
              </w:rPr>
              <w:t>村、过港村、岭前村）；渡龙（9个村1个区域：望鹤村、</w:t>
            </w:r>
            <w:proofErr w:type="gramStart"/>
            <w:r w:rsidRPr="00D9712E">
              <w:rPr>
                <w:rFonts w:ascii="宋体" w:hAnsi="宋体" w:hint="eastAsia"/>
                <w:bCs/>
                <w:szCs w:val="22"/>
              </w:rPr>
              <w:t>渡龙村</w:t>
            </w:r>
            <w:proofErr w:type="gramEnd"/>
            <w:r w:rsidRPr="00D9712E">
              <w:rPr>
                <w:rFonts w:ascii="宋体" w:hAnsi="宋体" w:hint="eastAsia"/>
                <w:bCs/>
                <w:szCs w:val="22"/>
              </w:rPr>
              <w:t>、白鹤村、双汇村、西程村、</w:t>
            </w:r>
            <w:proofErr w:type="gramStart"/>
            <w:r w:rsidRPr="00D9712E">
              <w:rPr>
                <w:rFonts w:ascii="宋体" w:hAnsi="宋体" w:hint="eastAsia"/>
                <w:bCs/>
                <w:szCs w:val="22"/>
              </w:rPr>
              <w:t>屿湖村</w:t>
            </w:r>
            <w:proofErr w:type="gramEnd"/>
            <w:r w:rsidRPr="00D9712E">
              <w:rPr>
                <w:rFonts w:ascii="宋体" w:hAnsi="宋体" w:hint="eastAsia"/>
                <w:bCs/>
                <w:szCs w:val="22"/>
              </w:rPr>
              <w:t>、叶家垟、</w:t>
            </w:r>
            <w:proofErr w:type="gramStart"/>
            <w:r w:rsidRPr="00D9712E">
              <w:rPr>
                <w:rFonts w:ascii="宋体" w:hAnsi="宋体" w:hint="eastAsia"/>
                <w:bCs/>
                <w:szCs w:val="22"/>
              </w:rPr>
              <w:t>埭</w:t>
            </w:r>
            <w:proofErr w:type="gramEnd"/>
            <w:r w:rsidRPr="00D9712E">
              <w:rPr>
                <w:rFonts w:ascii="宋体" w:hAnsi="宋体" w:hint="eastAsia"/>
                <w:bCs/>
                <w:szCs w:val="22"/>
              </w:rPr>
              <w:t>头村、</w:t>
            </w:r>
            <w:proofErr w:type="gramStart"/>
            <w:r w:rsidRPr="00D9712E">
              <w:rPr>
                <w:rFonts w:ascii="宋体" w:hAnsi="宋体" w:hint="eastAsia"/>
                <w:bCs/>
                <w:szCs w:val="22"/>
              </w:rPr>
              <w:t>宕</w:t>
            </w:r>
            <w:proofErr w:type="gramEnd"/>
            <w:r w:rsidRPr="00D9712E">
              <w:rPr>
                <w:rFonts w:ascii="宋体" w:hAnsi="宋体" w:hint="eastAsia"/>
                <w:bCs/>
                <w:szCs w:val="22"/>
              </w:rPr>
              <w:t>顶村、</w:t>
            </w:r>
            <w:proofErr w:type="gramStart"/>
            <w:r w:rsidRPr="00D9712E">
              <w:rPr>
                <w:rFonts w:ascii="宋体" w:hAnsi="宋体" w:hint="eastAsia"/>
                <w:bCs/>
                <w:szCs w:val="22"/>
              </w:rPr>
              <w:t>灵藻公路</w:t>
            </w:r>
            <w:proofErr w:type="gramEnd"/>
            <w:r w:rsidRPr="00D9712E">
              <w:rPr>
                <w:rFonts w:ascii="宋体" w:hAnsi="宋体" w:hint="eastAsia"/>
                <w:bCs/>
                <w:szCs w:val="22"/>
              </w:rPr>
              <w:t>。）</w:t>
            </w:r>
          </w:p>
          <w:p w14:paraId="04288FB4" w14:textId="77777777" w:rsidR="00952073" w:rsidRPr="00D9712E" w:rsidRDefault="00952073" w:rsidP="00952073">
            <w:pPr>
              <w:widowControl/>
              <w:snapToGrid w:val="0"/>
              <w:spacing w:line="360" w:lineRule="exact"/>
              <w:jc w:val="left"/>
              <w:rPr>
                <w:rFonts w:ascii="宋体" w:hAnsi="宋体"/>
                <w:bCs/>
                <w:szCs w:val="22"/>
              </w:rPr>
            </w:pPr>
            <w:r w:rsidRPr="00D9712E">
              <w:rPr>
                <w:rFonts w:ascii="宋体" w:hAnsi="宋体" w:hint="eastAsia"/>
                <w:bCs/>
                <w:szCs w:val="22"/>
              </w:rPr>
              <w:t>注：保洁到镇</w:t>
            </w:r>
            <w:proofErr w:type="gramStart"/>
            <w:r w:rsidRPr="00D9712E">
              <w:rPr>
                <w:rFonts w:ascii="宋体" w:hAnsi="宋体" w:hint="eastAsia"/>
                <w:bCs/>
                <w:szCs w:val="22"/>
              </w:rPr>
              <w:t>一</w:t>
            </w:r>
            <w:proofErr w:type="gramEnd"/>
            <w:r w:rsidRPr="00D9712E">
              <w:rPr>
                <w:rFonts w:ascii="宋体" w:hAnsi="宋体" w:hint="eastAsia"/>
                <w:bCs/>
                <w:szCs w:val="22"/>
              </w:rPr>
              <w:t>小南大门；</w:t>
            </w:r>
          </w:p>
          <w:p w14:paraId="231D93CE" w14:textId="77777777" w:rsidR="00952073" w:rsidRPr="00D9712E" w:rsidRDefault="00952073" w:rsidP="00952073">
            <w:pPr>
              <w:widowControl/>
              <w:snapToGrid w:val="0"/>
              <w:spacing w:line="360" w:lineRule="exact"/>
              <w:jc w:val="left"/>
              <w:rPr>
                <w:rFonts w:ascii="宋体" w:hAnsi="宋体"/>
                <w:szCs w:val="22"/>
              </w:rPr>
            </w:pPr>
            <w:r w:rsidRPr="00D9712E">
              <w:rPr>
                <w:rFonts w:ascii="宋体" w:hAnsi="宋体" w:hint="eastAsia"/>
                <w:bCs/>
                <w:szCs w:val="22"/>
              </w:rPr>
              <w:t>水域保洁范围：</w:t>
            </w:r>
            <w:proofErr w:type="gramStart"/>
            <w:r w:rsidRPr="00D9712E">
              <w:rPr>
                <w:rFonts w:ascii="宋体" w:hAnsi="宋体" w:hint="eastAsia"/>
                <w:bCs/>
                <w:szCs w:val="22"/>
              </w:rPr>
              <w:t>横阳支江</w:t>
            </w:r>
            <w:proofErr w:type="gramEnd"/>
            <w:r w:rsidRPr="00D9712E">
              <w:rPr>
                <w:rFonts w:ascii="宋体" w:hAnsi="宋体" w:hint="eastAsia"/>
                <w:bCs/>
                <w:szCs w:val="22"/>
              </w:rPr>
              <w:t>以南全部河道，包含南片保洁区范围河道；</w:t>
            </w:r>
          </w:p>
        </w:tc>
      </w:tr>
      <w:tr w:rsidR="00952073" w:rsidRPr="00C82E2C" w14:paraId="27D80C00" w14:textId="77777777" w:rsidTr="00805A21">
        <w:trPr>
          <w:trHeight w:val="2248"/>
          <w:jc w:val="center"/>
        </w:trPr>
        <w:tc>
          <w:tcPr>
            <w:tcW w:w="804" w:type="dxa"/>
            <w:tcBorders>
              <w:top w:val="single" w:sz="4" w:space="0" w:color="auto"/>
              <w:bottom w:val="single" w:sz="4" w:space="0" w:color="auto"/>
            </w:tcBorders>
            <w:shd w:val="clear" w:color="00B0F0" w:fill="auto"/>
            <w:vAlign w:val="center"/>
          </w:tcPr>
          <w:p w14:paraId="09775FC9" w14:textId="2175C55D" w:rsidR="00952073" w:rsidRPr="00C82E2C" w:rsidRDefault="00295A5B" w:rsidP="00166628">
            <w:pPr>
              <w:widowControl/>
              <w:snapToGrid w:val="0"/>
              <w:spacing w:line="420" w:lineRule="exact"/>
              <w:jc w:val="center"/>
              <w:rPr>
                <w:rFonts w:ascii="宋体" w:hAnsi="宋体"/>
                <w:szCs w:val="22"/>
              </w:rPr>
            </w:pPr>
            <w:r w:rsidRPr="00C82E2C">
              <w:rPr>
                <w:rFonts w:ascii="宋体" w:hAnsi="宋体"/>
                <w:szCs w:val="22"/>
              </w:rPr>
              <w:t>4</w:t>
            </w:r>
          </w:p>
        </w:tc>
        <w:tc>
          <w:tcPr>
            <w:tcW w:w="1230" w:type="dxa"/>
            <w:gridSpan w:val="2"/>
            <w:tcBorders>
              <w:top w:val="single" w:sz="6" w:space="0" w:color="auto"/>
              <w:bottom w:val="single" w:sz="4" w:space="0" w:color="auto"/>
            </w:tcBorders>
            <w:shd w:val="clear" w:color="00B0F0" w:fill="auto"/>
            <w:vAlign w:val="center"/>
          </w:tcPr>
          <w:p w14:paraId="43A25A4A" w14:textId="77777777" w:rsidR="00952073" w:rsidRPr="00C82E2C" w:rsidRDefault="00952073" w:rsidP="00166628">
            <w:pPr>
              <w:widowControl/>
              <w:snapToGrid w:val="0"/>
              <w:spacing w:line="420" w:lineRule="exact"/>
              <w:jc w:val="center"/>
              <w:rPr>
                <w:rFonts w:ascii="宋体" w:hAnsi="宋体"/>
                <w:szCs w:val="22"/>
              </w:rPr>
            </w:pPr>
            <w:r w:rsidRPr="00C82E2C">
              <w:rPr>
                <w:rFonts w:ascii="宋体" w:hAnsi="宋体" w:hint="eastAsia"/>
                <w:bCs/>
                <w:szCs w:val="22"/>
              </w:rPr>
              <w:t>沪山、翔凤、对</w:t>
            </w:r>
            <w:proofErr w:type="gramStart"/>
            <w:r w:rsidRPr="00C82E2C">
              <w:rPr>
                <w:rFonts w:ascii="宋体" w:hAnsi="宋体" w:hint="eastAsia"/>
                <w:bCs/>
                <w:szCs w:val="22"/>
              </w:rPr>
              <w:t>务</w:t>
            </w:r>
            <w:proofErr w:type="gramEnd"/>
            <w:r w:rsidRPr="00C82E2C">
              <w:rPr>
                <w:rFonts w:ascii="宋体" w:hAnsi="宋体" w:hint="eastAsia"/>
                <w:bCs/>
                <w:szCs w:val="22"/>
              </w:rPr>
              <w:t>保洁区</w:t>
            </w:r>
          </w:p>
        </w:tc>
        <w:tc>
          <w:tcPr>
            <w:tcW w:w="7134" w:type="dxa"/>
            <w:tcBorders>
              <w:top w:val="single" w:sz="6" w:space="0" w:color="auto"/>
              <w:bottom w:val="single" w:sz="6" w:space="0" w:color="auto"/>
            </w:tcBorders>
            <w:shd w:val="clear" w:color="00B0F0" w:fill="auto"/>
            <w:vAlign w:val="center"/>
          </w:tcPr>
          <w:p w14:paraId="466EB288" w14:textId="77777777" w:rsidR="00952073" w:rsidRPr="00C82E2C" w:rsidRDefault="00952073" w:rsidP="00952073">
            <w:pPr>
              <w:widowControl/>
              <w:snapToGrid w:val="0"/>
              <w:spacing w:line="360" w:lineRule="exact"/>
              <w:jc w:val="left"/>
              <w:rPr>
                <w:rFonts w:ascii="宋体" w:hAnsi="宋体"/>
                <w:bCs/>
                <w:szCs w:val="22"/>
              </w:rPr>
            </w:pPr>
            <w:r w:rsidRPr="00C82E2C">
              <w:rPr>
                <w:rFonts w:ascii="宋体" w:hAnsi="宋体" w:hint="eastAsia"/>
                <w:bCs/>
                <w:szCs w:val="22"/>
              </w:rPr>
              <w:t>沪山（17个村：三河村、周林村、</w:t>
            </w:r>
            <w:proofErr w:type="gramStart"/>
            <w:r w:rsidRPr="00C82E2C">
              <w:rPr>
                <w:rFonts w:ascii="宋体" w:hAnsi="宋体" w:hint="eastAsia"/>
                <w:bCs/>
                <w:szCs w:val="22"/>
              </w:rPr>
              <w:t>台溪村</w:t>
            </w:r>
            <w:proofErr w:type="gramEnd"/>
            <w:r w:rsidRPr="00C82E2C">
              <w:rPr>
                <w:rFonts w:ascii="宋体" w:hAnsi="宋体" w:hint="eastAsia"/>
                <w:bCs/>
                <w:szCs w:val="22"/>
              </w:rPr>
              <w:t>、门前村、新溪村、后蔡村、山北村、畔垟村、柳庄村、凤阳村、山南村、新浦村、百丈村、五爱村、浦口村、沪山村、塘下村）；104国道以北为沪山保洁片区。</w:t>
            </w:r>
          </w:p>
          <w:p w14:paraId="1FC3E998" w14:textId="77777777" w:rsidR="00952073" w:rsidRPr="00C82E2C" w:rsidRDefault="00952073" w:rsidP="00952073">
            <w:pPr>
              <w:widowControl/>
              <w:snapToGrid w:val="0"/>
              <w:spacing w:line="360" w:lineRule="exact"/>
              <w:jc w:val="left"/>
              <w:rPr>
                <w:rFonts w:ascii="宋体" w:hAnsi="宋体"/>
                <w:bCs/>
                <w:szCs w:val="22"/>
              </w:rPr>
            </w:pPr>
            <w:r w:rsidRPr="00C82E2C">
              <w:rPr>
                <w:rFonts w:ascii="宋体" w:hAnsi="宋体" w:hint="eastAsia"/>
                <w:bCs/>
                <w:szCs w:val="22"/>
              </w:rPr>
              <w:t>翔凤（9个村：徐溪村、板</w:t>
            </w:r>
            <w:proofErr w:type="gramStart"/>
            <w:r w:rsidRPr="00C82E2C">
              <w:rPr>
                <w:rFonts w:ascii="宋体" w:hAnsi="宋体" w:hint="eastAsia"/>
                <w:bCs/>
                <w:szCs w:val="22"/>
              </w:rPr>
              <w:t>岙</w:t>
            </w:r>
            <w:proofErr w:type="gramEnd"/>
            <w:r w:rsidRPr="00C82E2C">
              <w:rPr>
                <w:rFonts w:ascii="宋体" w:hAnsi="宋体" w:hint="eastAsia"/>
                <w:bCs/>
                <w:szCs w:val="22"/>
              </w:rPr>
              <w:t>村、白水村、水月村、湾</w:t>
            </w:r>
            <w:proofErr w:type="gramStart"/>
            <w:r w:rsidRPr="00C82E2C">
              <w:rPr>
                <w:rFonts w:ascii="宋体" w:hAnsi="宋体" w:hint="eastAsia"/>
                <w:bCs/>
                <w:szCs w:val="22"/>
              </w:rPr>
              <w:t>旦</w:t>
            </w:r>
            <w:proofErr w:type="gramEnd"/>
            <w:r w:rsidRPr="00C82E2C">
              <w:rPr>
                <w:rFonts w:ascii="宋体" w:hAnsi="宋体" w:hint="eastAsia"/>
                <w:bCs/>
                <w:szCs w:val="22"/>
              </w:rPr>
              <w:t>村、</w:t>
            </w:r>
            <w:proofErr w:type="gramStart"/>
            <w:r w:rsidRPr="00C82E2C">
              <w:rPr>
                <w:rFonts w:ascii="宋体" w:hAnsi="宋体" w:hint="eastAsia"/>
                <w:bCs/>
                <w:szCs w:val="22"/>
              </w:rPr>
              <w:t>浦内洪</w:t>
            </w:r>
            <w:proofErr w:type="gramEnd"/>
            <w:r w:rsidRPr="00C82E2C">
              <w:rPr>
                <w:rFonts w:ascii="宋体" w:hAnsi="宋体" w:hint="eastAsia"/>
                <w:bCs/>
                <w:szCs w:val="22"/>
              </w:rPr>
              <w:t>、垟</w:t>
            </w:r>
            <w:proofErr w:type="gramStart"/>
            <w:r w:rsidRPr="00C82E2C">
              <w:rPr>
                <w:rFonts w:ascii="宋体" w:hAnsi="宋体" w:hint="eastAsia"/>
                <w:bCs/>
                <w:szCs w:val="22"/>
              </w:rPr>
              <w:t>岙</w:t>
            </w:r>
            <w:proofErr w:type="gramEnd"/>
            <w:r w:rsidRPr="00C82E2C">
              <w:rPr>
                <w:rFonts w:ascii="宋体" w:hAnsi="宋体" w:hint="eastAsia"/>
                <w:bCs/>
                <w:szCs w:val="22"/>
              </w:rPr>
              <w:t>村、大坡村、双益村）；</w:t>
            </w:r>
          </w:p>
          <w:p w14:paraId="39E52C0F" w14:textId="77777777" w:rsidR="00952073" w:rsidRPr="00C82E2C" w:rsidRDefault="00952073" w:rsidP="00952073">
            <w:pPr>
              <w:widowControl/>
              <w:snapToGrid w:val="0"/>
              <w:spacing w:line="360" w:lineRule="exact"/>
              <w:jc w:val="left"/>
              <w:rPr>
                <w:rFonts w:ascii="宋体" w:hAnsi="宋体"/>
                <w:szCs w:val="22"/>
              </w:rPr>
            </w:pPr>
            <w:r w:rsidRPr="00C82E2C">
              <w:rPr>
                <w:rFonts w:ascii="宋体" w:hAnsi="宋体" w:hint="eastAsia"/>
                <w:bCs/>
                <w:szCs w:val="22"/>
              </w:rPr>
              <w:t>对</w:t>
            </w:r>
            <w:proofErr w:type="gramStart"/>
            <w:r w:rsidRPr="00C82E2C">
              <w:rPr>
                <w:rFonts w:ascii="宋体" w:hAnsi="宋体" w:hint="eastAsia"/>
                <w:bCs/>
                <w:szCs w:val="22"/>
              </w:rPr>
              <w:t>务</w:t>
            </w:r>
            <w:proofErr w:type="gramEnd"/>
            <w:r w:rsidRPr="00C82E2C">
              <w:rPr>
                <w:rFonts w:ascii="宋体" w:hAnsi="宋体" w:hint="eastAsia"/>
                <w:bCs/>
                <w:szCs w:val="22"/>
              </w:rPr>
              <w:t>（5个村：西山村、五垟村、</w:t>
            </w:r>
            <w:proofErr w:type="gramStart"/>
            <w:r w:rsidRPr="00C82E2C">
              <w:rPr>
                <w:rFonts w:ascii="宋体" w:hAnsi="宋体" w:hint="eastAsia"/>
                <w:bCs/>
                <w:szCs w:val="22"/>
              </w:rPr>
              <w:t>洽尾缪村</w:t>
            </w:r>
            <w:proofErr w:type="gramEnd"/>
            <w:r w:rsidRPr="00C82E2C">
              <w:rPr>
                <w:rFonts w:ascii="宋体" w:hAnsi="宋体" w:hint="eastAsia"/>
                <w:bCs/>
                <w:szCs w:val="22"/>
              </w:rPr>
              <w:t>、灵峰村、山东村）；</w:t>
            </w:r>
          </w:p>
        </w:tc>
      </w:tr>
      <w:tr w:rsidR="00952073" w:rsidRPr="00C82E2C" w14:paraId="0A9E2953" w14:textId="77777777" w:rsidTr="00805A21">
        <w:trPr>
          <w:trHeight w:val="1827"/>
          <w:jc w:val="center"/>
        </w:trPr>
        <w:tc>
          <w:tcPr>
            <w:tcW w:w="804" w:type="dxa"/>
            <w:tcBorders>
              <w:top w:val="single" w:sz="4" w:space="0" w:color="auto"/>
              <w:bottom w:val="single" w:sz="4" w:space="0" w:color="auto"/>
            </w:tcBorders>
            <w:shd w:val="clear" w:color="00B0F0" w:fill="auto"/>
            <w:vAlign w:val="center"/>
          </w:tcPr>
          <w:p w14:paraId="26511998" w14:textId="1DCCFE43" w:rsidR="00952073" w:rsidRPr="00C82E2C" w:rsidRDefault="00295A5B" w:rsidP="00166628">
            <w:pPr>
              <w:widowControl/>
              <w:snapToGrid w:val="0"/>
              <w:spacing w:line="420" w:lineRule="exact"/>
              <w:jc w:val="center"/>
              <w:rPr>
                <w:rFonts w:ascii="宋体" w:hAnsi="宋体"/>
                <w:szCs w:val="22"/>
              </w:rPr>
            </w:pPr>
            <w:r w:rsidRPr="00C82E2C">
              <w:rPr>
                <w:rFonts w:ascii="宋体" w:hAnsi="宋体"/>
                <w:szCs w:val="22"/>
              </w:rPr>
              <w:t>5</w:t>
            </w:r>
          </w:p>
        </w:tc>
        <w:tc>
          <w:tcPr>
            <w:tcW w:w="1230" w:type="dxa"/>
            <w:gridSpan w:val="2"/>
            <w:tcBorders>
              <w:top w:val="single" w:sz="6" w:space="0" w:color="auto"/>
              <w:bottom w:val="single" w:sz="4" w:space="0" w:color="auto"/>
            </w:tcBorders>
            <w:shd w:val="clear" w:color="00B0F0" w:fill="auto"/>
            <w:vAlign w:val="center"/>
          </w:tcPr>
          <w:p w14:paraId="104F9B89" w14:textId="77777777" w:rsidR="00952073" w:rsidRPr="00C82E2C" w:rsidRDefault="00952073" w:rsidP="00166628">
            <w:pPr>
              <w:widowControl/>
              <w:snapToGrid w:val="0"/>
              <w:spacing w:line="420" w:lineRule="exact"/>
              <w:jc w:val="center"/>
              <w:rPr>
                <w:rFonts w:ascii="宋体" w:hAnsi="宋体"/>
                <w:szCs w:val="22"/>
              </w:rPr>
            </w:pPr>
            <w:r w:rsidRPr="00C82E2C">
              <w:rPr>
                <w:rFonts w:ascii="宋体" w:hAnsi="宋体" w:hint="eastAsia"/>
                <w:bCs/>
                <w:szCs w:val="22"/>
              </w:rPr>
              <w:t>南水头、浦亭、城西保洁区</w:t>
            </w:r>
          </w:p>
        </w:tc>
        <w:tc>
          <w:tcPr>
            <w:tcW w:w="7134" w:type="dxa"/>
            <w:tcBorders>
              <w:top w:val="single" w:sz="6" w:space="0" w:color="auto"/>
              <w:bottom w:val="single" w:sz="6" w:space="0" w:color="auto"/>
            </w:tcBorders>
            <w:shd w:val="clear" w:color="00B0F0" w:fill="auto"/>
            <w:vAlign w:val="center"/>
          </w:tcPr>
          <w:p w14:paraId="590E9CE7" w14:textId="77777777" w:rsidR="00952073" w:rsidRPr="00C82E2C" w:rsidRDefault="00952073" w:rsidP="00952073">
            <w:pPr>
              <w:widowControl/>
              <w:snapToGrid w:val="0"/>
              <w:spacing w:line="360" w:lineRule="exact"/>
              <w:jc w:val="left"/>
              <w:rPr>
                <w:rFonts w:ascii="宋体" w:hAnsi="宋体"/>
                <w:bCs/>
                <w:szCs w:val="22"/>
              </w:rPr>
            </w:pPr>
            <w:r w:rsidRPr="00C82E2C">
              <w:rPr>
                <w:rFonts w:ascii="宋体" w:hAnsi="宋体" w:hint="eastAsia"/>
                <w:bCs/>
                <w:szCs w:val="22"/>
              </w:rPr>
              <w:t>南水头（8个村1个区域：金</w:t>
            </w:r>
            <w:proofErr w:type="gramStart"/>
            <w:r w:rsidRPr="00C82E2C">
              <w:rPr>
                <w:rFonts w:ascii="宋体" w:hAnsi="宋体" w:hint="eastAsia"/>
                <w:bCs/>
                <w:szCs w:val="22"/>
              </w:rPr>
              <w:t>岙</w:t>
            </w:r>
            <w:proofErr w:type="gramEnd"/>
            <w:r w:rsidRPr="00C82E2C">
              <w:rPr>
                <w:rFonts w:ascii="宋体" w:hAnsi="宋体" w:hint="eastAsia"/>
                <w:bCs/>
                <w:szCs w:val="22"/>
              </w:rPr>
              <w:t>村、五亩村、北山下、田墘村、水头村、下埠村、</w:t>
            </w:r>
            <w:proofErr w:type="gramStart"/>
            <w:r w:rsidRPr="00C82E2C">
              <w:rPr>
                <w:rFonts w:ascii="宋体" w:hAnsi="宋体" w:hint="eastAsia"/>
                <w:bCs/>
                <w:szCs w:val="22"/>
              </w:rPr>
              <w:t>象</w:t>
            </w:r>
            <w:proofErr w:type="gramEnd"/>
            <w:r w:rsidRPr="00C82E2C">
              <w:rPr>
                <w:rFonts w:ascii="宋体" w:hAnsi="宋体" w:hint="eastAsia"/>
                <w:bCs/>
                <w:szCs w:val="22"/>
              </w:rPr>
              <w:t>松村、</w:t>
            </w:r>
            <w:proofErr w:type="gramStart"/>
            <w:r w:rsidRPr="00C82E2C">
              <w:rPr>
                <w:rFonts w:ascii="宋体" w:hAnsi="宋体" w:hint="eastAsia"/>
                <w:bCs/>
                <w:szCs w:val="22"/>
              </w:rPr>
              <w:t>坑源村</w:t>
            </w:r>
            <w:proofErr w:type="gramEnd"/>
            <w:r w:rsidRPr="00C82E2C">
              <w:rPr>
                <w:rFonts w:ascii="宋体" w:hAnsi="宋体" w:hint="eastAsia"/>
                <w:bCs/>
                <w:szCs w:val="22"/>
              </w:rPr>
              <w:t>、过境线）；</w:t>
            </w:r>
          </w:p>
          <w:p w14:paraId="20A6245C" w14:textId="77777777" w:rsidR="00952073" w:rsidRPr="00C82E2C" w:rsidRDefault="00952073" w:rsidP="00952073">
            <w:pPr>
              <w:widowControl/>
              <w:snapToGrid w:val="0"/>
              <w:spacing w:line="360" w:lineRule="exact"/>
              <w:jc w:val="left"/>
              <w:rPr>
                <w:rFonts w:ascii="宋体" w:hAnsi="宋体"/>
                <w:bCs/>
                <w:szCs w:val="22"/>
              </w:rPr>
            </w:pPr>
            <w:r w:rsidRPr="00C82E2C">
              <w:rPr>
                <w:rFonts w:ascii="宋体" w:hAnsi="宋体" w:hint="eastAsia"/>
                <w:bCs/>
                <w:szCs w:val="22"/>
              </w:rPr>
              <w:t>浦亭（8个村：玉泉村、</w:t>
            </w:r>
            <w:proofErr w:type="gramStart"/>
            <w:r w:rsidRPr="00C82E2C">
              <w:rPr>
                <w:rFonts w:ascii="宋体" w:hAnsi="宋体" w:hint="eastAsia"/>
                <w:bCs/>
                <w:szCs w:val="22"/>
              </w:rPr>
              <w:t>灵浦村</w:t>
            </w:r>
            <w:proofErr w:type="gramEnd"/>
            <w:r w:rsidRPr="00C82E2C">
              <w:rPr>
                <w:rFonts w:ascii="宋体" w:hAnsi="宋体" w:hint="eastAsia"/>
                <w:bCs/>
                <w:szCs w:val="22"/>
              </w:rPr>
              <w:t>、燕头村、苍溪村、大亭村、石聚村、浦南村、和平村）；</w:t>
            </w:r>
          </w:p>
          <w:p w14:paraId="20CD9A1E" w14:textId="77777777" w:rsidR="00952073" w:rsidRPr="00C82E2C" w:rsidRDefault="00952073" w:rsidP="00952073">
            <w:pPr>
              <w:widowControl/>
              <w:snapToGrid w:val="0"/>
              <w:spacing w:line="360" w:lineRule="exact"/>
              <w:jc w:val="left"/>
              <w:rPr>
                <w:rFonts w:ascii="宋体" w:hAnsi="宋体"/>
                <w:szCs w:val="22"/>
              </w:rPr>
            </w:pPr>
            <w:r w:rsidRPr="00C82E2C">
              <w:rPr>
                <w:rFonts w:ascii="宋体" w:hAnsi="宋体" w:hint="eastAsia"/>
                <w:bCs/>
                <w:szCs w:val="22"/>
              </w:rPr>
              <w:t>城西（4个村：下东垟、</w:t>
            </w:r>
            <w:proofErr w:type="gramStart"/>
            <w:r w:rsidRPr="00C82E2C">
              <w:rPr>
                <w:rFonts w:ascii="宋体" w:hAnsi="宋体" w:hint="eastAsia"/>
                <w:bCs/>
                <w:szCs w:val="22"/>
              </w:rPr>
              <w:t>樟</w:t>
            </w:r>
            <w:proofErr w:type="gramEnd"/>
            <w:r w:rsidRPr="00C82E2C">
              <w:rPr>
                <w:rFonts w:ascii="宋体" w:hAnsi="宋体" w:hint="eastAsia"/>
                <w:bCs/>
                <w:szCs w:val="22"/>
              </w:rPr>
              <w:t>浦村、双垟村、古</w:t>
            </w:r>
            <w:proofErr w:type="gramStart"/>
            <w:r w:rsidRPr="00C82E2C">
              <w:rPr>
                <w:rFonts w:ascii="宋体" w:hAnsi="宋体" w:hint="eastAsia"/>
                <w:bCs/>
                <w:szCs w:val="22"/>
              </w:rPr>
              <w:t>磉</w:t>
            </w:r>
            <w:proofErr w:type="gramEnd"/>
            <w:r w:rsidRPr="00C82E2C">
              <w:rPr>
                <w:rFonts w:ascii="宋体" w:hAnsi="宋体" w:hint="eastAsia"/>
                <w:bCs/>
                <w:szCs w:val="22"/>
              </w:rPr>
              <w:t>村）；</w:t>
            </w:r>
          </w:p>
        </w:tc>
      </w:tr>
      <w:tr w:rsidR="00952073" w:rsidRPr="00C82E2C" w14:paraId="065DCBC0" w14:textId="77777777" w:rsidTr="00295A5B">
        <w:trPr>
          <w:trHeight w:val="2533"/>
          <w:jc w:val="center"/>
        </w:trPr>
        <w:tc>
          <w:tcPr>
            <w:tcW w:w="804" w:type="dxa"/>
            <w:tcBorders>
              <w:top w:val="single" w:sz="4" w:space="0" w:color="auto"/>
              <w:bottom w:val="single" w:sz="4" w:space="0" w:color="auto"/>
            </w:tcBorders>
            <w:shd w:val="clear" w:color="00B0F0" w:fill="auto"/>
            <w:vAlign w:val="center"/>
          </w:tcPr>
          <w:p w14:paraId="70A40002" w14:textId="11AE5DD5" w:rsidR="00952073" w:rsidRPr="00C82E2C" w:rsidRDefault="00295A5B" w:rsidP="00166628">
            <w:pPr>
              <w:widowControl/>
              <w:snapToGrid w:val="0"/>
              <w:spacing w:line="420" w:lineRule="exact"/>
              <w:jc w:val="center"/>
              <w:rPr>
                <w:rFonts w:ascii="宋体" w:hAnsi="宋体"/>
                <w:szCs w:val="22"/>
              </w:rPr>
            </w:pPr>
            <w:r w:rsidRPr="00C82E2C">
              <w:rPr>
                <w:rFonts w:ascii="宋体" w:hAnsi="宋体"/>
                <w:szCs w:val="22"/>
              </w:rPr>
              <w:t>6</w:t>
            </w:r>
          </w:p>
        </w:tc>
        <w:tc>
          <w:tcPr>
            <w:tcW w:w="1230" w:type="dxa"/>
            <w:gridSpan w:val="2"/>
            <w:tcBorders>
              <w:top w:val="single" w:sz="6" w:space="0" w:color="auto"/>
              <w:bottom w:val="single" w:sz="4" w:space="0" w:color="auto"/>
            </w:tcBorders>
            <w:shd w:val="clear" w:color="00B0F0" w:fill="auto"/>
            <w:vAlign w:val="center"/>
          </w:tcPr>
          <w:p w14:paraId="5EA14908" w14:textId="77777777" w:rsidR="00952073" w:rsidRPr="00C82E2C" w:rsidRDefault="00952073" w:rsidP="00166628">
            <w:pPr>
              <w:widowControl/>
              <w:snapToGrid w:val="0"/>
              <w:spacing w:line="420" w:lineRule="exact"/>
              <w:jc w:val="center"/>
              <w:rPr>
                <w:rFonts w:ascii="宋体" w:hAnsi="宋体"/>
                <w:szCs w:val="22"/>
              </w:rPr>
            </w:pPr>
            <w:r w:rsidRPr="00C82E2C">
              <w:rPr>
                <w:rFonts w:ascii="宋体" w:hAnsi="宋体" w:hint="eastAsia"/>
                <w:bCs/>
                <w:szCs w:val="22"/>
              </w:rPr>
              <w:t>灵江、</w:t>
            </w:r>
            <w:proofErr w:type="gramStart"/>
            <w:r w:rsidRPr="00C82E2C">
              <w:rPr>
                <w:rFonts w:ascii="宋体" w:hAnsi="宋体" w:hint="eastAsia"/>
                <w:bCs/>
                <w:szCs w:val="22"/>
              </w:rPr>
              <w:t>渎</w:t>
            </w:r>
            <w:proofErr w:type="gramEnd"/>
            <w:r w:rsidRPr="00C82E2C">
              <w:rPr>
                <w:rFonts w:ascii="宋体" w:hAnsi="宋体" w:hint="eastAsia"/>
                <w:bCs/>
                <w:szCs w:val="22"/>
              </w:rPr>
              <w:t>浦保洁区</w:t>
            </w:r>
          </w:p>
        </w:tc>
        <w:tc>
          <w:tcPr>
            <w:tcW w:w="7134" w:type="dxa"/>
            <w:tcBorders>
              <w:top w:val="single" w:sz="6" w:space="0" w:color="auto"/>
              <w:bottom w:val="single" w:sz="6" w:space="0" w:color="auto"/>
            </w:tcBorders>
            <w:shd w:val="clear" w:color="00B0F0" w:fill="auto"/>
            <w:vAlign w:val="center"/>
          </w:tcPr>
          <w:p w14:paraId="6C7B9EEE" w14:textId="77777777" w:rsidR="00952073" w:rsidRPr="00C82E2C" w:rsidRDefault="00952073" w:rsidP="00952073">
            <w:pPr>
              <w:widowControl/>
              <w:snapToGrid w:val="0"/>
              <w:spacing w:line="360" w:lineRule="exact"/>
              <w:jc w:val="left"/>
              <w:rPr>
                <w:rFonts w:ascii="宋体" w:hAnsi="宋体"/>
                <w:bCs/>
                <w:szCs w:val="22"/>
              </w:rPr>
            </w:pPr>
            <w:r w:rsidRPr="00C82E2C">
              <w:rPr>
                <w:rFonts w:ascii="宋体" w:hAnsi="宋体" w:hint="eastAsia"/>
                <w:bCs/>
                <w:szCs w:val="22"/>
              </w:rPr>
              <w:t>灵江（19个村：水垟村、</w:t>
            </w:r>
            <w:proofErr w:type="gramStart"/>
            <w:r w:rsidRPr="00C82E2C">
              <w:rPr>
                <w:rFonts w:ascii="宋体" w:hAnsi="宋体" w:hint="eastAsia"/>
                <w:bCs/>
                <w:szCs w:val="22"/>
              </w:rPr>
              <w:t>梧</w:t>
            </w:r>
            <w:proofErr w:type="gramEnd"/>
            <w:r w:rsidRPr="00C82E2C">
              <w:rPr>
                <w:rFonts w:ascii="宋体" w:hAnsi="宋体" w:hint="eastAsia"/>
                <w:bCs/>
                <w:szCs w:val="22"/>
              </w:rPr>
              <w:t>梅村、金福村、王宅村、仓</w:t>
            </w:r>
            <w:proofErr w:type="gramStart"/>
            <w:r w:rsidRPr="00C82E2C">
              <w:rPr>
                <w:rFonts w:ascii="宋体" w:hAnsi="宋体" w:hint="eastAsia"/>
                <w:bCs/>
                <w:szCs w:val="22"/>
              </w:rPr>
              <w:t>浃</w:t>
            </w:r>
            <w:proofErr w:type="gramEnd"/>
            <w:r w:rsidRPr="00C82E2C">
              <w:rPr>
                <w:rFonts w:ascii="宋体" w:hAnsi="宋体" w:hint="eastAsia"/>
                <w:bCs/>
                <w:szCs w:val="22"/>
              </w:rPr>
              <w:t>村、凤山前村、横河村、内李村、蔡宅村、</w:t>
            </w:r>
            <w:proofErr w:type="gramStart"/>
            <w:r w:rsidRPr="00C82E2C">
              <w:rPr>
                <w:rFonts w:ascii="宋体" w:hAnsi="宋体" w:hint="eastAsia"/>
                <w:bCs/>
                <w:szCs w:val="22"/>
              </w:rPr>
              <w:t>浦边村</w:t>
            </w:r>
            <w:proofErr w:type="gramEnd"/>
            <w:r w:rsidRPr="00C82E2C">
              <w:rPr>
                <w:rFonts w:ascii="宋体" w:hAnsi="宋体" w:hint="eastAsia"/>
                <w:bCs/>
                <w:szCs w:val="22"/>
              </w:rPr>
              <w:t>、余桥村、四大村、联进村、河口叶、营垟村、桥底村、江苏村、新港村、横枝村）；(和平路以东）、苍南县人民医院 ，灵龙大道以南，苍南大道以东。</w:t>
            </w:r>
          </w:p>
          <w:p w14:paraId="5D8D074C" w14:textId="77777777" w:rsidR="00952073" w:rsidRPr="00C82E2C" w:rsidRDefault="00952073" w:rsidP="00952073">
            <w:pPr>
              <w:widowControl/>
              <w:snapToGrid w:val="0"/>
              <w:spacing w:line="360" w:lineRule="exact"/>
              <w:jc w:val="left"/>
              <w:rPr>
                <w:rFonts w:ascii="宋体" w:hAnsi="宋体"/>
                <w:szCs w:val="22"/>
              </w:rPr>
            </w:pPr>
            <w:proofErr w:type="gramStart"/>
            <w:r w:rsidRPr="00C82E2C">
              <w:rPr>
                <w:rFonts w:ascii="宋体" w:hAnsi="宋体" w:hint="eastAsia"/>
                <w:bCs/>
                <w:szCs w:val="22"/>
              </w:rPr>
              <w:t>渎</w:t>
            </w:r>
            <w:proofErr w:type="gramEnd"/>
            <w:r w:rsidRPr="00C82E2C">
              <w:rPr>
                <w:rFonts w:ascii="宋体" w:hAnsi="宋体" w:hint="eastAsia"/>
                <w:bCs/>
                <w:szCs w:val="22"/>
              </w:rPr>
              <w:t>浦（6个村：山脚李、郭家车、平南村、汤家垟、镇江村、斗南村）；（保洁范围：包括本保洁区内的所有河道等）</w:t>
            </w:r>
          </w:p>
        </w:tc>
      </w:tr>
      <w:tr w:rsidR="00295A5B" w:rsidRPr="00C82E2C" w14:paraId="2364B542" w14:textId="77777777" w:rsidTr="00952073">
        <w:trPr>
          <w:trHeight w:val="2250"/>
          <w:jc w:val="center"/>
        </w:trPr>
        <w:tc>
          <w:tcPr>
            <w:tcW w:w="804" w:type="dxa"/>
            <w:tcBorders>
              <w:top w:val="single" w:sz="4" w:space="0" w:color="auto"/>
              <w:bottom w:val="single" w:sz="4" w:space="0" w:color="auto"/>
            </w:tcBorders>
            <w:shd w:val="clear" w:color="00B0F0" w:fill="auto"/>
            <w:vAlign w:val="center"/>
          </w:tcPr>
          <w:p w14:paraId="18C2B20C" w14:textId="1D46C19E" w:rsidR="00295A5B" w:rsidRPr="00C82E2C" w:rsidRDefault="00295A5B" w:rsidP="00295A5B">
            <w:pPr>
              <w:widowControl/>
              <w:snapToGrid w:val="0"/>
              <w:spacing w:line="420" w:lineRule="exact"/>
              <w:jc w:val="center"/>
              <w:rPr>
                <w:rFonts w:ascii="宋体" w:hAnsi="宋体"/>
                <w:szCs w:val="22"/>
              </w:rPr>
            </w:pPr>
            <w:r w:rsidRPr="00C82E2C">
              <w:rPr>
                <w:rFonts w:ascii="宋体" w:hAnsi="宋体"/>
                <w:szCs w:val="22"/>
              </w:rPr>
              <w:t>7</w:t>
            </w:r>
          </w:p>
        </w:tc>
        <w:tc>
          <w:tcPr>
            <w:tcW w:w="1230" w:type="dxa"/>
            <w:gridSpan w:val="2"/>
            <w:tcBorders>
              <w:top w:val="single" w:sz="6" w:space="0" w:color="auto"/>
              <w:bottom w:val="single" w:sz="4" w:space="0" w:color="auto"/>
            </w:tcBorders>
            <w:shd w:val="clear" w:color="00B0F0" w:fill="auto"/>
            <w:vAlign w:val="center"/>
          </w:tcPr>
          <w:p w14:paraId="00354710" w14:textId="3BAB5888" w:rsidR="00295A5B" w:rsidRPr="00C82E2C" w:rsidRDefault="00295A5B" w:rsidP="00295A5B">
            <w:pPr>
              <w:widowControl/>
              <w:snapToGrid w:val="0"/>
              <w:spacing w:line="420" w:lineRule="exact"/>
              <w:jc w:val="center"/>
              <w:rPr>
                <w:rFonts w:ascii="宋体" w:hAnsi="宋体"/>
                <w:bCs/>
                <w:szCs w:val="22"/>
              </w:rPr>
            </w:pPr>
            <w:r w:rsidRPr="00C82E2C">
              <w:rPr>
                <w:rFonts w:ascii="宋体" w:hAnsi="宋体" w:hint="eastAsia"/>
                <w:bCs/>
                <w:szCs w:val="22"/>
              </w:rPr>
              <w:t>观美保洁区</w:t>
            </w:r>
          </w:p>
        </w:tc>
        <w:tc>
          <w:tcPr>
            <w:tcW w:w="7134" w:type="dxa"/>
            <w:tcBorders>
              <w:top w:val="single" w:sz="6" w:space="0" w:color="auto"/>
              <w:bottom w:val="single" w:sz="6" w:space="0" w:color="auto"/>
            </w:tcBorders>
            <w:shd w:val="clear" w:color="00B0F0" w:fill="auto"/>
            <w:vAlign w:val="center"/>
          </w:tcPr>
          <w:p w14:paraId="7EB3478B" w14:textId="77777777" w:rsidR="00176762" w:rsidRPr="00C82E2C" w:rsidRDefault="00295A5B" w:rsidP="00295A5B">
            <w:pPr>
              <w:widowControl/>
              <w:snapToGrid w:val="0"/>
              <w:spacing w:line="360" w:lineRule="exact"/>
              <w:jc w:val="left"/>
              <w:rPr>
                <w:rFonts w:ascii="宋体" w:hAnsi="宋体"/>
                <w:bCs/>
                <w:szCs w:val="22"/>
              </w:rPr>
            </w:pPr>
            <w:r w:rsidRPr="00D9712E">
              <w:rPr>
                <w:rFonts w:ascii="宋体" w:hAnsi="宋体" w:hint="eastAsia"/>
                <w:bCs/>
                <w:szCs w:val="22"/>
              </w:rPr>
              <w:t>水陆一体保洁；</w:t>
            </w:r>
            <w:r w:rsidRPr="00C82E2C">
              <w:rPr>
                <w:rFonts w:ascii="宋体" w:hAnsi="宋体" w:hint="eastAsia"/>
                <w:bCs/>
                <w:szCs w:val="22"/>
              </w:rPr>
              <w:t>观美（12个村2个区域：新岸村、</w:t>
            </w:r>
            <w:proofErr w:type="gramStart"/>
            <w:r w:rsidRPr="00C82E2C">
              <w:rPr>
                <w:rFonts w:ascii="宋体" w:hAnsi="宋体" w:hint="eastAsia"/>
                <w:bCs/>
                <w:szCs w:val="22"/>
              </w:rPr>
              <w:t>桃湖村</w:t>
            </w:r>
            <w:proofErr w:type="gramEnd"/>
            <w:r w:rsidRPr="00C82E2C">
              <w:rPr>
                <w:rFonts w:ascii="宋体" w:hAnsi="宋体" w:hint="eastAsia"/>
                <w:bCs/>
                <w:szCs w:val="22"/>
              </w:rPr>
              <w:t>、茂竹村、</w:t>
            </w:r>
            <w:proofErr w:type="gramStart"/>
            <w:r w:rsidRPr="00C82E2C">
              <w:rPr>
                <w:rFonts w:ascii="宋体" w:hAnsi="宋体" w:hint="eastAsia"/>
                <w:bCs/>
                <w:szCs w:val="22"/>
              </w:rPr>
              <w:t>中屿村</w:t>
            </w:r>
            <w:proofErr w:type="gramEnd"/>
            <w:r w:rsidRPr="00C82E2C">
              <w:rPr>
                <w:rFonts w:ascii="宋体" w:hAnsi="宋体" w:hint="eastAsia"/>
                <w:bCs/>
                <w:szCs w:val="22"/>
              </w:rPr>
              <w:t>、双溪村、三美村、凤鹤村、岭脚村、</w:t>
            </w:r>
            <w:proofErr w:type="gramStart"/>
            <w:r w:rsidRPr="00C82E2C">
              <w:rPr>
                <w:rFonts w:ascii="宋体" w:hAnsi="宋体" w:hint="eastAsia"/>
                <w:bCs/>
                <w:szCs w:val="22"/>
              </w:rPr>
              <w:t>岩联村</w:t>
            </w:r>
            <w:proofErr w:type="gramEnd"/>
            <w:r w:rsidRPr="00C82E2C">
              <w:rPr>
                <w:rFonts w:ascii="宋体" w:hAnsi="宋体" w:hint="eastAsia"/>
                <w:bCs/>
                <w:szCs w:val="22"/>
              </w:rPr>
              <w:t>、三联村、大路村、观美村、78省道、104国道）；</w:t>
            </w:r>
          </w:p>
          <w:p w14:paraId="37701B32" w14:textId="72065255" w:rsidR="00295A5B" w:rsidRPr="00C82E2C" w:rsidRDefault="00176762" w:rsidP="00295A5B">
            <w:pPr>
              <w:widowControl/>
              <w:snapToGrid w:val="0"/>
              <w:spacing w:line="360" w:lineRule="exact"/>
              <w:jc w:val="left"/>
              <w:rPr>
                <w:rFonts w:ascii="宋体" w:hAnsi="宋体"/>
                <w:bCs/>
                <w:szCs w:val="22"/>
              </w:rPr>
            </w:pPr>
            <w:r w:rsidRPr="00C82E2C">
              <w:rPr>
                <w:rFonts w:ascii="宋体" w:hAnsi="宋体" w:hint="eastAsia"/>
                <w:bCs/>
                <w:szCs w:val="22"/>
              </w:rPr>
              <w:t>备注：</w:t>
            </w:r>
            <w:proofErr w:type="gramStart"/>
            <w:r w:rsidRPr="00D9712E">
              <w:rPr>
                <w:rFonts w:ascii="宋体" w:hAnsi="宋体" w:hint="eastAsia"/>
                <w:bCs/>
                <w:color w:val="0000FF"/>
                <w:szCs w:val="22"/>
              </w:rPr>
              <w:t>本标项包含</w:t>
            </w:r>
            <w:proofErr w:type="gramEnd"/>
            <w:r w:rsidR="00073BCD" w:rsidRPr="00D9712E">
              <w:rPr>
                <w:rFonts w:ascii="宋体" w:hAnsi="宋体" w:hint="eastAsia"/>
                <w:bCs/>
                <w:color w:val="0000FF"/>
                <w:szCs w:val="22"/>
              </w:rPr>
              <w:t>华阳保洁区的垃圾</w:t>
            </w:r>
            <w:r w:rsidR="00362D27" w:rsidRPr="00D9712E">
              <w:rPr>
                <w:rFonts w:ascii="宋体" w:hAnsi="宋体" w:hint="eastAsia"/>
                <w:bCs/>
                <w:color w:val="0000FF"/>
                <w:szCs w:val="22"/>
              </w:rPr>
              <w:t>收集及</w:t>
            </w:r>
            <w:r w:rsidR="00073BCD" w:rsidRPr="00D9712E">
              <w:rPr>
                <w:rFonts w:ascii="宋体" w:hAnsi="宋体" w:hint="eastAsia"/>
                <w:bCs/>
                <w:color w:val="0000FF"/>
                <w:szCs w:val="22"/>
              </w:rPr>
              <w:t>清运</w:t>
            </w:r>
            <w:r w:rsidR="00073BCD" w:rsidRPr="00C82E2C">
              <w:rPr>
                <w:rFonts w:ascii="宋体" w:hAnsi="宋体" w:hint="eastAsia"/>
                <w:bCs/>
                <w:szCs w:val="22"/>
              </w:rPr>
              <w:t>。</w:t>
            </w:r>
          </w:p>
          <w:p w14:paraId="16F3D5FB" w14:textId="62D01312" w:rsidR="00295A5B" w:rsidRPr="00C82E2C" w:rsidRDefault="00295A5B" w:rsidP="00295A5B">
            <w:pPr>
              <w:widowControl/>
              <w:snapToGrid w:val="0"/>
              <w:spacing w:line="360" w:lineRule="exact"/>
              <w:jc w:val="left"/>
              <w:rPr>
                <w:rFonts w:ascii="宋体" w:hAnsi="宋体"/>
                <w:bCs/>
                <w:szCs w:val="22"/>
              </w:rPr>
            </w:pPr>
            <w:r w:rsidRPr="00C82E2C">
              <w:rPr>
                <w:rFonts w:ascii="宋体" w:hAnsi="宋体" w:hint="eastAsia"/>
                <w:bCs/>
                <w:szCs w:val="22"/>
              </w:rPr>
              <w:t>水域保洁范围：</w:t>
            </w:r>
            <w:proofErr w:type="gramStart"/>
            <w:r w:rsidRPr="00C82E2C">
              <w:rPr>
                <w:rFonts w:ascii="宋体" w:hAnsi="宋体" w:hint="eastAsia"/>
                <w:bCs/>
                <w:szCs w:val="22"/>
              </w:rPr>
              <w:t>横阳支江</w:t>
            </w:r>
            <w:proofErr w:type="gramEnd"/>
            <w:r w:rsidRPr="00C82E2C">
              <w:rPr>
                <w:rFonts w:ascii="宋体" w:hAnsi="宋体" w:hint="eastAsia"/>
                <w:bCs/>
                <w:szCs w:val="22"/>
              </w:rPr>
              <w:t>以南全部河道；</w:t>
            </w:r>
          </w:p>
        </w:tc>
      </w:tr>
      <w:tr w:rsidR="00952073" w:rsidRPr="00C82E2C" w14:paraId="04207B5B" w14:textId="77777777" w:rsidTr="00166628">
        <w:trPr>
          <w:trHeight w:val="1828"/>
          <w:jc w:val="center"/>
        </w:trPr>
        <w:tc>
          <w:tcPr>
            <w:tcW w:w="900" w:type="dxa"/>
            <w:gridSpan w:val="2"/>
            <w:tcBorders>
              <w:top w:val="single" w:sz="6" w:space="0" w:color="auto"/>
              <w:bottom w:val="double" w:sz="4" w:space="0" w:color="auto"/>
            </w:tcBorders>
            <w:shd w:val="clear" w:color="00B0F0" w:fill="auto"/>
            <w:vAlign w:val="center"/>
          </w:tcPr>
          <w:p w14:paraId="575E2FC2" w14:textId="77777777" w:rsidR="00952073" w:rsidRPr="00C82E2C" w:rsidRDefault="00952073" w:rsidP="00166628">
            <w:pPr>
              <w:widowControl/>
              <w:snapToGrid w:val="0"/>
              <w:spacing w:line="420" w:lineRule="exact"/>
              <w:jc w:val="center"/>
              <w:rPr>
                <w:rFonts w:ascii="宋体" w:hAnsi="宋体"/>
                <w:szCs w:val="22"/>
              </w:rPr>
            </w:pPr>
            <w:r w:rsidRPr="00C82E2C">
              <w:rPr>
                <w:rFonts w:ascii="宋体" w:hAnsi="宋体" w:hint="eastAsia"/>
                <w:szCs w:val="22"/>
              </w:rPr>
              <w:lastRenderedPageBreak/>
              <w:t>说明</w:t>
            </w:r>
          </w:p>
        </w:tc>
        <w:tc>
          <w:tcPr>
            <w:tcW w:w="8268" w:type="dxa"/>
            <w:gridSpan w:val="2"/>
            <w:tcBorders>
              <w:top w:val="single" w:sz="6" w:space="0" w:color="auto"/>
              <w:bottom w:val="double" w:sz="4" w:space="0" w:color="auto"/>
            </w:tcBorders>
            <w:shd w:val="clear" w:color="00B0F0" w:fill="auto"/>
            <w:vAlign w:val="center"/>
          </w:tcPr>
          <w:p w14:paraId="535B095B" w14:textId="77777777" w:rsidR="00952073" w:rsidRPr="00C82E2C" w:rsidRDefault="00952073" w:rsidP="00166628">
            <w:pPr>
              <w:autoSpaceDE w:val="0"/>
              <w:autoSpaceDN w:val="0"/>
              <w:adjustRightInd w:val="0"/>
              <w:spacing w:line="420" w:lineRule="exact"/>
              <w:jc w:val="left"/>
              <w:rPr>
                <w:rFonts w:ascii="宋体" w:hAnsi="宋体"/>
                <w:b/>
                <w:szCs w:val="22"/>
              </w:rPr>
            </w:pPr>
            <w:r w:rsidRPr="00C82E2C">
              <w:rPr>
                <w:rFonts w:ascii="宋体" w:hAnsi="宋体" w:hint="eastAsia"/>
                <w:b/>
                <w:szCs w:val="22"/>
              </w:rPr>
              <w:t>1、保洁区实际范围如有争议，以苍南县灵溪镇人民政府裁定为准；</w:t>
            </w:r>
          </w:p>
          <w:p w14:paraId="6682C6C4" w14:textId="77777777" w:rsidR="00952073" w:rsidRPr="00C82E2C" w:rsidRDefault="00952073" w:rsidP="00166628">
            <w:pPr>
              <w:autoSpaceDE w:val="0"/>
              <w:autoSpaceDN w:val="0"/>
              <w:adjustRightInd w:val="0"/>
              <w:spacing w:line="420" w:lineRule="exact"/>
              <w:jc w:val="left"/>
              <w:rPr>
                <w:rFonts w:ascii="宋体" w:hAnsi="宋体"/>
                <w:b/>
                <w:szCs w:val="22"/>
              </w:rPr>
            </w:pPr>
            <w:r w:rsidRPr="00C82E2C">
              <w:rPr>
                <w:rFonts w:ascii="宋体" w:hAnsi="宋体" w:hint="eastAsia"/>
                <w:b/>
                <w:szCs w:val="22"/>
              </w:rPr>
              <w:t>2、保洁范围</w:t>
            </w:r>
            <w:proofErr w:type="gramStart"/>
            <w:r w:rsidRPr="00C82E2C">
              <w:rPr>
                <w:rFonts w:ascii="宋体" w:hAnsi="宋体" w:hint="eastAsia"/>
                <w:b/>
                <w:szCs w:val="22"/>
              </w:rPr>
              <w:t>内位于各标项</w:t>
            </w:r>
            <w:proofErr w:type="gramEnd"/>
            <w:r w:rsidRPr="00C82E2C">
              <w:rPr>
                <w:rFonts w:ascii="宋体" w:hAnsi="宋体" w:hint="eastAsia"/>
                <w:b/>
                <w:szCs w:val="22"/>
              </w:rPr>
              <w:t>片区交界处的村落（例如</w:t>
            </w:r>
            <w:r w:rsidRPr="00C82E2C">
              <w:rPr>
                <w:rFonts w:ascii="宋体" w:hAnsi="宋体" w:hint="eastAsia"/>
                <w:b/>
                <w:bCs/>
                <w:szCs w:val="22"/>
              </w:rPr>
              <w:t>山东村、百丈村、鱼塘口等</w:t>
            </w:r>
            <w:r w:rsidRPr="00C82E2C">
              <w:rPr>
                <w:rFonts w:ascii="宋体" w:hAnsi="宋体" w:hint="eastAsia"/>
                <w:b/>
                <w:szCs w:val="22"/>
              </w:rPr>
              <w:t>）按照各自的划分边界隶属于</w:t>
            </w:r>
            <w:proofErr w:type="gramStart"/>
            <w:r w:rsidRPr="00C82E2C">
              <w:rPr>
                <w:rFonts w:ascii="宋体" w:hAnsi="宋体" w:hint="eastAsia"/>
                <w:b/>
                <w:szCs w:val="22"/>
              </w:rPr>
              <w:t>各标项保洁</w:t>
            </w:r>
            <w:proofErr w:type="gramEnd"/>
            <w:r w:rsidRPr="00C82E2C">
              <w:rPr>
                <w:rFonts w:ascii="宋体" w:hAnsi="宋体" w:hint="eastAsia"/>
                <w:b/>
                <w:szCs w:val="22"/>
              </w:rPr>
              <w:t>区。</w:t>
            </w:r>
          </w:p>
          <w:p w14:paraId="42103DD2" w14:textId="77777777" w:rsidR="00952073" w:rsidRPr="00C82E2C" w:rsidRDefault="00952073" w:rsidP="00166628">
            <w:pPr>
              <w:autoSpaceDE w:val="0"/>
              <w:autoSpaceDN w:val="0"/>
              <w:adjustRightInd w:val="0"/>
              <w:spacing w:line="420" w:lineRule="exact"/>
              <w:jc w:val="left"/>
              <w:rPr>
                <w:rFonts w:ascii="宋体" w:hAnsi="宋体"/>
                <w:b/>
                <w:szCs w:val="22"/>
              </w:rPr>
            </w:pPr>
            <w:r w:rsidRPr="00C82E2C">
              <w:rPr>
                <w:rFonts w:ascii="宋体" w:hAnsi="宋体" w:hint="eastAsia"/>
                <w:b/>
                <w:szCs w:val="22"/>
              </w:rPr>
              <w:t>3、环城南路、通福路清扫保洁范围为道路人行道边界外延2米。</w:t>
            </w:r>
          </w:p>
        </w:tc>
      </w:tr>
    </w:tbl>
    <w:p w14:paraId="1395D5BC" w14:textId="77777777" w:rsidR="00985DC5" w:rsidRDefault="00952073" w:rsidP="0010241F">
      <w:pPr>
        <w:tabs>
          <w:tab w:val="left" w:pos="360"/>
        </w:tabs>
        <w:spacing w:line="420" w:lineRule="exact"/>
        <w:ind w:firstLineChars="200" w:firstLine="442"/>
        <w:rPr>
          <w:rFonts w:ascii="宋体" w:hAnsi="宋体" w:cs="宋体"/>
          <w:b/>
          <w:bCs/>
          <w:szCs w:val="22"/>
        </w:rPr>
      </w:pPr>
      <w:r w:rsidRPr="00985DC5">
        <w:rPr>
          <w:rFonts w:ascii="宋体" w:hAnsi="宋体" w:hint="eastAsia"/>
          <w:b/>
          <w:bCs/>
          <w:szCs w:val="22"/>
        </w:rPr>
        <w:t>3</w:t>
      </w:r>
      <w:r w:rsidR="00124359" w:rsidRPr="00985DC5">
        <w:rPr>
          <w:rFonts w:ascii="宋体" w:hAnsi="宋体" w:hint="eastAsia"/>
          <w:b/>
          <w:bCs/>
          <w:szCs w:val="22"/>
        </w:rPr>
        <w:t>、</w:t>
      </w:r>
      <w:r w:rsidR="0021454A" w:rsidRPr="00C82E2C">
        <w:rPr>
          <w:rFonts w:ascii="宋体" w:hAnsi="宋体" w:cs="宋体" w:hint="eastAsia"/>
          <w:b/>
          <w:szCs w:val="22"/>
        </w:rPr>
        <w:t>包含半封闭式小区，</w:t>
      </w:r>
      <w:r w:rsidR="0021454A" w:rsidRPr="00C82E2C">
        <w:rPr>
          <w:rFonts w:ascii="宋体" w:hAnsi="宋体" w:cs="宋体" w:hint="eastAsia"/>
          <w:b/>
          <w:bCs/>
          <w:szCs w:val="22"/>
        </w:rPr>
        <w:t>阻止保洁人员进入的封闭小区不包含在本次采购招标的范围内。</w:t>
      </w:r>
    </w:p>
    <w:p w14:paraId="6D291245" w14:textId="1F71E6A2" w:rsidR="00FF0C88" w:rsidRPr="00C82E2C" w:rsidRDefault="00985DC5" w:rsidP="0010241F">
      <w:pPr>
        <w:tabs>
          <w:tab w:val="left" w:pos="360"/>
        </w:tabs>
        <w:spacing w:line="420" w:lineRule="exact"/>
        <w:ind w:firstLineChars="200" w:firstLine="442"/>
        <w:rPr>
          <w:rFonts w:ascii="宋体" w:hAnsi="宋体" w:cs="宋体"/>
          <w:b/>
          <w:bCs/>
          <w:szCs w:val="22"/>
        </w:rPr>
      </w:pPr>
      <w:r>
        <w:rPr>
          <w:rFonts w:ascii="宋体" w:hAnsi="宋体" w:cs="宋体" w:hint="eastAsia"/>
          <w:b/>
          <w:bCs/>
          <w:szCs w:val="22"/>
        </w:rPr>
        <w:t>4、</w:t>
      </w:r>
      <w:r w:rsidRPr="00985DC5">
        <w:rPr>
          <w:rFonts w:ascii="宋体" w:hAnsi="宋体" w:cs="宋体" w:hint="eastAsia"/>
          <w:b/>
          <w:bCs/>
          <w:szCs w:val="22"/>
        </w:rPr>
        <w:t>绿化养护单位专项养护产生的垃圾的清理和运输</w:t>
      </w:r>
      <w:r w:rsidR="00A17194" w:rsidRPr="00C82E2C">
        <w:rPr>
          <w:rFonts w:ascii="宋体" w:hAnsi="宋体" w:cs="宋体" w:hint="eastAsia"/>
          <w:b/>
          <w:bCs/>
          <w:szCs w:val="22"/>
        </w:rPr>
        <w:t>不包含在本次采购招标的范围内</w:t>
      </w:r>
      <w:r w:rsidRPr="00985DC5">
        <w:rPr>
          <w:rFonts w:ascii="宋体" w:hAnsi="宋体" w:cs="宋体" w:hint="eastAsia"/>
          <w:b/>
          <w:bCs/>
          <w:szCs w:val="22"/>
        </w:rPr>
        <w:t>。</w:t>
      </w:r>
      <w:r w:rsidR="00FF0C88" w:rsidRPr="00C82E2C">
        <w:rPr>
          <w:rFonts w:ascii="宋体" w:hAnsi="宋体" w:cs="宋体" w:hint="eastAsia"/>
          <w:b/>
          <w:bCs/>
          <w:szCs w:val="22"/>
        </w:rPr>
        <w:t xml:space="preserve"> </w:t>
      </w:r>
    </w:p>
    <w:p w14:paraId="5BAED474" w14:textId="52159DDE" w:rsidR="00124359" w:rsidRPr="00D9712E" w:rsidRDefault="00FF0C88" w:rsidP="0010241F">
      <w:pPr>
        <w:tabs>
          <w:tab w:val="left" w:pos="360"/>
        </w:tabs>
        <w:spacing w:line="420" w:lineRule="exact"/>
        <w:ind w:firstLineChars="200" w:firstLine="442"/>
        <w:rPr>
          <w:rFonts w:ascii="宋体" w:hAnsi="宋体" w:cs="宋体"/>
          <w:szCs w:val="22"/>
        </w:rPr>
      </w:pPr>
      <w:r w:rsidRPr="00D9712E">
        <w:rPr>
          <w:rFonts w:ascii="宋体" w:hAnsi="宋体" w:cs="宋体" w:hint="eastAsia"/>
          <w:b/>
          <w:bCs/>
          <w:szCs w:val="22"/>
        </w:rPr>
        <w:t>采购人有权对保洁范围进行调整，</w:t>
      </w:r>
      <w:r w:rsidR="001A2AB6" w:rsidRPr="00D9712E">
        <w:rPr>
          <w:rFonts w:ascii="宋体" w:hAnsi="宋体" w:hint="eastAsia"/>
          <w:b/>
          <w:szCs w:val="22"/>
        </w:rPr>
        <w:t>具体要求以招标文件及采购人要求为准。</w:t>
      </w:r>
    </w:p>
    <w:p w14:paraId="5D195BDA" w14:textId="77777777" w:rsidR="004E7610" w:rsidRPr="00C82E2C" w:rsidRDefault="004E7610" w:rsidP="0010241F">
      <w:pPr>
        <w:pStyle w:val="af1"/>
        <w:spacing w:line="420" w:lineRule="exact"/>
        <w:rPr>
          <w:rFonts w:ascii="宋体" w:hAnsi="宋体" w:cs="宋体"/>
          <w:b/>
          <w:bCs/>
          <w:szCs w:val="22"/>
        </w:rPr>
      </w:pPr>
      <w:r w:rsidRPr="00C82E2C">
        <w:rPr>
          <w:rFonts w:ascii="宋体" w:hAnsi="宋体" w:cs="宋体" w:hint="eastAsia"/>
          <w:b/>
          <w:bCs/>
          <w:szCs w:val="22"/>
        </w:rPr>
        <w:t>（二）保洁服务涵盖的标的物范围</w:t>
      </w:r>
    </w:p>
    <w:p w14:paraId="30E5A1BF" w14:textId="77777777"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▲本项目保洁服务范围包含保洁区范围内全部内容，包含但不仅限于：</w:t>
      </w:r>
    </w:p>
    <w:p w14:paraId="747AF746" w14:textId="77777777" w:rsidR="004E7610" w:rsidRPr="00D9712E" w:rsidRDefault="004E7610" w:rsidP="0010241F">
      <w:pPr>
        <w:autoSpaceDE w:val="0"/>
        <w:autoSpaceDN w:val="0"/>
        <w:adjustRightInd w:val="0"/>
        <w:spacing w:line="420" w:lineRule="exact"/>
        <w:ind w:firstLineChars="200" w:firstLine="442"/>
        <w:jc w:val="left"/>
        <w:rPr>
          <w:rFonts w:ascii="宋体" w:hAnsi="宋体"/>
          <w:szCs w:val="22"/>
        </w:rPr>
      </w:pPr>
      <w:r w:rsidRPr="00C82E2C">
        <w:rPr>
          <w:rFonts w:ascii="宋体" w:hAnsi="宋体"/>
          <w:b/>
          <w:szCs w:val="22"/>
        </w:rPr>
        <w:t>1、所有道路</w:t>
      </w:r>
      <w:r w:rsidR="002C1D70" w:rsidRPr="00D9712E">
        <w:rPr>
          <w:rFonts w:ascii="宋体" w:hAnsi="宋体" w:hint="eastAsia"/>
          <w:szCs w:val="21"/>
        </w:rPr>
        <w:t>（含公路）</w:t>
      </w:r>
      <w:r w:rsidRPr="00D9712E">
        <w:rPr>
          <w:rFonts w:ascii="宋体" w:hAnsi="宋体"/>
          <w:szCs w:val="22"/>
        </w:rPr>
        <w:t>（包含所有已硬化的道路和合同期内所有新增硬化的道路，封闭式</w:t>
      </w:r>
      <w:r w:rsidRPr="00D9712E">
        <w:rPr>
          <w:rFonts w:ascii="宋体" w:hAnsi="宋体" w:hint="eastAsia"/>
          <w:szCs w:val="22"/>
        </w:rPr>
        <w:t>小区、</w:t>
      </w:r>
      <w:r w:rsidRPr="00D9712E">
        <w:rPr>
          <w:rFonts w:ascii="宋体" w:hAnsi="宋体"/>
          <w:szCs w:val="22"/>
        </w:rPr>
        <w:t>场所内配套的道路除外</w:t>
      </w:r>
      <w:r w:rsidR="00952073" w:rsidRPr="00D9712E">
        <w:rPr>
          <w:rFonts w:ascii="宋体" w:hAnsi="宋体" w:hint="eastAsia"/>
          <w:szCs w:val="22"/>
        </w:rPr>
        <w:t>。注：硬化道路两侧外延各1米范围</w:t>
      </w:r>
      <w:r w:rsidRPr="00D9712E">
        <w:rPr>
          <w:rFonts w:ascii="宋体" w:hAnsi="宋体"/>
          <w:szCs w:val="22"/>
        </w:rPr>
        <w:t>）；</w:t>
      </w:r>
    </w:p>
    <w:p w14:paraId="2C6D1EEF" w14:textId="7B17B1C4" w:rsidR="004E7610" w:rsidRPr="00D9712E" w:rsidRDefault="004E7610" w:rsidP="0010241F">
      <w:pPr>
        <w:autoSpaceDE w:val="0"/>
        <w:autoSpaceDN w:val="0"/>
        <w:adjustRightInd w:val="0"/>
        <w:spacing w:line="420" w:lineRule="exact"/>
        <w:ind w:firstLineChars="200" w:firstLine="442"/>
        <w:jc w:val="left"/>
        <w:rPr>
          <w:rFonts w:ascii="宋体" w:hAnsi="宋体"/>
          <w:szCs w:val="22"/>
        </w:rPr>
      </w:pPr>
      <w:r w:rsidRPr="00D9712E">
        <w:rPr>
          <w:rFonts w:ascii="宋体" w:hAnsi="宋体"/>
          <w:b/>
          <w:szCs w:val="22"/>
        </w:rPr>
        <w:t>2、</w:t>
      </w:r>
      <w:r w:rsidRPr="00D9712E">
        <w:rPr>
          <w:rFonts w:ascii="宋体" w:hAnsi="宋体" w:hint="eastAsia"/>
          <w:b/>
          <w:szCs w:val="22"/>
        </w:rPr>
        <w:t>所有桥梁</w:t>
      </w:r>
      <w:r w:rsidRPr="00D9712E">
        <w:rPr>
          <w:rFonts w:ascii="宋体" w:hAnsi="宋体"/>
          <w:szCs w:val="22"/>
        </w:rPr>
        <w:t>（包含所有桥梁和引桥的桥面、桥台、桥墩、支架、行道路面、辅道路面以及桥面扶手、围栏、交通隔离带、路灯等全部配套设施</w:t>
      </w:r>
      <w:r w:rsidRPr="00D9712E">
        <w:rPr>
          <w:rFonts w:ascii="宋体" w:hAnsi="宋体" w:hint="eastAsia"/>
          <w:bCs/>
          <w:szCs w:val="22"/>
        </w:rPr>
        <w:t>）；</w:t>
      </w:r>
    </w:p>
    <w:p w14:paraId="71487CE1" w14:textId="60DAF3E5" w:rsidR="004E7610" w:rsidRPr="00D9712E" w:rsidRDefault="004E7610" w:rsidP="0010241F">
      <w:pPr>
        <w:autoSpaceDE w:val="0"/>
        <w:autoSpaceDN w:val="0"/>
        <w:adjustRightInd w:val="0"/>
        <w:spacing w:line="420" w:lineRule="exact"/>
        <w:ind w:firstLineChars="200" w:firstLine="442"/>
        <w:jc w:val="left"/>
        <w:rPr>
          <w:rFonts w:ascii="宋体" w:hAnsi="宋体"/>
          <w:szCs w:val="22"/>
        </w:rPr>
      </w:pPr>
      <w:r w:rsidRPr="00D9712E">
        <w:rPr>
          <w:rFonts w:ascii="宋体" w:hAnsi="宋体" w:hint="eastAsia"/>
          <w:b/>
          <w:szCs w:val="22"/>
        </w:rPr>
        <w:t>3、所有</w:t>
      </w:r>
      <w:r w:rsidR="004B49EE" w:rsidRPr="00D9712E">
        <w:rPr>
          <w:rFonts w:ascii="宋体" w:hAnsi="宋体" w:hint="eastAsia"/>
          <w:b/>
          <w:szCs w:val="22"/>
        </w:rPr>
        <w:t>绿化</w:t>
      </w:r>
      <w:r w:rsidR="004B49EE" w:rsidRPr="00D9712E">
        <w:rPr>
          <w:rFonts w:ascii="宋体" w:hAnsi="宋体" w:hint="eastAsia"/>
          <w:szCs w:val="22"/>
        </w:rPr>
        <w:t>（包含所有</w:t>
      </w:r>
      <w:r w:rsidRPr="00D9712E">
        <w:rPr>
          <w:rFonts w:ascii="宋体" w:hAnsi="宋体"/>
          <w:szCs w:val="22"/>
        </w:rPr>
        <w:t>交通隔离带、绿化隔离带、</w:t>
      </w:r>
      <w:r w:rsidR="009C1621" w:rsidRPr="00D9712E">
        <w:rPr>
          <w:rFonts w:ascii="宋体" w:hAnsi="宋体" w:hint="eastAsia"/>
          <w:szCs w:val="22"/>
        </w:rPr>
        <w:t>公园、广场、</w:t>
      </w:r>
      <w:r w:rsidR="009C1621" w:rsidRPr="00D9712E">
        <w:rPr>
          <w:rFonts w:ascii="宋体" w:hAnsi="宋体"/>
          <w:szCs w:val="22"/>
        </w:rPr>
        <w:t>公共绿</w:t>
      </w:r>
      <w:r w:rsidR="009C1621" w:rsidRPr="00D9712E">
        <w:rPr>
          <w:rFonts w:ascii="宋体" w:hAnsi="宋体" w:hint="eastAsia"/>
          <w:szCs w:val="22"/>
        </w:rPr>
        <w:t>化</w:t>
      </w:r>
      <w:r w:rsidR="009C1621" w:rsidRPr="00D9712E">
        <w:rPr>
          <w:rFonts w:ascii="宋体" w:hAnsi="宋体"/>
          <w:szCs w:val="22"/>
        </w:rPr>
        <w:t>、</w:t>
      </w:r>
      <w:r w:rsidR="004B49EE" w:rsidRPr="00D9712E">
        <w:rPr>
          <w:rFonts w:ascii="宋体" w:hAnsi="宋体" w:hint="eastAsia"/>
          <w:szCs w:val="22"/>
        </w:rPr>
        <w:t>花坛、</w:t>
      </w:r>
      <w:r w:rsidR="004A5250" w:rsidRPr="00D9712E">
        <w:rPr>
          <w:rFonts w:ascii="宋体" w:hAnsi="宋体" w:hint="eastAsia"/>
          <w:szCs w:val="22"/>
        </w:rPr>
        <w:t>园林绿化区、绿地、</w:t>
      </w:r>
      <w:r w:rsidRPr="00D9712E">
        <w:rPr>
          <w:rFonts w:ascii="宋体" w:hAnsi="宋体"/>
          <w:szCs w:val="22"/>
        </w:rPr>
        <w:t>荒地杂草区</w:t>
      </w:r>
      <w:r w:rsidRPr="00D9712E">
        <w:rPr>
          <w:rFonts w:ascii="宋体" w:hAnsi="宋体" w:hint="eastAsia"/>
          <w:szCs w:val="22"/>
        </w:rPr>
        <w:t>等</w:t>
      </w:r>
      <w:r w:rsidR="004B49EE" w:rsidRPr="00D9712E">
        <w:rPr>
          <w:rFonts w:ascii="宋体" w:hAnsi="宋体" w:hint="eastAsia"/>
          <w:szCs w:val="22"/>
        </w:rPr>
        <w:t>）</w:t>
      </w:r>
      <w:r w:rsidRPr="00D9712E">
        <w:rPr>
          <w:rFonts w:ascii="宋体" w:hAnsi="宋体" w:hint="eastAsia"/>
          <w:szCs w:val="22"/>
        </w:rPr>
        <w:t>；</w:t>
      </w:r>
    </w:p>
    <w:p w14:paraId="04EBBD93" w14:textId="1B5713AE" w:rsidR="004E7610" w:rsidRPr="00D9712E" w:rsidRDefault="004E7610" w:rsidP="00B1390F">
      <w:pPr>
        <w:autoSpaceDE w:val="0"/>
        <w:autoSpaceDN w:val="0"/>
        <w:adjustRightInd w:val="0"/>
        <w:spacing w:line="420" w:lineRule="exact"/>
        <w:ind w:firstLineChars="200" w:firstLine="442"/>
        <w:jc w:val="left"/>
        <w:rPr>
          <w:rFonts w:ascii="宋体" w:hAnsi="宋体"/>
          <w:b/>
          <w:szCs w:val="22"/>
        </w:rPr>
      </w:pPr>
      <w:r w:rsidRPr="00D9712E">
        <w:rPr>
          <w:rFonts w:ascii="宋体" w:hAnsi="宋体" w:hint="eastAsia"/>
          <w:b/>
          <w:szCs w:val="22"/>
        </w:rPr>
        <w:t>4</w:t>
      </w:r>
      <w:r w:rsidRPr="00D9712E">
        <w:rPr>
          <w:rFonts w:ascii="宋体" w:hAnsi="宋体"/>
          <w:b/>
          <w:szCs w:val="22"/>
        </w:rPr>
        <w:t>、</w:t>
      </w:r>
      <w:r w:rsidRPr="00D9712E">
        <w:rPr>
          <w:rFonts w:ascii="宋体" w:hAnsi="宋体" w:hint="eastAsia"/>
          <w:b/>
          <w:szCs w:val="22"/>
        </w:rPr>
        <w:t>所有</w:t>
      </w:r>
      <w:r w:rsidR="009C1621" w:rsidRPr="00D9712E">
        <w:rPr>
          <w:rFonts w:ascii="宋体" w:hAnsi="宋体" w:hint="eastAsia"/>
          <w:b/>
          <w:szCs w:val="22"/>
        </w:rPr>
        <w:t>市政设施</w:t>
      </w:r>
      <w:r w:rsidRPr="00D9712E">
        <w:rPr>
          <w:rFonts w:ascii="宋体" w:hAnsi="宋体"/>
          <w:szCs w:val="22"/>
        </w:rPr>
        <w:t>（包含所有</w:t>
      </w:r>
      <w:r w:rsidR="009C1621" w:rsidRPr="00D9712E">
        <w:rPr>
          <w:rFonts w:ascii="宋体" w:hAnsi="宋体" w:hint="eastAsia"/>
          <w:szCs w:val="22"/>
        </w:rPr>
        <w:t>道路（含公路</w:t>
      </w:r>
      <w:r w:rsidR="000D6AB7" w:rsidRPr="00D9712E">
        <w:rPr>
          <w:rFonts w:ascii="宋体" w:hAnsi="宋体" w:hint="eastAsia"/>
          <w:szCs w:val="22"/>
        </w:rPr>
        <w:t>、桥梁</w:t>
      </w:r>
      <w:r w:rsidR="009C1621" w:rsidRPr="00D9712E">
        <w:rPr>
          <w:rFonts w:ascii="宋体" w:hAnsi="宋体" w:hint="eastAsia"/>
          <w:szCs w:val="22"/>
        </w:rPr>
        <w:t>）护栏，隔离栏、电杆、监控杆、灯箱、弱电设施</w:t>
      </w:r>
      <w:r w:rsidR="000D6AB7" w:rsidRPr="00D9712E">
        <w:rPr>
          <w:rFonts w:ascii="宋体" w:hAnsi="宋体" w:hint="eastAsia"/>
          <w:szCs w:val="22"/>
        </w:rPr>
        <w:t>等一切公共室外</w:t>
      </w:r>
      <w:r w:rsidR="009C1621" w:rsidRPr="00D9712E">
        <w:rPr>
          <w:rFonts w:ascii="宋体" w:hAnsi="宋体" w:hint="eastAsia"/>
          <w:szCs w:val="22"/>
        </w:rPr>
        <w:t>市政设施</w:t>
      </w:r>
      <w:r w:rsidRPr="00D9712E">
        <w:rPr>
          <w:rFonts w:ascii="宋体" w:hAnsi="宋体"/>
          <w:bCs/>
          <w:szCs w:val="22"/>
        </w:rPr>
        <w:t>）；</w:t>
      </w:r>
    </w:p>
    <w:p w14:paraId="62D4715D" w14:textId="2D982F14" w:rsidR="004E7610" w:rsidRPr="00D9712E" w:rsidRDefault="00B1390F" w:rsidP="0010241F">
      <w:pPr>
        <w:autoSpaceDE w:val="0"/>
        <w:autoSpaceDN w:val="0"/>
        <w:adjustRightInd w:val="0"/>
        <w:spacing w:line="420" w:lineRule="exact"/>
        <w:ind w:firstLineChars="200" w:firstLine="442"/>
        <w:jc w:val="left"/>
        <w:rPr>
          <w:rFonts w:ascii="宋体" w:hAnsi="宋体"/>
          <w:szCs w:val="22"/>
        </w:rPr>
      </w:pPr>
      <w:r w:rsidRPr="00D9712E">
        <w:rPr>
          <w:rFonts w:ascii="宋体" w:hAnsi="宋体" w:hint="eastAsia"/>
          <w:b/>
          <w:szCs w:val="22"/>
        </w:rPr>
        <w:t>5</w:t>
      </w:r>
      <w:r w:rsidR="004E7610" w:rsidRPr="00D9712E">
        <w:rPr>
          <w:rFonts w:ascii="宋体" w:hAnsi="宋体"/>
          <w:b/>
          <w:szCs w:val="22"/>
        </w:rPr>
        <w:t>、</w:t>
      </w:r>
      <w:r w:rsidR="004E7610" w:rsidRPr="00D9712E">
        <w:rPr>
          <w:rFonts w:ascii="宋体" w:hAnsi="宋体" w:hint="eastAsia"/>
          <w:b/>
          <w:szCs w:val="22"/>
        </w:rPr>
        <w:t>所有城市家具</w:t>
      </w:r>
      <w:r w:rsidR="001C429C" w:rsidRPr="00D9712E">
        <w:rPr>
          <w:rFonts w:ascii="宋体" w:hAnsi="宋体"/>
          <w:szCs w:val="22"/>
        </w:rPr>
        <w:t>（</w:t>
      </w:r>
      <w:r w:rsidR="000D6AB7" w:rsidRPr="00D9712E">
        <w:rPr>
          <w:rFonts w:ascii="宋体" w:hAnsi="宋体"/>
          <w:szCs w:val="22"/>
        </w:rPr>
        <w:t>包含所有</w:t>
      </w:r>
      <w:r w:rsidR="000D6AB7" w:rsidRPr="00D9712E">
        <w:rPr>
          <w:rFonts w:ascii="宋体" w:hAnsi="宋体" w:hint="eastAsia"/>
          <w:szCs w:val="22"/>
        </w:rPr>
        <w:t>环卫设施（果壳箱、垃圾桶、垃圾房、垃圾</w:t>
      </w:r>
      <w:proofErr w:type="gramStart"/>
      <w:r w:rsidR="000D6AB7" w:rsidRPr="00D9712E">
        <w:rPr>
          <w:rFonts w:ascii="宋体" w:hAnsi="宋体" w:hint="eastAsia"/>
          <w:szCs w:val="22"/>
        </w:rPr>
        <w:t>坞</w:t>
      </w:r>
      <w:proofErr w:type="gramEnd"/>
      <w:r w:rsidR="000D6AB7" w:rsidRPr="00D9712E">
        <w:rPr>
          <w:rFonts w:ascii="宋体" w:hAnsi="宋体" w:hint="eastAsia"/>
          <w:szCs w:val="22"/>
        </w:rPr>
        <w:t>）、公交站台、站牌、灯箱、广告牌、报刊（信息）亭、电话亭、邮政信箱、固定室外座椅</w:t>
      </w:r>
      <w:r w:rsidR="00362D27" w:rsidRPr="00D9712E">
        <w:rPr>
          <w:rFonts w:ascii="宋体" w:hAnsi="宋体" w:hint="eastAsia"/>
          <w:szCs w:val="22"/>
        </w:rPr>
        <w:t>、环卫工人爱心驿站</w:t>
      </w:r>
      <w:r w:rsidR="000D6AB7" w:rsidRPr="00D9712E">
        <w:rPr>
          <w:rFonts w:ascii="宋体" w:hAnsi="宋体" w:hint="eastAsia"/>
          <w:szCs w:val="22"/>
        </w:rPr>
        <w:t>等一切城市家具</w:t>
      </w:r>
      <w:r w:rsidR="004E7610" w:rsidRPr="00D9712E">
        <w:rPr>
          <w:rFonts w:ascii="宋体" w:hAnsi="宋体"/>
          <w:bCs/>
          <w:szCs w:val="22"/>
        </w:rPr>
        <w:t>；</w:t>
      </w:r>
    </w:p>
    <w:p w14:paraId="0B0DE923" w14:textId="77777777" w:rsidR="004E7610" w:rsidRPr="00D9712E" w:rsidRDefault="00B1390F" w:rsidP="0010241F">
      <w:pPr>
        <w:autoSpaceDE w:val="0"/>
        <w:autoSpaceDN w:val="0"/>
        <w:adjustRightInd w:val="0"/>
        <w:spacing w:line="420" w:lineRule="exact"/>
        <w:ind w:firstLineChars="200" w:firstLine="442"/>
        <w:jc w:val="left"/>
        <w:rPr>
          <w:rFonts w:ascii="宋体" w:hAnsi="宋体"/>
          <w:szCs w:val="22"/>
        </w:rPr>
      </w:pPr>
      <w:r w:rsidRPr="00D9712E">
        <w:rPr>
          <w:rFonts w:ascii="宋体" w:hAnsi="宋体" w:hint="eastAsia"/>
          <w:b/>
          <w:szCs w:val="22"/>
        </w:rPr>
        <w:t>6</w:t>
      </w:r>
      <w:r w:rsidR="004E7610" w:rsidRPr="00D9712E">
        <w:rPr>
          <w:rFonts w:ascii="宋体" w:hAnsi="宋体"/>
          <w:b/>
          <w:szCs w:val="22"/>
        </w:rPr>
        <w:t>、所有公共厕所</w:t>
      </w:r>
      <w:r w:rsidR="004E7610" w:rsidRPr="00D9712E">
        <w:rPr>
          <w:rFonts w:ascii="宋体" w:hAnsi="宋体"/>
          <w:szCs w:val="22"/>
        </w:rPr>
        <w:t xml:space="preserve">（包含所有公共厕所及配套设施）； </w:t>
      </w:r>
    </w:p>
    <w:p w14:paraId="2FB589DB" w14:textId="77777777" w:rsidR="00B10F56" w:rsidRPr="00D9712E" w:rsidRDefault="00B10F56" w:rsidP="0010241F">
      <w:pPr>
        <w:autoSpaceDE w:val="0"/>
        <w:autoSpaceDN w:val="0"/>
        <w:adjustRightInd w:val="0"/>
        <w:spacing w:line="420" w:lineRule="exact"/>
        <w:ind w:firstLineChars="200" w:firstLine="442"/>
        <w:jc w:val="left"/>
        <w:rPr>
          <w:rFonts w:ascii="宋体" w:hAnsi="宋体"/>
          <w:b/>
          <w:szCs w:val="22"/>
        </w:rPr>
      </w:pPr>
      <w:r w:rsidRPr="00D9712E">
        <w:rPr>
          <w:rFonts w:ascii="宋体" w:hAnsi="宋体" w:hint="eastAsia"/>
          <w:b/>
          <w:szCs w:val="22"/>
        </w:rPr>
        <w:t>7、所有江河堤坝（岸）</w:t>
      </w:r>
      <w:r w:rsidRPr="00D9712E">
        <w:rPr>
          <w:rFonts w:ascii="宋体" w:hAnsi="宋体"/>
          <w:szCs w:val="22"/>
        </w:rPr>
        <w:t>（包含所有江河外侧堤坡、堤岸行道等，江河内侧两边迎风坡等纳入河道保洁范围的除外）；</w:t>
      </w:r>
    </w:p>
    <w:p w14:paraId="62765B7E" w14:textId="77777777" w:rsidR="009D71EC" w:rsidRPr="00D9712E" w:rsidRDefault="00B10F56" w:rsidP="0010241F">
      <w:pPr>
        <w:autoSpaceDE w:val="0"/>
        <w:autoSpaceDN w:val="0"/>
        <w:adjustRightInd w:val="0"/>
        <w:spacing w:line="420" w:lineRule="exact"/>
        <w:ind w:firstLineChars="200" w:firstLine="442"/>
        <w:jc w:val="left"/>
        <w:rPr>
          <w:rFonts w:ascii="宋体" w:hAnsi="宋体"/>
          <w:b/>
          <w:szCs w:val="22"/>
        </w:rPr>
      </w:pPr>
      <w:r w:rsidRPr="00D9712E">
        <w:rPr>
          <w:rFonts w:ascii="宋体" w:hAnsi="宋体" w:hint="eastAsia"/>
          <w:b/>
          <w:szCs w:val="22"/>
        </w:rPr>
        <w:t>8</w:t>
      </w:r>
      <w:r w:rsidR="009D71EC" w:rsidRPr="00D9712E">
        <w:rPr>
          <w:rFonts w:ascii="宋体" w:hAnsi="宋体" w:hint="eastAsia"/>
          <w:b/>
          <w:szCs w:val="22"/>
        </w:rPr>
        <w:t>、开放式小区、半开放式小区、</w:t>
      </w:r>
      <w:r w:rsidR="00FF0C88" w:rsidRPr="00D9712E">
        <w:rPr>
          <w:rFonts w:ascii="宋体" w:hAnsi="宋体" w:hint="eastAsia"/>
          <w:b/>
          <w:szCs w:val="22"/>
        </w:rPr>
        <w:t>房前屋后及背街小巷、</w:t>
      </w:r>
      <w:r w:rsidR="009D71EC" w:rsidRPr="00D9712E">
        <w:rPr>
          <w:rFonts w:ascii="宋体" w:hAnsi="宋体" w:hint="eastAsia"/>
          <w:b/>
          <w:szCs w:val="22"/>
        </w:rPr>
        <w:t>建筑物周围公共区域；</w:t>
      </w:r>
    </w:p>
    <w:p w14:paraId="71A0CECE" w14:textId="32902B7E" w:rsidR="001C429C" w:rsidRPr="00D9712E" w:rsidRDefault="00B10F56" w:rsidP="0010241F">
      <w:pPr>
        <w:autoSpaceDE w:val="0"/>
        <w:autoSpaceDN w:val="0"/>
        <w:adjustRightInd w:val="0"/>
        <w:spacing w:line="420" w:lineRule="exact"/>
        <w:ind w:firstLineChars="200" w:firstLine="442"/>
        <w:jc w:val="left"/>
        <w:rPr>
          <w:rFonts w:ascii="宋体" w:hAnsi="宋体"/>
          <w:szCs w:val="22"/>
        </w:rPr>
      </w:pPr>
      <w:r w:rsidRPr="00D9712E">
        <w:rPr>
          <w:rFonts w:ascii="宋体" w:hAnsi="宋体" w:hint="eastAsia"/>
          <w:b/>
          <w:szCs w:val="22"/>
        </w:rPr>
        <w:t>9</w:t>
      </w:r>
      <w:r w:rsidR="004E7610" w:rsidRPr="00D9712E">
        <w:rPr>
          <w:rFonts w:ascii="宋体" w:hAnsi="宋体"/>
          <w:b/>
          <w:szCs w:val="22"/>
        </w:rPr>
        <w:t>、空地、荒地等其他所有可视区域</w:t>
      </w:r>
      <w:r w:rsidR="00217156" w:rsidRPr="00D9712E">
        <w:rPr>
          <w:rFonts w:ascii="宋体" w:hAnsi="宋体" w:hint="eastAsia"/>
          <w:szCs w:val="22"/>
        </w:rPr>
        <w:t>；</w:t>
      </w:r>
    </w:p>
    <w:p w14:paraId="605003D5" w14:textId="77777777" w:rsidR="004C6BDC" w:rsidRPr="00D9712E" w:rsidRDefault="00FF0C88" w:rsidP="0010241F">
      <w:pPr>
        <w:autoSpaceDE w:val="0"/>
        <w:autoSpaceDN w:val="0"/>
        <w:adjustRightInd w:val="0"/>
        <w:spacing w:line="420" w:lineRule="exact"/>
        <w:ind w:firstLineChars="200" w:firstLine="442"/>
        <w:jc w:val="left"/>
        <w:rPr>
          <w:rFonts w:ascii="宋体" w:hAnsi="宋体"/>
          <w:b/>
          <w:szCs w:val="22"/>
        </w:rPr>
      </w:pPr>
      <w:r w:rsidRPr="00D9712E">
        <w:rPr>
          <w:rFonts w:ascii="宋体" w:hAnsi="宋体" w:hint="eastAsia"/>
          <w:b/>
          <w:szCs w:val="22"/>
        </w:rPr>
        <w:t>1</w:t>
      </w:r>
      <w:r w:rsidR="00B10F56" w:rsidRPr="00D9712E">
        <w:rPr>
          <w:rFonts w:ascii="宋体" w:hAnsi="宋体" w:hint="eastAsia"/>
          <w:b/>
          <w:szCs w:val="22"/>
        </w:rPr>
        <w:t>1</w:t>
      </w:r>
      <w:r w:rsidRPr="00D9712E">
        <w:rPr>
          <w:rFonts w:ascii="宋体" w:hAnsi="宋体" w:hint="eastAsia"/>
          <w:b/>
          <w:szCs w:val="22"/>
        </w:rPr>
        <w:t>、垃圾分类及清运</w:t>
      </w:r>
      <w:r w:rsidR="00217156" w:rsidRPr="00D9712E">
        <w:rPr>
          <w:rFonts w:ascii="宋体" w:hAnsi="宋体" w:hint="eastAsia"/>
          <w:b/>
          <w:szCs w:val="22"/>
        </w:rPr>
        <w:t>。</w:t>
      </w:r>
    </w:p>
    <w:p w14:paraId="1E33B52C" w14:textId="18C1DD35" w:rsidR="00FF0C88" w:rsidRPr="00D9712E" w:rsidRDefault="004C6BDC" w:rsidP="0010241F">
      <w:pPr>
        <w:autoSpaceDE w:val="0"/>
        <w:autoSpaceDN w:val="0"/>
        <w:adjustRightInd w:val="0"/>
        <w:spacing w:line="420" w:lineRule="exact"/>
        <w:ind w:firstLineChars="200" w:firstLine="442"/>
        <w:jc w:val="left"/>
        <w:rPr>
          <w:rFonts w:ascii="宋体" w:hAnsi="宋体"/>
          <w:b/>
          <w:szCs w:val="22"/>
        </w:rPr>
      </w:pPr>
      <w:r w:rsidRPr="00D9712E">
        <w:rPr>
          <w:rFonts w:ascii="宋体" w:hAnsi="宋体" w:cs="宋体" w:hint="eastAsia"/>
          <w:b/>
          <w:bCs/>
          <w:szCs w:val="22"/>
        </w:rPr>
        <w:t>1</w:t>
      </w:r>
      <w:r w:rsidRPr="00D9712E">
        <w:rPr>
          <w:rFonts w:ascii="宋体" w:hAnsi="宋体" w:cs="宋体"/>
          <w:b/>
          <w:bCs/>
          <w:szCs w:val="22"/>
        </w:rPr>
        <w:t>2</w:t>
      </w:r>
      <w:r w:rsidRPr="00D9712E">
        <w:rPr>
          <w:rFonts w:ascii="宋体" w:hAnsi="宋体" w:cs="宋体" w:hint="eastAsia"/>
          <w:b/>
          <w:bCs/>
          <w:szCs w:val="22"/>
        </w:rPr>
        <w:t>、生活垃圾分类的宣传及实施，积极开展垃圾分类投放劝导、收运。</w:t>
      </w:r>
    </w:p>
    <w:p w14:paraId="3A6198CB" w14:textId="77777777" w:rsidR="00124359" w:rsidRPr="008D0184" w:rsidRDefault="00FF0C88" w:rsidP="0010241F">
      <w:pPr>
        <w:pStyle w:val="af4"/>
        <w:spacing w:line="420" w:lineRule="exact"/>
        <w:ind w:firstLineChars="0" w:firstLine="0"/>
        <w:rPr>
          <w:rFonts w:ascii="宋体" w:hAnsi="宋体" w:cs="宋体"/>
          <w:b/>
          <w:bCs/>
          <w:szCs w:val="22"/>
        </w:rPr>
      </w:pPr>
      <w:r w:rsidRPr="00C82E2C">
        <w:rPr>
          <w:rFonts w:ascii="宋体" w:hAnsi="宋体" w:cs="宋体" w:hint="eastAsia"/>
          <w:b/>
          <w:bCs/>
          <w:szCs w:val="22"/>
        </w:rPr>
        <w:t xml:space="preserve">   </w:t>
      </w:r>
      <w:r w:rsidRPr="008D0184">
        <w:rPr>
          <w:rFonts w:ascii="宋体" w:hAnsi="宋体" w:cs="宋体" w:hint="eastAsia"/>
          <w:b/>
          <w:bCs/>
          <w:szCs w:val="22"/>
        </w:rPr>
        <w:t xml:space="preserve"> 在合同期内，出现新增道路，新增社区或因改造、改建、新增清扫保洁面积时，</w:t>
      </w:r>
      <w:r w:rsidR="009B3DC1" w:rsidRPr="008D0184">
        <w:rPr>
          <w:rFonts w:ascii="宋体" w:hAnsi="宋体" w:cs="宋体" w:hint="eastAsia"/>
          <w:b/>
          <w:bCs/>
          <w:szCs w:val="22"/>
        </w:rPr>
        <w:t>全部纳入服务范围，</w:t>
      </w:r>
      <w:r w:rsidRPr="008D0184">
        <w:rPr>
          <w:rFonts w:ascii="宋体" w:hAnsi="宋体" w:cs="宋体" w:hint="eastAsia"/>
          <w:b/>
          <w:bCs/>
          <w:szCs w:val="22"/>
        </w:rPr>
        <w:t>采购人将根据实际情况对作业量做出调整，供应商须无条件服从，费用</w:t>
      </w:r>
      <w:r w:rsidR="00C32DE5" w:rsidRPr="008D0184">
        <w:rPr>
          <w:rFonts w:ascii="宋体" w:hAnsi="宋体" w:cs="宋体" w:hint="eastAsia"/>
          <w:b/>
          <w:bCs/>
          <w:szCs w:val="22"/>
        </w:rPr>
        <w:t>包含在总价中，</w:t>
      </w:r>
      <w:r w:rsidRPr="008D0184">
        <w:rPr>
          <w:rFonts w:ascii="宋体" w:hAnsi="宋体" w:cs="宋体" w:hint="eastAsia"/>
          <w:b/>
          <w:bCs/>
          <w:szCs w:val="22"/>
        </w:rPr>
        <w:t>不</w:t>
      </w:r>
      <w:r w:rsidR="00C32DE5" w:rsidRPr="008D0184">
        <w:rPr>
          <w:rFonts w:ascii="宋体" w:hAnsi="宋体" w:cs="宋体" w:hint="eastAsia"/>
          <w:b/>
          <w:bCs/>
          <w:szCs w:val="22"/>
        </w:rPr>
        <w:t>再调整</w:t>
      </w:r>
      <w:r w:rsidRPr="008D0184">
        <w:rPr>
          <w:rFonts w:ascii="宋体" w:hAnsi="宋体" w:cs="宋体" w:hint="eastAsia"/>
          <w:b/>
          <w:bCs/>
          <w:szCs w:val="22"/>
        </w:rPr>
        <w:t>。</w:t>
      </w:r>
    </w:p>
    <w:p w14:paraId="678B1D7E" w14:textId="77777777" w:rsidR="00217156" w:rsidRPr="008D0184" w:rsidRDefault="00952073" w:rsidP="00952073">
      <w:pPr>
        <w:autoSpaceDE w:val="0"/>
        <w:autoSpaceDN w:val="0"/>
        <w:adjustRightInd w:val="0"/>
        <w:spacing w:line="460" w:lineRule="exact"/>
        <w:ind w:firstLineChars="200" w:firstLine="442"/>
        <w:jc w:val="left"/>
        <w:rPr>
          <w:rFonts w:ascii="宋体" w:hAnsi="宋体" w:cs="宋体"/>
          <w:b/>
          <w:bCs/>
          <w:szCs w:val="22"/>
        </w:rPr>
      </w:pPr>
      <w:r w:rsidRPr="008D0184">
        <w:rPr>
          <w:rFonts w:ascii="宋体" w:hAnsi="宋体" w:cs="宋体" w:hint="eastAsia"/>
          <w:b/>
          <w:bCs/>
          <w:szCs w:val="22"/>
        </w:rPr>
        <w:t>注：</w:t>
      </w:r>
      <w:r w:rsidR="00217156" w:rsidRPr="008D0184">
        <w:rPr>
          <w:rFonts w:ascii="宋体" w:hAnsi="宋体" w:cs="宋体" w:hint="eastAsia"/>
          <w:b/>
          <w:bCs/>
          <w:szCs w:val="22"/>
        </w:rPr>
        <w:t>①</w:t>
      </w:r>
      <w:r w:rsidRPr="008D0184">
        <w:rPr>
          <w:rFonts w:ascii="宋体" w:hAnsi="宋体" w:cs="宋体" w:hint="eastAsia"/>
          <w:b/>
          <w:bCs/>
          <w:szCs w:val="22"/>
        </w:rPr>
        <w:t>观美保洁区和城南、</w:t>
      </w:r>
      <w:proofErr w:type="gramStart"/>
      <w:r w:rsidRPr="008D0184">
        <w:rPr>
          <w:rFonts w:ascii="宋体" w:hAnsi="宋体" w:cs="宋体" w:hint="eastAsia"/>
          <w:b/>
          <w:bCs/>
          <w:szCs w:val="22"/>
        </w:rPr>
        <w:t>渡龙保洁</w:t>
      </w:r>
      <w:proofErr w:type="gramEnd"/>
      <w:r w:rsidRPr="008D0184">
        <w:rPr>
          <w:rFonts w:ascii="宋体" w:hAnsi="宋体" w:cs="宋体" w:hint="eastAsia"/>
          <w:b/>
          <w:bCs/>
          <w:szCs w:val="22"/>
        </w:rPr>
        <w:t>区为水陆一体保洁区；除包含上述保洁服务范围外，还须对水域保洁范围内的所有河道（含断头河）、池塘、河道两侧迎水坡的日常保洁、清扫及垃圾清</w:t>
      </w:r>
      <w:r w:rsidRPr="008D0184">
        <w:rPr>
          <w:rFonts w:ascii="宋体" w:hAnsi="宋体" w:cs="宋体" w:hint="eastAsia"/>
          <w:b/>
          <w:bCs/>
          <w:szCs w:val="22"/>
        </w:rPr>
        <w:lastRenderedPageBreak/>
        <w:t>运。</w:t>
      </w:r>
      <w:r w:rsidR="00217156" w:rsidRPr="008D0184">
        <w:rPr>
          <w:rFonts w:ascii="宋体" w:hAnsi="宋体" w:cs="宋体" w:hint="eastAsia"/>
          <w:b/>
          <w:bCs/>
          <w:szCs w:val="22"/>
        </w:rPr>
        <w:t xml:space="preserve"> </w:t>
      </w:r>
      <w:r w:rsidR="00217156" w:rsidRPr="008D0184">
        <w:rPr>
          <w:rFonts w:ascii="宋体" w:hAnsi="宋体" w:cs="宋体"/>
          <w:b/>
          <w:bCs/>
          <w:szCs w:val="22"/>
        </w:rPr>
        <w:t xml:space="preserve"> </w:t>
      </w:r>
    </w:p>
    <w:p w14:paraId="201B9BE1" w14:textId="7FA4E728" w:rsidR="00CF417C" w:rsidRPr="008D0184" w:rsidRDefault="00217156" w:rsidP="00217156">
      <w:pPr>
        <w:autoSpaceDE w:val="0"/>
        <w:autoSpaceDN w:val="0"/>
        <w:adjustRightInd w:val="0"/>
        <w:spacing w:line="460" w:lineRule="exact"/>
        <w:ind w:firstLineChars="400" w:firstLine="883"/>
        <w:jc w:val="left"/>
        <w:rPr>
          <w:rFonts w:ascii="宋体" w:hAnsi="宋体"/>
          <w:b/>
          <w:bCs/>
          <w:szCs w:val="22"/>
        </w:rPr>
      </w:pPr>
      <w:r w:rsidRPr="008D0184">
        <w:rPr>
          <w:rFonts w:ascii="宋体" w:hAnsi="宋体" w:cs="宋体" w:hint="eastAsia"/>
          <w:b/>
          <w:bCs/>
          <w:szCs w:val="22"/>
        </w:rPr>
        <w:t>②观美保洁区</w:t>
      </w:r>
      <w:r w:rsidRPr="008D0184">
        <w:rPr>
          <w:rFonts w:ascii="宋体" w:hAnsi="宋体" w:hint="eastAsia"/>
          <w:b/>
          <w:bCs/>
          <w:szCs w:val="22"/>
        </w:rPr>
        <w:t>包含华阳保洁区的垃圾</w:t>
      </w:r>
      <w:r w:rsidR="00362D27" w:rsidRPr="008D0184">
        <w:rPr>
          <w:rFonts w:ascii="宋体" w:hAnsi="宋体" w:hint="eastAsia"/>
          <w:b/>
          <w:bCs/>
          <w:szCs w:val="22"/>
        </w:rPr>
        <w:t>收集及</w:t>
      </w:r>
      <w:r w:rsidRPr="008D0184">
        <w:rPr>
          <w:rFonts w:ascii="宋体" w:hAnsi="宋体" w:hint="eastAsia"/>
          <w:b/>
          <w:bCs/>
          <w:szCs w:val="22"/>
        </w:rPr>
        <w:t>清运。</w:t>
      </w:r>
    </w:p>
    <w:p w14:paraId="2791AE54" w14:textId="7444EF33" w:rsidR="00217156" w:rsidRPr="008D0184" w:rsidRDefault="00CF417C" w:rsidP="00362D27">
      <w:pPr>
        <w:autoSpaceDE w:val="0"/>
        <w:autoSpaceDN w:val="0"/>
        <w:adjustRightInd w:val="0"/>
        <w:spacing w:line="460" w:lineRule="exact"/>
        <w:ind w:firstLineChars="400" w:firstLine="883"/>
        <w:jc w:val="left"/>
        <w:rPr>
          <w:rFonts w:ascii="宋体" w:hAnsi="宋体" w:cs="宋体"/>
          <w:b/>
          <w:bCs/>
          <w:szCs w:val="22"/>
        </w:rPr>
      </w:pPr>
      <w:r w:rsidRPr="008D0184">
        <w:rPr>
          <w:rFonts w:ascii="宋体" w:hAnsi="宋体" w:cs="宋体" w:hint="eastAsia"/>
          <w:b/>
          <w:bCs/>
          <w:szCs w:val="22"/>
        </w:rPr>
        <w:t>③新城区</w:t>
      </w:r>
      <w:r w:rsidRPr="008D0184">
        <w:rPr>
          <w:rFonts w:ascii="宋体" w:hAnsi="宋体" w:hint="eastAsia"/>
          <w:b/>
          <w:bCs/>
          <w:szCs w:val="22"/>
        </w:rPr>
        <w:t>包含府后垃圾中转站、金台垃圾中转站、康乐垃圾中转站的管理运行维护。</w:t>
      </w:r>
    </w:p>
    <w:p w14:paraId="2FA18FCE" w14:textId="31C682B9" w:rsidR="00952073" w:rsidRPr="008D0184" w:rsidRDefault="00952073" w:rsidP="008D0184">
      <w:pPr>
        <w:autoSpaceDE w:val="0"/>
        <w:autoSpaceDN w:val="0"/>
        <w:adjustRightInd w:val="0"/>
        <w:spacing w:line="480" w:lineRule="auto"/>
        <w:ind w:firstLineChars="200" w:firstLine="562"/>
        <w:jc w:val="center"/>
        <w:rPr>
          <w:rFonts w:ascii="宋体" w:hAnsi="宋体" w:cs="宋体"/>
          <w:b/>
          <w:sz w:val="28"/>
          <w:szCs w:val="28"/>
        </w:rPr>
      </w:pPr>
      <w:r w:rsidRPr="008D0184">
        <w:rPr>
          <w:rFonts w:ascii="宋体" w:hAnsi="宋体" w:cs="宋体" w:hint="eastAsia"/>
          <w:b/>
          <w:sz w:val="28"/>
          <w:szCs w:val="28"/>
        </w:rPr>
        <w:t>水域保洁范围内主要河道清单目录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7"/>
        <w:gridCol w:w="2064"/>
        <w:gridCol w:w="993"/>
        <w:gridCol w:w="1974"/>
        <w:gridCol w:w="9"/>
        <w:gridCol w:w="997"/>
        <w:gridCol w:w="2640"/>
      </w:tblGrid>
      <w:tr w:rsidR="00952073" w:rsidRPr="00C82E2C" w14:paraId="557155C2" w14:textId="77777777" w:rsidTr="00166628">
        <w:trPr>
          <w:trHeight w:val="562"/>
        </w:trPr>
        <w:tc>
          <w:tcPr>
            <w:tcW w:w="9554" w:type="dxa"/>
            <w:gridSpan w:val="7"/>
            <w:vAlign w:val="center"/>
          </w:tcPr>
          <w:p w14:paraId="6416B02B" w14:textId="2F4695DE" w:rsidR="00952073" w:rsidRPr="00C82E2C" w:rsidRDefault="00952073" w:rsidP="00166628">
            <w:pPr>
              <w:autoSpaceDE w:val="0"/>
              <w:autoSpaceDN w:val="0"/>
              <w:adjustRightInd w:val="0"/>
              <w:spacing w:line="460" w:lineRule="exact"/>
              <w:rPr>
                <w:rFonts w:ascii="宋体" w:hAnsi="宋体" w:cs="宋体"/>
                <w:b/>
                <w:szCs w:val="22"/>
              </w:rPr>
            </w:pPr>
            <w:r w:rsidRPr="00C82E2C">
              <w:rPr>
                <w:rFonts w:ascii="宋体" w:hAnsi="宋体" w:cs="宋体" w:hint="eastAsia"/>
                <w:b/>
                <w:szCs w:val="22"/>
              </w:rPr>
              <w:t>一、观美保洁区</w:t>
            </w:r>
          </w:p>
        </w:tc>
      </w:tr>
      <w:tr w:rsidR="00952073" w:rsidRPr="00C82E2C" w14:paraId="59119018" w14:textId="77777777" w:rsidTr="00166628">
        <w:trPr>
          <w:trHeight w:val="562"/>
        </w:trPr>
        <w:tc>
          <w:tcPr>
            <w:tcW w:w="877" w:type="dxa"/>
            <w:vAlign w:val="center"/>
          </w:tcPr>
          <w:p w14:paraId="77F3E224"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序号</w:t>
            </w:r>
          </w:p>
        </w:tc>
        <w:tc>
          <w:tcPr>
            <w:tcW w:w="2064" w:type="dxa"/>
            <w:vAlign w:val="center"/>
          </w:tcPr>
          <w:p w14:paraId="62378A25"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河道名称</w:t>
            </w:r>
          </w:p>
        </w:tc>
        <w:tc>
          <w:tcPr>
            <w:tcW w:w="993" w:type="dxa"/>
            <w:vAlign w:val="center"/>
          </w:tcPr>
          <w:p w14:paraId="07BB8C14"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序号</w:t>
            </w:r>
          </w:p>
        </w:tc>
        <w:tc>
          <w:tcPr>
            <w:tcW w:w="1983" w:type="dxa"/>
            <w:gridSpan w:val="2"/>
            <w:vAlign w:val="center"/>
          </w:tcPr>
          <w:p w14:paraId="40F99E8D"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河道名称</w:t>
            </w:r>
          </w:p>
        </w:tc>
        <w:tc>
          <w:tcPr>
            <w:tcW w:w="997" w:type="dxa"/>
            <w:vAlign w:val="center"/>
          </w:tcPr>
          <w:p w14:paraId="43446568"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序号</w:t>
            </w:r>
          </w:p>
        </w:tc>
        <w:tc>
          <w:tcPr>
            <w:tcW w:w="2640" w:type="dxa"/>
            <w:vAlign w:val="center"/>
          </w:tcPr>
          <w:p w14:paraId="31F32CFC"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河道名称</w:t>
            </w:r>
          </w:p>
        </w:tc>
      </w:tr>
      <w:tr w:rsidR="00952073" w:rsidRPr="00C82E2C" w14:paraId="479F8D10" w14:textId="77777777" w:rsidTr="00166628">
        <w:trPr>
          <w:trHeight w:val="562"/>
        </w:trPr>
        <w:tc>
          <w:tcPr>
            <w:tcW w:w="877" w:type="dxa"/>
            <w:vAlign w:val="center"/>
          </w:tcPr>
          <w:p w14:paraId="11D1CCAD"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w:t>
            </w:r>
          </w:p>
        </w:tc>
        <w:tc>
          <w:tcPr>
            <w:tcW w:w="2064" w:type="dxa"/>
            <w:vAlign w:val="center"/>
          </w:tcPr>
          <w:p w14:paraId="38A5C82A"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观美溪</w:t>
            </w:r>
            <w:proofErr w:type="gramEnd"/>
          </w:p>
        </w:tc>
        <w:tc>
          <w:tcPr>
            <w:tcW w:w="993" w:type="dxa"/>
            <w:vAlign w:val="center"/>
          </w:tcPr>
          <w:p w14:paraId="4AFCB964"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2</w:t>
            </w:r>
          </w:p>
        </w:tc>
        <w:tc>
          <w:tcPr>
            <w:tcW w:w="1983" w:type="dxa"/>
            <w:gridSpan w:val="2"/>
            <w:vAlign w:val="center"/>
          </w:tcPr>
          <w:p w14:paraId="5C610BC4"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观</w:t>
            </w:r>
            <w:proofErr w:type="gramStart"/>
            <w:r w:rsidRPr="00C82E2C">
              <w:rPr>
                <w:rFonts w:ascii="宋体" w:hAnsi="宋体" w:cs="宋体" w:hint="eastAsia"/>
                <w:szCs w:val="22"/>
              </w:rPr>
              <w:t>美溪支</w:t>
            </w:r>
            <w:proofErr w:type="gramEnd"/>
            <w:r w:rsidRPr="00C82E2C">
              <w:rPr>
                <w:rFonts w:ascii="宋体" w:hAnsi="宋体" w:cs="宋体" w:hint="eastAsia"/>
                <w:szCs w:val="22"/>
              </w:rPr>
              <w:t>4及支流</w:t>
            </w:r>
          </w:p>
        </w:tc>
        <w:tc>
          <w:tcPr>
            <w:tcW w:w="997" w:type="dxa"/>
            <w:vAlign w:val="center"/>
          </w:tcPr>
          <w:p w14:paraId="120D4143"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3</w:t>
            </w:r>
          </w:p>
        </w:tc>
        <w:tc>
          <w:tcPr>
            <w:tcW w:w="2640" w:type="dxa"/>
            <w:vAlign w:val="center"/>
          </w:tcPr>
          <w:p w14:paraId="218D5FC3"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桃湖溪</w:t>
            </w:r>
            <w:proofErr w:type="gramEnd"/>
          </w:p>
        </w:tc>
      </w:tr>
      <w:tr w:rsidR="00952073" w:rsidRPr="00C82E2C" w14:paraId="67C0329D" w14:textId="77777777" w:rsidTr="00166628">
        <w:trPr>
          <w:trHeight w:val="562"/>
        </w:trPr>
        <w:tc>
          <w:tcPr>
            <w:tcW w:w="877" w:type="dxa"/>
            <w:vAlign w:val="center"/>
          </w:tcPr>
          <w:p w14:paraId="4EF374C1" w14:textId="404EC188" w:rsidR="00952073" w:rsidRPr="00C82E2C" w:rsidRDefault="003213FC" w:rsidP="00166628">
            <w:pPr>
              <w:autoSpaceDE w:val="0"/>
              <w:autoSpaceDN w:val="0"/>
              <w:adjustRightInd w:val="0"/>
              <w:spacing w:line="460" w:lineRule="exact"/>
              <w:jc w:val="center"/>
              <w:rPr>
                <w:rFonts w:ascii="宋体" w:hAnsi="宋体" w:cs="宋体"/>
                <w:szCs w:val="22"/>
              </w:rPr>
            </w:pPr>
            <w:r w:rsidRPr="00C82E2C">
              <w:rPr>
                <w:rFonts w:ascii="宋体" w:hAnsi="宋体" w:cs="宋体"/>
                <w:szCs w:val="22"/>
              </w:rPr>
              <w:t>4</w:t>
            </w:r>
          </w:p>
        </w:tc>
        <w:tc>
          <w:tcPr>
            <w:tcW w:w="2064" w:type="dxa"/>
            <w:vAlign w:val="center"/>
          </w:tcPr>
          <w:p w14:paraId="6CD2F710"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金</w:t>
            </w:r>
            <w:proofErr w:type="gramStart"/>
            <w:r w:rsidRPr="00C82E2C">
              <w:rPr>
                <w:rFonts w:ascii="宋体" w:hAnsi="宋体" w:cs="宋体" w:hint="eastAsia"/>
                <w:szCs w:val="22"/>
              </w:rPr>
              <w:t>岙</w:t>
            </w:r>
            <w:proofErr w:type="gramEnd"/>
            <w:r w:rsidRPr="00C82E2C">
              <w:rPr>
                <w:rFonts w:ascii="宋体" w:hAnsi="宋体" w:cs="宋体" w:hint="eastAsia"/>
                <w:szCs w:val="22"/>
              </w:rPr>
              <w:t>内坑溪</w:t>
            </w:r>
          </w:p>
        </w:tc>
        <w:tc>
          <w:tcPr>
            <w:tcW w:w="993" w:type="dxa"/>
            <w:vAlign w:val="center"/>
          </w:tcPr>
          <w:p w14:paraId="745D10AD"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5</w:t>
            </w:r>
          </w:p>
        </w:tc>
        <w:tc>
          <w:tcPr>
            <w:tcW w:w="1983" w:type="dxa"/>
            <w:gridSpan w:val="2"/>
            <w:vAlign w:val="center"/>
          </w:tcPr>
          <w:p w14:paraId="3155C465"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双</w:t>
            </w:r>
            <w:proofErr w:type="gramStart"/>
            <w:r w:rsidRPr="00C82E2C">
              <w:rPr>
                <w:rFonts w:ascii="宋体" w:hAnsi="宋体" w:cs="宋体" w:hint="eastAsia"/>
                <w:szCs w:val="22"/>
              </w:rPr>
              <w:t>仕</w:t>
            </w:r>
            <w:proofErr w:type="gramEnd"/>
            <w:r w:rsidRPr="00C82E2C">
              <w:rPr>
                <w:rFonts w:ascii="宋体" w:hAnsi="宋体" w:cs="宋体" w:hint="eastAsia"/>
                <w:szCs w:val="22"/>
              </w:rPr>
              <w:t>溪及支流</w:t>
            </w:r>
          </w:p>
        </w:tc>
        <w:tc>
          <w:tcPr>
            <w:tcW w:w="997" w:type="dxa"/>
            <w:vAlign w:val="center"/>
          </w:tcPr>
          <w:p w14:paraId="425C20CC"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6</w:t>
            </w:r>
          </w:p>
        </w:tc>
        <w:tc>
          <w:tcPr>
            <w:tcW w:w="2640" w:type="dxa"/>
            <w:vAlign w:val="center"/>
          </w:tcPr>
          <w:p w14:paraId="6362FE3C"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白莲堂溪</w:t>
            </w:r>
          </w:p>
        </w:tc>
      </w:tr>
      <w:tr w:rsidR="00952073" w:rsidRPr="00C82E2C" w14:paraId="2B7D0B3F" w14:textId="77777777" w:rsidTr="00166628">
        <w:trPr>
          <w:trHeight w:val="562"/>
        </w:trPr>
        <w:tc>
          <w:tcPr>
            <w:tcW w:w="877" w:type="dxa"/>
            <w:vAlign w:val="center"/>
          </w:tcPr>
          <w:p w14:paraId="5362A3AD" w14:textId="04B36C48" w:rsidR="00952073" w:rsidRPr="00C82E2C" w:rsidRDefault="003213FC" w:rsidP="00166628">
            <w:pPr>
              <w:autoSpaceDE w:val="0"/>
              <w:autoSpaceDN w:val="0"/>
              <w:adjustRightInd w:val="0"/>
              <w:spacing w:line="460" w:lineRule="exact"/>
              <w:jc w:val="center"/>
              <w:rPr>
                <w:rFonts w:ascii="宋体" w:hAnsi="宋体" w:cs="宋体"/>
                <w:szCs w:val="22"/>
              </w:rPr>
            </w:pPr>
            <w:r w:rsidRPr="00C82E2C">
              <w:rPr>
                <w:rFonts w:ascii="宋体" w:hAnsi="宋体" w:cs="宋体"/>
                <w:szCs w:val="22"/>
              </w:rPr>
              <w:t>7</w:t>
            </w:r>
          </w:p>
        </w:tc>
        <w:tc>
          <w:tcPr>
            <w:tcW w:w="2064" w:type="dxa"/>
            <w:vAlign w:val="center"/>
          </w:tcPr>
          <w:p w14:paraId="0A2DFA3E"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大坑里溪</w:t>
            </w:r>
          </w:p>
        </w:tc>
        <w:tc>
          <w:tcPr>
            <w:tcW w:w="993" w:type="dxa"/>
            <w:vAlign w:val="center"/>
          </w:tcPr>
          <w:p w14:paraId="20E5E090"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8</w:t>
            </w:r>
          </w:p>
        </w:tc>
        <w:tc>
          <w:tcPr>
            <w:tcW w:w="1983" w:type="dxa"/>
            <w:gridSpan w:val="2"/>
            <w:vAlign w:val="center"/>
          </w:tcPr>
          <w:p w14:paraId="2DE4A518"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枫树脚沟及</w:t>
            </w:r>
            <w:proofErr w:type="gramEnd"/>
            <w:r w:rsidRPr="00C82E2C">
              <w:rPr>
                <w:rFonts w:ascii="宋体" w:hAnsi="宋体" w:cs="宋体" w:hint="eastAsia"/>
                <w:szCs w:val="22"/>
              </w:rPr>
              <w:t>支流</w:t>
            </w:r>
          </w:p>
        </w:tc>
        <w:tc>
          <w:tcPr>
            <w:tcW w:w="997" w:type="dxa"/>
            <w:vAlign w:val="center"/>
          </w:tcPr>
          <w:p w14:paraId="379E46B6"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9</w:t>
            </w:r>
          </w:p>
        </w:tc>
        <w:tc>
          <w:tcPr>
            <w:tcW w:w="2640" w:type="dxa"/>
            <w:vAlign w:val="center"/>
          </w:tcPr>
          <w:p w14:paraId="4E0B8869"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大丘田坑溪</w:t>
            </w:r>
          </w:p>
        </w:tc>
      </w:tr>
      <w:tr w:rsidR="00952073" w:rsidRPr="00C82E2C" w14:paraId="1D35749C" w14:textId="77777777" w:rsidTr="00166628">
        <w:trPr>
          <w:trHeight w:val="562"/>
        </w:trPr>
        <w:tc>
          <w:tcPr>
            <w:tcW w:w="9554" w:type="dxa"/>
            <w:gridSpan w:val="7"/>
            <w:vAlign w:val="center"/>
          </w:tcPr>
          <w:p w14:paraId="5A7D8A74" w14:textId="77777777" w:rsidR="00952073" w:rsidRPr="00C82E2C" w:rsidRDefault="00952073" w:rsidP="00166628">
            <w:pPr>
              <w:autoSpaceDE w:val="0"/>
              <w:autoSpaceDN w:val="0"/>
              <w:adjustRightInd w:val="0"/>
              <w:spacing w:line="460" w:lineRule="exact"/>
              <w:rPr>
                <w:rFonts w:ascii="宋体" w:hAnsi="宋体" w:cs="宋体"/>
                <w:sz w:val="28"/>
                <w:szCs w:val="28"/>
              </w:rPr>
            </w:pPr>
            <w:r w:rsidRPr="00C82E2C">
              <w:rPr>
                <w:rFonts w:ascii="宋体" w:hAnsi="宋体" w:cs="宋体" w:hint="eastAsia"/>
                <w:b/>
                <w:szCs w:val="22"/>
              </w:rPr>
              <w:t>二、城南、</w:t>
            </w:r>
            <w:proofErr w:type="gramStart"/>
            <w:r w:rsidRPr="00C82E2C">
              <w:rPr>
                <w:rFonts w:ascii="宋体" w:hAnsi="宋体" w:cs="宋体" w:hint="eastAsia"/>
                <w:b/>
                <w:szCs w:val="22"/>
              </w:rPr>
              <w:t>渡龙保洁</w:t>
            </w:r>
            <w:proofErr w:type="gramEnd"/>
            <w:r w:rsidRPr="00C82E2C">
              <w:rPr>
                <w:rFonts w:ascii="宋体" w:hAnsi="宋体" w:cs="宋体" w:hint="eastAsia"/>
                <w:b/>
                <w:szCs w:val="22"/>
              </w:rPr>
              <w:t>区</w:t>
            </w:r>
          </w:p>
        </w:tc>
      </w:tr>
      <w:tr w:rsidR="00952073" w:rsidRPr="00C82E2C" w14:paraId="744F56C5" w14:textId="77777777" w:rsidTr="00166628">
        <w:trPr>
          <w:trHeight w:val="562"/>
        </w:trPr>
        <w:tc>
          <w:tcPr>
            <w:tcW w:w="877" w:type="dxa"/>
            <w:vAlign w:val="center"/>
          </w:tcPr>
          <w:p w14:paraId="26C750CD"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序号</w:t>
            </w:r>
          </w:p>
        </w:tc>
        <w:tc>
          <w:tcPr>
            <w:tcW w:w="2064" w:type="dxa"/>
            <w:vAlign w:val="center"/>
          </w:tcPr>
          <w:p w14:paraId="477390EE"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河道名称</w:t>
            </w:r>
          </w:p>
        </w:tc>
        <w:tc>
          <w:tcPr>
            <w:tcW w:w="993" w:type="dxa"/>
            <w:vAlign w:val="center"/>
          </w:tcPr>
          <w:p w14:paraId="378BC6BD"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序号</w:t>
            </w:r>
          </w:p>
        </w:tc>
        <w:tc>
          <w:tcPr>
            <w:tcW w:w="1974" w:type="dxa"/>
            <w:vAlign w:val="center"/>
          </w:tcPr>
          <w:p w14:paraId="0854170E"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河道名称</w:t>
            </w:r>
          </w:p>
        </w:tc>
        <w:tc>
          <w:tcPr>
            <w:tcW w:w="1006" w:type="dxa"/>
            <w:gridSpan w:val="2"/>
            <w:vAlign w:val="center"/>
          </w:tcPr>
          <w:p w14:paraId="1D053820"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序号</w:t>
            </w:r>
          </w:p>
        </w:tc>
        <w:tc>
          <w:tcPr>
            <w:tcW w:w="2640" w:type="dxa"/>
            <w:vAlign w:val="center"/>
          </w:tcPr>
          <w:p w14:paraId="6C46D467" w14:textId="77777777" w:rsidR="00952073" w:rsidRPr="00C82E2C" w:rsidRDefault="00952073" w:rsidP="00166628">
            <w:pPr>
              <w:autoSpaceDE w:val="0"/>
              <w:autoSpaceDN w:val="0"/>
              <w:adjustRightInd w:val="0"/>
              <w:spacing w:line="460" w:lineRule="exact"/>
              <w:jc w:val="center"/>
              <w:rPr>
                <w:rFonts w:ascii="宋体" w:hAnsi="宋体" w:cs="宋体"/>
                <w:b/>
                <w:szCs w:val="22"/>
              </w:rPr>
            </w:pPr>
            <w:r w:rsidRPr="00C82E2C">
              <w:rPr>
                <w:rFonts w:ascii="宋体" w:hAnsi="宋体" w:cs="宋体" w:hint="eastAsia"/>
                <w:b/>
                <w:szCs w:val="22"/>
              </w:rPr>
              <w:t>河道名称</w:t>
            </w:r>
          </w:p>
        </w:tc>
      </w:tr>
      <w:tr w:rsidR="00952073" w:rsidRPr="00C82E2C" w14:paraId="0B9F6E46" w14:textId="77777777" w:rsidTr="00166628">
        <w:trPr>
          <w:trHeight w:val="562"/>
        </w:trPr>
        <w:tc>
          <w:tcPr>
            <w:tcW w:w="877" w:type="dxa"/>
            <w:vAlign w:val="center"/>
          </w:tcPr>
          <w:p w14:paraId="22C0BE60"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w:t>
            </w:r>
          </w:p>
        </w:tc>
        <w:tc>
          <w:tcPr>
            <w:tcW w:w="2064" w:type="dxa"/>
            <w:vAlign w:val="center"/>
          </w:tcPr>
          <w:p w14:paraId="575437A0"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坡仔溪及</w:t>
            </w:r>
            <w:proofErr w:type="gramEnd"/>
            <w:r w:rsidRPr="00C82E2C">
              <w:rPr>
                <w:rFonts w:ascii="宋体" w:hAnsi="宋体" w:cs="宋体" w:hint="eastAsia"/>
                <w:szCs w:val="22"/>
              </w:rPr>
              <w:t>支流</w:t>
            </w:r>
          </w:p>
        </w:tc>
        <w:tc>
          <w:tcPr>
            <w:tcW w:w="993" w:type="dxa"/>
            <w:vAlign w:val="center"/>
          </w:tcPr>
          <w:p w14:paraId="54E6CB4B"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2</w:t>
            </w:r>
          </w:p>
        </w:tc>
        <w:tc>
          <w:tcPr>
            <w:tcW w:w="1974" w:type="dxa"/>
            <w:vAlign w:val="center"/>
          </w:tcPr>
          <w:p w14:paraId="3511D1BE"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岭前溪及支流</w:t>
            </w:r>
          </w:p>
        </w:tc>
        <w:tc>
          <w:tcPr>
            <w:tcW w:w="1006" w:type="dxa"/>
            <w:gridSpan w:val="2"/>
            <w:vAlign w:val="center"/>
          </w:tcPr>
          <w:p w14:paraId="07A8232B"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3</w:t>
            </w:r>
          </w:p>
        </w:tc>
        <w:tc>
          <w:tcPr>
            <w:tcW w:w="2640" w:type="dxa"/>
            <w:vAlign w:val="center"/>
          </w:tcPr>
          <w:p w14:paraId="5859E47D"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龙</w:t>
            </w:r>
            <w:proofErr w:type="gramStart"/>
            <w:r w:rsidRPr="00C82E2C">
              <w:rPr>
                <w:rFonts w:ascii="宋体" w:hAnsi="宋体" w:cs="宋体" w:hint="eastAsia"/>
                <w:szCs w:val="22"/>
              </w:rPr>
              <w:t>观寺溪</w:t>
            </w:r>
            <w:proofErr w:type="gramEnd"/>
            <w:r w:rsidRPr="00C82E2C">
              <w:rPr>
                <w:rFonts w:ascii="宋体" w:hAnsi="宋体" w:cs="宋体" w:hint="eastAsia"/>
                <w:szCs w:val="22"/>
              </w:rPr>
              <w:t>及支流</w:t>
            </w:r>
          </w:p>
        </w:tc>
      </w:tr>
      <w:tr w:rsidR="00952073" w:rsidRPr="00C82E2C" w14:paraId="0498D182" w14:textId="77777777" w:rsidTr="00166628">
        <w:trPr>
          <w:trHeight w:val="562"/>
        </w:trPr>
        <w:tc>
          <w:tcPr>
            <w:tcW w:w="877" w:type="dxa"/>
            <w:vAlign w:val="center"/>
          </w:tcPr>
          <w:p w14:paraId="7E562541" w14:textId="19C35543" w:rsidR="00952073" w:rsidRPr="00C82E2C" w:rsidRDefault="00B972CD" w:rsidP="00166628">
            <w:pPr>
              <w:autoSpaceDE w:val="0"/>
              <w:autoSpaceDN w:val="0"/>
              <w:adjustRightInd w:val="0"/>
              <w:spacing w:line="460" w:lineRule="exact"/>
              <w:jc w:val="center"/>
              <w:rPr>
                <w:rFonts w:ascii="宋体" w:hAnsi="宋体" w:cs="宋体"/>
                <w:szCs w:val="22"/>
              </w:rPr>
            </w:pPr>
            <w:r w:rsidRPr="00C82E2C">
              <w:rPr>
                <w:rFonts w:ascii="宋体" w:hAnsi="宋体" w:cs="宋体"/>
                <w:szCs w:val="22"/>
              </w:rPr>
              <w:t>4</w:t>
            </w:r>
          </w:p>
        </w:tc>
        <w:tc>
          <w:tcPr>
            <w:tcW w:w="2064" w:type="dxa"/>
            <w:vAlign w:val="center"/>
          </w:tcPr>
          <w:p w14:paraId="49E026CC"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岭脚溪及</w:t>
            </w:r>
            <w:proofErr w:type="gramEnd"/>
            <w:r w:rsidRPr="00C82E2C">
              <w:rPr>
                <w:rFonts w:ascii="宋体" w:hAnsi="宋体" w:cs="宋体" w:hint="eastAsia"/>
                <w:szCs w:val="22"/>
              </w:rPr>
              <w:t>支流</w:t>
            </w:r>
          </w:p>
        </w:tc>
        <w:tc>
          <w:tcPr>
            <w:tcW w:w="993" w:type="dxa"/>
            <w:vAlign w:val="center"/>
          </w:tcPr>
          <w:p w14:paraId="373D4770"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5</w:t>
            </w:r>
          </w:p>
        </w:tc>
        <w:tc>
          <w:tcPr>
            <w:tcW w:w="1974" w:type="dxa"/>
            <w:vAlign w:val="center"/>
          </w:tcPr>
          <w:p w14:paraId="44EA59AC"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白莲庵溪及支流</w:t>
            </w:r>
          </w:p>
        </w:tc>
        <w:tc>
          <w:tcPr>
            <w:tcW w:w="1006" w:type="dxa"/>
            <w:gridSpan w:val="2"/>
            <w:vAlign w:val="center"/>
          </w:tcPr>
          <w:p w14:paraId="6D7EE7FC"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6</w:t>
            </w:r>
          </w:p>
        </w:tc>
        <w:tc>
          <w:tcPr>
            <w:tcW w:w="2640" w:type="dxa"/>
            <w:vAlign w:val="center"/>
          </w:tcPr>
          <w:p w14:paraId="389699D8"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溪心溪</w:t>
            </w:r>
            <w:proofErr w:type="gramEnd"/>
          </w:p>
        </w:tc>
      </w:tr>
      <w:tr w:rsidR="00952073" w:rsidRPr="00C82E2C" w14:paraId="226310F4" w14:textId="77777777" w:rsidTr="00166628">
        <w:trPr>
          <w:trHeight w:val="562"/>
        </w:trPr>
        <w:tc>
          <w:tcPr>
            <w:tcW w:w="877" w:type="dxa"/>
            <w:vAlign w:val="center"/>
          </w:tcPr>
          <w:p w14:paraId="75AA1A20" w14:textId="31DA18B7" w:rsidR="00952073" w:rsidRPr="00C82E2C" w:rsidRDefault="00B972CD" w:rsidP="00166628">
            <w:pPr>
              <w:autoSpaceDE w:val="0"/>
              <w:autoSpaceDN w:val="0"/>
              <w:adjustRightInd w:val="0"/>
              <w:spacing w:line="460" w:lineRule="exact"/>
              <w:jc w:val="center"/>
              <w:rPr>
                <w:rFonts w:ascii="宋体" w:hAnsi="宋体" w:cs="宋体"/>
                <w:szCs w:val="22"/>
              </w:rPr>
            </w:pPr>
            <w:r w:rsidRPr="00C82E2C">
              <w:rPr>
                <w:rFonts w:ascii="宋体" w:hAnsi="宋体" w:cs="宋体"/>
                <w:szCs w:val="22"/>
              </w:rPr>
              <w:t>7</w:t>
            </w:r>
          </w:p>
        </w:tc>
        <w:tc>
          <w:tcPr>
            <w:tcW w:w="2064" w:type="dxa"/>
            <w:vAlign w:val="center"/>
          </w:tcPr>
          <w:p w14:paraId="19B93CC8"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凤鹤坑及</w:t>
            </w:r>
            <w:proofErr w:type="gramEnd"/>
            <w:r w:rsidRPr="00C82E2C">
              <w:rPr>
                <w:rFonts w:ascii="宋体" w:hAnsi="宋体" w:cs="宋体" w:hint="eastAsia"/>
                <w:szCs w:val="22"/>
              </w:rPr>
              <w:t>支流</w:t>
            </w:r>
          </w:p>
        </w:tc>
        <w:tc>
          <w:tcPr>
            <w:tcW w:w="993" w:type="dxa"/>
            <w:vAlign w:val="center"/>
          </w:tcPr>
          <w:p w14:paraId="725D8192"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8</w:t>
            </w:r>
          </w:p>
        </w:tc>
        <w:tc>
          <w:tcPr>
            <w:tcW w:w="1974" w:type="dxa"/>
            <w:vAlign w:val="center"/>
          </w:tcPr>
          <w:p w14:paraId="0840B1BB"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大</w:t>
            </w:r>
            <w:proofErr w:type="gramStart"/>
            <w:r w:rsidRPr="00C82E2C">
              <w:rPr>
                <w:rFonts w:ascii="宋体" w:hAnsi="宋体" w:cs="宋体" w:hint="eastAsia"/>
                <w:szCs w:val="22"/>
              </w:rPr>
              <w:t>枫脚溪</w:t>
            </w:r>
            <w:proofErr w:type="gramEnd"/>
            <w:r w:rsidRPr="00C82E2C">
              <w:rPr>
                <w:rFonts w:ascii="宋体" w:hAnsi="宋体" w:cs="宋体" w:hint="eastAsia"/>
                <w:szCs w:val="22"/>
              </w:rPr>
              <w:t>及支流</w:t>
            </w:r>
          </w:p>
        </w:tc>
        <w:tc>
          <w:tcPr>
            <w:tcW w:w="1006" w:type="dxa"/>
            <w:gridSpan w:val="2"/>
            <w:vAlign w:val="center"/>
          </w:tcPr>
          <w:p w14:paraId="34EF17CB"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9</w:t>
            </w:r>
          </w:p>
        </w:tc>
        <w:tc>
          <w:tcPr>
            <w:tcW w:w="2640" w:type="dxa"/>
            <w:vAlign w:val="center"/>
          </w:tcPr>
          <w:p w14:paraId="53709DD0"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渡茶</w:t>
            </w:r>
            <w:proofErr w:type="gramStart"/>
            <w:r w:rsidRPr="00C82E2C">
              <w:rPr>
                <w:rFonts w:ascii="宋体" w:hAnsi="宋体" w:cs="宋体" w:hint="eastAsia"/>
                <w:szCs w:val="22"/>
              </w:rPr>
              <w:t>蕉</w:t>
            </w:r>
            <w:proofErr w:type="gramEnd"/>
            <w:r w:rsidRPr="00C82E2C">
              <w:rPr>
                <w:rFonts w:ascii="宋体" w:hAnsi="宋体" w:cs="宋体" w:hint="eastAsia"/>
                <w:szCs w:val="22"/>
              </w:rPr>
              <w:t>河及支流</w:t>
            </w:r>
          </w:p>
        </w:tc>
      </w:tr>
      <w:tr w:rsidR="00952073" w:rsidRPr="00C82E2C" w14:paraId="68171C3D" w14:textId="77777777" w:rsidTr="00166628">
        <w:trPr>
          <w:trHeight w:val="562"/>
        </w:trPr>
        <w:tc>
          <w:tcPr>
            <w:tcW w:w="877" w:type="dxa"/>
            <w:vAlign w:val="center"/>
          </w:tcPr>
          <w:p w14:paraId="4D8E12B1" w14:textId="7AA40FCE" w:rsidR="00952073" w:rsidRPr="00C82E2C" w:rsidRDefault="00B972CD" w:rsidP="00166628">
            <w:pPr>
              <w:autoSpaceDE w:val="0"/>
              <w:autoSpaceDN w:val="0"/>
              <w:adjustRightInd w:val="0"/>
              <w:spacing w:line="460" w:lineRule="exact"/>
              <w:jc w:val="center"/>
              <w:rPr>
                <w:rFonts w:ascii="宋体" w:hAnsi="宋体" w:cs="宋体"/>
                <w:szCs w:val="22"/>
              </w:rPr>
            </w:pPr>
            <w:r w:rsidRPr="00C82E2C">
              <w:rPr>
                <w:rFonts w:ascii="宋体" w:hAnsi="宋体" w:cs="宋体"/>
                <w:szCs w:val="22"/>
              </w:rPr>
              <w:t>10</w:t>
            </w:r>
          </w:p>
        </w:tc>
        <w:tc>
          <w:tcPr>
            <w:tcW w:w="2064" w:type="dxa"/>
            <w:vAlign w:val="center"/>
          </w:tcPr>
          <w:p w14:paraId="5E6FF707"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流石江支</w:t>
            </w:r>
            <w:proofErr w:type="gramEnd"/>
            <w:r w:rsidRPr="00C82E2C">
              <w:rPr>
                <w:rFonts w:ascii="宋体" w:hAnsi="宋体" w:cs="宋体" w:hint="eastAsia"/>
                <w:szCs w:val="22"/>
              </w:rPr>
              <w:t>2及支流</w:t>
            </w:r>
          </w:p>
        </w:tc>
        <w:tc>
          <w:tcPr>
            <w:tcW w:w="993" w:type="dxa"/>
            <w:vAlign w:val="center"/>
          </w:tcPr>
          <w:p w14:paraId="0864A282"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11</w:t>
            </w:r>
          </w:p>
        </w:tc>
        <w:tc>
          <w:tcPr>
            <w:tcW w:w="1974" w:type="dxa"/>
            <w:vAlign w:val="center"/>
          </w:tcPr>
          <w:p w14:paraId="17BB1C56"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流石江支</w:t>
            </w:r>
            <w:proofErr w:type="gramEnd"/>
            <w:r w:rsidRPr="00C82E2C">
              <w:rPr>
                <w:rFonts w:ascii="宋体" w:hAnsi="宋体" w:cs="宋体" w:hint="eastAsia"/>
                <w:szCs w:val="22"/>
              </w:rPr>
              <w:t>1及支流</w:t>
            </w:r>
          </w:p>
        </w:tc>
        <w:tc>
          <w:tcPr>
            <w:tcW w:w="1006" w:type="dxa"/>
            <w:gridSpan w:val="2"/>
            <w:vAlign w:val="center"/>
          </w:tcPr>
          <w:p w14:paraId="003AD12F"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12</w:t>
            </w:r>
          </w:p>
        </w:tc>
        <w:tc>
          <w:tcPr>
            <w:tcW w:w="2640" w:type="dxa"/>
            <w:vAlign w:val="center"/>
          </w:tcPr>
          <w:p w14:paraId="6B77A58E"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前河及支流</w:t>
            </w:r>
          </w:p>
        </w:tc>
      </w:tr>
      <w:tr w:rsidR="00952073" w:rsidRPr="00C82E2C" w14:paraId="669CCDCC" w14:textId="77777777" w:rsidTr="00166628">
        <w:trPr>
          <w:trHeight w:val="562"/>
        </w:trPr>
        <w:tc>
          <w:tcPr>
            <w:tcW w:w="877" w:type="dxa"/>
            <w:vAlign w:val="center"/>
          </w:tcPr>
          <w:p w14:paraId="59A34EB6" w14:textId="4CE0523F" w:rsidR="00952073" w:rsidRPr="00C82E2C" w:rsidRDefault="00B972CD" w:rsidP="00166628">
            <w:pPr>
              <w:autoSpaceDE w:val="0"/>
              <w:autoSpaceDN w:val="0"/>
              <w:adjustRightInd w:val="0"/>
              <w:spacing w:line="460" w:lineRule="exact"/>
              <w:jc w:val="center"/>
              <w:rPr>
                <w:rFonts w:ascii="宋体" w:hAnsi="宋体" w:cs="宋体"/>
                <w:szCs w:val="22"/>
              </w:rPr>
            </w:pPr>
            <w:r w:rsidRPr="00C82E2C">
              <w:rPr>
                <w:rFonts w:ascii="宋体" w:hAnsi="宋体" w:cs="宋体"/>
                <w:szCs w:val="22"/>
              </w:rPr>
              <w:t>13</w:t>
            </w:r>
          </w:p>
        </w:tc>
        <w:tc>
          <w:tcPr>
            <w:tcW w:w="2064" w:type="dxa"/>
            <w:vAlign w:val="center"/>
          </w:tcPr>
          <w:p w14:paraId="690F944D"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下渡河及支流</w:t>
            </w:r>
          </w:p>
        </w:tc>
        <w:tc>
          <w:tcPr>
            <w:tcW w:w="993" w:type="dxa"/>
            <w:vAlign w:val="center"/>
          </w:tcPr>
          <w:p w14:paraId="15B9354D"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14</w:t>
            </w:r>
          </w:p>
        </w:tc>
        <w:tc>
          <w:tcPr>
            <w:tcW w:w="1974" w:type="dxa"/>
            <w:vAlign w:val="center"/>
          </w:tcPr>
          <w:p w14:paraId="7D3E90F4" w14:textId="77777777" w:rsidR="00952073" w:rsidRPr="00C82E2C" w:rsidRDefault="00952073" w:rsidP="00166628">
            <w:pPr>
              <w:autoSpaceDE w:val="0"/>
              <w:autoSpaceDN w:val="0"/>
              <w:adjustRightInd w:val="0"/>
              <w:spacing w:line="460" w:lineRule="exact"/>
              <w:jc w:val="center"/>
              <w:rPr>
                <w:rFonts w:ascii="宋体" w:hAnsi="宋体" w:cs="宋体"/>
                <w:szCs w:val="22"/>
              </w:rPr>
            </w:pPr>
            <w:proofErr w:type="gramStart"/>
            <w:r w:rsidRPr="00C82E2C">
              <w:rPr>
                <w:rFonts w:ascii="宋体" w:hAnsi="宋体" w:cs="宋体" w:hint="eastAsia"/>
                <w:szCs w:val="22"/>
              </w:rPr>
              <w:t>屿兜河及</w:t>
            </w:r>
            <w:proofErr w:type="gramEnd"/>
            <w:r w:rsidRPr="00C82E2C">
              <w:rPr>
                <w:rFonts w:ascii="宋体" w:hAnsi="宋体" w:cs="宋体" w:hint="eastAsia"/>
                <w:szCs w:val="22"/>
              </w:rPr>
              <w:t>支流</w:t>
            </w:r>
          </w:p>
        </w:tc>
        <w:tc>
          <w:tcPr>
            <w:tcW w:w="1006" w:type="dxa"/>
            <w:gridSpan w:val="2"/>
            <w:vAlign w:val="center"/>
          </w:tcPr>
          <w:p w14:paraId="644BD381"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15</w:t>
            </w:r>
          </w:p>
        </w:tc>
        <w:tc>
          <w:tcPr>
            <w:tcW w:w="2640" w:type="dxa"/>
            <w:vAlign w:val="center"/>
          </w:tcPr>
          <w:p w14:paraId="4BFDE73C"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晓丰溪</w:t>
            </w:r>
          </w:p>
        </w:tc>
      </w:tr>
      <w:tr w:rsidR="00952073" w:rsidRPr="00C82E2C" w14:paraId="417C1752" w14:textId="77777777" w:rsidTr="00166628">
        <w:trPr>
          <w:trHeight w:val="562"/>
        </w:trPr>
        <w:tc>
          <w:tcPr>
            <w:tcW w:w="877" w:type="dxa"/>
            <w:vAlign w:val="center"/>
          </w:tcPr>
          <w:p w14:paraId="2890059E" w14:textId="36C05497" w:rsidR="00952073" w:rsidRPr="00C82E2C" w:rsidRDefault="00B972CD" w:rsidP="00166628">
            <w:pPr>
              <w:autoSpaceDE w:val="0"/>
              <w:autoSpaceDN w:val="0"/>
              <w:adjustRightInd w:val="0"/>
              <w:spacing w:line="460" w:lineRule="exact"/>
              <w:jc w:val="center"/>
              <w:rPr>
                <w:rFonts w:ascii="宋体" w:hAnsi="宋体" w:cs="宋体"/>
                <w:szCs w:val="22"/>
              </w:rPr>
            </w:pPr>
            <w:r w:rsidRPr="00C82E2C">
              <w:rPr>
                <w:rFonts w:ascii="宋体" w:hAnsi="宋体" w:cs="宋体"/>
                <w:szCs w:val="22"/>
              </w:rPr>
              <w:t>16</w:t>
            </w:r>
          </w:p>
        </w:tc>
        <w:tc>
          <w:tcPr>
            <w:tcW w:w="2064" w:type="dxa"/>
            <w:vAlign w:val="center"/>
          </w:tcPr>
          <w:p w14:paraId="38345790"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江石河</w:t>
            </w:r>
          </w:p>
        </w:tc>
        <w:tc>
          <w:tcPr>
            <w:tcW w:w="993" w:type="dxa"/>
            <w:vAlign w:val="center"/>
          </w:tcPr>
          <w:p w14:paraId="4B100EFF"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17</w:t>
            </w:r>
          </w:p>
        </w:tc>
        <w:tc>
          <w:tcPr>
            <w:tcW w:w="1974" w:type="dxa"/>
            <w:vAlign w:val="center"/>
          </w:tcPr>
          <w:p w14:paraId="421C24C1"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莲花池河</w:t>
            </w:r>
          </w:p>
        </w:tc>
        <w:tc>
          <w:tcPr>
            <w:tcW w:w="1006" w:type="dxa"/>
            <w:gridSpan w:val="2"/>
            <w:vAlign w:val="center"/>
          </w:tcPr>
          <w:p w14:paraId="4CBACAF7"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18</w:t>
            </w:r>
          </w:p>
        </w:tc>
        <w:tc>
          <w:tcPr>
            <w:tcW w:w="2640" w:type="dxa"/>
            <w:vAlign w:val="center"/>
          </w:tcPr>
          <w:p w14:paraId="3509512E" w14:textId="77777777" w:rsidR="00952073" w:rsidRPr="00C82E2C" w:rsidRDefault="00952073" w:rsidP="00166628">
            <w:pPr>
              <w:autoSpaceDE w:val="0"/>
              <w:autoSpaceDN w:val="0"/>
              <w:adjustRightInd w:val="0"/>
              <w:spacing w:line="460" w:lineRule="exact"/>
              <w:jc w:val="center"/>
              <w:rPr>
                <w:rFonts w:ascii="宋体" w:hAnsi="宋体" w:cs="宋体"/>
                <w:szCs w:val="22"/>
              </w:rPr>
            </w:pPr>
            <w:r w:rsidRPr="00C82E2C">
              <w:rPr>
                <w:rFonts w:ascii="宋体" w:hAnsi="宋体" w:cs="宋体" w:hint="eastAsia"/>
                <w:szCs w:val="22"/>
              </w:rPr>
              <w:t>金家河</w:t>
            </w:r>
          </w:p>
        </w:tc>
      </w:tr>
      <w:tr w:rsidR="00952073" w:rsidRPr="00C82E2C" w14:paraId="5D69291A" w14:textId="77777777" w:rsidTr="00166628">
        <w:trPr>
          <w:trHeight w:val="562"/>
        </w:trPr>
        <w:tc>
          <w:tcPr>
            <w:tcW w:w="9554" w:type="dxa"/>
            <w:gridSpan w:val="7"/>
            <w:vAlign w:val="center"/>
          </w:tcPr>
          <w:p w14:paraId="509774D0" w14:textId="147044D7" w:rsidR="00952073" w:rsidRPr="00C82E2C" w:rsidRDefault="00952073" w:rsidP="00166628">
            <w:pPr>
              <w:autoSpaceDE w:val="0"/>
              <w:autoSpaceDN w:val="0"/>
              <w:adjustRightInd w:val="0"/>
              <w:spacing w:line="460" w:lineRule="exact"/>
              <w:ind w:firstLineChars="100" w:firstLine="221"/>
              <w:rPr>
                <w:rFonts w:ascii="宋体" w:hAnsi="宋体" w:cs="宋体"/>
                <w:b/>
                <w:szCs w:val="22"/>
              </w:rPr>
            </w:pPr>
            <w:r w:rsidRPr="00C82E2C">
              <w:rPr>
                <w:rFonts w:ascii="宋体" w:hAnsi="宋体" w:cs="宋体" w:hint="eastAsia"/>
                <w:b/>
                <w:szCs w:val="22"/>
              </w:rPr>
              <w:t>备 注：</w:t>
            </w:r>
            <w:r w:rsidR="0035735A" w:rsidRPr="00C82E2C">
              <w:rPr>
                <w:rFonts w:ascii="宋体" w:hAnsi="宋体" w:hint="eastAsia"/>
                <w:b/>
                <w:szCs w:val="22"/>
              </w:rPr>
              <w:t>以上河道</w:t>
            </w:r>
            <w:r w:rsidR="0035735A" w:rsidRPr="00C82E2C">
              <w:rPr>
                <w:rFonts w:ascii="宋体" w:hAnsi="宋体"/>
                <w:b/>
                <w:szCs w:val="22"/>
              </w:rPr>
              <w:t>仅供参考，合同范围以</w:t>
            </w:r>
            <w:r w:rsidR="0035735A" w:rsidRPr="00C82E2C">
              <w:rPr>
                <w:rFonts w:ascii="宋体" w:hAnsi="宋体" w:hint="eastAsia"/>
                <w:b/>
                <w:szCs w:val="22"/>
              </w:rPr>
              <w:t>委托单位根据项目提供的</w:t>
            </w:r>
            <w:r w:rsidR="0035735A" w:rsidRPr="00C82E2C">
              <w:rPr>
                <w:rFonts w:ascii="宋体" w:hAnsi="宋体"/>
                <w:b/>
                <w:szCs w:val="22"/>
              </w:rPr>
              <w:t>实际数量为准</w:t>
            </w:r>
            <w:r w:rsidR="000652BD" w:rsidRPr="00C82E2C">
              <w:rPr>
                <w:rFonts w:ascii="宋体" w:hAnsi="宋体" w:cs="宋体" w:hint="eastAsia"/>
                <w:b/>
                <w:szCs w:val="22"/>
              </w:rPr>
              <w:t>。</w:t>
            </w:r>
          </w:p>
        </w:tc>
      </w:tr>
    </w:tbl>
    <w:p w14:paraId="265AA69C" w14:textId="77777777" w:rsidR="00952073" w:rsidRPr="00C82E2C" w:rsidRDefault="00952073" w:rsidP="0010241F">
      <w:pPr>
        <w:pStyle w:val="af4"/>
        <w:spacing w:line="420" w:lineRule="exact"/>
        <w:ind w:firstLineChars="0" w:firstLine="0"/>
        <w:rPr>
          <w:rFonts w:ascii="宋体" w:hAnsi="宋体" w:cs="宋体"/>
          <w:b/>
          <w:bCs/>
          <w:szCs w:val="22"/>
        </w:rPr>
      </w:pPr>
    </w:p>
    <w:p w14:paraId="7EB6722E" w14:textId="77777777" w:rsidR="00952073" w:rsidRPr="00C82E2C" w:rsidRDefault="00952073" w:rsidP="0010241F">
      <w:pPr>
        <w:pStyle w:val="af4"/>
        <w:spacing w:line="420" w:lineRule="exact"/>
        <w:ind w:firstLineChars="0" w:firstLine="0"/>
        <w:rPr>
          <w:rFonts w:ascii="宋体" w:hAnsi="宋体" w:cs="宋体"/>
          <w:b/>
          <w:bCs/>
          <w:szCs w:val="22"/>
        </w:rPr>
      </w:pPr>
    </w:p>
    <w:p w14:paraId="384741CD" w14:textId="77777777" w:rsidR="00952073" w:rsidRPr="00C82E2C" w:rsidRDefault="00952073">
      <w:pPr>
        <w:widowControl/>
        <w:jc w:val="left"/>
        <w:rPr>
          <w:rFonts w:ascii="宋体" w:hAnsi="宋体" w:cs="宋体"/>
          <w:b/>
          <w:bCs/>
          <w:szCs w:val="22"/>
        </w:rPr>
      </w:pPr>
      <w:r w:rsidRPr="00C82E2C">
        <w:rPr>
          <w:rFonts w:ascii="宋体" w:hAnsi="宋体" w:cs="宋体"/>
          <w:b/>
          <w:bCs/>
          <w:szCs w:val="22"/>
        </w:rPr>
        <w:br w:type="page"/>
      </w:r>
    </w:p>
    <w:p w14:paraId="20B42F50" w14:textId="77777777" w:rsidR="004E7610" w:rsidRPr="00C82E2C" w:rsidRDefault="002003D1" w:rsidP="0010241F">
      <w:pPr>
        <w:pStyle w:val="af4"/>
        <w:spacing w:line="420" w:lineRule="exact"/>
        <w:ind w:firstLineChars="0" w:firstLine="0"/>
      </w:pPr>
      <w:r w:rsidRPr="00C82E2C">
        <w:rPr>
          <w:rFonts w:ascii="宋体" w:hAnsi="宋体" w:cs="宋体" w:hint="eastAsia"/>
          <w:b/>
          <w:bCs/>
          <w:szCs w:val="22"/>
        </w:rPr>
        <w:lastRenderedPageBreak/>
        <w:t>三、</w:t>
      </w:r>
      <w:r w:rsidR="005D7D84" w:rsidRPr="00C82E2C">
        <w:rPr>
          <w:rFonts w:ascii="宋体" w:hAnsi="宋体" w:cs="宋体" w:hint="eastAsia"/>
          <w:b/>
          <w:bCs/>
          <w:color w:val="0000FF"/>
          <w:szCs w:val="22"/>
        </w:rPr>
        <w:t>城区</w:t>
      </w:r>
      <w:proofErr w:type="gramStart"/>
      <w:r w:rsidR="005D7D84" w:rsidRPr="00C82E2C">
        <w:rPr>
          <w:rFonts w:ascii="宋体" w:hAnsi="宋体" w:cs="宋体" w:hint="eastAsia"/>
          <w:b/>
          <w:bCs/>
          <w:color w:val="0000FF"/>
          <w:szCs w:val="22"/>
        </w:rPr>
        <w:t>2个标项</w:t>
      </w:r>
      <w:r w:rsidRPr="00C82E2C">
        <w:rPr>
          <w:rFonts w:ascii="宋体" w:hAnsi="宋体" w:cs="宋体" w:hint="eastAsia"/>
          <w:b/>
          <w:bCs/>
          <w:szCs w:val="22"/>
        </w:rPr>
        <w:t>环卫</w:t>
      </w:r>
      <w:proofErr w:type="gramEnd"/>
      <w:r w:rsidR="004E7610" w:rsidRPr="00C82E2C">
        <w:rPr>
          <w:rFonts w:ascii="宋体" w:hAnsi="宋体" w:cs="宋体" w:hint="eastAsia"/>
          <w:b/>
          <w:bCs/>
          <w:szCs w:val="22"/>
        </w:rPr>
        <w:t>保洁服务</w:t>
      </w:r>
      <w:r w:rsidRPr="00C82E2C">
        <w:rPr>
          <w:rFonts w:ascii="宋体" w:hAnsi="宋体" w:cs="宋体" w:hint="eastAsia"/>
          <w:b/>
          <w:bCs/>
          <w:szCs w:val="22"/>
        </w:rPr>
        <w:t>内容及要求</w:t>
      </w:r>
    </w:p>
    <w:p w14:paraId="3B87E1BC" w14:textId="77777777" w:rsidR="002E687A" w:rsidRPr="00C82E2C" w:rsidRDefault="002E687A" w:rsidP="0021211D">
      <w:pPr>
        <w:adjustRightInd w:val="0"/>
        <w:snapToGrid w:val="0"/>
        <w:spacing w:beforeLines="50" w:before="156" w:afterLines="50" w:after="156" w:line="420" w:lineRule="exact"/>
        <w:rPr>
          <w:rFonts w:ascii="宋体" w:hAnsi="宋体" w:cs="Arial"/>
          <w:b/>
          <w:bCs/>
        </w:rPr>
      </w:pPr>
      <w:r w:rsidRPr="00C82E2C">
        <w:rPr>
          <w:rFonts w:ascii="宋体" w:hAnsi="宋体" w:cs="Arial" w:hint="eastAsia"/>
          <w:b/>
          <w:bCs/>
        </w:rPr>
        <w:t>（一）道路（含公路）保洁要求</w:t>
      </w:r>
    </w:p>
    <w:p w14:paraId="66EBC2AF" w14:textId="77777777" w:rsidR="002E687A" w:rsidRPr="00C82E2C" w:rsidRDefault="002E687A" w:rsidP="0010241F">
      <w:pPr>
        <w:overflowPunct w:val="0"/>
        <w:snapToGrid w:val="0"/>
        <w:spacing w:line="420" w:lineRule="exact"/>
        <w:ind w:firstLineChars="200" w:firstLine="442"/>
        <w:outlineLvl w:val="3"/>
        <w:rPr>
          <w:rFonts w:ascii="宋体" w:hAnsi="宋体" w:cs="楷体"/>
          <w:b/>
          <w:szCs w:val="21"/>
        </w:rPr>
      </w:pPr>
      <w:bookmarkStart w:id="17" w:name="_Toc1899"/>
      <w:bookmarkStart w:id="18" w:name="_Toc30288"/>
      <w:bookmarkStart w:id="19" w:name="_Toc88"/>
      <w:r w:rsidRPr="00C82E2C">
        <w:rPr>
          <w:rFonts w:ascii="宋体" w:hAnsi="宋体" w:cs="楷体" w:hint="eastAsia"/>
          <w:b/>
          <w:szCs w:val="21"/>
        </w:rPr>
        <w:t>1、道路（含公路）清扫保洁范围</w:t>
      </w:r>
      <w:bookmarkEnd w:id="17"/>
      <w:bookmarkEnd w:id="18"/>
      <w:bookmarkEnd w:id="19"/>
    </w:p>
    <w:p w14:paraId="7D98A829" w14:textId="1AE7A308" w:rsidR="002E687A" w:rsidRPr="00C82E2C" w:rsidRDefault="002E687A" w:rsidP="0010241F">
      <w:pPr>
        <w:pStyle w:val="af2"/>
        <w:spacing w:line="420" w:lineRule="exact"/>
        <w:ind w:firstLineChars="200" w:firstLine="440"/>
        <w:rPr>
          <w:rFonts w:ascii="宋体" w:hAnsi="宋体"/>
          <w:color w:val="000000"/>
          <w:szCs w:val="22"/>
        </w:rPr>
      </w:pPr>
      <w:r w:rsidRPr="00C82E2C">
        <w:rPr>
          <w:rFonts w:ascii="宋体" w:hAnsi="宋体" w:hint="eastAsia"/>
          <w:color w:val="000000"/>
          <w:szCs w:val="22"/>
        </w:rPr>
        <w:t>保洁范围为</w:t>
      </w:r>
      <w:r w:rsidRPr="008D0184">
        <w:rPr>
          <w:rFonts w:hint="eastAsia"/>
          <w:szCs w:val="22"/>
        </w:rPr>
        <w:t>车行道、人行道、高架路、桥梁立交桥、隧道、道路绿地、背街小巷以及其他可通行的道路以及周边可视区域（含闲置杂地）等，包含道路中间、两侧绿化带，排水沟渠、边沟、伸缩缝等</w:t>
      </w:r>
      <w:r w:rsidR="00ED38D2" w:rsidRPr="008D0184">
        <w:rPr>
          <w:rFonts w:hint="eastAsia"/>
          <w:szCs w:val="22"/>
        </w:rPr>
        <w:t>，</w:t>
      </w:r>
      <w:r w:rsidR="00403A27" w:rsidRPr="008D0184">
        <w:rPr>
          <w:rFonts w:ascii="宋体" w:hAnsi="宋体" w:hint="eastAsia"/>
          <w:b/>
          <w:szCs w:val="22"/>
        </w:rPr>
        <w:t>不含小广告清洗</w:t>
      </w:r>
      <w:r w:rsidRPr="008D0184">
        <w:rPr>
          <w:rFonts w:ascii="宋体" w:hAnsi="宋体" w:hint="eastAsia"/>
          <w:szCs w:val="22"/>
        </w:rPr>
        <w:t>，不同承包单位间交叉</w:t>
      </w:r>
      <w:r w:rsidRPr="00C82E2C">
        <w:rPr>
          <w:rFonts w:ascii="宋体" w:hAnsi="宋体" w:hint="eastAsia"/>
          <w:color w:val="000000"/>
          <w:szCs w:val="22"/>
        </w:rPr>
        <w:t>保洁范围不少于5米，公路两侧管理控制区域（国、省道单侧10米，县道单侧5米，通村公路单侧3米，绿化带宽于上述标准的，按绿化带宽度）。</w:t>
      </w:r>
    </w:p>
    <w:p w14:paraId="64781F02" w14:textId="77777777" w:rsidR="002E687A" w:rsidRPr="00C82E2C" w:rsidRDefault="002E687A" w:rsidP="0010241F">
      <w:pPr>
        <w:overflowPunct w:val="0"/>
        <w:snapToGrid w:val="0"/>
        <w:spacing w:line="420" w:lineRule="exact"/>
        <w:ind w:firstLineChars="200" w:firstLine="442"/>
        <w:outlineLvl w:val="3"/>
        <w:rPr>
          <w:rFonts w:ascii="宋体" w:hAnsi="宋体" w:cs="楷体"/>
          <w:b/>
          <w:szCs w:val="21"/>
        </w:rPr>
      </w:pPr>
      <w:bookmarkStart w:id="20" w:name="_Toc8824"/>
      <w:bookmarkStart w:id="21" w:name="_Toc31319"/>
      <w:bookmarkStart w:id="22" w:name="_Toc25143"/>
      <w:r w:rsidRPr="00C82E2C">
        <w:rPr>
          <w:rFonts w:ascii="宋体" w:hAnsi="宋体" w:cs="楷体" w:hint="eastAsia"/>
          <w:b/>
          <w:szCs w:val="21"/>
        </w:rPr>
        <w:t>2、道路（含公路）清扫保洁质量要求</w:t>
      </w:r>
      <w:bookmarkEnd w:id="20"/>
      <w:bookmarkEnd w:id="21"/>
      <w:bookmarkEnd w:id="22"/>
    </w:p>
    <w:p w14:paraId="6F4A8224" w14:textId="77777777" w:rsidR="002E687A" w:rsidRPr="00C82E2C" w:rsidRDefault="002E687A" w:rsidP="0010241F">
      <w:pPr>
        <w:overflowPunct w:val="0"/>
        <w:adjustRightInd w:val="0"/>
        <w:spacing w:line="420" w:lineRule="exact"/>
        <w:ind w:firstLineChars="200" w:firstLine="440"/>
        <w:textAlignment w:val="bottom"/>
        <w:outlineLvl w:val="4"/>
        <w:rPr>
          <w:rFonts w:ascii="宋体" w:hAnsi="宋体"/>
          <w:szCs w:val="21"/>
        </w:rPr>
      </w:pPr>
      <w:r w:rsidRPr="00C82E2C">
        <w:rPr>
          <w:rFonts w:ascii="宋体" w:hAnsi="宋体" w:hint="eastAsia"/>
          <w:szCs w:val="21"/>
        </w:rPr>
        <w:t>（1）</w:t>
      </w:r>
      <w:proofErr w:type="gramStart"/>
      <w:r w:rsidRPr="00C82E2C">
        <w:rPr>
          <w:rFonts w:ascii="宋体" w:hAnsi="宋体" w:hint="eastAsia"/>
          <w:szCs w:val="21"/>
        </w:rPr>
        <w:t>普扫</w:t>
      </w:r>
      <w:r w:rsidRPr="00C82E2C">
        <w:rPr>
          <w:rFonts w:ascii="宋体" w:hAnsi="宋体" w:cs="楷体" w:hint="eastAsia"/>
          <w:szCs w:val="21"/>
        </w:rPr>
        <w:t>质量</w:t>
      </w:r>
      <w:proofErr w:type="gramEnd"/>
      <w:r w:rsidRPr="00C82E2C">
        <w:rPr>
          <w:rFonts w:ascii="宋体" w:hAnsi="宋体" w:hint="eastAsia"/>
          <w:szCs w:val="21"/>
        </w:rPr>
        <w:t>要求</w:t>
      </w:r>
    </w:p>
    <w:p w14:paraId="186F86EE"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达到“七无”、“五净”、“一通”标准，既无杂物，无瓜皮果壳，无纸屑、烟蒂、塑料袋，无淤泥积土，无污水，无堵塞窨井沟眼，无卫生死角。路面、路牙净，窨井沟眼净，树穴净，边角净，花坛周围净。落水口、排水渠畅通。</w:t>
      </w:r>
    </w:p>
    <w:p w14:paraId="09982903" w14:textId="77777777" w:rsidR="002E687A" w:rsidRPr="00C82E2C" w:rsidRDefault="002E687A" w:rsidP="0010241F">
      <w:pPr>
        <w:overflowPunct w:val="0"/>
        <w:adjustRightInd w:val="0"/>
        <w:spacing w:line="420" w:lineRule="exact"/>
        <w:ind w:firstLineChars="200" w:firstLine="440"/>
        <w:textAlignment w:val="bottom"/>
        <w:outlineLvl w:val="4"/>
        <w:rPr>
          <w:rFonts w:ascii="宋体" w:hAnsi="宋体"/>
          <w:szCs w:val="21"/>
        </w:rPr>
      </w:pPr>
      <w:r w:rsidRPr="00C82E2C">
        <w:rPr>
          <w:rFonts w:ascii="宋体" w:hAnsi="宋体" w:hint="eastAsia"/>
          <w:szCs w:val="21"/>
        </w:rPr>
        <w:t>（2）动态保洁</w:t>
      </w:r>
      <w:r w:rsidRPr="00C82E2C">
        <w:rPr>
          <w:rFonts w:ascii="宋体" w:hAnsi="宋体" w:cs="楷体" w:hint="eastAsia"/>
          <w:szCs w:val="21"/>
        </w:rPr>
        <w:t>质量</w:t>
      </w:r>
      <w:r w:rsidRPr="00C82E2C">
        <w:rPr>
          <w:rFonts w:ascii="宋体" w:hAnsi="宋体" w:hint="eastAsia"/>
          <w:szCs w:val="21"/>
        </w:rPr>
        <w:t>要求</w:t>
      </w:r>
    </w:p>
    <w:p w14:paraId="2D6A15AF"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承包责任区域内无垃圾废弃物（包括烟头、纸屑、瓜果皮核、包装壳、塑料袋、砖瓦、石子等各类明显废弃物）；无散装、袋装垃圾滞留路面及路边绿化带；果壳</w:t>
      </w:r>
      <w:proofErr w:type="gramStart"/>
      <w:r w:rsidRPr="00C82E2C">
        <w:rPr>
          <w:rFonts w:ascii="宋体" w:hAnsi="宋体" w:hint="eastAsia"/>
          <w:szCs w:val="21"/>
        </w:rPr>
        <w:t>箱及时</w:t>
      </w:r>
      <w:proofErr w:type="gramEnd"/>
      <w:r w:rsidRPr="00C82E2C">
        <w:rPr>
          <w:rFonts w:ascii="宋体" w:hAnsi="宋体" w:hint="eastAsia"/>
          <w:szCs w:val="21"/>
        </w:rPr>
        <w:t>加盖、关门；人行道、步阶、</w:t>
      </w:r>
      <w:proofErr w:type="gramStart"/>
      <w:r w:rsidRPr="00C82E2C">
        <w:rPr>
          <w:rFonts w:ascii="宋体" w:hAnsi="宋体" w:hint="eastAsia"/>
          <w:szCs w:val="21"/>
        </w:rPr>
        <w:t>墙跟</w:t>
      </w:r>
      <w:proofErr w:type="gramEnd"/>
      <w:r w:rsidRPr="00C82E2C">
        <w:rPr>
          <w:rFonts w:ascii="宋体" w:hAnsi="宋体" w:hint="eastAsia"/>
          <w:szCs w:val="21"/>
        </w:rPr>
        <w:t>、树穴无明显杂草、杂物。晴天路面无积水，无蚊蝇孳生，路两旁及隔离护栏下无淤泥，路面基本见本色。</w:t>
      </w:r>
    </w:p>
    <w:p w14:paraId="59CE99E3" w14:textId="77777777" w:rsidR="002E687A" w:rsidRPr="00C82E2C" w:rsidRDefault="002E687A" w:rsidP="0010241F">
      <w:pPr>
        <w:overflowPunct w:val="0"/>
        <w:adjustRightInd w:val="0"/>
        <w:spacing w:line="420" w:lineRule="exact"/>
        <w:ind w:firstLineChars="200" w:firstLine="440"/>
        <w:textAlignment w:val="bottom"/>
        <w:outlineLvl w:val="4"/>
        <w:rPr>
          <w:rFonts w:ascii="宋体" w:hAnsi="宋体"/>
          <w:szCs w:val="21"/>
        </w:rPr>
      </w:pPr>
      <w:r w:rsidRPr="00C82E2C">
        <w:rPr>
          <w:rFonts w:ascii="宋体" w:hAnsi="宋体" w:hint="eastAsia"/>
          <w:szCs w:val="21"/>
        </w:rPr>
        <w:t>（3）</w:t>
      </w:r>
      <w:proofErr w:type="gramStart"/>
      <w:r w:rsidRPr="00C82E2C">
        <w:rPr>
          <w:rFonts w:ascii="宋体" w:hAnsi="宋体" w:hint="eastAsia"/>
          <w:szCs w:val="21"/>
        </w:rPr>
        <w:t>道路机扫</w:t>
      </w:r>
      <w:r w:rsidRPr="00C82E2C">
        <w:rPr>
          <w:rFonts w:ascii="宋体" w:hAnsi="宋体" w:cs="楷体" w:hint="eastAsia"/>
          <w:szCs w:val="21"/>
        </w:rPr>
        <w:t>质量</w:t>
      </w:r>
      <w:proofErr w:type="gramEnd"/>
      <w:r w:rsidRPr="00C82E2C">
        <w:rPr>
          <w:rFonts w:ascii="宋体" w:hAnsi="宋体" w:hint="eastAsia"/>
          <w:szCs w:val="21"/>
        </w:rPr>
        <w:t>要求</w:t>
      </w:r>
    </w:p>
    <w:p w14:paraId="65F285F6"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机扫到边、到位效果明显，路面无垃圾、无积泥、无沙石</w:t>
      </w:r>
      <w:r w:rsidRPr="00C82E2C">
        <w:rPr>
          <w:rFonts w:ascii="宋体" w:hint="eastAsia"/>
          <w:szCs w:val="21"/>
        </w:rPr>
        <w:t>，路牙无浮土。</w:t>
      </w:r>
      <w:r w:rsidRPr="00C82E2C">
        <w:rPr>
          <w:rFonts w:ascii="宋体" w:hAnsi="宋体" w:hint="eastAsia"/>
          <w:szCs w:val="21"/>
        </w:rPr>
        <w:t>作业期间基本无扬尘，清扫途中无垃圾撒落。</w:t>
      </w:r>
    </w:p>
    <w:p w14:paraId="240A08CF" w14:textId="77777777" w:rsidR="002E687A" w:rsidRPr="00C82E2C" w:rsidRDefault="002E687A" w:rsidP="0010241F">
      <w:pPr>
        <w:overflowPunct w:val="0"/>
        <w:adjustRightInd w:val="0"/>
        <w:spacing w:line="420" w:lineRule="exact"/>
        <w:ind w:firstLineChars="200" w:firstLine="440"/>
        <w:textAlignment w:val="bottom"/>
        <w:outlineLvl w:val="4"/>
        <w:rPr>
          <w:rFonts w:ascii="宋体" w:hAnsi="宋体"/>
          <w:szCs w:val="21"/>
        </w:rPr>
      </w:pPr>
      <w:r w:rsidRPr="00C82E2C">
        <w:rPr>
          <w:rFonts w:ascii="宋体" w:hAnsi="宋体" w:hint="eastAsia"/>
          <w:szCs w:val="21"/>
        </w:rPr>
        <w:t>（4）道路洒水</w:t>
      </w:r>
      <w:r w:rsidRPr="00C82E2C">
        <w:rPr>
          <w:rFonts w:ascii="宋体" w:hAnsi="宋体" w:cs="楷体" w:hint="eastAsia"/>
          <w:szCs w:val="21"/>
        </w:rPr>
        <w:t>质量</w:t>
      </w:r>
      <w:r w:rsidRPr="00C82E2C">
        <w:rPr>
          <w:rFonts w:ascii="宋体" w:hAnsi="宋体" w:hint="eastAsia"/>
          <w:szCs w:val="21"/>
        </w:rPr>
        <w:t>要求</w:t>
      </w:r>
    </w:p>
    <w:p w14:paraId="3000A9E4"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1）有明显的降温压尘的效果，实行全年洒水作业。</w:t>
      </w:r>
    </w:p>
    <w:p w14:paraId="24826E9D"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2）喷雾降尘作业时，水要喷射成雾状，达到“路面见潮不见水流”的效果。</w:t>
      </w:r>
    </w:p>
    <w:p w14:paraId="3ADA4E42" w14:textId="77777777" w:rsidR="002E687A" w:rsidRPr="00C82E2C" w:rsidRDefault="002E687A" w:rsidP="0010241F">
      <w:pPr>
        <w:overflowPunct w:val="0"/>
        <w:adjustRightInd w:val="0"/>
        <w:spacing w:line="420" w:lineRule="exact"/>
        <w:ind w:firstLineChars="200" w:firstLine="440"/>
        <w:textAlignment w:val="bottom"/>
        <w:outlineLvl w:val="4"/>
        <w:rPr>
          <w:rFonts w:ascii="宋体" w:hAnsi="宋体"/>
          <w:szCs w:val="21"/>
        </w:rPr>
      </w:pPr>
      <w:r w:rsidRPr="00C82E2C">
        <w:rPr>
          <w:rFonts w:ascii="宋体" w:hAnsi="宋体" w:hint="eastAsia"/>
          <w:szCs w:val="21"/>
        </w:rPr>
        <w:t>（5）道路清洗质量要求</w:t>
      </w:r>
    </w:p>
    <w:p w14:paraId="63F90FEB"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1）道路冲水路段，要求水冲后无积水、无灰尘、无烟蒂、无果壳散落；冲洗路面时如发现路面有垃圾应及时清理。</w:t>
      </w:r>
    </w:p>
    <w:p w14:paraId="64E49152"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2）人行道 (包括侧石、花岗岩路面)实行人工药水冲刷，彩砖地面不得使用破坏</w:t>
      </w:r>
      <w:proofErr w:type="gramStart"/>
      <w:r w:rsidRPr="00C82E2C">
        <w:rPr>
          <w:rFonts w:ascii="宋体" w:hAnsi="宋体" w:hint="eastAsia"/>
          <w:szCs w:val="21"/>
        </w:rPr>
        <w:t>釉</w:t>
      </w:r>
      <w:proofErr w:type="gramEnd"/>
      <w:r w:rsidRPr="00C82E2C">
        <w:rPr>
          <w:rFonts w:ascii="宋体" w:hAnsi="宋体" w:hint="eastAsia"/>
          <w:szCs w:val="21"/>
        </w:rPr>
        <w:t>面的药水。冲洗后路面无积垢、无灰尘、无烟蒂、无果壳散落。</w:t>
      </w:r>
    </w:p>
    <w:p w14:paraId="2FA7E6A9" w14:textId="77777777" w:rsidR="002E687A" w:rsidRPr="00C82E2C" w:rsidRDefault="002E687A" w:rsidP="0010241F">
      <w:pPr>
        <w:overflowPunct w:val="0"/>
        <w:snapToGrid w:val="0"/>
        <w:spacing w:line="420" w:lineRule="exact"/>
        <w:ind w:firstLineChars="200" w:firstLine="442"/>
        <w:outlineLvl w:val="3"/>
        <w:rPr>
          <w:rFonts w:ascii="宋体" w:hAnsi="宋体" w:cs="楷体"/>
          <w:b/>
          <w:szCs w:val="21"/>
        </w:rPr>
      </w:pPr>
      <w:bookmarkStart w:id="23" w:name="_Toc2621"/>
      <w:bookmarkStart w:id="24" w:name="_Toc31409"/>
      <w:bookmarkStart w:id="25" w:name="_Toc17527"/>
      <w:r w:rsidRPr="00C82E2C">
        <w:rPr>
          <w:rFonts w:ascii="宋体" w:hAnsi="宋体" w:cs="楷体" w:hint="eastAsia"/>
          <w:b/>
          <w:szCs w:val="21"/>
        </w:rPr>
        <w:t>3、道路（含公路）清扫保洁作业要求</w:t>
      </w:r>
      <w:bookmarkEnd w:id="23"/>
      <w:bookmarkEnd w:id="24"/>
      <w:bookmarkEnd w:id="25"/>
    </w:p>
    <w:p w14:paraId="57489C23" w14:textId="77777777" w:rsidR="002E687A" w:rsidRPr="00C82E2C" w:rsidRDefault="002E687A" w:rsidP="0010241F">
      <w:pPr>
        <w:overflowPunct w:val="0"/>
        <w:adjustRightInd w:val="0"/>
        <w:spacing w:line="420" w:lineRule="exact"/>
        <w:ind w:firstLineChars="200" w:firstLine="440"/>
        <w:textAlignment w:val="bottom"/>
        <w:outlineLvl w:val="4"/>
        <w:rPr>
          <w:rFonts w:ascii="宋体" w:hAnsi="宋体"/>
          <w:szCs w:val="21"/>
        </w:rPr>
      </w:pPr>
      <w:r w:rsidRPr="00C82E2C">
        <w:rPr>
          <w:rFonts w:ascii="宋体" w:hAnsi="宋体" w:hint="eastAsia"/>
          <w:szCs w:val="21"/>
        </w:rPr>
        <w:t>（1）人工作业要求</w:t>
      </w:r>
    </w:p>
    <w:p w14:paraId="179AD424" w14:textId="77777777" w:rsidR="002E687A" w:rsidRPr="00C82E2C" w:rsidRDefault="002E687A" w:rsidP="0010241F">
      <w:pPr>
        <w:overflowPunct w:val="0"/>
        <w:adjustRightInd w:val="0"/>
        <w:spacing w:line="420" w:lineRule="exact"/>
        <w:ind w:firstLineChars="249" w:firstLine="548"/>
        <w:textAlignment w:val="bottom"/>
        <w:rPr>
          <w:rFonts w:ascii="宋体"/>
          <w:szCs w:val="21"/>
        </w:rPr>
      </w:pPr>
      <w:r w:rsidRPr="00C82E2C">
        <w:rPr>
          <w:rFonts w:hint="eastAsia"/>
          <w:szCs w:val="21"/>
        </w:rPr>
        <w:t>1</w:t>
      </w:r>
      <w:r w:rsidRPr="00C82E2C">
        <w:rPr>
          <w:rFonts w:ascii="宋体" w:hAnsi="宋体" w:hint="eastAsia"/>
          <w:szCs w:val="21"/>
        </w:rPr>
        <w:t>)</w:t>
      </w:r>
      <w:r w:rsidRPr="00C82E2C">
        <w:rPr>
          <w:rFonts w:ascii="宋体" w:hint="eastAsia"/>
          <w:szCs w:val="21"/>
        </w:rPr>
        <w:t xml:space="preserve"> 作业人员工作期间须穿戴统一的工作服，工作服要求具有明显的公司名称标识，同时具有反光安全服的功能，作业人员工作服须整洁干净。</w:t>
      </w:r>
    </w:p>
    <w:p w14:paraId="29C9325C" w14:textId="77777777" w:rsidR="002E687A" w:rsidRPr="00C82E2C" w:rsidRDefault="002E687A" w:rsidP="0010241F">
      <w:pPr>
        <w:pStyle w:val="af8"/>
        <w:overflowPunct w:val="0"/>
        <w:spacing w:after="0" w:line="420" w:lineRule="exact"/>
        <w:ind w:leftChars="0" w:left="0" w:firstLineChars="200" w:firstLine="440"/>
        <w:rPr>
          <w:szCs w:val="21"/>
        </w:rPr>
      </w:pPr>
      <w:r w:rsidRPr="00C82E2C">
        <w:rPr>
          <w:rFonts w:hint="eastAsia"/>
          <w:szCs w:val="21"/>
        </w:rPr>
        <w:lastRenderedPageBreak/>
        <w:t>2</w:t>
      </w:r>
      <w:r w:rsidRPr="00C82E2C">
        <w:rPr>
          <w:rFonts w:hint="eastAsia"/>
          <w:szCs w:val="21"/>
        </w:rPr>
        <w:t>）作业前准备好作业工具，作业过程中工具规范放置。</w:t>
      </w:r>
    </w:p>
    <w:p w14:paraId="269DBFA0" w14:textId="77777777" w:rsidR="002E687A" w:rsidRPr="00C82E2C" w:rsidRDefault="002E687A" w:rsidP="0010241F">
      <w:pPr>
        <w:pStyle w:val="af8"/>
        <w:overflowPunct w:val="0"/>
        <w:spacing w:after="0" w:line="420" w:lineRule="exact"/>
        <w:ind w:leftChars="0" w:left="0" w:firstLineChars="200" w:firstLine="440"/>
        <w:rPr>
          <w:szCs w:val="21"/>
        </w:rPr>
      </w:pPr>
      <w:r w:rsidRPr="00C82E2C">
        <w:rPr>
          <w:rFonts w:hint="eastAsia"/>
          <w:szCs w:val="21"/>
        </w:rPr>
        <w:t>3</w:t>
      </w:r>
      <w:r w:rsidRPr="00C82E2C">
        <w:rPr>
          <w:rFonts w:hint="eastAsia"/>
          <w:szCs w:val="21"/>
        </w:rPr>
        <w:t>）道路实行普扫、巡回保洁。重点要求对路面（含人行道）、路角、落水口、排水沟及树穴进行清扫，及时捡拾路边垃圾，清除沿路挂树垃圾。</w:t>
      </w:r>
    </w:p>
    <w:p w14:paraId="0CCD2C8D" w14:textId="77777777" w:rsidR="002E687A" w:rsidRPr="00C82E2C" w:rsidRDefault="002E687A" w:rsidP="0010241F">
      <w:pPr>
        <w:pStyle w:val="af8"/>
        <w:overflowPunct w:val="0"/>
        <w:spacing w:after="0" w:line="420" w:lineRule="exact"/>
        <w:ind w:leftChars="0" w:left="0" w:firstLineChars="200" w:firstLine="440"/>
        <w:rPr>
          <w:szCs w:val="21"/>
        </w:rPr>
      </w:pPr>
      <w:r w:rsidRPr="00C82E2C">
        <w:rPr>
          <w:rFonts w:hint="eastAsia"/>
          <w:szCs w:val="21"/>
        </w:rPr>
        <w:t>4</w:t>
      </w:r>
      <w:r w:rsidRPr="00C82E2C">
        <w:rPr>
          <w:rFonts w:hint="eastAsia"/>
          <w:szCs w:val="21"/>
        </w:rPr>
        <w:t>）人员作业时</w:t>
      </w:r>
      <w:r w:rsidRPr="00C82E2C">
        <w:rPr>
          <w:rFonts w:ascii="宋体" w:hint="eastAsia"/>
          <w:szCs w:val="21"/>
        </w:rPr>
        <w:t>遵守交通法规，</w:t>
      </w:r>
      <w:r w:rsidRPr="00C82E2C">
        <w:rPr>
          <w:rFonts w:hint="eastAsia"/>
          <w:szCs w:val="21"/>
        </w:rPr>
        <w:t>应面向来车作业，保洁车辆静放。应与车行线保持安全距离，做到不妨碍交通、车容整洁。</w:t>
      </w:r>
    </w:p>
    <w:p w14:paraId="3632E561" w14:textId="77777777" w:rsidR="002E687A" w:rsidRPr="00C82E2C" w:rsidRDefault="002E687A" w:rsidP="0010241F">
      <w:pPr>
        <w:pStyle w:val="af8"/>
        <w:overflowPunct w:val="0"/>
        <w:spacing w:after="0" w:line="420" w:lineRule="exact"/>
        <w:ind w:leftChars="0" w:left="0" w:firstLineChars="200" w:firstLine="440"/>
        <w:rPr>
          <w:szCs w:val="21"/>
        </w:rPr>
      </w:pPr>
      <w:r w:rsidRPr="00C82E2C">
        <w:rPr>
          <w:rFonts w:hint="eastAsia"/>
          <w:szCs w:val="21"/>
        </w:rPr>
        <w:t>5</w:t>
      </w:r>
      <w:r w:rsidRPr="00C82E2C">
        <w:rPr>
          <w:rFonts w:hint="eastAsia"/>
          <w:szCs w:val="21"/>
        </w:rPr>
        <w:t>）道路保洁人员应文明作业，不应将垃圾、污水扫到或溅到行人身上。在岗作业人员应勤走、勤看、勤扫，</w:t>
      </w:r>
      <w:proofErr w:type="gramStart"/>
      <w:r w:rsidRPr="00C82E2C">
        <w:rPr>
          <w:rFonts w:hint="eastAsia"/>
          <w:szCs w:val="21"/>
        </w:rPr>
        <w:t>循回作业</w:t>
      </w:r>
      <w:proofErr w:type="gramEnd"/>
      <w:r w:rsidRPr="00C82E2C">
        <w:rPr>
          <w:rFonts w:hint="eastAsia"/>
          <w:szCs w:val="21"/>
        </w:rPr>
        <w:t>，无离岗及在岗不作为现象。</w:t>
      </w:r>
    </w:p>
    <w:p w14:paraId="59969101" w14:textId="77777777" w:rsidR="002E687A" w:rsidRPr="00C82E2C" w:rsidRDefault="002E687A" w:rsidP="0010241F">
      <w:pPr>
        <w:pStyle w:val="af8"/>
        <w:overflowPunct w:val="0"/>
        <w:spacing w:after="0" w:line="420" w:lineRule="exact"/>
        <w:ind w:leftChars="0" w:left="0" w:firstLineChars="200" w:firstLine="440"/>
        <w:rPr>
          <w:szCs w:val="21"/>
        </w:rPr>
      </w:pPr>
      <w:r w:rsidRPr="00C82E2C">
        <w:rPr>
          <w:rFonts w:hint="eastAsia"/>
          <w:szCs w:val="21"/>
        </w:rPr>
        <w:t>6</w:t>
      </w:r>
      <w:r w:rsidRPr="00C82E2C">
        <w:rPr>
          <w:rFonts w:hint="eastAsia"/>
          <w:szCs w:val="21"/>
        </w:rPr>
        <w:t>）人员作业不应将垃圾扫入或倒入窨井、</w:t>
      </w:r>
      <w:r w:rsidRPr="00C82E2C">
        <w:rPr>
          <w:rFonts w:ascii="宋体" w:hint="eastAsia"/>
          <w:szCs w:val="21"/>
        </w:rPr>
        <w:t>绿地、河道、河岸、花坛、绿化</w:t>
      </w:r>
      <w:r w:rsidRPr="00C82E2C">
        <w:rPr>
          <w:rFonts w:hint="eastAsia"/>
          <w:szCs w:val="21"/>
        </w:rPr>
        <w:t>等处，且不应将垃圾堆放或停留在窨井盖上。</w:t>
      </w:r>
    </w:p>
    <w:p w14:paraId="0045BA3E" w14:textId="77777777" w:rsidR="002E687A" w:rsidRPr="00C82E2C" w:rsidRDefault="002E687A" w:rsidP="0010241F">
      <w:pPr>
        <w:pStyle w:val="af8"/>
        <w:overflowPunct w:val="0"/>
        <w:spacing w:after="0" w:line="420" w:lineRule="exact"/>
        <w:ind w:leftChars="0" w:left="0" w:firstLineChars="200" w:firstLine="440"/>
        <w:rPr>
          <w:szCs w:val="21"/>
        </w:rPr>
      </w:pPr>
      <w:r w:rsidRPr="00C82E2C">
        <w:rPr>
          <w:rFonts w:hint="eastAsia"/>
          <w:szCs w:val="21"/>
        </w:rPr>
        <w:t>7</w:t>
      </w:r>
      <w:r w:rsidRPr="00C82E2C">
        <w:rPr>
          <w:rFonts w:hint="eastAsia"/>
          <w:szCs w:val="21"/>
        </w:rPr>
        <w:t>）保持路面排水通畅，</w:t>
      </w:r>
      <w:proofErr w:type="gramStart"/>
      <w:r w:rsidRPr="00C82E2C">
        <w:rPr>
          <w:rFonts w:hint="eastAsia"/>
          <w:szCs w:val="21"/>
        </w:rPr>
        <w:t>不</w:t>
      </w:r>
      <w:proofErr w:type="gramEnd"/>
      <w:r w:rsidRPr="00C82E2C">
        <w:rPr>
          <w:rFonts w:hint="eastAsia"/>
          <w:szCs w:val="21"/>
        </w:rPr>
        <w:t>积水。路面积水应在雨停后一天内排除干净。</w:t>
      </w:r>
    </w:p>
    <w:p w14:paraId="0E069F10" w14:textId="77777777" w:rsidR="002E687A" w:rsidRPr="00C82E2C" w:rsidRDefault="002E687A" w:rsidP="0010241F">
      <w:pPr>
        <w:pStyle w:val="af8"/>
        <w:overflowPunct w:val="0"/>
        <w:spacing w:after="0" w:line="420" w:lineRule="exact"/>
        <w:ind w:leftChars="0" w:left="0" w:firstLineChars="200" w:firstLine="440"/>
        <w:rPr>
          <w:szCs w:val="21"/>
        </w:rPr>
      </w:pPr>
      <w:r w:rsidRPr="00C82E2C">
        <w:rPr>
          <w:rFonts w:hint="eastAsia"/>
          <w:szCs w:val="21"/>
        </w:rPr>
        <w:t>8</w:t>
      </w:r>
      <w:r w:rsidRPr="00C82E2C">
        <w:rPr>
          <w:rFonts w:hint="eastAsia"/>
          <w:szCs w:val="21"/>
        </w:rPr>
        <w:t>）清除影响道路安全通行的路面、路角上的杂草、灌木等。</w:t>
      </w:r>
    </w:p>
    <w:p w14:paraId="2F10E7AE" w14:textId="77777777" w:rsidR="002E687A" w:rsidRPr="00C82E2C" w:rsidRDefault="002E687A"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9）服务人员在作业时间内，不集聚闲聊，工期休息不超过10分钟；作业期间不做与作业无关的事；严禁作业人员擅自向责任区内单位收取各种费用。</w:t>
      </w:r>
    </w:p>
    <w:p w14:paraId="3694CF44" w14:textId="182EB90D" w:rsidR="002E687A" w:rsidRPr="00C82E2C" w:rsidRDefault="002E687A"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10）清扫作业中不得漏扫、甩扫；交接班不得出现空档，责任区交界处清扫</w:t>
      </w:r>
      <w:proofErr w:type="gramStart"/>
      <w:r w:rsidRPr="00C82E2C">
        <w:rPr>
          <w:rFonts w:ascii="宋体" w:hint="eastAsia"/>
          <w:szCs w:val="21"/>
        </w:rPr>
        <w:t>保洁各</w:t>
      </w:r>
      <w:proofErr w:type="gramEnd"/>
      <w:r w:rsidRPr="00C82E2C">
        <w:rPr>
          <w:rFonts w:ascii="宋体" w:hint="eastAsia"/>
          <w:szCs w:val="21"/>
        </w:rPr>
        <w:t>过界</w:t>
      </w:r>
      <w:r w:rsidR="00967CF2" w:rsidRPr="00C82E2C">
        <w:rPr>
          <w:rFonts w:ascii="宋体"/>
          <w:szCs w:val="21"/>
        </w:rPr>
        <w:t>10</w:t>
      </w:r>
      <w:r w:rsidRPr="00C82E2C">
        <w:rPr>
          <w:rFonts w:ascii="宋体" w:hint="eastAsia"/>
          <w:szCs w:val="21"/>
        </w:rPr>
        <w:t>米；垃圾在指定地点倾倒，不得焚烧垃圾。</w:t>
      </w:r>
    </w:p>
    <w:p w14:paraId="05E03395" w14:textId="77777777" w:rsidR="002E687A" w:rsidRPr="00C82E2C" w:rsidRDefault="002E687A"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1</w:t>
      </w:r>
      <w:r w:rsidRPr="00C82E2C">
        <w:rPr>
          <w:rFonts w:ascii="宋体"/>
          <w:szCs w:val="21"/>
        </w:rPr>
        <w:t>1</w:t>
      </w:r>
      <w:r w:rsidRPr="00C82E2C">
        <w:rPr>
          <w:rFonts w:ascii="宋体" w:hint="eastAsia"/>
          <w:szCs w:val="21"/>
        </w:rPr>
        <w:t>）人行道、非机动车道冲洗应当定人定车定时定岗，确保保洁质量。</w:t>
      </w:r>
    </w:p>
    <w:p w14:paraId="0527805F" w14:textId="77777777" w:rsidR="002E687A" w:rsidRPr="00C82E2C" w:rsidRDefault="002E687A" w:rsidP="0010241F">
      <w:pPr>
        <w:overflowPunct w:val="0"/>
        <w:adjustRightInd w:val="0"/>
        <w:spacing w:line="420" w:lineRule="exact"/>
        <w:ind w:firstLineChars="200" w:firstLine="440"/>
        <w:textAlignment w:val="bottom"/>
        <w:outlineLvl w:val="4"/>
        <w:rPr>
          <w:rFonts w:ascii="宋体" w:hAnsi="宋体"/>
          <w:szCs w:val="21"/>
        </w:rPr>
      </w:pPr>
      <w:r w:rsidRPr="00C82E2C">
        <w:rPr>
          <w:rFonts w:ascii="宋体" w:hAnsi="宋体" w:hint="eastAsia"/>
          <w:szCs w:val="21"/>
        </w:rPr>
        <w:t>（2）机械作业要求</w:t>
      </w:r>
    </w:p>
    <w:p w14:paraId="57747A8D"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1）机扫作业要求</w:t>
      </w:r>
    </w:p>
    <w:p w14:paraId="2A8E5C59"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①机扫时间应规避上下班高峰期。</w:t>
      </w:r>
    </w:p>
    <w:p w14:paraId="3279961A" w14:textId="77777777" w:rsidR="002E687A" w:rsidRPr="008D0184"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②在计划作业时间内，遇到雨天天气时，中标供应商</w:t>
      </w:r>
      <w:r w:rsidRPr="008D0184">
        <w:rPr>
          <w:rFonts w:ascii="宋体" w:hAnsi="宋体" w:hint="eastAsia"/>
          <w:szCs w:val="21"/>
        </w:rPr>
        <w:t>可以在采购人上班之前通过智慧平台进行申报延后作业，半天申报一次，经采购人同意后方可停止作业，如未申报的，则视为当天未作业。</w:t>
      </w:r>
    </w:p>
    <w:p w14:paraId="7D804021"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8D0184">
        <w:rPr>
          <w:rFonts w:ascii="宋体" w:hAnsi="宋体" w:hint="eastAsia"/>
          <w:szCs w:val="21"/>
        </w:rPr>
        <w:t>③机扫作业时应避免“干扫”，做到喷水压尘，不漏土。不应侧刷或吸盘不落地空</w:t>
      </w:r>
      <w:r w:rsidRPr="00C82E2C">
        <w:rPr>
          <w:rFonts w:ascii="宋体" w:hAnsi="宋体" w:hint="eastAsia"/>
          <w:szCs w:val="21"/>
        </w:rPr>
        <w:t>跑。</w:t>
      </w:r>
    </w:p>
    <w:p w14:paraId="3C292647"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④机扫车应有提示音乐音量调节装置，警示灯完好。22:00-7:00</w:t>
      </w:r>
      <w:proofErr w:type="gramStart"/>
      <w:r w:rsidRPr="00C82E2C">
        <w:rPr>
          <w:rFonts w:ascii="宋体" w:hAnsi="宋体" w:hint="eastAsia"/>
          <w:szCs w:val="21"/>
        </w:rPr>
        <w:t>期间机</w:t>
      </w:r>
      <w:proofErr w:type="gramEnd"/>
      <w:r w:rsidRPr="00C82E2C">
        <w:rPr>
          <w:rFonts w:ascii="宋体" w:hAnsi="宋体" w:hint="eastAsia"/>
          <w:szCs w:val="21"/>
        </w:rPr>
        <w:t>扫作业时不得播放提示音乐，应使用警示灯光。</w:t>
      </w:r>
    </w:p>
    <w:p w14:paraId="11AE480A" w14:textId="77777777" w:rsidR="002E687A" w:rsidRPr="00C82E2C" w:rsidRDefault="003B0BDE" w:rsidP="0010241F">
      <w:pPr>
        <w:overflowPunct w:val="0"/>
        <w:adjustRightInd w:val="0"/>
        <w:spacing w:line="420" w:lineRule="exact"/>
        <w:ind w:firstLineChars="200" w:firstLine="442"/>
        <w:textAlignment w:val="bottom"/>
        <w:rPr>
          <w:rFonts w:ascii="宋体" w:hAnsi="宋体"/>
          <w:b/>
          <w:bCs/>
          <w:szCs w:val="21"/>
        </w:rPr>
      </w:pPr>
      <w:r w:rsidRPr="00C82E2C">
        <w:rPr>
          <w:rFonts w:ascii="宋体" w:hAnsi="宋体" w:hint="eastAsia"/>
          <w:b/>
          <w:bCs/>
          <w:szCs w:val="21"/>
        </w:rPr>
        <w:t>⑤</w:t>
      </w:r>
      <w:r w:rsidR="002E687A" w:rsidRPr="00C82E2C">
        <w:rPr>
          <w:rFonts w:ascii="宋体" w:hAnsi="宋体" w:hint="eastAsia"/>
          <w:b/>
          <w:bCs/>
          <w:szCs w:val="21"/>
        </w:rPr>
        <w:t>机械清扫作业时速≤10km/h。</w:t>
      </w:r>
    </w:p>
    <w:p w14:paraId="660E5DBB"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2）洒水作业要求</w:t>
      </w:r>
    </w:p>
    <w:p w14:paraId="502EAE51"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①雨后地面潮湿，行车无扬尘，不安排洒水、喷雾降尘作业，气温低于3℃时停止洒水。</w:t>
      </w:r>
    </w:p>
    <w:p w14:paraId="29E23C08"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②</w:t>
      </w:r>
      <w:r w:rsidRPr="00C82E2C">
        <w:rPr>
          <w:rFonts w:ascii="新宋体" w:eastAsia="新宋体" w:hAnsi="新宋体" w:hint="eastAsia"/>
          <w:szCs w:val="21"/>
        </w:rPr>
        <w:t>作业时适应</w:t>
      </w:r>
      <w:proofErr w:type="gramStart"/>
      <w:r w:rsidRPr="00C82E2C">
        <w:rPr>
          <w:rFonts w:ascii="新宋体" w:eastAsia="新宋体" w:hAnsi="新宋体" w:hint="eastAsia"/>
          <w:szCs w:val="21"/>
        </w:rPr>
        <w:t>当控制</w:t>
      </w:r>
      <w:proofErr w:type="gramEnd"/>
      <w:r w:rsidRPr="00C82E2C">
        <w:rPr>
          <w:rFonts w:ascii="新宋体" w:eastAsia="新宋体" w:hAnsi="新宋体" w:hint="eastAsia"/>
          <w:szCs w:val="21"/>
        </w:rPr>
        <w:t>好水压和车速，避免把水溅到路边的行人，人行道侧喷嘴需采用鸭嘴式喷头，经过公交车站头、十字路口、人行横道、机动车道与非机动车道混行的路段等人流密集的地方需降低速度，控制好水幅。</w:t>
      </w:r>
    </w:p>
    <w:p w14:paraId="6725DA3E"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③洒水车应有提示音乐音量调节装置，警示灯完好。22:00-7:00期间洒水作业时不得播放提示音乐，应使用警示灯光。</w:t>
      </w:r>
    </w:p>
    <w:p w14:paraId="32326679"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④</w:t>
      </w:r>
      <w:r w:rsidRPr="00C82E2C">
        <w:rPr>
          <w:rFonts w:ascii="新宋体" w:eastAsia="新宋体" w:hAnsi="新宋体" w:hint="eastAsia"/>
          <w:szCs w:val="21"/>
        </w:rPr>
        <w:t>建筑工地、绿化工地、市政工地等周边的易扬尘道路，应开展机械洒水和喷雾作业，抑制道</w:t>
      </w:r>
      <w:r w:rsidRPr="00C82E2C">
        <w:rPr>
          <w:rFonts w:ascii="新宋体" w:eastAsia="新宋体" w:hAnsi="新宋体" w:hint="eastAsia"/>
          <w:szCs w:val="21"/>
        </w:rPr>
        <w:lastRenderedPageBreak/>
        <w:t>路扬尘。</w:t>
      </w:r>
    </w:p>
    <w:p w14:paraId="505FCF31" w14:textId="77777777" w:rsidR="000652BD" w:rsidRPr="00C82E2C" w:rsidRDefault="003B0BDE" w:rsidP="0010241F">
      <w:pPr>
        <w:overflowPunct w:val="0"/>
        <w:adjustRightInd w:val="0"/>
        <w:spacing w:line="420" w:lineRule="exact"/>
        <w:ind w:firstLineChars="200" w:firstLine="442"/>
        <w:textAlignment w:val="bottom"/>
        <w:rPr>
          <w:rFonts w:ascii="宋体" w:hAnsi="宋体"/>
          <w:b/>
          <w:bCs/>
          <w:szCs w:val="21"/>
        </w:rPr>
      </w:pPr>
      <w:r w:rsidRPr="00C82E2C">
        <w:rPr>
          <w:rFonts w:ascii="宋体" w:hAnsi="宋体" w:hint="eastAsia"/>
          <w:b/>
          <w:bCs/>
          <w:szCs w:val="21"/>
        </w:rPr>
        <w:t>⑤</w:t>
      </w:r>
      <w:r w:rsidR="002E687A" w:rsidRPr="00C82E2C">
        <w:rPr>
          <w:rFonts w:ascii="宋体" w:hAnsi="宋体" w:hint="eastAsia"/>
          <w:b/>
          <w:bCs/>
          <w:szCs w:val="21"/>
        </w:rPr>
        <w:t>洒水作业行车速度最高时速≤25 km/h，经过医院、学校、公交站台等人流密集地方作业行车速度最高时速≤10 km/h；</w:t>
      </w:r>
    </w:p>
    <w:p w14:paraId="46A2F363"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3）道路清洗作业要求</w:t>
      </w:r>
    </w:p>
    <w:p w14:paraId="745FEF02"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①道路冲洗时间一般应在晚上或清晨。</w:t>
      </w:r>
    </w:p>
    <w:p w14:paraId="1F611BF6"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②清洗作业时注意</w:t>
      </w:r>
      <w:proofErr w:type="gramStart"/>
      <w:r w:rsidRPr="00C82E2C">
        <w:rPr>
          <w:rFonts w:ascii="宋体" w:hAnsi="宋体" w:hint="eastAsia"/>
          <w:szCs w:val="21"/>
        </w:rPr>
        <w:t>调整喷架高度</w:t>
      </w:r>
      <w:proofErr w:type="gramEnd"/>
      <w:r w:rsidRPr="00C82E2C">
        <w:rPr>
          <w:rFonts w:ascii="宋体" w:hAnsi="宋体" w:hint="eastAsia"/>
          <w:szCs w:val="21"/>
        </w:rPr>
        <w:t>及水压，可以与洒水车、机扫车、人工洗刷相互配合，以消除路面的积泥、砂石、污迹。</w:t>
      </w:r>
    </w:p>
    <w:p w14:paraId="6B7A6622"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③</w:t>
      </w:r>
      <w:proofErr w:type="gramStart"/>
      <w:r w:rsidRPr="00C82E2C">
        <w:rPr>
          <w:rFonts w:ascii="宋体" w:hAnsi="宋体" w:hint="eastAsia"/>
          <w:szCs w:val="21"/>
        </w:rPr>
        <w:t>冲洗车</w:t>
      </w:r>
      <w:proofErr w:type="gramEnd"/>
      <w:r w:rsidRPr="00C82E2C">
        <w:rPr>
          <w:rFonts w:ascii="宋体" w:hAnsi="宋体" w:hint="eastAsia"/>
          <w:szCs w:val="21"/>
        </w:rPr>
        <w:t>应有提示音乐音量调节装置，警示灯完好。22:00-7:00期间冲洗作业时不得播放提示音乐，应使用警示灯光。</w:t>
      </w:r>
    </w:p>
    <w:p w14:paraId="51AD2847" w14:textId="77777777" w:rsidR="002E687A" w:rsidRPr="00C82E2C" w:rsidRDefault="003B0BDE" w:rsidP="0010241F">
      <w:pPr>
        <w:overflowPunct w:val="0"/>
        <w:adjustRightInd w:val="0"/>
        <w:spacing w:line="420" w:lineRule="exact"/>
        <w:ind w:firstLineChars="200" w:firstLine="442"/>
        <w:textAlignment w:val="bottom"/>
        <w:rPr>
          <w:rFonts w:ascii="宋体" w:hAnsi="宋体"/>
          <w:b/>
          <w:bCs/>
          <w:szCs w:val="21"/>
        </w:rPr>
      </w:pPr>
      <w:r w:rsidRPr="00C82E2C">
        <w:rPr>
          <w:rFonts w:ascii="宋体" w:hAnsi="宋体" w:hint="eastAsia"/>
          <w:b/>
          <w:bCs/>
          <w:szCs w:val="21"/>
        </w:rPr>
        <w:t>④</w:t>
      </w:r>
      <w:r w:rsidR="002E687A" w:rsidRPr="00C82E2C">
        <w:rPr>
          <w:rFonts w:ascii="宋体" w:hAnsi="宋体" w:hint="eastAsia"/>
          <w:b/>
          <w:bCs/>
          <w:szCs w:val="21"/>
        </w:rPr>
        <w:t>作业速度：机械冲洗作业时速≤15km/h。</w:t>
      </w:r>
    </w:p>
    <w:p w14:paraId="7AEF046E" w14:textId="77777777" w:rsidR="002E687A" w:rsidRPr="00C82E2C" w:rsidRDefault="002E687A" w:rsidP="0010241F">
      <w:pPr>
        <w:overflowPunct w:val="0"/>
        <w:snapToGrid w:val="0"/>
        <w:spacing w:line="420" w:lineRule="exact"/>
        <w:ind w:firstLineChars="200" w:firstLine="442"/>
        <w:outlineLvl w:val="3"/>
        <w:rPr>
          <w:rFonts w:ascii="宋体" w:hAnsi="宋体"/>
          <w:b/>
          <w:szCs w:val="21"/>
        </w:rPr>
      </w:pPr>
      <w:bookmarkStart w:id="26" w:name="_Toc28915"/>
      <w:bookmarkStart w:id="27" w:name="_Toc23232"/>
      <w:bookmarkStart w:id="28" w:name="_Toc8459"/>
      <w:r w:rsidRPr="00C82E2C">
        <w:rPr>
          <w:rFonts w:ascii="宋体" w:hAnsi="宋体" w:hint="eastAsia"/>
          <w:b/>
          <w:szCs w:val="21"/>
        </w:rPr>
        <w:t>4、机械配置要求</w:t>
      </w:r>
      <w:bookmarkEnd w:id="26"/>
      <w:bookmarkEnd w:id="27"/>
      <w:bookmarkEnd w:id="28"/>
    </w:p>
    <w:p w14:paraId="3E89EB98" w14:textId="1F09CD17" w:rsidR="002E687A" w:rsidRPr="00C82E2C" w:rsidRDefault="00B10F56" w:rsidP="0010241F">
      <w:pPr>
        <w:overflowPunct w:val="0"/>
        <w:adjustRightInd w:val="0"/>
        <w:spacing w:line="420" w:lineRule="exact"/>
        <w:ind w:firstLineChars="200" w:firstLine="440"/>
        <w:textAlignment w:val="bottom"/>
        <w:rPr>
          <w:rFonts w:ascii="宋体" w:hAnsi="宋体"/>
          <w:szCs w:val="21"/>
        </w:rPr>
      </w:pPr>
      <w:r w:rsidRPr="008D0184">
        <w:rPr>
          <w:rFonts w:ascii="宋体" w:hAnsi="宋体" w:hint="eastAsia"/>
          <w:szCs w:val="21"/>
        </w:rPr>
        <w:t>垃圾</w:t>
      </w:r>
      <w:r w:rsidR="006C6F6A" w:rsidRPr="008D0184">
        <w:rPr>
          <w:rFonts w:ascii="宋体" w:hAnsi="宋体" w:hint="eastAsia"/>
          <w:szCs w:val="21"/>
        </w:rPr>
        <w:t>压缩</w:t>
      </w:r>
      <w:r w:rsidRPr="008D0184">
        <w:rPr>
          <w:rFonts w:ascii="宋体" w:hAnsi="宋体" w:hint="eastAsia"/>
          <w:szCs w:val="21"/>
        </w:rPr>
        <w:t>收集车</w:t>
      </w:r>
      <w:r w:rsidR="002E687A" w:rsidRPr="008D0184">
        <w:rPr>
          <w:rFonts w:ascii="宋体" w:hAnsi="宋体" w:hint="eastAsia"/>
          <w:szCs w:val="21"/>
        </w:rPr>
        <w:t>、</w:t>
      </w:r>
      <w:r w:rsidRPr="008D0184">
        <w:rPr>
          <w:rFonts w:ascii="宋体" w:hAnsi="宋体" w:hint="eastAsia"/>
          <w:szCs w:val="21"/>
        </w:rPr>
        <w:t>多功能</w:t>
      </w:r>
      <w:proofErr w:type="gramStart"/>
      <w:r w:rsidRPr="008D0184">
        <w:rPr>
          <w:rFonts w:ascii="宋体" w:hAnsi="宋体" w:hint="eastAsia"/>
          <w:szCs w:val="21"/>
        </w:rPr>
        <w:t>抑尘车</w:t>
      </w:r>
      <w:proofErr w:type="gramEnd"/>
      <w:r w:rsidR="002E687A" w:rsidRPr="008D0184">
        <w:rPr>
          <w:rFonts w:ascii="宋体" w:hAnsi="宋体" w:hint="eastAsia"/>
          <w:szCs w:val="21"/>
        </w:rPr>
        <w:t>、洒水车、</w:t>
      </w:r>
      <w:r w:rsidR="00ED38D2" w:rsidRPr="008D0184">
        <w:rPr>
          <w:rFonts w:ascii="宋体" w:hAnsi="宋体" w:hint="eastAsia"/>
          <w:szCs w:val="21"/>
        </w:rPr>
        <w:t>扫路车、</w:t>
      </w:r>
      <w:r w:rsidR="00661AD6" w:rsidRPr="008D0184">
        <w:rPr>
          <w:rFonts w:ascii="宋体" w:hAnsi="宋体" w:hint="eastAsia"/>
          <w:szCs w:val="21"/>
        </w:rPr>
        <w:t>洗扫车</w:t>
      </w:r>
      <w:r w:rsidR="002E687A" w:rsidRPr="008D0184">
        <w:rPr>
          <w:rFonts w:ascii="宋体" w:hAnsi="宋体" w:hint="eastAsia"/>
          <w:szCs w:val="21"/>
        </w:rPr>
        <w:t>等机械作业车辆，运输车辆须经相关主管部门核准，办理</w:t>
      </w:r>
      <w:r w:rsidR="002E687A" w:rsidRPr="00C82E2C">
        <w:rPr>
          <w:rFonts w:ascii="宋体" w:hAnsi="宋体" w:hint="eastAsia"/>
          <w:szCs w:val="21"/>
        </w:rPr>
        <w:t>核准手续到采购方备案后方可使用。所有车辆外观整洁，及时清洗。</w:t>
      </w:r>
    </w:p>
    <w:p w14:paraId="4C1FF4F8" w14:textId="77777777" w:rsidR="002E687A" w:rsidRPr="00C82E2C" w:rsidRDefault="002E687A" w:rsidP="0010241F">
      <w:pPr>
        <w:overflowPunct w:val="0"/>
        <w:snapToGrid w:val="0"/>
        <w:spacing w:line="420" w:lineRule="exact"/>
        <w:ind w:firstLineChars="200" w:firstLine="442"/>
        <w:outlineLvl w:val="3"/>
        <w:rPr>
          <w:rFonts w:ascii="宋体" w:hAnsi="宋体"/>
          <w:b/>
          <w:szCs w:val="21"/>
        </w:rPr>
      </w:pPr>
      <w:bookmarkStart w:id="29" w:name="_Toc8529"/>
      <w:bookmarkStart w:id="30" w:name="_Toc31236"/>
      <w:bookmarkStart w:id="31" w:name="_Toc25032"/>
      <w:r w:rsidRPr="00C82E2C">
        <w:rPr>
          <w:rFonts w:ascii="宋体" w:hAnsi="宋体" w:hint="eastAsia"/>
          <w:b/>
          <w:szCs w:val="21"/>
        </w:rPr>
        <w:t>5、日常工作要求</w:t>
      </w:r>
      <w:bookmarkEnd w:id="29"/>
      <w:bookmarkEnd w:id="30"/>
      <w:bookmarkEnd w:id="31"/>
    </w:p>
    <w:p w14:paraId="0105A444"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（1）在每天最后一次清扫完成后将垃圾集中收集至指定的垃圾中转站。</w:t>
      </w:r>
    </w:p>
    <w:p w14:paraId="507B73D5"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（2）道路两侧水沟、水渠等小微水体中的垃圾收集清运。</w:t>
      </w:r>
    </w:p>
    <w:p w14:paraId="2B1795E3"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（3）承包范围内垃圾应在每天早上7:00之前清理完毕。保洁垃圾应袋装，并及时收集，严禁裸露</w:t>
      </w:r>
      <w:r w:rsidRPr="00C82E2C">
        <w:rPr>
          <w:rFonts w:ascii="宋体" w:hAnsi="宋体"/>
          <w:szCs w:val="21"/>
        </w:rPr>
        <w:t>堆放</w:t>
      </w:r>
      <w:r w:rsidRPr="00C82E2C">
        <w:rPr>
          <w:rFonts w:ascii="宋体" w:hAnsi="宋体" w:hint="eastAsia"/>
          <w:szCs w:val="21"/>
        </w:rPr>
        <w:t>在路面，并对夜间保洁垃圾和门店垃圾进行收集，做到垃圾不过夜。</w:t>
      </w:r>
    </w:p>
    <w:p w14:paraId="42DDECCC"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（4）清除影响道路安全通行的路面、路肩、人行道上的杂草、灌木等。</w:t>
      </w:r>
    </w:p>
    <w:p w14:paraId="56D224F3" w14:textId="77777777"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（5）发现有主物品在道路上堆放时，如劝说无效的，须及时报告行政主管部门。</w:t>
      </w:r>
    </w:p>
    <w:p w14:paraId="7AA0C609" w14:textId="075F8A88" w:rsidR="002E687A" w:rsidRPr="00C82E2C"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1"/>
        </w:rPr>
        <w:t>（</w:t>
      </w:r>
      <w:r w:rsidR="00571569" w:rsidRPr="00C82E2C">
        <w:rPr>
          <w:rFonts w:ascii="宋体" w:hAnsi="宋体"/>
          <w:szCs w:val="21"/>
        </w:rPr>
        <w:t>6</w:t>
      </w:r>
      <w:r w:rsidRPr="00C82E2C">
        <w:rPr>
          <w:rFonts w:ascii="宋体" w:hAnsi="宋体" w:hint="eastAsia"/>
          <w:szCs w:val="21"/>
        </w:rPr>
        <w:t>）</w:t>
      </w:r>
      <w:r w:rsidRPr="00C82E2C">
        <w:rPr>
          <w:rFonts w:ascii="宋体" w:hAnsi="宋体"/>
          <w:szCs w:val="22"/>
        </w:rPr>
        <w:t>清扫保洁时段</w:t>
      </w:r>
      <w:r w:rsidRPr="008D0184">
        <w:rPr>
          <w:rFonts w:ascii="宋体" w:hAnsi="宋体"/>
          <w:szCs w:val="22"/>
        </w:rPr>
        <w:t>：</w:t>
      </w:r>
      <w:r w:rsidR="001379BC" w:rsidRPr="008D0184">
        <w:rPr>
          <w:rFonts w:ascii="宋体" w:hAnsi="宋体" w:hint="eastAsia"/>
          <w:szCs w:val="22"/>
        </w:rPr>
        <w:t>①一类保洁</w:t>
      </w:r>
      <w:r w:rsidR="00864452" w:rsidRPr="008D0184">
        <w:rPr>
          <w:rFonts w:ascii="宋体" w:hAnsi="宋体" w:hint="eastAsia"/>
          <w:szCs w:val="22"/>
        </w:rPr>
        <w:t>：</w:t>
      </w:r>
      <w:r w:rsidR="001379BC" w:rsidRPr="008D0184">
        <w:rPr>
          <w:rFonts w:ascii="宋体" w:hAnsi="宋体" w:hint="eastAsia"/>
          <w:szCs w:val="22"/>
        </w:rPr>
        <w:t>城市主干道、快速路及进出口路段、</w:t>
      </w:r>
      <w:r w:rsidR="00864452" w:rsidRPr="008D0184">
        <w:rPr>
          <w:rFonts w:ascii="宋体" w:hAnsi="宋体" w:hint="eastAsia"/>
          <w:szCs w:val="22"/>
        </w:rPr>
        <w:t>主要领导机关所在地路段、</w:t>
      </w:r>
      <w:r w:rsidRPr="008D0184">
        <w:rPr>
          <w:rFonts w:ascii="宋体" w:hAnsi="宋体"/>
          <w:szCs w:val="22"/>
        </w:rPr>
        <w:t>重点区域（例如主要</w:t>
      </w:r>
      <w:r w:rsidRPr="008D0184">
        <w:rPr>
          <w:rFonts w:ascii="宋体" w:hAnsi="宋体" w:hint="eastAsia"/>
          <w:szCs w:val="22"/>
        </w:rPr>
        <w:t>公共场所</w:t>
      </w:r>
      <w:r w:rsidRPr="008D0184">
        <w:rPr>
          <w:rFonts w:ascii="宋体" w:hAnsi="宋体"/>
          <w:szCs w:val="22"/>
        </w:rPr>
        <w:t>、商业繁华区域、人流密集区域、餐饮业集中区域、娱乐场所等附近区域）</w:t>
      </w:r>
      <w:r w:rsidR="00234DB3" w:rsidRPr="008D0184">
        <w:rPr>
          <w:rFonts w:ascii="宋体" w:hAnsi="宋体" w:hint="eastAsia"/>
          <w:szCs w:val="22"/>
        </w:rPr>
        <w:t>，</w:t>
      </w:r>
      <w:r w:rsidRPr="008D0184">
        <w:rPr>
          <w:rFonts w:ascii="宋体" w:hAnsi="宋体"/>
          <w:szCs w:val="22"/>
        </w:rPr>
        <w:t>全天清扫保洁时段不得少于</w:t>
      </w:r>
      <w:r w:rsidR="00864452" w:rsidRPr="008D0184">
        <w:rPr>
          <w:rFonts w:ascii="宋体" w:hAnsi="宋体" w:hint="eastAsia"/>
          <w:szCs w:val="22"/>
        </w:rPr>
        <w:t>18</w:t>
      </w:r>
      <w:r w:rsidRPr="008D0184">
        <w:rPr>
          <w:rFonts w:ascii="宋体" w:hAnsi="宋体"/>
          <w:szCs w:val="22"/>
        </w:rPr>
        <w:t>小时，另外投标供应商应结合实际情况，合理规划</w:t>
      </w:r>
      <w:r w:rsidR="00864452" w:rsidRPr="008D0184">
        <w:rPr>
          <w:rFonts w:ascii="宋体" w:hAnsi="宋体" w:hint="eastAsia"/>
          <w:szCs w:val="22"/>
        </w:rPr>
        <w:t>部分重点道路和区域</w:t>
      </w:r>
      <w:r w:rsidRPr="008D0184">
        <w:rPr>
          <w:rFonts w:ascii="宋体" w:hAnsi="宋体"/>
          <w:szCs w:val="22"/>
        </w:rPr>
        <w:t>24小时清扫保洁</w:t>
      </w:r>
      <w:r w:rsidR="00864452" w:rsidRPr="008D0184">
        <w:rPr>
          <w:rFonts w:ascii="宋体" w:hAnsi="宋体" w:hint="eastAsia"/>
          <w:szCs w:val="22"/>
        </w:rPr>
        <w:t>；②二类保洁：其他主次道路、商业较集中</w:t>
      </w:r>
      <w:r w:rsidR="00864452" w:rsidRPr="008D0184">
        <w:rPr>
          <w:rFonts w:ascii="宋体" w:hAnsi="宋体"/>
          <w:szCs w:val="22"/>
        </w:rPr>
        <w:t>区域</w:t>
      </w:r>
      <w:r w:rsidR="00864452" w:rsidRPr="008D0184">
        <w:rPr>
          <w:rFonts w:ascii="宋体" w:hAnsi="宋体" w:hint="eastAsia"/>
          <w:szCs w:val="22"/>
        </w:rPr>
        <w:t>、人流量较大路段</w:t>
      </w:r>
      <w:r w:rsidR="00234DB3" w:rsidRPr="008D0184">
        <w:rPr>
          <w:rFonts w:ascii="宋体" w:hAnsi="宋体" w:hint="eastAsia"/>
          <w:szCs w:val="22"/>
        </w:rPr>
        <w:t>，</w:t>
      </w:r>
      <w:r w:rsidR="00864452" w:rsidRPr="008D0184">
        <w:rPr>
          <w:rFonts w:ascii="宋体" w:hAnsi="宋体"/>
          <w:szCs w:val="22"/>
        </w:rPr>
        <w:t>全天清扫保洁时段不得少于</w:t>
      </w:r>
      <w:r w:rsidR="00864452" w:rsidRPr="008D0184">
        <w:rPr>
          <w:rFonts w:ascii="宋体" w:hAnsi="宋体" w:hint="eastAsia"/>
          <w:szCs w:val="22"/>
        </w:rPr>
        <w:t>16</w:t>
      </w:r>
      <w:r w:rsidR="00864452" w:rsidRPr="008D0184">
        <w:rPr>
          <w:rFonts w:ascii="宋体" w:hAnsi="宋体"/>
          <w:szCs w:val="22"/>
        </w:rPr>
        <w:t>小时</w:t>
      </w:r>
      <w:r w:rsidR="00864452" w:rsidRPr="008D0184">
        <w:rPr>
          <w:rFonts w:ascii="宋体" w:hAnsi="宋体" w:hint="eastAsia"/>
          <w:szCs w:val="22"/>
        </w:rPr>
        <w:t>；③三类保洁：人流量</w:t>
      </w:r>
      <w:r w:rsidR="00234DB3" w:rsidRPr="008D0184">
        <w:rPr>
          <w:rFonts w:ascii="宋体" w:hAnsi="宋体" w:hint="eastAsia"/>
          <w:szCs w:val="22"/>
        </w:rPr>
        <w:t>和车流量</w:t>
      </w:r>
      <w:r w:rsidR="00864452" w:rsidRPr="008D0184">
        <w:rPr>
          <w:rFonts w:ascii="宋体" w:hAnsi="宋体" w:hint="eastAsia"/>
          <w:szCs w:val="22"/>
        </w:rPr>
        <w:t>较少</w:t>
      </w:r>
      <w:r w:rsidR="00234DB3" w:rsidRPr="008D0184">
        <w:rPr>
          <w:rFonts w:ascii="宋体" w:hAnsi="宋体" w:hint="eastAsia"/>
          <w:szCs w:val="22"/>
        </w:rPr>
        <w:t>的路段、城郊结合部路段、背街小巷、各城中村内道路</w:t>
      </w:r>
      <w:r w:rsidR="00864452" w:rsidRPr="008D0184">
        <w:rPr>
          <w:rFonts w:ascii="宋体" w:hAnsi="宋体" w:hint="eastAsia"/>
          <w:szCs w:val="22"/>
        </w:rPr>
        <w:t>等</w:t>
      </w:r>
      <w:r w:rsidR="00234DB3" w:rsidRPr="008D0184">
        <w:rPr>
          <w:rFonts w:ascii="宋体" w:hAnsi="宋体"/>
          <w:szCs w:val="22"/>
        </w:rPr>
        <w:t>全天清扫保洁时段不得少于</w:t>
      </w:r>
      <w:r w:rsidR="00234DB3" w:rsidRPr="008D0184">
        <w:rPr>
          <w:rFonts w:ascii="宋体" w:hAnsi="宋体" w:hint="eastAsia"/>
          <w:szCs w:val="22"/>
        </w:rPr>
        <w:t>12</w:t>
      </w:r>
      <w:r w:rsidR="00234DB3" w:rsidRPr="008D0184">
        <w:rPr>
          <w:rFonts w:ascii="宋体" w:hAnsi="宋体"/>
          <w:szCs w:val="22"/>
        </w:rPr>
        <w:t>小时</w:t>
      </w:r>
      <w:r w:rsidR="00234DB3" w:rsidRPr="008D0184">
        <w:rPr>
          <w:rFonts w:ascii="宋体" w:hAnsi="宋体" w:hint="eastAsia"/>
          <w:szCs w:val="22"/>
        </w:rPr>
        <w:t>。</w:t>
      </w:r>
      <w:r w:rsidRPr="008D0184">
        <w:rPr>
          <w:rFonts w:ascii="宋体" w:hAnsi="宋体"/>
          <w:szCs w:val="22"/>
        </w:rPr>
        <w:t>投标人在投标时应根据各区域具体情况，充分考虑各区域不同时段的垃圾量、人流量</w:t>
      </w:r>
      <w:r w:rsidRPr="00C82E2C">
        <w:rPr>
          <w:rFonts w:ascii="宋体" w:hAnsi="宋体"/>
          <w:szCs w:val="22"/>
        </w:rPr>
        <w:t>，合理设置保洁时段，确保所有区域全时段的路面清洁以及垃圾的日产日清。</w:t>
      </w:r>
      <w:r w:rsidRPr="00C82E2C">
        <w:rPr>
          <w:rFonts w:ascii="宋体" w:hAnsi="宋体"/>
          <w:b/>
          <w:szCs w:val="22"/>
        </w:rPr>
        <w:t>具体的清扫保洁时段划分方案请各投标供应商在作业方案中明确说明。</w:t>
      </w:r>
    </w:p>
    <w:p w14:paraId="04DA533D" w14:textId="28BCC604" w:rsidR="002E687A" w:rsidRPr="008D0184" w:rsidRDefault="002E687A"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hint="eastAsia"/>
          <w:szCs w:val="22"/>
        </w:rPr>
        <w:t>（</w:t>
      </w:r>
      <w:r w:rsidR="00571569" w:rsidRPr="00C82E2C">
        <w:rPr>
          <w:rFonts w:ascii="宋体" w:hAnsi="宋体"/>
          <w:szCs w:val="22"/>
        </w:rPr>
        <w:t>7</w:t>
      </w:r>
      <w:r w:rsidRPr="00C82E2C">
        <w:rPr>
          <w:rFonts w:ascii="宋体" w:hAnsi="宋体" w:hint="eastAsia"/>
          <w:szCs w:val="22"/>
        </w:rPr>
        <w:t>）</w:t>
      </w:r>
      <w:r w:rsidR="009E69BD" w:rsidRPr="00C82E2C">
        <w:rPr>
          <w:rFonts w:ascii="宋体" w:hAnsi="宋体"/>
          <w:szCs w:val="22"/>
        </w:rPr>
        <w:t>清扫保洁作业频次与时间：1</w:t>
      </w:r>
      <w:r w:rsidR="009E69BD" w:rsidRPr="00C82E2C">
        <w:rPr>
          <w:rFonts w:ascii="宋体" w:hAnsi="宋体" w:hint="eastAsia"/>
          <w:szCs w:val="22"/>
        </w:rPr>
        <w:t>8</w:t>
      </w:r>
      <w:r w:rsidR="009E69BD" w:rsidRPr="00C82E2C">
        <w:rPr>
          <w:rFonts w:ascii="宋体" w:hAnsi="宋体"/>
          <w:szCs w:val="22"/>
        </w:rPr>
        <w:t>小时保洁区域日常</w:t>
      </w:r>
      <w:proofErr w:type="gramStart"/>
      <w:r w:rsidR="009E69BD" w:rsidRPr="00C82E2C">
        <w:rPr>
          <w:rFonts w:ascii="宋体" w:hAnsi="宋体"/>
          <w:szCs w:val="22"/>
        </w:rPr>
        <w:t>普扫每天</w:t>
      </w:r>
      <w:proofErr w:type="gramEnd"/>
      <w:r w:rsidR="009E69BD" w:rsidRPr="00C82E2C">
        <w:rPr>
          <w:rFonts w:ascii="宋体" w:hAnsi="宋体"/>
          <w:szCs w:val="22"/>
        </w:rPr>
        <w:t>不得少于</w:t>
      </w:r>
      <w:r w:rsidR="009E69BD" w:rsidRPr="00C82E2C">
        <w:rPr>
          <w:rFonts w:ascii="宋体" w:hAnsi="宋体" w:hint="eastAsia"/>
          <w:szCs w:val="22"/>
        </w:rPr>
        <w:t>三</w:t>
      </w:r>
      <w:r w:rsidR="009E69BD" w:rsidRPr="00C82E2C">
        <w:rPr>
          <w:rFonts w:ascii="宋体" w:hAnsi="宋体"/>
          <w:szCs w:val="22"/>
        </w:rPr>
        <w:t>次，</w:t>
      </w:r>
      <w:r w:rsidR="009E69BD" w:rsidRPr="00C82E2C">
        <w:rPr>
          <w:rFonts w:ascii="宋体" w:hAnsi="宋体" w:hint="eastAsia"/>
          <w:szCs w:val="22"/>
        </w:rPr>
        <w:t>第一次</w:t>
      </w:r>
      <w:proofErr w:type="gramStart"/>
      <w:r w:rsidR="009E69BD" w:rsidRPr="00C82E2C">
        <w:rPr>
          <w:rFonts w:ascii="宋体" w:hAnsi="宋体" w:hint="eastAsia"/>
          <w:szCs w:val="22"/>
        </w:rPr>
        <w:t>普扫应</w:t>
      </w:r>
      <w:proofErr w:type="gramEnd"/>
      <w:r w:rsidR="009E69BD" w:rsidRPr="00C82E2C">
        <w:rPr>
          <w:rFonts w:ascii="宋体" w:hAnsi="宋体" w:hint="eastAsia"/>
          <w:szCs w:val="22"/>
        </w:rPr>
        <w:t>在7：00前完成（夏季6-9月应在6:30前完成），</w:t>
      </w:r>
      <w:proofErr w:type="gramStart"/>
      <w:r w:rsidR="009E69BD" w:rsidRPr="00C82E2C">
        <w:rPr>
          <w:rFonts w:ascii="宋体" w:hAnsi="宋体" w:hint="eastAsia"/>
          <w:szCs w:val="22"/>
        </w:rPr>
        <w:t>第二次普扫在</w:t>
      </w:r>
      <w:proofErr w:type="gramEnd"/>
      <w:r w:rsidR="009E69BD" w:rsidRPr="00C82E2C">
        <w:rPr>
          <w:rFonts w:ascii="宋体" w:hAnsi="宋体" w:hint="eastAsia"/>
          <w:szCs w:val="22"/>
        </w:rPr>
        <w:t>13：00前完成，</w:t>
      </w:r>
      <w:proofErr w:type="gramStart"/>
      <w:r w:rsidR="009E69BD" w:rsidRPr="00C82E2C">
        <w:rPr>
          <w:rFonts w:ascii="宋体" w:hAnsi="宋体" w:hint="eastAsia"/>
          <w:szCs w:val="22"/>
        </w:rPr>
        <w:t>第三次普扫在</w:t>
      </w:r>
      <w:proofErr w:type="gramEnd"/>
      <w:r w:rsidR="009E69BD" w:rsidRPr="00C82E2C">
        <w:rPr>
          <w:rFonts w:ascii="宋体" w:hAnsi="宋体" w:hint="eastAsia"/>
          <w:szCs w:val="22"/>
        </w:rPr>
        <w:t>2</w:t>
      </w:r>
      <w:r w:rsidR="00B13B9F" w:rsidRPr="00C82E2C">
        <w:rPr>
          <w:rFonts w:ascii="宋体" w:hAnsi="宋体" w:hint="eastAsia"/>
          <w:szCs w:val="22"/>
        </w:rPr>
        <w:t>3</w:t>
      </w:r>
      <w:r w:rsidR="009E69BD" w:rsidRPr="00C82E2C">
        <w:rPr>
          <w:rFonts w:ascii="宋体" w:hAnsi="宋体" w:hint="eastAsia"/>
          <w:szCs w:val="22"/>
        </w:rPr>
        <w:t>:00前完成；</w:t>
      </w:r>
      <w:r w:rsidR="00B13B9F" w:rsidRPr="00C82E2C">
        <w:rPr>
          <w:rFonts w:ascii="宋体" w:hAnsi="宋体" w:hint="eastAsia"/>
          <w:szCs w:val="22"/>
        </w:rPr>
        <w:t>重点</w:t>
      </w:r>
      <w:r w:rsidR="00BC5688" w:rsidRPr="00C82E2C">
        <w:rPr>
          <w:rFonts w:ascii="宋体" w:hAnsi="宋体" w:hint="eastAsia"/>
          <w:szCs w:val="22"/>
        </w:rPr>
        <w:t>示范</w:t>
      </w:r>
      <w:r w:rsidR="00B13B9F" w:rsidRPr="00C82E2C">
        <w:rPr>
          <w:rFonts w:ascii="宋体" w:hAnsi="宋体"/>
          <w:szCs w:val="22"/>
        </w:rPr>
        <w:t>保洁区域</w:t>
      </w:r>
      <w:r w:rsidR="00B13B9F" w:rsidRPr="00C82E2C">
        <w:rPr>
          <w:rFonts w:ascii="宋体" w:hAnsi="宋体" w:hint="eastAsia"/>
          <w:szCs w:val="22"/>
        </w:rPr>
        <w:t>（</w:t>
      </w:r>
      <w:r w:rsidR="00BC5688" w:rsidRPr="00C82E2C">
        <w:rPr>
          <w:rFonts w:ascii="宋体" w:hAnsi="宋体" w:hint="eastAsia"/>
          <w:szCs w:val="22"/>
        </w:rPr>
        <w:t>如</w:t>
      </w:r>
      <w:r w:rsidR="00B13B9F" w:rsidRPr="00C82E2C">
        <w:rPr>
          <w:rFonts w:ascii="宋体" w:hAnsi="宋体" w:hint="eastAsia"/>
          <w:szCs w:val="22"/>
        </w:rPr>
        <w:t>步行商业街、历史文化街区等）</w:t>
      </w:r>
      <w:r w:rsidR="00B13B9F" w:rsidRPr="00C82E2C">
        <w:rPr>
          <w:rFonts w:ascii="宋体" w:hAnsi="宋体"/>
          <w:szCs w:val="22"/>
        </w:rPr>
        <w:t>日常</w:t>
      </w:r>
      <w:proofErr w:type="gramStart"/>
      <w:r w:rsidR="00B13B9F" w:rsidRPr="00C82E2C">
        <w:rPr>
          <w:rFonts w:ascii="宋体" w:hAnsi="宋体"/>
          <w:szCs w:val="22"/>
        </w:rPr>
        <w:t>普扫每天</w:t>
      </w:r>
      <w:proofErr w:type="gramEnd"/>
      <w:r w:rsidR="00B13B9F" w:rsidRPr="00C82E2C">
        <w:rPr>
          <w:rFonts w:ascii="宋体" w:hAnsi="宋体"/>
          <w:szCs w:val="22"/>
        </w:rPr>
        <w:t>不得少于</w:t>
      </w:r>
      <w:r w:rsidR="00B13B9F" w:rsidRPr="00C82E2C">
        <w:rPr>
          <w:rFonts w:ascii="宋体" w:hAnsi="宋体" w:hint="eastAsia"/>
          <w:szCs w:val="22"/>
        </w:rPr>
        <w:t>五</w:t>
      </w:r>
      <w:r w:rsidR="00B13B9F" w:rsidRPr="00C82E2C">
        <w:rPr>
          <w:rFonts w:ascii="宋体" w:hAnsi="宋体"/>
          <w:szCs w:val="22"/>
        </w:rPr>
        <w:t>次</w:t>
      </w:r>
      <w:r w:rsidR="00B13B9F" w:rsidRPr="00C82E2C">
        <w:rPr>
          <w:rFonts w:ascii="宋体" w:hAnsi="宋体" w:hint="eastAsia"/>
          <w:szCs w:val="22"/>
        </w:rPr>
        <w:t>，第一次在6:00前完成，第二次在10:00前完成，第三次在15:00前完成，第四次在20:00前完成，第</w:t>
      </w:r>
      <w:r w:rsidR="00B13B9F" w:rsidRPr="00C82E2C">
        <w:rPr>
          <w:rFonts w:ascii="宋体" w:hAnsi="宋体" w:hint="eastAsia"/>
          <w:szCs w:val="22"/>
        </w:rPr>
        <w:lastRenderedPageBreak/>
        <w:t>五次在24:00前完成</w:t>
      </w:r>
      <w:r w:rsidR="00B13B9F" w:rsidRPr="008D0184">
        <w:rPr>
          <w:rFonts w:ascii="宋体" w:hAnsi="宋体"/>
          <w:szCs w:val="22"/>
        </w:rPr>
        <w:t>。1</w:t>
      </w:r>
      <w:r w:rsidR="00B13B9F" w:rsidRPr="008D0184">
        <w:rPr>
          <w:rFonts w:ascii="宋体" w:hAnsi="宋体" w:hint="eastAsia"/>
          <w:szCs w:val="22"/>
        </w:rPr>
        <w:t>6</w:t>
      </w:r>
      <w:r w:rsidR="00B13B9F" w:rsidRPr="008D0184">
        <w:rPr>
          <w:rFonts w:ascii="宋体" w:hAnsi="宋体"/>
          <w:szCs w:val="22"/>
        </w:rPr>
        <w:t>小时保洁区域日常</w:t>
      </w:r>
      <w:proofErr w:type="gramStart"/>
      <w:r w:rsidR="00B13B9F" w:rsidRPr="008D0184">
        <w:rPr>
          <w:rFonts w:ascii="宋体" w:hAnsi="宋体"/>
          <w:szCs w:val="22"/>
        </w:rPr>
        <w:t>普扫每天</w:t>
      </w:r>
      <w:proofErr w:type="gramEnd"/>
      <w:r w:rsidR="00B13B9F" w:rsidRPr="008D0184">
        <w:rPr>
          <w:rFonts w:ascii="宋体" w:hAnsi="宋体"/>
          <w:szCs w:val="22"/>
        </w:rPr>
        <w:t>不得少于</w:t>
      </w:r>
      <w:r w:rsidR="00B13B9F" w:rsidRPr="008D0184">
        <w:rPr>
          <w:rFonts w:ascii="宋体" w:hAnsi="宋体" w:hint="eastAsia"/>
          <w:szCs w:val="22"/>
        </w:rPr>
        <w:t>三</w:t>
      </w:r>
      <w:r w:rsidR="00B13B9F" w:rsidRPr="008D0184">
        <w:rPr>
          <w:rFonts w:ascii="宋体" w:hAnsi="宋体"/>
          <w:szCs w:val="22"/>
        </w:rPr>
        <w:t>次，</w:t>
      </w:r>
      <w:r w:rsidR="00B13B9F" w:rsidRPr="008D0184">
        <w:rPr>
          <w:rFonts w:ascii="宋体" w:hAnsi="宋体" w:hint="eastAsia"/>
          <w:szCs w:val="22"/>
        </w:rPr>
        <w:t>第一次</w:t>
      </w:r>
      <w:proofErr w:type="gramStart"/>
      <w:r w:rsidR="00B13B9F" w:rsidRPr="008D0184">
        <w:rPr>
          <w:rFonts w:ascii="宋体" w:hAnsi="宋体" w:hint="eastAsia"/>
          <w:szCs w:val="22"/>
        </w:rPr>
        <w:t>普扫应</w:t>
      </w:r>
      <w:proofErr w:type="gramEnd"/>
      <w:r w:rsidR="00B13B9F" w:rsidRPr="008D0184">
        <w:rPr>
          <w:rFonts w:ascii="宋体" w:hAnsi="宋体" w:hint="eastAsia"/>
          <w:szCs w:val="22"/>
        </w:rPr>
        <w:t>在7：00前完成（夏季6-9月应在6:30前完成），</w:t>
      </w:r>
      <w:proofErr w:type="gramStart"/>
      <w:r w:rsidR="00B13B9F" w:rsidRPr="008D0184">
        <w:rPr>
          <w:rFonts w:ascii="宋体" w:hAnsi="宋体" w:hint="eastAsia"/>
          <w:szCs w:val="22"/>
        </w:rPr>
        <w:t>第二次普扫在</w:t>
      </w:r>
      <w:proofErr w:type="gramEnd"/>
      <w:r w:rsidR="00B13B9F" w:rsidRPr="008D0184">
        <w:rPr>
          <w:rFonts w:ascii="宋体" w:hAnsi="宋体" w:hint="eastAsia"/>
          <w:szCs w:val="22"/>
        </w:rPr>
        <w:t>13：00前完成，</w:t>
      </w:r>
      <w:proofErr w:type="gramStart"/>
      <w:r w:rsidR="00B13B9F" w:rsidRPr="008D0184">
        <w:rPr>
          <w:rFonts w:ascii="宋体" w:hAnsi="宋体" w:hint="eastAsia"/>
          <w:szCs w:val="22"/>
        </w:rPr>
        <w:t>第三次普扫在</w:t>
      </w:r>
      <w:proofErr w:type="gramEnd"/>
      <w:r w:rsidR="00B13B9F" w:rsidRPr="008D0184">
        <w:rPr>
          <w:rFonts w:ascii="宋体" w:hAnsi="宋体" w:hint="eastAsia"/>
          <w:szCs w:val="22"/>
        </w:rPr>
        <w:t>21:00前完成；12</w:t>
      </w:r>
      <w:r w:rsidR="00B13B9F" w:rsidRPr="008D0184">
        <w:rPr>
          <w:rFonts w:ascii="宋体" w:hAnsi="宋体"/>
          <w:szCs w:val="22"/>
        </w:rPr>
        <w:t>小时保洁区域日常</w:t>
      </w:r>
      <w:proofErr w:type="gramStart"/>
      <w:r w:rsidR="00B13B9F" w:rsidRPr="008D0184">
        <w:rPr>
          <w:rFonts w:ascii="宋体" w:hAnsi="宋体"/>
          <w:szCs w:val="22"/>
        </w:rPr>
        <w:t>普扫每天</w:t>
      </w:r>
      <w:proofErr w:type="gramEnd"/>
      <w:r w:rsidR="00B13B9F" w:rsidRPr="008D0184">
        <w:rPr>
          <w:rFonts w:ascii="宋体" w:hAnsi="宋体"/>
          <w:szCs w:val="22"/>
        </w:rPr>
        <w:t>不得少于</w:t>
      </w:r>
      <w:r w:rsidR="00B13B9F" w:rsidRPr="008D0184">
        <w:rPr>
          <w:rFonts w:ascii="宋体" w:hAnsi="宋体" w:hint="eastAsia"/>
          <w:szCs w:val="22"/>
        </w:rPr>
        <w:t>二</w:t>
      </w:r>
      <w:r w:rsidR="00B13B9F" w:rsidRPr="008D0184">
        <w:rPr>
          <w:rFonts w:ascii="宋体" w:hAnsi="宋体"/>
          <w:szCs w:val="22"/>
        </w:rPr>
        <w:t>次，</w:t>
      </w:r>
      <w:r w:rsidR="00B13B9F" w:rsidRPr="008D0184">
        <w:rPr>
          <w:rFonts w:ascii="宋体" w:hAnsi="宋体" w:hint="eastAsia"/>
          <w:szCs w:val="22"/>
        </w:rPr>
        <w:t>第一次</w:t>
      </w:r>
      <w:proofErr w:type="gramStart"/>
      <w:r w:rsidR="00B13B9F" w:rsidRPr="008D0184">
        <w:rPr>
          <w:rFonts w:ascii="宋体" w:hAnsi="宋体" w:hint="eastAsia"/>
          <w:szCs w:val="22"/>
        </w:rPr>
        <w:t>普扫应</w:t>
      </w:r>
      <w:proofErr w:type="gramEnd"/>
      <w:r w:rsidR="00B13B9F" w:rsidRPr="008D0184">
        <w:rPr>
          <w:rFonts w:ascii="宋体" w:hAnsi="宋体" w:hint="eastAsia"/>
          <w:szCs w:val="22"/>
        </w:rPr>
        <w:t>在</w:t>
      </w:r>
      <w:r w:rsidR="00BC5688" w:rsidRPr="008D0184">
        <w:rPr>
          <w:rFonts w:ascii="宋体" w:hAnsi="宋体" w:hint="eastAsia"/>
          <w:szCs w:val="22"/>
        </w:rPr>
        <w:t>09</w:t>
      </w:r>
      <w:r w:rsidR="00B13B9F" w:rsidRPr="008D0184">
        <w:rPr>
          <w:rFonts w:ascii="宋体" w:hAnsi="宋体" w:hint="eastAsia"/>
          <w:szCs w:val="22"/>
        </w:rPr>
        <w:t>：00前完成，</w:t>
      </w:r>
      <w:proofErr w:type="gramStart"/>
      <w:r w:rsidR="00B13B9F" w:rsidRPr="008D0184">
        <w:rPr>
          <w:rFonts w:ascii="宋体" w:hAnsi="宋体" w:hint="eastAsia"/>
          <w:szCs w:val="22"/>
        </w:rPr>
        <w:t>第三次普扫在</w:t>
      </w:r>
      <w:proofErr w:type="gramEnd"/>
      <w:r w:rsidR="00B13B9F" w:rsidRPr="008D0184">
        <w:rPr>
          <w:rFonts w:ascii="宋体" w:hAnsi="宋体" w:hint="eastAsia"/>
          <w:szCs w:val="22"/>
        </w:rPr>
        <w:t>18:00前完成；</w:t>
      </w:r>
      <w:proofErr w:type="gramStart"/>
      <w:r w:rsidR="009E69BD" w:rsidRPr="008D0184">
        <w:rPr>
          <w:rFonts w:ascii="宋体" w:hAnsi="宋体"/>
          <w:szCs w:val="22"/>
        </w:rPr>
        <w:t>普扫时段</w:t>
      </w:r>
      <w:proofErr w:type="gramEnd"/>
      <w:r w:rsidR="009E69BD" w:rsidRPr="008D0184">
        <w:rPr>
          <w:rFonts w:ascii="宋体" w:hAnsi="宋体"/>
          <w:szCs w:val="22"/>
        </w:rPr>
        <w:t>外，其他时段均为不间断巡回保洁时段。</w:t>
      </w:r>
      <w:proofErr w:type="gramStart"/>
      <w:r w:rsidR="009E69BD" w:rsidRPr="008D0184">
        <w:rPr>
          <w:rFonts w:ascii="宋体" w:hAnsi="宋体"/>
          <w:szCs w:val="22"/>
        </w:rPr>
        <w:t>日常普扫作业</w:t>
      </w:r>
      <w:proofErr w:type="gramEnd"/>
      <w:r w:rsidR="009E69BD" w:rsidRPr="008D0184">
        <w:rPr>
          <w:rFonts w:ascii="宋体" w:hAnsi="宋体"/>
          <w:szCs w:val="22"/>
        </w:rPr>
        <w:t>时间应选择路面人流、车流较少的时段开始，并在人流、车流高峰时段来临前结束。</w:t>
      </w:r>
    </w:p>
    <w:p w14:paraId="46B80A53" w14:textId="7FD769EB" w:rsidR="002E687A" w:rsidRPr="008D0184" w:rsidRDefault="002E687A" w:rsidP="0010241F">
      <w:pPr>
        <w:overflowPunct w:val="0"/>
        <w:adjustRightInd w:val="0"/>
        <w:spacing w:line="420" w:lineRule="exact"/>
        <w:ind w:firstLineChars="200" w:firstLine="440"/>
        <w:textAlignment w:val="bottom"/>
        <w:rPr>
          <w:rFonts w:ascii="宋体" w:hAnsi="宋体"/>
          <w:szCs w:val="22"/>
        </w:rPr>
      </w:pPr>
      <w:r w:rsidRPr="008D0184">
        <w:rPr>
          <w:rFonts w:ascii="宋体" w:hAnsi="宋体" w:hint="eastAsia"/>
          <w:szCs w:val="21"/>
        </w:rPr>
        <w:t>（</w:t>
      </w:r>
      <w:r w:rsidR="00571569" w:rsidRPr="008D0184">
        <w:rPr>
          <w:rFonts w:ascii="宋体" w:hAnsi="宋体"/>
          <w:szCs w:val="21"/>
        </w:rPr>
        <w:t>8</w:t>
      </w:r>
      <w:r w:rsidRPr="008D0184">
        <w:rPr>
          <w:rFonts w:ascii="宋体" w:hAnsi="宋体" w:hint="eastAsia"/>
          <w:szCs w:val="21"/>
        </w:rPr>
        <w:t>）</w:t>
      </w:r>
      <w:r w:rsidR="00BC5688" w:rsidRPr="008D0184">
        <w:rPr>
          <w:rFonts w:ascii="宋体" w:hAnsi="宋体" w:hint="eastAsia"/>
          <w:szCs w:val="22"/>
        </w:rPr>
        <w:t>道路机械化清扫</w:t>
      </w:r>
      <w:r w:rsidR="00BC5688" w:rsidRPr="008D0184">
        <w:rPr>
          <w:rFonts w:ascii="宋体" w:hAnsi="宋体"/>
          <w:szCs w:val="22"/>
        </w:rPr>
        <w:t>频次与时间：</w:t>
      </w:r>
      <w:r w:rsidR="00BC5688" w:rsidRPr="008D0184">
        <w:rPr>
          <w:rFonts w:ascii="宋体" w:hAnsi="宋体" w:hint="eastAsia"/>
          <w:szCs w:val="22"/>
        </w:rPr>
        <w:t>一类保洁道路</w:t>
      </w:r>
      <w:r w:rsidRPr="008D0184">
        <w:rPr>
          <w:rFonts w:ascii="宋体" w:hAnsi="宋体" w:hint="eastAsia"/>
          <w:szCs w:val="22"/>
        </w:rPr>
        <w:t>每天不少于</w:t>
      </w:r>
      <w:r w:rsidR="00BC5688" w:rsidRPr="008D0184">
        <w:rPr>
          <w:rFonts w:ascii="宋体" w:hAnsi="宋体" w:hint="eastAsia"/>
          <w:szCs w:val="22"/>
        </w:rPr>
        <w:t>3</w:t>
      </w:r>
      <w:r w:rsidRPr="008D0184">
        <w:rPr>
          <w:rFonts w:ascii="宋体" w:hAnsi="宋体" w:hint="eastAsia"/>
          <w:szCs w:val="22"/>
        </w:rPr>
        <w:t>次</w:t>
      </w:r>
      <w:r w:rsidR="00BC5688" w:rsidRPr="008D0184">
        <w:rPr>
          <w:rFonts w:ascii="宋体" w:hAnsi="宋体" w:hint="eastAsia"/>
          <w:szCs w:val="22"/>
        </w:rPr>
        <w:t>；</w:t>
      </w:r>
      <w:r w:rsidR="00123FA7" w:rsidRPr="008D0184">
        <w:rPr>
          <w:rFonts w:ascii="宋体" w:hAnsi="宋体" w:hint="eastAsia"/>
          <w:szCs w:val="22"/>
        </w:rPr>
        <w:t>二类、</w:t>
      </w:r>
      <w:r w:rsidR="00BC5688" w:rsidRPr="008D0184">
        <w:rPr>
          <w:rFonts w:ascii="宋体" w:hAnsi="宋体" w:hint="eastAsia"/>
          <w:szCs w:val="22"/>
        </w:rPr>
        <w:t>三类保洁道路每天不少于2次。</w:t>
      </w:r>
      <w:r w:rsidRPr="008D0184">
        <w:rPr>
          <w:rFonts w:hint="eastAsia"/>
          <w:kern w:val="0"/>
          <w:szCs w:val="22"/>
        </w:rPr>
        <w:t>采购人认为有必要采用机械化作业的道路，供应商应无条件服从。道路人行道（公路、通村道路路肩），边沟包括绿化带等机械清扫无法覆盖的位置辅以人工清扫方式清扫。</w:t>
      </w:r>
    </w:p>
    <w:p w14:paraId="1D70F0B7" w14:textId="62F8CAD6" w:rsidR="002E687A" w:rsidRPr="008D0184" w:rsidRDefault="002E687A" w:rsidP="0010241F">
      <w:pPr>
        <w:overflowPunct w:val="0"/>
        <w:adjustRightInd w:val="0"/>
        <w:spacing w:line="420" w:lineRule="exact"/>
        <w:ind w:firstLineChars="200" w:firstLine="440"/>
        <w:textAlignment w:val="bottom"/>
        <w:rPr>
          <w:rFonts w:ascii="宋体" w:hAnsi="宋体"/>
          <w:szCs w:val="22"/>
        </w:rPr>
      </w:pPr>
      <w:r w:rsidRPr="008D0184">
        <w:rPr>
          <w:rFonts w:ascii="宋体" w:hAnsi="宋体" w:hint="eastAsia"/>
          <w:szCs w:val="22"/>
        </w:rPr>
        <w:t>（</w:t>
      </w:r>
      <w:r w:rsidR="00571569" w:rsidRPr="008D0184">
        <w:rPr>
          <w:rFonts w:ascii="宋体" w:hAnsi="宋体"/>
          <w:szCs w:val="22"/>
        </w:rPr>
        <w:t>9</w:t>
      </w:r>
      <w:r w:rsidRPr="008D0184">
        <w:rPr>
          <w:rFonts w:ascii="宋体" w:hAnsi="宋体" w:hint="eastAsia"/>
          <w:szCs w:val="22"/>
        </w:rPr>
        <w:t>）</w:t>
      </w:r>
      <w:r w:rsidRPr="008D0184">
        <w:rPr>
          <w:rFonts w:hint="eastAsia"/>
          <w:kern w:val="0"/>
          <w:szCs w:val="22"/>
        </w:rPr>
        <w:t>根据季节不同，科学合理的安排路面洒水次数；夏季每日应不少于三次，其他季节每日不少于二次，遇雨水风雪天气除外。</w:t>
      </w:r>
    </w:p>
    <w:p w14:paraId="370A6D8E" w14:textId="77777777" w:rsidR="000652BD" w:rsidRPr="008D0184" w:rsidRDefault="002E687A" w:rsidP="0010241F">
      <w:pPr>
        <w:overflowPunct w:val="0"/>
        <w:adjustRightInd w:val="0"/>
        <w:spacing w:line="420" w:lineRule="exact"/>
        <w:ind w:firstLineChars="200" w:firstLine="440"/>
        <w:textAlignment w:val="bottom"/>
        <w:rPr>
          <w:b/>
          <w:bCs/>
          <w:kern w:val="0"/>
          <w:szCs w:val="22"/>
        </w:rPr>
      </w:pPr>
      <w:r w:rsidRPr="008D0184">
        <w:rPr>
          <w:rFonts w:ascii="宋体" w:hAnsi="宋体" w:hint="eastAsia"/>
          <w:szCs w:val="22"/>
        </w:rPr>
        <w:t>（</w:t>
      </w:r>
      <w:r w:rsidR="00571569" w:rsidRPr="008D0184">
        <w:rPr>
          <w:rFonts w:ascii="宋体" w:hAnsi="宋体"/>
          <w:szCs w:val="22"/>
        </w:rPr>
        <w:t>10</w:t>
      </w:r>
      <w:r w:rsidRPr="008D0184">
        <w:rPr>
          <w:rFonts w:ascii="宋体" w:hAnsi="宋体" w:hint="eastAsia"/>
          <w:szCs w:val="22"/>
        </w:rPr>
        <w:t>）</w:t>
      </w:r>
      <w:r w:rsidRPr="008D0184">
        <w:rPr>
          <w:kern w:val="0"/>
          <w:szCs w:val="22"/>
        </w:rPr>
        <w:t>道路日常冲洗作业每周不少于</w:t>
      </w:r>
      <w:r w:rsidRPr="008D0184">
        <w:rPr>
          <w:rFonts w:ascii="宋体" w:hAnsi="宋体" w:hint="eastAsia"/>
          <w:szCs w:val="22"/>
        </w:rPr>
        <w:t>二</w:t>
      </w:r>
      <w:r w:rsidRPr="008D0184">
        <w:rPr>
          <w:kern w:val="0"/>
          <w:szCs w:val="22"/>
        </w:rPr>
        <w:t>次</w:t>
      </w:r>
      <w:r w:rsidRPr="008D0184">
        <w:rPr>
          <w:rFonts w:hint="eastAsia"/>
          <w:kern w:val="0"/>
          <w:szCs w:val="22"/>
        </w:rPr>
        <w:t>（冬季室外气温低于</w:t>
      </w:r>
      <w:r w:rsidRPr="008D0184">
        <w:rPr>
          <w:rFonts w:hint="eastAsia"/>
          <w:kern w:val="0"/>
          <w:szCs w:val="22"/>
        </w:rPr>
        <w:t>3</w:t>
      </w:r>
      <w:r w:rsidRPr="008D0184">
        <w:rPr>
          <w:rFonts w:hint="eastAsia"/>
          <w:kern w:val="0"/>
          <w:szCs w:val="22"/>
        </w:rPr>
        <w:t>℃时，暂停冲洗作业）</w:t>
      </w:r>
      <w:r w:rsidRPr="008D0184">
        <w:rPr>
          <w:rFonts w:ascii="宋体" w:hAnsi="宋体" w:hint="eastAsia"/>
          <w:szCs w:val="22"/>
        </w:rPr>
        <w:t>。</w:t>
      </w:r>
      <w:r w:rsidRPr="008D0184">
        <w:rPr>
          <w:rFonts w:hint="eastAsia"/>
          <w:kern w:val="0"/>
          <w:szCs w:val="22"/>
        </w:rPr>
        <w:t>垃圾中转站、农贸市场（菜市场）、学校、医院等重要场所</w:t>
      </w:r>
      <w:r w:rsidRPr="008D0184">
        <w:rPr>
          <w:rFonts w:hint="eastAsia"/>
          <w:kern w:val="0"/>
          <w:szCs w:val="22"/>
        </w:rPr>
        <w:t>200</w:t>
      </w:r>
      <w:r w:rsidRPr="008D0184">
        <w:rPr>
          <w:rFonts w:hint="eastAsia"/>
          <w:kern w:val="0"/>
          <w:szCs w:val="22"/>
        </w:rPr>
        <w:t>米范围周边道路每天冲洗不少于一次。按需配备加水点，分布位置需合理。</w:t>
      </w:r>
      <w:bookmarkStart w:id="32" w:name="_Toc30075"/>
    </w:p>
    <w:p w14:paraId="10CF58CD" w14:textId="6620B68B" w:rsidR="002E687A" w:rsidRPr="008D0184" w:rsidRDefault="00362D27" w:rsidP="0010241F">
      <w:pPr>
        <w:overflowPunct w:val="0"/>
        <w:adjustRightInd w:val="0"/>
        <w:spacing w:line="420" w:lineRule="exact"/>
        <w:ind w:firstLineChars="200" w:firstLine="440"/>
        <w:textAlignment w:val="bottom"/>
        <w:rPr>
          <w:rFonts w:ascii="宋体" w:hAnsi="宋体"/>
          <w:szCs w:val="22"/>
        </w:rPr>
      </w:pPr>
      <w:r w:rsidRPr="008D0184">
        <w:rPr>
          <w:rFonts w:ascii="宋体" w:hAnsi="宋体" w:hint="eastAsia"/>
          <w:szCs w:val="22"/>
        </w:rPr>
        <w:t>（</w:t>
      </w:r>
      <w:r w:rsidRPr="008D0184">
        <w:rPr>
          <w:rFonts w:ascii="宋体" w:hAnsi="宋体"/>
          <w:szCs w:val="22"/>
        </w:rPr>
        <w:t>11</w:t>
      </w:r>
      <w:r w:rsidRPr="008D0184">
        <w:rPr>
          <w:rFonts w:ascii="宋体" w:hAnsi="宋体" w:hint="eastAsia"/>
          <w:szCs w:val="22"/>
        </w:rPr>
        <w:t>）</w:t>
      </w:r>
      <w:r w:rsidR="000652BD" w:rsidRPr="008D0184">
        <w:rPr>
          <w:rFonts w:hint="eastAsia"/>
          <w:b/>
          <w:bCs/>
          <w:kern w:val="0"/>
          <w:szCs w:val="22"/>
        </w:rPr>
        <w:t>洒水和冲洗</w:t>
      </w:r>
      <w:r w:rsidR="00944591" w:rsidRPr="008D0184">
        <w:rPr>
          <w:rFonts w:hint="eastAsia"/>
          <w:b/>
          <w:bCs/>
          <w:kern w:val="0"/>
          <w:szCs w:val="22"/>
        </w:rPr>
        <w:t>加水点及水费由供应商自行解决</w:t>
      </w:r>
      <w:r w:rsidR="000652BD" w:rsidRPr="008D0184">
        <w:rPr>
          <w:rFonts w:hint="eastAsia"/>
          <w:b/>
          <w:bCs/>
          <w:kern w:val="0"/>
          <w:szCs w:val="22"/>
        </w:rPr>
        <w:t>，包含在投标总价中</w:t>
      </w:r>
      <w:r w:rsidR="00944591" w:rsidRPr="008D0184">
        <w:rPr>
          <w:rFonts w:hint="eastAsia"/>
          <w:b/>
          <w:bCs/>
          <w:kern w:val="0"/>
          <w:szCs w:val="22"/>
        </w:rPr>
        <w:t>。</w:t>
      </w:r>
    </w:p>
    <w:p w14:paraId="7D8E6C69" w14:textId="77777777" w:rsidR="002E687A" w:rsidRPr="00C82E2C" w:rsidRDefault="002E687A" w:rsidP="0010241F">
      <w:pPr>
        <w:overflowPunct w:val="0"/>
        <w:snapToGrid w:val="0"/>
        <w:spacing w:line="420" w:lineRule="exact"/>
        <w:ind w:firstLineChars="200" w:firstLine="442"/>
        <w:outlineLvl w:val="3"/>
        <w:rPr>
          <w:rFonts w:ascii="宋体" w:hAnsi="宋体" w:cs="黑体"/>
          <w:b/>
          <w:szCs w:val="21"/>
        </w:rPr>
      </w:pPr>
      <w:r w:rsidRPr="00C82E2C">
        <w:rPr>
          <w:rFonts w:ascii="宋体" w:hAnsi="宋体" w:cs="黑体"/>
          <w:b/>
          <w:szCs w:val="21"/>
        </w:rPr>
        <w:t>6</w:t>
      </w:r>
      <w:r w:rsidRPr="00C82E2C">
        <w:rPr>
          <w:rFonts w:ascii="宋体" w:hAnsi="宋体" w:cs="黑体" w:hint="eastAsia"/>
          <w:b/>
          <w:szCs w:val="21"/>
        </w:rPr>
        <w:t>、应急作业要求</w:t>
      </w:r>
      <w:bookmarkEnd w:id="32"/>
    </w:p>
    <w:p w14:paraId="5BE20456" w14:textId="77777777" w:rsidR="002E687A" w:rsidRPr="00C82E2C" w:rsidRDefault="002E687A" w:rsidP="0010241F">
      <w:pPr>
        <w:pStyle w:val="af8"/>
        <w:overflowPunct w:val="0"/>
        <w:adjustRightInd w:val="0"/>
        <w:snapToGrid w:val="0"/>
        <w:spacing w:after="0" w:line="420" w:lineRule="exact"/>
        <w:ind w:leftChars="0" w:left="0" w:firstLineChars="200" w:firstLine="440"/>
        <w:rPr>
          <w:rFonts w:ascii="宋体"/>
          <w:szCs w:val="21"/>
        </w:rPr>
      </w:pPr>
      <w:bookmarkStart w:id="33" w:name="_Hlk497139671"/>
      <w:r w:rsidRPr="00C82E2C">
        <w:rPr>
          <w:rFonts w:ascii="宋体" w:hint="eastAsia"/>
          <w:szCs w:val="21"/>
        </w:rPr>
        <w:t>（1）中标供应商须根据采购人要求及道路突发情况24小时待命。</w:t>
      </w:r>
    </w:p>
    <w:p w14:paraId="08CD2B64" w14:textId="77777777" w:rsidR="002E687A" w:rsidRPr="00C82E2C" w:rsidRDefault="002E687A" w:rsidP="0010241F">
      <w:pPr>
        <w:pStyle w:val="af8"/>
        <w:overflowPunct w:val="0"/>
        <w:adjustRightInd w:val="0"/>
        <w:snapToGrid w:val="0"/>
        <w:spacing w:after="0" w:line="420" w:lineRule="exact"/>
        <w:ind w:leftChars="0" w:left="0" w:firstLineChars="200" w:firstLine="440"/>
        <w:rPr>
          <w:rFonts w:ascii="宋体"/>
          <w:szCs w:val="21"/>
        </w:rPr>
      </w:pPr>
      <w:r w:rsidRPr="00C82E2C">
        <w:rPr>
          <w:rFonts w:ascii="宋体" w:hint="eastAsia"/>
          <w:szCs w:val="21"/>
        </w:rPr>
        <w:t xml:space="preserve">（2）责任路段范围内出现大面积遗撒物、交通安全事故，自接到通知后，应在2小时内清理干净。 </w:t>
      </w:r>
    </w:p>
    <w:p w14:paraId="42064E21" w14:textId="77777777" w:rsidR="002E687A" w:rsidRPr="00C82E2C" w:rsidRDefault="002E687A" w:rsidP="0010241F">
      <w:pPr>
        <w:pStyle w:val="af8"/>
        <w:overflowPunct w:val="0"/>
        <w:adjustRightInd w:val="0"/>
        <w:snapToGrid w:val="0"/>
        <w:spacing w:after="0" w:line="420" w:lineRule="exact"/>
        <w:ind w:leftChars="0" w:left="0" w:firstLineChars="200" w:firstLine="440"/>
        <w:rPr>
          <w:rFonts w:ascii="宋体"/>
          <w:szCs w:val="21"/>
        </w:rPr>
      </w:pPr>
      <w:r w:rsidRPr="00C82E2C">
        <w:rPr>
          <w:rFonts w:ascii="宋体" w:hint="eastAsia"/>
          <w:szCs w:val="21"/>
        </w:rPr>
        <w:t>（3）路面液态油质，如机油、柴油、汽油、润滑油等污染物应在4小时内清理干净。</w:t>
      </w:r>
    </w:p>
    <w:p w14:paraId="06F027AD" w14:textId="77777777" w:rsidR="002E687A" w:rsidRPr="00C82E2C" w:rsidRDefault="002E687A" w:rsidP="0010241F">
      <w:pPr>
        <w:pStyle w:val="af8"/>
        <w:overflowPunct w:val="0"/>
        <w:adjustRightInd w:val="0"/>
        <w:snapToGrid w:val="0"/>
        <w:spacing w:after="0" w:line="420" w:lineRule="exact"/>
        <w:ind w:leftChars="0" w:left="0" w:firstLineChars="200" w:firstLine="440"/>
        <w:rPr>
          <w:rFonts w:ascii="宋体"/>
          <w:szCs w:val="21"/>
        </w:rPr>
      </w:pPr>
      <w:r w:rsidRPr="00C82E2C">
        <w:rPr>
          <w:rFonts w:ascii="宋体" w:hint="eastAsia"/>
          <w:szCs w:val="21"/>
        </w:rPr>
        <w:t>（4）责任路段范围内出现易燃易爆、有毒有害物质遗撒泄露，服务提供组织应及时报告行政主管部门。</w:t>
      </w:r>
    </w:p>
    <w:p w14:paraId="462EC99A" w14:textId="77777777" w:rsidR="002E687A" w:rsidRPr="00C82E2C" w:rsidRDefault="002E687A" w:rsidP="0010241F">
      <w:pPr>
        <w:pStyle w:val="af8"/>
        <w:overflowPunct w:val="0"/>
        <w:adjustRightInd w:val="0"/>
        <w:snapToGrid w:val="0"/>
        <w:spacing w:after="0" w:line="420" w:lineRule="exact"/>
        <w:ind w:leftChars="0" w:left="0" w:firstLineChars="200" w:firstLine="440"/>
        <w:rPr>
          <w:rFonts w:ascii="宋体"/>
          <w:szCs w:val="21"/>
        </w:rPr>
      </w:pPr>
      <w:r w:rsidRPr="00C82E2C">
        <w:rPr>
          <w:rFonts w:ascii="宋体" w:hint="eastAsia"/>
          <w:szCs w:val="21"/>
        </w:rPr>
        <w:t>（5）出现降雪天气时，提供服务组织应及时进行融雪和路面清理。应保证4小时至10小时内完成融雪，在 2 至 3 天内完成路面清理。</w:t>
      </w:r>
      <w:bookmarkEnd w:id="33"/>
    </w:p>
    <w:p w14:paraId="0BF8E3CD" w14:textId="286D8B41" w:rsidR="002E687A" w:rsidRPr="00C82E2C" w:rsidRDefault="002E687A" w:rsidP="0010241F">
      <w:pPr>
        <w:pStyle w:val="af8"/>
        <w:overflowPunct w:val="0"/>
        <w:adjustRightInd w:val="0"/>
        <w:snapToGrid w:val="0"/>
        <w:spacing w:after="0" w:line="420" w:lineRule="exact"/>
        <w:ind w:leftChars="0" w:left="0" w:firstLineChars="200" w:firstLine="440"/>
        <w:rPr>
          <w:rFonts w:ascii="宋体"/>
          <w:szCs w:val="21"/>
        </w:rPr>
      </w:pPr>
      <w:r w:rsidRPr="00C82E2C">
        <w:rPr>
          <w:rFonts w:ascii="宋体" w:hint="eastAsia"/>
          <w:szCs w:val="21"/>
        </w:rPr>
        <w:t>（6）台风、暴雨、洪水及冰冻等灾害性天气结束后，应及时进行保洁。</w:t>
      </w:r>
    </w:p>
    <w:p w14:paraId="6647F48E" w14:textId="77777777" w:rsidR="002E687A" w:rsidRPr="00C82E2C" w:rsidRDefault="002E687A" w:rsidP="0010241F">
      <w:pPr>
        <w:pStyle w:val="af8"/>
        <w:overflowPunct w:val="0"/>
        <w:adjustRightInd w:val="0"/>
        <w:snapToGrid w:val="0"/>
        <w:spacing w:after="0" w:line="420" w:lineRule="exact"/>
        <w:ind w:leftChars="0" w:left="0" w:firstLineChars="200" w:firstLine="440"/>
        <w:rPr>
          <w:rFonts w:ascii="宋体"/>
          <w:szCs w:val="21"/>
        </w:rPr>
      </w:pPr>
      <w:r w:rsidRPr="00C82E2C">
        <w:rPr>
          <w:rFonts w:ascii="宋体" w:hint="eastAsia"/>
          <w:szCs w:val="21"/>
        </w:rPr>
        <w:t>（7）因车辆原因或其它自身原因不能及时处理应急事件时，须及时报告行政主管部门。</w:t>
      </w:r>
    </w:p>
    <w:p w14:paraId="717DD78E" w14:textId="77777777" w:rsidR="00465681" w:rsidRPr="00C82E2C" w:rsidRDefault="00465681" w:rsidP="0021211D">
      <w:pPr>
        <w:adjustRightInd w:val="0"/>
        <w:snapToGrid w:val="0"/>
        <w:spacing w:beforeLines="50" w:before="156" w:afterLines="50" w:after="156" w:line="420" w:lineRule="exact"/>
        <w:rPr>
          <w:rFonts w:ascii="宋体" w:hAnsi="宋体" w:cs="Arial"/>
          <w:b/>
          <w:bCs/>
        </w:rPr>
      </w:pPr>
      <w:bookmarkStart w:id="34" w:name="_Toc5184"/>
      <w:bookmarkStart w:id="35" w:name="_Toc403"/>
      <w:bookmarkStart w:id="36" w:name="_Toc2930"/>
      <w:bookmarkStart w:id="37" w:name="_Toc64901748"/>
      <w:bookmarkStart w:id="38" w:name="_Toc64913332"/>
      <w:r w:rsidRPr="00C82E2C">
        <w:rPr>
          <w:rFonts w:ascii="宋体" w:hAnsi="宋体" w:cs="Arial" w:hint="eastAsia"/>
          <w:b/>
          <w:bCs/>
        </w:rPr>
        <w:t>（二）公园、广场及公共绿地保洁要求</w:t>
      </w:r>
      <w:bookmarkEnd w:id="34"/>
      <w:bookmarkEnd w:id="35"/>
      <w:bookmarkEnd w:id="36"/>
      <w:bookmarkEnd w:id="37"/>
      <w:bookmarkEnd w:id="38"/>
    </w:p>
    <w:p w14:paraId="03C358FA" w14:textId="77777777" w:rsidR="00465681" w:rsidRPr="00C82E2C" w:rsidRDefault="00465681" w:rsidP="0010241F">
      <w:pPr>
        <w:overflowPunct w:val="0"/>
        <w:snapToGrid w:val="0"/>
        <w:spacing w:line="420" w:lineRule="exact"/>
        <w:ind w:firstLineChars="200" w:firstLine="442"/>
        <w:outlineLvl w:val="3"/>
        <w:rPr>
          <w:rFonts w:ascii="宋体" w:hAnsi="宋体" w:cs="黑体"/>
          <w:b/>
          <w:szCs w:val="21"/>
        </w:rPr>
      </w:pPr>
      <w:bookmarkStart w:id="39" w:name="_Toc28069"/>
      <w:bookmarkStart w:id="40" w:name="_Toc3041"/>
      <w:bookmarkStart w:id="41" w:name="_Toc22299"/>
      <w:r w:rsidRPr="00C82E2C">
        <w:rPr>
          <w:rFonts w:ascii="宋体" w:hAnsi="宋体" w:cs="黑体" w:hint="eastAsia"/>
          <w:b/>
          <w:szCs w:val="21"/>
        </w:rPr>
        <w:t>1、公园、广场及公共绿地保洁范围</w:t>
      </w:r>
      <w:bookmarkEnd w:id="39"/>
      <w:bookmarkEnd w:id="40"/>
      <w:bookmarkEnd w:id="41"/>
    </w:p>
    <w:p w14:paraId="783921FE" w14:textId="09E85A1D"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公园、广场及公共绿地（</w:t>
      </w:r>
      <w:proofErr w:type="gramStart"/>
      <w:r w:rsidRPr="00C82E2C">
        <w:rPr>
          <w:rFonts w:ascii="宋体" w:hAnsi="宋体" w:cs="黑体" w:hint="eastAsia"/>
          <w:szCs w:val="21"/>
        </w:rPr>
        <w:t>含道路</w:t>
      </w:r>
      <w:proofErr w:type="gramEnd"/>
      <w:r w:rsidRPr="00C82E2C">
        <w:rPr>
          <w:rFonts w:ascii="宋体" w:hAnsi="宋体" w:cs="黑体" w:hint="eastAsia"/>
          <w:szCs w:val="21"/>
        </w:rPr>
        <w:t>绿化隔离带、道路两侧绿地、假山公园、小游园、园林景观道路绿地（带）、园林休闲道绿地（带）及配套的人工附属设施设备，下同）内的保洁（含垃圾筒、果皮箱等卫生设施、护栏、护树设施、灯光及各类电气设施、座椅、指示牌、宣传牌、警示牌等标识系统等）；公园、广场及公共绿地内建筑及构筑物的地面保洁及立面清洗（含亭、台、楼、</w:t>
      </w:r>
      <w:proofErr w:type="gramStart"/>
      <w:r w:rsidRPr="00C82E2C">
        <w:rPr>
          <w:rFonts w:ascii="宋体" w:hAnsi="宋体" w:cs="黑体" w:hint="eastAsia"/>
          <w:szCs w:val="21"/>
        </w:rPr>
        <w:t>榭</w:t>
      </w:r>
      <w:proofErr w:type="gramEnd"/>
      <w:r w:rsidRPr="00C82E2C">
        <w:rPr>
          <w:rFonts w:ascii="宋体" w:hAnsi="宋体" w:cs="黑体" w:hint="eastAsia"/>
          <w:szCs w:val="21"/>
        </w:rPr>
        <w:t>、登山道、挡土墙、花基、围墙、大门、小品、雕塑等）；公园、广场及公共绿地内道路及铺装的保洁（道路、活动广场、入口广场、停车场等）；水体保洁（含给水系统、喷灌系统、排水沟及防洪</w:t>
      </w:r>
      <w:r w:rsidRPr="00C82E2C">
        <w:rPr>
          <w:rFonts w:ascii="宋体" w:hAnsi="宋体" w:cs="黑体" w:hint="eastAsia"/>
          <w:szCs w:val="21"/>
        </w:rPr>
        <w:lastRenderedPageBreak/>
        <w:t>设施、喷泉、水池、溪流、湖等）；公园、广场内公厕保洁；其他园林设施的清洁</w:t>
      </w:r>
      <w:r w:rsidR="00403A27" w:rsidRPr="00C82E2C">
        <w:rPr>
          <w:rFonts w:ascii="宋体" w:hAnsi="宋体" w:cs="黑体" w:hint="eastAsia"/>
          <w:szCs w:val="21"/>
        </w:rPr>
        <w:t>；</w:t>
      </w:r>
      <w:r w:rsidR="00403A27" w:rsidRPr="00C82E2C">
        <w:rPr>
          <w:rFonts w:ascii="宋体" w:hAnsi="宋体" w:hint="eastAsia"/>
          <w:b/>
          <w:szCs w:val="22"/>
        </w:rPr>
        <w:t>不含小广告清洗</w:t>
      </w:r>
      <w:r w:rsidRPr="00C82E2C">
        <w:rPr>
          <w:rFonts w:ascii="宋体" w:hAnsi="宋体" w:cs="黑体" w:hint="eastAsia"/>
          <w:szCs w:val="21"/>
        </w:rPr>
        <w:t>。</w:t>
      </w:r>
    </w:p>
    <w:p w14:paraId="42DA0FCC" w14:textId="77777777" w:rsidR="00465681" w:rsidRPr="00C82E2C" w:rsidRDefault="00465681" w:rsidP="0010241F">
      <w:pPr>
        <w:overflowPunct w:val="0"/>
        <w:snapToGrid w:val="0"/>
        <w:spacing w:line="420" w:lineRule="exact"/>
        <w:ind w:firstLineChars="200" w:firstLine="442"/>
        <w:outlineLvl w:val="3"/>
        <w:rPr>
          <w:rFonts w:ascii="宋体" w:hAnsi="宋体" w:cs="黑体"/>
          <w:b/>
          <w:szCs w:val="21"/>
        </w:rPr>
      </w:pPr>
      <w:bookmarkStart w:id="42" w:name="_Toc17604"/>
      <w:bookmarkStart w:id="43" w:name="_Toc16601"/>
      <w:bookmarkStart w:id="44" w:name="_Toc11404"/>
      <w:r w:rsidRPr="00C82E2C">
        <w:rPr>
          <w:rFonts w:ascii="宋体" w:hAnsi="宋体" w:cs="黑体" w:hint="eastAsia"/>
          <w:b/>
          <w:szCs w:val="21"/>
        </w:rPr>
        <w:t>2、公园、广场及公共绿地保洁质量要求</w:t>
      </w:r>
      <w:bookmarkEnd w:id="42"/>
      <w:bookmarkEnd w:id="43"/>
      <w:bookmarkEnd w:id="44"/>
    </w:p>
    <w:p w14:paraId="429CEF22" w14:textId="77777777" w:rsidR="00465681" w:rsidRPr="00C82E2C" w:rsidRDefault="00465681" w:rsidP="0010241F">
      <w:pPr>
        <w:widowControl/>
        <w:numPr>
          <w:ilvl w:val="0"/>
          <w:numId w:val="12"/>
        </w:numPr>
        <w:overflowPunct w:val="0"/>
        <w:adjustRightInd w:val="0"/>
        <w:snapToGrid w:val="0"/>
        <w:spacing w:line="420" w:lineRule="exact"/>
        <w:ind w:firstLineChars="200" w:firstLine="440"/>
        <w:jc w:val="left"/>
        <w:textAlignment w:val="bottom"/>
        <w:rPr>
          <w:rFonts w:ascii="宋体" w:hAnsi="宋体"/>
          <w:szCs w:val="21"/>
        </w:rPr>
      </w:pPr>
      <w:r w:rsidRPr="00C82E2C">
        <w:rPr>
          <w:rFonts w:ascii="宋体" w:hAnsi="宋体" w:hint="eastAsia"/>
          <w:szCs w:val="21"/>
        </w:rPr>
        <w:t>公园、广场、绿地、绿化带（地）干净整洁无垃圾污染，无卫生死角，无杂物积存，空旷绿地无明显垃圾，要求清理垃圾（含养护公司清理出的垃圾）。</w:t>
      </w:r>
    </w:p>
    <w:p w14:paraId="198EC604" w14:textId="77777777" w:rsidR="00465681" w:rsidRPr="00C82E2C" w:rsidRDefault="00465681" w:rsidP="0010241F">
      <w:pPr>
        <w:widowControl/>
        <w:numPr>
          <w:ilvl w:val="0"/>
          <w:numId w:val="12"/>
        </w:numPr>
        <w:overflowPunct w:val="0"/>
        <w:adjustRightInd w:val="0"/>
        <w:snapToGrid w:val="0"/>
        <w:spacing w:line="420" w:lineRule="exact"/>
        <w:ind w:firstLineChars="200" w:firstLine="440"/>
        <w:jc w:val="left"/>
        <w:textAlignment w:val="bottom"/>
        <w:rPr>
          <w:rFonts w:ascii="宋体" w:hAnsi="宋体"/>
          <w:szCs w:val="21"/>
        </w:rPr>
      </w:pPr>
      <w:r w:rsidRPr="00C82E2C">
        <w:rPr>
          <w:rFonts w:ascii="宋体" w:hAnsi="宋体" w:hint="eastAsia"/>
          <w:szCs w:val="21"/>
        </w:rPr>
        <w:t>人工附属设施设备</w:t>
      </w:r>
      <w:r w:rsidRPr="00C82E2C">
        <w:rPr>
          <w:rFonts w:ascii="宋体" w:hAnsi="宋体" w:cs="黑体" w:hint="eastAsia"/>
          <w:szCs w:val="21"/>
        </w:rPr>
        <w:t>（各类灯、音响、指示牌、宣传栏、休闲椅、桥面、栏杆、扶手、凉亭、走廊、花架、园林小品等，下同）</w:t>
      </w:r>
      <w:r w:rsidRPr="00C82E2C">
        <w:rPr>
          <w:rFonts w:ascii="宋体" w:hAnsi="宋体" w:hint="eastAsia"/>
          <w:szCs w:val="21"/>
        </w:rPr>
        <w:t>、体育健身区域器材设施表面无积尘，干净整洁，无乱涂写，乱粘贴和悬挂物。</w:t>
      </w:r>
    </w:p>
    <w:p w14:paraId="154F590E" w14:textId="77777777" w:rsidR="00465681" w:rsidRPr="00C82E2C" w:rsidRDefault="00465681" w:rsidP="0010241F">
      <w:pPr>
        <w:widowControl/>
        <w:numPr>
          <w:ilvl w:val="0"/>
          <w:numId w:val="12"/>
        </w:numPr>
        <w:overflowPunct w:val="0"/>
        <w:adjustRightInd w:val="0"/>
        <w:snapToGrid w:val="0"/>
        <w:spacing w:line="420" w:lineRule="exact"/>
        <w:ind w:firstLineChars="200" w:firstLine="440"/>
        <w:jc w:val="left"/>
        <w:textAlignment w:val="bottom"/>
        <w:rPr>
          <w:rFonts w:ascii="宋体" w:hAnsi="宋体"/>
          <w:szCs w:val="21"/>
          <w:lang w:val="zh-CN"/>
        </w:rPr>
      </w:pPr>
      <w:r w:rsidRPr="00C82E2C">
        <w:rPr>
          <w:rFonts w:ascii="宋体" w:hAnsi="宋体" w:hint="eastAsia"/>
          <w:szCs w:val="21"/>
          <w:lang w:val="zh-CN"/>
        </w:rPr>
        <w:t>眼看水体、水面及水面周围无杂物、水葫芦、青苔等漂浮物。排水沟目视干净无杂草、杂物，排水畅通。</w:t>
      </w:r>
    </w:p>
    <w:p w14:paraId="20181A25" w14:textId="77777777" w:rsidR="00465681" w:rsidRPr="00C82E2C" w:rsidRDefault="00465681" w:rsidP="0010241F">
      <w:pPr>
        <w:pStyle w:val="af8"/>
        <w:widowControl/>
        <w:numPr>
          <w:ilvl w:val="0"/>
          <w:numId w:val="12"/>
        </w:numPr>
        <w:overflowPunct w:val="0"/>
        <w:adjustRightInd w:val="0"/>
        <w:snapToGrid w:val="0"/>
        <w:spacing w:after="0" w:line="420" w:lineRule="exact"/>
        <w:ind w:leftChars="0" w:left="0" w:firstLineChars="200" w:firstLine="440"/>
        <w:jc w:val="left"/>
        <w:rPr>
          <w:rFonts w:ascii="宋体" w:hAnsi="宋体"/>
          <w:lang w:val="zh-CN"/>
        </w:rPr>
      </w:pPr>
      <w:r w:rsidRPr="00C82E2C">
        <w:rPr>
          <w:rFonts w:ascii="宋体" w:hAnsi="宋体" w:hint="eastAsia"/>
          <w:lang w:val="zh-CN"/>
        </w:rPr>
        <w:t>禁止把清扫的落叶、枯枝等倾倒入绿地。</w:t>
      </w:r>
    </w:p>
    <w:p w14:paraId="57AFCFC9" w14:textId="77777777" w:rsidR="00465681" w:rsidRPr="00C82E2C" w:rsidRDefault="00465681" w:rsidP="0010241F">
      <w:pPr>
        <w:pStyle w:val="af8"/>
        <w:widowControl/>
        <w:numPr>
          <w:ilvl w:val="0"/>
          <w:numId w:val="12"/>
        </w:numPr>
        <w:overflowPunct w:val="0"/>
        <w:adjustRightInd w:val="0"/>
        <w:snapToGrid w:val="0"/>
        <w:spacing w:after="0" w:line="420" w:lineRule="exact"/>
        <w:ind w:leftChars="0" w:left="0" w:firstLineChars="200" w:firstLine="440"/>
        <w:jc w:val="left"/>
        <w:rPr>
          <w:rFonts w:ascii="宋体" w:hAnsi="宋体"/>
          <w:szCs w:val="21"/>
        </w:rPr>
      </w:pPr>
      <w:r w:rsidRPr="00C82E2C">
        <w:rPr>
          <w:rFonts w:ascii="宋体" w:hAnsi="宋体" w:hint="eastAsia"/>
          <w:szCs w:val="21"/>
        </w:rPr>
        <w:t>公厕保洁按现一类公厕标准执行。</w:t>
      </w:r>
    </w:p>
    <w:p w14:paraId="0EC343C4" w14:textId="77777777" w:rsidR="00465681" w:rsidRPr="00C82E2C" w:rsidRDefault="00465681" w:rsidP="0010241F">
      <w:pPr>
        <w:overflowPunct w:val="0"/>
        <w:snapToGrid w:val="0"/>
        <w:spacing w:line="420" w:lineRule="exact"/>
        <w:ind w:firstLineChars="200" w:firstLine="442"/>
        <w:outlineLvl w:val="3"/>
        <w:rPr>
          <w:rFonts w:ascii="宋体" w:hAnsi="宋体" w:cs="黑体"/>
          <w:b/>
          <w:szCs w:val="21"/>
        </w:rPr>
      </w:pPr>
      <w:bookmarkStart w:id="45" w:name="_Toc18481"/>
      <w:bookmarkStart w:id="46" w:name="_Toc13178"/>
      <w:bookmarkStart w:id="47" w:name="_Toc16190"/>
      <w:r w:rsidRPr="00C82E2C">
        <w:rPr>
          <w:rFonts w:ascii="宋体" w:hAnsi="宋体" w:cs="黑体" w:hint="eastAsia"/>
          <w:b/>
          <w:szCs w:val="21"/>
        </w:rPr>
        <w:t>3、公园、广场及公共绿地保洁作业要求</w:t>
      </w:r>
      <w:bookmarkEnd w:id="45"/>
      <w:bookmarkEnd w:id="46"/>
      <w:bookmarkEnd w:id="47"/>
    </w:p>
    <w:p w14:paraId="740B5F56"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（1）公园、广场要求实施16小时（5:00-21:00）动态巡回保洁，保洁要达到“七无”、“五净”标准。公园、广场内道路及铺装、建筑及构筑物的地面</w:t>
      </w:r>
      <w:proofErr w:type="gramStart"/>
      <w:r w:rsidRPr="00C82E2C">
        <w:rPr>
          <w:rFonts w:ascii="宋体" w:hAnsi="宋体" w:cs="黑体" w:hint="eastAsia"/>
          <w:szCs w:val="21"/>
        </w:rPr>
        <w:t>每天普扫3次</w:t>
      </w:r>
      <w:proofErr w:type="gramEnd"/>
      <w:r w:rsidRPr="00C82E2C">
        <w:rPr>
          <w:rFonts w:ascii="宋体" w:hAnsi="宋体" w:cs="黑体" w:hint="eastAsia"/>
          <w:szCs w:val="21"/>
        </w:rPr>
        <w:t>，每周冲洗3次；公园、广场内各类设施、建筑及构筑物立面（2米以下部分）每天清洗1次；水体保洁按河道</w:t>
      </w:r>
      <w:proofErr w:type="gramStart"/>
      <w:r w:rsidRPr="00C82E2C">
        <w:rPr>
          <w:rFonts w:ascii="宋体" w:hAnsi="宋体" w:cs="黑体" w:hint="eastAsia"/>
          <w:szCs w:val="21"/>
        </w:rPr>
        <w:t>保洁要求</w:t>
      </w:r>
      <w:proofErr w:type="gramEnd"/>
      <w:r w:rsidRPr="00C82E2C">
        <w:rPr>
          <w:rFonts w:ascii="宋体" w:hAnsi="宋体" w:cs="黑体" w:hint="eastAsia"/>
          <w:szCs w:val="21"/>
        </w:rPr>
        <w:t>执行；公园、广场内公厕按一类公厕保洁标准执行。</w:t>
      </w:r>
    </w:p>
    <w:p w14:paraId="73555BBA"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w:t>
      </w:r>
      <w:r w:rsidRPr="00C82E2C">
        <w:rPr>
          <w:rFonts w:ascii="宋体" w:hAnsi="宋体" w:cs="黑体"/>
          <w:szCs w:val="21"/>
        </w:rPr>
        <w:t>2</w:t>
      </w:r>
      <w:r w:rsidRPr="00C82E2C">
        <w:rPr>
          <w:rFonts w:ascii="宋体" w:hAnsi="宋体" w:cs="黑体" w:hint="eastAsia"/>
          <w:szCs w:val="21"/>
        </w:rPr>
        <w:t>）公共绿地要求清理绿化中的垃圾（含养护公司清理出的垃圾）、抛洒物、零星废弃物，卫生死角、积存垃圾杂物，确保绿化区域干净整洁。</w:t>
      </w:r>
    </w:p>
    <w:p w14:paraId="2CACE795"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（3）</w:t>
      </w:r>
      <w:r w:rsidRPr="00C82E2C">
        <w:rPr>
          <w:rFonts w:ascii="宋体" w:hAnsi="宋体" w:cs="黑体"/>
          <w:szCs w:val="21"/>
        </w:rPr>
        <w:t>大型树木季节性砍杈养护，造成的树杈、落枝、落叶由中标供应商负责在12小时内清运完毕。</w:t>
      </w:r>
    </w:p>
    <w:p w14:paraId="003D0019" w14:textId="77777777" w:rsidR="00465681" w:rsidRPr="00C82E2C" w:rsidRDefault="00D773F7" w:rsidP="0010241F">
      <w:pPr>
        <w:overflowPunct w:val="0"/>
        <w:snapToGrid w:val="0"/>
        <w:spacing w:line="420" w:lineRule="exact"/>
        <w:ind w:firstLineChars="200" w:firstLine="442"/>
        <w:outlineLvl w:val="3"/>
        <w:rPr>
          <w:rFonts w:ascii="宋体" w:hAnsi="宋体" w:cs="黑体"/>
          <w:b/>
          <w:szCs w:val="21"/>
        </w:rPr>
      </w:pPr>
      <w:bookmarkStart w:id="48" w:name="_Toc24841"/>
      <w:r w:rsidRPr="00C82E2C">
        <w:rPr>
          <w:rFonts w:ascii="宋体" w:hAnsi="宋体" w:cs="黑体" w:hint="eastAsia"/>
          <w:b/>
          <w:szCs w:val="21"/>
        </w:rPr>
        <w:t>4</w:t>
      </w:r>
      <w:r w:rsidR="00465681" w:rsidRPr="00C82E2C">
        <w:rPr>
          <w:rFonts w:ascii="宋体" w:hAnsi="宋体" w:cs="黑体" w:hint="eastAsia"/>
          <w:b/>
          <w:szCs w:val="21"/>
        </w:rPr>
        <w:t>、日常工作要求</w:t>
      </w:r>
      <w:bookmarkEnd w:id="48"/>
    </w:p>
    <w:p w14:paraId="3F395EB4"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（1）路面上的口香糖等粘性物体应及时清理干净。</w:t>
      </w:r>
    </w:p>
    <w:p w14:paraId="16F2EBE6"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（2）垃圾桶、果皮箱垃圾袋里的垃圾不得超过三分之二，每天至少清理1次并将垃圾集中收集至指定的垃圾中转站。</w:t>
      </w:r>
    </w:p>
    <w:p w14:paraId="00508384"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（3）绿化地每天巡回保洁，确保草坪、花园内无瓜果皮壳、枯叶、饮料盒、纸屑、碎石、塑料袋等杂物。</w:t>
      </w:r>
    </w:p>
    <w:p w14:paraId="2BD211D5"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w:t>
      </w:r>
      <w:r w:rsidRPr="00C82E2C">
        <w:rPr>
          <w:rFonts w:ascii="宋体" w:hAnsi="宋体" w:cs="黑体"/>
          <w:szCs w:val="21"/>
        </w:rPr>
        <w:t>4</w:t>
      </w:r>
      <w:r w:rsidRPr="00C82E2C">
        <w:rPr>
          <w:rFonts w:ascii="宋体" w:hAnsi="宋体" w:cs="黑体" w:hint="eastAsia"/>
          <w:szCs w:val="21"/>
        </w:rPr>
        <w:t>）枯枝、落叶、泥土等垃圾经养护公司整理打包后，由保洁公司负责清理、处置，确保日产日清。</w:t>
      </w:r>
    </w:p>
    <w:p w14:paraId="3502D8AB"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szCs w:val="22"/>
        </w:rPr>
      </w:pPr>
      <w:r w:rsidRPr="00C82E2C">
        <w:rPr>
          <w:rFonts w:ascii="宋体" w:hAnsi="宋体" w:cs="黑体" w:hint="eastAsia"/>
          <w:szCs w:val="21"/>
        </w:rPr>
        <w:t>（</w:t>
      </w:r>
      <w:r w:rsidRPr="00C82E2C">
        <w:rPr>
          <w:rFonts w:ascii="宋体" w:hAnsi="宋体" w:cs="黑体"/>
          <w:szCs w:val="21"/>
        </w:rPr>
        <w:t>5</w:t>
      </w:r>
      <w:r w:rsidRPr="00C82E2C">
        <w:rPr>
          <w:rFonts w:ascii="宋体" w:hAnsi="宋体" w:cs="黑体" w:hint="eastAsia"/>
          <w:szCs w:val="21"/>
        </w:rPr>
        <w:t>）园区内喷泉的水体及设施，每2个月清洗次数不少于1次。</w:t>
      </w:r>
    </w:p>
    <w:p w14:paraId="493EFA80"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w:t>
      </w:r>
      <w:r w:rsidRPr="00C82E2C">
        <w:rPr>
          <w:rFonts w:ascii="宋体" w:hAnsi="宋体" w:cs="黑体"/>
          <w:szCs w:val="21"/>
        </w:rPr>
        <w:t>6</w:t>
      </w:r>
      <w:r w:rsidRPr="00C82E2C">
        <w:rPr>
          <w:rFonts w:ascii="宋体" w:hAnsi="宋体" w:cs="黑体" w:hint="eastAsia"/>
          <w:szCs w:val="21"/>
        </w:rPr>
        <w:t>）人工附属设施设备、体育健身区域器材设施每周擦洗1次。</w:t>
      </w:r>
    </w:p>
    <w:p w14:paraId="101CED4D"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w:t>
      </w:r>
      <w:r w:rsidRPr="00C82E2C">
        <w:rPr>
          <w:rFonts w:ascii="宋体" w:hAnsi="宋体" w:cs="黑体"/>
          <w:szCs w:val="21"/>
        </w:rPr>
        <w:t>7</w:t>
      </w:r>
      <w:r w:rsidRPr="00C82E2C">
        <w:rPr>
          <w:rFonts w:ascii="宋体" w:hAnsi="宋体" w:cs="黑体" w:hint="eastAsia"/>
          <w:szCs w:val="21"/>
        </w:rPr>
        <w:t>）人工河保洁每天不得少于2次，打捞人员必须穿戴救身衣、</w:t>
      </w:r>
      <w:r w:rsidRPr="00C82E2C">
        <w:rPr>
          <w:rFonts w:ascii="宋体" w:hAnsi="宋体" w:cs="黑体"/>
          <w:szCs w:val="21"/>
        </w:rPr>
        <w:t>会游泳、习水性。</w:t>
      </w:r>
    </w:p>
    <w:p w14:paraId="40C84C8F" w14:textId="77777777" w:rsidR="00465681" w:rsidRPr="00C82E2C" w:rsidRDefault="00D773F7" w:rsidP="0010241F">
      <w:pPr>
        <w:overflowPunct w:val="0"/>
        <w:adjustRightInd w:val="0"/>
        <w:snapToGrid w:val="0"/>
        <w:spacing w:line="420" w:lineRule="exact"/>
        <w:ind w:firstLineChars="250" w:firstLine="552"/>
        <w:textAlignment w:val="bottom"/>
        <w:rPr>
          <w:rFonts w:ascii="宋体" w:hAnsi="宋体" w:cs="黑体"/>
          <w:b/>
          <w:szCs w:val="21"/>
        </w:rPr>
      </w:pPr>
      <w:bookmarkStart w:id="49" w:name="_Toc10625"/>
      <w:r w:rsidRPr="00C82E2C">
        <w:rPr>
          <w:rFonts w:ascii="宋体" w:hAnsi="宋体" w:cs="黑体" w:hint="eastAsia"/>
          <w:b/>
          <w:szCs w:val="21"/>
        </w:rPr>
        <w:t>5</w:t>
      </w:r>
      <w:r w:rsidR="00465681" w:rsidRPr="00C82E2C">
        <w:rPr>
          <w:rFonts w:ascii="宋体" w:hAnsi="宋体" w:cs="黑体" w:hint="eastAsia"/>
          <w:b/>
          <w:szCs w:val="21"/>
        </w:rPr>
        <w:t>、应急要求</w:t>
      </w:r>
      <w:bookmarkEnd w:id="49"/>
    </w:p>
    <w:p w14:paraId="5F2DDC85" w14:textId="77777777" w:rsidR="002E687A" w:rsidRPr="00C82E2C" w:rsidRDefault="00465681" w:rsidP="0090136C">
      <w:pPr>
        <w:overflowPunct w:val="0"/>
        <w:adjustRightInd w:val="0"/>
        <w:snapToGrid w:val="0"/>
        <w:spacing w:line="420" w:lineRule="exact"/>
        <w:ind w:firstLineChars="250" w:firstLine="550"/>
        <w:textAlignment w:val="bottom"/>
        <w:rPr>
          <w:rFonts w:ascii="宋体" w:hAnsi="宋体" w:cs="黑体"/>
          <w:szCs w:val="21"/>
        </w:rPr>
      </w:pPr>
      <w:r w:rsidRPr="00C82E2C">
        <w:rPr>
          <w:rFonts w:ascii="宋体" w:hAnsi="宋体" w:cs="黑体" w:hint="eastAsia"/>
          <w:szCs w:val="21"/>
        </w:rPr>
        <w:lastRenderedPageBreak/>
        <w:t>公园、广场及公共绿地内遇到可疑人员须及时汇报行业主管部门。</w:t>
      </w:r>
    </w:p>
    <w:p w14:paraId="7D71BA99" w14:textId="77777777" w:rsidR="00465681" w:rsidRPr="00C82E2C" w:rsidRDefault="00465681" w:rsidP="0021211D">
      <w:pPr>
        <w:adjustRightInd w:val="0"/>
        <w:snapToGrid w:val="0"/>
        <w:spacing w:beforeLines="50" w:before="156" w:afterLines="50" w:after="156" w:line="420" w:lineRule="exact"/>
        <w:rPr>
          <w:rFonts w:ascii="宋体" w:hAnsi="宋体" w:cs="Arial"/>
          <w:b/>
          <w:bCs/>
        </w:rPr>
      </w:pPr>
      <w:bookmarkStart w:id="50" w:name="_Toc16004"/>
      <w:bookmarkStart w:id="51" w:name="_Toc16230"/>
      <w:bookmarkStart w:id="52" w:name="_Toc2463"/>
      <w:bookmarkStart w:id="53" w:name="_Toc64901749"/>
      <w:bookmarkStart w:id="54" w:name="_Toc64913333"/>
      <w:r w:rsidRPr="00C82E2C">
        <w:rPr>
          <w:rFonts w:ascii="宋体" w:hAnsi="宋体" w:cs="Arial" w:hint="eastAsia"/>
          <w:b/>
          <w:bCs/>
        </w:rPr>
        <w:t>（三）市政设施保洁要求</w:t>
      </w:r>
      <w:bookmarkEnd w:id="50"/>
      <w:bookmarkEnd w:id="51"/>
      <w:bookmarkEnd w:id="52"/>
      <w:bookmarkEnd w:id="53"/>
      <w:bookmarkEnd w:id="54"/>
    </w:p>
    <w:p w14:paraId="0F106916" w14:textId="77777777" w:rsidR="00465681" w:rsidRPr="00C82E2C" w:rsidRDefault="00465681" w:rsidP="0010241F">
      <w:pPr>
        <w:overflowPunct w:val="0"/>
        <w:snapToGrid w:val="0"/>
        <w:spacing w:line="420" w:lineRule="exact"/>
        <w:ind w:firstLineChars="200" w:firstLine="442"/>
        <w:outlineLvl w:val="3"/>
        <w:rPr>
          <w:rFonts w:ascii="宋体" w:hAnsi="宋体" w:cs="黑体"/>
          <w:b/>
          <w:szCs w:val="21"/>
        </w:rPr>
      </w:pPr>
      <w:bookmarkStart w:id="55" w:name="_Toc22311"/>
      <w:r w:rsidRPr="00C82E2C">
        <w:rPr>
          <w:rFonts w:ascii="宋体" w:hAnsi="宋体" w:cs="黑体" w:hint="eastAsia"/>
          <w:b/>
          <w:szCs w:val="21"/>
        </w:rPr>
        <w:t>1、市政设施保洁范围</w:t>
      </w:r>
      <w:bookmarkEnd w:id="55"/>
    </w:p>
    <w:p w14:paraId="039C1AE2" w14:textId="6E85BAAB"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含道路（含公路、桥梁）护栏、隔离栏、电杆、监控杆、弱电设施等一切公共室外市政设施</w:t>
      </w:r>
      <w:r w:rsidR="00403A27" w:rsidRPr="00C82E2C">
        <w:rPr>
          <w:rFonts w:ascii="宋体" w:hAnsi="宋体" w:cs="黑体" w:hint="eastAsia"/>
          <w:szCs w:val="21"/>
        </w:rPr>
        <w:t>，</w:t>
      </w:r>
      <w:r w:rsidR="00403A27" w:rsidRPr="00C82E2C">
        <w:rPr>
          <w:rFonts w:ascii="宋体" w:hAnsi="宋体" w:hint="eastAsia"/>
          <w:b/>
          <w:szCs w:val="22"/>
        </w:rPr>
        <w:t>不含小广告清洗</w:t>
      </w:r>
      <w:r w:rsidRPr="00C82E2C">
        <w:rPr>
          <w:rFonts w:ascii="宋体" w:hAnsi="宋体" w:cs="黑体" w:hint="eastAsia"/>
          <w:szCs w:val="21"/>
        </w:rPr>
        <w:t>。</w:t>
      </w:r>
    </w:p>
    <w:p w14:paraId="16BFF1D2" w14:textId="77777777" w:rsidR="00465681" w:rsidRPr="00C82E2C" w:rsidRDefault="00465681" w:rsidP="0010241F">
      <w:pPr>
        <w:overflowPunct w:val="0"/>
        <w:snapToGrid w:val="0"/>
        <w:spacing w:line="420" w:lineRule="exact"/>
        <w:ind w:firstLineChars="200" w:firstLine="442"/>
        <w:outlineLvl w:val="3"/>
        <w:rPr>
          <w:rFonts w:ascii="宋体" w:hAnsi="宋体" w:cs="黑体"/>
          <w:b/>
          <w:szCs w:val="21"/>
        </w:rPr>
      </w:pPr>
      <w:bookmarkStart w:id="56" w:name="_Toc23914"/>
      <w:r w:rsidRPr="00C82E2C">
        <w:rPr>
          <w:rFonts w:ascii="宋体" w:hAnsi="宋体" w:cs="黑体" w:hint="eastAsia"/>
          <w:b/>
          <w:szCs w:val="21"/>
        </w:rPr>
        <w:t>2、市政设施保洁质量要求</w:t>
      </w:r>
      <w:bookmarkEnd w:id="56"/>
    </w:p>
    <w:p w14:paraId="5CACD516"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（1）护栏、隔离栏清洗必须达到目测无污痕，擦拭无污垢。</w:t>
      </w:r>
    </w:p>
    <w:p w14:paraId="6D7797FD"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（2）市政设施表面无积尘，干净整洁。</w:t>
      </w:r>
    </w:p>
    <w:p w14:paraId="200EAD70" w14:textId="77777777" w:rsidR="00465681" w:rsidRPr="00C82E2C" w:rsidRDefault="00465681" w:rsidP="0010241F">
      <w:pPr>
        <w:overflowPunct w:val="0"/>
        <w:snapToGrid w:val="0"/>
        <w:spacing w:line="420" w:lineRule="exact"/>
        <w:ind w:firstLineChars="200" w:firstLine="442"/>
        <w:outlineLvl w:val="3"/>
        <w:rPr>
          <w:rFonts w:ascii="宋体" w:hAnsi="宋体" w:cs="黑体"/>
          <w:b/>
          <w:szCs w:val="21"/>
        </w:rPr>
      </w:pPr>
      <w:bookmarkStart w:id="57" w:name="_Toc5262"/>
      <w:bookmarkStart w:id="58" w:name="_Toc26346"/>
      <w:bookmarkStart w:id="59" w:name="_Toc10538"/>
      <w:r w:rsidRPr="00C82E2C">
        <w:rPr>
          <w:rFonts w:ascii="宋体" w:hAnsi="宋体" w:cs="黑体" w:hint="eastAsia"/>
          <w:b/>
          <w:szCs w:val="21"/>
        </w:rPr>
        <w:t>3、市政设施保洁作业要求</w:t>
      </w:r>
      <w:bookmarkEnd w:id="57"/>
      <w:bookmarkEnd w:id="58"/>
      <w:bookmarkEnd w:id="59"/>
    </w:p>
    <w:p w14:paraId="6E206425" w14:textId="77777777" w:rsidR="00465681" w:rsidRPr="00C82E2C" w:rsidRDefault="00465681"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（1）护栏、</w:t>
      </w:r>
      <w:proofErr w:type="gramStart"/>
      <w:r w:rsidRPr="00C82E2C">
        <w:rPr>
          <w:rFonts w:ascii="宋体" w:hAnsi="宋体" w:cs="黑体" w:hint="eastAsia"/>
          <w:szCs w:val="21"/>
        </w:rPr>
        <w:t>隔离栏每周</w:t>
      </w:r>
      <w:proofErr w:type="gramEnd"/>
      <w:r w:rsidRPr="00C82E2C">
        <w:rPr>
          <w:rFonts w:ascii="宋体" w:hAnsi="宋体" w:cs="黑体" w:hint="eastAsia"/>
          <w:szCs w:val="21"/>
        </w:rPr>
        <w:t>清洗不少于1次，清洗保洁作业时间尽量错开交通高峰期，遇重大活动、节假日，护栏、</w:t>
      </w:r>
      <w:proofErr w:type="gramStart"/>
      <w:r w:rsidRPr="00C82E2C">
        <w:rPr>
          <w:rFonts w:ascii="宋体" w:hAnsi="宋体" w:cs="黑体" w:hint="eastAsia"/>
          <w:szCs w:val="21"/>
        </w:rPr>
        <w:t>隔离栏要随时</w:t>
      </w:r>
      <w:proofErr w:type="gramEnd"/>
      <w:r w:rsidRPr="00C82E2C">
        <w:rPr>
          <w:rFonts w:ascii="宋体" w:hAnsi="宋体" w:cs="黑体" w:hint="eastAsia"/>
          <w:szCs w:val="21"/>
        </w:rPr>
        <w:t>保持清洁。</w:t>
      </w:r>
    </w:p>
    <w:p w14:paraId="6BAEE410" w14:textId="77777777" w:rsidR="00465681" w:rsidRPr="00C82E2C" w:rsidRDefault="00465681" w:rsidP="0010241F">
      <w:pPr>
        <w:autoSpaceDE w:val="0"/>
        <w:autoSpaceDN w:val="0"/>
        <w:adjustRightInd w:val="0"/>
        <w:spacing w:line="420" w:lineRule="exact"/>
        <w:ind w:firstLineChars="200" w:firstLine="440"/>
        <w:jc w:val="left"/>
        <w:rPr>
          <w:rFonts w:ascii="宋体" w:hAnsi="宋体"/>
          <w:b/>
          <w:szCs w:val="22"/>
        </w:rPr>
      </w:pPr>
      <w:r w:rsidRPr="00C82E2C">
        <w:rPr>
          <w:rFonts w:ascii="宋体" w:hAnsi="宋体" w:cs="黑体" w:hint="eastAsia"/>
          <w:szCs w:val="21"/>
        </w:rPr>
        <w:t>（2）电杆、监控杆、弱电设施等一切公共室外市政设施每周按规范清洁不得少于</w:t>
      </w:r>
      <w:r w:rsidRPr="00C82E2C">
        <w:rPr>
          <w:rFonts w:ascii="宋体" w:hAnsi="宋体" w:cs="黑体"/>
          <w:szCs w:val="21"/>
        </w:rPr>
        <w:t>1</w:t>
      </w:r>
      <w:r w:rsidRPr="00C82E2C">
        <w:rPr>
          <w:rFonts w:ascii="宋体" w:hAnsi="宋体" w:cs="黑体" w:hint="eastAsia"/>
          <w:szCs w:val="21"/>
        </w:rPr>
        <w:t>次。电杆、监控杆高于2米的市政设施，只需负责2米以下部分擦洗及保洁。</w:t>
      </w:r>
    </w:p>
    <w:p w14:paraId="2F702722" w14:textId="77777777" w:rsidR="00C65FFB" w:rsidRPr="00C82E2C" w:rsidRDefault="00C65FFB" w:rsidP="0021211D">
      <w:pPr>
        <w:adjustRightInd w:val="0"/>
        <w:snapToGrid w:val="0"/>
        <w:spacing w:beforeLines="50" w:before="156" w:afterLines="50" w:after="156" w:line="420" w:lineRule="exact"/>
        <w:rPr>
          <w:rFonts w:ascii="宋体" w:hAnsi="宋体" w:cs="Arial"/>
          <w:b/>
          <w:bCs/>
        </w:rPr>
      </w:pPr>
      <w:bookmarkStart w:id="60" w:name="_Toc8717"/>
      <w:bookmarkStart w:id="61" w:name="_Toc27258"/>
      <w:bookmarkStart w:id="62" w:name="_Toc7946"/>
      <w:bookmarkStart w:id="63" w:name="_Toc64901750"/>
      <w:bookmarkStart w:id="64" w:name="_Toc64913334"/>
      <w:r w:rsidRPr="00C82E2C">
        <w:rPr>
          <w:rFonts w:ascii="宋体" w:hAnsi="宋体" w:cs="Arial" w:hint="eastAsia"/>
          <w:b/>
          <w:bCs/>
        </w:rPr>
        <w:t>（四）城市家具保洁要求</w:t>
      </w:r>
      <w:bookmarkEnd w:id="60"/>
      <w:bookmarkEnd w:id="61"/>
      <w:bookmarkEnd w:id="62"/>
      <w:bookmarkEnd w:id="63"/>
      <w:bookmarkEnd w:id="64"/>
    </w:p>
    <w:p w14:paraId="7C9A1DC9" w14:textId="77777777" w:rsidR="00C65FFB" w:rsidRPr="00C82E2C" w:rsidRDefault="00C65FFB" w:rsidP="0010241F">
      <w:pPr>
        <w:overflowPunct w:val="0"/>
        <w:snapToGrid w:val="0"/>
        <w:spacing w:line="420" w:lineRule="exact"/>
        <w:ind w:firstLineChars="200" w:firstLine="442"/>
        <w:outlineLvl w:val="3"/>
        <w:rPr>
          <w:rFonts w:ascii="宋体" w:hAnsi="宋体" w:cs="黑体"/>
          <w:b/>
          <w:szCs w:val="21"/>
        </w:rPr>
      </w:pPr>
      <w:bookmarkStart w:id="65" w:name="_Toc28351"/>
      <w:bookmarkStart w:id="66" w:name="_Toc7586"/>
      <w:bookmarkStart w:id="67" w:name="_Toc10572"/>
      <w:r w:rsidRPr="00C82E2C">
        <w:rPr>
          <w:rFonts w:ascii="宋体" w:hAnsi="宋体" w:cs="黑体" w:hint="eastAsia"/>
          <w:b/>
          <w:szCs w:val="21"/>
        </w:rPr>
        <w:t>1、城市家具保洁范围</w:t>
      </w:r>
      <w:bookmarkEnd w:id="65"/>
      <w:bookmarkEnd w:id="66"/>
      <w:bookmarkEnd w:id="67"/>
    </w:p>
    <w:p w14:paraId="3F75B170" w14:textId="4C3A7F85" w:rsidR="00C65FFB" w:rsidRPr="00C82E2C" w:rsidRDefault="00C65FFB" w:rsidP="0010241F">
      <w:pPr>
        <w:overflowPunct w:val="0"/>
        <w:adjustRightInd w:val="0"/>
        <w:snapToGrid w:val="0"/>
        <w:spacing w:line="420" w:lineRule="exact"/>
        <w:ind w:firstLineChars="250" w:firstLine="550"/>
        <w:textAlignment w:val="bottom"/>
        <w:rPr>
          <w:rFonts w:ascii="宋体" w:hAnsi="宋体" w:cs="黑体"/>
          <w:szCs w:val="21"/>
        </w:rPr>
      </w:pPr>
      <w:r w:rsidRPr="00C82E2C">
        <w:rPr>
          <w:rFonts w:ascii="宋体" w:hAnsi="宋体" w:cs="黑体" w:hint="eastAsia"/>
          <w:szCs w:val="21"/>
        </w:rPr>
        <w:t>含环卫设施（果壳箱、垃圾桶、垃圾房、垃圾</w:t>
      </w:r>
      <w:proofErr w:type="gramStart"/>
      <w:r w:rsidRPr="00C82E2C">
        <w:rPr>
          <w:rFonts w:ascii="宋体" w:hAnsi="宋体" w:cs="黑体" w:hint="eastAsia"/>
          <w:szCs w:val="21"/>
        </w:rPr>
        <w:t>坞</w:t>
      </w:r>
      <w:proofErr w:type="gramEnd"/>
      <w:r w:rsidRPr="00C82E2C">
        <w:rPr>
          <w:rFonts w:ascii="宋体" w:hAnsi="宋体" w:cs="黑体" w:hint="eastAsia"/>
          <w:szCs w:val="21"/>
        </w:rPr>
        <w:t>）、公交站台、站牌、灯箱、广告牌、报刊（信息）亭、电话亭、邮政信箱、固定室外座椅</w:t>
      </w:r>
      <w:r w:rsidR="007346EE" w:rsidRPr="00C82E2C">
        <w:rPr>
          <w:rFonts w:ascii="宋体" w:hAnsi="宋体" w:cs="黑体" w:hint="eastAsia"/>
          <w:szCs w:val="21"/>
        </w:rPr>
        <w:t>、</w:t>
      </w:r>
      <w:r w:rsidR="007346EE" w:rsidRPr="008D0184">
        <w:rPr>
          <w:rFonts w:ascii="宋体" w:hAnsi="宋体" w:cs="黑体" w:hint="eastAsia"/>
          <w:szCs w:val="21"/>
        </w:rPr>
        <w:t>环卫工人爱心驿站</w:t>
      </w:r>
      <w:r w:rsidRPr="00C82E2C">
        <w:rPr>
          <w:rFonts w:ascii="宋体" w:hAnsi="宋体" w:cs="黑体" w:hint="eastAsia"/>
          <w:szCs w:val="21"/>
        </w:rPr>
        <w:t>等一切城市家具</w:t>
      </w:r>
      <w:r w:rsidR="00944591" w:rsidRPr="00C82E2C">
        <w:rPr>
          <w:rFonts w:ascii="宋体" w:hAnsi="宋体" w:cs="黑体" w:hint="eastAsia"/>
          <w:szCs w:val="21"/>
        </w:rPr>
        <w:t>，</w:t>
      </w:r>
      <w:r w:rsidR="00944591" w:rsidRPr="00C82E2C">
        <w:rPr>
          <w:rFonts w:ascii="宋体" w:hAnsi="宋体" w:hint="eastAsia"/>
          <w:b/>
          <w:szCs w:val="22"/>
        </w:rPr>
        <w:t>不含小广告清洗</w:t>
      </w:r>
      <w:r w:rsidR="00944591" w:rsidRPr="00C82E2C">
        <w:rPr>
          <w:rFonts w:ascii="宋体" w:hAnsi="宋体" w:cs="黑体" w:hint="eastAsia"/>
          <w:szCs w:val="21"/>
        </w:rPr>
        <w:t>。</w:t>
      </w:r>
    </w:p>
    <w:p w14:paraId="2124F4A0" w14:textId="77777777" w:rsidR="00C65FFB" w:rsidRPr="00C82E2C" w:rsidRDefault="00C65FFB" w:rsidP="0010241F">
      <w:pPr>
        <w:overflowPunct w:val="0"/>
        <w:snapToGrid w:val="0"/>
        <w:spacing w:line="420" w:lineRule="exact"/>
        <w:ind w:firstLineChars="200" w:firstLine="442"/>
        <w:outlineLvl w:val="3"/>
        <w:rPr>
          <w:rFonts w:ascii="宋体" w:hAnsi="宋体" w:cs="黑体"/>
          <w:b/>
          <w:szCs w:val="21"/>
        </w:rPr>
      </w:pPr>
      <w:bookmarkStart w:id="68" w:name="_Toc16200"/>
      <w:bookmarkStart w:id="69" w:name="_Toc1553"/>
      <w:bookmarkStart w:id="70" w:name="_Toc111"/>
      <w:r w:rsidRPr="00C82E2C">
        <w:rPr>
          <w:rFonts w:ascii="宋体" w:hAnsi="宋体" w:cs="黑体" w:hint="eastAsia"/>
          <w:b/>
          <w:szCs w:val="21"/>
        </w:rPr>
        <w:t>2、城市家具保洁质量要求</w:t>
      </w:r>
      <w:bookmarkEnd w:id="68"/>
      <w:bookmarkEnd w:id="69"/>
      <w:bookmarkEnd w:id="70"/>
    </w:p>
    <w:p w14:paraId="21C956EC" w14:textId="77777777" w:rsidR="00C65FFB" w:rsidRPr="00C82E2C" w:rsidRDefault="00C65FFB"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（1）环卫设施（果壳箱、垃圾桶、垃圾房、垃圾</w:t>
      </w:r>
      <w:proofErr w:type="gramStart"/>
      <w:r w:rsidRPr="00C82E2C">
        <w:rPr>
          <w:rFonts w:ascii="宋体" w:hAnsi="宋体" w:cs="黑体" w:hint="eastAsia"/>
          <w:szCs w:val="21"/>
        </w:rPr>
        <w:t>坞</w:t>
      </w:r>
      <w:proofErr w:type="gramEnd"/>
      <w:r w:rsidRPr="00C82E2C">
        <w:rPr>
          <w:rFonts w:ascii="宋体" w:hAnsi="宋体" w:cs="黑体" w:hint="eastAsia"/>
          <w:szCs w:val="21"/>
        </w:rPr>
        <w:t>）内的垃圾应日产日清，不过夜，不溢满，保持外观整洁。</w:t>
      </w:r>
    </w:p>
    <w:p w14:paraId="4418696F" w14:textId="77777777" w:rsidR="00C65FFB" w:rsidRPr="00C82E2C" w:rsidRDefault="00C65FFB"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（2）果壳箱、垃圾桶放置整齐规范、无敞门、无破损、歪斜、油漆剥落（或严重褪色）现象。收集、清洗后要归位复原，桶盖</w:t>
      </w:r>
      <w:r w:rsidRPr="00C82E2C">
        <w:rPr>
          <w:rFonts w:ascii="宋体" w:hAnsi="宋体" w:cs="黑体"/>
          <w:szCs w:val="21"/>
        </w:rPr>
        <w:t>(</w:t>
      </w:r>
      <w:r w:rsidRPr="00C82E2C">
        <w:rPr>
          <w:rFonts w:ascii="宋体" w:hAnsi="宋体" w:cs="黑体" w:hint="eastAsia"/>
          <w:szCs w:val="21"/>
        </w:rPr>
        <w:t>箱门</w:t>
      </w:r>
      <w:r w:rsidRPr="00C82E2C">
        <w:rPr>
          <w:rFonts w:ascii="宋体" w:hAnsi="宋体" w:cs="黑体"/>
          <w:szCs w:val="21"/>
        </w:rPr>
        <w:t>)</w:t>
      </w:r>
      <w:r w:rsidRPr="00C82E2C">
        <w:rPr>
          <w:rFonts w:ascii="宋体" w:hAnsi="宋体" w:cs="黑体" w:hint="eastAsia"/>
          <w:szCs w:val="21"/>
        </w:rPr>
        <w:t>及时盖上（关闭），做到车走地净。</w:t>
      </w:r>
    </w:p>
    <w:p w14:paraId="7791AF06" w14:textId="77777777" w:rsidR="00C65FFB" w:rsidRPr="00C82E2C" w:rsidRDefault="00C65FFB"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（3）每日巡查时检查垃圾桶、果壳箱、垃圾</w:t>
      </w:r>
      <w:proofErr w:type="gramStart"/>
      <w:r w:rsidRPr="00C82E2C">
        <w:rPr>
          <w:rFonts w:ascii="宋体" w:hAnsi="宋体" w:cs="黑体" w:hint="eastAsia"/>
          <w:szCs w:val="21"/>
        </w:rPr>
        <w:t>坞</w:t>
      </w:r>
      <w:proofErr w:type="gramEnd"/>
      <w:r w:rsidRPr="00C82E2C">
        <w:rPr>
          <w:rFonts w:ascii="宋体" w:hAnsi="宋体" w:cs="黑体" w:hint="eastAsia"/>
          <w:szCs w:val="21"/>
        </w:rPr>
        <w:t>等垃圾分类的标识，如出现模糊或掉落等情况的，中标供应商须将标识修复。</w:t>
      </w:r>
    </w:p>
    <w:p w14:paraId="2AF46202" w14:textId="77777777" w:rsidR="00C65FFB" w:rsidRPr="00C82E2C" w:rsidRDefault="00C65FFB"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int="eastAsia"/>
          <w:szCs w:val="21"/>
        </w:rPr>
        <w:t>（</w:t>
      </w:r>
      <w:r w:rsidRPr="00C82E2C">
        <w:rPr>
          <w:rFonts w:ascii="宋体"/>
          <w:szCs w:val="21"/>
        </w:rPr>
        <w:t>4</w:t>
      </w:r>
      <w:r w:rsidRPr="00C82E2C">
        <w:rPr>
          <w:rFonts w:ascii="宋体" w:hint="eastAsia"/>
          <w:szCs w:val="21"/>
        </w:rPr>
        <w:t>）</w:t>
      </w:r>
      <w:r w:rsidRPr="00C82E2C">
        <w:rPr>
          <w:rFonts w:ascii="宋体" w:hAnsi="宋体" w:cs="黑体" w:hint="eastAsia"/>
          <w:szCs w:val="21"/>
        </w:rPr>
        <w:t>作业时间内禁止环卫工人在果壳箱、垃圾桶内翻捡废品。</w:t>
      </w:r>
    </w:p>
    <w:p w14:paraId="7C609EB2" w14:textId="77777777" w:rsidR="008E0808" w:rsidRPr="00C82E2C" w:rsidRDefault="00C65FFB" w:rsidP="0010241F">
      <w:pPr>
        <w:overflowPunct w:val="0"/>
        <w:adjustRightInd w:val="0"/>
        <w:snapToGrid w:val="0"/>
        <w:spacing w:line="420" w:lineRule="exact"/>
        <w:ind w:firstLineChars="200" w:firstLine="440"/>
        <w:textAlignment w:val="bottom"/>
        <w:rPr>
          <w:rFonts w:ascii="宋体" w:hAnsi="宋体"/>
          <w:szCs w:val="21"/>
        </w:rPr>
      </w:pPr>
      <w:r w:rsidRPr="00C82E2C">
        <w:rPr>
          <w:rFonts w:ascii="宋体" w:hAnsi="宋体" w:cs="黑体" w:hint="eastAsia"/>
          <w:szCs w:val="21"/>
        </w:rPr>
        <w:t>（</w:t>
      </w:r>
      <w:r w:rsidRPr="00C82E2C">
        <w:rPr>
          <w:rFonts w:ascii="宋体" w:hAnsi="宋体" w:cs="黑体"/>
          <w:szCs w:val="21"/>
        </w:rPr>
        <w:t>5</w:t>
      </w:r>
      <w:r w:rsidRPr="00C82E2C">
        <w:rPr>
          <w:rFonts w:ascii="宋体" w:hAnsi="宋体" w:cs="黑体" w:hint="eastAsia"/>
          <w:szCs w:val="21"/>
        </w:rPr>
        <w:t>）</w:t>
      </w:r>
      <w:r w:rsidRPr="00C82E2C">
        <w:rPr>
          <w:rFonts w:ascii="宋体" w:hAnsi="宋体" w:cs="宋体" w:hint="eastAsia"/>
          <w:szCs w:val="21"/>
        </w:rPr>
        <w:t>配备相应的操作工具、材料及专职工作人员，确保城市家具表面无积尘，干净整洁</w:t>
      </w:r>
      <w:r w:rsidRPr="00C82E2C">
        <w:rPr>
          <w:rFonts w:ascii="宋体" w:hAnsi="宋体" w:hint="eastAsia"/>
          <w:szCs w:val="21"/>
        </w:rPr>
        <w:t>。</w:t>
      </w:r>
    </w:p>
    <w:p w14:paraId="38D2D54B" w14:textId="0A4B7A35" w:rsidR="00166628" w:rsidRPr="008D0184" w:rsidRDefault="008E0808" w:rsidP="00571569">
      <w:pPr>
        <w:overflowPunct w:val="0"/>
        <w:adjustRightInd w:val="0"/>
        <w:snapToGrid w:val="0"/>
        <w:spacing w:line="420" w:lineRule="exact"/>
        <w:ind w:firstLineChars="200" w:firstLine="440"/>
        <w:textAlignment w:val="bottom"/>
        <w:rPr>
          <w:szCs w:val="21"/>
        </w:rPr>
      </w:pPr>
      <w:r w:rsidRPr="008D0184">
        <w:rPr>
          <w:rFonts w:ascii="宋体" w:hAnsi="宋体" w:hint="eastAsia"/>
          <w:szCs w:val="21"/>
        </w:rPr>
        <w:t>（6）</w:t>
      </w:r>
      <w:r w:rsidRPr="008D0184">
        <w:rPr>
          <w:rFonts w:ascii="宋体" w:hAnsi="宋体" w:hint="eastAsia"/>
          <w:szCs w:val="22"/>
        </w:rPr>
        <w:t>对制成品类基底表面，采用清洗剂清洗，清洗后不留残余，不产生划痕，不损坏立面。对非成品类基底（包括渗透性基底）表面，清洗后要根据基底的不同颜色，运用调色法进行同色覆盖，色泽与周边保持基本一致。</w:t>
      </w:r>
      <w:bookmarkStart w:id="71" w:name="_Toc10044"/>
      <w:bookmarkStart w:id="72" w:name="_Toc21692"/>
      <w:bookmarkStart w:id="73" w:name="_Toc11409"/>
    </w:p>
    <w:p w14:paraId="0B4D6A87" w14:textId="77777777" w:rsidR="00C65FFB" w:rsidRPr="00C82E2C" w:rsidRDefault="00C65FFB" w:rsidP="0010241F">
      <w:pPr>
        <w:overflowPunct w:val="0"/>
        <w:snapToGrid w:val="0"/>
        <w:spacing w:line="420" w:lineRule="exact"/>
        <w:ind w:firstLineChars="200" w:firstLine="442"/>
        <w:outlineLvl w:val="3"/>
        <w:rPr>
          <w:rFonts w:ascii="宋体" w:hAnsi="宋体" w:cs="黑体"/>
          <w:b/>
          <w:szCs w:val="21"/>
        </w:rPr>
      </w:pPr>
      <w:r w:rsidRPr="00C82E2C">
        <w:rPr>
          <w:rFonts w:ascii="宋体" w:hAnsi="宋体" w:cs="黑体" w:hint="eastAsia"/>
          <w:b/>
          <w:szCs w:val="21"/>
        </w:rPr>
        <w:t>3、城市家具保洁作业设备要求</w:t>
      </w:r>
    </w:p>
    <w:p w14:paraId="33FC6D13" w14:textId="77777777" w:rsidR="00C65FFB" w:rsidRPr="00C82E2C" w:rsidRDefault="00C65FFB" w:rsidP="0010241F">
      <w:pPr>
        <w:overflowPunct w:val="0"/>
        <w:adjustRightInd w:val="0"/>
        <w:snapToGrid w:val="0"/>
        <w:spacing w:line="420" w:lineRule="exact"/>
        <w:ind w:firstLineChars="200" w:firstLine="440"/>
        <w:textAlignment w:val="bottom"/>
        <w:rPr>
          <w:rFonts w:ascii="宋体" w:hAnsi="宋体"/>
          <w:szCs w:val="22"/>
        </w:rPr>
      </w:pPr>
      <w:r w:rsidRPr="00C82E2C">
        <w:rPr>
          <w:rFonts w:ascii="宋体" w:hAnsi="宋体" w:hint="eastAsia"/>
          <w:szCs w:val="22"/>
        </w:rPr>
        <w:t>保洁设备机具配置种类应完备，适用于不同类别城市家具的保洁工况及工序要求，包含但不限</w:t>
      </w:r>
      <w:r w:rsidRPr="00C82E2C">
        <w:rPr>
          <w:rFonts w:ascii="宋体" w:hAnsi="宋体" w:hint="eastAsia"/>
          <w:szCs w:val="22"/>
        </w:rPr>
        <w:lastRenderedPageBreak/>
        <w:t>于以下要求：电动</w:t>
      </w:r>
      <w:proofErr w:type="gramStart"/>
      <w:r w:rsidRPr="00C82E2C">
        <w:rPr>
          <w:rFonts w:ascii="宋体" w:hAnsi="宋体" w:hint="eastAsia"/>
          <w:szCs w:val="22"/>
        </w:rPr>
        <w:t>巡捡车</w:t>
      </w:r>
      <w:proofErr w:type="gramEnd"/>
      <w:r w:rsidRPr="00C82E2C">
        <w:rPr>
          <w:rFonts w:ascii="宋体" w:hAnsi="宋体" w:hint="eastAsia"/>
          <w:szCs w:val="22"/>
        </w:rPr>
        <w:t>、水桶、扫把、捡拾器、簸箕、伸缩刷（钩）、铲子、抹布、喷壶等工具，能够满足捡拾、清扫、擦拭、清理等作业要求。</w:t>
      </w:r>
    </w:p>
    <w:p w14:paraId="75F135EF" w14:textId="77777777" w:rsidR="00C65FFB" w:rsidRPr="00C82E2C" w:rsidRDefault="00C65FFB" w:rsidP="0010241F">
      <w:pPr>
        <w:overflowPunct w:val="0"/>
        <w:snapToGrid w:val="0"/>
        <w:spacing w:line="420" w:lineRule="exact"/>
        <w:ind w:firstLineChars="200" w:firstLine="442"/>
        <w:outlineLvl w:val="3"/>
        <w:rPr>
          <w:rFonts w:ascii="宋体" w:hAnsi="宋体" w:cs="黑体"/>
          <w:b/>
          <w:szCs w:val="21"/>
        </w:rPr>
      </w:pPr>
      <w:r w:rsidRPr="00C82E2C">
        <w:rPr>
          <w:rFonts w:ascii="宋体" w:hAnsi="宋体" w:cs="黑体" w:hint="eastAsia"/>
          <w:b/>
          <w:szCs w:val="21"/>
        </w:rPr>
        <w:t>4、城市家具保洁作业要求</w:t>
      </w:r>
      <w:bookmarkEnd w:id="71"/>
      <w:bookmarkEnd w:id="72"/>
      <w:bookmarkEnd w:id="73"/>
    </w:p>
    <w:p w14:paraId="41AF0F54" w14:textId="77777777" w:rsidR="00C65FFB" w:rsidRPr="00C82E2C" w:rsidRDefault="00C65FFB" w:rsidP="0010241F">
      <w:pPr>
        <w:overflowPunct w:val="0"/>
        <w:adjustRightInd w:val="0"/>
        <w:snapToGrid w:val="0"/>
        <w:spacing w:line="420" w:lineRule="exact"/>
        <w:ind w:firstLineChars="200" w:firstLine="440"/>
        <w:textAlignment w:val="bottom"/>
        <w:rPr>
          <w:rFonts w:ascii="宋体"/>
          <w:szCs w:val="21"/>
        </w:rPr>
      </w:pPr>
      <w:r w:rsidRPr="00C82E2C">
        <w:rPr>
          <w:rFonts w:ascii="宋体" w:hAnsi="宋体" w:cs="黑体" w:hint="eastAsia"/>
          <w:szCs w:val="21"/>
        </w:rPr>
        <w:t>（1）需在垃圾清运后清洗环卫设施箱体1次（含内壁冲洗），环卫设施及周边路面每天清洗不少于</w:t>
      </w:r>
      <w:r w:rsidRPr="00C82E2C">
        <w:rPr>
          <w:rFonts w:ascii="宋体" w:hAnsi="宋体" w:cs="黑体"/>
          <w:szCs w:val="21"/>
        </w:rPr>
        <w:t>2</w:t>
      </w:r>
      <w:r w:rsidRPr="00C82E2C">
        <w:rPr>
          <w:rFonts w:ascii="宋体" w:hAnsi="宋体" w:cs="黑体" w:hint="eastAsia"/>
          <w:szCs w:val="21"/>
        </w:rPr>
        <w:t>次，并确保周围地面无暴露垃圾、污水。</w:t>
      </w:r>
    </w:p>
    <w:p w14:paraId="73EBECF1" w14:textId="55224EB6" w:rsidR="00C65FFB" w:rsidRPr="00C82E2C" w:rsidRDefault="00C65FFB" w:rsidP="0010241F">
      <w:pPr>
        <w:overflowPunct w:val="0"/>
        <w:adjustRightInd w:val="0"/>
        <w:snapToGrid w:val="0"/>
        <w:spacing w:line="420" w:lineRule="exact"/>
        <w:ind w:firstLineChars="200" w:firstLine="440"/>
        <w:textAlignment w:val="bottom"/>
        <w:rPr>
          <w:rFonts w:ascii="宋体"/>
          <w:szCs w:val="21"/>
        </w:rPr>
      </w:pPr>
      <w:r w:rsidRPr="00C82E2C">
        <w:rPr>
          <w:rFonts w:ascii="宋体" w:hAnsi="宋体" w:cs="黑体" w:hint="eastAsia"/>
          <w:szCs w:val="21"/>
        </w:rPr>
        <w:t>（2）公交站台、站牌、果壳箱、灯箱、广告牌、报刊（信息）亭、电话亭、邮政信箱、固定室外座椅</w:t>
      </w:r>
      <w:r w:rsidR="007346EE" w:rsidRPr="008D0184">
        <w:rPr>
          <w:rFonts w:ascii="宋体" w:hAnsi="宋体" w:cs="黑体" w:hint="eastAsia"/>
          <w:szCs w:val="21"/>
        </w:rPr>
        <w:t>、环卫工人爱心驿站</w:t>
      </w:r>
      <w:r w:rsidRPr="008D0184">
        <w:rPr>
          <w:rFonts w:ascii="宋体" w:hAnsi="宋体" w:cs="黑体" w:hint="eastAsia"/>
          <w:szCs w:val="21"/>
        </w:rPr>
        <w:t>等城</w:t>
      </w:r>
      <w:r w:rsidRPr="00C82E2C">
        <w:rPr>
          <w:rFonts w:ascii="宋体" w:hAnsi="宋体" w:cs="黑体" w:hint="eastAsia"/>
          <w:szCs w:val="21"/>
        </w:rPr>
        <w:t>市家具，每两天清洁擦洗不得少于</w:t>
      </w:r>
      <w:r w:rsidRPr="00C82E2C">
        <w:rPr>
          <w:rFonts w:ascii="宋体" w:hAnsi="宋体" w:cs="黑体"/>
          <w:szCs w:val="21"/>
        </w:rPr>
        <w:t>1</w:t>
      </w:r>
      <w:r w:rsidRPr="00C82E2C">
        <w:rPr>
          <w:rFonts w:ascii="宋体" w:hAnsi="宋体" w:cs="黑体" w:hint="eastAsia"/>
          <w:szCs w:val="21"/>
        </w:rPr>
        <w:t>次，公交站台座椅每天擦洗不少于</w:t>
      </w:r>
      <w:r w:rsidRPr="00C82E2C">
        <w:rPr>
          <w:rFonts w:ascii="宋体" w:hAnsi="宋体" w:cs="黑体"/>
          <w:szCs w:val="21"/>
        </w:rPr>
        <w:t>2</w:t>
      </w:r>
      <w:r w:rsidRPr="00C82E2C">
        <w:rPr>
          <w:rFonts w:ascii="宋体" w:hAnsi="宋体" w:cs="黑体" w:hint="eastAsia"/>
          <w:szCs w:val="21"/>
        </w:rPr>
        <w:t>次。</w:t>
      </w:r>
      <w:r w:rsidR="007346EE" w:rsidRPr="00C82E2C">
        <w:rPr>
          <w:rFonts w:ascii="宋体" w:hAnsi="宋体" w:cs="黑体" w:hint="eastAsia"/>
          <w:szCs w:val="21"/>
        </w:rPr>
        <w:t xml:space="preserve"> </w:t>
      </w:r>
    </w:p>
    <w:p w14:paraId="3CEDDB2D" w14:textId="77777777" w:rsidR="00C65FFB" w:rsidRPr="00C82E2C" w:rsidRDefault="00C65F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（3）每日巡查时检查垃圾桶、果壳箱、垃圾</w:t>
      </w:r>
      <w:proofErr w:type="gramStart"/>
      <w:r w:rsidRPr="00C82E2C">
        <w:rPr>
          <w:rFonts w:ascii="宋体" w:hint="eastAsia"/>
          <w:szCs w:val="21"/>
        </w:rPr>
        <w:t>坞</w:t>
      </w:r>
      <w:proofErr w:type="gramEnd"/>
      <w:r w:rsidRPr="00C82E2C">
        <w:rPr>
          <w:rFonts w:ascii="宋体" w:hint="eastAsia"/>
          <w:szCs w:val="21"/>
        </w:rPr>
        <w:t>等垃圾分类的标识，如出现模糊、掉落、错误等情况的，中标供应商须将标识修复或更换。</w:t>
      </w:r>
    </w:p>
    <w:p w14:paraId="31969E13" w14:textId="567EF6A2" w:rsidR="00C65FFB" w:rsidRPr="00C82E2C" w:rsidRDefault="00D773F7" w:rsidP="007B383E">
      <w:pPr>
        <w:overflowPunct w:val="0"/>
        <w:snapToGrid w:val="0"/>
        <w:spacing w:line="420" w:lineRule="exact"/>
        <w:ind w:firstLineChars="200" w:firstLine="442"/>
        <w:outlineLvl w:val="3"/>
        <w:rPr>
          <w:rFonts w:ascii="宋体" w:hAnsi="宋体" w:cs="黑体"/>
          <w:b/>
          <w:szCs w:val="21"/>
        </w:rPr>
      </w:pPr>
      <w:bookmarkStart w:id="74" w:name="_Toc10854"/>
      <w:bookmarkStart w:id="75" w:name="_Toc26560"/>
      <w:bookmarkStart w:id="76" w:name="_Toc11900"/>
      <w:r w:rsidRPr="00C82E2C">
        <w:rPr>
          <w:rFonts w:ascii="宋体" w:hAnsi="宋体" w:cs="黑体" w:hint="eastAsia"/>
          <w:b/>
          <w:szCs w:val="21"/>
        </w:rPr>
        <w:t>5</w:t>
      </w:r>
      <w:r w:rsidR="00C65FFB" w:rsidRPr="00C82E2C">
        <w:rPr>
          <w:rFonts w:ascii="宋体" w:hAnsi="宋体" w:cs="黑体" w:hint="eastAsia"/>
          <w:b/>
          <w:szCs w:val="21"/>
        </w:rPr>
        <w:t>、特殊要求</w:t>
      </w:r>
      <w:bookmarkEnd w:id="74"/>
      <w:bookmarkEnd w:id="75"/>
      <w:bookmarkEnd w:id="76"/>
    </w:p>
    <w:p w14:paraId="7A3B0C00" w14:textId="1D40DC9D" w:rsidR="008E2626" w:rsidRPr="00C82E2C" w:rsidRDefault="00B40F7B"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w:t>
      </w:r>
      <w:r w:rsidR="007B383E" w:rsidRPr="00C82E2C">
        <w:rPr>
          <w:rFonts w:ascii="宋体" w:hAnsi="宋体" w:cs="黑体"/>
          <w:szCs w:val="21"/>
        </w:rPr>
        <w:t>1</w:t>
      </w:r>
      <w:r w:rsidR="00C65FFB" w:rsidRPr="00C82E2C">
        <w:rPr>
          <w:rFonts w:ascii="宋体" w:hAnsi="宋体" w:cs="黑体" w:hint="eastAsia"/>
          <w:szCs w:val="21"/>
        </w:rPr>
        <w:t>）合同履行期间，中标供应商负责垃圾桶、果壳箱的</w:t>
      </w:r>
      <w:r w:rsidR="00944591" w:rsidRPr="00C82E2C">
        <w:rPr>
          <w:rFonts w:ascii="宋体" w:hAnsi="宋体" w:cs="黑体" w:hint="eastAsia"/>
          <w:szCs w:val="21"/>
        </w:rPr>
        <w:t>购买、</w:t>
      </w:r>
      <w:r w:rsidR="00C65FFB" w:rsidRPr="00C82E2C">
        <w:rPr>
          <w:rFonts w:ascii="宋体" w:hAnsi="宋体" w:cs="黑体" w:hint="eastAsia"/>
          <w:szCs w:val="21"/>
        </w:rPr>
        <w:t>保管与维护。</w:t>
      </w:r>
    </w:p>
    <w:p w14:paraId="464858AE" w14:textId="7B8AE3EE" w:rsidR="00C65FFB" w:rsidRPr="00C82E2C" w:rsidRDefault="00B40F7B" w:rsidP="0010241F">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w:t>
      </w:r>
      <w:r w:rsidR="007B383E" w:rsidRPr="00C82E2C">
        <w:rPr>
          <w:rFonts w:ascii="宋体" w:hAnsi="宋体" w:cs="黑体"/>
          <w:szCs w:val="21"/>
        </w:rPr>
        <w:t>2</w:t>
      </w:r>
      <w:r w:rsidR="00C65FFB" w:rsidRPr="00C82E2C">
        <w:rPr>
          <w:rFonts w:ascii="宋体" w:hAnsi="宋体" w:cs="黑体" w:hint="eastAsia"/>
          <w:szCs w:val="21"/>
        </w:rPr>
        <w:t>）合同履行期间，采购人投放的垃圾桶、果壳箱如有破损（含第三方人为破损）与丢失情况，由中标供应商向采购人报备并在12小时内按原样式、规格、质量标准、配置要求予以免费维修或更换补齐。中标供应商将垃圾桶设置</w:t>
      </w:r>
      <w:proofErr w:type="gramStart"/>
      <w:r w:rsidR="00C65FFB" w:rsidRPr="00C82E2C">
        <w:rPr>
          <w:rFonts w:ascii="宋体" w:hAnsi="宋体" w:cs="黑体" w:hint="eastAsia"/>
          <w:szCs w:val="21"/>
        </w:rPr>
        <w:t>清单台</w:t>
      </w:r>
      <w:proofErr w:type="gramEnd"/>
      <w:r w:rsidR="00C65FFB" w:rsidRPr="00C82E2C">
        <w:rPr>
          <w:rFonts w:ascii="宋体" w:hAnsi="宋体" w:cs="黑体" w:hint="eastAsia"/>
          <w:szCs w:val="21"/>
        </w:rPr>
        <w:t>账报至采购人处备查。</w:t>
      </w:r>
    </w:p>
    <w:p w14:paraId="63D43ED1" w14:textId="77777777" w:rsidR="007346EE" w:rsidRPr="00C82E2C" w:rsidRDefault="00B40F7B" w:rsidP="007B383E">
      <w:pPr>
        <w:overflowPunct w:val="0"/>
        <w:adjustRightInd w:val="0"/>
        <w:snapToGrid w:val="0"/>
        <w:spacing w:line="420" w:lineRule="exact"/>
        <w:ind w:firstLineChars="200" w:firstLine="440"/>
        <w:textAlignment w:val="bottom"/>
        <w:rPr>
          <w:rFonts w:ascii="宋体" w:hAnsi="宋体" w:cs="黑体"/>
          <w:szCs w:val="21"/>
        </w:rPr>
      </w:pPr>
      <w:r w:rsidRPr="00C82E2C">
        <w:rPr>
          <w:rFonts w:ascii="宋体" w:hAnsi="宋体" w:cs="黑体" w:hint="eastAsia"/>
          <w:szCs w:val="21"/>
        </w:rPr>
        <w:t>（</w:t>
      </w:r>
      <w:r w:rsidR="00C65FFB" w:rsidRPr="00C82E2C">
        <w:rPr>
          <w:rFonts w:ascii="宋体" w:hAnsi="宋体" w:cs="黑体" w:hint="eastAsia"/>
          <w:szCs w:val="21"/>
        </w:rPr>
        <w:t>4）合同履行到期，中标供应商须按原样式、规格、质量标准、数量，将垃圾桶、果壳箱按采购人投放数量补齐，并与采购人办理相关移交手续。否则采购人将从履约保证金中一次性扣回，240L脚踏式塑料垃圾桶（含垃圾桶盖及轮子）按1</w:t>
      </w:r>
      <w:r w:rsidR="0070086A" w:rsidRPr="00C82E2C">
        <w:rPr>
          <w:rFonts w:ascii="宋体" w:hAnsi="宋体" w:cs="黑体"/>
          <w:szCs w:val="21"/>
        </w:rPr>
        <w:t>2</w:t>
      </w:r>
      <w:r w:rsidR="00913A7A" w:rsidRPr="00C82E2C">
        <w:rPr>
          <w:rFonts w:ascii="宋体" w:hAnsi="宋体" w:cs="黑体" w:hint="eastAsia"/>
          <w:szCs w:val="21"/>
        </w:rPr>
        <w:t>0</w:t>
      </w:r>
      <w:r w:rsidR="00C65FFB" w:rsidRPr="00C82E2C">
        <w:rPr>
          <w:rFonts w:ascii="宋体" w:hAnsi="宋体" w:cs="黑体" w:hint="eastAsia"/>
          <w:szCs w:val="21"/>
        </w:rPr>
        <w:t>元/只扣回。</w:t>
      </w:r>
    </w:p>
    <w:p w14:paraId="2E8E0552" w14:textId="3CA9E83C" w:rsidR="00B22C4D" w:rsidRPr="008D0184" w:rsidRDefault="007346EE" w:rsidP="007B383E">
      <w:pPr>
        <w:overflowPunct w:val="0"/>
        <w:adjustRightInd w:val="0"/>
        <w:snapToGrid w:val="0"/>
        <w:spacing w:line="420" w:lineRule="exact"/>
        <w:ind w:firstLineChars="200" w:firstLine="440"/>
        <w:textAlignment w:val="bottom"/>
        <w:rPr>
          <w:rFonts w:ascii="宋体" w:hAnsi="宋体" w:cs="黑体"/>
          <w:szCs w:val="21"/>
        </w:rPr>
      </w:pPr>
      <w:r w:rsidRPr="008D0184">
        <w:rPr>
          <w:rFonts w:ascii="宋体" w:hAnsi="宋体" w:cs="黑体" w:hint="eastAsia"/>
          <w:szCs w:val="21"/>
        </w:rPr>
        <w:t>（5）环卫工人爱心驿站</w:t>
      </w:r>
      <w:r w:rsidR="00362D27" w:rsidRPr="008D0184">
        <w:rPr>
          <w:rFonts w:ascii="宋体" w:hAnsi="宋体" w:cs="黑体" w:hint="eastAsia"/>
          <w:szCs w:val="21"/>
        </w:rPr>
        <w:t>按需</w:t>
      </w:r>
      <w:r w:rsidRPr="008D0184">
        <w:rPr>
          <w:rFonts w:ascii="宋体" w:hAnsi="宋体" w:cs="黑体" w:hint="eastAsia"/>
          <w:szCs w:val="21"/>
        </w:rPr>
        <w:t>配备管理人员。</w:t>
      </w:r>
    </w:p>
    <w:p w14:paraId="0095E4D8" w14:textId="56BF43A4" w:rsidR="00465681" w:rsidRPr="008D0184" w:rsidRDefault="00B22C4D" w:rsidP="007B383E">
      <w:pPr>
        <w:overflowPunct w:val="0"/>
        <w:adjustRightInd w:val="0"/>
        <w:snapToGrid w:val="0"/>
        <w:spacing w:line="420" w:lineRule="exact"/>
        <w:ind w:firstLineChars="200" w:firstLine="440"/>
        <w:textAlignment w:val="bottom"/>
        <w:rPr>
          <w:rFonts w:ascii="宋体" w:hAnsi="宋体" w:cs="黑体"/>
          <w:szCs w:val="21"/>
        </w:rPr>
      </w:pPr>
      <w:r w:rsidRPr="008D0184">
        <w:rPr>
          <w:rFonts w:ascii="宋体" w:hAnsi="宋体" w:cs="黑体" w:hint="eastAsia"/>
          <w:szCs w:val="21"/>
        </w:rPr>
        <w:t>（</w:t>
      </w:r>
      <w:r w:rsidR="007346EE" w:rsidRPr="008D0184">
        <w:rPr>
          <w:rFonts w:ascii="宋体" w:hAnsi="宋体" w:cs="黑体"/>
          <w:szCs w:val="21"/>
        </w:rPr>
        <w:t>6</w:t>
      </w:r>
      <w:r w:rsidRPr="008D0184">
        <w:rPr>
          <w:rFonts w:ascii="宋体" w:hAnsi="宋体" w:cs="黑体" w:hint="eastAsia"/>
          <w:szCs w:val="21"/>
        </w:rPr>
        <w:t>）在主干道上配合</w:t>
      </w:r>
      <w:r w:rsidR="00362D27" w:rsidRPr="008D0184">
        <w:rPr>
          <w:rFonts w:ascii="宋体" w:hAnsi="宋体" w:cs="黑体" w:hint="eastAsia"/>
          <w:szCs w:val="21"/>
        </w:rPr>
        <w:t>采购人</w:t>
      </w:r>
      <w:r w:rsidRPr="008D0184">
        <w:rPr>
          <w:rFonts w:ascii="宋体" w:hAnsi="宋体" w:cs="黑体" w:hint="eastAsia"/>
          <w:szCs w:val="21"/>
        </w:rPr>
        <w:t>主进行</w:t>
      </w:r>
      <w:proofErr w:type="gramStart"/>
      <w:r w:rsidRPr="008D0184">
        <w:rPr>
          <w:rFonts w:ascii="宋体" w:hAnsi="宋体" w:cs="黑体" w:hint="eastAsia"/>
          <w:szCs w:val="21"/>
        </w:rPr>
        <w:t>撤桶并</w:t>
      </w:r>
      <w:proofErr w:type="gramEnd"/>
      <w:r w:rsidRPr="008D0184">
        <w:rPr>
          <w:rFonts w:ascii="宋体" w:hAnsi="宋体" w:cs="黑体" w:hint="eastAsia"/>
          <w:szCs w:val="21"/>
        </w:rPr>
        <w:t>点。</w:t>
      </w:r>
    </w:p>
    <w:p w14:paraId="1178EF17" w14:textId="77777777" w:rsidR="00A711FB" w:rsidRPr="008D0184" w:rsidRDefault="00A711FB" w:rsidP="0021211D">
      <w:pPr>
        <w:adjustRightInd w:val="0"/>
        <w:snapToGrid w:val="0"/>
        <w:spacing w:beforeLines="50" w:before="156" w:afterLines="50" w:after="156" w:line="420" w:lineRule="exact"/>
        <w:rPr>
          <w:rFonts w:ascii="宋体" w:hAnsi="宋体" w:cs="Arial"/>
          <w:b/>
          <w:bCs/>
        </w:rPr>
      </w:pPr>
      <w:bookmarkStart w:id="77" w:name="_Toc13719"/>
      <w:bookmarkStart w:id="78" w:name="_Toc8462"/>
      <w:bookmarkStart w:id="79" w:name="_Toc5406"/>
      <w:bookmarkStart w:id="80" w:name="_Toc64901751"/>
      <w:bookmarkStart w:id="81" w:name="_Toc64913335"/>
      <w:r w:rsidRPr="008D0184">
        <w:rPr>
          <w:rFonts w:ascii="宋体" w:hAnsi="宋体" w:cs="Arial" w:hint="eastAsia"/>
          <w:b/>
          <w:bCs/>
        </w:rPr>
        <w:t>（</w:t>
      </w:r>
      <w:r w:rsidR="00B1390F" w:rsidRPr="008D0184">
        <w:rPr>
          <w:rFonts w:ascii="宋体" w:hAnsi="宋体" w:cs="Arial" w:hint="eastAsia"/>
          <w:b/>
          <w:bCs/>
        </w:rPr>
        <w:t>五</w:t>
      </w:r>
      <w:r w:rsidRPr="008D0184">
        <w:rPr>
          <w:rFonts w:ascii="宋体" w:hAnsi="宋体" w:cs="Arial" w:hint="eastAsia"/>
          <w:b/>
          <w:bCs/>
        </w:rPr>
        <w:t>）公厕保洁要求</w:t>
      </w:r>
      <w:bookmarkEnd w:id="77"/>
      <w:bookmarkEnd w:id="78"/>
      <w:bookmarkEnd w:id="79"/>
      <w:bookmarkEnd w:id="80"/>
      <w:bookmarkEnd w:id="81"/>
    </w:p>
    <w:p w14:paraId="6778F6CF" w14:textId="77777777" w:rsidR="00A711FB" w:rsidRPr="00C82E2C" w:rsidRDefault="00A711FB" w:rsidP="0010241F">
      <w:pPr>
        <w:overflowPunct w:val="0"/>
        <w:snapToGrid w:val="0"/>
        <w:spacing w:line="420" w:lineRule="exact"/>
        <w:ind w:firstLineChars="200" w:firstLine="442"/>
        <w:outlineLvl w:val="3"/>
        <w:rPr>
          <w:rFonts w:ascii="宋体"/>
          <w:b/>
          <w:szCs w:val="21"/>
        </w:rPr>
      </w:pPr>
      <w:bookmarkStart w:id="82" w:name="_Toc25211"/>
      <w:bookmarkStart w:id="83" w:name="_Toc3722"/>
      <w:bookmarkStart w:id="84" w:name="_Toc4019"/>
      <w:r w:rsidRPr="00C82E2C">
        <w:rPr>
          <w:rFonts w:ascii="宋体" w:hint="eastAsia"/>
          <w:b/>
          <w:szCs w:val="21"/>
        </w:rPr>
        <w:t>1、公厕保洁范围</w:t>
      </w:r>
      <w:bookmarkEnd w:id="82"/>
      <w:bookmarkEnd w:id="83"/>
      <w:bookmarkEnd w:id="84"/>
    </w:p>
    <w:p w14:paraId="26A1440C" w14:textId="77777777" w:rsidR="00A711FB" w:rsidRPr="00C82E2C" w:rsidRDefault="00A711FB" w:rsidP="0010241F">
      <w:pPr>
        <w:pStyle w:val="af8"/>
        <w:overflowPunct w:val="0"/>
        <w:adjustRightInd w:val="0"/>
        <w:snapToGrid w:val="0"/>
        <w:spacing w:after="0" w:line="420" w:lineRule="exact"/>
        <w:ind w:leftChars="0" w:left="0" w:firstLineChars="250" w:firstLine="550"/>
        <w:rPr>
          <w:szCs w:val="21"/>
        </w:rPr>
      </w:pPr>
      <w:r w:rsidRPr="00C82E2C">
        <w:rPr>
          <w:rFonts w:ascii="宋体" w:hAnsi="宋体" w:hint="eastAsia"/>
          <w:szCs w:val="21"/>
        </w:rPr>
        <w:t>保洁区域内公厕及公厕周边5米范围。</w:t>
      </w:r>
    </w:p>
    <w:p w14:paraId="13BC3E41" w14:textId="77777777" w:rsidR="00A711FB" w:rsidRPr="00C82E2C" w:rsidRDefault="00A711FB" w:rsidP="0010241F">
      <w:pPr>
        <w:overflowPunct w:val="0"/>
        <w:snapToGrid w:val="0"/>
        <w:spacing w:line="420" w:lineRule="exact"/>
        <w:ind w:firstLineChars="200" w:firstLine="442"/>
        <w:outlineLvl w:val="3"/>
        <w:rPr>
          <w:rFonts w:ascii="宋体"/>
          <w:b/>
          <w:szCs w:val="21"/>
        </w:rPr>
      </w:pPr>
      <w:bookmarkStart w:id="85" w:name="_Toc19346"/>
      <w:bookmarkStart w:id="86" w:name="_Toc6076"/>
      <w:bookmarkStart w:id="87" w:name="_Toc30813"/>
      <w:r w:rsidRPr="00C82E2C">
        <w:rPr>
          <w:rFonts w:ascii="宋体" w:hint="eastAsia"/>
          <w:b/>
          <w:szCs w:val="21"/>
        </w:rPr>
        <w:t>2、公厕保洁质量要求</w:t>
      </w:r>
      <w:bookmarkEnd w:id="85"/>
      <w:bookmarkEnd w:id="86"/>
      <w:bookmarkEnd w:id="87"/>
    </w:p>
    <w:p w14:paraId="37ACF870"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（1）公厕保洁要达到“十净、六无、</w:t>
      </w:r>
      <w:proofErr w:type="gramStart"/>
      <w:r w:rsidRPr="00C82E2C">
        <w:rPr>
          <w:rFonts w:ascii="宋体" w:hint="eastAsia"/>
          <w:szCs w:val="21"/>
        </w:rPr>
        <w:t>一</w:t>
      </w:r>
      <w:proofErr w:type="gramEnd"/>
      <w:r w:rsidRPr="00C82E2C">
        <w:rPr>
          <w:rFonts w:ascii="宋体" w:hint="eastAsia"/>
          <w:szCs w:val="21"/>
        </w:rPr>
        <w:t>整洁”标准：</w:t>
      </w:r>
    </w:p>
    <w:p w14:paraId="01C3BCB4"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1）十净：地面净、墙壁净、</w:t>
      </w:r>
      <w:proofErr w:type="gramStart"/>
      <w:r w:rsidRPr="00C82E2C">
        <w:rPr>
          <w:rFonts w:ascii="宋体" w:hint="eastAsia"/>
          <w:szCs w:val="21"/>
        </w:rPr>
        <w:t>蹲台净</w:t>
      </w:r>
      <w:proofErr w:type="gramEnd"/>
      <w:r w:rsidRPr="00C82E2C">
        <w:rPr>
          <w:rFonts w:ascii="宋体" w:hint="eastAsia"/>
          <w:szCs w:val="21"/>
        </w:rPr>
        <w:t>、门窗净、隔板净、便池净、洁具净、灯具净、天花板净、周围环境净；</w:t>
      </w:r>
    </w:p>
    <w:p w14:paraId="4D2AFAF7"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2）六无：蹲坑便槽无杂物，厕内外无乱涂写、乱张贴、乱堆乱放，定期消毒无蝇蛆，厕内无明显臭味，上水通畅、下水无堵塞（包括坑位到化粪池的管道），厕内无灰网；</w:t>
      </w:r>
    </w:p>
    <w:p w14:paraId="04EAAAB5"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3）</w:t>
      </w:r>
      <w:proofErr w:type="gramStart"/>
      <w:r w:rsidRPr="00C82E2C">
        <w:rPr>
          <w:rFonts w:ascii="宋体" w:hint="eastAsia"/>
          <w:szCs w:val="21"/>
        </w:rPr>
        <w:t>一</w:t>
      </w:r>
      <w:proofErr w:type="gramEnd"/>
      <w:r w:rsidRPr="00C82E2C">
        <w:rPr>
          <w:rFonts w:ascii="宋体" w:hint="eastAsia"/>
          <w:szCs w:val="21"/>
        </w:rPr>
        <w:t>整洁：管理间、工具间干净整洁无杂物。</w:t>
      </w:r>
    </w:p>
    <w:p w14:paraId="39A3851F"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（2）保证室内设施设备</w:t>
      </w:r>
      <w:r w:rsidRPr="00C82E2C">
        <w:rPr>
          <w:rFonts w:ascii="宋体"/>
          <w:szCs w:val="21"/>
        </w:rPr>
        <w:t>(</w:t>
      </w:r>
      <w:r w:rsidRPr="00C82E2C">
        <w:rPr>
          <w:rFonts w:ascii="宋体" w:hint="eastAsia"/>
          <w:szCs w:val="21"/>
        </w:rPr>
        <w:t>门、窗、供水、供电、照明等</w:t>
      </w:r>
      <w:r w:rsidRPr="00C82E2C">
        <w:rPr>
          <w:rFonts w:ascii="宋体"/>
          <w:szCs w:val="21"/>
        </w:rPr>
        <w:t>)</w:t>
      </w:r>
      <w:r w:rsidRPr="00C82E2C">
        <w:rPr>
          <w:rFonts w:ascii="宋体" w:hint="eastAsia"/>
          <w:szCs w:val="21"/>
        </w:rPr>
        <w:t>完好和正常使用，无漏雨、透风及管道堵塞现象；</w:t>
      </w:r>
    </w:p>
    <w:p w14:paraId="5136C5E9"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（3）地面、蹲位、便池、墙壁、挡板等保持完好和整洁；无地面积水、纸屑、烟头、痰迹，</w:t>
      </w:r>
      <w:r w:rsidRPr="00C82E2C">
        <w:rPr>
          <w:rFonts w:ascii="宋体" w:hint="eastAsia"/>
          <w:szCs w:val="21"/>
        </w:rPr>
        <w:lastRenderedPageBreak/>
        <w:t>无积存尿液、尿垢，无蚊蝇；</w:t>
      </w:r>
    </w:p>
    <w:p w14:paraId="3D5358B5"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（4）换气、除臭等设施必须使用。保持厕内通风良好，无异味，厕内燃点盘香，男小便器内投放专用樟脑球，废纸篓内套放标准垃圾袋（均由中标供应商提供，计入投标报价成本中）；</w:t>
      </w:r>
    </w:p>
    <w:p w14:paraId="417EE228"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（5）保持公共厕所外周边</w:t>
      </w:r>
      <w:r w:rsidRPr="00C82E2C">
        <w:rPr>
          <w:rFonts w:ascii="宋体"/>
          <w:szCs w:val="21"/>
        </w:rPr>
        <w:t>5</w:t>
      </w:r>
      <w:r w:rsidRPr="00C82E2C">
        <w:rPr>
          <w:rFonts w:ascii="宋体" w:hint="eastAsia"/>
          <w:szCs w:val="21"/>
        </w:rPr>
        <w:t>米范围环境整洁，无乱堆杂物、杂草、垃圾、粪便、污水等；</w:t>
      </w:r>
    </w:p>
    <w:p w14:paraId="3BB70088"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（6）蝇蚊孳生季节，定时喷洒药物，有效控制蝇蛆孳生；</w:t>
      </w:r>
    </w:p>
    <w:p w14:paraId="634629CC" w14:textId="593AD43D"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w:t>
      </w:r>
      <w:r w:rsidR="00571569" w:rsidRPr="00C82E2C">
        <w:rPr>
          <w:rFonts w:ascii="宋体"/>
          <w:szCs w:val="21"/>
        </w:rPr>
        <w:t>7</w:t>
      </w:r>
      <w:r w:rsidRPr="00C82E2C">
        <w:rPr>
          <w:rFonts w:ascii="宋体" w:hint="eastAsia"/>
          <w:szCs w:val="21"/>
        </w:rPr>
        <w:t>）保洁工具应放置整齐，照明灯具、洗手器具、镜子、挂衣钩、烘手器、冲水等设备完好，无积灰、污物。</w:t>
      </w:r>
    </w:p>
    <w:p w14:paraId="15BE65EE" w14:textId="6104F991"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w:t>
      </w:r>
      <w:r w:rsidR="00571569" w:rsidRPr="00C82E2C">
        <w:rPr>
          <w:rFonts w:ascii="宋体"/>
          <w:szCs w:val="21"/>
        </w:rPr>
        <w:t>8</w:t>
      </w:r>
      <w:r w:rsidRPr="00C82E2C">
        <w:rPr>
          <w:rFonts w:ascii="宋体" w:hint="eastAsia"/>
          <w:szCs w:val="21"/>
        </w:rPr>
        <w:t>）发现公厕水龙头未拧紧导致漏水的情况，须及时拧紧水龙头。</w:t>
      </w:r>
    </w:p>
    <w:p w14:paraId="445927BD" w14:textId="381A21FD"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w:t>
      </w:r>
      <w:r w:rsidR="00571569" w:rsidRPr="00C82E2C">
        <w:rPr>
          <w:rFonts w:ascii="宋体"/>
          <w:szCs w:val="21"/>
        </w:rPr>
        <w:t>9</w:t>
      </w:r>
      <w:r w:rsidRPr="00C82E2C">
        <w:rPr>
          <w:rFonts w:ascii="宋体" w:hint="eastAsia"/>
          <w:szCs w:val="21"/>
        </w:rPr>
        <w:t>）中标供应商保洁服务期间，如采购人对公厕类别进行提升的，保洁服务等级要求须做相应的提升，</w:t>
      </w:r>
      <w:r w:rsidRPr="008D0184">
        <w:rPr>
          <w:rFonts w:ascii="宋体" w:hint="eastAsia"/>
          <w:szCs w:val="21"/>
        </w:rPr>
        <w:t>费用</w:t>
      </w:r>
      <w:proofErr w:type="gramStart"/>
      <w:r w:rsidRPr="008D0184">
        <w:rPr>
          <w:rFonts w:ascii="宋体" w:hint="eastAsia"/>
          <w:szCs w:val="21"/>
        </w:rPr>
        <w:t>不</w:t>
      </w:r>
      <w:proofErr w:type="gramEnd"/>
      <w:r w:rsidRPr="008D0184">
        <w:rPr>
          <w:rFonts w:ascii="宋体" w:hint="eastAsia"/>
          <w:szCs w:val="21"/>
        </w:rPr>
        <w:t>另行计算。</w:t>
      </w:r>
    </w:p>
    <w:p w14:paraId="2B56540E" w14:textId="77777777" w:rsidR="00A711FB" w:rsidRPr="00C82E2C" w:rsidRDefault="00A711FB" w:rsidP="0010241F">
      <w:pPr>
        <w:overflowPunct w:val="0"/>
        <w:snapToGrid w:val="0"/>
        <w:spacing w:line="420" w:lineRule="exact"/>
        <w:ind w:firstLineChars="200" w:firstLine="442"/>
        <w:outlineLvl w:val="3"/>
        <w:rPr>
          <w:rFonts w:ascii="宋体"/>
          <w:b/>
          <w:szCs w:val="21"/>
        </w:rPr>
      </w:pPr>
      <w:bookmarkStart w:id="88" w:name="_Toc13365"/>
      <w:bookmarkStart w:id="89" w:name="_Toc19363"/>
      <w:bookmarkStart w:id="90" w:name="_Toc7961"/>
      <w:r w:rsidRPr="00C82E2C">
        <w:rPr>
          <w:rFonts w:ascii="宋体" w:hint="eastAsia"/>
          <w:b/>
          <w:szCs w:val="21"/>
        </w:rPr>
        <w:t>3、公厕保洁作业要求</w:t>
      </w:r>
      <w:bookmarkEnd w:id="88"/>
      <w:bookmarkEnd w:id="89"/>
      <w:bookmarkEnd w:id="90"/>
    </w:p>
    <w:p w14:paraId="29E3611F" w14:textId="77777777" w:rsidR="00A711FB" w:rsidRPr="00C82E2C" w:rsidRDefault="00A711FB" w:rsidP="0010241F">
      <w:pPr>
        <w:overflowPunct w:val="0"/>
        <w:adjustRightInd w:val="0"/>
        <w:spacing w:line="420" w:lineRule="exact"/>
        <w:ind w:firstLineChars="200" w:firstLine="440"/>
        <w:textAlignment w:val="bottom"/>
        <w:outlineLvl w:val="4"/>
        <w:rPr>
          <w:rFonts w:ascii="宋体"/>
          <w:szCs w:val="21"/>
        </w:rPr>
      </w:pPr>
      <w:r w:rsidRPr="00C82E2C">
        <w:rPr>
          <w:rFonts w:ascii="宋体" w:hint="eastAsia"/>
          <w:szCs w:val="21"/>
        </w:rPr>
        <w:t>（1）公厕保洁员到岗后的保洁程序为：</w:t>
      </w:r>
    </w:p>
    <w:p w14:paraId="1311B968" w14:textId="77777777" w:rsidR="00A711FB" w:rsidRPr="00C82E2C" w:rsidRDefault="00A711FB" w:rsidP="0010241F">
      <w:pPr>
        <w:pStyle w:val="af8"/>
        <w:overflowPunct w:val="0"/>
        <w:adjustRightInd w:val="0"/>
        <w:snapToGrid w:val="0"/>
        <w:spacing w:after="0" w:line="420" w:lineRule="exact"/>
        <w:ind w:leftChars="0" w:left="0" w:firstLineChars="250" w:firstLine="550"/>
        <w:rPr>
          <w:rFonts w:ascii="宋体" w:hAnsi="宋体" w:cs="宋体"/>
          <w:szCs w:val="21"/>
        </w:rPr>
      </w:pPr>
      <w:proofErr w:type="gramStart"/>
      <w:r w:rsidRPr="00C82E2C">
        <w:rPr>
          <w:rFonts w:ascii="宋体" w:hAnsi="宋体" w:cs="宋体" w:hint="eastAsia"/>
          <w:szCs w:val="21"/>
        </w:rPr>
        <w:t>一</w:t>
      </w:r>
      <w:proofErr w:type="gramEnd"/>
      <w:r w:rsidRPr="00C82E2C">
        <w:rPr>
          <w:rFonts w:ascii="宋体" w:hAnsi="宋体" w:cs="宋体" w:hint="eastAsia"/>
          <w:szCs w:val="21"/>
        </w:rPr>
        <w:t>掸：即使用清洁</w:t>
      </w:r>
      <w:proofErr w:type="gramStart"/>
      <w:r w:rsidRPr="00C82E2C">
        <w:rPr>
          <w:rFonts w:ascii="宋体" w:hAnsi="宋体" w:cs="宋体" w:hint="eastAsia"/>
          <w:szCs w:val="21"/>
        </w:rPr>
        <w:t>工具掸除公厕</w:t>
      </w:r>
      <w:proofErr w:type="gramEnd"/>
      <w:r w:rsidRPr="00C82E2C">
        <w:rPr>
          <w:rFonts w:ascii="宋体" w:hAnsi="宋体" w:cs="宋体" w:hint="eastAsia"/>
          <w:szCs w:val="21"/>
        </w:rPr>
        <w:t>内的蛛网、灰尘；</w:t>
      </w:r>
    </w:p>
    <w:p w14:paraId="2A0287C6" w14:textId="77777777" w:rsidR="00A711FB" w:rsidRPr="00C82E2C" w:rsidRDefault="00A711FB" w:rsidP="0010241F">
      <w:pPr>
        <w:pStyle w:val="af8"/>
        <w:overflowPunct w:val="0"/>
        <w:adjustRightInd w:val="0"/>
        <w:snapToGrid w:val="0"/>
        <w:spacing w:after="0" w:line="420" w:lineRule="exact"/>
        <w:ind w:leftChars="0" w:left="0" w:firstLineChars="250" w:firstLine="550"/>
        <w:rPr>
          <w:rFonts w:ascii="宋体" w:hAnsi="宋体" w:cs="宋体"/>
          <w:szCs w:val="21"/>
        </w:rPr>
      </w:pPr>
      <w:r w:rsidRPr="00C82E2C">
        <w:rPr>
          <w:rFonts w:ascii="宋体" w:hAnsi="宋体" w:cs="宋体" w:hint="eastAsia"/>
          <w:szCs w:val="21"/>
        </w:rPr>
        <w:t>二抹：即用抹布清洗门窗、洗手器具、隔断板、墙面等；</w:t>
      </w:r>
    </w:p>
    <w:p w14:paraId="3E1F8B39" w14:textId="77777777" w:rsidR="00A711FB" w:rsidRPr="00C82E2C" w:rsidRDefault="00A711FB" w:rsidP="0010241F">
      <w:pPr>
        <w:pStyle w:val="af8"/>
        <w:overflowPunct w:val="0"/>
        <w:adjustRightInd w:val="0"/>
        <w:snapToGrid w:val="0"/>
        <w:spacing w:after="0" w:line="420" w:lineRule="exact"/>
        <w:ind w:leftChars="0" w:left="0" w:firstLineChars="250" w:firstLine="550"/>
        <w:rPr>
          <w:rFonts w:ascii="宋体" w:hAnsi="宋体" w:cs="宋体"/>
          <w:szCs w:val="21"/>
        </w:rPr>
      </w:pPr>
      <w:r w:rsidRPr="00C82E2C">
        <w:rPr>
          <w:rFonts w:ascii="宋体" w:hAnsi="宋体" w:cs="宋体" w:hint="eastAsia"/>
          <w:szCs w:val="21"/>
        </w:rPr>
        <w:t>三冲：即对公厕蹲便器、座便器、小便斗进行冲洗；</w:t>
      </w:r>
    </w:p>
    <w:p w14:paraId="5B2CF0CF" w14:textId="77777777" w:rsidR="00A711FB" w:rsidRPr="00C82E2C" w:rsidRDefault="00A711FB" w:rsidP="0010241F">
      <w:pPr>
        <w:pStyle w:val="af8"/>
        <w:overflowPunct w:val="0"/>
        <w:adjustRightInd w:val="0"/>
        <w:snapToGrid w:val="0"/>
        <w:spacing w:after="0" w:line="420" w:lineRule="exact"/>
        <w:ind w:leftChars="0" w:left="0" w:firstLineChars="250" w:firstLine="550"/>
        <w:rPr>
          <w:rFonts w:ascii="宋体" w:hAnsi="宋体" w:cs="宋体"/>
          <w:szCs w:val="21"/>
        </w:rPr>
      </w:pPr>
      <w:r w:rsidRPr="00C82E2C">
        <w:rPr>
          <w:rFonts w:ascii="宋体" w:hAnsi="宋体" w:cs="宋体" w:hint="eastAsia"/>
          <w:szCs w:val="21"/>
        </w:rPr>
        <w:t>四拖：即用拖把清除地面污垢、积水，保持干燥整洁；</w:t>
      </w:r>
    </w:p>
    <w:p w14:paraId="661F0CA3" w14:textId="77777777" w:rsidR="00A711FB" w:rsidRPr="00C82E2C" w:rsidRDefault="00A711FB" w:rsidP="0010241F">
      <w:pPr>
        <w:pStyle w:val="af8"/>
        <w:overflowPunct w:val="0"/>
        <w:adjustRightInd w:val="0"/>
        <w:snapToGrid w:val="0"/>
        <w:spacing w:after="0" w:line="420" w:lineRule="exact"/>
        <w:ind w:leftChars="0" w:left="0" w:firstLineChars="250" w:firstLine="550"/>
        <w:rPr>
          <w:rFonts w:ascii="宋体" w:hAnsi="宋体" w:cs="宋体"/>
          <w:szCs w:val="21"/>
        </w:rPr>
      </w:pPr>
      <w:r w:rsidRPr="00C82E2C">
        <w:rPr>
          <w:rFonts w:ascii="宋体" w:hAnsi="宋体" w:cs="宋体" w:hint="eastAsia"/>
          <w:szCs w:val="21"/>
        </w:rPr>
        <w:t>五扫：即清扫公厕周边环境；</w:t>
      </w:r>
    </w:p>
    <w:p w14:paraId="5034C871" w14:textId="77777777" w:rsidR="00A711FB" w:rsidRPr="00C82E2C" w:rsidRDefault="00A711FB" w:rsidP="0010241F">
      <w:pPr>
        <w:pStyle w:val="af8"/>
        <w:overflowPunct w:val="0"/>
        <w:adjustRightInd w:val="0"/>
        <w:snapToGrid w:val="0"/>
        <w:spacing w:after="0" w:line="420" w:lineRule="exact"/>
        <w:ind w:leftChars="0" w:left="0" w:firstLineChars="250" w:firstLine="550"/>
        <w:rPr>
          <w:rFonts w:ascii="宋体" w:hAnsi="宋体" w:cs="宋体"/>
          <w:szCs w:val="21"/>
        </w:rPr>
      </w:pPr>
      <w:r w:rsidRPr="00C82E2C">
        <w:rPr>
          <w:rFonts w:ascii="宋体" w:hAnsi="宋体" w:cs="宋体" w:hint="eastAsia"/>
          <w:szCs w:val="21"/>
        </w:rPr>
        <w:t>六理：即清理垃圾；</w:t>
      </w:r>
    </w:p>
    <w:p w14:paraId="13FA813A" w14:textId="77777777" w:rsidR="00A711FB" w:rsidRPr="00C82E2C" w:rsidRDefault="00A711FB" w:rsidP="0010241F">
      <w:pPr>
        <w:pStyle w:val="af8"/>
        <w:overflowPunct w:val="0"/>
        <w:adjustRightInd w:val="0"/>
        <w:snapToGrid w:val="0"/>
        <w:spacing w:after="0" w:line="420" w:lineRule="exact"/>
        <w:ind w:leftChars="0" w:left="0" w:firstLineChars="250" w:firstLine="550"/>
        <w:rPr>
          <w:szCs w:val="21"/>
        </w:rPr>
      </w:pPr>
      <w:r w:rsidRPr="00C82E2C">
        <w:rPr>
          <w:rFonts w:ascii="宋体" w:hAnsi="宋体" w:cs="宋体" w:hint="eastAsia"/>
          <w:szCs w:val="21"/>
        </w:rPr>
        <w:t>七查：即检查水龙头、干手器、水箱等设施是否完好，发现</w:t>
      </w:r>
      <w:proofErr w:type="gramStart"/>
      <w:r w:rsidRPr="00C82E2C">
        <w:rPr>
          <w:rFonts w:ascii="宋体" w:hAnsi="宋体" w:cs="宋体" w:hint="eastAsia"/>
          <w:szCs w:val="21"/>
        </w:rPr>
        <w:t>损坏</w:t>
      </w:r>
      <w:r w:rsidRPr="00C82E2C">
        <w:rPr>
          <w:rFonts w:hint="eastAsia"/>
          <w:szCs w:val="21"/>
        </w:rPr>
        <w:t>损坏</w:t>
      </w:r>
      <w:proofErr w:type="gramEnd"/>
      <w:r w:rsidRPr="00C82E2C">
        <w:rPr>
          <w:rFonts w:hint="eastAsia"/>
          <w:szCs w:val="21"/>
        </w:rPr>
        <w:t>及时修理；</w:t>
      </w:r>
    </w:p>
    <w:p w14:paraId="0C3C504F" w14:textId="77777777" w:rsidR="00A711FB" w:rsidRPr="00C82E2C" w:rsidRDefault="00A711FB" w:rsidP="0010241F">
      <w:pPr>
        <w:pStyle w:val="af8"/>
        <w:overflowPunct w:val="0"/>
        <w:adjustRightInd w:val="0"/>
        <w:snapToGrid w:val="0"/>
        <w:spacing w:after="0" w:line="420" w:lineRule="exact"/>
        <w:ind w:leftChars="0" w:left="0" w:firstLineChars="250" w:firstLine="550"/>
        <w:rPr>
          <w:szCs w:val="21"/>
        </w:rPr>
      </w:pPr>
      <w:r w:rsidRPr="00C82E2C">
        <w:rPr>
          <w:rFonts w:hint="eastAsia"/>
          <w:szCs w:val="21"/>
        </w:rPr>
        <w:t>八喷：即喷洒消毒药水。</w:t>
      </w:r>
    </w:p>
    <w:p w14:paraId="00E1B00F" w14:textId="77777777" w:rsidR="00A711FB" w:rsidRPr="00C82E2C" w:rsidRDefault="00A711FB" w:rsidP="0010241F">
      <w:pPr>
        <w:overflowPunct w:val="0"/>
        <w:adjustRightInd w:val="0"/>
        <w:spacing w:line="420" w:lineRule="exact"/>
        <w:ind w:firstLineChars="200" w:firstLine="440"/>
        <w:textAlignment w:val="bottom"/>
        <w:outlineLvl w:val="4"/>
        <w:rPr>
          <w:rFonts w:ascii="宋体"/>
          <w:szCs w:val="21"/>
        </w:rPr>
      </w:pPr>
      <w:r w:rsidRPr="00C82E2C">
        <w:rPr>
          <w:rFonts w:ascii="宋体" w:hint="eastAsia"/>
          <w:szCs w:val="21"/>
        </w:rPr>
        <w:t>（2）坑位内冲洗、坑位周边保持干净、及时清理垃圾篓（垃圾篓内垃圾不超过三分之二），做到公厕内部地面（坑位）干净整洁、无污迹水迹。</w:t>
      </w:r>
    </w:p>
    <w:p w14:paraId="6D2BDC41" w14:textId="77777777" w:rsidR="00A711FB" w:rsidRPr="00C82E2C" w:rsidRDefault="00A711FB" w:rsidP="0010241F">
      <w:pPr>
        <w:overflowPunct w:val="0"/>
        <w:adjustRightInd w:val="0"/>
        <w:spacing w:line="420" w:lineRule="exact"/>
        <w:ind w:firstLineChars="200" w:firstLine="440"/>
        <w:textAlignment w:val="bottom"/>
        <w:outlineLvl w:val="4"/>
        <w:rPr>
          <w:rFonts w:ascii="宋体"/>
          <w:szCs w:val="21"/>
        </w:rPr>
      </w:pPr>
      <w:r w:rsidRPr="00C82E2C">
        <w:rPr>
          <w:rFonts w:ascii="宋体" w:hint="eastAsia"/>
          <w:szCs w:val="21"/>
        </w:rPr>
        <w:t>（3）严格区分保洁工具：男厕与女厕、地面、与踏步的保洁扫帚、拖把分开使用，分别使用不同的擦洗工具清理门窗、洗手器具、分隔板、墙面。保洁工具使用后，必须立即清洗，确保无异味。</w:t>
      </w:r>
    </w:p>
    <w:p w14:paraId="46AD9B48" w14:textId="77777777" w:rsidR="00A711FB" w:rsidRPr="00C82E2C" w:rsidRDefault="00A711FB" w:rsidP="004D6D27">
      <w:pPr>
        <w:overflowPunct w:val="0"/>
        <w:adjustRightInd w:val="0"/>
        <w:spacing w:line="420" w:lineRule="exact"/>
        <w:ind w:firstLineChars="200" w:firstLine="440"/>
        <w:textAlignment w:val="bottom"/>
        <w:outlineLvl w:val="4"/>
        <w:rPr>
          <w:rFonts w:ascii="宋体"/>
          <w:szCs w:val="21"/>
        </w:rPr>
      </w:pPr>
      <w:r w:rsidRPr="00C82E2C">
        <w:rPr>
          <w:rFonts w:ascii="宋体" w:hint="eastAsia"/>
          <w:szCs w:val="21"/>
        </w:rPr>
        <w:t>（4）供洗手用的水龙头不得用于保洁作业。</w:t>
      </w:r>
    </w:p>
    <w:p w14:paraId="0D2AED4E" w14:textId="77777777" w:rsidR="00A711FB" w:rsidRPr="00C82E2C" w:rsidRDefault="00A711FB" w:rsidP="0010241F">
      <w:pPr>
        <w:overflowPunct w:val="0"/>
        <w:snapToGrid w:val="0"/>
        <w:spacing w:line="420" w:lineRule="exact"/>
        <w:ind w:firstLineChars="200" w:firstLine="442"/>
        <w:outlineLvl w:val="3"/>
        <w:rPr>
          <w:rFonts w:ascii="宋体"/>
          <w:b/>
          <w:szCs w:val="21"/>
        </w:rPr>
      </w:pPr>
      <w:bookmarkStart w:id="91" w:name="_Toc29960"/>
      <w:bookmarkStart w:id="92" w:name="_Toc21982"/>
      <w:bookmarkStart w:id="93" w:name="_Toc4843"/>
      <w:r w:rsidRPr="00C82E2C">
        <w:rPr>
          <w:rFonts w:ascii="宋体" w:hint="eastAsia"/>
          <w:b/>
          <w:szCs w:val="21"/>
        </w:rPr>
        <w:t>4、公厕管理要求</w:t>
      </w:r>
      <w:bookmarkEnd w:id="91"/>
      <w:bookmarkEnd w:id="92"/>
      <w:bookmarkEnd w:id="93"/>
    </w:p>
    <w:p w14:paraId="42DE7C23"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（1）按规定要求公厕实行全天候免费开放使用，不得擅自停业、歇业，影响公众使用；如需停止开放的，要征得业主同意后，公示停业原由和期限。</w:t>
      </w:r>
    </w:p>
    <w:p w14:paraId="6C4D2A65"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2）各项制度（内容包括但不限于公厕名称、类别、公厕编号、管理单位、服务公约、联系电话、监管电话、开放时间等信息）、责任内容按规定要求上墙，文明规范用语按要求配置，设置规范且醒目，便于市民监督；设置节约用水、禁止吸烟、文明如厕、爱护公物等提示性、劝导性标识。</w:t>
      </w:r>
    </w:p>
    <w:p w14:paraId="6760632B"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lastRenderedPageBreak/>
        <w:t>（3）严禁公厕内经营活动和私自收费现象，责任范围内不得有乱搭建、乱堆放；</w:t>
      </w:r>
    </w:p>
    <w:p w14:paraId="77C959D6"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（4）公厕管理</w:t>
      </w:r>
      <w:proofErr w:type="gramStart"/>
      <w:r w:rsidRPr="00C82E2C">
        <w:rPr>
          <w:rFonts w:ascii="宋体" w:hint="eastAsia"/>
          <w:szCs w:val="21"/>
        </w:rPr>
        <w:t>间卫生</w:t>
      </w:r>
      <w:proofErr w:type="gramEnd"/>
      <w:r w:rsidRPr="00C82E2C">
        <w:rPr>
          <w:rFonts w:ascii="宋体" w:hint="eastAsia"/>
          <w:szCs w:val="21"/>
        </w:rPr>
        <w:t>整洁、秩序井然，无闲杂人员，无乱堆杂物，无人员留宿；</w:t>
      </w:r>
    </w:p>
    <w:p w14:paraId="02885232"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（5）公厕保洁人员统一服装、统一佩证上岗、礼貌待人、服务周到。</w:t>
      </w:r>
    </w:p>
    <w:p w14:paraId="42C5E78F"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（6）公厕保洁人员不得在公厕内私设厨房及就餐，在保洁时间范围外不得在公厕内住宿，不得占用妨碍残疾人公共厕所、第三卫生间的正常使用；</w:t>
      </w:r>
    </w:p>
    <w:p w14:paraId="3D5136EA"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（7）除公厕固有用电设施外，其他设备不得在公厕内进行充电，违反一次处罚1000元，第二次加倍扣罚，以此类推。</w:t>
      </w:r>
    </w:p>
    <w:p w14:paraId="6FB470F1" w14:textId="77777777" w:rsidR="00A711FB" w:rsidRPr="00C82E2C" w:rsidRDefault="00A711FB" w:rsidP="0010241F">
      <w:pPr>
        <w:overflowPunct w:val="0"/>
        <w:adjustRightInd w:val="0"/>
        <w:snapToGrid w:val="0"/>
        <w:spacing w:line="420" w:lineRule="exact"/>
        <w:ind w:firstLineChars="200" w:firstLine="440"/>
        <w:textAlignment w:val="bottom"/>
        <w:rPr>
          <w:rFonts w:ascii="宋体"/>
          <w:szCs w:val="21"/>
        </w:rPr>
      </w:pPr>
      <w:r w:rsidRPr="00C82E2C">
        <w:rPr>
          <w:rFonts w:ascii="宋体" w:hint="eastAsia"/>
          <w:szCs w:val="21"/>
        </w:rPr>
        <w:t>（</w:t>
      </w:r>
      <w:r w:rsidRPr="00C82E2C">
        <w:rPr>
          <w:rFonts w:ascii="宋体"/>
          <w:szCs w:val="21"/>
        </w:rPr>
        <w:t>8</w:t>
      </w:r>
      <w:r w:rsidRPr="00C82E2C">
        <w:rPr>
          <w:rFonts w:ascii="宋体" w:hint="eastAsia"/>
          <w:szCs w:val="21"/>
        </w:rPr>
        <w:t>）积极配合完成管理部门的各项工作或临时突击性和检查任务。</w:t>
      </w:r>
    </w:p>
    <w:p w14:paraId="785DC7C1" w14:textId="77777777" w:rsidR="00A711FB" w:rsidRPr="00C82E2C" w:rsidRDefault="00A711FB" w:rsidP="0010241F">
      <w:pPr>
        <w:overflowPunct w:val="0"/>
        <w:snapToGrid w:val="0"/>
        <w:spacing w:line="420" w:lineRule="exact"/>
        <w:ind w:firstLineChars="200" w:firstLine="442"/>
        <w:outlineLvl w:val="3"/>
        <w:rPr>
          <w:rFonts w:ascii="宋体"/>
          <w:b/>
          <w:szCs w:val="21"/>
        </w:rPr>
      </w:pPr>
      <w:bookmarkStart w:id="94" w:name="_Toc30631"/>
      <w:bookmarkStart w:id="95" w:name="_Toc31964"/>
      <w:r w:rsidRPr="00C82E2C">
        <w:rPr>
          <w:rFonts w:ascii="宋体" w:hint="eastAsia"/>
          <w:b/>
          <w:szCs w:val="21"/>
        </w:rPr>
        <w:t>5、卫生消毒要求</w:t>
      </w:r>
      <w:bookmarkEnd w:id="94"/>
      <w:bookmarkEnd w:id="95"/>
    </w:p>
    <w:p w14:paraId="40C54135" w14:textId="77777777" w:rsidR="00A711FB" w:rsidRPr="00C82E2C" w:rsidRDefault="00A711FB" w:rsidP="0010241F">
      <w:pPr>
        <w:overflowPunct w:val="0"/>
        <w:adjustRightInd w:val="0"/>
        <w:spacing w:line="420" w:lineRule="exact"/>
        <w:ind w:firstLineChars="250" w:firstLine="550"/>
        <w:textAlignment w:val="bottom"/>
        <w:rPr>
          <w:rFonts w:ascii="宋体"/>
          <w:szCs w:val="21"/>
        </w:rPr>
      </w:pPr>
      <w:bookmarkStart w:id="96" w:name="_Toc1796"/>
      <w:r w:rsidRPr="00C82E2C">
        <w:rPr>
          <w:rFonts w:ascii="宋体" w:hint="eastAsia"/>
          <w:szCs w:val="21"/>
        </w:rPr>
        <w:t>（1）公厕内的便器、洗手器具、扶手等每日消毒1次及以上，通风、给排水设施、烘手器等设施设备每周消毒1次及以上。（一次未按时消毒扣罚500元）</w:t>
      </w:r>
    </w:p>
    <w:p w14:paraId="6A635F19" w14:textId="77777777" w:rsidR="00A711FB" w:rsidRPr="00C82E2C" w:rsidRDefault="00A711FB"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（2）蚊蝇孳生季节（4月至10月），根据实际情况每日至少1次喷洒</w:t>
      </w:r>
      <w:proofErr w:type="gramStart"/>
      <w:r w:rsidRPr="00C82E2C">
        <w:rPr>
          <w:rFonts w:ascii="宋体" w:hint="eastAsia"/>
          <w:szCs w:val="21"/>
        </w:rPr>
        <w:t>灭</w:t>
      </w:r>
      <w:proofErr w:type="gramEnd"/>
      <w:r w:rsidRPr="00C82E2C">
        <w:rPr>
          <w:rFonts w:ascii="宋体" w:hint="eastAsia"/>
          <w:szCs w:val="21"/>
        </w:rPr>
        <w:t>蚊蝇药物，控制蚊蝇孳生。（一次未按时喷洒药物的扣罚500元）</w:t>
      </w:r>
    </w:p>
    <w:p w14:paraId="014441EA" w14:textId="77777777" w:rsidR="00A711FB" w:rsidRPr="00C82E2C" w:rsidRDefault="00A711FB"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（3）在传染病流行期间，应做好公厕的卫生消毒工作，提高消毒次数，无条件服从政策和业主的消毒要求。</w:t>
      </w:r>
    </w:p>
    <w:p w14:paraId="32A15CD7" w14:textId="77777777" w:rsidR="00A711FB" w:rsidRPr="00C82E2C" w:rsidRDefault="00A711FB" w:rsidP="0010241F">
      <w:pPr>
        <w:overflowPunct w:val="0"/>
        <w:adjustRightInd w:val="0"/>
        <w:spacing w:line="420" w:lineRule="exact"/>
        <w:ind w:firstLineChars="250" w:firstLine="550"/>
        <w:textAlignment w:val="bottom"/>
        <w:rPr>
          <w:rFonts w:ascii="宋体" w:hAnsi="宋体"/>
          <w:color w:val="000000"/>
          <w:szCs w:val="22"/>
        </w:rPr>
      </w:pPr>
      <w:r w:rsidRPr="00C82E2C">
        <w:rPr>
          <w:rFonts w:ascii="宋体" w:hAnsi="宋体" w:hint="eastAsia"/>
          <w:color w:val="000000"/>
          <w:szCs w:val="22"/>
        </w:rPr>
        <w:t>（4）消毒、灭蚊蝇所需药水药物和作业工具由中标供应商负责。</w:t>
      </w:r>
    </w:p>
    <w:p w14:paraId="73736BBC" w14:textId="77777777" w:rsidR="00A711FB" w:rsidRPr="00C82E2C" w:rsidRDefault="00A711FB" w:rsidP="0010241F">
      <w:pPr>
        <w:overflowPunct w:val="0"/>
        <w:snapToGrid w:val="0"/>
        <w:spacing w:line="420" w:lineRule="exact"/>
        <w:ind w:firstLineChars="200" w:firstLine="442"/>
        <w:outlineLvl w:val="3"/>
        <w:rPr>
          <w:rFonts w:ascii="宋体"/>
          <w:b/>
          <w:szCs w:val="21"/>
        </w:rPr>
      </w:pPr>
      <w:r w:rsidRPr="00C82E2C">
        <w:rPr>
          <w:rFonts w:ascii="宋体" w:hint="eastAsia"/>
          <w:b/>
          <w:szCs w:val="21"/>
        </w:rPr>
        <w:t>6、特殊要求</w:t>
      </w:r>
      <w:bookmarkEnd w:id="96"/>
    </w:p>
    <w:p w14:paraId="2DF90984" w14:textId="77777777" w:rsidR="00A711FB" w:rsidRPr="00C82E2C" w:rsidRDefault="00A711FB" w:rsidP="0010241F">
      <w:pPr>
        <w:autoSpaceDE w:val="0"/>
        <w:autoSpaceDN w:val="0"/>
        <w:adjustRightInd w:val="0"/>
        <w:spacing w:line="420" w:lineRule="exact"/>
        <w:ind w:firstLineChars="250" w:firstLine="550"/>
        <w:textAlignment w:val="bottom"/>
        <w:rPr>
          <w:rFonts w:ascii="宋体"/>
          <w:szCs w:val="21"/>
        </w:rPr>
      </w:pPr>
      <w:r w:rsidRPr="00C82E2C">
        <w:rPr>
          <w:rFonts w:ascii="宋体" w:hint="eastAsia"/>
          <w:szCs w:val="21"/>
        </w:rPr>
        <w:t>（1）采购</w:t>
      </w:r>
      <w:proofErr w:type="gramStart"/>
      <w:r w:rsidRPr="00C82E2C">
        <w:rPr>
          <w:rFonts w:ascii="宋体" w:hint="eastAsia"/>
          <w:szCs w:val="21"/>
        </w:rPr>
        <w:t>人确保</w:t>
      </w:r>
      <w:proofErr w:type="gramEnd"/>
      <w:r w:rsidRPr="00C82E2C">
        <w:rPr>
          <w:rFonts w:ascii="宋体" w:hint="eastAsia"/>
          <w:szCs w:val="21"/>
        </w:rPr>
        <w:t>室内设施设备</w:t>
      </w:r>
      <w:r w:rsidRPr="00C82E2C">
        <w:rPr>
          <w:rFonts w:ascii="宋体"/>
          <w:szCs w:val="21"/>
        </w:rPr>
        <w:t>(</w:t>
      </w:r>
      <w:r w:rsidRPr="00C82E2C">
        <w:rPr>
          <w:rFonts w:ascii="宋体" w:hint="eastAsia"/>
          <w:szCs w:val="21"/>
        </w:rPr>
        <w:t>门、窗、供水、供电、照明、</w:t>
      </w:r>
      <w:r w:rsidRPr="00C82E2C">
        <w:rPr>
          <w:rFonts w:ascii="宋体" w:hAnsi="宋体" w:cs="宋体" w:hint="eastAsia"/>
          <w:szCs w:val="21"/>
        </w:rPr>
        <w:t>警报器（如有）</w:t>
      </w:r>
      <w:r w:rsidRPr="00C82E2C">
        <w:rPr>
          <w:rFonts w:ascii="宋体" w:hint="eastAsia"/>
          <w:szCs w:val="21"/>
        </w:rPr>
        <w:t>等</w:t>
      </w:r>
      <w:r w:rsidRPr="00C82E2C">
        <w:rPr>
          <w:rFonts w:ascii="宋体"/>
          <w:szCs w:val="21"/>
        </w:rPr>
        <w:t>)</w:t>
      </w:r>
      <w:r w:rsidRPr="00C82E2C">
        <w:rPr>
          <w:rFonts w:ascii="宋体" w:hint="eastAsia"/>
          <w:szCs w:val="21"/>
        </w:rPr>
        <w:t>完好和正常使用后，以清单和照片留存的形式移交给中标供应商维修维护。</w:t>
      </w:r>
      <w:r w:rsidRPr="00C82E2C">
        <w:rPr>
          <w:rFonts w:ascii="宋体" w:hAnsi="宋体" w:cs="黑体" w:hint="eastAsia"/>
          <w:szCs w:val="21"/>
        </w:rPr>
        <w:t>合同履行到期，中标供应商须按原样与采购人办理相关移交手续。</w:t>
      </w:r>
    </w:p>
    <w:p w14:paraId="45EED2B6" w14:textId="77777777" w:rsidR="00A711FB" w:rsidRPr="00C82E2C" w:rsidRDefault="00A711FB" w:rsidP="0010241F">
      <w:pPr>
        <w:autoSpaceDE w:val="0"/>
        <w:autoSpaceDN w:val="0"/>
        <w:adjustRightInd w:val="0"/>
        <w:spacing w:line="420" w:lineRule="exact"/>
        <w:ind w:firstLineChars="250" w:firstLine="550"/>
        <w:textAlignment w:val="bottom"/>
        <w:rPr>
          <w:rFonts w:ascii="宋体"/>
          <w:b/>
          <w:bCs/>
          <w:szCs w:val="21"/>
        </w:rPr>
      </w:pPr>
      <w:r w:rsidRPr="00C82E2C">
        <w:rPr>
          <w:rFonts w:ascii="宋体" w:hint="eastAsia"/>
          <w:szCs w:val="21"/>
        </w:rPr>
        <w:t>（2）中标供应商发现公厕内设施设备损坏的，须在进场作业后30</w:t>
      </w:r>
      <w:proofErr w:type="gramStart"/>
      <w:r w:rsidRPr="00C82E2C">
        <w:rPr>
          <w:rFonts w:ascii="宋体" w:hint="eastAsia"/>
          <w:szCs w:val="21"/>
        </w:rPr>
        <w:t>日历天</w:t>
      </w:r>
      <w:proofErr w:type="gramEnd"/>
      <w:r w:rsidRPr="00C82E2C">
        <w:rPr>
          <w:rFonts w:ascii="宋体" w:hint="eastAsia"/>
          <w:szCs w:val="21"/>
        </w:rPr>
        <w:t>内提出，经采购人现场确认后由采购人负责维修或更换，逾期视为设施设备完好，由中标供应商负责维修或更换。</w:t>
      </w:r>
    </w:p>
    <w:p w14:paraId="2DBBD069" w14:textId="2ED545F1" w:rsidR="005D7D84" w:rsidRPr="00C82E2C" w:rsidRDefault="00A711FB" w:rsidP="00571569">
      <w:pPr>
        <w:autoSpaceDE w:val="0"/>
        <w:autoSpaceDN w:val="0"/>
        <w:adjustRightInd w:val="0"/>
        <w:spacing w:line="420" w:lineRule="exact"/>
        <w:ind w:firstLineChars="200" w:firstLine="440"/>
        <w:jc w:val="left"/>
        <w:rPr>
          <w:rFonts w:ascii="宋体" w:hAnsi="宋体"/>
          <w:b/>
          <w:szCs w:val="22"/>
        </w:rPr>
      </w:pPr>
      <w:r w:rsidRPr="00C82E2C">
        <w:rPr>
          <w:rFonts w:ascii="宋体" w:hint="eastAsia"/>
          <w:szCs w:val="21"/>
        </w:rPr>
        <w:t>（3）供应商须配备专职的水电综合维修工，并都要有相关工作经验，需持有对应的上岗证书。公厕除结构性大修以外，</w:t>
      </w:r>
      <w:r w:rsidR="0070086A" w:rsidRPr="00C82E2C">
        <w:rPr>
          <w:rFonts w:ascii="宋体" w:hint="eastAsia"/>
          <w:szCs w:val="21"/>
        </w:rPr>
        <w:t>洗手盆、小便池感应器、</w:t>
      </w:r>
      <w:r w:rsidRPr="00C82E2C">
        <w:rPr>
          <w:rFonts w:ascii="宋体" w:hint="eastAsia"/>
          <w:szCs w:val="21"/>
        </w:rPr>
        <w:t>管道、水龙头、马桶（蹲坑）、电风扇（空调）、除臭设施（含加装除臭药水）、门窗、门帘、制度牌、文明用语</w:t>
      </w:r>
      <w:proofErr w:type="gramStart"/>
      <w:r w:rsidRPr="00C82E2C">
        <w:rPr>
          <w:rFonts w:ascii="宋体" w:hint="eastAsia"/>
          <w:szCs w:val="21"/>
        </w:rPr>
        <w:t>牌及其</w:t>
      </w:r>
      <w:proofErr w:type="gramEnd"/>
      <w:r w:rsidRPr="00C82E2C">
        <w:rPr>
          <w:rFonts w:ascii="宋体" w:hint="eastAsia"/>
          <w:szCs w:val="21"/>
        </w:rPr>
        <w:t>冲洗装置的维修，管道疏通等设备、材料、人工均由中标供应商负责，</w:t>
      </w:r>
      <w:r w:rsidRPr="00C82E2C">
        <w:rPr>
          <w:rFonts w:ascii="宋体" w:hint="eastAsia"/>
          <w:szCs w:val="22"/>
        </w:rPr>
        <w:t>水电费</w:t>
      </w:r>
      <w:r w:rsidRPr="00C82E2C">
        <w:rPr>
          <w:kern w:val="0"/>
          <w:szCs w:val="22"/>
        </w:rPr>
        <w:t>等运行费用</w:t>
      </w:r>
      <w:r w:rsidRPr="00C82E2C">
        <w:rPr>
          <w:rFonts w:hint="eastAsia"/>
          <w:b/>
          <w:kern w:val="0"/>
          <w:szCs w:val="22"/>
        </w:rPr>
        <w:t>由中标人承担，计入投标总价</w:t>
      </w:r>
      <w:r w:rsidRPr="00C82E2C">
        <w:rPr>
          <w:rFonts w:ascii="宋体" w:hint="eastAsia"/>
          <w:szCs w:val="22"/>
        </w:rPr>
        <w:t>。</w:t>
      </w:r>
      <w:r w:rsidR="00EE0D9F" w:rsidRPr="00C82E2C">
        <w:rPr>
          <w:rFonts w:ascii="宋体" w:hAnsi="宋体" w:cs="宋体" w:hint="eastAsia"/>
          <w:szCs w:val="22"/>
        </w:rPr>
        <w:t>若发生公厕设施损坏的保洁公司需及时上报采购人。</w:t>
      </w:r>
    </w:p>
    <w:p w14:paraId="193711E8" w14:textId="77777777" w:rsidR="005D7D84" w:rsidRPr="00C82E2C" w:rsidRDefault="0007012A" w:rsidP="005D7D84">
      <w:pPr>
        <w:autoSpaceDE w:val="0"/>
        <w:autoSpaceDN w:val="0"/>
        <w:adjustRightInd w:val="0"/>
        <w:spacing w:line="420" w:lineRule="exact"/>
        <w:ind w:firstLineChars="200" w:firstLine="480"/>
        <w:jc w:val="left"/>
        <w:rPr>
          <w:rFonts w:ascii="宋体" w:hAnsi="宋体"/>
          <w:szCs w:val="22"/>
        </w:rPr>
      </w:pPr>
      <w:r w:rsidRPr="00C82E2C">
        <w:rPr>
          <w:rFonts w:cs="宋体" w:hint="eastAsia"/>
          <w:sz w:val="24"/>
        </w:rPr>
        <w:t xml:space="preserve"> </w:t>
      </w:r>
      <w:r w:rsidR="00A711FB" w:rsidRPr="00C82E2C">
        <w:rPr>
          <w:rFonts w:ascii="宋体" w:hint="eastAsia"/>
          <w:b/>
          <w:szCs w:val="21"/>
        </w:rPr>
        <w:t>7、</w:t>
      </w:r>
      <w:r w:rsidR="005D7D84" w:rsidRPr="00C82E2C">
        <w:rPr>
          <w:rFonts w:ascii="宋体" w:hAnsi="宋体" w:hint="eastAsia"/>
          <w:szCs w:val="22"/>
        </w:rPr>
        <w:t>城区</w:t>
      </w:r>
      <w:r w:rsidR="005D7D84" w:rsidRPr="00C82E2C">
        <w:rPr>
          <w:rFonts w:ascii="宋体" w:hAnsi="宋体"/>
          <w:szCs w:val="22"/>
        </w:rPr>
        <w:t xml:space="preserve">现有公厕数量参考如下: </w:t>
      </w:r>
    </w:p>
    <w:tbl>
      <w:tblPr>
        <w:tblW w:w="0" w:type="auto"/>
        <w:tblInd w:w="6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4961"/>
        <w:gridCol w:w="765"/>
      </w:tblGrid>
      <w:tr w:rsidR="005D7D84" w:rsidRPr="00C82E2C" w14:paraId="25CF8E45" w14:textId="77777777" w:rsidTr="005D7D84">
        <w:trPr>
          <w:trHeight w:val="534"/>
        </w:trPr>
        <w:tc>
          <w:tcPr>
            <w:tcW w:w="1560" w:type="dxa"/>
            <w:vAlign w:val="center"/>
          </w:tcPr>
          <w:p w14:paraId="70B6A8E0"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片区名称</w:t>
            </w:r>
          </w:p>
        </w:tc>
        <w:tc>
          <w:tcPr>
            <w:tcW w:w="1559" w:type="dxa"/>
            <w:vAlign w:val="center"/>
          </w:tcPr>
          <w:p w14:paraId="2A79910A"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现有公厕数量</w:t>
            </w:r>
          </w:p>
        </w:tc>
        <w:tc>
          <w:tcPr>
            <w:tcW w:w="4961" w:type="dxa"/>
            <w:vAlign w:val="center"/>
          </w:tcPr>
          <w:p w14:paraId="14BDE342"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位置</w:t>
            </w:r>
          </w:p>
        </w:tc>
        <w:tc>
          <w:tcPr>
            <w:tcW w:w="765" w:type="dxa"/>
            <w:vAlign w:val="center"/>
          </w:tcPr>
          <w:p w14:paraId="53C41E69"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备注</w:t>
            </w:r>
          </w:p>
        </w:tc>
      </w:tr>
      <w:tr w:rsidR="005D7D84" w:rsidRPr="00C82E2C" w14:paraId="003E927A" w14:textId="77777777" w:rsidTr="005D7D84">
        <w:trPr>
          <w:trHeight w:val="534"/>
        </w:trPr>
        <w:tc>
          <w:tcPr>
            <w:tcW w:w="1560" w:type="dxa"/>
            <w:vAlign w:val="center"/>
          </w:tcPr>
          <w:p w14:paraId="2691A4AA"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新城区</w:t>
            </w:r>
          </w:p>
        </w:tc>
        <w:tc>
          <w:tcPr>
            <w:tcW w:w="1559" w:type="dxa"/>
            <w:vAlign w:val="center"/>
          </w:tcPr>
          <w:p w14:paraId="3C66DF0E"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3</w:t>
            </w:r>
          </w:p>
        </w:tc>
        <w:tc>
          <w:tcPr>
            <w:tcW w:w="4961" w:type="dxa"/>
            <w:vAlign w:val="center"/>
          </w:tcPr>
          <w:p w14:paraId="5187F8FF"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水景公园内；上江菜市场；</w:t>
            </w:r>
            <w:proofErr w:type="gramStart"/>
            <w:r w:rsidRPr="00C82E2C">
              <w:rPr>
                <w:rFonts w:ascii="宋体" w:hAnsi="宋体" w:hint="eastAsia"/>
                <w:szCs w:val="22"/>
              </w:rPr>
              <w:t>横浦村</w:t>
            </w:r>
            <w:proofErr w:type="gramEnd"/>
            <w:r w:rsidRPr="00C82E2C">
              <w:rPr>
                <w:rFonts w:ascii="宋体" w:hAnsi="宋体" w:hint="eastAsia"/>
                <w:szCs w:val="22"/>
              </w:rPr>
              <w:t>菜场边；</w:t>
            </w:r>
          </w:p>
        </w:tc>
        <w:tc>
          <w:tcPr>
            <w:tcW w:w="765" w:type="dxa"/>
            <w:vAlign w:val="center"/>
          </w:tcPr>
          <w:p w14:paraId="68683177" w14:textId="77777777" w:rsidR="005D7D84" w:rsidRPr="00C82E2C" w:rsidRDefault="005D7D84" w:rsidP="00166628">
            <w:pPr>
              <w:autoSpaceDE w:val="0"/>
              <w:autoSpaceDN w:val="0"/>
              <w:adjustRightInd w:val="0"/>
              <w:spacing w:line="420" w:lineRule="exact"/>
              <w:jc w:val="center"/>
              <w:rPr>
                <w:rFonts w:ascii="宋体" w:hAnsi="宋体"/>
                <w:szCs w:val="22"/>
              </w:rPr>
            </w:pPr>
          </w:p>
        </w:tc>
      </w:tr>
      <w:tr w:rsidR="005D7D84" w:rsidRPr="00C82E2C" w14:paraId="24CD99B4" w14:textId="77777777" w:rsidTr="005D7D84">
        <w:trPr>
          <w:trHeight w:val="534"/>
        </w:trPr>
        <w:tc>
          <w:tcPr>
            <w:tcW w:w="1560" w:type="dxa"/>
            <w:vAlign w:val="center"/>
          </w:tcPr>
          <w:p w14:paraId="7B86098A" w14:textId="77777777" w:rsidR="005D7D84" w:rsidRPr="00C82E2C" w:rsidRDefault="005D7D84" w:rsidP="00166628">
            <w:pPr>
              <w:autoSpaceDE w:val="0"/>
              <w:autoSpaceDN w:val="0"/>
              <w:adjustRightInd w:val="0"/>
              <w:spacing w:line="420" w:lineRule="exact"/>
              <w:jc w:val="center"/>
              <w:rPr>
                <w:rFonts w:ascii="宋体" w:hAnsi="宋体"/>
                <w:szCs w:val="22"/>
              </w:rPr>
            </w:pPr>
            <w:r w:rsidRPr="00C82E2C">
              <w:rPr>
                <w:rFonts w:ascii="宋体" w:hAnsi="宋体" w:hint="eastAsia"/>
                <w:szCs w:val="22"/>
              </w:rPr>
              <w:t>老城区</w:t>
            </w:r>
          </w:p>
        </w:tc>
        <w:tc>
          <w:tcPr>
            <w:tcW w:w="1559" w:type="dxa"/>
            <w:vAlign w:val="center"/>
          </w:tcPr>
          <w:p w14:paraId="6028EE51" w14:textId="64530E5C" w:rsidR="005D7D84" w:rsidRPr="00C82E2C" w:rsidRDefault="0070086A" w:rsidP="00166628">
            <w:pPr>
              <w:autoSpaceDE w:val="0"/>
              <w:autoSpaceDN w:val="0"/>
              <w:adjustRightInd w:val="0"/>
              <w:spacing w:line="420" w:lineRule="exact"/>
              <w:jc w:val="center"/>
              <w:rPr>
                <w:rFonts w:ascii="宋体" w:hAnsi="宋体"/>
                <w:szCs w:val="22"/>
              </w:rPr>
            </w:pPr>
            <w:r w:rsidRPr="00C82E2C">
              <w:rPr>
                <w:rFonts w:ascii="宋体" w:hAnsi="宋体"/>
                <w:szCs w:val="22"/>
              </w:rPr>
              <w:t>30</w:t>
            </w:r>
          </w:p>
        </w:tc>
        <w:tc>
          <w:tcPr>
            <w:tcW w:w="4961" w:type="dxa"/>
            <w:vAlign w:val="center"/>
          </w:tcPr>
          <w:p w14:paraId="403496AA" w14:textId="77777777" w:rsidR="00F2690F" w:rsidRPr="00C82E2C" w:rsidRDefault="005D7D84" w:rsidP="00166628">
            <w:pPr>
              <w:autoSpaceDE w:val="0"/>
              <w:autoSpaceDN w:val="0"/>
              <w:adjustRightInd w:val="0"/>
              <w:spacing w:line="420" w:lineRule="exact"/>
              <w:jc w:val="left"/>
              <w:rPr>
                <w:rFonts w:ascii="宋体" w:hAnsi="宋体"/>
                <w:szCs w:val="22"/>
              </w:rPr>
            </w:pPr>
            <w:r w:rsidRPr="00C82E2C">
              <w:rPr>
                <w:rFonts w:ascii="宋体" w:hAnsi="宋体" w:hint="eastAsia"/>
                <w:szCs w:val="22"/>
              </w:rPr>
              <w:t>大门菜市场；城中菜场里内；</w:t>
            </w:r>
            <w:proofErr w:type="gramStart"/>
            <w:r w:rsidRPr="00C82E2C">
              <w:rPr>
                <w:rFonts w:ascii="宋体" w:hAnsi="宋体" w:hint="eastAsia"/>
                <w:szCs w:val="22"/>
              </w:rPr>
              <w:t>厅基二</w:t>
            </w:r>
            <w:proofErr w:type="gramEnd"/>
            <w:r w:rsidRPr="00C82E2C">
              <w:rPr>
                <w:rFonts w:ascii="宋体" w:hAnsi="宋体" w:hint="eastAsia"/>
                <w:szCs w:val="22"/>
              </w:rPr>
              <w:t>街；河滨公园；广场街；</w:t>
            </w:r>
            <w:proofErr w:type="gramStart"/>
            <w:r w:rsidRPr="00C82E2C">
              <w:rPr>
                <w:rFonts w:ascii="宋体" w:hAnsi="宋体" w:hint="eastAsia"/>
                <w:szCs w:val="22"/>
              </w:rPr>
              <w:t>厅基四</w:t>
            </w:r>
            <w:proofErr w:type="gramEnd"/>
            <w:r w:rsidRPr="00C82E2C">
              <w:rPr>
                <w:rFonts w:ascii="宋体" w:hAnsi="宋体" w:hint="eastAsia"/>
                <w:szCs w:val="22"/>
              </w:rPr>
              <w:t>街；水利局大门西侧；公园山公厕1；公园山公厕2；城中路、城中北路；老车站边；</w:t>
            </w:r>
            <w:r w:rsidRPr="00C82E2C">
              <w:rPr>
                <w:rFonts w:ascii="宋体" w:hAnsi="宋体" w:hint="eastAsia"/>
                <w:szCs w:val="22"/>
              </w:rPr>
              <w:lastRenderedPageBreak/>
              <w:t>建兴西路柴街边；塘北路（车站后）；老街水闸门；01小区；安全街；美庄河、兴城街（</w:t>
            </w:r>
            <w:proofErr w:type="gramStart"/>
            <w:r w:rsidRPr="00C82E2C">
              <w:rPr>
                <w:rFonts w:ascii="宋体" w:hAnsi="宋体" w:hint="eastAsia"/>
                <w:szCs w:val="22"/>
              </w:rPr>
              <w:t>万佳慧超市</w:t>
            </w:r>
            <w:proofErr w:type="gramEnd"/>
            <w:r w:rsidRPr="00C82E2C">
              <w:rPr>
                <w:rFonts w:ascii="宋体" w:hAnsi="宋体" w:hint="eastAsia"/>
                <w:szCs w:val="22"/>
              </w:rPr>
              <w:t>对面）；残联前面；复兴路；东仓路塘北路；宫后陈菜市场；灵秀公园</w:t>
            </w:r>
            <w:r w:rsidR="00014A47" w:rsidRPr="00C82E2C">
              <w:rPr>
                <w:rFonts w:ascii="宋体" w:hAnsi="宋体" w:hint="eastAsia"/>
                <w:szCs w:val="22"/>
              </w:rPr>
              <w:t>；河滨公园生态公厕。</w:t>
            </w:r>
          </w:p>
          <w:p w14:paraId="1D4B72F8" w14:textId="0C22E057" w:rsidR="005D7D84" w:rsidRPr="00C82E2C" w:rsidRDefault="00F2690F" w:rsidP="00166628">
            <w:pPr>
              <w:autoSpaceDE w:val="0"/>
              <w:autoSpaceDN w:val="0"/>
              <w:adjustRightInd w:val="0"/>
              <w:spacing w:line="420" w:lineRule="exact"/>
              <w:jc w:val="left"/>
              <w:rPr>
                <w:rFonts w:ascii="宋体" w:hAnsi="宋体"/>
                <w:szCs w:val="22"/>
              </w:rPr>
            </w:pPr>
            <w:proofErr w:type="gramStart"/>
            <w:r w:rsidRPr="00C82E2C">
              <w:rPr>
                <w:rFonts w:ascii="宋体" w:hAnsi="宋体" w:hint="eastAsia"/>
                <w:szCs w:val="22"/>
              </w:rPr>
              <w:t>含</w:t>
            </w:r>
            <w:r w:rsidRPr="00C82E2C">
              <w:rPr>
                <w:rFonts w:hint="eastAsia"/>
              </w:rPr>
              <w:t>塘北路</w:t>
            </w:r>
            <w:proofErr w:type="gramEnd"/>
            <w:r w:rsidRPr="00C82E2C">
              <w:rPr>
                <w:rFonts w:hint="eastAsia"/>
              </w:rPr>
              <w:t>7</w:t>
            </w:r>
            <w:r w:rsidRPr="00C82E2C">
              <w:rPr>
                <w:rFonts w:hint="eastAsia"/>
              </w:rPr>
              <w:t>街公厕维护（包括泡沫桶休息亭）</w:t>
            </w:r>
            <w:r w:rsidR="00DF0EFE" w:rsidRPr="00C82E2C">
              <w:rPr>
                <w:rFonts w:hint="eastAsia"/>
              </w:rPr>
              <w:t>；另有两座环保公厕（菌种）。</w:t>
            </w:r>
          </w:p>
        </w:tc>
        <w:tc>
          <w:tcPr>
            <w:tcW w:w="765" w:type="dxa"/>
            <w:vAlign w:val="center"/>
          </w:tcPr>
          <w:p w14:paraId="728649E4" w14:textId="77777777" w:rsidR="005D7D84" w:rsidRPr="00C82E2C" w:rsidRDefault="005D7D84" w:rsidP="00166628">
            <w:pPr>
              <w:autoSpaceDE w:val="0"/>
              <w:autoSpaceDN w:val="0"/>
              <w:adjustRightInd w:val="0"/>
              <w:spacing w:line="420" w:lineRule="exact"/>
              <w:jc w:val="center"/>
              <w:rPr>
                <w:rFonts w:ascii="宋体" w:hAnsi="宋体"/>
                <w:szCs w:val="22"/>
              </w:rPr>
            </w:pPr>
          </w:p>
        </w:tc>
      </w:tr>
      <w:tr w:rsidR="005D7D84" w:rsidRPr="00C82E2C" w14:paraId="364D479C" w14:textId="77777777" w:rsidTr="005D7D84">
        <w:trPr>
          <w:trHeight w:val="476"/>
        </w:trPr>
        <w:tc>
          <w:tcPr>
            <w:tcW w:w="8845" w:type="dxa"/>
            <w:gridSpan w:val="4"/>
          </w:tcPr>
          <w:p w14:paraId="7E8E5B30" w14:textId="77777777" w:rsidR="005D7D84" w:rsidRPr="00C82E2C" w:rsidRDefault="005D7D84" w:rsidP="00166628">
            <w:pPr>
              <w:autoSpaceDE w:val="0"/>
              <w:autoSpaceDN w:val="0"/>
              <w:adjustRightInd w:val="0"/>
              <w:spacing w:line="420" w:lineRule="exact"/>
              <w:jc w:val="left"/>
              <w:rPr>
                <w:rFonts w:ascii="宋体" w:hAnsi="宋体"/>
                <w:b/>
                <w:szCs w:val="22"/>
              </w:rPr>
            </w:pPr>
            <w:r w:rsidRPr="00C82E2C">
              <w:rPr>
                <w:rFonts w:ascii="宋体" w:hAnsi="宋体"/>
                <w:b/>
                <w:szCs w:val="22"/>
              </w:rPr>
              <w:t>备注:</w:t>
            </w:r>
            <w:r w:rsidRPr="00C82E2C">
              <w:rPr>
                <w:rFonts w:ascii="宋体" w:hAnsi="宋体" w:hint="eastAsia"/>
                <w:b/>
                <w:szCs w:val="22"/>
              </w:rPr>
              <w:t xml:space="preserve"> 以上</w:t>
            </w:r>
            <w:r w:rsidRPr="00C82E2C">
              <w:rPr>
                <w:rFonts w:ascii="宋体" w:hAnsi="宋体"/>
                <w:b/>
                <w:szCs w:val="22"/>
              </w:rPr>
              <w:t>公厕数量</w:t>
            </w:r>
            <w:r w:rsidRPr="00C82E2C">
              <w:rPr>
                <w:rFonts w:ascii="宋体" w:hAnsi="宋体" w:hint="eastAsia"/>
                <w:b/>
                <w:szCs w:val="22"/>
              </w:rPr>
              <w:t>和位置</w:t>
            </w:r>
            <w:r w:rsidRPr="00C82E2C">
              <w:rPr>
                <w:rFonts w:ascii="宋体" w:hAnsi="宋体"/>
                <w:b/>
                <w:szCs w:val="22"/>
              </w:rPr>
              <w:t>仅供参考，合同范围以</w:t>
            </w:r>
            <w:r w:rsidRPr="00C82E2C">
              <w:rPr>
                <w:rFonts w:ascii="宋体" w:hAnsi="宋体" w:hint="eastAsia"/>
                <w:b/>
                <w:szCs w:val="22"/>
              </w:rPr>
              <w:t>委托单位根据项目提供的</w:t>
            </w:r>
            <w:r w:rsidRPr="00C82E2C">
              <w:rPr>
                <w:rFonts w:ascii="宋体" w:hAnsi="宋体"/>
                <w:b/>
                <w:szCs w:val="22"/>
              </w:rPr>
              <w:t>实际数量为准。合同期内，新增公厕一律纳入合同范围，费用不再增加，请各投标人报价时给予考虑。</w:t>
            </w:r>
          </w:p>
        </w:tc>
      </w:tr>
    </w:tbl>
    <w:p w14:paraId="4DC0F939" w14:textId="77777777" w:rsidR="00BC7766" w:rsidRPr="00C82E2C" w:rsidRDefault="00BC7766" w:rsidP="0021211D">
      <w:pPr>
        <w:adjustRightInd w:val="0"/>
        <w:snapToGrid w:val="0"/>
        <w:spacing w:beforeLines="50" w:before="156" w:afterLines="50" w:after="156" w:line="420" w:lineRule="exact"/>
        <w:rPr>
          <w:rFonts w:ascii="宋体" w:hAnsi="宋体" w:cs="Arial"/>
          <w:b/>
          <w:bCs/>
        </w:rPr>
      </w:pPr>
      <w:bookmarkStart w:id="97" w:name="_Toc32105"/>
      <w:bookmarkStart w:id="98" w:name="_Toc17127"/>
      <w:bookmarkStart w:id="99" w:name="_Toc3067"/>
      <w:bookmarkStart w:id="100" w:name="_Toc64901752"/>
      <w:bookmarkStart w:id="101" w:name="_Toc64913336"/>
      <w:r w:rsidRPr="00C82E2C">
        <w:rPr>
          <w:rFonts w:ascii="宋体" w:hAnsi="宋体" w:cs="Arial" w:hint="eastAsia"/>
          <w:b/>
          <w:bCs/>
        </w:rPr>
        <w:t>（</w:t>
      </w:r>
      <w:r w:rsidR="00B1390F" w:rsidRPr="00C82E2C">
        <w:rPr>
          <w:rFonts w:ascii="宋体" w:hAnsi="宋体" w:cs="Arial" w:hint="eastAsia"/>
          <w:b/>
          <w:bCs/>
        </w:rPr>
        <w:t>六</w:t>
      </w:r>
      <w:r w:rsidRPr="00C82E2C">
        <w:rPr>
          <w:rFonts w:ascii="宋体" w:hAnsi="宋体" w:cs="Arial" w:hint="eastAsia"/>
          <w:b/>
          <w:bCs/>
        </w:rPr>
        <w:t>）垃圾收集与清运要求</w:t>
      </w:r>
      <w:bookmarkEnd w:id="97"/>
      <w:bookmarkEnd w:id="98"/>
      <w:bookmarkEnd w:id="99"/>
      <w:bookmarkEnd w:id="100"/>
      <w:bookmarkEnd w:id="101"/>
    </w:p>
    <w:p w14:paraId="7F25D978" w14:textId="77777777" w:rsidR="00BC7766" w:rsidRPr="00C82E2C" w:rsidRDefault="00BC7766" w:rsidP="0010241F">
      <w:pPr>
        <w:overflowPunct w:val="0"/>
        <w:snapToGrid w:val="0"/>
        <w:spacing w:line="420" w:lineRule="exact"/>
        <w:ind w:firstLineChars="200" w:firstLine="442"/>
        <w:outlineLvl w:val="3"/>
        <w:rPr>
          <w:rFonts w:ascii="宋体"/>
          <w:b/>
          <w:bCs/>
          <w:szCs w:val="21"/>
        </w:rPr>
      </w:pPr>
      <w:bookmarkStart w:id="102" w:name="_Toc11457"/>
      <w:bookmarkStart w:id="103" w:name="_Toc19842"/>
      <w:bookmarkStart w:id="104" w:name="_Toc4845"/>
      <w:r w:rsidRPr="00C82E2C">
        <w:rPr>
          <w:rFonts w:ascii="宋体" w:hint="eastAsia"/>
          <w:b/>
          <w:bCs/>
          <w:szCs w:val="21"/>
        </w:rPr>
        <w:t>1、垃圾收集与清运范围</w:t>
      </w:r>
      <w:bookmarkEnd w:id="102"/>
      <w:bookmarkEnd w:id="103"/>
      <w:bookmarkEnd w:id="104"/>
    </w:p>
    <w:p w14:paraId="6A14C1A9" w14:textId="77777777" w:rsidR="00BC7766" w:rsidRPr="00C82E2C" w:rsidRDefault="00BC7766"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区域内生活垃圾</w:t>
      </w:r>
      <w:r w:rsidR="004A6344" w:rsidRPr="00C82E2C">
        <w:rPr>
          <w:rFonts w:ascii="宋体" w:hint="eastAsia"/>
          <w:szCs w:val="21"/>
        </w:rPr>
        <w:t>实行统一清运，包括但不限于道路（含公路）、公园、广场、公共绿地</w:t>
      </w:r>
      <w:r w:rsidRPr="00C82E2C">
        <w:rPr>
          <w:rFonts w:ascii="宋体" w:hint="eastAsia"/>
          <w:szCs w:val="21"/>
        </w:rPr>
        <w:t>及公厕、机关事业单位、学校、企业、物管小区、经营性场所等区域所产生的所有生活垃圾。</w:t>
      </w:r>
    </w:p>
    <w:p w14:paraId="39564DFB" w14:textId="77777777" w:rsidR="00BC7766" w:rsidRPr="00C82E2C" w:rsidRDefault="00BC7766" w:rsidP="0010241F">
      <w:pPr>
        <w:overflowPunct w:val="0"/>
        <w:snapToGrid w:val="0"/>
        <w:spacing w:line="420" w:lineRule="exact"/>
        <w:ind w:firstLineChars="200" w:firstLine="440"/>
        <w:outlineLvl w:val="3"/>
        <w:rPr>
          <w:rFonts w:ascii="宋体"/>
          <w:bCs/>
          <w:szCs w:val="21"/>
        </w:rPr>
      </w:pPr>
      <w:bookmarkStart w:id="105" w:name="_Toc7185"/>
      <w:bookmarkStart w:id="106" w:name="_Toc32717"/>
      <w:bookmarkStart w:id="107" w:name="_Toc7648"/>
      <w:r w:rsidRPr="00C82E2C">
        <w:rPr>
          <w:rFonts w:ascii="宋体" w:hint="eastAsia"/>
          <w:bCs/>
          <w:szCs w:val="21"/>
        </w:rPr>
        <w:t>2、垃圾收集与清运质量要求</w:t>
      </w:r>
      <w:bookmarkEnd w:id="105"/>
      <w:bookmarkEnd w:id="106"/>
      <w:bookmarkEnd w:id="107"/>
    </w:p>
    <w:p w14:paraId="3EFA6B01"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（1）一级、二级道路沿街实行上门分类收集垃圾，时间为07:00和12:00和17:00左右（根据实际情况，时间可作适当调整）。垃圾上门收集时，</w:t>
      </w:r>
      <w:proofErr w:type="gramStart"/>
      <w:r w:rsidRPr="00C82E2C">
        <w:rPr>
          <w:rFonts w:ascii="宋体" w:hint="eastAsia"/>
          <w:szCs w:val="21"/>
        </w:rPr>
        <w:t>工作人员着</w:t>
      </w:r>
      <w:proofErr w:type="gramEnd"/>
      <w:r w:rsidRPr="00C82E2C">
        <w:rPr>
          <w:rFonts w:ascii="宋体" w:hint="eastAsia"/>
          <w:szCs w:val="21"/>
        </w:rPr>
        <w:t>统一工作服，摇铃提示。</w:t>
      </w:r>
    </w:p>
    <w:p w14:paraId="27E7D085"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（2）每日生活垃圾必须日产日清，及时收集清运, 无积压、溢满，周围无散落垃圾及污水；定时喷洒除臭剂、杀虫剂、消毒剂等，确保废物箱（果壳箱、垃圾桶）、垃圾</w:t>
      </w:r>
      <w:proofErr w:type="gramStart"/>
      <w:r w:rsidRPr="00C82E2C">
        <w:rPr>
          <w:rFonts w:ascii="宋体" w:hint="eastAsia"/>
          <w:szCs w:val="21"/>
        </w:rPr>
        <w:t>坞</w:t>
      </w:r>
      <w:proofErr w:type="gramEnd"/>
      <w:r w:rsidRPr="00C82E2C">
        <w:rPr>
          <w:rFonts w:ascii="宋体" w:hint="eastAsia"/>
          <w:szCs w:val="21"/>
        </w:rPr>
        <w:t>无四害滋生。</w:t>
      </w:r>
    </w:p>
    <w:p w14:paraId="033738EA"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3）按照要求配套装备分类收集清运车辆设备，生活垃圾统一清运到就近垃圾中转站，清理、收集的其它类垃圾必须按指定地点倾倒；垃圾运输密闭，无抛洒、吊挂和污水滴漏。清运路线要合理规划设置，并报采购人备案认可。</w:t>
      </w:r>
    </w:p>
    <w:p w14:paraId="788F1E21"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（4）收运垃圾时控制噪声防止扰民。</w:t>
      </w:r>
    </w:p>
    <w:p w14:paraId="2583CFE1" w14:textId="77777777" w:rsidR="00BC7766" w:rsidRPr="00C82E2C" w:rsidRDefault="00BC7766" w:rsidP="0010241F">
      <w:pPr>
        <w:overflowPunct w:val="0"/>
        <w:snapToGrid w:val="0"/>
        <w:spacing w:line="420" w:lineRule="exact"/>
        <w:ind w:firstLineChars="200" w:firstLine="442"/>
        <w:outlineLvl w:val="3"/>
        <w:rPr>
          <w:rFonts w:ascii="宋体"/>
          <w:b/>
          <w:szCs w:val="21"/>
        </w:rPr>
      </w:pPr>
      <w:bookmarkStart w:id="108" w:name="_Toc30540"/>
      <w:bookmarkStart w:id="109" w:name="_Toc27911"/>
      <w:bookmarkStart w:id="110" w:name="_Toc10116"/>
      <w:r w:rsidRPr="00C82E2C">
        <w:rPr>
          <w:rFonts w:ascii="宋体" w:hint="eastAsia"/>
          <w:b/>
          <w:szCs w:val="21"/>
        </w:rPr>
        <w:t>3、配置车辆要求</w:t>
      </w:r>
      <w:bookmarkEnd w:id="108"/>
      <w:bookmarkEnd w:id="109"/>
      <w:bookmarkEnd w:id="110"/>
    </w:p>
    <w:p w14:paraId="4CCAA6E8"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（1）根据垃圾的类型和数量，自行科学合理的配置垃圾分类收集和运输车辆的种类、规格、数量；</w:t>
      </w:r>
    </w:p>
    <w:p w14:paraId="1571E6A7"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（2）垃圾运输车辆干净整洁（不准安装外挂袋），一日一洗，保持安全正常运转，定期维护，停放有序。</w:t>
      </w:r>
    </w:p>
    <w:p w14:paraId="4DAA5C60"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（3）垃圾运输车车身应印刷公司名称、编号、分类标识，字迹清晰、整洁。</w:t>
      </w:r>
    </w:p>
    <w:p w14:paraId="1BA6A233"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（4）垃圾运输车辆应与垃圾中转站设施设备相配套，垃圾装卸方便。</w:t>
      </w:r>
    </w:p>
    <w:p w14:paraId="62A93167"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（5）垃圾运输车辆应保证整车密封性，设有防遗洒、渗漏装置，确保运输过程中不扬、撤、拖挂，</w:t>
      </w:r>
      <w:proofErr w:type="gramStart"/>
      <w:r w:rsidRPr="00C82E2C">
        <w:rPr>
          <w:rFonts w:ascii="宋体" w:hint="eastAsia"/>
          <w:szCs w:val="21"/>
        </w:rPr>
        <w:t>澎</w:t>
      </w:r>
      <w:proofErr w:type="gramEnd"/>
      <w:r w:rsidRPr="00C82E2C">
        <w:rPr>
          <w:rFonts w:ascii="宋体" w:hint="eastAsia"/>
          <w:szCs w:val="21"/>
        </w:rPr>
        <w:t>溢超载和污水滴漏。</w:t>
      </w:r>
    </w:p>
    <w:p w14:paraId="0FD92313"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（6）垃圾运输车辆外部和垃圾箱体应完好无损，如遇磕碰漆皮脱落等应及时修补。</w:t>
      </w:r>
    </w:p>
    <w:p w14:paraId="18233D89" w14:textId="77777777" w:rsidR="00BC7766" w:rsidRPr="00C82E2C" w:rsidRDefault="00BC7766" w:rsidP="0010241F">
      <w:pPr>
        <w:overflowPunct w:val="0"/>
        <w:snapToGrid w:val="0"/>
        <w:spacing w:line="420" w:lineRule="exact"/>
        <w:ind w:firstLineChars="200" w:firstLine="442"/>
        <w:outlineLvl w:val="3"/>
        <w:rPr>
          <w:rFonts w:ascii="宋体"/>
          <w:b/>
          <w:szCs w:val="21"/>
        </w:rPr>
      </w:pPr>
      <w:bookmarkStart w:id="111" w:name="_Toc18053"/>
      <w:bookmarkStart w:id="112" w:name="_Toc27061"/>
      <w:bookmarkStart w:id="113" w:name="_Toc7444"/>
      <w:r w:rsidRPr="00C82E2C">
        <w:rPr>
          <w:rFonts w:ascii="宋体" w:hint="eastAsia"/>
          <w:b/>
          <w:szCs w:val="21"/>
        </w:rPr>
        <w:t>4、垃圾收集与清运作业要求</w:t>
      </w:r>
      <w:bookmarkEnd w:id="111"/>
      <w:bookmarkEnd w:id="112"/>
      <w:bookmarkEnd w:id="113"/>
    </w:p>
    <w:p w14:paraId="1AFC7C00"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lastRenderedPageBreak/>
        <w:t>（1）道路、公园、广场、绿地垃圾收集及清运</w:t>
      </w:r>
    </w:p>
    <w:p w14:paraId="632DCD8F" w14:textId="77777777" w:rsidR="00BC7766" w:rsidRPr="00C82E2C" w:rsidRDefault="00BC7766"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1）每日生活垃圾必须日产日清，及时收集清运，在作业和运输过程中</w:t>
      </w:r>
      <w:proofErr w:type="gramStart"/>
      <w:r w:rsidRPr="00C82E2C">
        <w:rPr>
          <w:rFonts w:ascii="宋体" w:hint="eastAsia"/>
          <w:szCs w:val="21"/>
        </w:rPr>
        <w:t>不得遗洒垃圾</w:t>
      </w:r>
      <w:proofErr w:type="gramEnd"/>
      <w:r w:rsidRPr="00C82E2C">
        <w:rPr>
          <w:rFonts w:ascii="宋体" w:hint="eastAsia"/>
          <w:szCs w:val="21"/>
        </w:rPr>
        <w:t>和污水。</w:t>
      </w:r>
    </w:p>
    <w:p w14:paraId="6F33E4AD" w14:textId="77777777" w:rsidR="00BC7766" w:rsidRPr="00C82E2C" w:rsidRDefault="00BC7766"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2）废物箱（果壳箱、垃圾桶）、垃圾</w:t>
      </w:r>
      <w:proofErr w:type="gramStart"/>
      <w:r w:rsidRPr="00C82E2C">
        <w:rPr>
          <w:rFonts w:ascii="宋体" w:hint="eastAsia"/>
          <w:szCs w:val="21"/>
        </w:rPr>
        <w:t>坞</w:t>
      </w:r>
      <w:proofErr w:type="gramEnd"/>
      <w:r w:rsidRPr="00C82E2C">
        <w:rPr>
          <w:rFonts w:ascii="宋体" w:hint="eastAsia"/>
          <w:szCs w:val="21"/>
        </w:rPr>
        <w:t>无四害孳生, 无积压、溢满，废物箱（果壳箱、垃圾桶）周围散落垃圾及时收集清运。</w:t>
      </w:r>
    </w:p>
    <w:p w14:paraId="34D8B91C" w14:textId="77777777" w:rsidR="00BC7766" w:rsidRPr="00C82E2C" w:rsidRDefault="00BC7766"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3）果壳箱垃圾收集每日不少于1次、垃圾桶垃圾收集每日不少于3次、垃圾</w:t>
      </w:r>
      <w:proofErr w:type="gramStart"/>
      <w:r w:rsidRPr="00C82E2C">
        <w:rPr>
          <w:rFonts w:ascii="宋体" w:hint="eastAsia"/>
          <w:szCs w:val="21"/>
        </w:rPr>
        <w:t>坞</w:t>
      </w:r>
      <w:proofErr w:type="gramEnd"/>
      <w:r w:rsidRPr="00C82E2C">
        <w:rPr>
          <w:rFonts w:ascii="宋体" w:hint="eastAsia"/>
          <w:szCs w:val="21"/>
        </w:rPr>
        <w:t>垃圾收集每日不少于3次。学校、医院、农贸市场、车站等重要区域应按实际需要增加收集与清运频次。</w:t>
      </w:r>
    </w:p>
    <w:p w14:paraId="79422F2D" w14:textId="77777777" w:rsidR="00BC7766" w:rsidRPr="00C82E2C" w:rsidRDefault="00BC7766"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4）作业时车辆应靠边停放，不能太靠近车行线。</w:t>
      </w:r>
    </w:p>
    <w:p w14:paraId="7B18C08A" w14:textId="77777777" w:rsidR="00BC7766" w:rsidRPr="00C82E2C" w:rsidRDefault="00BC7766"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5）车辆上的作业工具应摆放整齐，不能对交通安全产生影响。</w:t>
      </w:r>
    </w:p>
    <w:p w14:paraId="7F9F5D3F" w14:textId="77777777" w:rsidR="00BC7766" w:rsidRPr="00C82E2C" w:rsidRDefault="00BC7766"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6）对已经实施垃圾分类的区域或单位，须进行分类收集、分类运输，分类运输车辆分类标识应完整清晰。</w:t>
      </w:r>
    </w:p>
    <w:p w14:paraId="1FC9487A" w14:textId="77777777" w:rsidR="00BC7766" w:rsidRPr="00C82E2C" w:rsidRDefault="00BC7766" w:rsidP="004A6344">
      <w:pPr>
        <w:pStyle w:val="af8"/>
        <w:overflowPunct w:val="0"/>
        <w:spacing w:line="420" w:lineRule="exact"/>
        <w:ind w:left="440" w:firstLineChars="50" w:firstLine="110"/>
        <w:rPr>
          <w:rFonts w:ascii="宋体"/>
          <w:szCs w:val="21"/>
        </w:rPr>
      </w:pPr>
      <w:r w:rsidRPr="00C82E2C">
        <w:rPr>
          <w:rFonts w:ascii="宋体" w:hint="eastAsia"/>
          <w:szCs w:val="21"/>
        </w:rPr>
        <w:t>7）驾驶员应文明行车、车辆运输尽量避开人口密集区和交通拥堵区。</w:t>
      </w:r>
    </w:p>
    <w:p w14:paraId="07EE3D47" w14:textId="77777777" w:rsidR="00BC7766" w:rsidRPr="00C82E2C" w:rsidRDefault="00BC7766" w:rsidP="0010241F">
      <w:pPr>
        <w:overflowPunct w:val="0"/>
        <w:adjustRightInd w:val="0"/>
        <w:spacing w:line="420" w:lineRule="exact"/>
        <w:ind w:firstLineChars="200" w:firstLine="440"/>
        <w:textAlignment w:val="bottom"/>
        <w:rPr>
          <w:rFonts w:ascii="宋体" w:hAnsi="宋体"/>
          <w:szCs w:val="21"/>
        </w:rPr>
      </w:pPr>
      <w:r w:rsidRPr="00C82E2C">
        <w:rPr>
          <w:rFonts w:ascii="宋体"/>
          <w:szCs w:val="21"/>
        </w:rPr>
        <w:t>（</w:t>
      </w:r>
      <w:r w:rsidR="004A6344" w:rsidRPr="00C82E2C">
        <w:rPr>
          <w:rFonts w:ascii="宋体" w:hint="eastAsia"/>
          <w:szCs w:val="21"/>
        </w:rPr>
        <w:t>3</w:t>
      </w:r>
      <w:r w:rsidRPr="00C82E2C">
        <w:rPr>
          <w:rFonts w:ascii="宋体"/>
          <w:szCs w:val="21"/>
        </w:rPr>
        <w:t>）</w:t>
      </w:r>
      <w:r w:rsidRPr="00C82E2C">
        <w:rPr>
          <w:rFonts w:hint="eastAsia"/>
          <w:szCs w:val="21"/>
        </w:rPr>
        <w:t>机关事业单位、学校、企业、物管小区、经营性场所</w:t>
      </w:r>
      <w:r w:rsidRPr="00C82E2C">
        <w:rPr>
          <w:rFonts w:ascii="宋体"/>
          <w:szCs w:val="21"/>
        </w:rPr>
        <w:t>等垃圾收运</w:t>
      </w:r>
    </w:p>
    <w:p w14:paraId="59B16ECF" w14:textId="77777777" w:rsidR="00BC7766" w:rsidRPr="00C82E2C" w:rsidRDefault="00BC7766"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szCs w:val="21"/>
        </w:rPr>
        <w:t>1）中标供应商中标后积极对接</w:t>
      </w:r>
      <w:r w:rsidRPr="00C82E2C">
        <w:rPr>
          <w:rFonts w:hint="eastAsia"/>
          <w:szCs w:val="21"/>
        </w:rPr>
        <w:t>机关事业单位、学校、企业、物管小区、经营性场所</w:t>
      </w:r>
      <w:r w:rsidRPr="00C82E2C">
        <w:rPr>
          <w:rFonts w:ascii="宋体" w:hAnsi="宋体"/>
          <w:szCs w:val="21"/>
        </w:rPr>
        <w:t>，提出合理化的垃圾收集点设置方案和收运流程，已经实施垃圾分类的须</w:t>
      </w:r>
      <w:r w:rsidRPr="00C82E2C">
        <w:rPr>
          <w:rFonts w:ascii="宋体" w:hAnsi="宋体" w:hint="eastAsia"/>
          <w:szCs w:val="21"/>
        </w:rPr>
        <w:t>按</w:t>
      </w:r>
      <w:r w:rsidRPr="00C82E2C">
        <w:rPr>
          <w:rFonts w:ascii="宋体" w:hAnsi="宋体"/>
          <w:szCs w:val="21"/>
        </w:rPr>
        <w:t>分类要求进行收集运输</w:t>
      </w:r>
      <w:r w:rsidRPr="00C82E2C">
        <w:rPr>
          <w:rFonts w:ascii="宋体" w:hAnsi="宋体" w:hint="eastAsia"/>
          <w:szCs w:val="21"/>
        </w:rPr>
        <w:t>，</w:t>
      </w:r>
      <w:r w:rsidRPr="00C82E2C">
        <w:rPr>
          <w:rFonts w:ascii="宋体" w:hAnsi="宋体"/>
          <w:szCs w:val="21"/>
        </w:rPr>
        <w:t>同时制作定时定点上门垃圾收集宣传手册进行发放。</w:t>
      </w:r>
    </w:p>
    <w:p w14:paraId="06F4E6E0" w14:textId="77777777" w:rsidR="00BC7766" w:rsidRPr="00C82E2C" w:rsidRDefault="00BC7766"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szCs w:val="21"/>
        </w:rPr>
        <w:t>2）</w:t>
      </w:r>
      <w:r w:rsidRPr="00C82E2C">
        <w:rPr>
          <w:rFonts w:hint="eastAsia"/>
          <w:szCs w:val="21"/>
        </w:rPr>
        <w:t>机关事业单位、学校、企业、物管小区、经营性场所</w:t>
      </w:r>
      <w:r w:rsidRPr="00C82E2C">
        <w:rPr>
          <w:rFonts w:ascii="宋体" w:hAnsi="宋体"/>
          <w:szCs w:val="21"/>
        </w:rPr>
        <w:t>等因垃圾分类不到位或拒缴垃圾处理</w:t>
      </w:r>
      <w:r w:rsidRPr="00C82E2C">
        <w:rPr>
          <w:rFonts w:ascii="宋体" w:hAnsi="宋体" w:hint="eastAsia"/>
          <w:szCs w:val="21"/>
        </w:rPr>
        <w:t>费</w:t>
      </w:r>
      <w:r w:rsidRPr="00C82E2C">
        <w:rPr>
          <w:rFonts w:ascii="宋体" w:hAnsi="宋体"/>
          <w:szCs w:val="21"/>
        </w:rPr>
        <w:t>，采购人需要采取垃圾暂停清运服务的，中标供应商要无条件予以配合，</w:t>
      </w:r>
      <w:r w:rsidRPr="00C82E2C">
        <w:rPr>
          <w:rFonts w:ascii="宋体" w:hAnsi="宋体" w:hint="eastAsia"/>
          <w:szCs w:val="21"/>
        </w:rPr>
        <w:t>每</w:t>
      </w:r>
      <w:r w:rsidRPr="00C82E2C">
        <w:rPr>
          <w:rFonts w:ascii="宋体" w:hAnsi="宋体"/>
          <w:szCs w:val="21"/>
        </w:rPr>
        <w:t>发现一次不配合扣罚</w:t>
      </w:r>
      <w:r w:rsidRPr="00C82E2C">
        <w:rPr>
          <w:rFonts w:ascii="宋体" w:hAnsi="宋体" w:hint="eastAsia"/>
          <w:szCs w:val="21"/>
        </w:rPr>
        <w:t>5</w:t>
      </w:r>
      <w:r w:rsidRPr="00C82E2C">
        <w:rPr>
          <w:rFonts w:ascii="宋体" w:hAnsi="宋体"/>
          <w:szCs w:val="21"/>
        </w:rPr>
        <w:t>000元。</w:t>
      </w:r>
    </w:p>
    <w:p w14:paraId="7C49D386" w14:textId="77777777" w:rsidR="00BC7766" w:rsidRPr="00C82E2C" w:rsidRDefault="00BC7766" w:rsidP="0010241F">
      <w:pPr>
        <w:overflowPunct w:val="0"/>
        <w:adjustRightInd w:val="0"/>
        <w:spacing w:line="420" w:lineRule="exact"/>
        <w:ind w:firstLineChars="200" w:firstLine="440"/>
        <w:textAlignment w:val="bottom"/>
        <w:rPr>
          <w:rFonts w:ascii="宋体" w:hAnsi="宋体"/>
          <w:szCs w:val="21"/>
        </w:rPr>
      </w:pPr>
      <w:r w:rsidRPr="00C82E2C">
        <w:rPr>
          <w:rFonts w:ascii="宋体" w:hAnsi="宋体"/>
          <w:szCs w:val="21"/>
        </w:rPr>
        <w:t>3）</w:t>
      </w:r>
      <w:bookmarkStart w:id="114" w:name="_Hlk69252428"/>
      <w:r w:rsidRPr="00C82E2C">
        <w:rPr>
          <w:rFonts w:hint="eastAsia"/>
          <w:szCs w:val="21"/>
        </w:rPr>
        <w:t>机关事业单位、学校、企业、物管小区、经营性场所</w:t>
      </w:r>
      <w:bookmarkEnd w:id="114"/>
      <w:r w:rsidRPr="00C82E2C">
        <w:rPr>
          <w:rFonts w:ascii="宋体" w:hAnsi="宋体"/>
          <w:szCs w:val="21"/>
        </w:rPr>
        <w:t>，设置1-2处垃圾集中收集点供保洁公司收运。垃圾产生单位提供按分类要求垃圾收集容器，并负责清洗和维护。</w:t>
      </w:r>
    </w:p>
    <w:p w14:paraId="3744A5B4" w14:textId="77777777" w:rsidR="00BC7766" w:rsidRPr="00C82E2C" w:rsidRDefault="00BC7766" w:rsidP="0010241F">
      <w:pPr>
        <w:overflowPunct w:val="0"/>
        <w:snapToGrid w:val="0"/>
        <w:spacing w:line="420" w:lineRule="exact"/>
        <w:ind w:firstLineChars="200" w:firstLine="442"/>
        <w:outlineLvl w:val="3"/>
        <w:rPr>
          <w:rFonts w:ascii="宋体"/>
          <w:b/>
          <w:szCs w:val="21"/>
        </w:rPr>
      </w:pPr>
      <w:bookmarkStart w:id="115" w:name="_Toc24779"/>
      <w:bookmarkStart w:id="116" w:name="_Toc29834"/>
      <w:bookmarkStart w:id="117" w:name="_Toc3868"/>
      <w:r w:rsidRPr="00C82E2C">
        <w:rPr>
          <w:rFonts w:ascii="宋体" w:hint="eastAsia"/>
          <w:b/>
          <w:szCs w:val="21"/>
        </w:rPr>
        <w:t>5、特殊要求</w:t>
      </w:r>
      <w:bookmarkEnd w:id="115"/>
      <w:bookmarkEnd w:id="116"/>
      <w:bookmarkEnd w:id="117"/>
    </w:p>
    <w:p w14:paraId="5F95C521"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（1）</w:t>
      </w:r>
      <w:r w:rsidRPr="00C82E2C">
        <w:rPr>
          <w:rFonts w:ascii="宋体" w:hAnsi="宋体" w:cs="宋体" w:hint="eastAsia"/>
          <w:szCs w:val="21"/>
        </w:rPr>
        <w:t>本项目清扫保洁、垃圾清运范围限定于招标行政区域内，不经采购人及相关部门同意，不得到区域外清扫保洁作业或将行政区域外垃圾运输至本区域内</w:t>
      </w:r>
      <w:r w:rsidRPr="00C82E2C">
        <w:rPr>
          <w:rFonts w:ascii="宋体" w:hint="eastAsia"/>
          <w:szCs w:val="21"/>
        </w:rPr>
        <w:t>。</w:t>
      </w:r>
    </w:p>
    <w:p w14:paraId="0FB85B8F"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（2）后续中转站进行市场化经营、改造提升的，中标供应商须服从采购人、中转站运营方的相关管理规定。</w:t>
      </w:r>
    </w:p>
    <w:p w14:paraId="2E9D24E3" w14:textId="77777777" w:rsidR="00BC7766" w:rsidRPr="00C82E2C" w:rsidRDefault="00BC7766"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（3）当垃圾中转站运力不足时或采购人有特殊要求时，使用重型压缩车直运至采购人指定垃圾焚烧厂，相关费用包含在投标报价内。</w:t>
      </w:r>
    </w:p>
    <w:p w14:paraId="5D9CEB2F" w14:textId="77777777" w:rsidR="00F35323" w:rsidRPr="00C82E2C" w:rsidRDefault="00F35323" w:rsidP="0021211D">
      <w:pPr>
        <w:adjustRightInd w:val="0"/>
        <w:snapToGrid w:val="0"/>
        <w:spacing w:beforeLines="50" w:before="156" w:afterLines="50" w:after="156" w:line="420" w:lineRule="exact"/>
        <w:rPr>
          <w:rFonts w:ascii="宋体" w:hAnsi="宋体" w:cs="Arial"/>
          <w:b/>
          <w:bCs/>
        </w:rPr>
      </w:pPr>
      <w:bookmarkStart w:id="118" w:name="_Toc22345"/>
      <w:bookmarkStart w:id="119" w:name="_Toc20881"/>
      <w:bookmarkStart w:id="120" w:name="_Toc5589"/>
      <w:bookmarkStart w:id="121" w:name="_Toc64901755"/>
      <w:bookmarkStart w:id="122" w:name="_Toc64913339"/>
      <w:r w:rsidRPr="00C82E2C">
        <w:rPr>
          <w:rFonts w:ascii="宋体" w:hAnsi="宋体" w:cs="Arial" w:hint="eastAsia"/>
          <w:b/>
          <w:bCs/>
        </w:rPr>
        <w:t>（</w:t>
      </w:r>
      <w:r w:rsidR="00B1390F" w:rsidRPr="00C82E2C">
        <w:rPr>
          <w:rFonts w:ascii="宋体" w:hAnsi="宋体" w:cs="Arial" w:hint="eastAsia"/>
          <w:b/>
          <w:bCs/>
        </w:rPr>
        <w:t>七</w:t>
      </w:r>
      <w:r w:rsidRPr="00C82E2C">
        <w:rPr>
          <w:rFonts w:ascii="宋体" w:hAnsi="宋体" w:cs="Arial" w:hint="eastAsia"/>
          <w:b/>
          <w:bCs/>
        </w:rPr>
        <w:t>）垃圾分类要求</w:t>
      </w:r>
      <w:bookmarkEnd w:id="118"/>
      <w:bookmarkEnd w:id="119"/>
      <w:bookmarkEnd w:id="120"/>
      <w:bookmarkEnd w:id="121"/>
      <w:bookmarkEnd w:id="122"/>
    </w:p>
    <w:p w14:paraId="67F7584B" w14:textId="77777777" w:rsidR="00F35323" w:rsidRPr="00C82E2C" w:rsidRDefault="00F35323" w:rsidP="0010241F">
      <w:pPr>
        <w:overflowPunct w:val="0"/>
        <w:snapToGrid w:val="0"/>
        <w:spacing w:line="420" w:lineRule="exact"/>
        <w:ind w:firstLineChars="200" w:firstLine="442"/>
        <w:outlineLvl w:val="3"/>
        <w:rPr>
          <w:rFonts w:ascii="宋体"/>
          <w:b/>
          <w:szCs w:val="21"/>
        </w:rPr>
      </w:pPr>
      <w:bookmarkStart w:id="123" w:name="_Toc31042"/>
      <w:bookmarkStart w:id="124" w:name="_Toc7044"/>
      <w:bookmarkStart w:id="125" w:name="_Toc16356"/>
      <w:r w:rsidRPr="00C82E2C">
        <w:rPr>
          <w:rFonts w:ascii="宋体" w:hint="eastAsia"/>
          <w:b/>
          <w:szCs w:val="21"/>
        </w:rPr>
        <w:t>1、垃圾分类范围</w:t>
      </w:r>
      <w:bookmarkEnd w:id="123"/>
      <w:bookmarkEnd w:id="124"/>
      <w:bookmarkEnd w:id="125"/>
    </w:p>
    <w:p w14:paraId="17031681" w14:textId="77777777" w:rsidR="00F35323" w:rsidRPr="00C82E2C" w:rsidRDefault="00F35323"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保洁区域内的垃圾分类收集及运输</w:t>
      </w:r>
      <w:r w:rsidR="00B76444" w:rsidRPr="00C82E2C">
        <w:rPr>
          <w:rFonts w:ascii="宋体" w:hint="eastAsia"/>
          <w:szCs w:val="21"/>
        </w:rPr>
        <w:t>。</w:t>
      </w:r>
    </w:p>
    <w:p w14:paraId="6C8323DC" w14:textId="77777777" w:rsidR="00F35323" w:rsidRPr="00C82E2C" w:rsidRDefault="00F35323" w:rsidP="0010241F">
      <w:pPr>
        <w:overflowPunct w:val="0"/>
        <w:snapToGrid w:val="0"/>
        <w:spacing w:line="420" w:lineRule="exact"/>
        <w:ind w:firstLineChars="200" w:firstLine="442"/>
        <w:outlineLvl w:val="3"/>
        <w:rPr>
          <w:rFonts w:ascii="宋体"/>
          <w:b/>
          <w:szCs w:val="21"/>
        </w:rPr>
      </w:pPr>
      <w:bookmarkStart w:id="126" w:name="_Toc11641"/>
      <w:bookmarkStart w:id="127" w:name="_Toc18899"/>
      <w:bookmarkStart w:id="128" w:name="_Toc22142"/>
      <w:r w:rsidRPr="00C82E2C">
        <w:rPr>
          <w:rFonts w:ascii="宋体" w:hint="eastAsia"/>
          <w:b/>
          <w:szCs w:val="21"/>
        </w:rPr>
        <w:t>2、垃圾分类质量要求</w:t>
      </w:r>
      <w:bookmarkEnd w:id="126"/>
      <w:bookmarkEnd w:id="127"/>
      <w:bookmarkEnd w:id="128"/>
    </w:p>
    <w:p w14:paraId="7E039652" w14:textId="77777777" w:rsidR="00F35323" w:rsidRPr="00C82E2C" w:rsidRDefault="00F35323"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按照确定的分类方法以及年度工作目标，科学合理设置生活垃圾分类运输路线，统一配置数量</w:t>
      </w:r>
      <w:r w:rsidRPr="00C82E2C">
        <w:rPr>
          <w:rFonts w:ascii="宋体" w:hint="eastAsia"/>
          <w:szCs w:val="21"/>
        </w:rPr>
        <w:lastRenderedPageBreak/>
        <w:t>充足、规格适宜、标识醒目一致的分类运输车辆，确保垃圾分类运输率达到100%。</w:t>
      </w:r>
    </w:p>
    <w:p w14:paraId="6AAABB1A" w14:textId="77777777" w:rsidR="00F35323" w:rsidRPr="00C82E2C" w:rsidRDefault="00F35323" w:rsidP="0010241F">
      <w:pPr>
        <w:overflowPunct w:val="0"/>
        <w:snapToGrid w:val="0"/>
        <w:spacing w:line="420" w:lineRule="exact"/>
        <w:ind w:firstLineChars="200" w:firstLine="442"/>
        <w:outlineLvl w:val="3"/>
        <w:rPr>
          <w:rFonts w:ascii="宋体"/>
          <w:b/>
          <w:szCs w:val="21"/>
        </w:rPr>
      </w:pPr>
      <w:bookmarkStart w:id="129" w:name="_Toc3679"/>
      <w:bookmarkStart w:id="130" w:name="_Toc19616"/>
      <w:bookmarkStart w:id="131" w:name="_Toc3505"/>
      <w:r w:rsidRPr="00C82E2C">
        <w:rPr>
          <w:rFonts w:ascii="宋体" w:hint="eastAsia"/>
          <w:b/>
          <w:szCs w:val="21"/>
        </w:rPr>
        <w:t>3、垃圾分类作业要求</w:t>
      </w:r>
      <w:bookmarkEnd w:id="129"/>
      <w:bookmarkEnd w:id="130"/>
      <w:bookmarkEnd w:id="131"/>
    </w:p>
    <w:p w14:paraId="32D8C344" w14:textId="77777777" w:rsidR="00F35323" w:rsidRPr="00C82E2C" w:rsidRDefault="00F35323" w:rsidP="0010241F">
      <w:pPr>
        <w:autoSpaceDE w:val="0"/>
        <w:autoSpaceDN w:val="0"/>
        <w:adjustRightInd w:val="0"/>
        <w:spacing w:line="420" w:lineRule="exact"/>
        <w:ind w:firstLineChars="200" w:firstLine="440"/>
        <w:textAlignment w:val="bottom"/>
        <w:outlineLvl w:val="4"/>
        <w:rPr>
          <w:szCs w:val="22"/>
        </w:rPr>
      </w:pPr>
      <w:r w:rsidRPr="00C82E2C">
        <w:rPr>
          <w:rFonts w:hint="eastAsia"/>
          <w:szCs w:val="22"/>
        </w:rPr>
        <w:t>（</w:t>
      </w:r>
      <w:r w:rsidRPr="00C82E2C">
        <w:rPr>
          <w:rFonts w:hint="eastAsia"/>
          <w:szCs w:val="22"/>
        </w:rPr>
        <w:t>1</w:t>
      </w:r>
      <w:r w:rsidRPr="00C82E2C">
        <w:rPr>
          <w:rFonts w:hint="eastAsia"/>
          <w:szCs w:val="22"/>
        </w:rPr>
        <w:t>）易腐垃圾收集</w:t>
      </w:r>
    </w:p>
    <w:p w14:paraId="40C7D3FB" w14:textId="77777777" w:rsidR="00F35323" w:rsidRPr="00C82E2C" w:rsidRDefault="00F35323" w:rsidP="0010241F">
      <w:pPr>
        <w:autoSpaceDE w:val="0"/>
        <w:autoSpaceDN w:val="0"/>
        <w:adjustRightInd w:val="0"/>
        <w:spacing w:line="420" w:lineRule="exact"/>
        <w:ind w:firstLineChars="200" w:firstLine="440"/>
        <w:textAlignment w:val="bottom"/>
        <w:rPr>
          <w:rFonts w:ascii="宋体"/>
          <w:szCs w:val="21"/>
        </w:rPr>
      </w:pPr>
      <w:r w:rsidRPr="00C82E2C">
        <w:rPr>
          <w:rFonts w:ascii="宋体" w:hint="eastAsia"/>
          <w:szCs w:val="21"/>
        </w:rPr>
        <w:t>1）频次：每天收集不少于2次，有特殊需求的须及时收集。</w:t>
      </w:r>
    </w:p>
    <w:p w14:paraId="4D1C1A93" w14:textId="77777777" w:rsidR="00F35323" w:rsidRPr="00C82E2C" w:rsidRDefault="00F35323" w:rsidP="0010241F">
      <w:pPr>
        <w:autoSpaceDE w:val="0"/>
        <w:autoSpaceDN w:val="0"/>
        <w:adjustRightInd w:val="0"/>
        <w:spacing w:line="420" w:lineRule="exact"/>
        <w:ind w:leftChars="200" w:left="440"/>
        <w:textAlignment w:val="bottom"/>
      </w:pPr>
      <w:r w:rsidRPr="00C82E2C">
        <w:rPr>
          <w:rFonts w:ascii="宋体" w:hint="eastAsia"/>
          <w:szCs w:val="21"/>
        </w:rPr>
        <w:t>2）要求：保洁区域内的易腐垃圾由中标单位采用专用运输车辆运送至采购单位指定的易腐垃圾处理中心进行处理，但保洁区域内的大中型</w:t>
      </w:r>
      <w:r w:rsidRPr="00C82E2C">
        <w:rPr>
          <w:rFonts w:hint="eastAsia"/>
        </w:rPr>
        <w:t>酒店、餐饮单位的餐厨垃圾由第三方餐厨垃圾收运公司负责收运处理的除外。</w:t>
      </w:r>
    </w:p>
    <w:p w14:paraId="4A3463CD" w14:textId="77777777" w:rsidR="00F35323" w:rsidRPr="00C82E2C" w:rsidRDefault="00F35323" w:rsidP="0010241F">
      <w:pPr>
        <w:autoSpaceDE w:val="0"/>
        <w:autoSpaceDN w:val="0"/>
        <w:adjustRightInd w:val="0"/>
        <w:spacing w:line="420" w:lineRule="exact"/>
        <w:ind w:firstLineChars="200" w:firstLine="440"/>
        <w:textAlignment w:val="bottom"/>
        <w:outlineLvl w:val="4"/>
        <w:rPr>
          <w:szCs w:val="22"/>
        </w:rPr>
      </w:pPr>
      <w:r w:rsidRPr="00C82E2C">
        <w:rPr>
          <w:rFonts w:hint="eastAsia"/>
          <w:szCs w:val="22"/>
        </w:rPr>
        <w:t>（</w:t>
      </w:r>
      <w:r w:rsidRPr="00C82E2C">
        <w:rPr>
          <w:rFonts w:hint="eastAsia"/>
          <w:szCs w:val="22"/>
        </w:rPr>
        <w:t>2</w:t>
      </w:r>
      <w:r w:rsidRPr="00C82E2C">
        <w:rPr>
          <w:rFonts w:hint="eastAsia"/>
          <w:szCs w:val="22"/>
        </w:rPr>
        <w:t>）可回收物收集</w:t>
      </w:r>
    </w:p>
    <w:p w14:paraId="56E5869D" w14:textId="77777777" w:rsidR="00F35323" w:rsidRPr="00C82E2C" w:rsidRDefault="00F35323" w:rsidP="0010241F">
      <w:pPr>
        <w:autoSpaceDE w:val="0"/>
        <w:autoSpaceDN w:val="0"/>
        <w:adjustRightInd w:val="0"/>
        <w:spacing w:line="420" w:lineRule="exact"/>
        <w:ind w:firstLineChars="200" w:firstLine="440"/>
        <w:textAlignment w:val="bottom"/>
        <w:rPr>
          <w:rFonts w:ascii="宋体"/>
          <w:szCs w:val="21"/>
        </w:rPr>
      </w:pPr>
      <w:r w:rsidRPr="00C82E2C">
        <w:rPr>
          <w:rFonts w:ascii="宋体" w:hint="eastAsia"/>
          <w:szCs w:val="21"/>
        </w:rPr>
        <w:t>1）频次：每天收集不少于2次，有特殊需求的须及时收集。</w:t>
      </w:r>
    </w:p>
    <w:p w14:paraId="3E6A1864" w14:textId="77777777" w:rsidR="00F35323" w:rsidRPr="00C82E2C" w:rsidRDefault="00F35323" w:rsidP="0010241F">
      <w:pPr>
        <w:autoSpaceDE w:val="0"/>
        <w:autoSpaceDN w:val="0"/>
        <w:adjustRightInd w:val="0"/>
        <w:spacing w:line="420" w:lineRule="exact"/>
        <w:ind w:firstLineChars="200" w:firstLine="440"/>
        <w:textAlignment w:val="bottom"/>
        <w:rPr>
          <w:rFonts w:ascii="宋体"/>
          <w:szCs w:val="21"/>
        </w:rPr>
      </w:pPr>
      <w:r w:rsidRPr="00C82E2C">
        <w:rPr>
          <w:rFonts w:ascii="宋体" w:hint="eastAsia"/>
          <w:szCs w:val="21"/>
        </w:rPr>
        <w:t>2）要求：所有区域内的可回收物，由中标供应商统一采用专用车辆收运至采购人指定的第三方回收中心。</w:t>
      </w:r>
    </w:p>
    <w:p w14:paraId="073688A0" w14:textId="77777777" w:rsidR="00F35323" w:rsidRPr="00C82E2C" w:rsidRDefault="00F35323" w:rsidP="0010241F">
      <w:pPr>
        <w:autoSpaceDE w:val="0"/>
        <w:autoSpaceDN w:val="0"/>
        <w:adjustRightInd w:val="0"/>
        <w:spacing w:line="420" w:lineRule="exact"/>
        <w:ind w:firstLineChars="200" w:firstLine="440"/>
        <w:textAlignment w:val="bottom"/>
        <w:outlineLvl w:val="4"/>
        <w:rPr>
          <w:rFonts w:ascii="宋体"/>
          <w:szCs w:val="21"/>
        </w:rPr>
      </w:pPr>
      <w:r w:rsidRPr="00C82E2C">
        <w:rPr>
          <w:rFonts w:ascii="宋体" w:hint="eastAsia"/>
          <w:szCs w:val="21"/>
        </w:rPr>
        <w:t>（3）有害垃圾收集</w:t>
      </w:r>
    </w:p>
    <w:p w14:paraId="522422DD" w14:textId="77777777" w:rsidR="00F35323" w:rsidRPr="00C82E2C" w:rsidRDefault="00F35323" w:rsidP="0010241F">
      <w:pPr>
        <w:autoSpaceDE w:val="0"/>
        <w:autoSpaceDN w:val="0"/>
        <w:adjustRightInd w:val="0"/>
        <w:spacing w:line="420" w:lineRule="exact"/>
        <w:ind w:firstLineChars="200" w:firstLine="440"/>
        <w:textAlignment w:val="bottom"/>
        <w:rPr>
          <w:rFonts w:ascii="宋体"/>
          <w:szCs w:val="21"/>
        </w:rPr>
      </w:pPr>
      <w:r w:rsidRPr="00C82E2C">
        <w:rPr>
          <w:rFonts w:ascii="宋体" w:hint="eastAsia"/>
          <w:szCs w:val="21"/>
        </w:rPr>
        <w:t>1）频次：每月收集不少于2次，有特殊需求的须及时收集并做好登记，如实记录有害垃圾来源、重量等相关信息。</w:t>
      </w:r>
    </w:p>
    <w:p w14:paraId="4F5A4FBA" w14:textId="77777777" w:rsidR="00F35323" w:rsidRPr="00C82E2C" w:rsidRDefault="00F35323" w:rsidP="0010241F">
      <w:pPr>
        <w:autoSpaceDE w:val="0"/>
        <w:autoSpaceDN w:val="0"/>
        <w:adjustRightInd w:val="0"/>
        <w:spacing w:line="420" w:lineRule="exact"/>
        <w:ind w:firstLineChars="200" w:firstLine="440"/>
        <w:textAlignment w:val="bottom"/>
        <w:rPr>
          <w:rFonts w:ascii="宋体"/>
          <w:szCs w:val="21"/>
        </w:rPr>
      </w:pPr>
      <w:r w:rsidRPr="00C82E2C">
        <w:rPr>
          <w:rFonts w:ascii="宋体" w:hint="eastAsia"/>
          <w:szCs w:val="21"/>
        </w:rPr>
        <w:t>2）要求：</w:t>
      </w:r>
    </w:p>
    <w:p w14:paraId="56B16B6F" w14:textId="713A2AF6" w:rsidR="00F35323" w:rsidRPr="00C82E2C"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sidRPr="00C82E2C">
        <w:rPr>
          <w:rFonts w:ascii="宋体" w:hint="eastAsia"/>
          <w:szCs w:val="21"/>
        </w:rPr>
        <w:t>做到当天收集当天入库，不得将装有有害垃圾的车辆随意停放</w:t>
      </w:r>
      <w:r w:rsidR="007B383E" w:rsidRPr="00C82E2C">
        <w:rPr>
          <w:rFonts w:ascii="宋体" w:hint="eastAsia"/>
          <w:szCs w:val="21"/>
        </w:rPr>
        <w:t>。</w:t>
      </w:r>
    </w:p>
    <w:p w14:paraId="6F736B7F" w14:textId="1D370673" w:rsidR="00F35323" w:rsidRPr="00C82E2C"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sidRPr="00C82E2C">
        <w:rPr>
          <w:rFonts w:ascii="宋体" w:hint="eastAsia"/>
          <w:szCs w:val="21"/>
        </w:rPr>
        <w:t>有害垃圾收集必须专人、专车，配备专用封闭车辆或封闭容器，收集过程须保持全程封闭，无遗洒、飘撒</w:t>
      </w:r>
      <w:r w:rsidR="007B383E" w:rsidRPr="00C82E2C">
        <w:rPr>
          <w:rFonts w:ascii="宋体" w:hint="eastAsia"/>
          <w:szCs w:val="21"/>
        </w:rPr>
        <w:t>。</w:t>
      </w:r>
    </w:p>
    <w:p w14:paraId="39EFCFBD" w14:textId="77777777" w:rsidR="00F35323" w:rsidRPr="00C82E2C"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sidRPr="00C82E2C">
        <w:rPr>
          <w:rFonts w:ascii="宋体" w:hint="eastAsia"/>
          <w:szCs w:val="21"/>
        </w:rPr>
        <w:t>收集人员做好自身防护，作业车辆配备灭火器，作业期间严禁烟火。</w:t>
      </w:r>
    </w:p>
    <w:p w14:paraId="40014F04" w14:textId="77777777" w:rsidR="00F35323" w:rsidRPr="00C82E2C"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sidRPr="00C82E2C">
        <w:rPr>
          <w:rFonts w:ascii="宋体" w:hint="eastAsia"/>
          <w:szCs w:val="21"/>
        </w:rPr>
        <w:t>有害垃圾收集必须收集至指定场所（有害垃圾暂存点），不得自行处置有害垃圾。</w:t>
      </w:r>
    </w:p>
    <w:p w14:paraId="0D411FA0" w14:textId="77777777" w:rsidR="00F35323" w:rsidRPr="00C82E2C"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sidRPr="00C82E2C">
        <w:rPr>
          <w:rFonts w:ascii="宋体" w:hint="eastAsia"/>
          <w:szCs w:val="21"/>
        </w:rPr>
        <w:t>建立有害垃圾收集应急预案。</w:t>
      </w:r>
    </w:p>
    <w:p w14:paraId="1667086E" w14:textId="77777777" w:rsidR="00F35323" w:rsidRPr="00C82E2C" w:rsidRDefault="00F35323" w:rsidP="0010241F">
      <w:pPr>
        <w:widowControl/>
        <w:numPr>
          <w:ilvl w:val="0"/>
          <w:numId w:val="14"/>
        </w:numPr>
        <w:autoSpaceDE w:val="0"/>
        <w:autoSpaceDN w:val="0"/>
        <w:adjustRightInd w:val="0"/>
        <w:spacing w:line="420" w:lineRule="exact"/>
        <w:ind w:left="0" w:firstLineChars="200" w:firstLine="440"/>
        <w:jc w:val="left"/>
        <w:textAlignment w:val="bottom"/>
      </w:pPr>
      <w:r w:rsidRPr="00C82E2C">
        <w:rPr>
          <w:rFonts w:ascii="宋体" w:hint="eastAsia"/>
          <w:szCs w:val="21"/>
        </w:rPr>
        <w:t>收集运输中做好“三防”措施，参照</w:t>
      </w:r>
      <w:proofErr w:type="gramStart"/>
      <w:r w:rsidRPr="00C82E2C">
        <w:rPr>
          <w:rFonts w:ascii="宋体" w:hint="eastAsia"/>
          <w:szCs w:val="21"/>
        </w:rPr>
        <w:t>危废管理</w:t>
      </w:r>
      <w:proofErr w:type="gramEnd"/>
      <w:r w:rsidRPr="00C82E2C">
        <w:rPr>
          <w:rFonts w:ascii="宋体" w:hint="eastAsia"/>
          <w:szCs w:val="21"/>
        </w:rPr>
        <w:t>相关要求。</w:t>
      </w:r>
    </w:p>
    <w:p w14:paraId="09BB2C7F" w14:textId="77777777" w:rsidR="00F35323" w:rsidRPr="00C82E2C" w:rsidRDefault="00F35323" w:rsidP="0010241F">
      <w:pPr>
        <w:widowControl/>
        <w:numPr>
          <w:ilvl w:val="0"/>
          <w:numId w:val="14"/>
        </w:numPr>
        <w:autoSpaceDE w:val="0"/>
        <w:autoSpaceDN w:val="0"/>
        <w:adjustRightInd w:val="0"/>
        <w:spacing w:line="420" w:lineRule="exact"/>
        <w:ind w:left="0" w:firstLineChars="200" w:firstLine="440"/>
        <w:jc w:val="left"/>
        <w:textAlignment w:val="bottom"/>
      </w:pPr>
      <w:r w:rsidRPr="00C82E2C">
        <w:rPr>
          <w:rFonts w:ascii="宋体" w:hint="eastAsia"/>
          <w:szCs w:val="21"/>
        </w:rPr>
        <w:t>公布有害垃圾收集预约联系人，预约时间要求等。</w:t>
      </w:r>
    </w:p>
    <w:p w14:paraId="6CA6B104" w14:textId="77777777" w:rsidR="00F35323" w:rsidRPr="00C82E2C" w:rsidRDefault="00F35323" w:rsidP="0010241F">
      <w:pPr>
        <w:overflowPunct w:val="0"/>
        <w:snapToGrid w:val="0"/>
        <w:spacing w:line="420" w:lineRule="exact"/>
        <w:ind w:firstLineChars="200" w:firstLine="440"/>
        <w:outlineLvl w:val="3"/>
        <w:rPr>
          <w:szCs w:val="22"/>
        </w:rPr>
      </w:pPr>
      <w:r w:rsidRPr="00C82E2C">
        <w:rPr>
          <w:rFonts w:hint="eastAsia"/>
          <w:szCs w:val="22"/>
        </w:rPr>
        <w:t>（</w:t>
      </w:r>
      <w:r w:rsidRPr="00C82E2C">
        <w:rPr>
          <w:rFonts w:hint="eastAsia"/>
          <w:szCs w:val="22"/>
        </w:rPr>
        <w:t>4</w:t>
      </w:r>
      <w:r w:rsidRPr="00C82E2C">
        <w:rPr>
          <w:rFonts w:hint="eastAsia"/>
          <w:szCs w:val="22"/>
        </w:rPr>
        <w:t>）其他垃圾收集要求：按“（</w:t>
      </w:r>
      <w:r w:rsidR="00B76444" w:rsidRPr="00C82E2C">
        <w:rPr>
          <w:rFonts w:hint="eastAsia"/>
          <w:szCs w:val="22"/>
        </w:rPr>
        <w:t>六</w:t>
      </w:r>
      <w:r w:rsidRPr="00C82E2C">
        <w:rPr>
          <w:rFonts w:hint="eastAsia"/>
          <w:szCs w:val="22"/>
        </w:rPr>
        <w:t>）垃圾收集与清运要求”进行收集处理。</w:t>
      </w:r>
    </w:p>
    <w:p w14:paraId="51E1DF16" w14:textId="77777777" w:rsidR="00F35323" w:rsidRPr="00C82E2C" w:rsidRDefault="00F35323" w:rsidP="0010241F">
      <w:pPr>
        <w:overflowPunct w:val="0"/>
        <w:snapToGrid w:val="0"/>
        <w:spacing w:line="420" w:lineRule="exact"/>
        <w:ind w:firstLineChars="200" w:firstLine="442"/>
        <w:outlineLvl w:val="3"/>
        <w:rPr>
          <w:szCs w:val="22"/>
        </w:rPr>
      </w:pPr>
      <w:r w:rsidRPr="00C82E2C">
        <w:rPr>
          <w:rFonts w:ascii="宋体" w:hint="eastAsia"/>
          <w:b/>
          <w:szCs w:val="21"/>
        </w:rPr>
        <w:t>4、特殊要求</w:t>
      </w:r>
    </w:p>
    <w:p w14:paraId="613839EA" w14:textId="77777777" w:rsidR="00F35323" w:rsidRPr="00C82E2C" w:rsidRDefault="00F35323" w:rsidP="0010241F">
      <w:pPr>
        <w:overflowPunct w:val="0"/>
        <w:adjustRightInd w:val="0"/>
        <w:spacing w:line="420" w:lineRule="exact"/>
        <w:ind w:firstLineChars="200" w:firstLine="440"/>
        <w:textAlignment w:val="bottom"/>
        <w:rPr>
          <w:rFonts w:ascii="宋体"/>
          <w:szCs w:val="21"/>
        </w:rPr>
      </w:pPr>
      <w:r w:rsidRPr="00C82E2C">
        <w:rPr>
          <w:rFonts w:ascii="宋体" w:hint="eastAsia"/>
          <w:szCs w:val="21"/>
        </w:rPr>
        <w:t>（1）已实施（或本项目合同实施期间将实施）生活垃圾分类投放的区域，供应商收集、清运、处置垃圾须按规定执行分类。其中涉及的可回收物、有害垃圾、易腐垃圾、其他垃圾须按照省市相关规定分类收集、分类运输、分类处置，所需费用纳入投标总价。</w:t>
      </w:r>
    </w:p>
    <w:p w14:paraId="4512A791" w14:textId="77777777" w:rsidR="00981843" w:rsidRPr="00C82E2C" w:rsidRDefault="00F35323" w:rsidP="0010241F">
      <w:pPr>
        <w:overflowPunct w:val="0"/>
        <w:adjustRightInd w:val="0"/>
        <w:spacing w:line="420" w:lineRule="exact"/>
        <w:ind w:firstLineChars="200" w:firstLine="440"/>
        <w:textAlignment w:val="bottom"/>
        <w:rPr>
          <w:rFonts w:ascii="宋体" w:hAnsi="宋体"/>
          <w:szCs w:val="21"/>
        </w:rPr>
      </w:pPr>
      <w:r w:rsidRPr="00C82E2C">
        <w:rPr>
          <w:rFonts w:ascii="宋体" w:hint="eastAsia"/>
          <w:szCs w:val="21"/>
        </w:rPr>
        <w:t>（2）</w:t>
      </w:r>
      <w:r w:rsidRPr="00C82E2C">
        <w:rPr>
          <w:rFonts w:ascii="宋体" w:hAnsi="宋体" w:cs="宋体" w:hint="eastAsia"/>
          <w:szCs w:val="21"/>
        </w:rPr>
        <w:t>现尚未实施生活垃圾分类投放的</w:t>
      </w:r>
      <w:proofErr w:type="gramStart"/>
      <w:r w:rsidRPr="00C82E2C">
        <w:rPr>
          <w:rFonts w:ascii="宋体" w:hAnsi="宋体" w:cs="宋体" w:hint="eastAsia"/>
          <w:szCs w:val="21"/>
        </w:rPr>
        <w:t>的</w:t>
      </w:r>
      <w:proofErr w:type="gramEnd"/>
      <w:r w:rsidRPr="00C82E2C">
        <w:rPr>
          <w:rFonts w:ascii="宋体" w:hAnsi="宋体" w:cs="宋体" w:hint="eastAsia"/>
          <w:szCs w:val="21"/>
        </w:rPr>
        <w:t>区域，在逐步推行垃圾分类后，供应商须按规定进行分类收集运输</w:t>
      </w:r>
      <w:r w:rsidRPr="00C82E2C">
        <w:rPr>
          <w:rFonts w:ascii="宋体" w:hint="eastAsia"/>
          <w:szCs w:val="21"/>
        </w:rPr>
        <w:t>。</w:t>
      </w:r>
    </w:p>
    <w:p w14:paraId="77B32C2E" w14:textId="16ECD093" w:rsidR="007C5921" w:rsidRPr="008D0184" w:rsidRDefault="007C5921" w:rsidP="0010241F">
      <w:pPr>
        <w:autoSpaceDE w:val="0"/>
        <w:autoSpaceDN w:val="0"/>
        <w:adjustRightInd w:val="0"/>
        <w:spacing w:line="420" w:lineRule="exact"/>
        <w:ind w:firstLineChars="200" w:firstLine="440"/>
        <w:jc w:val="left"/>
        <w:rPr>
          <w:rFonts w:ascii="宋体" w:hAnsi="宋体"/>
          <w:szCs w:val="22"/>
        </w:rPr>
      </w:pPr>
      <w:r w:rsidRPr="008D0184">
        <w:rPr>
          <w:rFonts w:ascii="宋体" w:hAnsi="宋体" w:hint="eastAsia"/>
          <w:szCs w:val="22"/>
        </w:rPr>
        <w:t>（</w:t>
      </w:r>
      <w:r w:rsidR="00F35323" w:rsidRPr="008D0184">
        <w:rPr>
          <w:rFonts w:ascii="宋体" w:hAnsi="宋体" w:hint="eastAsia"/>
          <w:szCs w:val="22"/>
        </w:rPr>
        <w:t>3</w:t>
      </w:r>
      <w:r w:rsidRPr="008D0184">
        <w:rPr>
          <w:rFonts w:ascii="宋体" w:hAnsi="宋体" w:hint="eastAsia"/>
          <w:szCs w:val="22"/>
        </w:rPr>
        <w:t>）明确政府、监管部门、</w:t>
      </w:r>
      <w:r w:rsidR="0035735A" w:rsidRPr="008D0184">
        <w:rPr>
          <w:rFonts w:ascii="宋体" w:hAnsi="宋体" w:hint="eastAsia"/>
          <w:szCs w:val="22"/>
        </w:rPr>
        <w:t>共富委</w:t>
      </w:r>
      <w:r w:rsidRPr="008D0184">
        <w:rPr>
          <w:rFonts w:ascii="宋体" w:hAnsi="宋体" w:hint="eastAsia"/>
          <w:szCs w:val="22"/>
        </w:rPr>
        <w:t>、村委、企业各级垃圾分类管理的工作职责，相互配合，共同做好垃圾分类宣传、教育、监管、考核工作。</w:t>
      </w:r>
    </w:p>
    <w:p w14:paraId="160A5F43" w14:textId="77777777" w:rsidR="00985DC5" w:rsidRPr="008D0184" w:rsidRDefault="00985DC5" w:rsidP="00985DC5">
      <w:pPr>
        <w:pStyle w:val="a0"/>
        <w:rPr>
          <w:rFonts w:hint="eastAsia"/>
        </w:rPr>
      </w:pPr>
    </w:p>
    <w:p w14:paraId="012987F1" w14:textId="4168ADCC" w:rsidR="0088331A" w:rsidRPr="008D0184" w:rsidRDefault="00F35323" w:rsidP="0021211D">
      <w:pPr>
        <w:adjustRightInd w:val="0"/>
        <w:snapToGrid w:val="0"/>
        <w:spacing w:beforeLines="50" w:before="156" w:afterLines="50" w:after="156" w:line="420" w:lineRule="exact"/>
        <w:rPr>
          <w:rFonts w:ascii="宋体" w:hAnsi="宋体" w:cs="Arial"/>
          <w:b/>
          <w:bCs/>
        </w:rPr>
      </w:pPr>
      <w:bookmarkStart w:id="132" w:name="_Toc21531"/>
      <w:bookmarkStart w:id="133" w:name="_Toc7050"/>
      <w:bookmarkStart w:id="134" w:name="_Toc28116"/>
      <w:r w:rsidRPr="008D0184">
        <w:rPr>
          <w:rFonts w:ascii="宋体" w:hAnsi="宋体" w:cs="Arial" w:hint="eastAsia"/>
          <w:b/>
          <w:bCs/>
        </w:rPr>
        <w:lastRenderedPageBreak/>
        <w:t>（</w:t>
      </w:r>
      <w:r w:rsidR="00B1390F" w:rsidRPr="008D0184">
        <w:rPr>
          <w:rFonts w:ascii="宋体" w:hAnsi="宋体" w:cs="Arial" w:hint="eastAsia"/>
          <w:b/>
          <w:bCs/>
        </w:rPr>
        <w:t>八</w:t>
      </w:r>
      <w:r w:rsidRPr="008D0184">
        <w:rPr>
          <w:rFonts w:ascii="宋体" w:hAnsi="宋体" w:cs="Arial" w:hint="eastAsia"/>
          <w:b/>
          <w:bCs/>
        </w:rPr>
        <w:t>）</w:t>
      </w:r>
      <w:r w:rsidR="00661AD6" w:rsidRPr="008D0184">
        <w:rPr>
          <w:rFonts w:ascii="宋体" w:hAnsi="宋体" w:cs="Arial" w:hint="eastAsia"/>
          <w:b/>
          <w:bCs/>
        </w:rPr>
        <w:t>工业垃圾等</w:t>
      </w:r>
      <w:r w:rsidR="0088331A" w:rsidRPr="008D0184">
        <w:rPr>
          <w:rFonts w:ascii="宋体" w:hAnsi="宋体" w:cs="Arial" w:hint="eastAsia"/>
          <w:b/>
          <w:bCs/>
        </w:rPr>
        <w:t>其他零星垃圾清理要求</w:t>
      </w:r>
      <w:bookmarkEnd w:id="132"/>
      <w:bookmarkEnd w:id="133"/>
      <w:bookmarkEnd w:id="134"/>
    </w:p>
    <w:p w14:paraId="3150E35F" w14:textId="67E042B3" w:rsidR="0088331A" w:rsidRPr="008D0184" w:rsidRDefault="0088331A" w:rsidP="0010241F">
      <w:pPr>
        <w:widowControl/>
        <w:overflowPunct w:val="0"/>
        <w:snapToGrid w:val="0"/>
        <w:spacing w:line="420" w:lineRule="exact"/>
        <w:ind w:firstLineChars="200" w:firstLine="442"/>
        <w:outlineLvl w:val="3"/>
        <w:rPr>
          <w:rFonts w:ascii="宋体"/>
          <w:b/>
          <w:szCs w:val="22"/>
        </w:rPr>
      </w:pPr>
      <w:bookmarkStart w:id="135" w:name="_Toc17607"/>
      <w:bookmarkStart w:id="136" w:name="_Toc20729"/>
      <w:bookmarkStart w:id="137" w:name="_Toc14957"/>
      <w:r w:rsidRPr="008D0184">
        <w:rPr>
          <w:rFonts w:ascii="宋体" w:hint="eastAsia"/>
          <w:b/>
          <w:szCs w:val="22"/>
        </w:rPr>
        <w:t>1</w:t>
      </w:r>
      <w:r w:rsidR="00661AD6" w:rsidRPr="008D0184">
        <w:rPr>
          <w:rFonts w:ascii="宋体" w:hAnsi="宋体" w:cs="Arial" w:hint="eastAsia"/>
          <w:b/>
          <w:bCs/>
        </w:rPr>
        <w:t>工业垃圾等</w:t>
      </w:r>
      <w:r w:rsidRPr="008D0184">
        <w:rPr>
          <w:rFonts w:ascii="宋体" w:hint="eastAsia"/>
          <w:b/>
          <w:szCs w:val="22"/>
        </w:rPr>
        <w:t>其他零星垃圾清理范围</w:t>
      </w:r>
      <w:bookmarkEnd w:id="135"/>
      <w:bookmarkEnd w:id="136"/>
      <w:bookmarkEnd w:id="137"/>
    </w:p>
    <w:p w14:paraId="072F7D8C" w14:textId="19B524AE" w:rsidR="0088331A" w:rsidRPr="008D0184" w:rsidRDefault="0088331A" w:rsidP="0010241F">
      <w:pPr>
        <w:widowControl/>
        <w:overflowPunct w:val="0"/>
        <w:adjustRightInd w:val="0"/>
        <w:spacing w:line="420" w:lineRule="exact"/>
        <w:ind w:firstLineChars="200" w:firstLine="440"/>
        <w:textAlignment w:val="bottom"/>
        <w:rPr>
          <w:rFonts w:ascii="宋体"/>
          <w:szCs w:val="22"/>
        </w:rPr>
      </w:pPr>
      <w:r w:rsidRPr="008D0184">
        <w:rPr>
          <w:rFonts w:ascii="宋体" w:hint="eastAsia"/>
          <w:szCs w:val="22"/>
        </w:rPr>
        <w:t>保洁区域内</w:t>
      </w:r>
      <w:r w:rsidR="00066A17" w:rsidRPr="008D0184">
        <w:rPr>
          <w:rFonts w:ascii="宋体" w:hint="eastAsia"/>
          <w:szCs w:val="22"/>
        </w:rPr>
        <w:t>的</w:t>
      </w:r>
      <w:r w:rsidR="00661AD6" w:rsidRPr="008D0184">
        <w:rPr>
          <w:rFonts w:ascii="宋体" w:hAnsi="宋体" w:cs="Arial" w:hint="eastAsia"/>
          <w:bCs/>
        </w:rPr>
        <w:t>工业垃圾</w:t>
      </w:r>
      <w:r w:rsidR="00985DC5" w:rsidRPr="008D0184">
        <w:rPr>
          <w:rFonts w:ascii="宋体" w:hAnsi="宋体" w:cs="Arial" w:hint="eastAsia"/>
          <w:bCs/>
        </w:rPr>
        <w:t>、</w:t>
      </w:r>
      <w:r w:rsidR="00985DC5" w:rsidRPr="008D0184">
        <w:rPr>
          <w:rFonts w:ascii="宋体" w:hAnsi="宋体" w:cs="Arial" w:hint="eastAsia"/>
          <w:bCs/>
        </w:rPr>
        <w:t>建筑装修垃圾（2m3以下）</w:t>
      </w:r>
      <w:r w:rsidR="00985DC5" w:rsidRPr="008D0184">
        <w:rPr>
          <w:rFonts w:ascii="宋体" w:hAnsi="宋体" w:cs="Arial" w:hint="eastAsia"/>
          <w:bCs/>
        </w:rPr>
        <w:t>、废弃物</w:t>
      </w:r>
      <w:r w:rsidR="00661AD6" w:rsidRPr="008D0184">
        <w:rPr>
          <w:rFonts w:ascii="宋体" w:hAnsi="宋体" w:cs="Arial" w:hint="eastAsia"/>
          <w:bCs/>
        </w:rPr>
        <w:t>等</w:t>
      </w:r>
      <w:r w:rsidRPr="008D0184">
        <w:rPr>
          <w:rFonts w:ascii="宋体" w:hint="eastAsia"/>
          <w:szCs w:val="22"/>
        </w:rPr>
        <w:t>其他零星垃圾。</w:t>
      </w:r>
    </w:p>
    <w:p w14:paraId="43F00E28" w14:textId="3BDEADF3" w:rsidR="0088331A" w:rsidRPr="008D0184" w:rsidRDefault="0088331A" w:rsidP="0010241F">
      <w:pPr>
        <w:widowControl/>
        <w:overflowPunct w:val="0"/>
        <w:snapToGrid w:val="0"/>
        <w:spacing w:line="420" w:lineRule="exact"/>
        <w:ind w:firstLineChars="200" w:firstLine="442"/>
        <w:outlineLvl w:val="3"/>
        <w:rPr>
          <w:rFonts w:ascii="宋体"/>
          <w:b/>
          <w:szCs w:val="22"/>
        </w:rPr>
      </w:pPr>
      <w:bookmarkStart w:id="138" w:name="_Toc22541"/>
      <w:bookmarkStart w:id="139" w:name="_Toc16426"/>
      <w:bookmarkStart w:id="140" w:name="_Toc19418"/>
      <w:r w:rsidRPr="008D0184">
        <w:rPr>
          <w:rFonts w:ascii="宋体" w:hint="eastAsia"/>
          <w:b/>
          <w:szCs w:val="22"/>
        </w:rPr>
        <w:t>2、</w:t>
      </w:r>
      <w:r w:rsidR="00661AD6" w:rsidRPr="008D0184">
        <w:rPr>
          <w:rFonts w:ascii="宋体" w:hAnsi="宋体" w:cs="Arial" w:hint="eastAsia"/>
          <w:b/>
          <w:bCs/>
        </w:rPr>
        <w:t>工业垃圾等</w:t>
      </w:r>
      <w:r w:rsidRPr="008D0184">
        <w:rPr>
          <w:rFonts w:ascii="宋体" w:hint="eastAsia"/>
          <w:b/>
          <w:szCs w:val="22"/>
        </w:rPr>
        <w:t>其他零星垃圾清理质量要求</w:t>
      </w:r>
      <w:bookmarkEnd w:id="138"/>
      <w:bookmarkEnd w:id="139"/>
      <w:bookmarkEnd w:id="140"/>
    </w:p>
    <w:p w14:paraId="6B5BEFC1" w14:textId="758CB014" w:rsidR="0088331A" w:rsidRPr="00C82E2C" w:rsidRDefault="0088331A" w:rsidP="0010241F">
      <w:pPr>
        <w:widowControl/>
        <w:overflowPunct w:val="0"/>
        <w:adjustRightInd w:val="0"/>
        <w:spacing w:line="420" w:lineRule="exact"/>
        <w:ind w:firstLineChars="200" w:firstLine="440"/>
        <w:textAlignment w:val="bottom"/>
        <w:rPr>
          <w:rFonts w:ascii="宋体"/>
          <w:b/>
          <w:bCs/>
          <w:szCs w:val="22"/>
        </w:rPr>
      </w:pPr>
      <w:r w:rsidRPr="008D0184">
        <w:rPr>
          <w:rFonts w:ascii="宋体" w:hint="eastAsia"/>
          <w:szCs w:val="22"/>
        </w:rPr>
        <w:t>（1）</w:t>
      </w:r>
      <w:r w:rsidR="00661AD6" w:rsidRPr="008D0184">
        <w:rPr>
          <w:rFonts w:ascii="宋体" w:hAnsi="宋体" w:cs="Arial" w:hint="eastAsia"/>
          <w:bCs/>
        </w:rPr>
        <w:t>工业垃圾</w:t>
      </w:r>
      <w:r w:rsidR="00985DC5" w:rsidRPr="008D0184">
        <w:rPr>
          <w:rFonts w:ascii="宋体" w:hAnsi="宋体" w:cs="Arial" w:hint="eastAsia"/>
          <w:bCs/>
        </w:rPr>
        <w:t>、</w:t>
      </w:r>
      <w:r w:rsidR="00985DC5" w:rsidRPr="008D0184">
        <w:rPr>
          <w:rFonts w:ascii="宋体" w:hAnsi="宋体" w:cs="Arial" w:hint="eastAsia"/>
          <w:bCs/>
        </w:rPr>
        <w:t>建筑装修垃圾（2m3以下）、废弃物</w:t>
      </w:r>
      <w:r w:rsidR="00661AD6" w:rsidRPr="008D0184">
        <w:rPr>
          <w:rFonts w:ascii="宋体" w:hAnsi="宋体" w:cs="Arial" w:hint="eastAsia"/>
          <w:bCs/>
        </w:rPr>
        <w:t>等</w:t>
      </w:r>
      <w:r w:rsidRPr="008D0184">
        <w:rPr>
          <w:rFonts w:ascii="宋体" w:hint="eastAsia"/>
          <w:szCs w:val="22"/>
        </w:rPr>
        <w:t>其他零星垃圾不得</w:t>
      </w:r>
      <w:r w:rsidRPr="00C82E2C">
        <w:rPr>
          <w:rFonts w:ascii="宋体" w:hint="eastAsia"/>
          <w:szCs w:val="22"/>
        </w:rPr>
        <w:t>与生活垃圾混运、混放，由中标供应商自行筛分、拆卸、分类后运至相应合格消纳场进行分类消纳，可委托有资质的企业进行无害化、资源化处置，但须事先向采购人审核报备，</w:t>
      </w:r>
      <w:r w:rsidRPr="00C82E2C">
        <w:rPr>
          <w:rFonts w:ascii="宋体" w:hint="eastAsia"/>
          <w:b/>
          <w:bCs/>
          <w:szCs w:val="22"/>
        </w:rPr>
        <w:t>所需费用均已包含在投标总价中。</w:t>
      </w:r>
    </w:p>
    <w:p w14:paraId="4109B1C1" w14:textId="77777777" w:rsidR="0088331A" w:rsidRPr="00C82E2C" w:rsidRDefault="0088331A" w:rsidP="0010241F">
      <w:pPr>
        <w:widowControl/>
        <w:overflowPunct w:val="0"/>
        <w:adjustRightInd w:val="0"/>
        <w:spacing w:line="420" w:lineRule="exact"/>
        <w:ind w:firstLineChars="200" w:firstLine="440"/>
        <w:textAlignment w:val="bottom"/>
        <w:rPr>
          <w:rFonts w:ascii="宋体"/>
          <w:szCs w:val="22"/>
        </w:rPr>
      </w:pPr>
      <w:r w:rsidRPr="00C82E2C">
        <w:rPr>
          <w:rFonts w:ascii="宋体" w:hint="eastAsia"/>
          <w:szCs w:val="22"/>
        </w:rPr>
        <w:t>（2）中标供应商有义务对负责区域内的建筑垃圾乱倾倒，乱堆放负有监督义务，如发现有人乱倾倒建筑垃圾须及时上报采购人处理。</w:t>
      </w:r>
    </w:p>
    <w:p w14:paraId="2BF50FA8" w14:textId="43312104" w:rsidR="0088331A" w:rsidRPr="00C82E2C" w:rsidRDefault="0088331A" w:rsidP="0010241F">
      <w:pPr>
        <w:widowControl/>
        <w:overflowPunct w:val="0"/>
        <w:snapToGrid w:val="0"/>
        <w:spacing w:line="420" w:lineRule="exact"/>
        <w:ind w:firstLineChars="200" w:firstLine="440"/>
        <w:outlineLvl w:val="3"/>
        <w:rPr>
          <w:rFonts w:ascii="宋体"/>
          <w:szCs w:val="22"/>
        </w:rPr>
      </w:pPr>
      <w:bookmarkStart w:id="141" w:name="_Toc32169"/>
      <w:bookmarkStart w:id="142" w:name="_Toc29451"/>
      <w:bookmarkStart w:id="143" w:name="_Toc16900"/>
      <w:r w:rsidRPr="00C82E2C">
        <w:rPr>
          <w:rFonts w:ascii="宋体" w:hint="eastAsia"/>
          <w:szCs w:val="22"/>
        </w:rPr>
        <w:t>3</w:t>
      </w:r>
      <w:r w:rsidRPr="008D0184">
        <w:rPr>
          <w:rFonts w:ascii="宋体" w:hint="eastAsia"/>
          <w:szCs w:val="22"/>
        </w:rPr>
        <w:t>、</w:t>
      </w:r>
      <w:r w:rsidR="00661AD6" w:rsidRPr="008D0184">
        <w:rPr>
          <w:rFonts w:ascii="宋体" w:hAnsi="宋体" w:cs="Arial" w:hint="eastAsia"/>
          <w:bCs/>
        </w:rPr>
        <w:t>工业垃圾等</w:t>
      </w:r>
      <w:r w:rsidRPr="008D0184">
        <w:rPr>
          <w:rFonts w:ascii="宋体" w:hint="eastAsia"/>
          <w:szCs w:val="22"/>
        </w:rPr>
        <w:t>其他零星</w:t>
      </w:r>
      <w:r w:rsidRPr="00C82E2C">
        <w:rPr>
          <w:rFonts w:ascii="宋体" w:hint="eastAsia"/>
          <w:szCs w:val="22"/>
        </w:rPr>
        <w:t>垃圾清理作业要求</w:t>
      </w:r>
      <w:bookmarkEnd w:id="141"/>
      <w:bookmarkEnd w:id="142"/>
      <w:bookmarkEnd w:id="143"/>
    </w:p>
    <w:p w14:paraId="73667200" w14:textId="77777777" w:rsidR="0088331A" w:rsidRPr="00C82E2C" w:rsidRDefault="0088331A" w:rsidP="0010241F">
      <w:pPr>
        <w:widowControl/>
        <w:overflowPunct w:val="0"/>
        <w:adjustRightInd w:val="0"/>
        <w:spacing w:line="420" w:lineRule="exact"/>
        <w:ind w:firstLineChars="200" w:firstLine="440"/>
        <w:textAlignment w:val="bottom"/>
        <w:rPr>
          <w:rFonts w:ascii="宋体"/>
          <w:szCs w:val="22"/>
        </w:rPr>
      </w:pPr>
      <w:r w:rsidRPr="00C82E2C">
        <w:rPr>
          <w:rFonts w:ascii="宋体" w:hint="eastAsia"/>
          <w:szCs w:val="22"/>
        </w:rPr>
        <w:t>（1）做业期间基本无扬尘，控制噪声污染，运输途中无抛洒；垃圾在指定地点倾倒，不得随意倾倒、偷到、乱倒垃圾；</w:t>
      </w:r>
    </w:p>
    <w:p w14:paraId="3C305F43" w14:textId="77777777" w:rsidR="00F35323" w:rsidRPr="00C82E2C" w:rsidRDefault="0088331A" w:rsidP="0010241F">
      <w:pPr>
        <w:overflowPunct w:val="0"/>
        <w:snapToGrid w:val="0"/>
        <w:spacing w:line="420" w:lineRule="exact"/>
        <w:ind w:firstLineChars="200" w:firstLine="440"/>
        <w:outlineLvl w:val="3"/>
        <w:rPr>
          <w:rFonts w:ascii="宋体"/>
          <w:szCs w:val="22"/>
        </w:rPr>
      </w:pPr>
      <w:r w:rsidRPr="00C82E2C">
        <w:rPr>
          <w:rFonts w:ascii="宋体" w:hint="eastAsia"/>
          <w:szCs w:val="22"/>
        </w:rPr>
        <w:t>（2）保洁责任区域内应当发现的（保洁过程中应该发现）垃圾，要在24小时内清运完毕；采购人要求清运的垃圾，供应</w:t>
      </w:r>
      <w:proofErr w:type="gramStart"/>
      <w:r w:rsidRPr="00C82E2C">
        <w:rPr>
          <w:rFonts w:ascii="宋体" w:hint="eastAsia"/>
          <w:szCs w:val="22"/>
        </w:rPr>
        <w:t>商接到</w:t>
      </w:r>
      <w:proofErr w:type="gramEnd"/>
      <w:r w:rsidRPr="00C82E2C">
        <w:rPr>
          <w:rFonts w:ascii="宋体" w:hint="eastAsia"/>
          <w:szCs w:val="22"/>
        </w:rPr>
        <w:t>通知要在12小时内清运完毕。</w:t>
      </w:r>
      <w:bookmarkStart w:id="144" w:name="_Toc11782"/>
      <w:bookmarkStart w:id="145" w:name="_Toc3134"/>
      <w:bookmarkStart w:id="146" w:name="_Toc10919"/>
    </w:p>
    <w:p w14:paraId="2477B050" w14:textId="132BED50" w:rsidR="00A0265F" w:rsidRPr="00C82E2C" w:rsidRDefault="00A0265F" w:rsidP="00A0265F">
      <w:pPr>
        <w:adjustRightInd w:val="0"/>
        <w:snapToGrid w:val="0"/>
        <w:spacing w:beforeLines="50" w:before="156" w:afterLines="50" w:after="156" w:line="420" w:lineRule="exact"/>
        <w:rPr>
          <w:rFonts w:ascii="宋体" w:hAnsi="宋体" w:cs="Arial"/>
          <w:b/>
          <w:bCs/>
        </w:rPr>
      </w:pPr>
      <w:bookmarkStart w:id="147" w:name="_Toc20288"/>
      <w:bookmarkStart w:id="148" w:name="_Toc8171"/>
      <w:bookmarkStart w:id="149" w:name="_Toc7146"/>
      <w:bookmarkStart w:id="150" w:name="_Toc64901756"/>
      <w:bookmarkStart w:id="151" w:name="_Toc64913340"/>
      <w:bookmarkEnd w:id="144"/>
      <w:bookmarkEnd w:id="145"/>
      <w:bookmarkEnd w:id="146"/>
      <w:r w:rsidRPr="00C82E2C">
        <w:rPr>
          <w:rFonts w:ascii="宋体" w:hAnsi="宋体" w:cs="Arial" w:hint="eastAsia"/>
          <w:b/>
          <w:bCs/>
        </w:rPr>
        <w:t>（九）垃圾中转站的服务要求</w:t>
      </w:r>
    </w:p>
    <w:p w14:paraId="38DBDCD0"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1、垃圾中转站的管理运行维护要求：</w:t>
      </w:r>
    </w:p>
    <w:p w14:paraId="65B2EA22"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 xml:space="preserve">1.1垃圾中转站内必须安放安全生产公示牌，维护好站内秩序，确保人身和车辆安全。 </w:t>
      </w:r>
    </w:p>
    <w:p w14:paraId="1BCCFAA3" w14:textId="45478FF4"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1.2指定负责人员要随时负责好所属区域的垃圾中转站工作，要严格要求自己，认真履行工作职责，坚持勤打扫、严管理，保持垃圾站周围地面无垃圾、无堆放杂物</w:t>
      </w:r>
      <w:r w:rsidR="00CB6693" w:rsidRPr="00C82E2C">
        <w:rPr>
          <w:rFonts w:ascii="宋体" w:hint="eastAsia"/>
          <w:szCs w:val="21"/>
        </w:rPr>
        <w:t>、无废水</w:t>
      </w:r>
      <w:r w:rsidRPr="00C82E2C">
        <w:rPr>
          <w:rFonts w:ascii="宋体" w:hint="eastAsia"/>
          <w:szCs w:val="21"/>
        </w:rPr>
        <w:t xml:space="preserve">，定期消毒灭蚊。 </w:t>
      </w:r>
    </w:p>
    <w:p w14:paraId="21B8025A"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 xml:space="preserve">1.3指定负责人员要必须熟练掌握和严格执行城区生活垃圾处理程序和操作规程，定期做好机械、电气设备的保养。 </w:t>
      </w:r>
    </w:p>
    <w:p w14:paraId="2B3F06F2"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1.4妥善管理好各种设施设备，保证设备正常运转，做好防火、防盗、防毒、防爆、防突发事件。</w:t>
      </w:r>
    </w:p>
    <w:p w14:paraId="2BFA39FF"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 xml:space="preserve">1.5维护和管理好垃圾站的各种设施设备，保证设备正常运转，严防被盗、破损、火烧、管道堵塞。未经批准不得随意接线、接水。因管理不到位造成损失的，追究其相关人员责任。 </w:t>
      </w:r>
    </w:p>
    <w:p w14:paraId="398FBB70"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 xml:space="preserve">1.6加强安全教育，提高工作人员的安全生产意识，做到警钟长鸣。 </w:t>
      </w:r>
    </w:p>
    <w:p w14:paraId="5A167C52"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1.7工作人员工作期间，</w:t>
      </w:r>
      <w:proofErr w:type="gramStart"/>
      <w:r w:rsidRPr="00C82E2C">
        <w:rPr>
          <w:rFonts w:ascii="宋体" w:hint="eastAsia"/>
          <w:szCs w:val="21"/>
        </w:rPr>
        <w:t>必须着</w:t>
      </w:r>
      <w:proofErr w:type="gramEnd"/>
      <w:r w:rsidRPr="00C82E2C">
        <w:rPr>
          <w:rFonts w:ascii="宋体" w:hint="eastAsia"/>
          <w:szCs w:val="21"/>
        </w:rPr>
        <w:t>工作服装，遵守操作规程。凡不按操作规程操作盲目蛮干而造成的经济损失承包单位承担。</w:t>
      </w:r>
    </w:p>
    <w:p w14:paraId="2BAC3E51"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1.8设备操作人员须经培训，考核合格后方可上岗。</w:t>
      </w:r>
    </w:p>
    <w:p w14:paraId="09DF6BD1" w14:textId="77777777"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1.9采购人提供的办公用品（含桌、椅、设备等）不得损毁，如有损毁由中标单位负责赔偿。</w:t>
      </w:r>
    </w:p>
    <w:p w14:paraId="5B37E1DA" w14:textId="783EE3B3" w:rsidR="00A0265F" w:rsidRPr="00C82E2C" w:rsidRDefault="00A0265F" w:rsidP="00A0265F">
      <w:pPr>
        <w:overflowPunct w:val="0"/>
        <w:spacing w:line="420" w:lineRule="exact"/>
        <w:ind w:firstLineChars="200" w:firstLine="440"/>
        <w:rPr>
          <w:rFonts w:ascii="宋体"/>
          <w:szCs w:val="21"/>
        </w:rPr>
      </w:pPr>
      <w:r w:rsidRPr="00C82E2C">
        <w:rPr>
          <w:rFonts w:ascii="宋体" w:hint="eastAsia"/>
          <w:szCs w:val="21"/>
        </w:rPr>
        <w:t>1.1</w:t>
      </w:r>
      <w:r w:rsidR="00CB6693" w:rsidRPr="00C82E2C">
        <w:rPr>
          <w:rFonts w:ascii="宋体"/>
          <w:szCs w:val="21"/>
        </w:rPr>
        <w:t>0</w:t>
      </w:r>
      <w:r w:rsidRPr="00C82E2C">
        <w:rPr>
          <w:rFonts w:ascii="宋体" w:hint="eastAsia"/>
          <w:szCs w:val="21"/>
        </w:rPr>
        <w:t>垃圾中转站运行维护严格按照有关最新标准执行。</w:t>
      </w:r>
    </w:p>
    <w:p w14:paraId="04BD84E4" w14:textId="02EE1799" w:rsidR="003F6149" w:rsidRPr="00C82E2C" w:rsidRDefault="003F6149" w:rsidP="00A0265F">
      <w:pPr>
        <w:spacing w:line="360" w:lineRule="exact"/>
        <w:ind w:firstLineChars="201" w:firstLine="442"/>
        <w:jc w:val="left"/>
        <w:rPr>
          <w:rFonts w:ascii="宋体"/>
          <w:szCs w:val="21"/>
        </w:rPr>
      </w:pPr>
      <w:r w:rsidRPr="00C82E2C">
        <w:rPr>
          <w:rFonts w:ascii="宋体"/>
          <w:szCs w:val="21"/>
        </w:rPr>
        <w:t>2</w:t>
      </w:r>
      <w:r w:rsidRPr="00C82E2C">
        <w:rPr>
          <w:rFonts w:ascii="宋体" w:hint="eastAsia"/>
          <w:szCs w:val="21"/>
        </w:rPr>
        <w:t>、</w:t>
      </w:r>
      <w:r w:rsidR="00A0265F" w:rsidRPr="00C82E2C">
        <w:rPr>
          <w:rFonts w:ascii="宋体" w:hint="eastAsia"/>
          <w:szCs w:val="21"/>
        </w:rPr>
        <w:t>垃圾中转站</w:t>
      </w:r>
      <w:r w:rsidRPr="00C82E2C">
        <w:rPr>
          <w:rFonts w:ascii="宋体" w:hint="eastAsia"/>
          <w:szCs w:val="21"/>
        </w:rPr>
        <w:t>服务内容</w:t>
      </w:r>
    </w:p>
    <w:p w14:paraId="62B5EC64" w14:textId="7D455703" w:rsidR="00F2690F" w:rsidRPr="00C82E2C" w:rsidRDefault="00F2690F" w:rsidP="003F6149">
      <w:pPr>
        <w:spacing w:line="360" w:lineRule="exact"/>
        <w:ind w:firstLineChars="201" w:firstLine="442"/>
        <w:jc w:val="left"/>
        <w:rPr>
          <w:rFonts w:ascii="宋体" w:hAnsi="宋体"/>
          <w:szCs w:val="22"/>
        </w:rPr>
      </w:pPr>
      <w:r w:rsidRPr="00C82E2C">
        <w:rPr>
          <w:rFonts w:ascii="宋体" w:hAnsi="宋体" w:hint="eastAsia"/>
          <w:szCs w:val="22"/>
        </w:rPr>
        <w:lastRenderedPageBreak/>
        <w:t>2</w:t>
      </w:r>
      <w:r w:rsidRPr="00C82E2C">
        <w:rPr>
          <w:rFonts w:ascii="宋体" w:hAnsi="宋体"/>
          <w:szCs w:val="22"/>
        </w:rPr>
        <w:t>.1</w:t>
      </w:r>
      <w:r w:rsidR="003F6149" w:rsidRPr="00C82E2C">
        <w:rPr>
          <w:rFonts w:ascii="宋体" w:hAnsi="宋体" w:hint="eastAsia"/>
          <w:szCs w:val="22"/>
        </w:rPr>
        <w:t>新</w:t>
      </w:r>
      <w:proofErr w:type="gramStart"/>
      <w:r w:rsidR="003F6149" w:rsidRPr="00C82E2C">
        <w:rPr>
          <w:rFonts w:ascii="宋体" w:hAnsi="宋体" w:hint="eastAsia"/>
          <w:szCs w:val="22"/>
        </w:rPr>
        <w:t>城区标项的</w:t>
      </w:r>
      <w:proofErr w:type="gramEnd"/>
      <w:r w:rsidR="003F6149" w:rsidRPr="00C82E2C">
        <w:rPr>
          <w:rFonts w:ascii="宋体" w:hAnsi="宋体" w:hint="eastAsia"/>
          <w:szCs w:val="22"/>
        </w:rPr>
        <w:t>府后垃圾中转站、金台垃圾中转站、康乐垃圾中转站的管理运维服务</w:t>
      </w:r>
      <w:r w:rsidRPr="00C82E2C">
        <w:rPr>
          <w:rFonts w:ascii="宋体" w:hAnsi="宋体" w:hint="eastAsia"/>
          <w:szCs w:val="22"/>
        </w:rPr>
        <w:t>，服务内容</w:t>
      </w:r>
      <w:r w:rsidR="003F6149" w:rsidRPr="00C82E2C">
        <w:rPr>
          <w:rFonts w:ascii="宋体" w:hAnsi="宋体" w:hint="eastAsia"/>
          <w:szCs w:val="22"/>
        </w:rPr>
        <w:t>包含但不限于保洁、管理、清池、水电、机械维护、液压油、生物除臭液、市对接平台容量费、宽带网络费等。</w:t>
      </w:r>
    </w:p>
    <w:p w14:paraId="70D6F447" w14:textId="0D8B642C" w:rsidR="0035735A" w:rsidRPr="00C82E2C" w:rsidRDefault="00F2690F" w:rsidP="00D50BDF">
      <w:pPr>
        <w:spacing w:line="360" w:lineRule="exact"/>
        <w:ind w:firstLineChars="201" w:firstLine="442"/>
        <w:jc w:val="left"/>
        <w:rPr>
          <w:rFonts w:ascii="宋体" w:hAnsi="宋体" w:cs="Arial"/>
          <w:b/>
          <w:bCs/>
        </w:rPr>
      </w:pPr>
      <w:r w:rsidRPr="00C82E2C">
        <w:rPr>
          <w:rFonts w:ascii="宋体" w:hAnsi="宋体" w:hint="eastAsia"/>
          <w:szCs w:val="22"/>
        </w:rPr>
        <w:t>2</w:t>
      </w:r>
      <w:r w:rsidRPr="00C82E2C">
        <w:rPr>
          <w:rFonts w:ascii="宋体" w:hAnsi="宋体"/>
          <w:szCs w:val="22"/>
        </w:rPr>
        <w:t xml:space="preserve">.2 </w:t>
      </w:r>
      <w:r w:rsidRPr="00C82E2C">
        <w:rPr>
          <w:rFonts w:hint="eastAsia"/>
        </w:rPr>
        <w:t>康乐垃圾中转站宽带网络要求为</w:t>
      </w:r>
      <w:r w:rsidRPr="00C82E2C">
        <w:rPr>
          <w:rFonts w:hint="eastAsia"/>
        </w:rPr>
        <w:t>1</w:t>
      </w:r>
      <w:r w:rsidRPr="00C82E2C">
        <w:t>000</w:t>
      </w:r>
      <w:proofErr w:type="gramStart"/>
      <w:r w:rsidRPr="00C82E2C">
        <w:rPr>
          <w:rFonts w:hint="eastAsia"/>
        </w:rPr>
        <w:t>兆</w:t>
      </w:r>
      <w:proofErr w:type="gramEnd"/>
      <w:r w:rsidRPr="00C82E2C">
        <w:rPr>
          <w:rFonts w:hint="eastAsia"/>
        </w:rPr>
        <w:t>，金台和府后垃圾中转站宽带网络要求为</w:t>
      </w:r>
      <w:r w:rsidRPr="00C82E2C">
        <w:t>300</w:t>
      </w:r>
      <w:proofErr w:type="gramStart"/>
      <w:r w:rsidRPr="00C82E2C">
        <w:rPr>
          <w:rFonts w:hint="eastAsia"/>
        </w:rPr>
        <w:t>兆</w:t>
      </w:r>
      <w:proofErr w:type="gramEnd"/>
      <w:r w:rsidRPr="00C82E2C">
        <w:rPr>
          <w:rFonts w:hint="eastAsia"/>
        </w:rPr>
        <w:t>。</w:t>
      </w:r>
    </w:p>
    <w:p w14:paraId="5BB49AE7" w14:textId="48153675" w:rsidR="001D03EB" w:rsidRPr="00C82E2C" w:rsidRDefault="001D03EB" w:rsidP="00166628">
      <w:pPr>
        <w:adjustRightInd w:val="0"/>
        <w:snapToGrid w:val="0"/>
        <w:spacing w:beforeLines="50" w:before="156" w:afterLines="50" w:after="156" w:line="420" w:lineRule="exact"/>
        <w:rPr>
          <w:rFonts w:ascii="宋体" w:hAnsi="宋体" w:cs="Arial"/>
          <w:b/>
          <w:bCs/>
        </w:rPr>
      </w:pPr>
      <w:r w:rsidRPr="00C82E2C">
        <w:rPr>
          <w:rFonts w:ascii="宋体" w:hAnsi="宋体" w:cs="Arial" w:hint="eastAsia"/>
          <w:b/>
          <w:bCs/>
        </w:rPr>
        <w:t>（</w:t>
      </w:r>
      <w:r w:rsidR="00A0265F" w:rsidRPr="00C82E2C">
        <w:rPr>
          <w:rFonts w:ascii="宋体" w:hAnsi="宋体" w:cs="Arial" w:hint="eastAsia"/>
          <w:b/>
          <w:bCs/>
        </w:rPr>
        <w:t>十</w:t>
      </w:r>
      <w:r w:rsidRPr="00C82E2C">
        <w:rPr>
          <w:rFonts w:ascii="宋体" w:hAnsi="宋体" w:cs="Arial" w:hint="eastAsia"/>
          <w:b/>
          <w:bCs/>
        </w:rPr>
        <w:t>）首次进场“大扫除”要求</w:t>
      </w:r>
      <w:bookmarkEnd w:id="147"/>
      <w:bookmarkEnd w:id="148"/>
      <w:bookmarkEnd w:id="149"/>
      <w:bookmarkEnd w:id="150"/>
      <w:bookmarkEnd w:id="151"/>
    </w:p>
    <w:p w14:paraId="3AA76B7B" w14:textId="67D285CB" w:rsidR="001D03EB" w:rsidRPr="00C82E2C" w:rsidRDefault="001D03EB" w:rsidP="0010241F">
      <w:pPr>
        <w:overflowPunct w:val="0"/>
        <w:spacing w:line="420" w:lineRule="exact"/>
        <w:ind w:firstLineChars="200" w:firstLine="440"/>
        <w:rPr>
          <w:rFonts w:ascii="宋体"/>
          <w:szCs w:val="21"/>
        </w:rPr>
      </w:pPr>
      <w:r w:rsidRPr="00C82E2C">
        <w:rPr>
          <w:rFonts w:ascii="宋体" w:hint="eastAsia"/>
          <w:szCs w:val="21"/>
        </w:rPr>
        <w:t>供应商在进场作业后</w:t>
      </w:r>
      <w:r w:rsidRPr="00C82E2C">
        <w:rPr>
          <w:rFonts w:ascii="宋体"/>
          <w:szCs w:val="21"/>
        </w:rPr>
        <w:t>30</w:t>
      </w:r>
      <w:proofErr w:type="gramStart"/>
      <w:r w:rsidRPr="00C82E2C">
        <w:rPr>
          <w:rFonts w:ascii="宋体" w:hint="eastAsia"/>
          <w:szCs w:val="21"/>
        </w:rPr>
        <w:t>日历天</w:t>
      </w:r>
      <w:proofErr w:type="gramEnd"/>
      <w:r w:rsidRPr="00C82E2C">
        <w:rPr>
          <w:rFonts w:ascii="宋体" w:hint="eastAsia"/>
          <w:szCs w:val="21"/>
        </w:rPr>
        <w:t>内，须根据前</w:t>
      </w:r>
      <w:r w:rsidR="00017EAC" w:rsidRPr="00C82E2C">
        <w:rPr>
          <w:rFonts w:ascii="宋体" w:hint="eastAsia"/>
          <w:szCs w:val="21"/>
        </w:rPr>
        <w:t>九</w:t>
      </w:r>
      <w:r w:rsidRPr="00C82E2C">
        <w:rPr>
          <w:rFonts w:ascii="宋体" w:hint="eastAsia"/>
          <w:szCs w:val="21"/>
        </w:rPr>
        <w:t>项中“质量要求”、“作业要求”内容规定，对保洁区域进行一次全方位环境卫生普查，并根据普查结果，对不达标保洁区域环境卫生进行一次“大扫除”，清除、清运保洁区域内历史积存的所有垃圾，确保正常进入日常保洁工作中，并使城乡面貌得以改善。具体要求如下：</w:t>
      </w:r>
    </w:p>
    <w:p w14:paraId="43D3262D" w14:textId="77777777" w:rsidR="001D03EB" w:rsidRPr="00C82E2C" w:rsidRDefault="001D03EB" w:rsidP="0010241F">
      <w:pPr>
        <w:overflowPunct w:val="0"/>
        <w:spacing w:line="420" w:lineRule="exact"/>
        <w:ind w:firstLineChars="200" w:firstLine="440"/>
        <w:rPr>
          <w:rFonts w:ascii="宋体"/>
          <w:szCs w:val="21"/>
        </w:rPr>
      </w:pPr>
      <w:r w:rsidRPr="00C82E2C">
        <w:rPr>
          <w:rFonts w:ascii="宋体" w:hint="eastAsia"/>
          <w:szCs w:val="21"/>
        </w:rPr>
        <w:t>（1）道路（含公路）、公园、广场及公共绿地达到“七无”、“五净”、“一通”标准；</w:t>
      </w:r>
    </w:p>
    <w:p w14:paraId="166C53AF" w14:textId="77777777" w:rsidR="001D03EB" w:rsidRPr="00C82E2C" w:rsidRDefault="001D03EB" w:rsidP="0010241F">
      <w:pPr>
        <w:overflowPunct w:val="0"/>
        <w:spacing w:line="420" w:lineRule="exact"/>
        <w:ind w:firstLineChars="200" w:firstLine="440"/>
        <w:rPr>
          <w:rFonts w:ascii="宋体"/>
          <w:szCs w:val="21"/>
        </w:rPr>
      </w:pPr>
      <w:r w:rsidRPr="00C82E2C">
        <w:rPr>
          <w:rFonts w:ascii="宋体" w:hint="eastAsia"/>
          <w:szCs w:val="21"/>
        </w:rPr>
        <w:t>（2）市政设施、城市家具达到表面无积尘、干净整洁；</w:t>
      </w:r>
    </w:p>
    <w:p w14:paraId="54D3110D" w14:textId="77777777" w:rsidR="001D03EB" w:rsidRPr="00C82E2C" w:rsidRDefault="001D03EB" w:rsidP="0010241F">
      <w:pPr>
        <w:overflowPunct w:val="0"/>
        <w:spacing w:line="420" w:lineRule="exact"/>
        <w:ind w:firstLineChars="200" w:firstLine="440"/>
        <w:rPr>
          <w:rFonts w:ascii="宋体"/>
          <w:szCs w:val="21"/>
        </w:rPr>
      </w:pPr>
      <w:r w:rsidRPr="00C82E2C">
        <w:rPr>
          <w:rFonts w:ascii="宋体" w:hint="eastAsia"/>
          <w:szCs w:val="21"/>
        </w:rPr>
        <w:t>（</w:t>
      </w:r>
      <w:r w:rsidR="004A6344" w:rsidRPr="00C82E2C">
        <w:rPr>
          <w:rFonts w:ascii="宋体" w:hint="eastAsia"/>
          <w:szCs w:val="21"/>
        </w:rPr>
        <w:t>3</w:t>
      </w:r>
      <w:r w:rsidRPr="00C82E2C">
        <w:rPr>
          <w:rFonts w:ascii="宋体" w:hint="eastAsia"/>
          <w:szCs w:val="21"/>
        </w:rPr>
        <w:t>）公厕达到地面、蹲坑、便池、墙壁、挡板等整洁、无积水、纸屑、垃圾、粪便、污水等；</w:t>
      </w:r>
    </w:p>
    <w:p w14:paraId="40420D91" w14:textId="2C92D80C" w:rsidR="001D03EB" w:rsidRPr="00C82E2C" w:rsidRDefault="001D03EB" w:rsidP="0010241F">
      <w:pPr>
        <w:overflowPunct w:val="0"/>
        <w:spacing w:line="420" w:lineRule="exact"/>
        <w:ind w:firstLineChars="200" w:firstLine="440"/>
        <w:rPr>
          <w:rFonts w:ascii="宋体"/>
          <w:szCs w:val="21"/>
        </w:rPr>
      </w:pPr>
      <w:r w:rsidRPr="00C82E2C">
        <w:rPr>
          <w:rFonts w:ascii="宋体" w:hint="eastAsia"/>
          <w:szCs w:val="21"/>
        </w:rPr>
        <w:t>（</w:t>
      </w:r>
      <w:r w:rsidR="004A6344" w:rsidRPr="00C82E2C">
        <w:rPr>
          <w:rFonts w:ascii="宋体" w:hint="eastAsia"/>
          <w:szCs w:val="21"/>
        </w:rPr>
        <w:t>4</w:t>
      </w:r>
      <w:r w:rsidRPr="00C82E2C">
        <w:rPr>
          <w:rFonts w:ascii="宋体" w:hint="eastAsia"/>
          <w:szCs w:val="21"/>
        </w:rPr>
        <w:t>）及时收集垃圾及其他零星垃圾并清运至指定地点进行消纳；</w:t>
      </w:r>
    </w:p>
    <w:p w14:paraId="04C13FBF" w14:textId="0EBE003E" w:rsidR="00981843" w:rsidRPr="00C82E2C" w:rsidRDefault="001D03EB" w:rsidP="0021211D">
      <w:pPr>
        <w:spacing w:afterLines="50" w:after="156" w:line="420" w:lineRule="exact"/>
        <w:rPr>
          <w:rFonts w:ascii="宋体" w:hAnsi="宋体" w:cs="宋体"/>
          <w:color w:val="0000FF"/>
          <w:kern w:val="0"/>
          <w:szCs w:val="22"/>
        </w:rPr>
      </w:pPr>
      <w:r w:rsidRPr="00C82E2C">
        <w:rPr>
          <w:rFonts w:ascii="宋体" w:hint="eastAsia"/>
          <w:szCs w:val="21"/>
        </w:rPr>
        <w:t xml:space="preserve">    （</w:t>
      </w:r>
      <w:r w:rsidR="00665FD9" w:rsidRPr="00C82E2C">
        <w:rPr>
          <w:rFonts w:ascii="宋体"/>
          <w:szCs w:val="21"/>
        </w:rPr>
        <w:t>5</w:t>
      </w:r>
      <w:r w:rsidRPr="00C82E2C">
        <w:rPr>
          <w:rFonts w:ascii="宋体" w:hint="eastAsia"/>
          <w:szCs w:val="21"/>
        </w:rPr>
        <w:t>）按工作实施方案对垃圾进行分类。</w:t>
      </w:r>
    </w:p>
    <w:p w14:paraId="04B7418E" w14:textId="39C91111" w:rsidR="001D03EB" w:rsidRPr="00C82E2C" w:rsidRDefault="001D03EB" w:rsidP="00166628">
      <w:pPr>
        <w:adjustRightInd w:val="0"/>
        <w:snapToGrid w:val="0"/>
        <w:spacing w:beforeLines="50" w:before="156" w:afterLines="50" w:after="156" w:line="420" w:lineRule="exact"/>
        <w:rPr>
          <w:rFonts w:ascii="宋体" w:hAnsi="宋体" w:cs="Arial"/>
          <w:b/>
          <w:bCs/>
        </w:rPr>
      </w:pPr>
      <w:bookmarkStart w:id="152" w:name="_Toc3408"/>
      <w:bookmarkStart w:id="153" w:name="_Toc14743"/>
      <w:bookmarkStart w:id="154" w:name="_Toc18510"/>
      <w:r w:rsidRPr="00C82E2C">
        <w:rPr>
          <w:rFonts w:ascii="宋体" w:hAnsi="宋体" w:cs="Arial" w:hint="eastAsia"/>
          <w:b/>
          <w:bCs/>
        </w:rPr>
        <w:t>本项目保洁区域内未列明的其他</w:t>
      </w:r>
      <w:proofErr w:type="gramStart"/>
      <w:r w:rsidRPr="00C82E2C">
        <w:rPr>
          <w:rFonts w:ascii="宋体" w:hAnsi="宋体" w:cs="Arial" w:hint="eastAsia"/>
          <w:b/>
          <w:bCs/>
        </w:rPr>
        <w:t>保洁要求</w:t>
      </w:r>
      <w:proofErr w:type="gramEnd"/>
      <w:r w:rsidRPr="00C82E2C">
        <w:rPr>
          <w:rFonts w:ascii="宋体" w:hAnsi="宋体" w:cs="Arial" w:hint="eastAsia"/>
          <w:b/>
          <w:bCs/>
        </w:rPr>
        <w:t>内容，均参照招标文件中上述要求标准及相关标准规定执行。</w:t>
      </w:r>
      <w:bookmarkEnd w:id="152"/>
      <w:bookmarkEnd w:id="153"/>
      <w:bookmarkEnd w:id="154"/>
    </w:p>
    <w:p w14:paraId="055A9CC9" w14:textId="77777777" w:rsidR="001D03EB" w:rsidRPr="00C82E2C" w:rsidRDefault="001D03EB" w:rsidP="00166628">
      <w:pPr>
        <w:adjustRightInd w:val="0"/>
        <w:snapToGrid w:val="0"/>
        <w:spacing w:beforeLines="50" w:before="156" w:afterLines="50" w:after="156" w:line="420" w:lineRule="exact"/>
        <w:rPr>
          <w:rFonts w:ascii="宋体" w:hAnsi="宋体" w:cs="Arial"/>
          <w:b/>
          <w:bCs/>
        </w:rPr>
      </w:pPr>
      <w:bookmarkStart w:id="155" w:name="_Toc3766"/>
      <w:bookmarkStart w:id="156" w:name="_Toc18862"/>
      <w:bookmarkStart w:id="157" w:name="_Toc7273"/>
      <w:r w:rsidRPr="00C82E2C">
        <w:rPr>
          <w:rFonts w:ascii="宋体" w:hAnsi="宋体" w:cs="Arial" w:hint="eastAsia"/>
          <w:b/>
          <w:bCs/>
        </w:rPr>
        <w:t>（十</w:t>
      </w:r>
      <w:r w:rsidR="00166628" w:rsidRPr="00C82E2C">
        <w:rPr>
          <w:rFonts w:ascii="宋体" w:hAnsi="宋体" w:cs="Arial" w:hint="eastAsia"/>
          <w:b/>
          <w:bCs/>
        </w:rPr>
        <w:t>一</w:t>
      </w:r>
      <w:r w:rsidRPr="00C82E2C">
        <w:rPr>
          <w:rFonts w:ascii="宋体" w:hAnsi="宋体" w:cs="Arial" w:hint="eastAsia"/>
          <w:b/>
          <w:bCs/>
        </w:rPr>
        <w:t>）报告制度</w:t>
      </w:r>
      <w:bookmarkEnd w:id="155"/>
      <w:bookmarkEnd w:id="156"/>
      <w:bookmarkEnd w:id="157"/>
    </w:p>
    <w:p w14:paraId="2D6C7516" w14:textId="0370A973" w:rsidR="008D6BF7" w:rsidRPr="00C82E2C" w:rsidRDefault="001D03EB" w:rsidP="00B972CD">
      <w:pPr>
        <w:overflowPunct w:val="0"/>
        <w:adjustRightInd w:val="0"/>
        <w:spacing w:line="420" w:lineRule="exact"/>
        <w:ind w:firstLineChars="200" w:firstLine="440"/>
        <w:textAlignment w:val="bottom"/>
        <w:rPr>
          <w:rFonts w:ascii="宋体"/>
          <w:szCs w:val="21"/>
        </w:rPr>
      </w:pPr>
      <w:r w:rsidRPr="00C82E2C">
        <w:rPr>
          <w:rFonts w:ascii="宋体" w:hint="eastAsia"/>
          <w:szCs w:val="21"/>
        </w:rPr>
        <w:t xml:space="preserve"> 中标供应商对保洁范围内跟环境卫生有关的内容，但不属于其公司保洁范围的要及时上报（发现后24小时内须上报），如排水管堵塞、乱堆乱放、偷倒</w:t>
      </w:r>
      <w:r w:rsidR="00456D4E" w:rsidRPr="00C82E2C">
        <w:rPr>
          <w:rFonts w:ascii="宋体" w:hint="eastAsia"/>
          <w:szCs w:val="21"/>
        </w:rPr>
        <w:t>建筑</w:t>
      </w:r>
      <w:r w:rsidRPr="00C82E2C">
        <w:rPr>
          <w:rFonts w:ascii="宋体" w:hint="eastAsia"/>
          <w:szCs w:val="21"/>
        </w:rPr>
        <w:t>垃圾、僵尸车、遇突发事件、其他影响市容市貌的情况等。</w:t>
      </w:r>
      <w:bookmarkStart w:id="158" w:name="_Toc24244"/>
      <w:bookmarkStart w:id="159" w:name="_Toc7812"/>
      <w:bookmarkStart w:id="160" w:name="_Toc5304"/>
    </w:p>
    <w:p w14:paraId="537DD08C" w14:textId="18772252" w:rsidR="001D03EB" w:rsidRPr="00C82E2C" w:rsidRDefault="001D03EB" w:rsidP="00166628">
      <w:pPr>
        <w:adjustRightInd w:val="0"/>
        <w:snapToGrid w:val="0"/>
        <w:spacing w:beforeLines="50" w:before="156" w:afterLines="50" w:after="156" w:line="420" w:lineRule="exact"/>
        <w:rPr>
          <w:rFonts w:ascii="宋体" w:hAnsi="宋体" w:cs="Arial"/>
          <w:b/>
          <w:bCs/>
        </w:rPr>
      </w:pPr>
      <w:r w:rsidRPr="00C82E2C">
        <w:rPr>
          <w:rFonts w:ascii="宋体" w:hAnsi="宋体" w:cs="Arial" w:hint="eastAsia"/>
          <w:b/>
          <w:bCs/>
        </w:rPr>
        <w:t>（十</w:t>
      </w:r>
      <w:r w:rsidR="00166628" w:rsidRPr="00C82E2C">
        <w:rPr>
          <w:rFonts w:ascii="宋体" w:hAnsi="宋体" w:cs="Arial" w:hint="eastAsia"/>
          <w:b/>
          <w:bCs/>
        </w:rPr>
        <w:t>二</w:t>
      </w:r>
      <w:r w:rsidRPr="00C82E2C">
        <w:rPr>
          <w:rFonts w:ascii="宋体" w:hAnsi="宋体" w:cs="Arial" w:hint="eastAsia"/>
          <w:b/>
          <w:bCs/>
        </w:rPr>
        <w:t>）其他特殊情况的处理</w:t>
      </w:r>
      <w:bookmarkEnd w:id="158"/>
      <w:bookmarkEnd w:id="159"/>
      <w:bookmarkEnd w:id="160"/>
    </w:p>
    <w:p w14:paraId="1CB670B1" w14:textId="77777777" w:rsidR="003B0BDE" w:rsidRPr="00C82E2C" w:rsidRDefault="001D03EB" w:rsidP="0021211D">
      <w:pPr>
        <w:spacing w:afterLines="50" w:after="156" w:line="420" w:lineRule="exact"/>
        <w:rPr>
          <w:rFonts w:ascii="宋体"/>
          <w:szCs w:val="21"/>
        </w:rPr>
      </w:pPr>
      <w:r w:rsidRPr="00C82E2C">
        <w:rPr>
          <w:rFonts w:ascii="宋体" w:hint="eastAsia"/>
          <w:szCs w:val="21"/>
        </w:rPr>
        <w:t xml:space="preserve">    如遇到异常恶劣的气候条件（气象台发布以下天气预警信号，其他不计：台风预警黄色及以上、暴雨预警橙色及以上、暴雪预警橙色及以上、大风预警橙色及以上、雷电预警橙色及以上、高温预警橙色及以上）、大雾、寒潮、高温等，中标供应商须上报采购人备案，以确定当天的保洁部署情况及考核情况。</w:t>
      </w:r>
    </w:p>
    <w:p w14:paraId="1E0DF265" w14:textId="5D86E5BF" w:rsidR="005D7D84" w:rsidRPr="00C82E2C" w:rsidRDefault="008D6BF7" w:rsidP="005D7D84">
      <w:pPr>
        <w:widowControl/>
        <w:jc w:val="left"/>
        <w:rPr>
          <w:rFonts w:ascii="宋体" w:hAnsi="宋体" w:cs="宋体"/>
          <w:b/>
          <w:bCs/>
          <w:szCs w:val="22"/>
        </w:rPr>
      </w:pPr>
      <w:r w:rsidRPr="00C82E2C">
        <w:rPr>
          <w:rFonts w:ascii="宋体" w:hAnsi="宋体" w:cs="宋体" w:hint="eastAsia"/>
          <w:b/>
          <w:bCs/>
          <w:szCs w:val="22"/>
        </w:rPr>
        <w:t>四</w:t>
      </w:r>
      <w:r w:rsidR="005D7D84" w:rsidRPr="00C82E2C">
        <w:rPr>
          <w:rFonts w:ascii="宋体" w:hAnsi="宋体" w:cs="宋体" w:hint="eastAsia"/>
          <w:b/>
          <w:bCs/>
          <w:szCs w:val="22"/>
        </w:rPr>
        <w:t>、</w:t>
      </w:r>
      <w:r w:rsidR="005D7D84" w:rsidRPr="00C82E2C">
        <w:rPr>
          <w:rFonts w:ascii="宋体" w:hAnsi="宋体" w:cs="宋体" w:hint="eastAsia"/>
          <w:b/>
          <w:bCs/>
          <w:color w:val="0000FF"/>
          <w:szCs w:val="22"/>
        </w:rPr>
        <w:t>农村</w:t>
      </w:r>
      <w:proofErr w:type="gramStart"/>
      <w:r w:rsidR="005D7D84" w:rsidRPr="00C82E2C">
        <w:rPr>
          <w:rFonts w:ascii="宋体" w:hAnsi="宋体" w:cs="宋体" w:hint="eastAsia"/>
          <w:b/>
          <w:bCs/>
          <w:color w:val="0000FF"/>
          <w:szCs w:val="22"/>
        </w:rPr>
        <w:t>5个标项</w:t>
      </w:r>
      <w:r w:rsidR="005D7D84" w:rsidRPr="00C82E2C">
        <w:rPr>
          <w:rFonts w:ascii="宋体" w:hAnsi="宋体" w:cs="宋体" w:hint="eastAsia"/>
          <w:b/>
          <w:bCs/>
          <w:szCs w:val="22"/>
        </w:rPr>
        <w:t>环卫</w:t>
      </w:r>
      <w:proofErr w:type="gramEnd"/>
      <w:r w:rsidR="005D7D84" w:rsidRPr="00C82E2C">
        <w:rPr>
          <w:rFonts w:ascii="宋体" w:hAnsi="宋体" w:cs="宋体" w:hint="eastAsia"/>
          <w:b/>
          <w:bCs/>
          <w:szCs w:val="22"/>
        </w:rPr>
        <w:t>保洁服务内容及要求</w:t>
      </w:r>
    </w:p>
    <w:p w14:paraId="1818DA18" w14:textId="1035B887" w:rsidR="005D7D84" w:rsidRPr="00C82E2C" w:rsidRDefault="003A7FF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（一）</w:t>
      </w:r>
      <w:r w:rsidR="005D7D84" w:rsidRPr="00C82E2C">
        <w:rPr>
          <w:rFonts w:ascii="宋体" w:hAnsi="宋体" w:cs="宋体" w:hint="eastAsia"/>
          <w:szCs w:val="22"/>
        </w:rPr>
        <w:t>服务主要工作内容包括：①清扫保洁作业、②水域保洁、③</w:t>
      </w:r>
      <w:r w:rsidR="005D7D84" w:rsidRPr="00C82E2C">
        <w:rPr>
          <w:rFonts w:ascii="宋体" w:cs="宋体" w:hint="eastAsia"/>
          <w:szCs w:val="22"/>
        </w:rPr>
        <w:t>垃圾收集、分类、清运和处理作业</w:t>
      </w:r>
      <w:r w:rsidR="005D7D84" w:rsidRPr="00C82E2C">
        <w:rPr>
          <w:rFonts w:ascii="宋体" w:hAnsi="宋体" w:cs="宋体" w:hint="eastAsia"/>
          <w:szCs w:val="22"/>
        </w:rPr>
        <w:t>、④垃圾桶冲洗和养护作业、⑤</w:t>
      </w:r>
      <w:r w:rsidR="005D7D84" w:rsidRPr="008D0184">
        <w:rPr>
          <w:rFonts w:ascii="宋体" w:hAnsi="宋体" w:cs="宋体" w:hint="eastAsia"/>
          <w:szCs w:val="22"/>
        </w:rPr>
        <w:t>小广告清理作业</w:t>
      </w:r>
      <w:r w:rsidR="005D7D84" w:rsidRPr="00C82E2C">
        <w:rPr>
          <w:rFonts w:ascii="宋体" w:hAnsi="宋体" w:cs="宋体" w:hint="eastAsia"/>
          <w:szCs w:val="22"/>
        </w:rPr>
        <w:t>、⑥“美丽乡村”建设、⑦其他公共环卫设施、保洁工具、作业车辆及设备的日常清洗和养护作业、⑧</w:t>
      </w:r>
      <w:r w:rsidR="005D7D84" w:rsidRPr="00C82E2C">
        <w:rPr>
          <w:rFonts w:ascii="宋体" w:cs="宋体" w:hint="eastAsia"/>
          <w:szCs w:val="22"/>
        </w:rPr>
        <w:t>农村公厕保洁、⑨</w:t>
      </w:r>
      <w:r w:rsidR="005D7D84" w:rsidRPr="00C82E2C">
        <w:rPr>
          <w:rFonts w:ascii="宋体" w:hAnsi="宋体" w:cs="宋体" w:hint="eastAsia"/>
          <w:szCs w:val="22"/>
        </w:rPr>
        <w:t xml:space="preserve">环境卫生信息反馈以及无条件执行和配合采购人下达的其他相关配合工作。具体如下： </w:t>
      </w:r>
    </w:p>
    <w:p w14:paraId="0C73968D"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1、清扫保洁作业 </w:t>
      </w:r>
    </w:p>
    <w:p w14:paraId="49634BCE" w14:textId="016636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lastRenderedPageBreak/>
        <w:t>（1）采用人工方式对片区内的所有区域进行日常清扫保洁作业（</w:t>
      </w:r>
      <w:proofErr w:type="gramStart"/>
      <w:r w:rsidRPr="00C82E2C">
        <w:rPr>
          <w:rFonts w:ascii="宋体" w:hAnsi="宋体" w:cs="宋体" w:hint="eastAsia"/>
          <w:szCs w:val="22"/>
        </w:rPr>
        <w:t>包括普扫和</w:t>
      </w:r>
      <w:proofErr w:type="gramEnd"/>
      <w:r w:rsidRPr="00C82E2C">
        <w:rPr>
          <w:rFonts w:ascii="宋体" w:hAnsi="宋体" w:cs="宋体" w:hint="eastAsia"/>
          <w:szCs w:val="22"/>
        </w:rPr>
        <w:t xml:space="preserve">巡回保洁）、迎检及重大活动保障保洁作业、自然灾害等突发处置保洁作业，作业质量应符合《灵溪镇环卫卫生保洁服务考核管理办法》相关规定。 </w:t>
      </w:r>
    </w:p>
    <w:p w14:paraId="015FFA9A"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（2）合理安排保洁作业人员的工作时间和休息时间，杜绝人员长期在岗超负荷作业。人员轮岗换班时必须确保无缝交接，不得出现交接期间人员空档。 </w:t>
      </w:r>
    </w:p>
    <w:p w14:paraId="5A1D9479"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（3）制定相应的应急保洁作业方案以及保障机制，无条件听从和配合采购人的安排调度，并根据采购人的统一部署，做好重大活动保洁、迎检保洁和自然灾害等突发事件下的应急保洁和人员调度工作。</w:t>
      </w:r>
    </w:p>
    <w:p w14:paraId="3BD5DE72" w14:textId="77777777" w:rsidR="005D7D84" w:rsidRPr="00C82E2C" w:rsidRDefault="005D7D84" w:rsidP="005D7D84">
      <w:pPr>
        <w:tabs>
          <w:tab w:val="left" w:pos="360"/>
        </w:tabs>
        <w:spacing w:line="460" w:lineRule="exact"/>
        <w:ind w:firstLineChars="200" w:firstLine="440"/>
        <w:rPr>
          <w:rFonts w:ascii="宋体" w:hAnsi="宋体" w:cs="宋体"/>
          <w:szCs w:val="22"/>
        </w:rPr>
      </w:pPr>
      <w:r w:rsidRPr="00C82E2C">
        <w:rPr>
          <w:rFonts w:ascii="宋体" w:hAnsi="宋体" w:cs="宋体" w:hint="eastAsia"/>
          <w:szCs w:val="22"/>
        </w:rPr>
        <w:t>2、水域保洁</w:t>
      </w:r>
    </w:p>
    <w:p w14:paraId="16C37D5B"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（1）采用人工驾驶机械保洁</w:t>
      </w:r>
      <w:proofErr w:type="gramStart"/>
      <w:r w:rsidRPr="00C82E2C">
        <w:rPr>
          <w:rFonts w:ascii="宋体" w:hAnsi="宋体" w:cs="宋体" w:hint="eastAsia"/>
          <w:szCs w:val="22"/>
        </w:rPr>
        <w:t>船方式</w:t>
      </w:r>
      <w:proofErr w:type="gramEnd"/>
      <w:r w:rsidRPr="00C82E2C">
        <w:rPr>
          <w:rFonts w:ascii="宋体" w:hAnsi="宋体" w:cs="宋体" w:hint="eastAsia"/>
          <w:szCs w:val="22"/>
        </w:rPr>
        <w:t>对片区内的所有河道进行</w:t>
      </w:r>
      <w:proofErr w:type="gramStart"/>
      <w:r w:rsidRPr="00C82E2C">
        <w:rPr>
          <w:rFonts w:ascii="宋体" w:hAnsi="宋体" w:cs="宋体" w:hint="eastAsia"/>
          <w:szCs w:val="22"/>
        </w:rPr>
        <w:t>日常清捞保洁</w:t>
      </w:r>
      <w:proofErr w:type="gramEnd"/>
      <w:r w:rsidRPr="00C82E2C">
        <w:rPr>
          <w:rFonts w:ascii="宋体" w:hAnsi="宋体" w:cs="宋体" w:hint="eastAsia"/>
          <w:szCs w:val="22"/>
        </w:rPr>
        <w:t xml:space="preserve">作业、迎检及重大活动保障保洁作业、自然灾害等突发处置保洁作业，作业质量应符合《灵溪镇农村环卫卫生保洁服务考核管理办法》相关规定。 </w:t>
      </w:r>
    </w:p>
    <w:p w14:paraId="64ACB98A" w14:textId="77777777" w:rsidR="005D7D84" w:rsidRPr="00C82E2C" w:rsidRDefault="005D7D84" w:rsidP="005D7D84">
      <w:pPr>
        <w:tabs>
          <w:tab w:val="left" w:pos="360"/>
        </w:tabs>
        <w:spacing w:line="460" w:lineRule="exact"/>
        <w:ind w:firstLineChars="200" w:firstLine="440"/>
        <w:rPr>
          <w:rFonts w:ascii="宋体" w:hAnsi="宋体" w:cs="宋体"/>
          <w:szCs w:val="22"/>
        </w:rPr>
      </w:pPr>
      <w:r w:rsidRPr="00C82E2C">
        <w:rPr>
          <w:rFonts w:ascii="宋体" w:hAnsi="宋体" w:cs="宋体" w:hint="eastAsia"/>
          <w:szCs w:val="22"/>
        </w:rPr>
        <w:t>（2）、</w:t>
      </w:r>
      <w:proofErr w:type="gramStart"/>
      <w:r w:rsidRPr="00C82E2C">
        <w:rPr>
          <w:rFonts w:ascii="宋体" w:hAnsi="宋体" w:cs="宋体" w:hint="eastAsia"/>
          <w:szCs w:val="22"/>
        </w:rPr>
        <w:t>清捞的</w:t>
      </w:r>
      <w:proofErr w:type="gramEnd"/>
      <w:r w:rsidRPr="00C82E2C">
        <w:rPr>
          <w:rFonts w:ascii="宋体" w:hAnsi="宋体" w:cs="宋体" w:hint="eastAsia"/>
          <w:szCs w:val="22"/>
        </w:rPr>
        <w:t>垃圾由统一固定的收集点再转运至垃圾处理场所，做到日产日清。</w:t>
      </w:r>
    </w:p>
    <w:p w14:paraId="5156C6C9" w14:textId="77777777" w:rsidR="005D7D84" w:rsidRPr="00C82E2C" w:rsidRDefault="005D7D84" w:rsidP="005D7D84">
      <w:pPr>
        <w:tabs>
          <w:tab w:val="left" w:pos="360"/>
          <w:tab w:val="left" w:pos="410"/>
        </w:tabs>
        <w:spacing w:line="460" w:lineRule="exact"/>
        <w:ind w:firstLineChars="200" w:firstLine="440"/>
        <w:rPr>
          <w:rFonts w:ascii="宋体" w:hAnsi="宋体" w:cs="宋体"/>
          <w:szCs w:val="22"/>
        </w:rPr>
      </w:pPr>
      <w:r w:rsidRPr="00C82E2C">
        <w:rPr>
          <w:rFonts w:ascii="宋体" w:hAnsi="宋体" w:cs="宋体" w:hint="eastAsia"/>
          <w:szCs w:val="22"/>
        </w:rPr>
        <w:t>（3）、对清捞物及动物尸体应采取无害化处理及必要的防疫消毒等措施。</w:t>
      </w:r>
    </w:p>
    <w:p w14:paraId="0914FD31" w14:textId="77777777" w:rsidR="005D7D84" w:rsidRPr="00C82E2C" w:rsidRDefault="005D7D84" w:rsidP="005D7D84">
      <w:pPr>
        <w:tabs>
          <w:tab w:val="left" w:pos="360"/>
        </w:tabs>
        <w:spacing w:line="460" w:lineRule="exact"/>
        <w:ind w:firstLineChars="200" w:firstLine="440"/>
        <w:rPr>
          <w:rFonts w:ascii="宋体" w:hAnsi="宋体" w:cs="宋体"/>
          <w:szCs w:val="22"/>
        </w:rPr>
      </w:pPr>
      <w:r w:rsidRPr="00C82E2C">
        <w:rPr>
          <w:rFonts w:ascii="宋体" w:hAnsi="宋体" w:cs="宋体" w:hint="eastAsia"/>
          <w:szCs w:val="22"/>
        </w:rPr>
        <w:t>（4）、对河道的固定式拦污</w:t>
      </w:r>
      <w:proofErr w:type="gramStart"/>
      <w:r w:rsidRPr="00C82E2C">
        <w:rPr>
          <w:rFonts w:ascii="宋体" w:hAnsi="宋体" w:cs="宋体" w:hint="eastAsia"/>
          <w:szCs w:val="22"/>
        </w:rPr>
        <w:t>簖</w:t>
      </w:r>
      <w:proofErr w:type="gramEnd"/>
      <w:r w:rsidRPr="00C82E2C">
        <w:rPr>
          <w:rFonts w:ascii="宋体" w:hAnsi="宋体" w:cs="宋体" w:hint="eastAsia"/>
          <w:szCs w:val="22"/>
        </w:rPr>
        <w:t>（不通航河道）及临时围油栏（上游河道）设置、维护、保洁。</w:t>
      </w:r>
    </w:p>
    <w:p w14:paraId="0541F10F"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3、</w:t>
      </w:r>
      <w:r w:rsidRPr="00C82E2C">
        <w:rPr>
          <w:rFonts w:ascii="宋体" w:cs="宋体" w:hint="eastAsia"/>
          <w:szCs w:val="22"/>
        </w:rPr>
        <w:t>垃圾收集、分类、清运和处理作业</w:t>
      </w:r>
      <w:r w:rsidRPr="00C82E2C">
        <w:rPr>
          <w:rFonts w:ascii="宋体" w:hAnsi="宋体" w:cs="宋体" w:hint="eastAsia"/>
          <w:szCs w:val="22"/>
        </w:rPr>
        <w:t xml:space="preserve"> </w:t>
      </w:r>
    </w:p>
    <w:p w14:paraId="4DC97F06" w14:textId="58316C8B"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采用</w:t>
      </w:r>
      <w:r w:rsidRPr="00C82E2C">
        <w:rPr>
          <w:rFonts w:ascii="宋体" w:cs="宋体" w:hint="eastAsia"/>
          <w:szCs w:val="22"/>
        </w:rPr>
        <w:t>电动垃圾收集车（密闭）</w:t>
      </w:r>
      <w:r w:rsidRPr="00C82E2C">
        <w:rPr>
          <w:rFonts w:ascii="宋体" w:hAnsi="宋体" w:cs="宋体" w:hint="eastAsia"/>
          <w:szCs w:val="22"/>
        </w:rPr>
        <w:t>和垃圾压缩收集车对片区内的所有垃圾（包括居民生活垃圾、保洁清扫后收集的垃圾、商业垃圾、小型建筑垃圾（1立方及以下）等）、杂物（不包含居民乱堆乱放的杂物）、废弃物等（如小</w:t>
      </w:r>
      <w:proofErr w:type="gramStart"/>
      <w:r w:rsidRPr="00C82E2C">
        <w:rPr>
          <w:rFonts w:ascii="宋体" w:hAnsi="宋体" w:cs="宋体" w:hint="eastAsia"/>
          <w:szCs w:val="22"/>
        </w:rPr>
        <w:t>堆工业</w:t>
      </w:r>
      <w:proofErr w:type="gramEnd"/>
      <w:r w:rsidRPr="00C82E2C">
        <w:rPr>
          <w:rFonts w:ascii="宋体" w:hAnsi="宋体" w:cs="宋体" w:hint="eastAsia"/>
          <w:szCs w:val="22"/>
        </w:rPr>
        <w:t xml:space="preserve">废弃物、废弃的衣服、沙发、马桶、席梦思等）进行每日定时定点的收集、清理、运输作业（就近运输至采购人指定中转站）。生活垃圾分类的宣传及实施，积极开展垃圾分类投放劝导、收运。垃圾清运工作必须做到日产日清，运输过程杜绝二次污染，作业质量应符合《灵溪镇环卫卫生保洁服务考核管理办法》相关规定。 </w:t>
      </w:r>
    </w:p>
    <w:p w14:paraId="461AFA52"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4、垃圾桶冲洗养护作业 </w:t>
      </w:r>
    </w:p>
    <w:p w14:paraId="14020045" w14:textId="7B1E017C"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采用垃圾桶</w:t>
      </w:r>
      <w:proofErr w:type="gramStart"/>
      <w:r w:rsidRPr="00C82E2C">
        <w:rPr>
          <w:rFonts w:ascii="宋体" w:hAnsi="宋体" w:cs="宋体" w:hint="eastAsia"/>
          <w:szCs w:val="22"/>
        </w:rPr>
        <w:t>冲洗车</w:t>
      </w:r>
      <w:proofErr w:type="gramEnd"/>
      <w:r w:rsidRPr="00C82E2C">
        <w:rPr>
          <w:rFonts w:ascii="宋体" w:hAnsi="宋体" w:cs="宋体" w:hint="eastAsia"/>
          <w:szCs w:val="22"/>
        </w:rPr>
        <w:t xml:space="preserve">对区域内所有的垃圾桶进行每周不少于二次的垃圾桶冲洗、消毒及养护作业，作业质量应符合《灵溪镇环卫卫生保洁服务考核管理办法》相关规定。 </w:t>
      </w:r>
    </w:p>
    <w:p w14:paraId="2BD120CC"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5、小广告清理作业 </w:t>
      </w:r>
    </w:p>
    <w:p w14:paraId="10E401C3"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完成区域内所有建筑物、地面、城市家具以及其他所有公共设施的小广告清理服务。</w:t>
      </w:r>
    </w:p>
    <w:p w14:paraId="16244C8A"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6、“美丽乡村”建设</w:t>
      </w:r>
    </w:p>
    <w:p w14:paraId="0999148A" w14:textId="3563A079"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为了配合“美丽乡村”建设工作的开展，须专职配备一名保洁人员管理“美丽乡村”垃圾终端站点。主要工作内容为利用垃圾终端站点内现有的设备对清运至垃圾终端站点的垃圾进行分拣、压</w:t>
      </w:r>
      <w:r w:rsidRPr="00C82E2C">
        <w:rPr>
          <w:rFonts w:ascii="宋体" w:hAnsi="宋体" w:cs="宋体" w:hint="eastAsia"/>
          <w:szCs w:val="22"/>
        </w:rPr>
        <w:lastRenderedPageBreak/>
        <w:t>缩等初级处理。</w:t>
      </w:r>
    </w:p>
    <w:p w14:paraId="4A100697" w14:textId="77777777" w:rsidR="00E653A0" w:rsidRPr="00C82E2C" w:rsidRDefault="00E653A0" w:rsidP="00E653A0">
      <w:pPr>
        <w:pStyle w:val="a0"/>
      </w:pPr>
    </w:p>
    <w:p w14:paraId="50B5B3C5" w14:textId="77777777" w:rsidR="005D7D84" w:rsidRPr="00C82E2C" w:rsidRDefault="005D7D84" w:rsidP="005D7D84">
      <w:pPr>
        <w:autoSpaceDE w:val="0"/>
        <w:autoSpaceDN w:val="0"/>
        <w:adjustRightInd w:val="0"/>
        <w:spacing w:line="460" w:lineRule="exact"/>
        <w:ind w:firstLineChars="1200" w:firstLine="2650"/>
        <w:jc w:val="left"/>
        <w:rPr>
          <w:rFonts w:ascii="宋体" w:hAnsi="宋体" w:cs="宋体"/>
          <w:b/>
          <w:szCs w:val="22"/>
        </w:rPr>
      </w:pPr>
      <w:r w:rsidRPr="00C82E2C">
        <w:rPr>
          <w:rFonts w:ascii="宋体" w:hAnsi="宋体" w:cs="宋体" w:hint="eastAsia"/>
          <w:b/>
          <w:bCs/>
          <w:szCs w:val="22"/>
        </w:rPr>
        <w:t>“美丽</w:t>
      </w:r>
      <w:r w:rsidRPr="00C82E2C">
        <w:rPr>
          <w:rFonts w:ascii="宋体" w:hAnsi="宋体" w:cs="宋体" w:hint="eastAsia"/>
          <w:b/>
          <w:szCs w:val="22"/>
        </w:rPr>
        <w:t>乡村”垃圾终端站点清单目录</w:t>
      </w:r>
    </w:p>
    <w:tbl>
      <w:tblPr>
        <w:tblpPr w:leftFromText="180" w:rightFromText="180" w:vertAnchor="text" w:horzAnchor="margin" w:tblpX="250" w:tblpY="167"/>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17"/>
        <w:gridCol w:w="2977"/>
        <w:gridCol w:w="4051"/>
        <w:gridCol w:w="1129"/>
      </w:tblGrid>
      <w:tr w:rsidR="005D7D84" w:rsidRPr="00C82E2C" w14:paraId="1AAC3BBF" w14:textId="77777777" w:rsidTr="00166628">
        <w:trPr>
          <w:trHeight w:val="278"/>
        </w:trPr>
        <w:tc>
          <w:tcPr>
            <w:tcW w:w="817" w:type="dxa"/>
            <w:vAlign w:val="center"/>
          </w:tcPr>
          <w:p w14:paraId="65BE6AE6" w14:textId="77777777" w:rsidR="005D7D84" w:rsidRPr="00C82E2C" w:rsidRDefault="005D7D84" w:rsidP="00166628">
            <w:pPr>
              <w:spacing w:line="400" w:lineRule="exact"/>
              <w:jc w:val="center"/>
              <w:rPr>
                <w:rFonts w:ascii="宋体" w:hAnsi="宋体" w:cs="宋体"/>
                <w:b/>
                <w:szCs w:val="22"/>
              </w:rPr>
            </w:pPr>
            <w:r w:rsidRPr="00C82E2C">
              <w:rPr>
                <w:rFonts w:ascii="宋体" w:hAnsi="宋体" w:cs="宋体" w:hint="eastAsia"/>
                <w:b/>
                <w:szCs w:val="22"/>
              </w:rPr>
              <w:t>序号</w:t>
            </w:r>
          </w:p>
        </w:tc>
        <w:tc>
          <w:tcPr>
            <w:tcW w:w="2977" w:type="dxa"/>
            <w:vAlign w:val="center"/>
          </w:tcPr>
          <w:p w14:paraId="5517EDB1" w14:textId="77777777" w:rsidR="005D7D84" w:rsidRPr="00C82E2C" w:rsidRDefault="005D7D84" w:rsidP="00166628">
            <w:pPr>
              <w:spacing w:line="400" w:lineRule="exact"/>
              <w:jc w:val="center"/>
              <w:rPr>
                <w:rFonts w:ascii="宋体" w:hAnsi="宋体" w:cs="宋体"/>
                <w:b/>
                <w:szCs w:val="22"/>
              </w:rPr>
            </w:pPr>
            <w:r w:rsidRPr="00C82E2C">
              <w:rPr>
                <w:rFonts w:ascii="宋体" w:hAnsi="宋体" w:cs="宋体" w:hint="eastAsia"/>
                <w:b/>
                <w:szCs w:val="22"/>
              </w:rPr>
              <w:t>保洁片区</w:t>
            </w:r>
          </w:p>
        </w:tc>
        <w:tc>
          <w:tcPr>
            <w:tcW w:w="4051" w:type="dxa"/>
            <w:vAlign w:val="center"/>
          </w:tcPr>
          <w:p w14:paraId="12068DF9" w14:textId="77777777" w:rsidR="005D7D84" w:rsidRPr="00C82E2C" w:rsidRDefault="005D7D84" w:rsidP="00166628">
            <w:pPr>
              <w:spacing w:line="400" w:lineRule="exact"/>
              <w:jc w:val="center"/>
              <w:rPr>
                <w:rFonts w:ascii="宋体" w:hAnsi="宋体" w:cs="宋体"/>
                <w:b/>
                <w:szCs w:val="22"/>
              </w:rPr>
            </w:pPr>
            <w:r w:rsidRPr="00C82E2C">
              <w:rPr>
                <w:rFonts w:ascii="宋体" w:hAnsi="宋体" w:cs="宋体" w:hint="eastAsia"/>
                <w:b/>
                <w:szCs w:val="22"/>
              </w:rPr>
              <w:t>垃圾终端站点位置</w:t>
            </w:r>
          </w:p>
        </w:tc>
        <w:tc>
          <w:tcPr>
            <w:tcW w:w="1129" w:type="dxa"/>
            <w:vAlign w:val="center"/>
          </w:tcPr>
          <w:p w14:paraId="208147CD" w14:textId="77777777" w:rsidR="005D7D84" w:rsidRPr="00C82E2C" w:rsidRDefault="005D7D84" w:rsidP="00166628">
            <w:pPr>
              <w:spacing w:line="400" w:lineRule="exact"/>
              <w:jc w:val="center"/>
              <w:rPr>
                <w:rFonts w:ascii="宋体" w:hAnsi="宋体" w:cs="宋体"/>
                <w:b/>
                <w:szCs w:val="22"/>
              </w:rPr>
            </w:pPr>
            <w:r w:rsidRPr="00C82E2C">
              <w:rPr>
                <w:rFonts w:ascii="宋体" w:hAnsi="宋体" w:cs="宋体" w:hint="eastAsia"/>
                <w:b/>
                <w:szCs w:val="22"/>
              </w:rPr>
              <w:t>备注</w:t>
            </w:r>
          </w:p>
        </w:tc>
      </w:tr>
      <w:tr w:rsidR="005D7D84" w:rsidRPr="00C82E2C" w14:paraId="2CE001FC" w14:textId="77777777" w:rsidTr="00166628">
        <w:trPr>
          <w:trHeight w:val="270"/>
        </w:trPr>
        <w:tc>
          <w:tcPr>
            <w:tcW w:w="817" w:type="dxa"/>
            <w:vAlign w:val="center"/>
          </w:tcPr>
          <w:p w14:paraId="5C7CD1AC" w14:textId="77777777" w:rsidR="005D7D84" w:rsidRPr="00C82E2C" w:rsidRDefault="005D7D84" w:rsidP="00166628">
            <w:pPr>
              <w:spacing w:line="400" w:lineRule="exact"/>
              <w:jc w:val="center"/>
              <w:rPr>
                <w:rFonts w:ascii="宋体" w:hAnsi="宋体" w:cs="宋体"/>
                <w:szCs w:val="22"/>
              </w:rPr>
            </w:pPr>
            <w:r w:rsidRPr="00C82E2C">
              <w:rPr>
                <w:rFonts w:ascii="宋体" w:hAnsi="宋体" w:cs="宋体" w:hint="eastAsia"/>
                <w:szCs w:val="22"/>
              </w:rPr>
              <w:t>1</w:t>
            </w:r>
          </w:p>
        </w:tc>
        <w:tc>
          <w:tcPr>
            <w:tcW w:w="2977" w:type="dxa"/>
          </w:tcPr>
          <w:p w14:paraId="3B8491AB" w14:textId="7B43B41A"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观美保洁区</w:t>
            </w:r>
          </w:p>
        </w:tc>
        <w:tc>
          <w:tcPr>
            <w:tcW w:w="4051" w:type="dxa"/>
          </w:tcPr>
          <w:p w14:paraId="67D53352" w14:textId="6F6155B5"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大路村</w:t>
            </w:r>
          </w:p>
        </w:tc>
        <w:tc>
          <w:tcPr>
            <w:tcW w:w="1129" w:type="dxa"/>
          </w:tcPr>
          <w:p w14:paraId="791EC7B2" w14:textId="77777777" w:rsidR="005D7D84" w:rsidRPr="00C82E2C" w:rsidRDefault="005D7D84" w:rsidP="00166628">
            <w:pPr>
              <w:spacing w:line="400" w:lineRule="exact"/>
              <w:rPr>
                <w:rFonts w:ascii="宋体" w:hAnsi="宋体" w:cs="宋体"/>
                <w:szCs w:val="22"/>
              </w:rPr>
            </w:pPr>
          </w:p>
        </w:tc>
      </w:tr>
      <w:tr w:rsidR="005D7D84" w:rsidRPr="00C82E2C" w14:paraId="74CE6CA2" w14:textId="77777777" w:rsidTr="00166628">
        <w:trPr>
          <w:trHeight w:val="278"/>
        </w:trPr>
        <w:tc>
          <w:tcPr>
            <w:tcW w:w="817" w:type="dxa"/>
            <w:vAlign w:val="center"/>
          </w:tcPr>
          <w:p w14:paraId="28B8E003" w14:textId="77777777" w:rsidR="005D7D84" w:rsidRPr="00C82E2C" w:rsidRDefault="005D7D84" w:rsidP="00166628">
            <w:pPr>
              <w:spacing w:line="400" w:lineRule="exact"/>
              <w:jc w:val="center"/>
              <w:rPr>
                <w:rFonts w:ascii="宋体" w:hAnsi="宋体" w:cs="宋体"/>
                <w:szCs w:val="22"/>
              </w:rPr>
            </w:pPr>
            <w:r w:rsidRPr="00C82E2C">
              <w:rPr>
                <w:rFonts w:ascii="宋体" w:hAnsi="宋体" w:cs="宋体" w:hint="eastAsia"/>
                <w:szCs w:val="22"/>
              </w:rPr>
              <w:t>2</w:t>
            </w:r>
          </w:p>
        </w:tc>
        <w:tc>
          <w:tcPr>
            <w:tcW w:w="2977" w:type="dxa"/>
          </w:tcPr>
          <w:p w14:paraId="5776A729" w14:textId="77777777"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沪山、翔凤、对</w:t>
            </w:r>
            <w:proofErr w:type="gramStart"/>
            <w:r w:rsidRPr="00C82E2C">
              <w:rPr>
                <w:rFonts w:ascii="宋体" w:hAnsi="宋体" w:cs="宋体" w:hint="eastAsia"/>
                <w:szCs w:val="22"/>
              </w:rPr>
              <w:t>务</w:t>
            </w:r>
            <w:proofErr w:type="gramEnd"/>
            <w:r w:rsidRPr="00C82E2C">
              <w:rPr>
                <w:rFonts w:ascii="宋体" w:hAnsi="宋体" w:cs="宋体" w:hint="eastAsia"/>
                <w:szCs w:val="22"/>
              </w:rPr>
              <w:t>保洁区</w:t>
            </w:r>
          </w:p>
        </w:tc>
        <w:tc>
          <w:tcPr>
            <w:tcW w:w="4051" w:type="dxa"/>
          </w:tcPr>
          <w:p w14:paraId="7DF7A216" w14:textId="77777777" w:rsidR="005D7D84" w:rsidRPr="00C82E2C" w:rsidRDefault="005D7D84" w:rsidP="00166628">
            <w:pPr>
              <w:spacing w:line="400" w:lineRule="exact"/>
              <w:rPr>
                <w:rFonts w:ascii="宋体" w:hAnsi="宋体" w:cs="宋体"/>
                <w:szCs w:val="22"/>
              </w:rPr>
            </w:pPr>
            <w:proofErr w:type="gramStart"/>
            <w:r w:rsidRPr="00C82E2C">
              <w:rPr>
                <w:rFonts w:ascii="宋体" w:hAnsi="宋体" w:cs="宋体" w:hint="eastAsia"/>
                <w:szCs w:val="22"/>
              </w:rPr>
              <w:t>浦口村</w:t>
            </w:r>
            <w:proofErr w:type="gramEnd"/>
          </w:p>
        </w:tc>
        <w:tc>
          <w:tcPr>
            <w:tcW w:w="1129" w:type="dxa"/>
          </w:tcPr>
          <w:p w14:paraId="2012302A" w14:textId="77777777" w:rsidR="005D7D84" w:rsidRPr="00C82E2C" w:rsidRDefault="005D7D84" w:rsidP="00166628">
            <w:pPr>
              <w:spacing w:line="400" w:lineRule="exact"/>
              <w:rPr>
                <w:rFonts w:ascii="宋体" w:hAnsi="宋体" w:cs="宋体"/>
                <w:szCs w:val="22"/>
              </w:rPr>
            </w:pPr>
          </w:p>
        </w:tc>
      </w:tr>
      <w:tr w:rsidR="005D7D84" w:rsidRPr="00C82E2C" w14:paraId="34FBD814" w14:textId="77777777" w:rsidTr="00166628">
        <w:trPr>
          <w:trHeight w:val="270"/>
        </w:trPr>
        <w:tc>
          <w:tcPr>
            <w:tcW w:w="817" w:type="dxa"/>
            <w:vAlign w:val="center"/>
          </w:tcPr>
          <w:p w14:paraId="2E2A7797" w14:textId="77777777" w:rsidR="005D7D84" w:rsidRPr="00C82E2C" w:rsidRDefault="005D7D84" w:rsidP="00166628">
            <w:pPr>
              <w:spacing w:line="400" w:lineRule="exact"/>
              <w:jc w:val="center"/>
              <w:rPr>
                <w:rFonts w:ascii="宋体" w:hAnsi="宋体" w:cs="宋体"/>
                <w:szCs w:val="22"/>
              </w:rPr>
            </w:pPr>
            <w:r w:rsidRPr="00C82E2C">
              <w:rPr>
                <w:rFonts w:ascii="宋体" w:hAnsi="宋体" w:cs="宋体" w:hint="eastAsia"/>
                <w:szCs w:val="22"/>
              </w:rPr>
              <w:t>3</w:t>
            </w:r>
          </w:p>
        </w:tc>
        <w:tc>
          <w:tcPr>
            <w:tcW w:w="2977" w:type="dxa"/>
          </w:tcPr>
          <w:p w14:paraId="2E3AB5B2" w14:textId="77777777"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城南、</w:t>
            </w:r>
            <w:proofErr w:type="gramStart"/>
            <w:r w:rsidRPr="00C82E2C">
              <w:rPr>
                <w:rFonts w:ascii="宋体" w:hAnsi="宋体" w:cs="宋体" w:hint="eastAsia"/>
                <w:szCs w:val="22"/>
              </w:rPr>
              <w:t>渡龙保洁</w:t>
            </w:r>
            <w:proofErr w:type="gramEnd"/>
            <w:r w:rsidRPr="00C82E2C">
              <w:rPr>
                <w:rFonts w:ascii="宋体" w:hAnsi="宋体" w:cs="宋体" w:hint="eastAsia"/>
                <w:szCs w:val="22"/>
              </w:rPr>
              <w:t>区</w:t>
            </w:r>
          </w:p>
        </w:tc>
        <w:tc>
          <w:tcPr>
            <w:tcW w:w="4051" w:type="dxa"/>
          </w:tcPr>
          <w:p w14:paraId="1D593F57" w14:textId="77777777"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岭前村</w:t>
            </w:r>
          </w:p>
        </w:tc>
        <w:tc>
          <w:tcPr>
            <w:tcW w:w="1129" w:type="dxa"/>
          </w:tcPr>
          <w:p w14:paraId="03DF9FA3" w14:textId="77777777" w:rsidR="005D7D84" w:rsidRPr="00C82E2C" w:rsidRDefault="005D7D84" w:rsidP="00166628">
            <w:pPr>
              <w:spacing w:line="400" w:lineRule="exact"/>
              <w:rPr>
                <w:rFonts w:ascii="宋体" w:hAnsi="宋体" w:cs="宋体"/>
                <w:szCs w:val="22"/>
              </w:rPr>
            </w:pPr>
          </w:p>
        </w:tc>
      </w:tr>
      <w:tr w:rsidR="005D7D84" w:rsidRPr="00C82E2C" w14:paraId="432A193E" w14:textId="77777777" w:rsidTr="00166628">
        <w:trPr>
          <w:trHeight w:val="278"/>
        </w:trPr>
        <w:tc>
          <w:tcPr>
            <w:tcW w:w="817" w:type="dxa"/>
            <w:vAlign w:val="center"/>
          </w:tcPr>
          <w:p w14:paraId="3C9D4305" w14:textId="77777777" w:rsidR="005D7D84" w:rsidRPr="00C82E2C" w:rsidRDefault="005D7D84" w:rsidP="00166628">
            <w:pPr>
              <w:spacing w:line="400" w:lineRule="exact"/>
              <w:jc w:val="center"/>
              <w:rPr>
                <w:rFonts w:ascii="宋体" w:hAnsi="宋体" w:cs="宋体"/>
                <w:szCs w:val="22"/>
              </w:rPr>
            </w:pPr>
            <w:r w:rsidRPr="00C82E2C">
              <w:rPr>
                <w:rFonts w:ascii="宋体" w:hAnsi="宋体" w:cs="宋体" w:hint="eastAsia"/>
                <w:szCs w:val="22"/>
              </w:rPr>
              <w:t>4</w:t>
            </w:r>
          </w:p>
        </w:tc>
        <w:tc>
          <w:tcPr>
            <w:tcW w:w="2977" w:type="dxa"/>
          </w:tcPr>
          <w:p w14:paraId="7820E2CA" w14:textId="77777777"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南水头、浦亭、城西保洁区</w:t>
            </w:r>
          </w:p>
        </w:tc>
        <w:tc>
          <w:tcPr>
            <w:tcW w:w="4051" w:type="dxa"/>
          </w:tcPr>
          <w:p w14:paraId="20A966A1" w14:textId="77777777"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五亩村、石聚村</w:t>
            </w:r>
          </w:p>
        </w:tc>
        <w:tc>
          <w:tcPr>
            <w:tcW w:w="1129" w:type="dxa"/>
          </w:tcPr>
          <w:p w14:paraId="1DD30316" w14:textId="77777777" w:rsidR="005D7D84" w:rsidRPr="00C82E2C" w:rsidRDefault="005D7D84" w:rsidP="00166628">
            <w:pPr>
              <w:spacing w:line="400" w:lineRule="exact"/>
              <w:rPr>
                <w:rFonts w:ascii="宋体" w:hAnsi="宋体" w:cs="宋体"/>
                <w:szCs w:val="22"/>
              </w:rPr>
            </w:pPr>
          </w:p>
        </w:tc>
      </w:tr>
      <w:tr w:rsidR="005D7D84" w:rsidRPr="00C82E2C" w14:paraId="282A8DA3" w14:textId="77777777" w:rsidTr="00166628">
        <w:trPr>
          <w:trHeight w:val="278"/>
        </w:trPr>
        <w:tc>
          <w:tcPr>
            <w:tcW w:w="817" w:type="dxa"/>
            <w:vAlign w:val="center"/>
          </w:tcPr>
          <w:p w14:paraId="4117267B" w14:textId="77777777" w:rsidR="005D7D84" w:rsidRPr="00C82E2C" w:rsidRDefault="005D7D84" w:rsidP="00166628">
            <w:pPr>
              <w:spacing w:line="400" w:lineRule="exact"/>
              <w:jc w:val="center"/>
              <w:rPr>
                <w:rFonts w:ascii="宋体" w:hAnsi="宋体" w:cs="宋体"/>
                <w:szCs w:val="22"/>
              </w:rPr>
            </w:pPr>
            <w:r w:rsidRPr="00C82E2C">
              <w:rPr>
                <w:rFonts w:ascii="宋体" w:hAnsi="宋体" w:cs="宋体" w:hint="eastAsia"/>
                <w:szCs w:val="22"/>
              </w:rPr>
              <w:t>5</w:t>
            </w:r>
          </w:p>
        </w:tc>
        <w:tc>
          <w:tcPr>
            <w:tcW w:w="2977" w:type="dxa"/>
          </w:tcPr>
          <w:p w14:paraId="302C170C" w14:textId="77777777"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灵江、</w:t>
            </w:r>
            <w:proofErr w:type="gramStart"/>
            <w:r w:rsidRPr="00C82E2C">
              <w:rPr>
                <w:rFonts w:ascii="宋体" w:hAnsi="宋体" w:cs="宋体" w:hint="eastAsia"/>
                <w:szCs w:val="22"/>
              </w:rPr>
              <w:t>渎</w:t>
            </w:r>
            <w:proofErr w:type="gramEnd"/>
            <w:r w:rsidRPr="00C82E2C">
              <w:rPr>
                <w:rFonts w:ascii="宋体" w:hAnsi="宋体" w:cs="宋体" w:hint="eastAsia"/>
                <w:szCs w:val="22"/>
              </w:rPr>
              <w:t>浦保洁区</w:t>
            </w:r>
          </w:p>
        </w:tc>
        <w:tc>
          <w:tcPr>
            <w:tcW w:w="4051" w:type="dxa"/>
          </w:tcPr>
          <w:p w14:paraId="267D0373" w14:textId="77777777" w:rsidR="005D7D84" w:rsidRPr="00C82E2C" w:rsidRDefault="005D7D84" w:rsidP="00166628">
            <w:pPr>
              <w:spacing w:line="400" w:lineRule="exact"/>
              <w:rPr>
                <w:rFonts w:ascii="宋体" w:hAnsi="宋体" w:cs="宋体"/>
                <w:szCs w:val="22"/>
              </w:rPr>
            </w:pPr>
            <w:r w:rsidRPr="00C82E2C">
              <w:rPr>
                <w:rFonts w:ascii="宋体" w:hAnsi="宋体" w:cs="宋体" w:hint="eastAsia"/>
                <w:szCs w:val="22"/>
              </w:rPr>
              <w:t>仓</w:t>
            </w:r>
            <w:proofErr w:type="gramStart"/>
            <w:r w:rsidRPr="00C82E2C">
              <w:rPr>
                <w:rFonts w:ascii="宋体" w:hAnsi="宋体" w:cs="宋体" w:hint="eastAsia"/>
                <w:szCs w:val="22"/>
              </w:rPr>
              <w:t>浃</w:t>
            </w:r>
            <w:proofErr w:type="gramEnd"/>
            <w:r w:rsidRPr="00C82E2C">
              <w:rPr>
                <w:rFonts w:ascii="宋体" w:hAnsi="宋体" w:cs="宋体" w:hint="eastAsia"/>
                <w:szCs w:val="22"/>
              </w:rPr>
              <w:t>村、凤山前村、余桥村、山脚李村</w:t>
            </w:r>
          </w:p>
        </w:tc>
        <w:tc>
          <w:tcPr>
            <w:tcW w:w="1129" w:type="dxa"/>
          </w:tcPr>
          <w:p w14:paraId="24FA0F52" w14:textId="77777777" w:rsidR="005D7D84" w:rsidRPr="00C82E2C" w:rsidRDefault="005D7D84" w:rsidP="00166628">
            <w:pPr>
              <w:spacing w:line="400" w:lineRule="exact"/>
              <w:rPr>
                <w:rFonts w:ascii="宋体" w:hAnsi="宋体" w:cs="宋体"/>
                <w:szCs w:val="22"/>
              </w:rPr>
            </w:pPr>
          </w:p>
        </w:tc>
      </w:tr>
      <w:tr w:rsidR="005D7D84" w:rsidRPr="00C82E2C" w14:paraId="26970B68" w14:textId="77777777" w:rsidTr="00166628">
        <w:trPr>
          <w:trHeight w:val="278"/>
        </w:trPr>
        <w:tc>
          <w:tcPr>
            <w:tcW w:w="8974" w:type="dxa"/>
            <w:gridSpan w:val="4"/>
            <w:vAlign w:val="center"/>
          </w:tcPr>
          <w:p w14:paraId="03887FAF" w14:textId="77777777" w:rsidR="005D7D84" w:rsidRPr="00C82E2C" w:rsidRDefault="005D7D84" w:rsidP="00166628">
            <w:pPr>
              <w:autoSpaceDE w:val="0"/>
              <w:autoSpaceDN w:val="0"/>
              <w:adjustRightInd w:val="0"/>
              <w:spacing w:line="400" w:lineRule="exact"/>
              <w:jc w:val="left"/>
              <w:rPr>
                <w:rFonts w:ascii="宋体" w:hAnsi="宋体" w:cs="宋体"/>
                <w:b/>
                <w:szCs w:val="22"/>
              </w:rPr>
            </w:pPr>
            <w:r w:rsidRPr="00C82E2C">
              <w:rPr>
                <w:rFonts w:ascii="宋体" w:hAnsi="宋体" w:cs="宋体" w:hint="eastAsia"/>
                <w:b/>
                <w:szCs w:val="22"/>
              </w:rPr>
              <w:t>备 注：合同执行期间承包范围内新增垃圾终端站点全部纳入服务范围，投标供应商必须考虑其中带来的成本增加风险，综合考虑投标报价。</w:t>
            </w:r>
          </w:p>
        </w:tc>
      </w:tr>
    </w:tbl>
    <w:p w14:paraId="0B9D5C6B" w14:textId="535420EA"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7、其他公共环卫设施、保洁工具、作业车辆及设备的日常清洗和养护作业</w:t>
      </w:r>
      <w:r w:rsidRPr="00C82E2C">
        <w:rPr>
          <w:rFonts w:ascii="宋体" w:cs="宋体" w:hint="eastAsia"/>
          <w:szCs w:val="22"/>
        </w:rPr>
        <w:t>，</w:t>
      </w:r>
      <w:r w:rsidRPr="00C82E2C">
        <w:rPr>
          <w:rFonts w:ascii="宋体" w:hAnsi="宋体" w:cs="宋体" w:hint="eastAsia"/>
          <w:szCs w:val="22"/>
        </w:rPr>
        <w:t xml:space="preserve">作业质量应符合《灵溪镇环卫卫生保洁服务考核管理办法》相关规定。 </w:t>
      </w:r>
    </w:p>
    <w:p w14:paraId="2EEF1ADC"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8、公厕保洁与管理</w:t>
      </w:r>
    </w:p>
    <w:p w14:paraId="25E64749"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8.1 采用专人保洁管理的方式对片区内所有公共厕所的日常保洁作业、运行管理服务，质量标准应达到二类公厕标准，具体如下； </w:t>
      </w:r>
    </w:p>
    <w:p w14:paraId="0E497B70"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（1）公厕内采光、照明和通风应良好，无明显臭味； </w:t>
      </w:r>
    </w:p>
    <w:p w14:paraId="341128D7"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（2）公厕内墙面、天花板、门窗和隔离板应无积灰、污迹、蛛网，无乱涂乱画，墙面应光洁，公厕外墙面应整洁； </w:t>
      </w:r>
    </w:p>
    <w:p w14:paraId="11589FF1"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（3）公厕内地面应光洁，无积水； </w:t>
      </w:r>
    </w:p>
    <w:p w14:paraId="0FFCA03E"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（4）蹲位应整洁，大便槽两侧应无粪便污物，槽内无积粪，洁净见底； </w:t>
      </w:r>
    </w:p>
    <w:p w14:paraId="699C2D22"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（5）小便槽(斗)应无水锈、尿垢、垃圾，基本无臭；沟眼、管道保持畅通；</w:t>
      </w:r>
    </w:p>
    <w:p w14:paraId="277C5D8D"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（6）公厕内照明灯具、洗手器具、镜子、挂衣钩、烘手器、冲水设备等应完好，无积灰、污物； </w:t>
      </w:r>
    </w:p>
    <w:p w14:paraId="691DA8C9"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（7）公厕外环境应整洁，无乱堆杂物，保洁工具应放置整齐。公厕四周3～5m范围内，应无垃圾、粪便、污水等污物； </w:t>
      </w:r>
    </w:p>
    <w:p w14:paraId="31E11A8F"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（8）蝇蚊孳生季节，应定时喷洒</w:t>
      </w:r>
      <w:proofErr w:type="gramStart"/>
      <w:r w:rsidRPr="00C82E2C">
        <w:rPr>
          <w:rFonts w:ascii="宋体" w:hAnsi="宋体" w:cs="宋体" w:hint="eastAsia"/>
          <w:szCs w:val="22"/>
        </w:rPr>
        <w:t>灭</w:t>
      </w:r>
      <w:proofErr w:type="gramEnd"/>
      <w:r w:rsidRPr="00C82E2C">
        <w:rPr>
          <w:rFonts w:ascii="宋体" w:hAnsi="宋体" w:cs="宋体" w:hint="eastAsia"/>
          <w:szCs w:val="22"/>
        </w:rPr>
        <w:t xml:space="preserve">蚊蝇药物，有效控制蝇蛆孳生； </w:t>
      </w:r>
    </w:p>
    <w:p w14:paraId="23C4BD3D"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8.2所有公厕必须免费对外开放使用，不得私自收取任何使用费用。如确实需要的，可以有偿提供卫生纸等有关物品，但物品清单、售价等必须经采购人同意后方可执行，贩售时应明码标价，合法经营，否则视为私自收取费用，按相关规定予以处理。</w:t>
      </w:r>
    </w:p>
    <w:p w14:paraId="4D9C861B" w14:textId="77777777" w:rsidR="005D7D84" w:rsidRPr="00C82E2C" w:rsidRDefault="005D7D84" w:rsidP="005D7D84">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lastRenderedPageBreak/>
        <w:t xml:space="preserve">8.3所有公厕运行过程中发生的水费、电费、日常损坏维修费等运行费用由中供应商承担，计入投标总价；若发生公厕设施损坏的保洁公司需及时上报采购人。 </w:t>
      </w:r>
    </w:p>
    <w:p w14:paraId="6B5F15DF" w14:textId="56DF1323" w:rsidR="005D7D84" w:rsidRPr="00C82E2C" w:rsidRDefault="005D7D84" w:rsidP="00665FD9">
      <w:pPr>
        <w:autoSpaceDE w:val="0"/>
        <w:autoSpaceDN w:val="0"/>
        <w:adjustRightInd w:val="0"/>
        <w:spacing w:line="460" w:lineRule="exact"/>
        <w:ind w:firstLineChars="200" w:firstLine="440"/>
        <w:jc w:val="left"/>
        <w:rPr>
          <w:rFonts w:ascii="宋体" w:hAnsi="宋体" w:cs="宋体"/>
          <w:szCs w:val="22"/>
        </w:rPr>
      </w:pPr>
      <w:r w:rsidRPr="00C82E2C">
        <w:rPr>
          <w:rFonts w:ascii="宋体" w:hAnsi="宋体" w:cs="宋体" w:hint="eastAsia"/>
          <w:szCs w:val="22"/>
        </w:rPr>
        <w:t xml:space="preserve">8.4各片区现有公厕数量参考如下: </w:t>
      </w:r>
    </w:p>
    <w:tbl>
      <w:tblPr>
        <w:tblW w:w="0" w:type="auto"/>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17"/>
        <w:gridCol w:w="3050"/>
        <w:gridCol w:w="3225"/>
        <w:gridCol w:w="1793"/>
      </w:tblGrid>
      <w:tr w:rsidR="005D7D84" w:rsidRPr="00C82E2C" w14:paraId="5ABDA75D" w14:textId="77777777" w:rsidTr="00166628">
        <w:trPr>
          <w:trHeight w:val="530"/>
        </w:trPr>
        <w:tc>
          <w:tcPr>
            <w:tcW w:w="1417" w:type="dxa"/>
            <w:vAlign w:val="center"/>
          </w:tcPr>
          <w:p w14:paraId="39D6F596" w14:textId="77777777" w:rsidR="005D7D84" w:rsidRPr="00C82E2C" w:rsidRDefault="005D7D84" w:rsidP="00166628">
            <w:pPr>
              <w:widowControl/>
              <w:snapToGrid w:val="0"/>
              <w:spacing w:line="300" w:lineRule="exact"/>
              <w:jc w:val="center"/>
              <w:rPr>
                <w:rFonts w:ascii="宋体" w:hAnsi="宋体"/>
                <w:szCs w:val="22"/>
              </w:rPr>
            </w:pPr>
            <w:proofErr w:type="gramStart"/>
            <w:r w:rsidRPr="00C82E2C">
              <w:rPr>
                <w:rFonts w:ascii="宋体" w:hAnsi="宋体" w:cs="宋体" w:hint="eastAsia"/>
                <w:szCs w:val="21"/>
              </w:rPr>
              <w:t>标项序号</w:t>
            </w:r>
            <w:proofErr w:type="gramEnd"/>
          </w:p>
        </w:tc>
        <w:tc>
          <w:tcPr>
            <w:tcW w:w="3050" w:type="dxa"/>
          </w:tcPr>
          <w:p w14:paraId="069852CA" w14:textId="77777777" w:rsidR="005D7D84" w:rsidRPr="00C82E2C" w:rsidRDefault="005D7D84" w:rsidP="00166628">
            <w:pPr>
              <w:autoSpaceDE w:val="0"/>
              <w:autoSpaceDN w:val="0"/>
              <w:adjustRightInd w:val="0"/>
              <w:spacing w:line="400" w:lineRule="exact"/>
              <w:jc w:val="center"/>
              <w:rPr>
                <w:rFonts w:ascii="宋体" w:eastAsia="仿宋_GB2312" w:hAnsi="宋体" w:cs="宋体"/>
                <w:b/>
                <w:bCs/>
                <w:color w:val="000000"/>
                <w:szCs w:val="22"/>
              </w:rPr>
            </w:pPr>
            <w:r w:rsidRPr="00C82E2C">
              <w:rPr>
                <w:rFonts w:ascii="宋体" w:hAnsi="宋体" w:hint="eastAsia"/>
                <w:b/>
                <w:bCs/>
                <w:szCs w:val="22"/>
              </w:rPr>
              <w:t>片区名称</w:t>
            </w:r>
          </w:p>
        </w:tc>
        <w:tc>
          <w:tcPr>
            <w:tcW w:w="3225" w:type="dxa"/>
            <w:vAlign w:val="center"/>
          </w:tcPr>
          <w:p w14:paraId="1CACB3F3" w14:textId="77777777" w:rsidR="005D7D84" w:rsidRPr="00C82E2C" w:rsidRDefault="005D7D84" w:rsidP="00166628">
            <w:pPr>
              <w:autoSpaceDE w:val="0"/>
              <w:autoSpaceDN w:val="0"/>
              <w:adjustRightInd w:val="0"/>
              <w:spacing w:line="400" w:lineRule="exact"/>
              <w:jc w:val="center"/>
              <w:rPr>
                <w:rFonts w:ascii="宋体" w:hAnsi="宋体"/>
                <w:b/>
                <w:bCs/>
                <w:szCs w:val="22"/>
              </w:rPr>
            </w:pPr>
            <w:r w:rsidRPr="00C82E2C">
              <w:rPr>
                <w:rFonts w:ascii="宋体" w:hAnsi="宋体" w:hint="eastAsia"/>
                <w:b/>
                <w:bCs/>
                <w:szCs w:val="22"/>
              </w:rPr>
              <w:t>现有公厕数量</w:t>
            </w:r>
          </w:p>
        </w:tc>
        <w:tc>
          <w:tcPr>
            <w:tcW w:w="1793" w:type="dxa"/>
            <w:vAlign w:val="center"/>
          </w:tcPr>
          <w:p w14:paraId="28803D55" w14:textId="77777777" w:rsidR="005D7D84" w:rsidRPr="00C82E2C" w:rsidRDefault="005D7D84" w:rsidP="00166628">
            <w:pPr>
              <w:autoSpaceDE w:val="0"/>
              <w:autoSpaceDN w:val="0"/>
              <w:adjustRightInd w:val="0"/>
              <w:spacing w:line="400" w:lineRule="exact"/>
              <w:jc w:val="center"/>
              <w:rPr>
                <w:rFonts w:ascii="宋体" w:hAnsi="宋体"/>
                <w:b/>
                <w:bCs/>
                <w:szCs w:val="22"/>
              </w:rPr>
            </w:pPr>
            <w:r w:rsidRPr="00C82E2C">
              <w:rPr>
                <w:rFonts w:ascii="宋体" w:hAnsi="宋体" w:hint="eastAsia"/>
                <w:b/>
                <w:bCs/>
                <w:szCs w:val="22"/>
              </w:rPr>
              <w:t>备注</w:t>
            </w:r>
          </w:p>
        </w:tc>
      </w:tr>
      <w:tr w:rsidR="005D7D84" w:rsidRPr="00C82E2C" w14:paraId="550EA1C1" w14:textId="77777777" w:rsidTr="00166628">
        <w:trPr>
          <w:trHeight w:val="530"/>
        </w:trPr>
        <w:tc>
          <w:tcPr>
            <w:tcW w:w="1417" w:type="dxa"/>
            <w:vAlign w:val="center"/>
          </w:tcPr>
          <w:p w14:paraId="38CA918C" w14:textId="77777777" w:rsidR="005D7D84" w:rsidRPr="00C82E2C" w:rsidRDefault="005D7D84" w:rsidP="00166628">
            <w:pPr>
              <w:widowControl/>
              <w:snapToGrid w:val="0"/>
              <w:spacing w:line="300" w:lineRule="exact"/>
              <w:jc w:val="center"/>
              <w:rPr>
                <w:rFonts w:ascii="宋体" w:hAnsi="宋体"/>
                <w:szCs w:val="22"/>
              </w:rPr>
            </w:pPr>
            <w:r w:rsidRPr="00C82E2C">
              <w:rPr>
                <w:rFonts w:ascii="宋体" w:hAnsi="宋体" w:cs="宋体" w:hint="eastAsia"/>
                <w:sz w:val="20"/>
              </w:rPr>
              <w:t>1</w:t>
            </w:r>
          </w:p>
        </w:tc>
        <w:tc>
          <w:tcPr>
            <w:tcW w:w="3050" w:type="dxa"/>
            <w:vAlign w:val="center"/>
          </w:tcPr>
          <w:p w14:paraId="4E3E7DE0" w14:textId="46E8EC4B" w:rsidR="005D7D84" w:rsidRPr="00C82E2C" w:rsidRDefault="005D7D84" w:rsidP="00166628">
            <w:pPr>
              <w:widowControl/>
              <w:snapToGrid w:val="0"/>
              <w:spacing w:line="300" w:lineRule="exact"/>
              <w:jc w:val="center"/>
              <w:rPr>
                <w:rFonts w:ascii="宋体" w:eastAsia="仿宋_GB2312" w:hAnsi="宋体" w:cs="宋体"/>
                <w:color w:val="000000"/>
                <w:szCs w:val="22"/>
              </w:rPr>
            </w:pPr>
            <w:r w:rsidRPr="00C82E2C">
              <w:rPr>
                <w:rFonts w:ascii="宋体" w:hAnsi="宋体" w:cs="宋体" w:hint="eastAsia"/>
                <w:szCs w:val="22"/>
              </w:rPr>
              <w:t>观美保洁区</w:t>
            </w:r>
          </w:p>
        </w:tc>
        <w:tc>
          <w:tcPr>
            <w:tcW w:w="3225" w:type="dxa"/>
            <w:vAlign w:val="center"/>
          </w:tcPr>
          <w:p w14:paraId="4E6FE84B" w14:textId="0CEB09AB" w:rsidR="005D7D84" w:rsidRPr="00C82E2C" w:rsidRDefault="00EE0D9F" w:rsidP="00166628">
            <w:pPr>
              <w:autoSpaceDE w:val="0"/>
              <w:autoSpaceDN w:val="0"/>
              <w:adjustRightInd w:val="0"/>
              <w:spacing w:line="400" w:lineRule="exact"/>
              <w:jc w:val="center"/>
              <w:rPr>
                <w:rFonts w:ascii="宋体" w:eastAsia="仿宋_GB2312" w:hAnsi="宋体"/>
                <w:szCs w:val="22"/>
              </w:rPr>
            </w:pPr>
            <w:r w:rsidRPr="00C82E2C">
              <w:rPr>
                <w:rFonts w:ascii="宋体"/>
                <w:szCs w:val="22"/>
              </w:rPr>
              <w:t>19</w:t>
            </w:r>
          </w:p>
        </w:tc>
        <w:tc>
          <w:tcPr>
            <w:tcW w:w="1793" w:type="dxa"/>
            <w:vAlign w:val="center"/>
          </w:tcPr>
          <w:p w14:paraId="362F70FE" w14:textId="77777777" w:rsidR="005D7D84" w:rsidRPr="00C82E2C" w:rsidRDefault="005D7D84" w:rsidP="00166628">
            <w:pPr>
              <w:autoSpaceDE w:val="0"/>
              <w:autoSpaceDN w:val="0"/>
              <w:adjustRightInd w:val="0"/>
              <w:spacing w:line="400" w:lineRule="exact"/>
              <w:jc w:val="center"/>
              <w:rPr>
                <w:rFonts w:ascii="宋体" w:hAnsi="宋体"/>
                <w:szCs w:val="22"/>
              </w:rPr>
            </w:pPr>
          </w:p>
        </w:tc>
      </w:tr>
      <w:tr w:rsidR="005D7D84" w:rsidRPr="00C82E2C" w14:paraId="4A82964F" w14:textId="77777777" w:rsidTr="00166628">
        <w:trPr>
          <w:trHeight w:val="530"/>
        </w:trPr>
        <w:tc>
          <w:tcPr>
            <w:tcW w:w="1417" w:type="dxa"/>
            <w:vAlign w:val="center"/>
          </w:tcPr>
          <w:p w14:paraId="2D604F04" w14:textId="77777777" w:rsidR="005D7D84" w:rsidRPr="00C82E2C" w:rsidRDefault="005D7D84" w:rsidP="00166628">
            <w:pPr>
              <w:widowControl/>
              <w:snapToGrid w:val="0"/>
              <w:spacing w:line="300" w:lineRule="exact"/>
              <w:jc w:val="center"/>
              <w:rPr>
                <w:rFonts w:ascii="宋体" w:hAnsi="宋体"/>
                <w:szCs w:val="22"/>
              </w:rPr>
            </w:pPr>
            <w:r w:rsidRPr="00C82E2C">
              <w:rPr>
                <w:rFonts w:ascii="宋体" w:hAnsi="宋体" w:cs="宋体" w:hint="eastAsia"/>
                <w:sz w:val="20"/>
              </w:rPr>
              <w:t>2</w:t>
            </w:r>
          </w:p>
        </w:tc>
        <w:tc>
          <w:tcPr>
            <w:tcW w:w="3050" w:type="dxa"/>
            <w:vAlign w:val="center"/>
          </w:tcPr>
          <w:p w14:paraId="62C4277D" w14:textId="77777777" w:rsidR="005D7D84" w:rsidRPr="00C82E2C" w:rsidRDefault="005D7D84" w:rsidP="00166628">
            <w:pPr>
              <w:widowControl/>
              <w:snapToGrid w:val="0"/>
              <w:spacing w:line="300" w:lineRule="exact"/>
              <w:jc w:val="center"/>
              <w:rPr>
                <w:rFonts w:ascii="宋体" w:eastAsia="仿宋_GB2312" w:hAnsi="宋体" w:cs="宋体"/>
                <w:color w:val="000000"/>
                <w:szCs w:val="22"/>
              </w:rPr>
            </w:pPr>
            <w:r w:rsidRPr="00C82E2C">
              <w:rPr>
                <w:rFonts w:ascii="宋体" w:hAnsi="宋体" w:cs="宋体" w:hint="eastAsia"/>
                <w:szCs w:val="22"/>
              </w:rPr>
              <w:t>城南、</w:t>
            </w:r>
            <w:proofErr w:type="gramStart"/>
            <w:r w:rsidRPr="00C82E2C">
              <w:rPr>
                <w:rFonts w:ascii="宋体" w:hAnsi="宋体" w:cs="宋体" w:hint="eastAsia"/>
                <w:szCs w:val="22"/>
              </w:rPr>
              <w:t>渡龙保洁</w:t>
            </w:r>
            <w:proofErr w:type="gramEnd"/>
            <w:r w:rsidRPr="00C82E2C">
              <w:rPr>
                <w:rFonts w:ascii="宋体" w:hAnsi="宋体" w:cs="宋体" w:hint="eastAsia"/>
                <w:szCs w:val="22"/>
              </w:rPr>
              <w:t>区</w:t>
            </w:r>
          </w:p>
        </w:tc>
        <w:tc>
          <w:tcPr>
            <w:tcW w:w="3225" w:type="dxa"/>
            <w:vAlign w:val="center"/>
          </w:tcPr>
          <w:p w14:paraId="1A2BDADA" w14:textId="77777777" w:rsidR="005D7D84" w:rsidRPr="00C82E2C" w:rsidRDefault="005D7D84" w:rsidP="00166628">
            <w:pPr>
              <w:autoSpaceDE w:val="0"/>
              <w:autoSpaceDN w:val="0"/>
              <w:adjustRightInd w:val="0"/>
              <w:spacing w:line="400" w:lineRule="exact"/>
              <w:jc w:val="center"/>
              <w:rPr>
                <w:rFonts w:ascii="宋体" w:eastAsia="仿宋_GB2312" w:hAnsi="宋体"/>
                <w:szCs w:val="22"/>
              </w:rPr>
            </w:pPr>
            <w:r w:rsidRPr="00C82E2C">
              <w:rPr>
                <w:rFonts w:ascii="宋体" w:hint="eastAsia"/>
                <w:szCs w:val="22"/>
              </w:rPr>
              <w:t>19</w:t>
            </w:r>
          </w:p>
        </w:tc>
        <w:tc>
          <w:tcPr>
            <w:tcW w:w="1793" w:type="dxa"/>
            <w:vAlign w:val="center"/>
          </w:tcPr>
          <w:p w14:paraId="1F779B03" w14:textId="77777777" w:rsidR="005D7D84" w:rsidRPr="00C82E2C" w:rsidRDefault="005D7D84" w:rsidP="00166628">
            <w:pPr>
              <w:autoSpaceDE w:val="0"/>
              <w:autoSpaceDN w:val="0"/>
              <w:adjustRightInd w:val="0"/>
              <w:spacing w:line="400" w:lineRule="exact"/>
              <w:jc w:val="center"/>
              <w:rPr>
                <w:rFonts w:ascii="宋体" w:hAnsi="宋体"/>
                <w:szCs w:val="22"/>
              </w:rPr>
            </w:pPr>
          </w:p>
        </w:tc>
      </w:tr>
      <w:tr w:rsidR="005D7D84" w:rsidRPr="00C82E2C" w14:paraId="769A5E3A" w14:textId="77777777" w:rsidTr="00166628">
        <w:trPr>
          <w:trHeight w:val="530"/>
        </w:trPr>
        <w:tc>
          <w:tcPr>
            <w:tcW w:w="1417" w:type="dxa"/>
            <w:vAlign w:val="center"/>
          </w:tcPr>
          <w:p w14:paraId="0ECD34D6" w14:textId="77777777" w:rsidR="005D7D84" w:rsidRPr="00C82E2C" w:rsidRDefault="005D7D84" w:rsidP="00166628">
            <w:pPr>
              <w:widowControl/>
              <w:snapToGrid w:val="0"/>
              <w:spacing w:line="300" w:lineRule="exact"/>
              <w:jc w:val="center"/>
              <w:rPr>
                <w:rFonts w:ascii="宋体" w:hAnsi="宋体"/>
                <w:szCs w:val="22"/>
              </w:rPr>
            </w:pPr>
            <w:r w:rsidRPr="00C82E2C">
              <w:rPr>
                <w:rFonts w:ascii="宋体" w:hAnsi="宋体" w:cs="宋体" w:hint="eastAsia"/>
                <w:sz w:val="20"/>
              </w:rPr>
              <w:t>3</w:t>
            </w:r>
          </w:p>
        </w:tc>
        <w:tc>
          <w:tcPr>
            <w:tcW w:w="3050" w:type="dxa"/>
            <w:vAlign w:val="center"/>
          </w:tcPr>
          <w:p w14:paraId="7170AAF0" w14:textId="77777777" w:rsidR="005D7D84" w:rsidRPr="00C82E2C" w:rsidRDefault="005D7D84" w:rsidP="00166628">
            <w:pPr>
              <w:widowControl/>
              <w:snapToGrid w:val="0"/>
              <w:spacing w:line="300" w:lineRule="exact"/>
              <w:jc w:val="center"/>
              <w:rPr>
                <w:rFonts w:ascii="宋体" w:eastAsia="仿宋_GB2312" w:hAnsi="宋体" w:cs="宋体"/>
                <w:color w:val="000000"/>
                <w:szCs w:val="22"/>
              </w:rPr>
            </w:pPr>
            <w:r w:rsidRPr="00C82E2C">
              <w:rPr>
                <w:rFonts w:ascii="宋体" w:hAnsi="宋体" w:cs="宋体" w:hint="eastAsia"/>
                <w:szCs w:val="22"/>
              </w:rPr>
              <w:t>沪山、翔凤、对</w:t>
            </w:r>
            <w:proofErr w:type="gramStart"/>
            <w:r w:rsidRPr="00C82E2C">
              <w:rPr>
                <w:rFonts w:ascii="宋体" w:hAnsi="宋体" w:cs="宋体" w:hint="eastAsia"/>
                <w:szCs w:val="22"/>
              </w:rPr>
              <w:t>务</w:t>
            </w:r>
            <w:proofErr w:type="gramEnd"/>
            <w:r w:rsidRPr="00C82E2C">
              <w:rPr>
                <w:rFonts w:ascii="宋体" w:hAnsi="宋体" w:cs="宋体" w:hint="eastAsia"/>
                <w:szCs w:val="22"/>
              </w:rPr>
              <w:t>保洁区</w:t>
            </w:r>
          </w:p>
        </w:tc>
        <w:tc>
          <w:tcPr>
            <w:tcW w:w="3225" w:type="dxa"/>
            <w:vAlign w:val="center"/>
          </w:tcPr>
          <w:p w14:paraId="0A5AB80B" w14:textId="77777777" w:rsidR="005D7D84" w:rsidRPr="00C82E2C" w:rsidRDefault="005D7D84" w:rsidP="00166628">
            <w:pPr>
              <w:autoSpaceDE w:val="0"/>
              <w:autoSpaceDN w:val="0"/>
              <w:adjustRightInd w:val="0"/>
              <w:spacing w:line="400" w:lineRule="exact"/>
              <w:jc w:val="center"/>
              <w:rPr>
                <w:rFonts w:ascii="宋体" w:eastAsia="仿宋_GB2312" w:hAnsi="宋体"/>
                <w:szCs w:val="22"/>
              </w:rPr>
            </w:pPr>
            <w:r w:rsidRPr="00C82E2C">
              <w:rPr>
                <w:rFonts w:ascii="宋体" w:hint="eastAsia"/>
                <w:szCs w:val="22"/>
              </w:rPr>
              <w:t>32</w:t>
            </w:r>
          </w:p>
        </w:tc>
        <w:tc>
          <w:tcPr>
            <w:tcW w:w="1793" w:type="dxa"/>
            <w:vAlign w:val="center"/>
          </w:tcPr>
          <w:p w14:paraId="55534567" w14:textId="77777777" w:rsidR="005D7D84" w:rsidRPr="00C82E2C" w:rsidRDefault="005D7D84" w:rsidP="00166628">
            <w:pPr>
              <w:autoSpaceDE w:val="0"/>
              <w:autoSpaceDN w:val="0"/>
              <w:adjustRightInd w:val="0"/>
              <w:spacing w:line="400" w:lineRule="exact"/>
              <w:jc w:val="center"/>
              <w:rPr>
                <w:rFonts w:ascii="宋体" w:hAnsi="宋体"/>
                <w:szCs w:val="22"/>
              </w:rPr>
            </w:pPr>
          </w:p>
        </w:tc>
      </w:tr>
      <w:tr w:rsidR="005D7D84" w:rsidRPr="00C82E2C" w14:paraId="1FDE265A" w14:textId="77777777" w:rsidTr="00166628">
        <w:trPr>
          <w:trHeight w:val="530"/>
        </w:trPr>
        <w:tc>
          <w:tcPr>
            <w:tcW w:w="1417" w:type="dxa"/>
            <w:vAlign w:val="center"/>
          </w:tcPr>
          <w:p w14:paraId="1B1DC0CC" w14:textId="77777777" w:rsidR="005D7D84" w:rsidRPr="00C82E2C" w:rsidRDefault="005D7D84" w:rsidP="00166628">
            <w:pPr>
              <w:widowControl/>
              <w:snapToGrid w:val="0"/>
              <w:spacing w:line="300" w:lineRule="exact"/>
              <w:jc w:val="center"/>
              <w:rPr>
                <w:rFonts w:ascii="宋体" w:hAnsi="宋体"/>
                <w:szCs w:val="22"/>
              </w:rPr>
            </w:pPr>
            <w:r w:rsidRPr="00C82E2C">
              <w:rPr>
                <w:rFonts w:ascii="宋体" w:hAnsi="宋体" w:cs="宋体" w:hint="eastAsia"/>
                <w:sz w:val="20"/>
              </w:rPr>
              <w:t>4</w:t>
            </w:r>
          </w:p>
        </w:tc>
        <w:tc>
          <w:tcPr>
            <w:tcW w:w="3050" w:type="dxa"/>
            <w:vAlign w:val="center"/>
          </w:tcPr>
          <w:p w14:paraId="5F7A10F9" w14:textId="77777777" w:rsidR="005D7D84" w:rsidRPr="00C82E2C" w:rsidRDefault="005D7D84" w:rsidP="00166628">
            <w:pPr>
              <w:widowControl/>
              <w:snapToGrid w:val="0"/>
              <w:spacing w:line="300" w:lineRule="exact"/>
              <w:jc w:val="center"/>
              <w:rPr>
                <w:rFonts w:ascii="宋体" w:eastAsia="仿宋_GB2312" w:hAnsi="宋体" w:cs="宋体"/>
                <w:color w:val="000000"/>
                <w:szCs w:val="22"/>
              </w:rPr>
            </w:pPr>
            <w:r w:rsidRPr="00C82E2C">
              <w:rPr>
                <w:rFonts w:ascii="宋体" w:hAnsi="宋体" w:cs="宋体" w:hint="eastAsia"/>
                <w:szCs w:val="22"/>
              </w:rPr>
              <w:t>南水头、浦亭、城西保洁区</w:t>
            </w:r>
          </w:p>
        </w:tc>
        <w:tc>
          <w:tcPr>
            <w:tcW w:w="3225" w:type="dxa"/>
            <w:vAlign w:val="center"/>
          </w:tcPr>
          <w:p w14:paraId="68EA0981" w14:textId="77777777" w:rsidR="005D7D84" w:rsidRPr="00C82E2C" w:rsidRDefault="005D7D84" w:rsidP="00166628">
            <w:pPr>
              <w:autoSpaceDE w:val="0"/>
              <w:autoSpaceDN w:val="0"/>
              <w:adjustRightInd w:val="0"/>
              <w:spacing w:line="400" w:lineRule="exact"/>
              <w:jc w:val="center"/>
              <w:rPr>
                <w:rFonts w:ascii="宋体" w:eastAsia="仿宋_GB2312" w:hAnsi="宋体"/>
                <w:szCs w:val="22"/>
              </w:rPr>
            </w:pPr>
            <w:r w:rsidRPr="00C82E2C">
              <w:rPr>
                <w:rFonts w:ascii="宋体" w:hint="eastAsia"/>
                <w:szCs w:val="22"/>
              </w:rPr>
              <w:t>25</w:t>
            </w:r>
          </w:p>
        </w:tc>
        <w:tc>
          <w:tcPr>
            <w:tcW w:w="1793" w:type="dxa"/>
            <w:vAlign w:val="center"/>
          </w:tcPr>
          <w:p w14:paraId="757B8D06" w14:textId="77777777" w:rsidR="005D7D84" w:rsidRPr="00C82E2C" w:rsidRDefault="005D7D84" w:rsidP="00166628">
            <w:pPr>
              <w:autoSpaceDE w:val="0"/>
              <w:autoSpaceDN w:val="0"/>
              <w:adjustRightInd w:val="0"/>
              <w:spacing w:line="400" w:lineRule="exact"/>
              <w:jc w:val="center"/>
              <w:rPr>
                <w:rFonts w:ascii="宋体" w:hAnsi="宋体"/>
                <w:szCs w:val="22"/>
              </w:rPr>
            </w:pPr>
          </w:p>
        </w:tc>
      </w:tr>
      <w:tr w:rsidR="005D7D84" w:rsidRPr="00C82E2C" w14:paraId="00CD4909" w14:textId="77777777" w:rsidTr="00166628">
        <w:trPr>
          <w:trHeight w:val="530"/>
        </w:trPr>
        <w:tc>
          <w:tcPr>
            <w:tcW w:w="1417" w:type="dxa"/>
            <w:vAlign w:val="center"/>
          </w:tcPr>
          <w:p w14:paraId="2872183F" w14:textId="77777777" w:rsidR="005D7D84" w:rsidRPr="00C82E2C" w:rsidRDefault="005D7D84" w:rsidP="00166628">
            <w:pPr>
              <w:widowControl/>
              <w:snapToGrid w:val="0"/>
              <w:spacing w:line="300" w:lineRule="exact"/>
              <w:jc w:val="center"/>
              <w:rPr>
                <w:rFonts w:ascii="宋体" w:hAnsi="宋体"/>
                <w:szCs w:val="22"/>
              </w:rPr>
            </w:pPr>
            <w:r w:rsidRPr="00C82E2C">
              <w:rPr>
                <w:rFonts w:ascii="宋体" w:hAnsi="宋体" w:cs="宋体" w:hint="eastAsia"/>
                <w:sz w:val="20"/>
              </w:rPr>
              <w:t>5</w:t>
            </w:r>
          </w:p>
        </w:tc>
        <w:tc>
          <w:tcPr>
            <w:tcW w:w="3050" w:type="dxa"/>
            <w:vAlign w:val="center"/>
          </w:tcPr>
          <w:p w14:paraId="3C1902A7" w14:textId="77777777" w:rsidR="005D7D84" w:rsidRPr="00C82E2C" w:rsidRDefault="005D7D84" w:rsidP="00166628">
            <w:pPr>
              <w:widowControl/>
              <w:snapToGrid w:val="0"/>
              <w:spacing w:line="300" w:lineRule="exact"/>
              <w:jc w:val="center"/>
              <w:rPr>
                <w:rFonts w:ascii="宋体" w:eastAsia="仿宋_GB2312" w:hAnsi="宋体" w:cs="宋体"/>
                <w:color w:val="000000"/>
                <w:szCs w:val="22"/>
              </w:rPr>
            </w:pPr>
            <w:r w:rsidRPr="00C82E2C">
              <w:rPr>
                <w:rFonts w:ascii="宋体" w:hAnsi="宋体" w:cs="宋体" w:hint="eastAsia"/>
                <w:szCs w:val="22"/>
              </w:rPr>
              <w:t>灵江、</w:t>
            </w:r>
            <w:proofErr w:type="gramStart"/>
            <w:r w:rsidRPr="00C82E2C">
              <w:rPr>
                <w:rFonts w:ascii="宋体" w:hAnsi="宋体" w:cs="宋体" w:hint="eastAsia"/>
                <w:szCs w:val="22"/>
              </w:rPr>
              <w:t>渎</w:t>
            </w:r>
            <w:proofErr w:type="gramEnd"/>
            <w:r w:rsidRPr="00C82E2C">
              <w:rPr>
                <w:rFonts w:ascii="宋体" w:hAnsi="宋体" w:cs="宋体" w:hint="eastAsia"/>
                <w:szCs w:val="22"/>
              </w:rPr>
              <w:t>浦保洁区</w:t>
            </w:r>
          </w:p>
        </w:tc>
        <w:tc>
          <w:tcPr>
            <w:tcW w:w="3225" w:type="dxa"/>
            <w:vAlign w:val="center"/>
          </w:tcPr>
          <w:p w14:paraId="26878B60" w14:textId="77777777" w:rsidR="005D7D84" w:rsidRPr="00C82E2C" w:rsidRDefault="005D7D84" w:rsidP="00166628">
            <w:pPr>
              <w:autoSpaceDE w:val="0"/>
              <w:autoSpaceDN w:val="0"/>
              <w:adjustRightInd w:val="0"/>
              <w:spacing w:line="400" w:lineRule="exact"/>
              <w:jc w:val="center"/>
              <w:rPr>
                <w:rFonts w:ascii="宋体" w:eastAsia="仿宋_GB2312" w:hAnsi="宋体"/>
                <w:szCs w:val="22"/>
              </w:rPr>
            </w:pPr>
            <w:r w:rsidRPr="00C82E2C">
              <w:rPr>
                <w:rFonts w:ascii="宋体" w:hint="eastAsia"/>
                <w:szCs w:val="22"/>
              </w:rPr>
              <w:t>19</w:t>
            </w:r>
          </w:p>
        </w:tc>
        <w:tc>
          <w:tcPr>
            <w:tcW w:w="1793" w:type="dxa"/>
            <w:vAlign w:val="center"/>
          </w:tcPr>
          <w:p w14:paraId="38FA9906" w14:textId="77777777" w:rsidR="005D7D84" w:rsidRPr="00C82E2C" w:rsidRDefault="005D7D84" w:rsidP="00166628">
            <w:pPr>
              <w:autoSpaceDE w:val="0"/>
              <w:autoSpaceDN w:val="0"/>
              <w:adjustRightInd w:val="0"/>
              <w:spacing w:line="400" w:lineRule="exact"/>
              <w:jc w:val="center"/>
              <w:rPr>
                <w:rFonts w:ascii="宋体" w:hAnsi="宋体"/>
                <w:szCs w:val="22"/>
              </w:rPr>
            </w:pPr>
          </w:p>
        </w:tc>
      </w:tr>
      <w:tr w:rsidR="005D7D84" w:rsidRPr="00C82E2C" w14:paraId="2A89D04C" w14:textId="77777777" w:rsidTr="00166628">
        <w:trPr>
          <w:trHeight w:val="473"/>
        </w:trPr>
        <w:tc>
          <w:tcPr>
            <w:tcW w:w="9485" w:type="dxa"/>
            <w:gridSpan w:val="4"/>
          </w:tcPr>
          <w:p w14:paraId="5E77872E" w14:textId="77777777" w:rsidR="005D7D84" w:rsidRPr="00C82E2C" w:rsidRDefault="005D7D84" w:rsidP="00166628">
            <w:pPr>
              <w:autoSpaceDE w:val="0"/>
              <w:autoSpaceDN w:val="0"/>
              <w:adjustRightInd w:val="0"/>
              <w:spacing w:line="460" w:lineRule="exact"/>
              <w:jc w:val="left"/>
              <w:rPr>
                <w:rFonts w:ascii="宋体" w:hAnsi="宋体"/>
                <w:szCs w:val="22"/>
              </w:rPr>
            </w:pPr>
            <w:r w:rsidRPr="00C82E2C">
              <w:rPr>
                <w:rFonts w:ascii="宋体" w:hAnsi="宋体"/>
                <w:szCs w:val="22"/>
              </w:rPr>
              <w:t>备注:以上各片区现有公厕数量仅供参考，合同范围以实际数量为准。合同期内，新增公厕一律纳入合同范围，费用不再增加，请各投标人报价时给予考虑。</w:t>
            </w:r>
          </w:p>
        </w:tc>
      </w:tr>
    </w:tbl>
    <w:p w14:paraId="0408B7B9" w14:textId="77777777" w:rsidR="005D7D84" w:rsidRPr="00C82E2C" w:rsidRDefault="005D7D84" w:rsidP="005D7D84">
      <w:pPr>
        <w:pStyle w:val="af2"/>
        <w:spacing w:line="420" w:lineRule="exact"/>
        <w:ind w:firstLineChars="200" w:firstLine="440"/>
        <w:rPr>
          <w:rFonts w:ascii="宋体" w:hAnsi="宋体"/>
          <w:color w:val="000000"/>
          <w:szCs w:val="22"/>
        </w:rPr>
      </w:pPr>
      <w:r w:rsidRPr="00C82E2C">
        <w:rPr>
          <w:rFonts w:ascii="宋体" w:cs="宋体" w:hint="eastAsia"/>
          <w:szCs w:val="22"/>
        </w:rPr>
        <w:t>9、</w:t>
      </w:r>
      <w:r w:rsidRPr="00C82E2C">
        <w:rPr>
          <w:rFonts w:ascii="宋体" w:hAnsi="宋体" w:cs="宋体" w:hint="eastAsia"/>
          <w:szCs w:val="22"/>
        </w:rPr>
        <w:t>环境卫生信息反馈以及无条件执行和配合采购人下达的其他相关配合工作。</w:t>
      </w:r>
    </w:p>
    <w:p w14:paraId="44FB7E29" w14:textId="5EF91521" w:rsidR="003A7FF4" w:rsidRPr="00C82E2C" w:rsidRDefault="003A7FF4" w:rsidP="003A7FF4">
      <w:pPr>
        <w:autoSpaceDE w:val="0"/>
        <w:autoSpaceDN w:val="0"/>
        <w:adjustRightInd w:val="0"/>
        <w:spacing w:line="460" w:lineRule="exact"/>
        <w:jc w:val="left"/>
        <w:rPr>
          <w:rFonts w:ascii="宋体"/>
          <w:szCs w:val="22"/>
        </w:rPr>
      </w:pPr>
      <w:r w:rsidRPr="00C82E2C">
        <w:rPr>
          <w:rFonts w:ascii="宋体" w:hint="eastAsia"/>
          <w:szCs w:val="22"/>
        </w:rPr>
        <w:t>（二）作业和质量要求</w:t>
      </w:r>
    </w:p>
    <w:p w14:paraId="18F1C0F9" w14:textId="5D7F91BD"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技术规范及质量标准依据：参照《城镇道路清扫保洁质量标准（住建部）》、《灵溪镇环境卫生保洁服务与质量考核管理办法（202</w:t>
      </w:r>
      <w:r w:rsidRPr="00C82E2C">
        <w:rPr>
          <w:rFonts w:ascii="宋体"/>
          <w:szCs w:val="22"/>
        </w:rPr>
        <w:t>3</w:t>
      </w:r>
      <w:r w:rsidRPr="00C82E2C">
        <w:rPr>
          <w:rFonts w:ascii="宋体" w:hint="eastAsia"/>
          <w:szCs w:val="22"/>
        </w:rPr>
        <w:t xml:space="preserve">年试行版）》执行。 </w:t>
      </w:r>
    </w:p>
    <w:p w14:paraId="0D84D552" w14:textId="49A9D64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作业和质量要求 </w:t>
      </w:r>
    </w:p>
    <w:p w14:paraId="3BF85B7E" w14:textId="373F2286"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1、清扫保洁作业要求和质量要求 </w:t>
      </w:r>
    </w:p>
    <w:p w14:paraId="41DACD29"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采用人工方式对片区内的所有区域进行日常清扫保洁作业（</w:t>
      </w:r>
      <w:proofErr w:type="gramStart"/>
      <w:r w:rsidRPr="00C82E2C">
        <w:rPr>
          <w:rFonts w:ascii="宋体" w:hint="eastAsia"/>
          <w:szCs w:val="22"/>
        </w:rPr>
        <w:t>包括普扫和</w:t>
      </w:r>
      <w:proofErr w:type="gramEnd"/>
      <w:r w:rsidRPr="00C82E2C">
        <w:rPr>
          <w:rFonts w:ascii="宋体" w:hint="eastAsia"/>
          <w:szCs w:val="22"/>
        </w:rPr>
        <w:t>巡回保洁）、迎检及重大活动保障保洁作业、自然灾害等突发处置保洁作业。</w:t>
      </w:r>
    </w:p>
    <w:p w14:paraId="01FD7650"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（1）普扫、动态巡回保洁及作业时间保证标准。 </w:t>
      </w:r>
    </w:p>
    <w:p w14:paraId="73B09B6C"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每日</w:t>
      </w:r>
      <w:proofErr w:type="gramStart"/>
      <w:r w:rsidRPr="00C82E2C">
        <w:rPr>
          <w:rFonts w:ascii="宋体" w:hint="eastAsia"/>
          <w:szCs w:val="22"/>
        </w:rPr>
        <w:t>实现普扫一次</w:t>
      </w:r>
      <w:proofErr w:type="gramEnd"/>
      <w:r w:rsidRPr="00C82E2C">
        <w:rPr>
          <w:rFonts w:ascii="宋体" w:hint="eastAsia"/>
          <w:szCs w:val="22"/>
        </w:rPr>
        <w:t xml:space="preserve">，其他时段采用动态巡回保洁，每天保洁时段不少于10个小时。 </w:t>
      </w:r>
    </w:p>
    <w:p w14:paraId="59477F90"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w:t>
      </w:r>
      <w:proofErr w:type="gramStart"/>
      <w:r w:rsidRPr="00C82E2C">
        <w:rPr>
          <w:rFonts w:ascii="宋体" w:hint="eastAsia"/>
          <w:szCs w:val="22"/>
        </w:rPr>
        <w:t>普扫作业</w:t>
      </w:r>
      <w:proofErr w:type="gramEnd"/>
      <w:r w:rsidRPr="00C82E2C">
        <w:rPr>
          <w:rFonts w:ascii="宋体" w:hint="eastAsia"/>
          <w:szCs w:val="22"/>
        </w:rPr>
        <w:t>质量标准。达到“五无”、“五净”的标准，即无果皮纸屑、无土石杂草、无积水积泥、无痰迹烟蒂、无堆积物，路面干净、道路绿地</w:t>
      </w:r>
      <w:proofErr w:type="gramStart"/>
      <w:r w:rsidRPr="00C82E2C">
        <w:rPr>
          <w:rFonts w:ascii="宋体" w:hint="eastAsia"/>
          <w:szCs w:val="22"/>
        </w:rPr>
        <w:t>树圈干净</w:t>
      </w:r>
      <w:proofErr w:type="gramEnd"/>
      <w:r w:rsidRPr="00C82E2C">
        <w:rPr>
          <w:rFonts w:ascii="宋体" w:hint="eastAsia"/>
          <w:szCs w:val="22"/>
        </w:rPr>
        <w:t>、边角</w:t>
      </w:r>
      <w:proofErr w:type="gramStart"/>
      <w:r w:rsidRPr="00C82E2C">
        <w:rPr>
          <w:rFonts w:ascii="宋体" w:hint="eastAsia"/>
          <w:szCs w:val="22"/>
        </w:rPr>
        <w:t>侧石干净</w:t>
      </w:r>
      <w:proofErr w:type="gramEnd"/>
      <w:r w:rsidRPr="00C82E2C">
        <w:rPr>
          <w:rFonts w:ascii="宋体" w:hint="eastAsia"/>
          <w:szCs w:val="22"/>
        </w:rPr>
        <w:t>、窨井盖沟槽畅通干净、垃圾桶、果壳箱等环卫设施整齐干净。</w:t>
      </w:r>
    </w:p>
    <w:p w14:paraId="26F59580"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3）动态保洁作业质量标准。承包责任区域内无垃圾废弃物（包括烟头、纸屑、瓜果皮核、包装壳、塑料袋、砖瓦、石子等各类明显废弃物）；无散、袋装垃圾、纸屑滞留路面及绿化带；垃圾桶、果壳箱定时清洗及时加盖、关门；人行道、步阶、墙根、树穴无明显杂草、杂物，晴天路面无积水，无蚊蝇孽生，路两旁及隔离护栏下无淤泥，路面基本见本色。</w:t>
      </w:r>
    </w:p>
    <w:p w14:paraId="36750F57"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（4）迎检及重大活动保障保洁作业、自然灾害等突发处置保洁作业质量标准</w:t>
      </w:r>
      <w:proofErr w:type="gramStart"/>
      <w:r w:rsidRPr="00C82E2C">
        <w:rPr>
          <w:rFonts w:ascii="宋体" w:hint="eastAsia"/>
          <w:szCs w:val="22"/>
        </w:rPr>
        <w:t>参照普扫作业</w:t>
      </w:r>
      <w:proofErr w:type="gramEnd"/>
      <w:r w:rsidRPr="00C82E2C">
        <w:rPr>
          <w:rFonts w:ascii="宋体" w:hint="eastAsia"/>
          <w:szCs w:val="22"/>
        </w:rPr>
        <w:t>质</w:t>
      </w:r>
      <w:r w:rsidRPr="00C82E2C">
        <w:rPr>
          <w:rFonts w:ascii="宋体" w:hint="eastAsia"/>
          <w:szCs w:val="22"/>
        </w:rPr>
        <w:lastRenderedPageBreak/>
        <w:t>量标准执行，采购人有特殊要求的，应无条件服从采购人要求。</w:t>
      </w:r>
    </w:p>
    <w:p w14:paraId="43DA4D27"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1.1、分类垃圾收集、清运规范及要求。</w:t>
      </w:r>
    </w:p>
    <w:p w14:paraId="28CEB520"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（1）分类区域的生活垃圾必须按垃圾分类（可回收物、餐厨垃圾、有害垃圾、其他垃圾）工作要求分类收集，并在规定时间内统一运至采购人指定地点进行处理。</w:t>
      </w:r>
    </w:p>
    <w:p w14:paraId="1D074BF1"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（2）分类垃圾收集清运执行垃圾不落地原则，使用专用作业车辆密闭运输，无垃圾抛洒、无污水滴漏。</w:t>
      </w:r>
    </w:p>
    <w:p w14:paraId="3BF922AF"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3）分类垃圾桶、固定垃圾房、果壳箱垃圾收集或清运春秋冬季每天不少于3次，夏季每天不少于4次，易腐垃圾桶清运全年每天不少于3次，每天第一遍垃圾清运必须在早上7：30前完成，并做好巡回检查，发现垃圾满溢及时清理。</w:t>
      </w:r>
    </w:p>
    <w:p w14:paraId="5FB46E03"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（4）垃圾日产日清。每天按时清除垃圾，无积压，无堆积、无腐烂发臭；收集点无陈旧垃圾和污水外流现象，周边地面整洁，无臭，无杂物堆放。</w:t>
      </w:r>
    </w:p>
    <w:p w14:paraId="27ED4C26"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（5）工业垃圾、有毒有害垃圾、餐厨垃圾、建筑垃圾、废旧家具、家用电器以及居民住宅装潢垃圾，必须与生活垃圾分开，定点定时收集。医疗垃圾，必须通知专业部门处置。</w:t>
      </w:r>
    </w:p>
    <w:p w14:paraId="558F063A"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（6）垃圾箱（房）</w:t>
      </w:r>
      <w:proofErr w:type="gramStart"/>
      <w:r w:rsidRPr="00C82E2C">
        <w:rPr>
          <w:rFonts w:ascii="宋体" w:hint="eastAsia"/>
          <w:szCs w:val="22"/>
        </w:rPr>
        <w:t>离居民</w:t>
      </w:r>
      <w:proofErr w:type="gramEnd"/>
      <w:r w:rsidRPr="00C82E2C">
        <w:rPr>
          <w:rFonts w:ascii="宋体" w:hint="eastAsia"/>
          <w:szCs w:val="22"/>
        </w:rPr>
        <w:t>住宅区较近时，应合理安排清运时间，尽量避免噪声影响居民生活，并应有防止粉尘飘散和垃圾飞扬的措施。</w:t>
      </w:r>
    </w:p>
    <w:p w14:paraId="6AEEB04A"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（7）道路两侧产生的垃圾，必须做到上门收集。收集或清运的垃圾要统一运至垃圾中转站处理，不得随意乱倒、乱卸垃圾、焚烧垃圾。</w:t>
      </w:r>
    </w:p>
    <w:p w14:paraId="61EE0330"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（8）分类垃圾桶摆放必须符合垃圾分类相关标准。</w:t>
      </w:r>
    </w:p>
    <w:p w14:paraId="02FD2F78" w14:textId="77777777" w:rsidR="003A7FF4" w:rsidRPr="00C82E2C" w:rsidRDefault="003A7FF4" w:rsidP="003A7FF4">
      <w:pPr>
        <w:tabs>
          <w:tab w:val="left" w:pos="360"/>
        </w:tabs>
        <w:spacing w:line="460" w:lineRule="exact"/>
        <w:ind w:firstLineChars="200" w:firstLine="440"/>
        <w:rPr>
          <w:rFonts w:ascii="宋体"/>
          <w:szCs w:val="22"/>
        </w:rPr>
      </w:pPr>
      <w:r w:rsidRPr="00C82E2C">
        <w:rPr>
          <w:rFonts w:ascii="宋体" w:hint="eastAsia"/>
          <w:szCs w:val="22"/>
        </w:rPr>
        <w:t>2、水域保洁</w:t>
      </w:r>
    </w:p>
    <w:p w14:paraId="4612B8B4"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2.1河道（含断头河）和池塘内的杂草、障碍物、漂浮物、废弃物、卫生死角的日常清理保洁和巡回保洁（发现动物尸体及时向采购人和相关部门报告，并无条件按采购人指示处理）。日常清理保洁每日二次，其余时间为巡回保洁。要求做到“河面无杂草、无水葫芦（水浮莲）、无漂浮物（垃圾、油污、藻类等）、无障碍物（包括渔网、竹竿、沉船等）”的“四无”标准，确保水面清洁、干净、流畅。</w:t>
      </w:r>
    </w:p>
    <w:p w14:paraId="5744AE61"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2.2河道两侧迎水坡的日常保洁和巡回保洁。根据现场实际工作要求，日常保洁工作时间不少于 8 小时，具体保洁时间供应商需安排详细。国家法定节假日除外。</w:t>
      </w:r>
    </w:p>
    <w:p w14:paraId="00E299AE"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迎水坡最高点延伸 3 米地段，每日实行动态保洁，清理的垃圾（包含水面保洁后堆放在坡面的垃圾）统一运送至垃圾中转站，做到日产日清。</w:t>
      </w:r>
    </w:p>
    <w:p w14:paraId="102E64E8"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2.3特殊情况下的应急保洁。具体包括：重大活动、迎检、台风暴雨自然灾害等特殊情况下进行的应急保洁作业。应急保洁作业的质量标准不得低于日常保洁质量，并无条件接受采购人指挥和</w:t>
      </w:r>
      <w:r w:rsidRPr="00C82E2C">
        <w:rPr>
          <w:rFonts w:ascii="宋体" w:hint="eastAsia"/>
          <w:szCs w:val="22"/>
        </w:rPr>
        <w:lastRenderedPageBreak/>
        <w:t>调度，供应商应充分考虑报价风险，产生的所有费用全部计入投标总价。</w:t>
      </w:r>
    </w:p>
    <w:p w14:paraId="5EE1D0B4"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当遭遇台风、洪水等不可抗力因素影响时，应在台风等灾害过后相应加强保洁力度，增加保洁次数，并在三日内将河道中的垃圾、废弃漂浮物、杂草、障碍物等清理完毕，确保河道的畅通和河面、河岸干净整洁；突发污染事故及其他影响河道保洁工作的，应及时向相关单位报告，并积极配合和妥善处理。</w:t>
      </w:r>
    </w:p>
    <w:p w14:paraId="1810661E"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2.4垃圾清运。合理设置岸上垃圾收集点（不少于两个），统一将收集的垃圾运至岸上收集点后装运上岸，再清运</w:t>
      </w:r>
      <w:proofErr w:type="gramStart"/>
      <w:r w:rsidRPr="00C82E2C">
        <w:rPr>
          <w:rFonts w:ascii="宋体" w:hint="eastAsia"/>
          <w:szCs w:val="22"/>
        </w:rPr>
        <w:t>至处理</w:t>
      </w:r>
      <w:proofErr w:type="gramEnd"/>
      <w:r w:rsidRPr="00C82E2C">
        <w:rPr>
          <w:rFonts w:ascii="宋体" w:hint="eastAsia"/>
          <w:szCs w:val="22"/>
        </w:rPr>
        <w:t>场所，所有垃圾必须日产日清。同时， 应制定着实有效的作业规范确保所有垃圾在收集和清运的过程中不产生二次污染。</w:t>
      </w:r>
    </w:p>
    <w:p w14:paraId="482A4B17"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2.5固定式拦污</w:t>
      </w:r>
      <w:proofErr w:type="gramStart"/>
      <w:r w:rsidRPr="00C82E2C">
        <w:rPr>
          <w:rFonts w:ascii="宋体" w:hint="eastAsia"/>
          <w:szCs w:val="22"/>
        </w:rPr>
        <w:t>簖</w:t>
      </w:r>
      <w:proofErr w:type="gramEnd"/>
      <w:r w:rsidRPr="00C82E2C">
        <w:rPr>
          <w:rFonts w:ascii="宋体" w:hint="eastAsia"/>
          <w:szCs w:val="22"/>
        </w:rPr>
        <w:t>（不通航河道）及临时围油栏（上游河道）设置、维护、保洁。</w:t>
      </w:r>
    </w:p>
    <w:p w14:paraId="198F820E" w14:textId="31902516"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3、垃圾收集清运作业要求和质量要求 </w:t>
      </w:r>
    </w:p>
    <w:p w14:paraId="317D1E9D"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（1）每日定时地点收集居民生活垃圾，及时清理其他垃圾，所有垃圾必须做到日产日清，垃圾桶和垃圾房内垃圾不得过夜搁置。 </w:t>
      </w:r>
    </w:p>
    <w:p w14:paraId="280C4A79"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（2）垃圾桶及垃圾收集点内外场地应整洁，无撒落垃圾和堆积杂物，无积留污水。  </w:t>
      </w:r>
    </w:p>
    <w:p w14:paraId="7A91CAD6"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（3）垃圾收集容器内无恶臭，墙壁、窗户应无积尘、蛛网。 </w:t>
      </w:r>
    </w:p>
    <w:p w14:paraId="461F6D80"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（4）垃圾收集容器内的垃圾应当日转运，有贮存设施的，应加盖封闭，定时转运。</w:t>
      </w:r>
    </w:p>
    <w:p w14:paraId="3EB8A7C9"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（5）垃圾收集装运容器应整洁，无积垢，无吊挂垃圾。 </w:t>
      </w:r>
    </w:p>
    <w:p w14:paraId="4D098D28"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（6）蚊蝇孳生季节，应每天喷药</w:t>
      </w:r>
      <w:proofErr w:type="gramStart"/>
      <w:r w:rsidRPr="00C82E2C">
        <w:rPr>
          <w:rFonts w:ascii="宋体" w:hint="eastAsia"/>
          <w:szCs w:val="22"/>
        </w:rPr>
        <w:t>灭</w:t>
      </w:r>
      <w:proofErr w:type="gramEnd"/>
      <w:r w:rsidRPr="00C82E2C">
        <w:rPr>
          <w:rFonts w:ascii="宋体" w:hint="eastAsia"/>
          <w:szCs w:val="22"/>
        </w:rPr>
        <w:t>蚊蝇，无恶臭。</w:t>
      </w:r>
    </w:p>
    <w:p w14:paraId="027907C9"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（7）垃圾收集车辆车容应整洁，车体外部无污物、灰垢，标志应清晰。</w:t>
      </w:r>
    </w:p>
    <w:p w14:paraId="782C4BBC"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（8）运输垃圾应密闭，在运输过程中无垃圾扬、撒、拖挂和污水滴漏。  </w:t>
      </w:r>
    </w:p>
    <w:p w14:paraId="56626176"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（9）垃圾装运量应以车辆的额定荷载和有效容积为限，不得超重、超高运输。</w:t>
      </w:r>
    </w:p>
    <w:p w14:paraId="1741C782"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（10）装卸垃圾应符合作业要求，不得乱倒、乱卸、乱抛垃圾。 </w:t>
      </w:r>
    </w:p>
    <w:p w14:paraId="518F7F52"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（11）根据国家、行业规范标准对收集的垃圾进行无害化、资源化、减量化和社会化处理；</w:t>
      </w:r>
    </w:p>
    <w:p w14:paraId="0914565E"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（12）运输作业结束，应将车辆清洗干净。</w:t>
      </w:r>
    </w:p>
    <w:p w14:paraId="6C420500" w14:textId="46EF1093"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4、垃圾桶冲洗养护作业质量要求</w:t>
      </w:r>
    </w:p>
    <w:p w14:paraId="3BC6BB53"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（1）所有垃圾桶每周至少完成二次冲洗、消毒及养护作业，保持外观整洁，无破损； </w:t>
      </w:r>
    </w:p>
    <w:p w14:paraId="520D2F66"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（2）无敞门、无污垢，桶内垃圾日产日清，不过夜、不溢满，作业人员不得在桶内翻捡废品； </w:t>
      </w:r>
    </w:p>
    <w:p w14:paraId="5EE04A7F"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（3）区域内所有垃圾桶（箱）由招标人统一投放到位。合同期间，中标人必须做好所有垃圾桶（箱）的防损防盗工作。</w:t>
      </w:r>
    </w:p>
    <w:p w14:paraId="5D96E04C"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5、小广告清理作业 </w:t>
      </w:r>
    </w:p>
    <w:p w14:paraId="0027AE9C"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（1）对制成品类基底表面，采用清洗剂清洗，保证清洗后不留残贴、不产生划痕、不损害立</w:t>
      </w:r>
      <w:r w:rsidRPr="00C82E2C">
        <w:rPr>
          <w:rFonts w:ascii="宋体" w:hint="eastAsia"/>
          <w:szCs w:val="22"/>
        </w:rPr>
        <w:lastRenderedPageBreak/>
        <w:t xml:space="preserve">面。 </w:t>
      </w:r>
    </w:p>
    <w:p w14:paraId="0D6258D6"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（2）对非成品类基底（包括渗透性基底）表面，清洗后要据基底的不同颜色，运用调色法，进行同色覆盖，色泽与周边基本顺应。</w:t>
      </w:r>
    </w:p>
    <w:p w14:paraId="10F6CC22"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（3）服务期间，及时做好清理工作，如</w:t>
      </w:r>
      <w:proofErr w:type="gramStart"/>
      <w:r w:rsidRPr="00C82E2C">
        <w:rPr>
          <w:rFonts w:ascii="宋体" w:hint="eastAsia"/>
          <w:szCs w:val="22"/>
        </w:rPr>
        <w:t>遇市民</w:t>
      </w:r>
      <w:proofErr w:type="gramEnd"/>
      <w:r w:rsidRPr="00C82E2C">
        <w:rPr>
          <w:rFonts w:ascii="宋体" w:hint="eastAsia"/>
          <w:szCs w:val="22"/>
        </w:rPr>
        <w:t xml:space="preserve">投诉应在接到采购人通知后及时完成清除，清除产生的废弃物及时清理，不得随地散落。 </w:t>
      </w:r>
    </w:p>
    <w:p w14:paraId="6701F3A5"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（4）在清理过程中使原建筑物、构筑物损坏的应由专业的人员进行修补或同等质量产品置换。 </w:t>
      </w:r>
    </w:p>
    <w:p w14:paraId="50ECF549" w14:textId="5C5BBC42"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作业规范要求 </w:t>
      </w:r>
    </w:p>
    <w:p w14:paraId="2D8AD699"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1、环境卫生作业人员工作期间不得无故缺岗、离岗，不得迟到早退，不得消极怠工，不得酒后作业；不得集聚闲聊，工期休息单</w:t>
      </w:r>
      <w:proofErr w:type="gramStart"/>
      <w:r w:rsidRPr="00C82E2C">
        <w:rPr>
          <w:rFonts w:ascii="宋体" w:hint="eastAsia"/>
          <w:szCs w:val="22"/>
        </w:rPr>
        <w:t>次不得</w:t>
      </w:r>
      <w:proofErr w:type="gramEnd"/>
      <w:r w:rsidRPr="00C82E2C">
        <w:rPr>
          <w:rFonts w:ascii="宋体" w:hint="eastAsia"/>
          <w:szCs w:val="22"/>
        </w:rPr>
        <w:t>超过10分钟；不做与作业无关的事；不得捡拾、买卖废品；不得擅自向责任区内单位、个人收取任何费用（如发现擅自收取费用的情况，当月考核不合格，同时依据情节严重性对承包人进行所收取费用的3-10倍金额的罚款）。</w:t>
      </w:r>
    </w:p>
    <w:p w14:paraId="425786B2"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作业人员应文明作业，不得将垃圾、污水扫到、溅到行人身上，不得将垃圾堆放或停留在窨井盖上，不得将垃圾扫入或倒入窨井、道路绿地、河道等处，不得焚烧垃圾，必须运送至指定地点；清扫作业中不得漏扫、甩扫；责任区交接处清扫保洁过界10米。</w:t>
      </w:r>
    </w:p>
    <w:p w14:paraId="32D72FB5"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3、垃圾收集车标志应清晰，保持外观清洁，每日清洗后方可上路；垃圾装运量应以车辆的额定荷载和有效容积为限，不得超重、超高超速运输，不得悬挂杂物，装卸垃圾应符合作业要求，不得乱倒、乱卸、乱抛、焚烧垃圾。 </w:t>
      </w:r>
    </w:p>
    <w:p w14:paraId="044E12D1"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4、垃圾清运完毕，应打扫周边环境，做到人走地净。</w:t>
      </w:r>
    </w:p>
    <w:p w14:paraId="42348A28"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5、垃圾收集车辆应经常检查，及时发现排除故障，不得带故障运行；所有车辆停放必须遵守交通法规。 </w:t>
      </w:r>
    </w:p>
    <w:p w14:paraId="74A4FD24"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6、清扫保洁应根据业主的要求和自身实际作业标准建立</w:t>
      </w:r>
      <w:proofErr w:type="gramStart"/>
      <w:r w:rsidRPr="00C82E2C">
        <w:rPr>
          <w:rFonts w:ascii="宋体" w:hint="eastAsia"/>
          <w:szCs w:val="22"/>
        </w:rPr>
        <w:t>相关台</w:t>
      </w:r>
      <w:proofErr w:type="gramEnd"/>
      <w:r w:rsidRPr="00C82E2C">
        <w:rPr>
          <w:rFonts w:ascii="宋体" w:hint="eastAsia"/>
          <w:szCs w:val="22"/>
        </w:rPr>
        <w:t xml:space="preserve">账，车辆做好车辆使用记录。 </w:t>
      </w:r>
    </w:p>
    <w:p w14:paraId="78903B65"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7、环境卫生人员必须穿着反光安全工作服、佩证上岗（证件上须附有人员照片、人员姓名、清扫路段等信息）；作业时，应按车行线反方向清扫，保洁车辆停放应地点适宜，不能太靠近车行线，车容应整洁；作业期间，人员必须衣冠整洁，不得穿拖鞋上岗。</w:t>
      </w:r>
    </w:p>
    <w:p w14:paraId="5043927E"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各村居垃圾日产日清。 </w:t>
      </w:r>
    </w:p>
    <w:p w14:paraId="4B57CEE7"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9、其他要求：遇有重大活动或突发事件，及时组织力量做好清扫保洁等保障工作，及时听从业主的指挥和调度；每年6-9月份清扫保洁时间相应延长两小时；遇有不可抗力因素，中标单位应无条件配合业主做好村居环境卫生保洁和垃圾清运工作。</w:t>
      </w:r>
    </w:p>
    <w:p w14:paraId="02A959AD" w14:textId="46520D30"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lastRenderedPageBreak/>
        <w:t xml:space="preserve">公司内部管理规范要求 </w:t>
      </w:r>
    </w:p>
    <w:p w14:paraId="35E1E896"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1、规范人员岗位职责管理，与所有人员签订岗位职责承诺书，制作人员花名册，标明人员姓名（照片）、岗位、负责区域、工作时段等信息，花名册彩色刊印提交招标人考核时核对。</w:t>
      </w:r>
    </w:p>
    <w:p w14:paraId="36A498D0"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2、制定详细的作业方案以及应急作业预案；制定企业内部管理方案（包括：服务质量规范及内部考核制度、人员奖惩制度、安全生产及文明生产保障措施、应急方案、环境保护措施等），确保所有工作稳步进行。方案调整应及时上报招标人，经批准后方可执行。</w:t>
      </w:r>
    </w:p>
    <w:p w14:paraId="638737A1"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3、加强内部作业管理，合同期内中标单位应加强作业管理，加强安全作业控制，项目管理人员应跟班作业，加强各村居内保洁巡视，做好巡视记录，每天检查公司员工清扫保洁的时间、任务量等日常工作。 </w:t>
      </w:r>
    </w:p>
    <w:p w14:paraId="556E140C"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4、建立并规范</w:t>
      </w:r>
      <w:proofErr w:type="gramStart"/>
      <w:r w:rsidRPr="00C82E2C">
        <w:rPr>
          <w:rFonts w:ascii="宋体" w:hint="eastAsia"/>
          <w:szCs w:val="22"/>
        </w:rPr>
        <w:t>作业台</w:t>
      </w:r>
      <w:proofErr w:type="gramEnd"/>
      <w:r w:rsidRPr="00C82E2C">
        <w:rPr>
          <w:rFonts w:ascii="宋体" w:hint="eastAsia"/>
          <w:szCs w:val="22"/>
        </w:rPr>
        <w:t>账，按规定建立规范、详细的养护</w:t>
      </w:r>
      <w:proofErr w:type="gramStart"/>
      <w:r w:rsidRPr="00C82E2C">
        <w:rPr>
          <w:rFonts w:ascii="宋体" w:hint="eastAsia"/>
          <w:szCs w:val="22"/>
        </w:rPr>
        <w:t>作业台</w:t>
      </w:r>
      <w:proofErr w:type="gramEnd"/>
      <w:r w:rsidRPr="00C82E2C">
        <w:rPr>
          <w:rFonts w:ascii="宋体" w:hint="eastAsia"/>
          <w:szCs w:val="22"/>
        </w:rPr>
        <w:t>帐，做好养护工作量日报、月报及年报，按时上报各类报表并协助调查、解决来电来信来访等问题。</w:t>
      </w:r>
    </w:p>
    <w:p w14:paraId="7B03F429"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5、严格落实一线作业人员年龄结构，提升服务质量，本次项目所需的作业人员均由中标单位自行招聘，所招聘的环卫一线工人必须在法定年龄以内，优化作业人员年龄结构。 </w:t>
      </w:r>
    </w:p>
    <w:p w14:paraId="61BAC6FF" w14:textId="77777777" w:rsidR="003A7FF4" w:rsidRPr="00C82E2C" w:rsidRDefault="003A7FF4" w:rsidP="003A7FF4">
      <w:pPr>
        <w:autoSpaceDE w:val="0"/>
        <w:autoSpaceDN w:val="0"/>
        <w:adjustRightInd w:val="0"/>
        <w:spacing w:line="460" w:lineRule="exact"/>
        <w:ind w:firstLineChars="200" w:firstLine="440"/>
        <w:jc w:val="left"/>
        <w:rPr>
          <w:rFonts w:ascii="宋体"/>
          <w:szCs w:val="22"/>
        </w:rPr>
      </w:pPr>
      <w:r w:rsidRPr="00C82E2C">
        <w:rPr>
          <w:rFonts w:ascii="宋体" w:hint="eastAsia"/>
          <w:szCs w:val="22"/>
        </w:rPr>
        <w:t xml:space="preserve">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 </w:t>
      </w:r>
    </w:p>
    <w:p w14:paraId="436546FD" w14:textId="55711973" w:rsidR="00066A17" w:rsidRPr="00C82E2C" w:rsidRDefault="003A7FF4" w:rsidP="003A7FF4">
      <w:pPr>
        <w:spacing w:afterLines="50" w:after="156" w:line="420" w:lineRule="exact"/>
        <w:rPr>
          <w:rFonts w:ascii="宋体" w:hAnsi="宋体" w:cs="宋体"/>
          <w:szCs w:val="22"/>
        </w:rPr>
      </w:pPr>
      <w:r w:rsidRPr="00C82E2C">
        <w:rPr>
          <w:rFonts w:ascii="宋体" w:hint="eastAsia"/>
          <w:szCs w:val="22"/>
        </w:rPr>
        <w:t>7、加强作业车辆管理，中标单位应加强作业车辆的日常管理，确保专车专用，遵守交通规则，文明行驶，安全行驶。</w:t>
      </w:r>
    </w:p>
    <w:p w14:paraId="706D9105" w14:textId="1370AC5D" w:rsidR="00066A17" w:rsidRPr="00C82E2C" w:rsidRDefault="00066A17" w:rsidP="0021211D">
      <w:pPr>
        <w:spacing w:afterLines="50" w:after="156" w:line="420" w:lineRule="exact"/>
        <w:rPr>
          <w:rFonts w:ascii="宋体" w:hAnsi="宋体" w:cs="宋体"/>
          <w:b/>
          <w:bCs/>
          <w:szCs w:val="22"/>
        </w:rPr>
      </w:pPr>
    </w:p>
    <w:p w14:paraId="64911585" w14:textId="2CF36FD3" w:rsidR="008D6BF7" w:rsidRPr="00C82E2C" w:rsidRDefault="008D6BF7" w:rsidP="008D6BF7">
      <w:pPr>
        <w:pStyle w:val="a0"/>
      </w:pPr>
    </w:p>
    <w:p w14:paraId="1215C9B2" w14:textId="68E7758C" w:rsidR="008D6BF7" w:rsidRPr="00C82E2C" w:rsidRDefault="008D6BF7" w:rsidP="008D6BF7"/>
    <w:p w14:paraId="12956B6E" w14:textId="77777777" w:rsidR="008D6BF7" w:rsidRPr="00C82E2C" w:rsidRDefault="008D6BF7" w:rsidP="008D6BF7">
      <w:pPr>
        <w:pStyle w:val="a0"/>
      </w:pPr>
    </w:p>
    <w:p w14:paraId="18D02BC1" w14:textId="620A45E3" w:rsidR="002401AF" w:rsidRPr="00C82E2C" w:rsidRDefault="002401AF" w:rsidP="002401AF">
      <w:pPr>
        <w:pStyle w:val="a0"/>
      </w:pPr>
    </w:p>
    <w:p w14:paraId="3F27F9F2" w14:textId="58184382" w:rsidR="00B972CD" w:rsidRPr="00C82E2C" w:rsidRDefault="00B972CD" w:rsidP="00B972CD"/>
    <w:p w14:paraId="35E2B07D" w14:textId="54997237" w:rsidR="00017EAC" w:rsidRPr="00C82E2C" w:rsidRDefault="00017EAC" w:rsidP="00017EAC">
      <w:pPr>
        <w:pStyle w:val="a0"/>
      </w:pPr>
    </w:p>
    <w:p w14:paraId="1DBF9AC6" w14:textId="5AA15BE5" w:rsidR="00017EAC" w:rsidRPr="00C82E2C" w:rsidRDefault="00017EAC" w:rsidP="00017EAC"/>
    <w:p w14:paraId="2DAFAB67" w14:textId="474F5CCB" w:rsidR="003F6149" w:rsidRPr="00C82E2C" w:rsidRDefault="003F6149" w:rsidP="003F6149"/>
    <w:p w14:paraId="5EAFD431" w14:textId="77777777" w:rsidR="00D72133" w:rsidRPr="00C82E2C" w:rsidRDefault="00D72133">
      <w:pPr>
        <w:widowControl/>
        <w:jc w:val="left"/>
        <w:rPr>
          <w:rFonts w:ascii="宋体" w:hAnsi="宋体" w:cs="宋体"/>
          <w:b/>
          <w:bCs/>
          <w:szCs w:val="22"/>
        </w:rPr>
      </w:pPr>
      <w:r w:rsidRPr="00C82E2C">
        <w:rPr>
          <w:rFonts w:ascii="宋体" w:hAnsi="宋体" w:cs="宋体"/>
          <w:b/>
          <w:bCs/>
          <w:szCs w:val="22"/>
        </w:rPr>
        <w:br w:type="page"/>
      </w:r>
    </w:p>
    <w:p w14:paraId="5D7CEBF4" w14:textId="0206EC9C" w:rsidR="001E439B" w:rsidRPr="00C82E2C" w:rsidRDefault="008D6BF7" w:rsidP="0021211D">
      <w:pPr>
        <w:spacing w:afterLines="50" w:after="156" w:line="420" w:lineRule="exact"/>
        <w:rPr>
          <w:rFonts w:ascii="宋体" w:hAnsi="宋体"/>
          <w:b/>
          <w:color w:val="0000FF"/>
          <w:szCs w:val="22"/>
        </w:rPr>
      </w:pPr>
      <w:r w:rsidRPr="00C82E2C">
        <w:rPr>
          <w:rFonts w:ascii="宋体" w:hAnsi="宋体" w:cs="宋体" w:hint="eastAsia"/>
          <w:b/>
          <w:bCs/>
          <w:szCs w:val="22"/>
        </w:rPr>
        <w:lastRenderedPageBreak/>
        <w:t>五</w:t>
      </w:r>
      <w:r w:rsidR="00333352" w:rsidRPr="00C82E2C">
        <w:rPr>
          <w:rFonts w:ascii="宋体" w:hAnsi="宋体" w:cs="宋体" w:hint="eastAsia"/>
          <w:b/>
          <w:bCs/>
          <w:szCs w:val="22"/>
        </w:rPr>
        <w:t>、人员投入最低配置及相关要求</w:t>
      </w:r>
    </w:p>
    <w:p w14:paraId="1C74CEE1" w14:textId="77777777" w:rsidR="00AA3F13" w:rsidRPr="00C82E2C" w:rsidRDefault="00342A3A" w:rsidP="00AA3F13">
      <w:pPr>
        <w:pStyle w:val="af1"/>
        <w:jc w:val="center"/>
        <w:rPr>
          <w:rFonts w:ascii="华文中宋" w:eastAsia="华文中宋" w:hAnsi="华文中宋" w:cs="Arial"/>
          <w:b/>
          <w:color w:val="000000"/>
          <w:sz w:val="32"/>
          <w:szCs w:val="28"/>
        </w:rPr>
      </w:pPr>
      <w:r w:rsidRPr="00C82E2C">
        <w:rPr>
          <w:rFonts w:ascii="宋体" w:hAnsi="宋体" w:hint="eastAsia"/>
          <w:b/>
          <w:bCs/>
          <w:color w:val="0000FF"/>
          <w:sz w:val="32"/>
          <w:szCs w:val="32"/>
        </w:rPr>
        <w:t>城区片区</w:t>
      </w:r>
      <w:r w:rsidR="00333352" w:rsidRPr="00C82E2C">
        <w:rPr>
          <w:rFonts w:ascii="宋体" w:hAnsi="宋体"/>
          <w:b/>
          <w:bCs/>
          <w:sz w:val="32"/>
          <w:szCs w:val="32"/>
        </w:rPr>
        <w:t>人员</w:t>
      </w:r>
      <w:r w:rsidR="00167422" w:rsidRPr="00C82E2C">
        <w:rPr>
          <w:rFonts w:ascii="宋体" w:hAnsi="宋体" w:hint="eastAsia"/>
          <w:b/>
          <w:bCs/>
          <w:sz w:val="32"/>
          <w:szCs w:val="32"/>
        </w:rPr>
        <w:t>数量</w:t>
      </w:r>
      <w:r w:rsidR="00333352" w:rsidRPr="00C82E2C">
        <w:rPr>
          <w:rFonts w:ascii="宋体" w:hAnsi="宋体"/>
          <w:b/>
          <w:bCs/>
          <w:sz w:val="32"/>
          <w:szCs w:val="32"/>
        </w:rPr>
        <w:t>最低配置要求表（单位：人）</w:t>
      </w:r>
    </w:p>
    <w:tbl>
      <w:tblPr>
        <w:tblW w:w="9782"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10"/>
        <w:gridCol w:w="3402"/>
        <w:gridCol w:w="992"/>
        <w:gridCol w:w="992"/>
        <w:gridCol w:w="3686"/>
      </w:tblGrid>
      <w:tr w:rsidR="00F349E5" w:rsidRPr="00C82E2C" w14:paraId="02CDA125" w14:textId="77777777" w:rsidTr="00AB05A8">
        <w:trPr>
          <w:trHeight w:val="454"/>
        </w:trPr>
        <w:tc>
          <w:tcPr>
            <w:tcW w:w="710" w:type="dxa"/>
            <w:vMerge w:val="restart"/>
            <w:vAlign w:val="center"/>
          </w:tcPr>
          <w:p w14:paraId="48313C0B" w14:textId="77777777" w:rsidR="00F349E5" w:rsidRPr="00C82E2C" w:rsidRDefault="00F349E5" w:rsidP="00AA3F13">
            <w:pPr>
              <w:spacing w:line="276" w:lineRule="auto"/>
              <w:jc w:val="center"/>
              <w:rPr>
                <w:rFonts w:ascii="仿宋" w:eastAsia="仿宋" w:hAnsi="仿宋"/>
                <w:b/>
                <w:color w:val="000000"/>
              </w:rPr>
            </w:pPr>
            <w:r w:rsidRPr="00C82E2C">
              <w:rPr>
                <w:rFonts w:ascii="仿宋" w:eastAsia="仿宋" w:hAnsi="仿宋" w:hint="eastAsia"/>
                <w:b/>
                <w:color w:val="000000"/>
              </w:rPr>
              <w:t>序号</w:t>
            </w:r>
          </w:p>
        </w:tc>
        <w:tc>
          <w:tcPr>
            <w:tcW w:w="3402" w:type="dxa"/>
            <w:vMerge w:val="restart"/>
            <w:tcBorders>
              <w:right w:val="single" w:sz="4" w:space="0" w:color="auto"/>
            </w:tcBorders>
            <w:vAlign w:val="center"/>
          </w:tcPr>
          <w:p w14:paraId="23D95594" w14:textId="77777777" w:rsidR="00F349E5" w:rsidRPr="00C82E2C" w:rsidRDefault="00F349E5" w:rsidP="00AA3F13">
            <w:pPr>
              <w:spacing w:line="276" w:lineRule="auto"/>
              <w:jc w:val="center"/>
              <w:rPr>
                <w:rFonts w:ascii="仿宋" w:eastAsia="仿宋" w:hAnsi="仿宋"/>
                <w:b/>
                <w:color w:val="000000"/>
              </w:rPr>
            </w:pPr>
            <w:r w:rsidRPr="00C82E2C">
              <w:rPr>
                <w:rFonts w:ascii="仿宋" w:eastAsia="仿宋" w:hAnsi="仿宋" w:hint="eastAsia"/>
                <w:b/>
                <w:color w:val="000000"/>
              </w:rPr>
              <w:t>人员类别</w:t>
            </w:r>
          </w:p>
        </w:tc>
        <w:tc>
          <w:tcPr>
            <w:tcW w:w="1984" w:type="dxa"/>
            <w:gridSpan w:val="2"/>
            <w:tcBorders>
              <w:left w:val="single" w:sz="4" w:space="0" w:color="auto"/>
              <w:bottom w:val="single" w:sz="4" w:space="0" w:color="auto"/>
            </w:tcBorders>
            <w:vAlign w:val="center"/>
          </w:tcPr>
          <w:p w14:paraId="63B4D19A" w14:textId="77777777" w:rsidR="00F349E5" w:rsidRPr="00C82E2C" w:rsidRDefault="00F349E5" w:rsidP="00AA3F13">
            <w:pPr>
              <w:spacing w:line="276" w:lineRule="auto"/>
              <w:jc w:val="center"/>
              <w:rPr>
                <w:rFonts w:ascii="仿宋" w:eastAsia="仿宋" w:hAnsi="仿宋"/>
                <w:b/>
                <w:color w:val="000000"/>
              </w:rPr>
            </w:pPr>
            <w:r w:rsidRPr="00C82E2C">
              <w:rPr>
                <w:rFonts w:ascii="仿宋" w:eastAsia="仿宋" w:hAnsi="仿宋" w:hint="eastAsia"/>
                <w:b/>
                <w:color w:val="000000"/>
              </w:rPr>
              <w:t>人员数量</w:t>
            </w:r>
          </w:p>
        </w:tc>
        <w:tc>
          <w:tcPr>
            <w:tcW w:w="3686" w:type="dxa"/>
            <w:vMerge w:val="restart"/>
            <w:vAlign w:val="center"/>
          </w:tcPr>
          <w:p w14:paraId="2AD9DBAF" w14:textId="77777777" w:rsidR="00F349E5" w:rsidRPr="00C82E2C" w:rsidRDefault="00F349E5" w:rsidP="00AA3F13">
            <w:pPr>
              <w:spacing w:line="276" w:lineRule="auto"/>
              <w:jc w:val="center"/>
              <w:rPr>
                <w:rFonts w:ascii="仿宋" w:eastAsia="仿宋" w:hAnsi="仿宋"/>
                <w:b/>
                <w:color w:val="000000"/>
              </w:rPr>
            </w:pPr>
            <w:r w:rsidRPr="00C82E2C">
              <w:rPr>
                <w:rFonts w:ascii="仿宋" w:eastAsia="仿宋" w:hAnsi="仿宋" w:hint="eastAsia"/>
                <w:b/>
                <w:color w:val="000000"/>
              </w:rPr>
              <w:t>备注</w:t>
            </w:r>
          </w:p>
        </w:tc>
      </w:tr>
      <w:tr w:rsidR="00F349E5" w:rsidRPr="00C82E2C" w14:paraId="27137039" w14:textId="77777777" w:rsidTr="00AB05A8">
        <w:trPr>
          <w:trHeight w:val="353"/>
        </w:trPr>
        <w:tc>
          <w:tcPr>
            <w:tcW w:w="710" w:type="dxa"/>
            <w:vMerge/>
            <w:vAlign w:val="center"/>
          </w:tcPr>
          <w:p w14:paraId="25ABB061" w14:textId="77777777" w:rsidR="00F349E5" w:rsidRPr="00C82E2C" w:rsidRDefault="00F349E5" w:rsidP="00AA3F13">
            <w:pPr>
              <w:spacing w:line="276" w:lineRule="auto"/>
              <w:jc w:val="center"/>
              <w:rPr>
                <w:rFonts w:ascii="仿宋" w:eastAsia="仿宋" w:hAnsi="仿宋"/>
                <w:b/>
                <w:color w:val="000000"/>
              </w:rPr>
            </w:pPr>
          </w:p>
        </w:tc>
        <w:tc>
          <w:tcPr>
            <w:tcW w:w="3402" w:type="dxa"/>
            <w:vMerge/>
            <w:tcBorders>
              <w:right w:val="single" w:sz="4" w:space="0" w:color="auto"/>
            </w:tcBorders>
            <w:vAlign w:val="center"/>
          </w:tcPr>
          <w:p w14:paraId="469A4BF6" w14:textId="77777777" w:rsidR="00F349E5" w:rsidRPr="00C82E2C" w:rsidRDefault="00F349E5" w:rsidP="00AA3F13">
            <w:pPr>
              <w:spacing w:line="276" w:lineRule="auto"/>
              <w:jc w:val="center"/>
              <w:rPr>
                <w:rFonts w:ascii="仿宋" w:eastAsia="仿宋" w:hAnsi="仿宋"/>
                <w:b/>
                <w:color w:val="000000"/>
              </w:rPr>
            </w:pPr>
          </w:p>
        </w:tc>
        <w:tc>
          <w:tcPr>
            <w:tcW w:w="992" w:type="dxa"/>
            <w:tcBorders>
              <w:top w:val="single" w:sz="4" w:space="0" w:color="auto"/>
              <w:left w:val="single" w:sz="4" w:space="0" w:color="auto"/>
              <w:right w:val="single" w:sz="4" w:space="0" w:color="auto"/>
            </w:tcBorders>
            <w:vAlign w:val="center"/>
          </w:tcPr>
          <w:p w14:paraId="2860FB3A" w14:textId="77777777" w:rsidR="00F349E5" w:rsidRPr="00C82E2C" w:rsidRDefault="00F349E5" w:rsidP="00AA3F13">
            <w:pPr>
              <w:spacing w:line="276" w:lineRule="auto"/>
              <w:jc w:val="center"/>
              <w:rPr>
                <w:rFonts w:ascii="仿宋" w:eastAsia="仿宋" w:hAnsi="仿宋"/>
                <w:b/>
                <w:color w:val="000000"/>
              </w:rPr>
            </w:pPr>
            <w:r w:rsidRPr="00C82E2C">
              <w:rPr>
                <w:rFonts w:ascii="仿宋" w:eastAsia="仿宋" w:hAnsi="仿宋" w:hint="eastAsia"/>
                <w:b/>
                <w:color w:val="000000"/>
              </w:rPr>
              <w:t>新城区</w:t>
            </w:r>
          </w:p>
        </w:tc>
        <w:tc>
          <w:tcPr>
            <w:tcW w:w="992" w:type="dxa"/>
            <w:tcBorders>
              <w:top w:val="single" w:sz="4" w:space="0" w:color="auto"/>
              <w:left w:val="single" w:sz="4" w:space="0" w:color="auto"/>
            </w:tcBorders>
            <w:vAlign w:val="center"/>
          </w:tcPr>
          <w:p w14:paraId="2B92B843" w14:textId="77777777" w:rsidR="00F349E5" w:rsidRPr="00C82E2C" w:rsidRDefault="00F349E5" w:rsidP="00AA3F13">
            <w:pPr>
              <w:spacing w:line="276" w:lineRule="auto"/>
              <w:jc w:val="center"/>
              <w:rPr>
                <w:rFonts w:ascii="仿宋" w:eastAsia="仿宋" w:hAnsi="仿宋"/>
                <w:b/>
                <w:color w:val="000000"/>
              </w:rPr>
            </w:pPr>
            <w:r w:rsidRPr="00C82E2C">
              <w:rPr>
                <w:rFonts w:ascii="仿宋" w:eastAsia="仿宋" w:hAnsi="仿宋" w:hint="eastAsia"/>
                <w:b/>
                <w:color w:val="000000"/>
              </w:rPr>
              <w:t>老城区</w:t>
            </w:r>
          </w:p>
        </w:tc>
        <w:tc>
          <w:tcPr>
            <w:tcW w:w="3686" w:type="dxa"/>
            <w:vMerge/>
            <w:vAlign w:val="center"/>
          </w:tcPr>
          <w:p w14:paraId="36B3B42A" w14:textId="77777777" w:rsidR="00F349E5" w:rsidRPr="00C82E2C" w:rsidRDefault="00F349E5" w:rsidP="00AA3F13">
            <w:pPr>
              <w:spacing w:line="276" w:lineRule="auto"/>
              <w:jc w:val="center"/>
              <w:rPr>
                <w:rFonts w:ascii="仿宋" w:eastAsia="仿宋" w:hAnsi="仿宋"/>
                <w:b/>
                <w:color w:val="000000"/>
              </w:rPr>
            </w:pPr>
          </w:p>
        </w:tc>
      </w:tr>
      <w:tr w:rsidR="002401AF" w:rsidRPr="00C82E2C" w14:paraId="63338868" w14:textId="77777777" w:rsidTr="00AB05A8">
        <w:trPr>
          <w:trHeight w:val="454"/>
        </w:trPr>
        <w:tc>
          <w:tcPr>
            <w:tcW w:w="710" w:type="dxa"/>
            <w:vAlign w:val="center"/>
          </w:tcPr>
          <w:p w14:paraId="2FC500B1" w14:textId="09ACD6A3" w:rsidR="002401AF" w:rsidRPr="008D0184" w:rsidRDefault="002401AF" w:rsidP="002401AF">
            <w:pPr>
              <w:jc w:val="center"/>
              <w:rPr>
                <w:rFonts w:ascii="仿宋" w:eastAsia="仿宋" w:hAnsi="仿宋" w:cs="宋体"/>
                <w:b/>
                <w:bCs/>
                <w:color w:val="000000"/>
                <w:szCs w:val="22"/>
              </w:rPr>
            </w:pPr>
            <w:r w:rsidRPr="008D0184">
              <w:rPr>
                <w:rFonts w:ascii="仿宋" w:eastAsia="仿宋" w:hAnsi="仿宋" w:hint="eastAsia"/>
                <w:b/>
                <w:bCs/>
                <w:color w:val="000000"/>
                <w:szCs w:val="22"/>
              </w:rPr>
              <w:t>1</w:t>
            </w:r>
          </w:p>
        </w:tc>
        <w:tc>
          <w:tcPr>
            <w:tcW w:w="3402" w:type="dxa"/>
            <w:tcBorders>
              <w:right w:val="single" w:sz="4" w:space="0" w:color="auto"/>
            </w:tcBorders>
            <w:vAlign w:val="center"/>
          </w:tcPr>
          <w:p w14:paraId="33B852CE" w14:textId="77777777" w:rsidR="002401AF" w:rsidRPr="008D0184" w:rsidRDefault="002401AF" w:rsidP="002401AF">
            <w:pPr>
              <w:jc w:val="center"/>
              <w:rPr>
                <w:rFonts w:ascii="仿宋" w:eastAsia="仿宋" w:hAnsi="仿宋" w:cs="宋体"/>
                <w:b/>
                <w:bCs/>
                <w:szCs w:val="22"/>
              </w:rPr>
            </w:pPr>
            <w:r w:rsidRPr="008D0184">
              <w:rPr>
                <w:rFonts w:ascii="仿宋" w:eastAsia="仿宋" w:hAnsi="仿宋" w:hint="eastAsia"/>
                <w:b/>
                <w:bCs/>
                <w:szCs w:val="22"/>
              </w:rPr>
              <w:t>清扫保洁员及垃圾分类人员</w:t>
            </w:r>
          </w:p>
        </w:tc>
        <w:tc>
          <w:tcPr>
            <w:tcW w:w="992" w:type="dxa"/>
            <w:tcBorders>
              <w:left w:val="single" w:sz="4" w:space="0" w:color="auto"/>
              <w:right w:val="single" w:sz="4" w:space="0" w:color="auto"/>
            </w:tcBorders>
            <w:vAlign w:val="center"/>
          </w:tcPr>
          <w:p w14:paraId="414D6DC5" w14:textId="09F99CA3" w:rsidR="002401AF" w:rsidRPr="008D0184" w:rsidRDefault="002401AF" w:rsidP="002401AF">
            <w:pPr>
              <w:jc w:val="center"/>
              <w:rPr>
                <w:rFonts w:ascii="宋体" w:hAnsi="宋体" w:cs="宋体"/>
                <w:b/>
                <w:bCs/>
                <w:szCs w:val="22"/>
              </w:rPr>
            </w:pPr>
            <w:r w:rsidRPr="008D0184">
              <w:rPr>
                <w:rFonts w:hint="eastAsia"/>
                <w:b/>
                <w:bCs/>
                <w:szCs w:val="22"/>
              </w:rPr>
              <w:t>153</w:t>
            </w:r>
          </w:p>
        </w:tc>
        <w:tc>
          <w:tcPr>
            <w:tcW w:w="992" w:type="dxa"/>
            <w:tcBorders>
              <w:left w:val="single" w:sz="4" w:space="0" w:color="auto"/>
            </w:tcBorders>
            <w:vAlign w:val="center"/>
          </w:tcPr>
          <w:p w14:paraId="5278FC9A" w14:textId="01560C47" w:rsidR="002401AF" w:rsidRPr="008D0184" w:rsidRDefault="002401AF" w:rsidP="002401AF">
            <w:pPr>
              <w:jc w:val="center"/>
              <w:rPr>
                <w:rFonts w:ascii="宋体" w:hAnsi="宋体" w:cs="宋体"/>
                <w:b/>
                <w:bCs/>
                <w:szCs w:val="22"/>
              </w:rPr>
            </w:pPr>
            <w:r w:rsidRPr="008D0184">
              <w:rPr>
                <w:rFonts w:hint="eastAsia"/>
                <w:b/>
                <w:bCs/>
                <w:szCs w:val="22"/>
              </w:rPr>
              <w:t>425</w:t>
            </w:r>
          </w:p>
        </w:tc>
        <w:tc>
          <w:tcPr>
            <w:tcW w:w="3686" w:type="dxa"/>
            <w:vAlign w:val="center"/>
          </w:tcPr>
          <w:p w14:paraId="067F7837" w14:textId="0B41BF97" w:rsidR="002401AF" w:rsidRPr="00C82E2C" w:rsidRDefault="003F6149" w:rsidP="002401AF">
            <w:r w:rsidRPr="00C82E2C">
              <w:rPr>
                <w:rFonts w:ascii="仿宋" w:eastAsia="仿宋" w:hAnsi="仿宋" w:hint="eastAsia"/>
                <w:color w:val="000000"/>
                <w:szCs w:val="22"/>
              </w:rPr>
              <w:t>根据实际需求配置</w:t>
            </w:r>
          </w:p>
        </w:tc>
      </w:tr>
      <w:tr w:rsidR="002401AF" w:rsidRPr="00C82E2C" w14:paraId="26310283" w14:textId="77777777" w:rsidTr="00AB05A8">
        <w:trPr>
          <w:trHeight w:val="454"/>
        </w:trPr>
        <w:tc>
          <w:tcPr>
            <w:tcW w:w="710" w:type="dxa"/>
            <w:vAlign w:val="center"/>
          </w:tcPr>
          <w:p w14:paraId="4B04E0FC" w14:textId="58AB4BBD" w:rsidR="002401AF" w:rsidRPr="008D0184" w:rsidRDefault="002401AF" w:rsidP="002401AF">
            <w:pPr>
              <w:jc w:val="center"/>
              <w:rPr>
                <w:rFonts w:ascii="仿宋" w:eastAsia="仿宋" w:hAnsi="仿宋" w:cs="宋体"/>
                <w:b/>
                <w:bCs/>
                <w:color w:val="000000"/>
                <w:szCs w:val="22"/>
              </w:rPr>
            </w:pPr>
            <w:r w:rsidRPr="008D0184">
              <w:rPr>
                <w:rFonts w:ascii="仿宋" w:eastAsia="仿宋" w:hAnsi="仿宋" w:hint="eastAsia"/>
                <w:b/>
                <w:bCs/>
                <w:color w:val="000000"/>
                <w:szCs w:val="22"/>
              </w:rPr>
              <w:t>2</w:t>
            </w:r>
          </w:p>
        </w:tc>
        <w:tc>
          <w:tcPr>
            <w:tcW w:w="3402" w:type="dxa"/>
            <w:tcBorders>
              <w:right w:val="single" w:sz="4" w:space="0" w:color="auto"/>
            </w:tcBorders>
            <w:vAlign w:val="center"/>
          </w:tcPr>
          <w:p w14:paraId="15381045" w14:textId="77777777" w:rsidR="002401AF" w:rsidRPr="008D0184" w:rsidRDefault="002401AF" w:rsidP="002401AF">
            <w:pPr>
              <w:jc w:val="center"/>
              <w:rPr>
                <w:rFonts w:ascii="仿宋" w:eastAsia="仿宋" w:hAnsi="仿宋" w:cs="宋体"/>
                <w:b/>
                <w:bCs/>
                <w:szCs w:val="22"/>
              </w:rPr>
            </w:pPr>
            <w:r w:rsidRPr="008D0184">
              <w:rPr>
                <w:rFonts w:ascii="仿宋" w:eastAsia="仿宋" w:hAnsi="仿宋" w:hint="eastAsia"/>
                <w:b/>
                <w:bCs/>
                <w:szCs w:val="22"/>
              </w:rPr>
              <w:t>垃圾桶清洗及人行道冲洗人员</w:t>
            </w:r>
          </w:p>
        </w:tc>
        <w:tc>
          <w:tcPr>
            <w:tcW w:w="992" w:type="dxa"/>
            <w:tcBorders>
              <w:left w:val="single" w:sz="4" w:space="0" w:color="auto"/>
              <w:right w:val="single" w:sz="4" w:space="0" w:color="auto"/>
            </w:tcBorders>
            <w:vAlign w:val="center"/>
          </w:tcPr>
          <w:p w14:paraId="22D4F00C" w14:textId="47FABF94" w:rsidR="002401AF" w:rsidRPr="008D0184" w:rsidRDefault="002401AF" w:rsidP="002401AF">
            <w:pPr>
              <w:jc w:val="center"/>
              <w:rPr>
                <w:rFonts w:ascii="宋体" w:hAnsi="宋体" w:cs="宋体"/>
                <w:b/>
                <w:bCs/>
                <w:szCs w:val="22"/>
              </w:rPr>
            </w:pPr>
            <w:r w:rsidRPr="008D0184">
              <w:rPr>
                <w:rFonts w:hint="eastAsia"/>
                <w:b/>
                <w:bCs/>
                <w:szCs w:val="22"/>
              </w:rPr>
              <w:t>5</w:t>
            </w:r>
          </w:p>
        </w:tc>
        <w:tc>
          <w:tcPr>
            <w:tcW w:w="992" w:type="dxa"/>
            <w:tcBorders>
              <w:left w:val="single" w:sz="4" w:space="0" w:color="auto"/>
            </w:tcBorders>
            <w:vAlign w:val="center"/>
          </w:tcPr>
          <w:p w14:paraId="5E09D30D" w14:textId="5D21B6A4" w:rsidR="002401AF" w:rsidRPr="008D0184" w:rsidRDefault="002401AF" w:rsidP="002401AF">
            <w:pPr>
              <w:jc w:val="center"/>
              <w:rPr>
                <w:rFonts w:ascii="宋体" w:hAnsi="宋体" w:cs="宋体"/>
                <w:b/>
                <w:bCs/>
                <w:szCs w:val="22"/>
              </w:rPr>
            </w:pPr>
            <w:r w:rsidRPr="008D0184">
              <w:rPr>
                <w:rFonts w:hint="eastAsia"/>
                <w:b/>
                <w:bCs/>
                <w:szCs w:val="22"/>
              </w:rPr>
              <w:t>12</w:t>
            </w:r>
          </w:p>
        </w:tc>
        <w:tc>
          <w:tcPr>
            <w:tcW w:w="3686" w:type="dxa"/>
            <w:vAlign w:val="center"/>
          </w:tcPr>
          <w:p w14:paraId="39F279A2" w14:textId="22CEF21D" w:rsidR="002401AF" w:rsidRPr="00C82E2C" w:rsidRDefault="00AB05A8" w:rsidP="002401AF">
            <w:pPr>
              <w:spacing w:line="276" w:lineRule="auto"/>
              <w:jc w:val="left"/>
              <w:rPr>
                <w:rFonts w:ascii="仿宋" w:eastAsia="仿宋" w:hAnsi="仿宋"/>
                <w:szCs w:val="22"/>
              </w:rPr>
            </w:pPr>
            <w:r w:rsidRPr="00C82E2C">
              <w:rPr>
                <w:rFonts w:ascii="仿宋" w:eastAsia="仿宋" w:hAnsi="仿宋" w:hint="eastAsia"/>
                <w:szCs w:val="22"/>
              </w:rPr>
              <w:t>每一辆高压清洗车配置冲洗人员1人</w:t>
            </w:r>
          </w:p>
        </w:tc>
      </w:tr>
      <w:tr w:rsidR="002401AF" w:rsidRPr="00C82E2C" w14:paraId="0472CEFE" w14:textId="77777777" w:rsidTr="00AB05A8">
        <w:trPr>
          <w:trHeight w:val="454"/>
        </w:trPr>
        <w:tc>
          <w:tcPr>
            <w:tcW w:w="710" w:type="dxa"/>
            <w:vAlign w:val="center"/>
          </w:tcPr>
          <w:p w14:paraId="413A1A15" w14:textId="1E9109A6" w:rsidR="002401AF" w:rsidRPr="008D0184" w:rsidRDefault="002401AF" w:rsidP="002401AF">
            <w:pPr>
              <w:jc w:val="center"/>
              <w:rPr>
                <w:rFonts w:ascii="仿宋" w:eastAsia="仿宋" w:hAnsi="仿宋" w:cs="宋体"/>
                <w:b/>
                <w:bCs/>
                <w:color w:val="000000"/>
                <w:szCs w:val="22"/>
              </w:rPr>
            </w:pPr>
            <w:r w:rsidRPr="008D0184">
              <w:rPr>
                <w:rFonts w:ascii="仿宋" w:eastAsia="仿宋" w:hAnsi="仿宋" w:hint="eastAsia"/>
                <w:b/>
                <w:bCs/>
                <w:color w:val="000000"/>
                <w:szCs w:val="22"/>
              </w:rPr>
              <w:t>3</w:t>
            </w:r>
          </w:p>
        </w:tc>
        <w:tc>
          <w:tcPr>
            <w:tcW w:w="3402" w:type="dxa"/>
            <w:tcBorders>
              <w:right w:val="single" w:sz="4" w:space="0" w:color="auto"/>
            </w:tcBorders>
            <w:vAlign w:val="center"/>
          </w:tcPr>
          <w:p w14:paraId="6D075DD6" w14:textId="77777777" w:rsidR="002401AF" w:rsidRPr="008D0184" w:rsidRDefault="002401AF" w:rsidP="002401AF">
            <w:pPr>
              <w:jc w:val="center"/>
              <w:rPr>
                <w:rFonts w:ascii="仿宋" w:eastAsia="仿宋" w:hAnsi="仿宋" w:cs="宋体"/>
                <w:b/>
                <w:bCs/>
                <w:szCs w:val="22"/>
              </w:rPr>
            </w:pPr>
            <w:r w:rsidRPr="008D0184">
              <w:rPr>
                <w:rFonts w:ascii="仿宋" w:eastAsia="仿宋" w:hAnsi="仿宋" w:hint="eastAsia"/>
                <w:b/>
                <w:bCs/>
                <w:szCs w:val="22"/>
              </w:rPr>
              <w:t>公厕保洁养护与管理员人员</w:t>
            </w:r>
          </w:p>
        </w:tc>
        <w:tc>
          <w:tcPr>
            <w:tcW w:w="992" w:type="dxa"/>
            <w:tcBorders>
              <w:left w:val="single" w:sz="4" w:space="0" w:color="auto"/>
              <w:right w:val="single" w:sz="4" w:space="0" w:color="auto"/>
            </w:tcBorders>
            <w:vAlign w:val="center"/>
          </w:tcPr>
          <w:p w14:paraId="4EA7BC26" w14:textId="7994761A" w:rsidR="002401AF" w:rsidRPr="008D0184" w:rsidRDefault="002401AF" w:rsidP="002401AF">
            <w:pPr>
              <w:jc w:val="center"/>
              <w:rPr>
                <w:rFonts w:ascii="宋体" w:hAnsi="宋体" w:cs="宋体"/>
                <w:b/>
                <w:bCs/>
                <w:szCs w:val="22"/>
              </w:rPr>
            </w:pPr>
            <w:r w:rsidRPr="008D0184">
              <w:rPr>
                <w:rFonts w:hint="eastAsia"/>
                <w:b/>
                <w:bCs/>
                <w:szCs w:val="22"/>
              </w:rPr>
              <w:t>3</w:t>
            </w:r>
          </w:p>
        </w:tc>
        <w:tc>
          <w:tcPr>
            <w:tcW w:w="992" w:type="dxa"/>
            <w:tcBorders>
              <w:left w:val="single" w:sz="4" w:space="0" w:color="auto"/>
            </w:tcBorders>
            <w:vAlign w:val="center"/>
          </w:tcPr>
          <w:p w14:paraId="13E9DCBE" w14:textId="716889EB" w:rsidR="002401AF" w:rsidRPr="008D0184" w:rsidRDefault="002401AF" w:rsidP="002401AF">
            <w:pPr>
              <w:jc w:val="center"/>
              <w:rPr>
                <w:rFonts w:ascii="宋体" w:hAnsi="宋体" w:cs="宋体"/>
                <w:b/>
                <w:bCs/>
                <w:szCs w:val="22"/>
              </w:rPr>
            </w:pPr>
            <w:r w:rsidRPr="008D0184">
              <w:rPr>
                <w:rFonts w:hint="eastAsia"/>
                <w:b/>
                <w:bCs/>
                <w:szCs w:val="22"/>
              </w:rPr>
              <w:t>24</w:t>
            </w:r>
          </w:p>
        </w:tc>
        <w:tc>
          <w:tcPr>
            <w:tcW w:w="3686" w:type="dxa"/>
            <w:vAlign w:val="center"/>
          </w:tcPr>
          <w:p w14:paraId="0DC61DD3" w14:textId="02B96E25" w:rsidR="002401AF" w:rsidRPr="00C82E2C" w:rsidRDefault="00AB05A8" w:rsidP="002401AF">
            <w:pPr>
              <w:spacing w:line="276" w:lineRule="auto"/>
              <w:jc w:val="left"/>
              <w:rPr>
                <w:rFonts w:ascii="仿宋" w:eastAsia="仿宋" w:hAnsi="仿宋"/>
                <w:szCs w:val="22"/>
              </w:rPr>
            </w:pPr>
            <w:r w:rsidRPr="00C82E2C">
              <w:rPr>
                <w:rFonts w:ascii="仿宋" w:eastAsia="仿宋" w:hAnsi="仿宋" w:hint="eastAsia"/>
                <w:szCs w:val="22"/>
              </w:rPr>
              <w:t>根据实际情况配置</w:t>
            </w:r>
          </w:p>
        </w:tc>
      </w:tr>
      <w:tr w:rsidR="002401AF" w:rsidRPr="00C82E2C" w14:paraId="0AA5793B" w14:textId="77777777" w:rsidTr="00AB05A8">
        <w:trPr>
          <w:trHeight w:val="454"/>
        </w:trPr>
        <w:tc>
          <w:tcPr>
            <w:tcW w:w="710" w:type="dxa"/>
            <w:vAlign w:val="center"/>
          </w:tcPr>
          <w:p w14:paraId="437BA79C" w14:textId="5A1EF4AD" w:rsidR="002401AF" w:rsidRPr="008D0184" w:rsidRDefault="002401AF" w:rsidP="002401AF">
            <w:pPr>
              <w:jc w:val="center"/>
              <w:rPr>
                <w:rFonts w:ascii="仿宋" w:eastAsia="仿宋" w:hAnsi="仿宋" w:cs="宋体"/>
                <w:b/>
                <w:bCs/>
                <w:color w:val="000000"/>
                <w:szCs w:val="22"/>
              </w:rPr>
            </w:pPr>
            <w:r w:rsidRPr="008D0184">
              <w:rPr>
                <w:rFonts w:ascii="仿宋" w:eastAsia="仿宋" w:hAnsi="仿宋" w:hint="eastAsia"/>
                <w:b/>
                <w:bCs/>
                <w:color w:val="000000"/>
                <w:szCs w:val="22"/>
              </w:rPr>
              <w:t>4</w:t>
            </w:r>
          </w:p>
        </w:tc>
        <w:tc>
          <w:tcPr>
            <w:tcW w:w="3402" w:type="dxa"/>
            <w:tcBorders>
              <w:right w:val="single" w:sz="4" w:space="0" w:color="auto"/>
            </w:tcBorders>
            <w:vAlign w:val="center"/>
          </w:tcPr>
          <w:p w14:paraId="79D9F47E" w14:textId="4FDD30A1" w:rsidR="002401AF" w:rsidRPr="008D0184" w:rsidRDefault="002401AF" w:rsidP="002401AF">
            <w:pPr>
              <w:jc w:val="center"/>
              <w:rPr>
                <w:rFonts w:ascii="仿宋" w:eastAsia="仿宋" w:hAnsi="仿宋" w:cs="宋体"/>
                <w:b/>
                <w:bCs/>
                <w:szCs w:val="22"/>
              </w:rPr>
            </w:pPr>
            <w:r w:rsidRPr="008D0184">
              <w:rPr>
                <w:rFonts w:ascii="仿宋" w:eastAsia="仿宋" w:hAnsi="仿宋" w:hint="eastAsia"/>
                <w:b/>
                <w:bCs/>
                <w:szCs w:val="22"/>
              </w:rPr>
              <w:t>电动垃圾收集车驾驶员</w:t>
            </w:r>
          </w:p>
        </w:tc>
        <w:tc>
          <w:tcPr>
            <w:tcW w:w="992" w:type="dxa"/>
            <w:tcBorders>
              <w:left w:val="single" w:sz="4" w:space="0" w:color="auto"/>
              <w:right w:val="single" w:sz="4" w:space="0" w:color="auto"/>
            </w:tcBorders>
            <w:vAlign w:val="center"/>
          </w:tcPr>
          <w:p w14:paraId="39858A66" w14:textId="4F83CA2A" w:rsidR="002401AF" w:rsidRPr="008D0184" w:rsidRDefault="002401AF" w:rsidP="002401AF">
            <w:pPr>
              <w:jc w:val="center"/>
              <w:rPr>
                <w:rFonts w:ascii="宋体" w:hAnsi="宋体" w:cs="宋体"/>
                <w:b/>
                <w:bCs/>
                <w:szCs w:val="22"/>
              </w:rPr>
            </w:pPr>
            <w:r w:rsidRPr="008D0184">
              <w:rPr>
                <w:rFonts w:hint="eastAsia"/>
                <w:b/>
                <w:bCs/>
                <w:szCs w:val="22"/>
              </w:rPr>
              <w:t>7</w:t>
            </w:r>
          </w:p>
        </w:tc>
        <w:tc>
          <w:tcPr>
            <w:tcW w:w="992" w:type="dxa"/>
            <w:tcBorders>
              <w:left w:val="single" w:sz="4" w:space="0" w:color="auto"/>
            </w:tcBorders>
            <w:vAlign w:val="center"/>
          </w:tcPr>
          <w:p w14:paraId="531B3203" w14:textId="527FE798" w:rsidR="002401AF" w:rsidRPr="008D0184" w:rsidRDefault="002401AF" w:rsidP="002401AF">
            <w:pPr>
              <w:jc w:val="center"/>
              <w:rPr>
                <w:rFonts w:ascii="宋体" w:hAnsi="宋体" w:cs="宋体"/>
                <w:b/>
                <w:bCs/>
                <w:szCs w:val="22"/>
              </w:rPr>
            </w:pPr>
            <w:r w:rsidRPr="008D0184">
              <w:rPr>
                <w:rFonts w:hint="eastAsia"/>
                <w:b/>
                <w:bCs/>
                <w:szCs w:val="22"/>
              </w:rPr>
              <w:t>34</w:t>
            </w:r>
          </w:p>
        </w:tc>
        <w:tc>
          <w:tcPr>
            <w:tcW w:w="3686" w:type="dxa"/>
            <w:vAlign w:val="center"/>
          </w:tcPr>
          <w:p w14:paraId="555A7774" w14:textId="1F5D47C9" w:rsidR="002401AF" w:rsidRPr="00C82E2C" w:rsidRDefault="00AB05A8" w:rsidP="002401AF">
            <w:pPr>
              <w:spacing w:line="276" w:lineRule="auto"/>
              <w:jc w:val="left"/>
              <w:rPr>
                <w:rFonts w:ascii="仿宋" w:eastAsia="仿宋" w:hAnsi="仿宋"/>
                <w:szCs w:val="22"/>
              </w:rPr>
            </w:pPr>
            <w:r w:rsidRPr="00C82E2C">
              <w:rPr>
                <w:rFonts w:ascii="仿宋" w:eastAsia="仿宋" w:hAnsi="仿宋" w:hint="eastAsia"/>
                <w:szCs w:val="22"/>
              </w:rPr>
              <w:t>每两辆配置驾驶员1人，按实际需求在清扫保洁员中调度。</w:t>
            </w:r>
          </w:p>
        </w:tc>
      </w:tr>
      <w:tr w:rsidR="00073BCD" w:rsidRPr="00C82E2C" w14:paraId="03FC7182" w14:textId="77777777" w:rsidTr="00AB05A8">
        <w:trPr>
          <w:trHeight w:val="454"/>
        </w:trPr>
        <w:tc>
          <w:tcPr>
            <w:tcW w:w="710" w:type="dxa"/>
            <w:vAlign w:val="center"/>
          </w:tcPr>
          <w:p w14:paraId="5F76448A" w14:textId="08CFCB61" w:rsidR="00073BCD" w:rsidRPr="008D0184" w:rsidRDefault="00073BCD" w:rsidP="00073BCD">
            <w:pPr>
              <w:jc w:val="center"/>
              <w:rPr>
                <w:rFonts w:ascii="仿宋" w:eastAsia="仿宋" w:hAnsi="仿宋"/>
                <w:b/>
                <w:bCs/>
                <w:color w:val="000000"/>
                <w:szCs w:val="22"/>
              </w:rPr>
            </w:pPr>
            <w:r w:rsidRPr="008D0184">
              <w:rPr>
                <w:rFonts w:ascii="仿宋" w:eastAsia="仿宋" w:hAnsi="仿宋" w:hint="eastAsia"/>
                <w:b/>
                <w:bCs/>
                <w:color w:val="000000"/>
                <w:szCs w:val="22"/>
              </w:rPr>
              <w:t>5</w:t>
            </w:r>
          </w:p>
        </w:tc>
        <w:tc>
          <w:tcPr>
            <w:tcW w:w="3402" w:type="dxa"/>
            <w:tcBorders>
              <w:right w:val="single" w:sz="4" w:space="0" w:color="auto"/>
            </w:tcBorders>
            <w:vAlign w:val="center"/>
          </w:tcPr>
          <w:p w14:paraId="5730530C" w14:textId="478515C1" w:rsidR="00073BCD" w:rsidRPr="008D0184" w:rsidRDefault="00073BCD" w:rsidP="00073BCD">
            <w:pPr>
              <w:jc w:val="center"/>
              <w:rPr>
                <w:rFonts w:ascii="仿宋" w:eastAsia="仿宋" w:hAnsi="仿宋"/>
                <w:b/>
                <w:bCs/>
                <w:szCs w:val="22"/>
              </w:rPr>
            </w:pPr>
            <w:r w:rsidRPr="008D0184">
              <w:rPr>
                <w:rFonts w:ascii="仿宋" w:eastAsia="仿宋" w:hAnsi="仿宋" w:hint="eastAsia"/>
                <w:b/>
                <w:bCs/>
                <w:szCs w:val="22"/>
              </w:rPr>
              <w:t>新能源垃圾桶收集车驾驶员</w:t>
            </w:r>
          </w:p>
        </w:tc>
        <w:tc>
          <w:tcPr>
            <w:tcW w:w="992" w:type="dxa"/>
            <w:tcBorders>
              <w:left w:val="single" w:sz="4" w:space="0" w:color="auto"/>
              <w:right w:val="single" w:sz="4" w:space="0" w:color="auto"/>
            </w:tcBorders>
            <w:vAlign w:val="center"/>
          </w:tcPr>
          <w:p w14:paraId="73EEE94B" w14:textId="1663D385" w:rsidR="00073BCD" w:rsidRPr="008D0184" w:rsidRDefault="00073BCD" w:rsidP="00073BCD">
            <w:pPr>
              <w:jc w:val="center"/>
              <w:rPr>
                <w:b/>
                <w:bCs/>
                <w:szCs w:val="22"/>
              </w:rPr>
            </w:pPr>
            <w:r w:rsidRPr="008D0184">
              <w:rPr>
                <w:rFonts w:hint="eastAsia"/>
                <w:b/>
                <w:bCs/>
                <w:szCs w:val="22"/>
              </w:rPr>
              <w:t>4</w:t>
            </w:r>
          </w:p>
        </w:tc>
        <w:tc>
          <w:tcPr>
            <w:tcW w:w="992" w:type="dxa"/>
            <w:tcBorders>
              <w:left w:val="single" w:sz="4" w:space="0" w:color="auto"/>
            </w:tcBorders>
            <w:vAlign w:val="center"/>
          </w:tcPr>
          <w:p w14:paraId="2F78DEB4" w14:textId="034137D8" w:rsidR="00073BCD" w:rsidRPr="008D0184" w:rsidRDefault="00073BCD" w:rsidP="00073BCD">
            <w:pPr>
              <w:jc w:val="center"/>
              <w:rPr>
                <w:b/>
                <w:bCs/>
                <w:szCs w:val="22"/>
              </w:rPr>
            </w:pPr>
            <w:r w:rsidRPr="008D0184">
              <w:rPr>
                <w:rFonts w:hint="eastAsia"/>
                <w:b/>
                <w:bCs/>
                <w:szCs w:val="22"/>
              </w:rPr>
              <w:t>1</w:t>
            </w:r>
            <w:r w:rsidRPr="008D0184">
              <w:rPr>
                <w:b/>
                <w:bCs/>
                <w:szCs w:val="22"/>
              </w:rPr>
              <w:t>0</w:t>
            </w:r>
          </w:p>
        </w:tc>
        <w:tc>
          <w:tcPr>
            <w:tcW w:w="3686" w:type="dxa"/>
            <w:vAlign w:val="center"/>
          </w:tcPr>
          <w:p w14:paraId="4B046DFD" w14:textId="538D574F" w:rsidR="00073BCD" w:rsidRPr="00C82E2C" w:rsidRDefault="00AB05A8" w:rsidP="00073BCD">
            <w:pPr>
              <w:spacing w:line="276" w:lineRule="auto"/>
              <w:jc w:val="left"/>
              <w:rPr>
                <w:rFonts w:ascii="仿宋" w:eastAsia="仿宋" w:hAnsi="仿宋"/>
                <w:szCs w:val="22"/>
              </w:rPr>
            </w:pPr>
            <w:r w:rsidRPr="00C82E2C">
              <w:rPr>
                <w:rFonts w:ascii="仿宋" w:eastAsia="仿宋" w:hAnsi="仿宋" w:hint="eastAsia"/>
                <w:color w:val="000000"/>
                <w:szCs w:val="22"/>
              </w:rPr>
              <w:t>每一辆配置驾驶员1人</w:t>
            </w:r>
          </w:p>
        </w:tc>
      </w:tr>
      <w:tr w:rsidR="00073BCD" w:rsidRPr="00C82E2C" w14:paraId="4409EF2C" w14:textId="77777777" w:rsidTr="00AB05A8">
        <w:trPr>
          <w:trHeight w:val="454"/>
        </w:trPr>
        <w:tc>
          <w:tcPr>
            <w:tcW w:w="710" w:type="dxa"/>
            <w:vAlign w:val="center"/>
          </w:tcPr>
          <w:p w14:paraId="092888FB" w14:textId="26B9FF8A" w:rsidR="00073BCD" w:rsidRPr="008D0184" w:rsidRDefault="00073BCD" w:rsidP="00073BCD">
            <w:pPr>
              <w:jc w:val="center"/>
              <w:rPr>
                <w:rFonts w:ascii="仿宋" w:eastAsia="仿宋" w:hAnsi="仿宋" w:cs="宋体"/>
                <w:b/>
                <w:bCs/>
                <w:color w:val="000000"/>
                <w:szCs w:val="22"/>
              </w:rPr>
            </w:pPr>
            <w:r w:rsidRPr="008D0184">
              <w:rPr>
                <w:rFonts w:ascii="仿宋" w:eastAsia="仿宋" w:hAnsi="仿宋" w:hint="eastAsia"/>
                <w:b/>
                <w:bCs/>
                <w:color w:val="000000"/>
                <w:szCs w:val="22"/>
              </w:rPr>
              <w:t>6</w:t>
            </w:r>
          </w:p>
        </w:tc>
        <w:tc>
          <w:tcPr>
            <w:tcW w:w="3402" w:type="dxa"/>
            <w:tcBorders>
              <w:right w:val="single" w:sz="4" w:space="0" w:color="auto"/>
            </w:tcBorders>
            <w:vAlign w:val="center"/>
          </w:tcPr>
          <w:p w14:paraId="731BAFAA" w14:textId="7492427B" w:rsidR="00073BCD" w:rsidRPr="008D0184" w:rsidRDefault="00073BCD" w:rsidP="00073BCD">
            <w:pPr>
              <w:jc w:val="center"/>
              <w:rPr>
                <w:rFonts w:ascii="仿宋" w:eastAsia="仿宋" w:hAnsi="仿宋" w:cs="宋体"/>
                <w:b/>
                <w:bCs/>
                <w:szCs w:val="22"/>
              </w:rPr>
            </w:pPr>
            <w:r w:rsidRPr="008D0184">
              <w:rPr>
                <w:rFonts w:ascii="仿宋" w:eastAsia="仿宋" w:hAnsi="仿宋" w:hint="eastAsia"/>
                <w:b/>
                <w:bCs/>
                <w:szCs w:val="22"/>
              </w:rPr>
              <w:t>垃圾压缩车驾驶员</w:t>
            </w:r>
          </w:p>
        </w:tc>
        <w:tc>
          <w:tcPr>
            <w:tcW w:w="992" w:type="dxa"/>
            <w:tcBorders>
              <w:left w:val="single" w:sz="4" w:space="0" w:color="auto"/>
              <w:right w:val="single" w:sz="4" w:space="0" w:color="auto"/>
            </w:tcBorders>
            <w:vAlign w:val="center"/>
          </w:tcPr>
          <w:p w14:paraId="082F0C97" w14:textId="0DEF9DE1" w:rsidR="00073BCD" w:rsidRPr="008D0184" w:rsidRDefault="00073BCD" w:rsidP="00073BCD">
            <w:pPr>
              <w:jc w:val="center"/>
              <w:rPr>
                <w:rFonts w:ascii="宋体" w:hAnsi="宋体" w:cs="宋体"/>
                <w:b/>
                <w:bCs/>
                <w:szCs w:val="22"/>
              </w:rPr>
            </w:pPr>
            <w:r w:rsidRPr="008D0184">
              <w:rPr>
                <w:rFonts w:hint="eastAsia"/>
                <w:b/>
                <w:bCs/>
                <w:szCs w:val="22"/>
              </w:rPr>
              <w:t>4</w:t>
            </w:r>
          </w:p>
        </w:tc>
        <w:tc>
          <w:tcPr>
            <w:tcW w:w="992" w:type="dxa"/>
            <w:tcBorders>
              <w:left w:val="single" w:sz="4" w:space="0" w:color="auto"/>
            </w:tcBorders>
            <w:vAlign w:val="center"/>
          </w:tcPr>
          <w:p w14:paraId="1002ABD7" w14:textId="0FE4895D" w:rsidR="00073BCD" w:rsidRPr="008D0184" w:rsidRDefault="00073BCD" w:rsidP="00073BCD">
            <w:pPr>
              <w:jc w:val="center"/>
              <w:rPr>
                <w:rFonts w:ascii="宋体" w:hAnsi="宋体" w:cs="宋体"/>
                <w:b/>
                <w:bCs/>
                <w:szCs w:val="22"/>
              </w:rPr>
            </w:pPr>
            <w:r w:rsidRPr="008D0184">
              <w:rPr>
                <w:rFonts w:hint="eastAsia"/>
                <w:b/>
                <w:bCs/>
                <w:szCs w:val="22"/>
              </w:rPr>
              <w:t>5</w:t>
            </w:r>
          </w:p>
        </w:tc>
        <w:tc>
          <w:tcPr>
            <w:tcW w:w="3686" w:type="dxa"/>
            <w:vAlign w:val="center"/>
          </w:tcPr>
          <w:p w14:paraId="5187064F" w14:textId="446574B7" w:rsidR="00073BCD" w:rsidRPr="00C82E2C" w:rsidRDefault="00AB05A8" w:rsidP="00073BCD">
            <w:pPr>
              <w:spacing w:line="276" w:lineRule="auto"/>
              <w:jc w:val="left"/>
              <w:rPr>
                <w:rFonts w:ascii="仿宋" w:eastAsia="仿宋" w:hAnsi="仿宋"/>
                <w:color w:val="FF0000"/>
                <w:szCs w:val="22"/>
              </w:rPr>
            </w:pPr>
            <w:r w:rsidRPr="00C82E2C">
              <w:rPr>
                <w:rFonts w:ascii="仿宋" w:eastAsia="仿宋" w:hAnsi="仿宋" w:hint="eastAsia"/>
                <w:color w:val="000000"/>
                <w:szCs w:val="22"/>
              </w:rPr>
              <w:t>每一辆配置驾驶员1人</w:t>
            </w:r>
          </w:p>
        </w:tc>
      </w:tr>
      <w:tr w:rsidR="00073BCD" w:rsidRPr="00C82E2C" w14:paraId="274A8603" w14:textId="77777777" w:rsidTr="00AB05A8">
        <w:trPr>
          <w:trHeight w:val="454"/>
        </w:trPr>
        <w:tc>
          <w:tcPr>
            <w:tcW w:w="710" w:type="dxa"/>
            <w:vAlign w:val="center"/>
          </w:tcPr>
          <w:p w14:paraId="4C294918" w14:textId="488D068E" w:rsidR="00073BCD" w:rsidRPr="008D0184" w:rsidRDefault="00073BCD" w:rsidP="00073BCD">
            <w:pPr>
              <w:jc w:val="center"/>
              <w:rPr>
                <w:rFonts w:ascii="仿宋" w:eastAsia="仿宋" w:hAnsi="仿宋" w:cs="宋体"/>
                <w:b/>
                <w:bCs/>
                <w:color w:val="000000"/>
                <w:szCs w:val="22"/>
              </w:rPr>
            </w:pPr>
            <w:r w:rsidRPr="008D0184">
              <w:rPr>
                <w:rFonts w:ascii="仿宋" w:eastAsia="仿宋" w:hAnsi="仿宋" w:hint="eastAsia"/>
                <w:b/>
                <w:bCs/>
                <w:color w:val="000000"/>
                <w:szCs w:val="22"/>
              </w:rPr>
              <w:t>7</w:t>
            </w:r>
          </w:p>
        </w:tc>
        <w:tc>
          <w:tcPr>
            <w:tcW w:w="3402" w:type="dxa"/>
            <w:tcBorders>
              <w:right w:val="single" w:sz="4" w:space="0" w:color="auto"/>
            </w:tcBorders>
            <w:vAlign w:val="center"/>
          </w:tcPr>
          <w:p w14:paraId="66E5FCF3" w14:textId="15332DCE" w:rsidR="00073BCD" w:rsidRPr="008D0184" w:rsidRDefault="00073BCD" w:rsidP="00073BCD">
            <w:pPr>
              <w:jc w:val="center"/>
              <w:rPr>
                <w:rFonts w:ascii="仿宋" w:eastAsia="仿宋" w:hAnsi="仿宋" w:cs="宋体"/>
                <w:b/>
                <w:bCs/>
                <w:szCs w:val="22"/>
              </w:rPr>
            </w:pPr>
            <w:r w:rsidRPr="008D0184">
              <w:rPr>
                <w:rFonts w:ascii="仿宋" w:eastAsia="仿宋" w:hAnsi="仿宋" w:hint="eastAsia"/>
                <w:b/>
                <w:bCs/>
                <w:szCs w:val="22"/>
              </w:rPr>
              <w:t>垃圾压缩车跟车员</w:t>
            </w:r>
          </w:p>
        </w:tc>
        <w:tc>
          <w:tcPr>
            <w:tcW w:w="992" w:type="dxa"/>
            <w:tcBorders>
              <w:left w:val="single" w:sz="4" w:space="0" w:color="auto"/>
              <w:right w:val="single" w:sz="4" w:space="0" w:color="auto"/>
            </w:tcBorders>
            <w:vAlign w:val="center"/>
          </w:tcPr>
          <w:p w14:paraId="2025F150" w14:textId="3C887470" w:rsidR="00073BCD" w:rsidRPr="008D0184" w:rsidRDefault="00073BCD" w:rsidP="00073BCD">
            <w:pPr>
              <w:jc w:val="center"/>
              <w:rPr>
                <w:rFonts w:ascii="宋体" w:hAnsi="宋体" w:cs="宋体"/>
                <w:b/>
                <w:bCs/>
                <w:szCs w:val="22"/>
              </w:rPr>
            </w:pPr>
            <w:r w:rsidRPr="008D0184">
              <w:rPr>
                <w:rFonts w:hint="eastAsia"/>
                <w:b/>
                <w:bCs/>
                <w:szCs w:val="22"/>
              </w:rPr>
              <w:t>8</w:t>
            </w:r>
          </w:p>
        </w:tc>
        <w:tc>
          <w:tcPr>
            <w:tcW w:w="992" w:type="dxa"/>
            <w:tcBorders>
              <w:left w:val="single" w:sz="4" w:space="0" w:color="auto"/>
            </w:tcBorders>
            <w:vAlign w:val="center"/>
          </w:tcPr>
          <w:p w14:paraId="6AA74747" w14:textId="4D7671C7" w:rsidR="00073BCD" w:rsidRPr="008D0184" w:rsidRDefault="00073BCD" w:rsidP="00073BCD">
            <w:pPr>
              <w:jc w:val="center"/>
              <w:rPr>
                <w:rFonts w:ascii="宋体" w:hAnsi="宋体" w:cs="宋体"/>
                <w:b/>
                <w:bCs/>
                <w:szCs w:val="22"/>
              </w:rPr>
            </w:pPr>
            <w:r w:rsidRPr="008D0184">
              <w:rPr>
                <w:rFonts w:hint="eastAsia"/>
                <w:b/>
                <w:bCs/>
                <w:szCs w:val="22"/>
              </w:rPr>
              <w:t>10</w:t>
            </w:r>
          </w:p>
        </w:tc>
        <w:tc>
          <w:tcPr>
            <w:tcW w:w="3686" w:type="dxa"/>
            <w:vAlign w:val="center"/>
          </w:tcPr>
          <w:p w14:paraId="2E6657FE" w14:textId="2EAA8DB5" w:rsidR="00073BCD" w:rsidRPr="00C82E2C" w:rsidRDefault="00AB05A8" w:rsidP="00073BCD">
            <w:pPr>
              <w:spacing w:line="276" w:lineRule="auto"/>
              <w:jc w:val="left"/>
              <w:rPr>
                <w:rFonts w:ascii="仿宋" w:eastAsia="仿宋" w:hAnsi="仿宋"/>
                <w:szCs w:val="22"/>
              </w:rPr>
            </w:pPr>
            <w:r w:rsidRPr="00C82E2C">
              <w:rPr>
                <w:rFonts w:ascii="仿宋" w:eastAsia="仿宋" w:hAnsi="仿宋" w:hint="eastAsia"/>
                <w:color w:val="000000"/>
                <w:szCs w:val="22"/>
              </w:rPr>
              <w:t>每一辆配置跟车员2人</w:t>
            </w:r>
          </w:p>
        </w:tc>
      </w:tr>
      <w:tr w:rsidR="00073BCD" w:rsidRPr="00C82E2C" w14:paraId="27A007D5" w14:textId="77777777" w:rsidTr="00AB05A8">
        <w:trPr>
          <w:trHeight w:val="454"/>
        </w:trPr>
        <w:tc>
          <w:tcPr>
            <w:tcW w:w="710" w:type="dxa"/>
            <w:vAlign w:val="center"/>
          </w:tcPr>
          <w:p w14:paraId="50FDFE3B" w14:textId="654162FB" w:rsidR="00073BCD" w:rsidRPr="008D0184" w:rsidRDefault="00073BCD" w:rsidP="00073BCD">
            <w:pPr>
              <w:jc w:val="center"/>
              <w:rPr>
                <w:rFonts w:ascii="仿宋" w:eastAsia="仿宋" w:hAnsi="仿宋" w:cs="宋体"/>
                <w:b/>
                <w:bCs/>
                <w:color w:val="000000"/>
                <w:szCs w:val="22"/>
              </w:rPr>
            </w:pPr>
            <w:r w:rsidRPr="008D0184">
              <w:rPr>
                <w:rFonts w:ascii="仿宋" w:eastAsia="仿宋" w:hAnsi="仿宋" w:hint="eastAsia"/>
                <w:b/>
                <w:bCs/>
                <w:color w:val="000000"/>
                <w:szCs w:val="22"/>
              </w:rPr>
              <w:t>8</w:t>
            </w:r>
          </w:p>
        </w:tc>
        <w:tc>
          <w:tcPr>
            <w:tcW w:w="3402" w:type="dxa"/>
            <w:tcBorders>
              <w:right w:val="single" w:sz="4" w:space="0" w:color="auto"/>
            </w:tcBorders>
            <w:vAlign w:val="center"/>
          </w:tcPr>
          <w:p w14:paraId="3B0EFC25" w14:textId="5ED3AC87" w:rsidR="00073BCD" w:rsidRPr="008D0184" w:rsidRDefault="00073BCD" w:rsidP="00073BCD">
            <w:pPr>
              <w:jc w:val="center"/>
              <w:rPr>
                <w:rFonts w:ascii="仿宋" w:eastAsia="仿宋" w:hAnsi="仿宋" w:cs="宋体"/>
                <w:b/>
                <w:bCs/>
                <w:szCs w:val="22"/>
              </w:rPr>
            </w:pPr>
            <w:proofErr w:type="gramStart"/>
            <w:r w:rsidRPr="008D0184">
              <w:rPr>
                <w:rFonts w:ascii="仿宋" w:eastAsia="仿宋" w:hAnsi="仿宋" w:hint="eastAsia"/>
                <w:b/>
                <w:bCs/>
                <w:szCs w:val="22"/>
              </w:rPr>
              <w:t>厨余垃圾车</w:t>
            </w:r>
            <w:proofErr w:type="gramEnd"/>
            <w:r w:rsidRPr="008D0184">
              <w:rPr>
                <w:rFonts w:ascii="仿宋" w:eastAsia="仿宋" w:hAnsi="仿宋" w:hint="eastAsia"/>
                <w:b/>
                <w:bCs/>
                <w:szCs w:val="22"/>
              </w:rPr>
              <w:t>驾驶员</w:t>
            </w:r>
          </w:p>
        </w:tc>
        <w:tc>
          <w:tcPr>
            <w:tcW w:w="992" w:type="dxa"/>
            <w:tcBorders>
              <w:left w:val="single" w:sz="4" w:space="0" w:color="auto"/>
              <w:right w:val="single" w:sz="4" w:space="0" w:color="auto"/>
            </w:tcBorders>
            <w:vAlign w:val="center"/>
          </w:tcPr>
          <w:p w14:paraId="48EBE1B2" w14:textId="59E7D343" w:rsidR="00073BCD" w:rsidRPr="008D0184" w:rsidRDefault="00073BCD" w:rsidP="00073BCD">
            <w:pPr>
              <w:jc w:val="center"/>
              <w:rPr>
                <w:rFonts w:ascii="宋体" w:hAnsi="宋体" w:cs="宋体"/>
                <w:b/>
                <w:bCs/>
                <w:szCs w:val="22"/>
              </w:rPr>
            </w:pPr>
            <w:r w:rsidRPr="008D0184">
              <w:rPr>
                <w:rFonts w:hint="eastAsia"/>
                <w:b/>
                <w:bCs/>
                <w:szCs w:val="22"/>
              </w:rPr>
              <w:t>1</w:t>
            </w:r>
          </w:p>
        </w:tc>
        <w:tc>
          <w:tcPr>
            <w:tcW w:w="992" w:type="dxa"/>
            <w:tcBorders>
              <w:left w:val="single" w:sz="4" w:space="0" w:color="auto"/>
            </w:tcBorders>
            <w:vAlign w:val="center"/>
          </w:tcPr>
          <w:p w14:paraId="1C3E43BB" w14:textId="53F7B396" w:rsidR="00073BCD" w:rsidRPr="008D0184" w:rsidRDefault="00073BCD" w:rsidP="00073BCD">
            <w:pPr>
              <w:jc w:val="center"/>
              <w:rPr>
                <w:rFonts w:ascii="宋体" w:hAnsi="宋体" w:cs="宋体"/>
                <w:b/>
                <w:bCs/>
                <w:szCs w:val="22"/>
              </w:rPr>
            </w:pPr>
            <w:r w:rsidRPr="008D0184">
              <w:rPr>
                <w:rFonts w:hint="eastAsia"/>
                <w:b/>
                <w:bCs/>
                <w:szCs w:val="22"/>
              </w:rPr>
              <w:t>1</w:t>
            </w:r>
          </w:p>
        </w:tc>
        <w:tc>
          <w:tcPr>
            <w:tcW w:w="3686" w:type="dxa"/>
            <w:vAlign w:val="center"/>
          </w:tcPr>
          <w:p w14:paraId="1BB91D26" w14:textId="0A633938" w:rsidR="00073BCD" w:rsidRPr="00C82E2C" w:rsidRDefault="00AB05A8" w:rsidP="00073BCD">
            <w:pPr>
              <w:spacing w:line="276" w:lineRule="auto"/>
              <w:jc w:val="left"/>
              <w:rPr>
                <w:rFonts w:ascii="仿宋" w:eastAsia="仿宋" w:hAnsi="仿宋"/>
                <w:color w:val="000000"/>
                <w:szCs w:val="22"/>
              </w:rPr>
            </w:pPr>
            <w:r w:rsidRPr="00C82E2C">
              <w:rPr>
                <w:rFonts w:ascii="仿宋" w:eastAsia="仿宋" w:hAnsi="仿宋" w:hint="eastAsia"/>
                <w:szCs w:val="22"/>
              </w:rPr>
              <w:t>每一辆配置驾驶员1人</w:t>
            </w:r>
          </w:p>
        </w:tc>
      </w:tr>
      <w:tr w:rsidR="00073BCD" w:rsidRPr="00C82E2C" w14:paraId="1A17C1F3" w14:textId="77777777" w:rsidTr="00AB05A8">
        <w:trPr>
          <w:trHeight w:val="437"/>
        </w:trPr>
        <w:tc>
          <w:tcPr>
            <w:tcW w:w="710" w:type="dxa"/>
            <w:vAlign w:val="center"/>
          </w:tcPr>
          <w:p w14:paraId="415945BA" w14:textId="187F1885" w:rsidR="00073BCD" w:rsidRPr="008D0184" w:rsidRDefault="00073BCD" w:rsidP="00073BCD">
            <w:pPr>
              <w:jc w:val="center"/>
              <w:rPr>
                <w:rFonts w:ascii="仿宋" w:eastAsia="仿宋" w:hAnsi="仿宋" w:cs="宋体"/>
                <w:b/>
                <w:bCs/>
                <w:color w:val="000000"/>
                <w:szCs w:val="22"/>
              </w:rPr>
            </w:pPr>
            <w:r w:rsidRPr="008D0184">
              <w:rPr>
                <w:rFonts w:ascii="仿宋" w:eastAsia="仿宋" w:hAnsi="仿宋" w:hint="eastAsia"/>
                <w:b/>
                <w:bCs/>
                <w:color w:val="000000"/>
                <w:szCs w:val="22"/>
              </w:rPr>
              <w:t>9</w:t>
            </w:r>
          </w:p>
        </w:tc>
        <w:tc>
          <w:tcPr>
            <w:tcW w:w="3402" w:type="dxa"/>
            <w:tcBorders>
              <w:right w:val="single" w:sz="4" w:space="0" w:color="auto"/>
            </w:tcBorders>
            <w:vAlign w:val="center"/>
          </w:tcPr>
          <w:p w14:paraId="18D4D820" w14:textId="7272050F" w:rsidR="00073BCD" w:rsidRPr="008D0184" w:rsidRDefault="00073BCD" w:rsidP="00073BCD">
            <w:pPr>
              <w:jc w:val="center"/>
              <w:rPr>
                <w:rFonts w:ascii="仿宋" w:eastAsia="仿宋" w:hAnsi="仿宋" w:cs="宋体"/>
                <w:b/>
                <w:bCs/>
                <w:szCs w:val="22"/>
              </w:rPr>
            </w:pPr>
            <w:proofErr w:type="gramStart"/>
            <w:r w:rsidRPr="008D0184">
              <w:rPr>
                <w:rFonts w:ascii="仿宋" w:eastAsia="仿宋" w:hAnsi="仿宋" w:hint="eastAsia"/>
                <w:b/>
                <w:bCs/>
                <w:szCs w:val="22"/>
              </w:rPr>
              <w:t>厨余垃圾车</w:t>
            </w:r>
            <w:proofErr w:type="gramEnd"/>
            <w:r w:rsidRPr="008D0184">
              <w:rPr>
                <w:rFonts w:ascii="仿宋" w:eastAsia="仿宋" w:hAnsi="仿宋" w:hint="eastAsia"/>
                <w:b/>
                <w:bCs/>
                <w:szCs w:val="22"/>
              </w:rPr>
              <w:t>跟车员</w:t>
            </w:r>
          </w:p>
        </w:tc>
        <w:tc>
          <w:tcPr>
            <w:tcW w:w="992" w:type="dxa"/>
            <w:tcBorders>
              <w:left w:val="single" w:sz="4" w:space="0" w:color="auto"/>
              <w:right w:val="single" w:sz="4" w:space="0" w:color="auto"/>
            </w:tcBorders>
            <w:vAlign w:val="center"/>
          </w:tcPr>
          <w:p w14:paraId="3873F827" w14:textId="2DA0A4BB" w:rsidR="00073BCD" w:rsidRPr="008D0184" w:rsidRDefault="00073BCD" w:rsidP="00073BCD">
            <w:pPr>
              <w:jc w:val="center"/>
              <w:rPr>
                <w:rFonts w:ascii="宋体" w:hAnsi="宋体" w:cs="宋体"/>
                <w:b/>
                <w:bCs/>
                <w:szCs w:val="22"/>
              </w:rPr>
            </w:pPr>
            <w:r w:rsidRPr="008D0184">
              <w:rPr>
                <w:rFonts w:hint="eastAsia"/>
                <w:b/>
                <w:bCs/>
                <w:szCs w:val="22"/>
              </w:rPr>
              <w:t>1</w:t>
            </w:r>
          </w:p>
        </w:tc>
        <w:tc>
          <w:tcPr>
            <w:tcW w:w="992" w:type="dxa"/>
            <w:tcBorders>
              <w:left w:val="single" w:sz="4" w:space="0" w:color="auto"/>
            </w:tcBorders>
            <w:vAlign w:val="center"/>
          </w:tcPr>
          <w:p w14:paraId="5403B04E" w14:textId="60B16898" w:rsidR="00073BCD" w:rsidRPr="008D0184" w:rsidRDefault="00073BCD" w:rsidP="00073BCD">
            <w:pPr>
              <w:jc w:val="center"/>
              <w:rPr>
                <w:rFonts w:ascii="宋体" w:hAnsi="宋体" w:cs="宋体"/>
                <w:b/>
                <w:bCs/>
                <w:szCs w:val="22"/>
              </w:rPr>
            </w:pPr>
            <w:r w:rsidRPr="008D0184">
              <w:rPr>
                <w:rFonts w:hint="eastAsia"/>
                <w:b/>
                <w:bCs/>
                <w:szCs w:val="22"/>
              </w:rPr>
              <w:t>1</w:t>
            </w:r>
          </w:p>
        </w:tc>
        <w:tc>
          <w:tcPr>
            <w:tcW w:w="3686" w:type="dxa"/>
            <w:vAlign w:val="center"/>
          </w:tcPr>
          <w:p w14:paraId="2C8F8CC2" w14:textId="1A322B59" w:rsidR="00073BCD" w:rsidRPr="00C82E2C" w:rsidRDefault="00AB05A8" w:rsidP="00073BCD">
            <w:pPr>
              <w:spacing w:line="276" w:lineRule="auto"/>
              <w:jc w:val="left"/>
              <w:rPr>
                <w:rFonts w:ascii="仿宋" w:eastAsia="仿宋" w:hAnsi="仿宋"/>
                <w:szCs w:val="22"/>
              </w:rPr>
            </w:pPr>
            <w:r w:rsidRPr="00C82E2C">
              <w:rPr>
                <w:rFonts w:ascii="仿宋" w:eastAsia="仿宋" w:hAnsi="仿宋" w:hint="eastAsia"/>
                <w:color w:val="000000"/>
                <w:szCs w:val="22"/>
              </w:rPr>
              <w:t>每一辆配置跟车员</w:t>
            </w:r>
            <w:r w:rsidRPr="00C82E2C">
              <w:rPr>
                <w:rFonts w:ascii="仿宋" w:eastAsia="仿宋" w:hAnsi="仿宋"/>
                <w:color w:val="000000"/>
                <w:szCs w:val="22"/>
              </w:rPr>
              <w:t>1</w:t>
            </w:r>
            <w:r w:rsidRPr="00C82E2C">
              <w:rPr>
                <w:rFonts w:ascii="仿宋" w:eastAsia="仿宋" w:hAnsi="仿宋" w:hint="eastAsia"/>
                <w:color w:val="000000"/>
                <w:szCs w:val="22"/>
              </w:rPr>
              <w:t>人</w:t>
            </w:r>
          </w:p>
        </w:tc>
      </w:tr>
      <w:tr w:rsidR="00073BCD" w:rsidRPr="00C82E2C" w14:paraId="4B189B07" w14:textId="77777777" w:rsidTr="00AB05A8">
        <w:trPr>
          <w:trHeight w:val="437"/>
        </w:trPr>
        <w:tc>
          <w:tcPr>
            <w:tcW w:w="710" w:type="dxa"/>
            <w:vAlign w:val="center"/>
          </w:tcPr>
          <w:p w14:paraId="1C784818" w14:textId="5EDC57EB" w:rsidR="00073BCD" w:rsidRPr="008D0184" w:rsidRDefault="00073BCD" w:rsidP="00073BCD">
            <w:pPr>
              <w:jc w:val="center"/>
              <w:rPr>
                <w:rFonts w:ascii="仿宋" w:eastAsia="仿宋" w:hAnsi="仿宋"/>
                <w:b/>
                <w:bCs/>
                <w:color w:val="000000"/>
                <w:szCs w:val="22"/>
              </w:rPr>
            </w:pPr>
            <w:r w:rsidRPr="008D0184">
              <w:rPr>
                <w:rFonts w:ascii="仿宋" w:eastAsia="仿宋" w:hAnsi="仿宋" w:hint="eastAsia"/>
                <w:b/>
                <w:bCs/>
                <w:color w:val="000000"/>
                <w:szCs w:val="22"/>
              </w:rPr>
              <w:t>10</w:t>
            </w:r>
          </w:p>
        </w:tc>
        <w:tc>
          <w:tcPr>
            <w:tcW w:w="3402" w:type="dxa"/>
            <w:tcBorders>
              <w:right w:val="single" w:sz="4" w:space="0" w:color="auto"/>
            </w:tcBorders>
            <w:vAlign w:val="center"/>
          </w:tcPr>
          <w:p w14:paraId="4D7278C4" w14:textId="77777777" w:rsidR="00073BCD" w:rsidRPr="008D0184" w:rsidRDefault="00073BCD" w:rsidP="00073BCD">
            <w:pPr>
              <w:jc w:val="center"/>
              <w:rPr>
                <w:rFonts w:ascii="仿宋" w:eastAsia="仿宋" w:hAnsi="仿宋"/>
                <w:b/>
                <w:bCs/>
                <w:szCs w:val="22"/>
              </w:rPr>
            </w:pPr>
            <w:r w:rsidRPr="008D0184">
              <w:rPr>
                <w:rFonts w:ascii="仿宋" w:eastAsia="仿宋" w:hAnsi="仿宋" w:hint="eastAsia"/>
                <w:b/>
                <w:bCs/>
                <w:szCs w:val="22"/>
              </w:rPr>
              <w:t>8吨大型扫路车驾驶员</w:t>
            </w:r>
          </w:p>
        </w:tc>
        <w:tc>
          <w:tcPr>
            <w:tcW w:w="992" w:type="dxa"/>
            <w:tcBorders>
              <w:left w:val="single" w:sz="4" w:space="0" w:color="auto"/>
              <w:right w:val="single" w:sz="4" w:space="0" w:color="auto"/>
            </w:tcBorders>
            <w:vAlign w:val="center"/>
          </w:tcPr>
          <w:p w14:paraId="3B8FCBF3" w14:textId="06DC6949" w:rsidR="00073BCD" w:rsidRPr="008D0184" w:rsidRDefault="00073BCD" w:rsidP="00073BCD">
            <w:pPr>
              <w:jc w:val="center"/>
              <w:rPr>
                <w:b/>
                <w:bCs/>
                <w:szCs w:val="22"/>
              </w:rPr>
            </w:pPr>
            <w:r w:rsidRPr="008D0184">
              <w:rPr>
                <w:rFonts w:hint="eastAsia"/>
                <w:b/>
                <w:bCs/>
                <w:szCs w:val="22"/>
              </w:rPr>
              <w:t>/</w:t>
            </w:r>
          </w:p>
        </w:tc>
        <w:tc>
          <w:tcPr>
            <w:tcW w:w="992" w:type="dxa"/>
            <w:tcBorders>
              <w:left w:val="single" w:sz="4" w:space="0" w:color="auto"/>
            </w:tcBorders>
            <w:vAlign w:val="center"/>
          </w:tcPr>
          <w:p w14:paraId="168FED77" w14:textId="110666AA" w:rsidR="00073BCD" w:rsidRPr="008D0184" w:rsidRDefault="00073BCD" w:rsidP="00073BCD">
            <w:pPr>
              <w:jc w:val="center"/>
              <w:rPr>
                <w:rFonts w:ascii="宋体" w:hAnsi="宋体" w:cs="宋体"/>
                <w:b/>
                <w:bCs/>
                <w:szCs w:val="22"/>
              </w:rPr>
            </w:pPr>
            <w:r w:rsidRPr="008D0184">
              <w:rPr>
                <w:rFonts w:ascii="宋体" w:hAnsi="宋体" w:cs="宋体" w:hint="eastAsia"/>
                <w:b/>
                <w:bCs/>
                <w:szCs w:val="22"/>
              </w:rPr>
              <w:t>2</w:t>
            </w:r>
          </w:p>
        </w:tc>
        <w:tc>
          <w:tcPr>
            <w:tcW w:w="3686" w:type="dxa"/>
            <w:vAlign w:val="center"/>
          </w:tcPr>
          <w:p w14:paraId="2A95ACF2" w14:textId="344C64C4" w:rsidR="00073BCD" w:rsidRPr="00C82E2C" w:rsidRDefault="00AB05A8" w:rsidP="00073BCD">
            <w:pPr>
              <w:spacing w:line="276" w:lineRule="auto"/>
              <w:jc w:val="left"/>
              <w:rPr>
                <w:rFonts w:ascii="仿宋" w:eastAsia="仿宋" w:hAnsi="仿宋"/>
                <w:szCs w:val="22"/>
              </w:rPr>
            </w:pPr>
            <w:r w:rsidRPr="00C82E2C">
              <w:rPr>
                <w:rFonts w:ascii="仿宋" w:eastAsia="仿宋" w:hAnsi="仿宋" w:hint="eastAsia"/>
                <w:szCs w:val="22"/>
              </w:rPr>
              <w:t>每一辆配置驾驶员1人</w:t>
            </w:r>
          </w:p>
        </w:tc>
      </w:tr>
      <w:tr w:rsidR="00073BCD" w:rsidRPr="00C82E2C" w14:paraId="57CC9ECB" w14:textId="77777777" w:rsidTr="00AB05A8">
        <w:trPr>
          <w:trHeight w:val="425"/>
        </w:trPr>
        <w:tc>
          <w:tcPr>
            <w:tcW w:w="710" w:type="dxa"/>
            <w:vAlign w:val="center"/>
          </w:tcPr>
          <w:p w14:paraId="0A003097" w14:textId="4625B5A7" w:rsidR="00073BCD" w:rsidRPr="008D0184" w:rsidRDefault="00073BCD" w:rsidP="00073BCD">
            <w:pPr>
              <w:jc w:val="center"/>
              <w:rPr>
                <w:rFonts w:ascii="仿宋" w:eastAsia="仿宋" w:hAnsi="仿宋" w:cs="宋体"/>
                <w:b/>
                <w:bCs/>
                <w:color w:val="000000"/>
                <w:szCs w:val="22"/>
              </w:rPr>
            </w:pPr>
            <w:r w:rsidRPr="008D0184">
              <w:rPr>
                <w:rFonts w:ascii="仿宋" w:eastAsia="仿宋" w:hAnsi="仿宋" w:hint="eastAsia"/>
                <w:b/>
                <w:bCs/>
                <w:color w:val="000000"/>
                <w:szCs w:val="22"/>
              </w:rPr>
              <w:t>11</w:t>
            </w:r>
          </w:p>
        </w:tc>
        <w:tc>
          <w:tcPr>
            <w:tcW w:w="3402" w:type="dxa"/>
            <w:tcBorders>
              <w:right w:val="single" w:sz="4" w:space="0" w:color="auto"/>
            </w:tcBorders>
            <w:vAlign w:val="center"/>
          </w:tcPr>
          <w:p w14:paraId="4454CA8D" w14:textId="77777777" w:rsidR="00073BCD" w:rsidRPr="008D0184" w:rsidRDefault="00073BCD" w:rsidP="00073BCD">
            <w:pPr>
              <w:jc w:val="center"/>
              <w:rPr>
                <w:rFonts w:ascii="仿宋" w:eastAsia="仿宋" w:hAnsi="仿宋" w:cs="宋体"/>
                <w:b/>
                <w:bCs/>
                <w:szCs w:val="22"/>
              </w:rPr>
            </w:pPr>
            <w:r w:rsidRPr="008D0184">
              <w:rPr>
                <w:rFonts w:ascii="仿宋" w:eastAsia="仿宋" w:hAnsi="仿宋" w:hint="eastAsia"/>
                <w:b/>
                <w:bCs/>
                <w:szCs w:val="22"/>
              </w:rPr>
              <w:t>8吨大型洗扫车驾驶员</w:t>
            </w:r>
          </w:p>
        </w:tc>
        <w:tc>
          <w:tcPr>
            <w:tcW w:w="992" w:type="dxa"/>
            <w:tcBorders>
              <w:left w:val="single" w:sz="4" w:space="0" w:color="auto"/>
              <w:right w:val="single" w:sz="4" w:space="0" w:color="auto"/>
            </w:tcBorders>
            <w:vAlign w:val="center"/>
          </w:tcPr>
          <w:p w14:paraId="03EB57D2" w14:textId="50BFD6B5" w:rsidR="00073BCD" w:rsidRPr="008D0184" w:rsidRDefault="00073BCD" w:rsidP="00073BCD">
            <w:pPr>
              <w:jc w:val="center"/>
              <w:rPr>
                <w:rFonts w:ascii="宋体" w:hAnsi="宋体" w:cs="宋体"/>
                <w:b/>
                <w:bCs/>
                <w:szCs w:val="22"/>
              </w:rPr>
            </w:pPr>
            <w:r w:rsidRPr="008D0184">
              <w:rPr>
                <w:rFonts w:ascii="宋体" w:hAnsi="宋体" w:cs="宋体" w:hint="eastAsia"/>
                <w:b/>
                <w:bCs/>
                <w:szCs w:val="22"/>
              </w:rPr>
              <w:t>3</w:t>
            </w:r>
          </w:p>
        </w:tc>
        <w:tc>
          <w:tcPr>
            <w:tcW w:w="992" w:type="dxa"/>
            <w:tcBorders>
              <w:left w:val="single" w:sz="4" w:space="0" w:color="auto"/>
            </w:tcBorders>
            <w:vAlign w:val="center"/>
          </w:tcPr>
          <w:p w14:paraId="7694C989" w14:textId="3D9D3A43" w:rsidR="00073BCD" w:rsidRPr="008D0184" w:rsidRDefault="00073BCD" w:rsidP="00073BCD">
            <w:pPr>
              <w:jc w:val="center"/>
              <w:rPr>
                <w:rFonts w:ascii="宋体" w:hAnsi="宋体" w:cs="宋体"/>
                <w:b/>
                <w:bCs/>
                <w:szCs w:val="22"/>
              </w:rPr>
            </w:pPr>
            <w:r w:rsidRPr="008D0184">
              <w:rPr>
                <w:rFonts w:ascii="宋体" w:hAnsi="宋体" w:cs="宋体" w:hint="eastAsia"/>
                <w:b/>
                <w:bCs/>
                <w:szCs w:val="22"/>
              </w:rPr>
              <w:t>1</w:t>
            </w:r>
          </w:p>
        </w:tc>
        <w:tc>
          <w:tcPr>
            <w:tcW w:w="3686" w:type="dxa"/>
            <w:vAlign w:val="center"/>
          </w:tcPr>
          <w:p w14:paraId="45047A17" w14:textId="71C27EF4" w:rsidR="00073BCD" w:rsidRPr="00C82E2C" w:rsidRDefault="00AB05A8" w:rsidP="00073BCD">
            <w:pPr>
              <w:spacing w:line="276" w:lineRule="auto"/>
              <w:jc w:val="left"/>
              <w:rPr>
                <w:rFonts w:ascii="仿宋" w:eastAsia="仿宋" w:hAnsi="仿宋"/>
                <w:szCs w:val="22"/>
              </w:rPr>
            </w:pPr>
            <w:r w:rsidRPr="00C82E2C">
              <w:rPr>
                <w:rFonts w:ascii="仿宋" w:eastAsia="仿宋" w:hAnsi="仿宋" w:hint="eastAsia"/>
                <w:szCs w:val="22"/>
              </w:rPr>
              <w:t>每一辆配置驾驶员1人</w:t>
            </w:r>
          </w:p>
        </w:tc>
      </w:tr>
      <w:tr w:rsidR="008C63EF" w:rsidRPr="00C82E2C" w14:paraId="6C9B340D" w14:textId="77777777" w:rsidTr="00AB05A8">
        <w:trPr>
          <w:trHeight w:val="454"/>
        </w:trPr>
        <w:tc>
          <w:tcPr>
            <w:tcW w:w="710" w:type="dxa"/>
            <w:vAlign w:val="center"/>
          </w:tcPr>
          <w:p w14:paraId="2607FCE5" w14:textId="1C5B44ED" w:rsidR="008C63EF" w:rsidRPr="008D0184" w:rsidRDefault="008C63EF" w:rsidP="008C63EF">
            <w:pPr>
              <w:jc w:val="center"/>
              <w:rPr>
                <w:rFonts w:ascii="仿宋" w:eastAsia="仿宋" w:hAnsi="仿宋" w:cs="宋体"/>
                <w:b/>
                <w:bCs/>
                <w:color w:val="000000"/>
                <w:szCs w:val="22"/>
              </w:rPr>
            </w:pPr>
            <w:r w:rsidRPr="008D0184">
              <w:rPr>
                <w:rFonts w:ascii="仿宋" w:eastAsia="仿宋" w:hAnsi="仿宋" w:hint="eastAsia"/>
                <w:b/>
                <w:bCs/>
                <w:color w:val="000000"/>
                <w:szCs w:val="22"/>
              </w:rPr>
              <w:t>12</w:t>
            </w:r>
          </w:p>
        </w:tc>
        <w:tc>
          <w:tcPr>
            <w:tcW w:w="3402" w:type="dxa"/>
            <w:tcBorders>
              <w:right w:val="single" w:sz="4" w:space="0" w:color="auto"/>
            </w:tcBorders>
            <w:vAlign w:val="center"/>
          </w:tcPr>
          <w:p w14:paraId="1B7DA041" w14:textId="77777777" w:rsidR="008C63EF" w:rsidRPr="008D0184" w:rsidRDefault="008C63EF" w:rsidP="008C63EF">
            <w:pPr>
              <w:jc w:val="center"/>
              <w:rPr>
                <w:rFonts w:ascii="仿宋" w:eastAsia="仿宋" w:hAnsi="仿宋" w:cs="宋体"/>
                <w:b/>
                <w:bCs/>
                <w:szCs w:val="22"/>
              </w:rPr>
            </w:pPr>
            <w:r w:rsidRPr="008D0184">
              <w:rPr>
                <w:rFonts w:ascii="仿宋" w:eastAsia="仿宋" w:hAnsi="仿宋" w:hint="eastAsia"/>
                <w:b/>
                <w:bCs/>
                <w:szCs w:val="22"/>
              </w:rPr>
              <w:t>8吨洒水车驾驶员</w:t>
            </w:r>
          </w:p>
        </w:tc>
        <w:tc>
          <w:tcPr>
            <w:tcW w:w="992" w:type="dxa"/>
            <w:tcBorders>
              <w:left w:val="single" w:sz="4" w:space="0" w:color="auto"/>
              <w:right w:val="single" w:sz="4" w:space="0" w:color="auto"/>
            </w:tcBorders>
            <w:vAlign w:val="center"/>
          </w:tcPr>
          <w:p w14:paraId="3D79A6E5" w14:textId="7B1FF468"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2</w:t>
            </w:r>
          </w:p>
        </w:tc>
        <w:tc>
          <w:tcPr>
            <w:tcW w:w="992" w:type="dxa"/>
            <w:tcBorders>
              <w:left w:val="single" w:sz="4" w:space="0" w:color="auto"/>
            </w:tcBorders>
            <w:vAlign w:val="center"/>
          </w:tcPr>
          <w:p w14:paraId="7F046B64" w14:textId="0F33FA68"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2</w:t>
            </w:r>
          </w:p>
        </w:tc>
        <w:tc>
          <w:tcPr>
            <w:tcW w:w="3686" w:type="dxa"/>
            <w:vAlign w:val="center"/>
          </w:tcPr>
          <w:p w14:paraId="6798D11D" w14:textId="4D8D48FB" w:rsidR="008C63EF" w:rsidRPr="00C82E2C" w:rsidRDefault="00AB05A8" w:rsidP="008C63EF">
            <w:pPr>
              <w:spacing w:line="276" w:lineRule="auto"/>
              <w:jc w:val="left"/>
              <w:rPr>
                <w:rFonts w:ascii="仿宋" w:eastAsia="仿宋" w:hAnsi="仿宋"/>
                <w:color w:val="000000"/>
                <w:szCs w:val="22"/>
              </w:rPr>
            </w:pPr>
            <w:r w:rsidRPr="00C82E2C">
              <w:rPr>
                <w:rFonts w:ascii="仿宋" w:eastAsia="仿宋" w:hAnsi="仿宋" w:hint="eastAsia"/>
                <w:szCs w:val="22"/>
              </w:rPr>
              <w:t>每一辆配置驾驶员1人</w:t>
            </w:r>
          </w:p>
        </w:tc>
      </w:tr>
      <w:tr w:rsidR="008C63EF" w:rsidRPr="00C82E2C" w14:paraId="2A2EA352" w14:textId="77777777" w:rsidTr="00AB05A8">
        <w:trPr>
          <w:trHeight w:val="454"/>
        </w:trPr>
        <w:tc>
          <w:tcPr>
            <w:tcW w:w="710" w:type="dxa"/>
            <w:vAlign w:val="center"/>
          </w:tcPr>
          <w:p w14:paraId="29A37BD1" w14:textId="746FFD7A" w:rsidR="008C63EF" w:rsidRPr="008D0184" w:rsidRDefault="008C63EF" w:rsidP="008C63EF">
            <w:pPr>
              <w:jc w:val="center"/>
              <w:rPr>
                <w:rFonts w:ascii="仿宋" w:eastAsia="仿宋" w:hAnsi="仿宋"/>
                <w:b/>
                <w:bCs/>
                <w:color w:val="000000"/>
                <w:szCs w:val="22"/>
              </w:rPr>
            </w:pPr>
            <w:r w:rsidRPr="008D0184">
              <w:rPr>
                <w:rFonts w:ascii="仿宋" w:eastAsia="仿宋" w:hAnsi="仿宋" w:hint="eastAsia"/>
                <w:b/>
                <w:bCs/>
                <w:color w:val="000000"/>
                <w:szCs w:val="22"/>
              </w:rPr>
              <w:t>13</w:t>
            </w:r>
          </w:p>
        </w:tc>
        <w:tc>
          <w:tcPr>
            <w:tcW w:w="3402" w:type="dxa"/>
            <w:tcBorders>
              <w:right w:val="single" w:sz="4" w:space="0" w:color="auto"/>
            </w:tcBorders>
            <w:vAlign w:val="center"/>
          </w:tcPr>
          <w:p w14:paraId="7FD1C9D4" w14:textId="3595E85C" w:rsidR="008C63EF" w:rsidRPr="008D0184" w:rsidRDefault="008C63EF" w:rsidP="008C63EF">
            <w:pPr>
              <w:jc w:val="center"/>
              <w:rPr>
                <w:rFonts w:ascii="仿宋" w:eastAsia="仿宋" w:hAnsi="仿宋"/>
                <w:b/>
                <w:bCs/>
                <w:szCs w:val="22"/>
              </w:rPr>
            </w:pPr>
            <w:r w:rsidRPr="008D0184">
              <w:rPr>
                <w:rFonts w:ascii="仿宋" w:eastAsia="仿宋" w:hAnsi="仿宋" w:hint="eastAsia"/>
                <w:b/>
                <w:bCs/>
                <w:szCs w:val="22"/>
              </w:rPr>
              <w:t>5吨洒水车驾驶员</w:t>
            </w:r>
          </w:p>
        </w:tc>
        <w:tc>
          <w:tcPr>
            <w:tcW w:w="992" w:type="dxa"/>
            <w:tcBorders>
              <w:left w:val="single" w:sz="4" w:space="0" w:color="auto"/>
              <w:right w:val="single" w:sz="4" w:space="0" w:color="auto"/>
            </w:tcBorders>
            <w:vAlign w:val="center"/>
          </w:tcPr>
          <w:p w14:paraId="2E38C01B" w14:textId="2769D820" w:rsidR="008C63EF" w:rsidRPr="008D0184" w:rsidRDefault="008C63EF" w:rsidP="008C63EF">
            <w:pPr>
              <w:jc w:val="center"/>
              <w:rPr>
                <w:b/>
                <w:bCs/>
                <w:szCs w:val="22"/>
              </w:rPr>
            </w:pPr>
            <w:r w:rsidRPr="008D0184">
              <w:rPr>
                <w:b/>
                <w:bCs/>
                <w:szCs w:val="22"/>
              </w:rPr>
              <w:t>/</w:t>
            </w:r>
          </w:p>
        </w:tc>
        <w:tc>
          <w:tcPr>
            <w:tcW w:w="992" w:type="dxa"/>
            <w:tcBorders>
              <w:left w:val="single" w:sz="4" w:space="0" w:color="auto"/>
            </w:tcBorders>
            <w:vAlign w:val="center"/>
          </w:tcPr>
          <w:p w14:paraId="522E8979" w14:textId="581A3123"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2</w:t>
            </w:r>
          </w:p>
        </w:tc>
        <w:tc>
          <w:tcPr>
            <w:tcW w:w="3686" w:type="dxa"/>
            <w:vAlign w:val="center"/>
          </w:tcPr>
          <w:p w14:paraId="5E5CD39A" w14:textId="4035A637" w:rsidR="008C63EF" w:rsidRPr="00C82E2C" w:rsidRDefault="00AB05A8" w:rsidP="008C63EF">
            <w:pPr>
              <w:spacing w:line="276" w:lineRule="auto"/>
              <w:jc w:val="left"/>
              <w:rPr>
                <w:rFonts w:ascii="仿宋" w:eastAsia="仿宋" w:hAnsi="仿宋"/>
                <w:color w:val="000000"/>
                <w:szCs w:val="22"/>
              </w:rPr>
            </w:pPr>
            <w:r w:rsidRPr="00C82E2C">
              <w:rPr>
                <w:rFonts w:ascii="仿宋" w:eastAsia="仿宋" w:hAnsi="仿宋" w:hint="eastAsia"/>
                <w:szCs w:val="22"/>
              </w:rPr>
              <w:t>每一辆配置驾驶员1人</w:t>
            </w:r>
          </w:p>
        </w:tc>
      </w:tr>
      <w:tr w:rsidR="008C63EF" w:rsidRPr="00C82E2C" w14:paraId="5CF7F1FD" w14:textId="77777777" w:rsidTr="00AB05A8">
        <w:trPr>
          <w:trHeight w:val="454"/>
        </w:trPr>
        <w:tc>
          <w:tcPr>
            <w:tcW w:w="710" w:type="dxa"/>
            <w:vAlign w:val="center"/>
          </w:tcPr>
          <w:p w14:paraId="1928D3DB" w14:textId="075C392B" w:rsidR="008C63EF" w:rsidRPr="008D0184" w:rsidRDefault="008C63EF" w:rsidP="008C63EF">
            <w:pPr>
              <w:jc w:val="center"/>
              <w:rPr>
                <w:rFonts w:ascii="仿宋" w:eastAsia="仿宋" w:hAnsi="仿宋" w:cs="宋体"/>
                <w:b/>
                <w:bCs/>
                <w:color w:val="000000"/>
                <w:szCs w:val="22"/>
              </w:rPr>
            </w:pPr>
            <w:r w:rsidRPr="008D0184">
              <w:rPr>
                <w:rFonts w:ascii="仿宋" w:eastAsia="仿宋" w:hAnsi="仿宋" w:hint="eastAsia"/>
                <w:b/>
                <w:bCs/>
                <w:color w:val="000000"/>
                <w:szCs w:val="22"/>
              </w:rPr>
              <w:t>14</w:t>
            </w:r>
          </w:p>
        </w:tc>
        <w:tc>
          <w:tcPr>
            <w:tcW w:w="3402" w:type="dxa"/>
            <w:tcBorders>
              <w:right w:val="single" w:sz="4" w:space="0" w:color="auto"/>
            </w:tcBorders>
            <w:vAlign w:val="center"/>
          </w:tcPr>
          <w:p w14:paraId="4E543939" w14:textId="77777777" w:rsidR="008C63EF" w:rsidRPr="008D0184" w:rsidRDefault="008C63EF" w:rsidP="008C63EF">
            <w:pPr>
              <w:jc w:val="center"/>
              <w:rPr>
                <w:rFonts w:ascii="仿宋" w:eastAsia="仿宋" w:hAnsi="仿宋" w:cs="宋体"/>
                <w:b/>
                <w:bCs/>
                <w:szCs w:val="22"/>
              </w:rPr>
            </w:pPr>
            <w:r w:rsidRPr="008D0184">
              <w:rPr>
                <w:rFonts w:ascii="仿宋" w:eastAsia="仿宋" w:hAnsi="仿宋" w:hint="eastAsia"/>
                <w:b/>
                <w:bCs/>
                <w:szCs w:val="22"/>
              </w:rPr>
              <w:t>多功能</w:t>
            </w:r>
            <w:proofErr w:type="gramStart"/>
            <w:r w:rsidRPr="008D0184">
              <w:rPr>
                <w:rFonts w:ascii="仿宋" w:eastAsia="仿宋" w:hAnsi="仿宋" w:hint="eastAsia"/>
                <w:b/>
                <w:bCs/>
                <w:szCs w:val="22"/>
              </w:rPr>
              <w:t>抑尘车</w:t>
            </w:r>
            <w:proofErr w:type="gramEnd"/>
            <w:r w:rsidRPr="008D0184">
              <w:rPr>
                <w:rFonts w:ascii="仿宋" w:eastAsia="仿宋" w:hAnsi="仿宋" w:hint="eastAsia"/>
                <w:b/>
                <w:bCs/>
                <w:szCs w:val="22"/>
              </w:rPr>
              <w:t>驾驶员</w:t>
            </w:r>
          </w:p>
        </w:tc>
        <w:tc>
          <w:tcPr>
            <w:tcW w:w="992" w:type="dxa"/>
            <w:tcBorders>
              <w:left w:val="single" w:sz="4" w:space="0" w:color="auto"/>
              <w:right w:val="single" w:sz="4" w:space="0" w:color="auto"/>
            </w:tcBorders>
            <w:vAlign w:val="center"/>
          </w:tcPr>
          <w:p w14:paraId="1024102F" w14:textId="229503B1"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1</w:t>
            </w:r>
          </w:p>
        </w:tc>
        <w:tc>
          <w:tcPr>
            <w:tcW w:w="992" w:type="dxa"/>
            <w:tcBorders>
              <w:left w:val="single" w:sz="4" w:space="0" w:color="auto"/>
            </w:tcBorders>
            <w:vAlign w:val="center"/>
          </w:tcPr>
          <w:p w14:paraId="528D91B2" w14:textId="7FDBDEE2"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1</w:t>
            </w:r>
          </w:p>
        </w:tc>
        <w:tc>
          <w:tcPr>
            <w:tcW w:w="3686" w:type="dxa"/>
            <w:vAlign w:val="center"/>
          </w:tcPr>
          <w:p w14:paraId="1C1B4377" w14:textId="65366E6F" w:rsidR="008C63EF" w:rsidRPr="00C82E2C" w:rsidRDefault="00AB05A8" w:rsidP="008C63EF">
            <w:pPr>
              <w:spacing w:line="276" w:lineRule="auto"/>
              <w:jc w:val="left"/>
              <w:rPr>
                <w:rFonts w:ascii="仿宋" w:eastAsia="仿宋" w:hAnsi="仿宋"/>
                <w:color w:val="000000"/>
                <w:szCs w:val="22"/>
              </w:rPr>
            </w:pPr>
            <w:r w:rsidRPr="00C82E2C">
              <w:rPr>
                <w:rFonts w:ascii="仿宋" w:eastAsia="仿宋" w:hAnsi="仿宋" w:hint="eastAsia"/>
                <w:szCs w:val="22"/>
              </w:rPr>
              <w:t>每一辆配置驾驶员1人</w:t>
            </w:r>
          </w:p>
        </w:tc>
      </w:tr>
      <w:tr w:rsidR="008C63EF" w:rsidRPr="00C82E2C" w14:paraId="5555DAB6" w14:textId="77777777" w:rsidTr="00AB05A8">
        <w:trPr>
          <w:trHeight w:val="454"/>
        </w:trPr>
        <w:tc>
          <w:tcPr>
            <w:tcW w:w="710" w:type="dxa"/>
            <w:vAlign w:val="center"/>
          </w:tcPr>
          <w:p w14:paraId="4EB66F15" w14:textId="7809E63B" w:rsidR="008C63EF" w:rsidRPr="008D0184" w:rsidRDefault="008C63EF" w:rsidP="008C63EF">
            <w:pPr>
              <w:jc w:val="center"/>
              <w:rPr>
                <w:rFonts w:ascii="仿宋" w:eastAsia="仿宋" w:hAnsi="仿宋"/>
                <w:b/>
                <w:bCs/>
                <w:color w:val="000000"/>
                <w:szCs w:val="22"/>
              </w:rPr>
            </w:pPr>
            <w:r w:rsidRPr="008D0184">
              <w:rPr>
                <w:rFonts w:ascii="仿宋" w:eastAsia="仿宋" w:hAnsi="仿宋" w:hint="eastAsia"/>
                <w:b/>
                <w:bCs/>
                <w:color w:val="000000"/>
                <w:szCs w:val="22"/>
              </w:rPr>
              <w:t>15</w:t>
            </w:r>
          </w:p>
        </w:tc>
        <w:tc>
          <w:tcPr>
            <w:tcW w:w="3402" w:type="dxa"/>
            <w:tcBorders>
              <w:right w:val="single" w:sz="4" w:space="0" w:color="auto"/>
            </w:tcBorders>
            <w:vAlign w:val="center"/>
          </w:tcPr>
          <w:p w14:paraId="47D0582A" w14:textId="74ADA1B3" w:rsidR="008C63EF" w:rsidRPr="008D0184" w:rsidRDefault="008C63EF" w:rsidP="008C63EF">
            <w:pPr>
              <w:jc w:val="center"/>
              <w:rPr>
                <w:rFonts w:ascii="仿宋" w:eastAsia="仿宋" w:hAnsi="仿宋"/>
                <w:b/>
                <w:bCs/>
                <w:szCs w:val="22"/>
              </w:rPr>
            </w:pPr>
            <w:r w:rsidRPr="008D0184">
              <w:rPr>
                <w:rFonts w:ascii="仿宋" w:eastAsia="仿宋" w:hAnsi="仿宋" w:hint="eastAsia"/>
                <w:b/>
                <w:bCs/>
                <w:szCs w:val="22"/>
              </w:rPr>
              <w:t>8吨吸污车驾驶员</w:t>
            </w:r>
          </w:p>
        </w:tc>
        <w:tc>
          <w:tcPr>
            <w:tcW w:w="992" w:type="dxa"/>
            <w:tcBorders>
              <w:left w:val="single" w:sz="4" w:space="0" w:color="auto"/>
              <w:right w:val="single" w:sz="4" w:space="0" w:color="auto"/>
            </w:tcBorders>
            <w:vAlign w:val="center"/>
          </w:tcPr>
          <w:p w14:paraId="1ED30D70" w14:textId="32368D67"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w:t>
            </w:r>
          </w:p>
        </w:tc>
        <w:tc>
          <w:tcPr>
            <w:tcW w:w="992" w:type="dxa"/>
            <w:tcBorders>
              <w:left w:val="single" w:sz="4" w:space="0" w:color="auto"/>
            </w:tcBorders>
            <w:vAlign w:val="center"/>
          </w:tcPr>
          <w:p w14:paraId="21B754C9" w14:textId="71DB7285"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1</w:t>
            </w:r>
          </w:p>
        </w:tc>
        <w:tc>
          <w:tcPr>
            <w:tcW w:w="3686" w:type="dxa"/>
            <w:vAlign w:val="center"/>
          </w:tcPr>
          <w:p w14:paraId="113C675B" w14:textId="74378C16" w:rsidR="008C63EF" w:rsidRPr="00C82E2C" w:rsidRDefault="00AB05A8" w:rsidP="008C63EF">
            <w:pPr>
              <w:spacing w:line="276" w:lineRule="auto"/>
              <w:jc w:val="left"/>
              <w:rPr>
                <w:rFonts w:ascii="仿宋" w:eastAsia="仿宋" w:hAnsi="仿宋"/>
                <w:color w:val="000000"/>
                <w:szCs w:val="22"/>
              </w:rPr>
            </w:pPr>
            <w:r w:rsidRPr="00C82E2C">
              <w:rPr>
                <w:rFonts w:ascii="仿宋" w:eastAsia="仿宋" w:hAnsi="仿宋" w:hint="eastAsia"/>
                <w:szCs w:val="22"/>
              </w:rPr>
              <w:t>每一辆配置驾驶员1人</w:t>
            </w:r>
          </w:p>
        </w:tc>
      </w:tr>
      <w:tr w:rsidR="008C63EF" w:rsidRPr="00C82E2C" w14:paraId="6A9B169B" w14:textId="77777777" w:rsidTr="00AB05A8">
        <w:trPr>
          <w:trHeight w:val="454"/>
        </w:trPr>
        <w:tc>
          <w:tcPr>
            <w:tcW w:w="710" w:type="dxa"/>
            <w:vAlign w:val="center"/>
          </w:tcPr>
          <w:p w14:paraId="2F0B54DF" w14:textId="2ED26DCE" w:rsidR="008C63EF" w:rsidRPr="008D0184" w:rsidRDefault="008C63EF" w:rsidP="008C63EF">
            <w:pPr>
              <w:jc w:val="center"/>
              <w:rPr>
                <w:rFonts w:ascii="仿宋" w:eastAsia="仿宋" w:hAnsi="仿宋"/>
                <w:b/>
                <w:bCs/>
                <w:color w:val="000000"/>
                <w:szCs w:val="22"/>
              </w:rPr>
            </w:pPr>
            <w:r w:rsidRPr="008D0184">
              <w:rPr>
                <w:rFonts w:ascii="仿宋" w:eastAsia="仿宋" w:hAnsi="仿宋"/>
                <w:b/>
                <w:bCs/>
                <w:color w:val="000000"/>
                <w:szCs w:val="22"/>
              </w:rPr>
              <w:t>16</w:t>
            </w:r>
          </w:p>
        </w:tc>
        <w:tc>
          <w:tcPr>
            <w:tcW w:w="3402" w:type="dxa"/>
            <w:tcBorders>
              <w:right w:val="single" w:sz="4" w:space="0" w:color="auto"/>
            </w:tcBorders>
            <w:vAlign w:val="center"/>
          </w:tcPr>
          <w:p w14:paraId="60C3C04F" w14:textId="77777777" w:rsidR="008C63EF" w:rsidRPr="008D0184" w:rsidRDefault="008C63EF" w:rsidP="008C63EF">
            <w:pPr>
              <w:jc w:val="center"/>
              <w:rPr>
                <w:rFonts w:ascii="仿宋" w:eastAsia="仿宋" w:hAnsi="仿宋" w:cs="宋体"/>
                <w:b/>
                <w:bCs/>
                <w:szCs w:val="22"/>
              </w:rPr>
            </w:pPr>
            <w:r w:rsidRPr="008D0184">
              <w:rPr>
                <w:rFonts w:ascii="仿宋" w:eastAsia="仿宋" w:hAnsi="仿宋" w:hint="eastAsia"/>
                <w:b/>
                <w:bCs/>
                <w:szCs w:val="22"/>
              </w:rPr>
              <w:t>3吨小型扫路车驾驶员</w:t>
            </w:r>
          </w:p>
        </w:tc>
        <w:tc>
          <w:tcPr>
            <w:tcW w:w="992" w:type="dxa"/>
            <w:tcBorders>
              <w:left w:val="single" w:sz="4" w:space="0" w:color="auto"/>
              <w:right w:val="single" w:sz="4" w:space="0" w:color="auto"/>
            </w:tcBorders>
            <w:vAlign w:val="center"/>
          </w:tcPr>
          <w:p w14:paraId="50B5739C" w14:textId="49BB5C64" w:rsidR="008C63EF" w:rsidRPr="008D0184" w:rsidRDefault="008C63EF" w:rsidP="008C63EF">
            <w:pPr>
              <w:jc w:val="center"/>
              <w:rPr>
                <w:b/>
                <w:bCs/>
                <w:szCs w:val="22"/>
              </w:rPr>
            </w:pPr>
            <w:r w:rsidRPr="008D0184">
              <w:rPr>
                <w:rFonts w:hint="eastAsia"/>
                <w:b/>
                <w:bCs/>
                <w:szCs w:val="22"/>
              </w:rPr>
              <w:t>/</w:t>
            </w:r>
          </w:p>
        </w:tc>
        <w:tc>
          <w:tcPr>
            <w:tcW w:w="992" w:type="dxa"/>
            <w:tcBorders>
              <w:left w:val="single" w:sz="4" w:space="0" w:color="auto"/>
            </w:tcBorders>
            <w:vAlign w:val="center"/>
          </w:tcPr>
          <w:p w14:paraId="5C210A80" w14:textId="310275C5"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1</w:t>
            </w:r>
          </w:p>
        </w:tc>
        <w:tc>
          <w:tcPr>
            <w:tcW w:w="3686" w:type="dxa"/>
            <w:vAlign w:val="center"/>
          </w:tcPr>
          <w:p w14:paraId="7A9CC0BD" w14:textId="12061A30" w:rsidR="008C63EF" w:rsidRPr="00C82E2C" w:rsidRDefault="00AB05A8" w:rsidP="008C63EF">
            <w:pPr>
              <w:spacing w:line="276" w:lineRule="auto"/>
              <w:jc w:val="left"/>
              <w:rPr>
                <w:rFonts w:ascii="仿宋" w:eastAsia="仿宋" w:hAnsi="仿宋"/>
                <w:color w:val="000000"/>
                <w:szCs w:val="22"/>
              </w:rPr>
            </w:pPr>
            <w:r w:rsidRPr="00C82E2C">
              <w:rPr>
                <w:rFonts w:ascii="仿宋" w:eastAsia="仿宋" w:hAnsi="仿宋" w:hint="eastAsia"/>
                <w:szCs w:val="22"/>
              </w:rPr>
              <w:t>每一辆配置驾驶员1人</w:t>
            </w:r>
          </w:p>
        </w:tc>
      </w:tr>
      <w:tr w:rsidR="008C63EF" w:rsidRPr="00C82E2C" w14:paraId="02674659" w14:textId="77777777" w:rsidTr="00AB05A8">
        <w:trPr>
          <w:trHeight w:val="454"/>
        </w:trPr>
        <w:tc>
          <w:tcPr>
            <w:tcW w:w="710" w:type="dxa"/>
            <w:vAlign w:val="center"/>
          </w:tcPr>
          <w:p w14:paraId="6E6BC30B" w14:textId="59CB41CA" w:rsidR="008C63EF" w:rsidRPr="008D0184" w:rsidRDefault="008C63EF" w:rsidP="008C63EF">
            <w:pPr>
              <w:jc w:val="center"/>
              <w:rPr>
                <w:rFonts w:ascii="仿宋" w:eastAsia="仿宋" w:hAnsi="仿宋" w:cs="宋体"/>
                <w:b/>
                <w:bCs/>
                <w:color w:val="000000"/>
                <w:szCs w:val="22"/>
              </w:rPr>
            </w:pPr>
            <w:r w:rsidRPr="008D0184">
              <w:rPr>
                <w:rFonts w:ascii="仿宋" w:eastAsia="仿宋" w:hAnsi="仿宋"/>
                <w:b/>
                <w:bCs/>
                <w:color w:val="000000"/>
                <w:szCs w:val="22"/>
              </w:rPr>
              <w:t>17</w:t>
            </w:r>
          </w:p>
        </w:tc>
        <w:tc>
          <w:tcPr>
            <w:tcW w:w="3402" w:type="dxa"/>
            <w:tcBorders>
              <w:right w:val="single" w:sz="4" w:space="0" w:color="auto"/>
            </w:tcBorders>
            <w:vAlign w:val="center"/>
          </w:tcPr>
          <w:p w14:paraId="37267F99" w14:textId="77777777" w:rsidR="008C63EF" w:rsidRPr="008D0184" w:rsidRDefault="008C63EF" w:rsidP="008C63EF">
            <w:pPr>
              <w:jc w:val="center"/>
              <w:rPr>
                <w:rFonts w:ascii="仿宋" w:eastAsia="仿宋" w:hAnsi="仿宋" w:cs="宋体"/>
                <w:b/>
                <w:bCs/>
                <w:szCs w:val="22"/>
              </w:rPr>
            </w:pPr>
            <w:r w:rsidRPr="008D0184">
              <w:rPr>
                <w:rFonts w:ascii="仿宋" w:eastAsia="仿宋" w:hAnsi="仿宋" w:hint="eastAsia"/>
                <w:b/>
                <w:bCs/>
                <w:szCs w:val="22"/>
              </w:rPr>
              <w:t>中转站操作人员及其他技工</w:t>
            </w:r>
          </w:p>
        </w:tc>
        <w:tc>
          <w:tcPr>
            <w:tcW w:w="992" w:type="dxa"/>
            <w:tcBorders>
              <w:left w:val="single" w:sz="4" w:space="0" w:color="auto"/>
              <w:right w:val="single" w:sz="4" w:space="0" w:color="auto"/>
            </w:tcBorders>
            <w:vAlign w:val="center"/>
          </w:tcPr>
          <w:p w14:paraId="5AF9DB22" w14:textId="29F5468F"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1</w:t>
            </w:r>
            <w:r w:rsidR="00544366" w:rsidRPr="008D0184">
              <w:rPr>
                <w:rFonts w:ascii="宋体" w:hAnsi="宋体" w:cs="宋体"/>
                <w:b/>
                <w:bCs/>
                <w:szCs w:val="22"/>
              </w:rPr>
              <w:t>8</w:t>
            </w:r>
          </w:p>
        </w:tc>
        <w:tc>
          <w:tcPr>
            <w:tcW w:w="992" w:type="dxa"/>
            <w:tcBorders>
              <w:left w:val="single" w:sz="4" w:space="0" w:color="auto"/>
            </w:tcBorders>
            <w:vAlign w:val="center"/>
          </w:tcPr>
          <w:p w14:paraId="3E589D4A" w14:textId="466CCF2C"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w:t>
            </w:r>
          </w:p>
        </w:tc>
        <w:tc>
          <w:tcPr>
            <w:tcW w:w="3686" w:type="dxa"/>
            <w:vAlign w:val="center"/>
          </w:tcPr>
          <w:p w14:paraId="6896F5F9" w14:textId="2FE8171A" w:rsidR="008C63EF" w:rsidRPr="00C82E2C" w:rsidRDefault="00F17188" w:rsidP="008C63EF">
            <w:pPr>
              <w:spacing w:line="276" w:lineRule="auto"/>
              <w:jc w:val="left"/>
              <w:rPr>
                <w:rFonts w:ascii="仿宋" w:eastAsia="仿宋" w:hAnsi="仿宋"/>
                <w:color w:val="000000"/>
                <w:szCs w:val="22"/>
              </w:rPr>
            </w:pPr>
            <w:r w:rsidRPr="00C82E2C">
              <w:rPr>
                <w:rFonts w:ascii="仿宋" w:eastAsia="仿宋" w:hAnsi="仿宋" w:hint="eastAsia"/>
                <w:color w:val="000000"/>
                <w:szCs w:val="22"/>
              </w:rPr>
              <w:t>其中</w:t>
            </w:r>
            <w:r w:rsidR="0016265B" w:rsidRPr="00C82E2C">
              <w:rPr>
                <w:rFonts w:ascii="仿宋" w:eastAsia="仿宋" w:hAnsi="仿宋" w:hint="eastAsia"/>
                <w:color w:val="000000"/>
                <w:szCs w:val="22"/>
              </w:rPr>
              <w:t>康乐中转站6人，金台巷中转站5人，府后中转站</w:t>
            </w:r>
            <w:r w:rsidRPr="00C82E2C">
              <w:rPr>
                <w:rFonts w:ascii="仿宋" w:eastAsia="仿宋" w:hAnsi="仿宋" w:hint="eastAsia"/>
                <w:color w:val="000000"/>
                <w:szCs w:val="22"/>
              </w:rPr>
              <w:t>4人，另</w:t>
            </w:r>
            <w:r w:rsidR="00544366" w:rsidRPr="00C82E2C">
              <w:rPr>
                <w:rFonts w:ascii="仿宋" w:eastAsia="仿宋" w:hAnsi="仿宋" w:hint="eastAsia"/>
                <w:color w:val="000000"/>
                <w:szCs w:val="22"/>
              </w:rPr>
              <w:t>3人由</w:t>
            </w:r>
            <w:r w:rsidR="00362D27" w:rsidRPr="00C82E2C">
              <w:rPr>
                <w:rFonts w:ascii="仿宋" w:eastAsia="仿宋" w:hAnsi="仿宋" w:hint="eastAsia"/>
                <w:color w:val="000000"/>
                <w:szCs w:val="22"/>
              </w:rPr>
              <w:t>采购人</w:t>
            </w:r>
            <w:r w:rsidR="00544366" w:rsidRPr="00C82E2C">
              <w:rPr>
                <w:rFonts w:ascii="仿宋" w:eastAsia="仿宋" w:hAnsi="仿宋" w:hint="eastAsia"/>
                <w:color w:val="000000"/>
                <w:szCs w:val="22"/>
              </w:rPr>
              <w:t>调配</w:t>
            </w:r>
            <w:r w:rsidRPr="00C82E2C">
              <w:rPr>
                <w:rFonts w:ascii="仿宋" w:eastAsia="仿宋" w:hAnsi="仿宋" w:hint="eastAsia"/>
                <w:color w:val="000000"/>
                <w:szCs w:val="22"/>
              </w:rPr>
              <w:t>。</w:t>
            </w:r>
          </w:p>
        </w:tc>
      </w:tr>
      <w:tr w:rsidR="008C63EF" w:rsidRPr="00C82E2C" w14:paraId="4E5728AD" w14:textId="77777777" w:rsidTr="00AB05A8">
        <w:trPr>
          <w:trHeight w:val="454"/>
        </w:trPr>
        <w:tc>
          <w:tcPr>
            <w:tcW w:w="710" w:type="dxa"/>
            <w:vAlign w:val="center"/>
          </w:tcPr>
          <w:p w14:paraId="4F028598" w14:textId="65A7C6EF" w:rsidR="008C63EF" w:rsidRPr="008D0184" w:rsidRDefault="008C63EF" w:rsidP="008C63EF">
            <w:pPr>
              <w:jc w:val="center"/>
              <w:rPr>
                <w:rFonts w:ascii="仿宋" w:eastAsia="仿宋" w:hAnsi="仿宋" w:cs="宋体"/>
                <w:b/>
                <w:bCs/>
                <w:color w:val="000000"/>
                <w:szCs w:val="22"/>
              </w:rPr>
            </w:pPr>
            <w:r w:rsidRPr="008D0184">
              <w:rPr>
                <w:rFonts w:ascii="仿宋" w:eastAsia="仿宋" w:hAnsi="仿宋" w:cs="宋体" w:hint="eastAsia"/>
                <w:b/>
                <w:bCs/>
                <w:color w:val="000000"/>
                <w:szCs w:val="22"/>
              </w:rPr>
              <w:t>1</w:t>
            </w:r>
            <w:r w:rsidRPr="008D0184">
              <w:rPr>
                <w:rFonts w:ascii="仿宋" w:eastAsia="仿宋" w:hAnsi="仿宋" w:cs="宋体"/>
                <w:b/>
                <w:bCs/>
                <w:color w:val="000000"/>
                <w:szCs w:val="22"/>
              </w:rPr>
              <w:t>8</w:t>
            </w:r>
          </w:p>
        </w:tc>
        <w:tc>
          <w:tcPr>
            <w:tcW w:w="3402" w:type="dxa"/>
            <w:tcBorders>
              <w:right w:val="single" w:sz="4" w:space="0" w:color="auto"/>
            </w:tcBorders>
            <w:vAlign w:val="center"/>
          </w:tcPr>
          <w:p w14:paraId="2ECBFA14" w14:textId="68423690" w:rsidR="008C63EF" w:rsidRPr="008D0184" w:rsidRDefault="008C63EF" w:rsidP="008C63EF">
            <w:pPr>
              <w:jc w:val="center"/>
              <w:rPr>
                <w:rFonts w:ascii="仿宋" w:eastAsia="仿宋" w:hAnsi="仿宋" w:cs="宋体"/>
                <w:b/>
                <w:bCs/>
                <w:szCs w:val="22"/>
              </w:rPr>
            </w:pPr>
            <w:proofErr w:type="gramStart"/>
            <w:r w:rsidRPr="008D0184">
              <w:rPr>
                <w:rFonts w:ascii="仿宋" w:eastAsia="仿宋" w:hAnsi="仿宋" w:hint="eastAsia"/>
                <w:b/>
                <w:bCs/>
                <w:szCs w:val="22"/>
              </w:rPr>
              <w:t>厨余垃圾</w:t>
            </w:r>
            <w:proofErr w:type="gramEnd"/>
            <w:r w:rsidRPr="008D0184">
              <w:rPr>
                <w:rFonts w:ascii="仿宋" w:eastAsia="仿宋" w:hAnsi="仿宋" w:hint="eastAsia"/>
                <w:b/>
                <w:bCs/>
                <w:szCs w:val="22"/>
              </w:rPr>
              <w:t>分类终端管理人员</w:t>
            </w:r>
          </w:p>
        </w:tc>
        <w:tc>
          <w:tcPr>
            <w:tcW w:w="992" w:type="dxa"/>
            <w:tcBorders>
              <w:left w:val="single" w:sz="4" w:space="0" w:color="auto"/>
              <w:right w:val="single" w:sz="4" w:space="0" w:color="auto"/>
            </w:tcBorders>
            <w:vAlign w:val="center"/>
          </w:tcPr>
          <w:p w14:paraId="6245A449" w14:textId="388FD4C8"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1</w:t>
            </w:r>
          </w:p>
        </w:tc>
        <w:tc>
          <w:tcPr>
            <w:tcW w:w="992" w:type="dxa"/>
            <w:tcBorders>
              <w:left w:val="single" w:sz="4" w:space="0" w:color="auto"/>
            </w:tcBorders>
            <w:vAlign w:val="center"/>
          </w:tcPr>
          <w:p w14:paraId="24BC6840" w14:textId="4E8D3054"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w:t>
            </w:r>
          </w:p>
        </w:tc>
        <w:tc>
          <w:tcPr>
            <w:tcW w:w="3686" w:type="dxa"/>
            <w:vAlign w:val="center"/>
          </w:tcPr>
          <w:p w14:paraId="6AF83005" w14:textId="099FCDC9" w:rsidR="008C63EF" w:rsidRPr="00C82E2C" w:rsidRDefault="008C63EF" w:rsidP="008C63EF">
            <w:pPr>
              <w:spacing w:line="276" w:lineRule="auto"/>
              <w:jc w:val="left"/>
              <w:rPr>
                <w:rFonts w:ascii="仿宋" w:eastAsia="仿宋" w:hAnsi="仿宋"/>
                <w:color w:val="000000"/>
                <w:szCs w:val="22"/>
              </w:rPr>
            </w:pPr>
          </w:p>
        </w:tc>
      </w:tr>
      <w:tr w:rsidR="008C63EF" w:rsidRPr="00C82E2C" w14:paraId="686681AC" w14:textId="77777777" w:rsidTr="00AB05A8">
        <w:trPr>
          <w:trHeight w:val="454"/>
        </w:trPr>
        <w:tc>
          <w:tcPr>
            <w:tcW w:w="710" w:type="dxa"/>
            <w:vAlign w:val="center"/>
          </w:tcPr>
          <w:p w14:paraId="4E12537B" w14:textId="7087B5E2" w:rsidR="008C63EF" w:rsidRPr="008D0184" w:rsidRDefault="008C63EF" w:rsidP="008C63EF">
            <w:pPr>
              <w:jc w:val="center"/>
              <w:rPr>
                <w:rFonts w:ascii="仿宋" w:eastAsia="仿宋" w:hAnsi="仿宋"/>
                <w:b/>
                <w:bCs/>
                <w:color w:val="000000"/>
                <w:szCs w:val="22"/>
              </w:rPr>
            </w:pPr>
            <w:r w:rsidRPr="008D0184">
              <w:rPr>
                <w:rFonts w:ascii="仿宋" w:eastAsia="仿宋" w:hAnsi="仿宋" w:hint="eastAsia"/>
                <w:b/>
                <w:bCs/>
                <w:color w:val="000000"/>
                <w:szCs w:val="22"/>
              </w:rPr>
              <w:t>1</w:t>
            </w:r>
            <w:r w:rsidRPr="008D0184">
              <w:rPr>
                <w:rFonts w:ascii="仿宋" w:eastAsia="仿宋" w:hAnsi="仿宋"/>
                <w:b/>
                <w:bCs/>
                <w:color w:val="000000"/>
                <w:szCs w:val="22"/>
              </w:rPr>
              <w:t>9</w:t>
            </w:r>
          </w:p>
        </w:tc>
        <w:tc>
          <w:tcPr>
            <w:tcW w:w="3402" w:type="dxa"/>
            <w:tcBorders>
              <w:right w:val="single" w:sz="4" w:space="0" w:color="auto"/>
            </w:tcBorders>
            <w:vAlign w:val="center"/>
          </w:tcPr>
          <w:p w14:paraId="30196855" w14:textId="3F89850B" w:rsidR="008C63EF" w:rsidRPr="008D0184" w:rsidRDefault="008C63EF" w:rsidP="008C63EF">
            <w:pPr>
              <w:jc w:val="center"/>
              <w:rPr>
                <w:rFonts w:ascii="仿宋" w:eastAsia="仿宋" w:hAnsi="仿宋"/>
                <w:b/>
                <w:bCs/>
                <w:szCs w:val="22"/>
              </w:rPr>
            </w:pPr>
            <w:r w:rsidRPr="008D0184">
              <w:rPr>
                <w:rFonts w:ascii="仿宋" w:eastAsia="仿宋" w:hAnsi="仿宋" w:hint="eastAsia"/>
                <w:b/>
                <w:bCs/>
                <w:szCs w:val="22"/>
              </w:rPr>
              <w:t>电工</w:t>
            </w:r>
          </w:p>
        </w:tc>
        <w:tc>
          <w:tcPr>
            <w:tcW w:w="992" w:type="dxa"/>
            <w:tcBorders>
              <w:left w:val="single" w:sz="4" w:space="0" w:color="auto"/>
              <w:right w:val="single" w:sz="4" w:space="0" w:color="auto"/>
            </w:tcBorders>
            <w:vAlign w:val="center"/>
          </w:tcPr>
          <w:p w14:paraId="59C445C4" w14:textId="19C1BD82"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1</w:t>
            </w:r>
          </w:p>
        </w:tc>
        <w:tc>
          <w:tcPr>
            <w:tcW w:w="992" w:type="dxa"/>
            <w:tcBorders>
              <w:left w:val="single" w:sz="4" w:space="0" w:color="auto"/>
            </w:tcBorders>
            <w:vAlign w:val="center"/>
          </w:tcPr>
          <w:p w14:paraId="59B55594" w14:textId="67C3F8CD"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w:t>
            </w:r>
          </w:p>
        </w:tc>
        <w:tc>
          <w:tcPr>
            <w:tcW w:w="3686" w:type="dxa"/>
            <w:vAlign w:val="center"/>
          </w:tcPr>
          <w:p w14:paraId="1CA105C1" w14:textId="0C2C4F27" w:rsidR="008C63EF" w:rsidRPr="00C82E2C" w:rsidRDefault="00AB05A8" w:rsidP="008C63EF">
            <w:pPr>
              <w:spacing w:line="276" w:lineRule="auto"/>
              <w:jc w:val="left"/>
              <w:rPr>
                <w:rFonts w:ascii="仿宋" w:eastAsia="仿宋" w:hAnsi="仿宋"/>
                <w:color w:val="000000"/>
                <w:szCs w:val="22"/>
              </w:rPr>
            </w:pPr>
            <w:r w:rsidRPr="00C82E2C">
              <w:rPr>
                <w:rFonts w:ascii="仿宋" w:eastAsia="仿宋" w:hAnsi="仿宋" w:hint="eastAsia"/>
                <w:szCs w:val="22"/>
              </w:rPr>
              <w:t>负责城区厕所、中转站维护工作，由</w:t>
            </w:r>
            <w:r w:rsidR="00362D27" w:rsidRPr="00C82E2C">
              <w:rPr>
                <w:rFonts w:ascii="仿宋" w:eastAsia="仿宋" w:hAnsi="仿宋" w:hint="eastAsia"/>
                <w:szCs w:val="22"/>
              </w:rPr>
              <w:t>采购人</w:t>
            </w:r>
            <w:r w:rsidRPr="00C82E2C">
              <w:rPr>
                <w:rFonts w:ascii="仿宋" w:eastAsia="仿宋" w:hAnsi="仿宋" w:hint="eastAsia"/>
                <w:szCs w:val="22"/>
              </w:rPr>
              <w:t>调配，需无条件配合。</w:t>
            </w:r>
          </w:p>
        </w:tc>
      </w:tr>
      <w:tr w:rsidR="008C63EF" w:rsidRPr="00C82E2C" w14:paraId="070D796E" w14:textId="77777777" w:rsidTr="00AB05A8">
        <w:trPr>
          <w:trHeight w:val="454"/>
        </w:trPr>
        <w:tc>
          <w:tcPr>
            <w:tcW w:w="710" w:type="dxa"/>
            <w:vAlign w:val="center"/>
          </w:tcPr>
          <w:p w14:paraId="00C04E3E" w14:textId="215990FF" w:rsidR="008C63EF" w:rsidRPr="008D0184" w:rsidRDefault="008C63EF" w:rsidP="008C63EF">
            <w:pPr>
              <w:jc w:val="center"/>
              <w:rPr>
                <w:rFonts w:ascii="仿宋" w:eastAsia="仿宋" w:hAnsi="仿宋" w:cs="宋体"/>
                <w:b/>
                <w:bCs/>
                <w:color w:val="000000"/>
                <w:szCs w:val="22"/>
              </w:rPr>
            </w:pPr>
            <w:r w:rsidRPr="008D0184">
              <w:rPr>
                <w:rFonts w:ascii="仿宋" w:eastAsia="仿宋" w:hAnsi="仿宋"/>
                <w:b/>
                <w:bCs/>
                <w:color w:val="000000"/>
                <w:szCs w:val="22"/>
              </w:rPr>
              <w:t>20</w:t>
            </w:r>
          </w:p>
        </w:tc>
        <w:tc>
          <w:tcPr>
            <w:tcW w:w="3402" w:type="dxa"/>
            <w:tcBorders>
              <w:right w:val="single" w:sz="4" w:space="0" w:color="auto"/>
            </w:tcBorders>
            <w:vAlign w:val="center"/>
          </w:tcPr>
          <w:p w14:paraId="6C864862" w14:textId="77777777" w:rsidR="008C63EF" w:rsidRPr="008D0184" w:rsidRDefault="008C63EF" w:rsidP="008C63EF">
            <w:pPr>
              <w:jc w:val="center"/>
              <w:rPr>
                <w:rFonts w:ascii="仿宋" w:eastAsia="仿宋" w:hAnsi="仿宋" w:cs="宋体"/>
                <w:b/>
                <w:bCs/>
                <w:szCs w:val="22"/>
              </w:rPr>
            </w:pPr>
            <w:r w:rsidRPr="008D0184">
              <w:rPr>
                <w:rFonts w:ascii="仿宋" w:eastAsia="仿宋" w:hAnsi="仿宋" w:hint="eastAsia"/>
                <w:b/>
                <w:bCs/>
                <w:szCs w:val="22"/>
              </w:rPr>
              <w:t>项目负责人</w:t>
            </w:r>
          </w:p>
        </w:tc>
        <w:tc>
          <w:tcPr>
            <w:tcW w:w="992" w:type="dxa"/>
            <w:tcBorders>
              <w:left w:val="single" w:sz="4" w:space="0" w:color="auto"/>
              <w:right w:val="single" w:sz="4" w:space="0" w:color="auto"/>
            </w:tcBorders>
            <w:vAlign w:val="center"/>
          </w:tcPr>
          <w:p w14:paraId="7693C9B7" w14:textId="00E2CB1C"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1</w:t>
            </w:r>
          </w:p>
        </w:tc>
        <w:tc>
          <w:tcPr>
            <w:tcW w:w="992" w:type="dxa"/>
            <w:tcBorders>
              <w:left w:val="single" w:sz="4" w:space="0" w:color="auto"/>
            </w:tcBorders>
            <w:vAlign w:val="center"/>
          </w:tcPr>
          <w:p w14:paraId="1EAE6F70" w14:textId="642CCEE0"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1</w:t>
            </w:r>
          </w:p>
        </w:tc>
        <w:tc>
          <w:tcPr>
            <w:tcW w:w="3686" w:type="dxa"/>
            <w:vAlign w:val="center"/>
          </w:tcPr>
          <w:p w14:paraId="24F5DC34" w14:textId="52A6407B" w:rsidR="008C63EF" w:rsidRPr="00C82E2C" w:rsidRDefault="008C63EF" w:rsidP="008C63EF">
            <w:pPr>
              <w:spacing w:line="276" w:lineRule="auto"/>
              <w:jc w:val="left"/>
              <w:rPr>
                <w:rFonts w:ascii="仿宋" w:eastAsia="仿宋" w:hAnsi="仿宋"/>
                <w:color w:val="000000"/>
                <w:szCs w:val="22"/>
              </w:rPr>
            </w:pPr>
          </w:p>
        </w:tc>
      </w:tr>
      <w:tr w:rsidR="008C63EF" w:rsidRPr="00C82E2C" w14:paraId="10AFAA79" w14:textId="77777777" w:rsidTr="00AB05A8">
        <w:trPr>
          <w:trHeight w:val="454"/>
        </w:trPr>
        <w:tc>
          <w:tcPr>
            <w:tcW w:w="710" w:type="dxa"/>
            <w:vAlign w:val="center"/>
          </w:tcPr>
          <w:p w14:paraId="2AF82FD4" w14:textId="041C3DB7" w:rsidR="008C63EF" w:rsidRPr="008D0184" w:rsidRDefault="008C63EF" w:rsidP="008C63EF">
            <w:pPr>
              <w:jc w:val="center"/>
              <w:rPr>
                <w:rFonts w:ascii="仿宋" w:eastAsia="仿宋" w:hAnsi="仿宋"/>
                <w:b/>
                <w:bCs/>
                <w:color w:val="000000"/>
                <w:szCs w:val="22"/>
              </w:rPr>
            </w:pPr>
            <w:r w:rsidRPr="008D0184">
              <w:rPr>
                <w:rFonts w:ascii="仿宋" w:eastAsia="仿宋" w:hAnsi="仿宋"/>
                <w:b/>
                <w:bCs/>
                <w:color w:val="000000"/>
                <w:szCs w:val="22"/>
              </w:rPr>
              <w:t>21</w:t>
            </w:r>
          </w:p>
        </w:tc>
        <w:tc>
          <w:tcPr>
            <w:tcW w:w="3402" w:type="dxa"/>
            <w:tcBorders>
              <w:right w:val="single" w:sz="4" w:space="0" w:color="auto"/>
            </w:tcBorders>
            <w:vAlign w:val="center"/>
          </w:tcPr>
          <w:p w14:paraId="0E4F9AB5" w14:textId="0D2952F2" w:rsidR="008C63EF" w:rsidRPr="008D0184" w:rsidRDefault="008C63EF" w:rsidP="008C63EF">
            <w:pPr>
              <w:jc w:val="center"/>
              <w:rPr>
                <w:rFonts w:ascii="仿宋" w:eastAsia="仿宋" w:hAnsi="仿宋" w:cs="宋体"/>
                <w:b/>
                <w:bCs/>
                <w:szCs w:val="22"/>
              </w:rPr>
            </w:pPr>
            <w:r w:rsidRPr="008D0184">
              <w:rPr>
                <w:rFonts w:ascii="仿宋" w:eastAsia="仿宋" w:hAnsi="仿宋" w:hint="eastAsia"/>
                <w:b/>
                <w:bCs/>
                <w:szCs w:val="22"/>
              </w:rPr>
              <w:t>管理人员</w:t>
            </w:r>
          </w:p>
        </w:tc>
        <w:tc>
          <w:tcPr>
            <w:tcW w:w="992" w:type="dxa"/>
            <w:tcBorders>
              <w:left w:val="single" w:sz="4" w:space="0" w:color="auto"/>
              <w:right w:val="single" w:sz="4" w:space="0" w:color="auto"/>
            </w:tcBorders>
            <w:vAlign w:val="center"/>
          </w:tcPr>
          <w:p w14:paraId="1EEEB832" w14:textId="1796AB78" w:rsidR="008C63EF" w:rsidRPr="008D0184" w:rsidRDefault="008C63EF" w:rsidP="008C63EF">
            <w:pPr>
              <w:jc w:val="center"/>
              <w:rPr>
                <w:rFonts w:ascii="宋体" w:hAnsi="宋体" w:cs="宋体"/>
                <w:b/>
                <w:bCs/>
                <w:szCs w:val="22"/>
              </w:rPr>
            </w:pPr>
            <w:r w:rsidRPr="008D0184">
              <w:rPr>
                <w:rFonts w:ascii="宋体" w:hAnsi="宋体" w:cs="宋体" w:hint="eastAsia"/>
                <w:b/>
                <w:bCs/>
                <w:szCs w:val="22"/>
              </w:rPr>
              <w:t>2</w:t>
            </w:r>
          </w:p>
        </w:tc>
        <w:tc>
          <w:tcPr>
            <w:tcW w:w="992" w:type="dxa"/>
            <w:tcBorders>
              <w:left w:val="single" w:sz="4" w:space="0" w:color="auto"/>
            </w:tcBorders>
            <w:vAlign w:val="center"/>
          </w:tcPr>
          <w:p w14:paraId="471D109C" w14:textId="260951A0" w:rsidR="008C63EF" w:rsidRPr="008D0184" w:rsidRDefault="008C63EF" w:rsidP="008C63EF">
            <w:pPr>
              <w:spacing w:line="276" w:lineRule="auto"/>
              <w:jc w:val="center"/>
              <w:rPr>
                <w:rFonts w:ascii="仿宋" w:eastAsia="仿宋" w:hAnsi="仿宋"/>
                <w:b/>
              </w:rPr>
            </w:pPr>
            <w:r w:rsidRPr="008D0184">
              <w:rPr>
                <w:rFonts w:ascii="仿宋" w:eastAsia="仿宋" w:hAnsi="仿宋" w:hint="eastAsia"/>
                <w:b/>
              </w:rPr>
              <w:t>8</w:t>
            </w:r>
          </w:p>
        </w:tc>
        <w:tc>
          <w:tcPr>
            <w:tcW w:w="3686" w:type="dxa"/>
            <w:vAlign w:val="center"/>
          </w:tcPr>
          <w:p w14:paraId="4112FE39" w14:textId="4F049752" w:rsidR="008C63EF" w:rsidRPr="00C82E2C" w:rsidRDefault="008C63EF" w:rsidP="008C63EF">
            <w:pPr>
              <w:spacing w:line="276" w:lineRule="auto"/>
              <w:jc w:val="left"/>
              <w:rPr>
                <w:rFonts w:ascii="仿宋" w:eastAsia="仿宋" w:hAnsi="仿宋"/>
                <w:color w:val="0000FF"/>
                <w:szCs w:val="22"/>
              </w:rPr>
            </w:pPr>
          </w:p>
        </w:tc>
      </w:tr>
      <w:tr w:rsidR="00F47A87" w:rsidRPr="00C82E2C" w14:paraId="3733AFC4" w14:textId="77777777" w:rsidTr="00AB05A8">
        <w:trPr>
          <w:trHeight w:val="454"/>
        </w:trPr>
        <w:tc>
          <w:tcPr>
            <w:tcW w:w="710" w:type="dxa"/>
            <w:vAlign w:val="center"/>
          </w:tcPr>
          <w:p w14:paraId="3E2BAEA9" w14:textId="58570FE6" w:rsidR="00F47A87" w:rsidRPr="008D0184" w:rsidRDefault="008C63EF" w:rsidP="00F47A87">
            <w:pPr>
              <w:spacing w:line="276" w:lineRule="auto"/>
              <w:jc w:val="center"/>
              <w:rPr>
                <w:rFonts w:ascii="仿宋" w:eastAsia="仿宋" w:hAnsi="仿宋"/>
                <w:b/>
                <w:bCs/>
                <w:color w:val="000000"/>
              </w:rPr>
            </w:pPr>
            <w:r w:rsidRPr="008D0184">
              <w:rPr>
                <w:rFonts w:ascii="仿宋" w:eastAsia="仿宋" w:hAnsi="仿宋"/>
                <w:b/>
                <w:bCs/>
                <w:color w:val="000000"/>
              </w:rPr>
              <w:t>22</w:t>
            </w:r>
          </w:p>
        </w:tc>
        <w:tc>
          <w:tcPr>
            <w:tcW w:w="3402" w:type="dxa"/>
            <w:tcBorders>
              <w:right w:val="single" w:sz="4" w:space="0" w:color="auto"/>
            </w:tcBorders>
            <w:vAlign w:val="center"/>
          </w:tcPr>
          <w:p w14:paraId="2CD866E8" w14:textId="77777777" w:rsidR="00F47A87" w:rsidRPr="008D0184" w:rsidRDefault="00F47A87" w:rsidP="00F47A87">
            <w:pPr>
              <w:spacing w:line="276" w:lineRule="auto"/>
              <w:jc w:val="center"/>
              <w:rPr>
                <w:rFonts w:ascii="仿宋" w:eastAsia="仿宋" w:hAnsi="仿宋"/>
                <w:b/>
                <w:bCs/>
                <w:szCs w:val="22"/>
              </w:rPr>
            </w:pPr>
            <w:r w:rsidRPr="008D0184">
              <w:rPr>
                <w:rFonts w:ascii="仿宋" w:eastAsia="仿宋" w:hAnsi="仿宋" w:hint="eastAsia"/>
                <w:b/>
                <w:bCs/>
                <w:szCs w:val="22"/>
              </w:rPr>
              <w:t>合计</w:t>
            </w:r>
          </w:p>
        </w:tc>
        <w:tc>
          <w:tcPr>
            <w:tcW w:w="992" w:type="dxa"/>
            <w:tcBorders>
              <w:left w:val="single" w:sz="4" w:space="0" w:color="auto"/>
              <w:right w:val="single" w:sz="4" w:space="0" w:color="auto"/>
            </w:tcBorders>
            <w:vAlign w:val="center"/>
          </w:tcPr>
          <w:p w14:paraId="04F0A023" w14:textId="53AB6CDC" w:rsidR="00F47A87" w:rsidRPr="008D0184" w:rsidRDefault="002401AF" w:rsidP="00F47A87">
            <w:pPr>
              <w:spacing w:line="276" w:lineRule="auto"/>
              <w:jc w:val="center"/>
              <w:rPr>
                <w:rFonts w:ascii="仿宋" w:eastAsia="仿宋" w:hAnsi="仿宋"/>
                <w:b/>
              </w:rPr>
            </w:pPr>
            <w:r w:rsidRPr="008D0184">
              <w:rPr>
                <w:rFonts w:ascii="仿宋" w:eastAsia="仿宋" w:hAnsi="仿宋" w:hint="eastAsia"/>
                <w:b/>
              </w:rPr>
              <w:t>2</w:t>
            </w:r>
            <w:r w:rsidR="00073BCD" w:rsidRPr="008D0184">
              <w:rPr>
                <w:rFonts w:ascii="仿宋" w:eastAsia="仿宋" w:hAnsi="仿宋"/>
                <w:b/>
              </w:rPr>
              <w:t>1</w:t>
            </w:r>
            <w:r w:rsidR="00362D27" w:rsidRPr="008D0184">
              <w:rPr>
                <w:rFonts w:ascii="仿宋" w:eastAsia="仿宋" w:hAnsi="仿宋"/>
                <w:b/>
              </w:rPr>
              <w:t>5</w:t>
            </w:r>
          </w:p>
        </w:tc>
        <w:tc>
          <w:tcPr>
            <w:tcW w:w="992" w:type="dxa"/>
            <w:tcBorders>
              <w:left w:val="single" w:sz="4" w:space="0" w:color="auto"/>
            </w:tcBorders>
            <w:vAlign w:val="center"/>
          </w:tcPr>
          <w:p w14:paraId="1E3C07A1" w14:textId="21862DA1" w:rsidR="00F47A87" w:rsidRPr="008D0184" w:rsidRDefault="00C679FE" w:rsidP="00F47A87">
            <w:pPr>
              <w:spacing w:line="276" w:lineRule="auto"/>
              <w:jc w:val="center"/>
              <w:rPr>
                <w:rFonts w:ascii="仿宋" w:eastAsia="仿宋" w:hAnsi="仿宋"/>
                <w:b/>
              </w:rPr>
            </w:pPr>
            <w:r w:rsidRPr="008D0184">
              <w:rPr>
                <w:rFonts w:ascii="仿宋" w:eastAsia="仿宋" w:hAnsi="仿宋" w:hint="eastAsia"/>
                <w:b/>
              </w:rPr>
              <w:t>5</w:t>
            </w:r>
            <w:r w:rsidR="00073BCD" w:rsidRPr="008D0184">
              <w:rPr>
                <w:rFonts w:ascii="仿宋" w:eastAsia="仿宋" w:hAnsi="仿宋"/>
                <w:b/>
              </w:rPr>
              <w:t>4</w:t>
            </w:r>
            <w:r w:rsidR="00176762" w:rsidRPr="008D0184">
              <w:rPr>
                <w:rFonts w:ascii="仿宋" w:eastAsia="仿宋" w:hAnsi="仿宋"/>
                <w:b/>
              </w:rPr>
              <w:t>1</w:t>
            </w:r>
          </w:p>
        </w:tc>
        <w:tc>
          <w:tcPr>
            <w:tcW w:w="3686" w:type="dxa"/>
            <w:vAlign w:val="center"/>
          </w:tcPr>
          <w:p w14:paraId="7FFD65B4" w14:textId="7E2E04D8" w:rsidR="00F47A87" w:rsidRPr="00C82E2C" w:rsidRDefault="00F47A87" w:rsidP="00F47A87">
            <w:pPr>
              <w:spacing w:line="276" w:lineRule="auto"/>
              <w:jc w:val="left"/>
              <w:rPr>
                <w:rFonts w:ascii="仿宋" w:eastAsia="仿宋" w:hAnsi="仿宋"/>
                <w:color w:val="000000"/>
              </w:rPr>
            </w:pPr>
          </w:p>
        </w:tc>
      </w:tr>
      <w:tr w:rsidR="00AA3F13" w:rsidRPr="00C82E2C" w14:paraId="03B892E7" w14:textId="77777777" w:rsidTr="00AB05A8">
        <w:trPr>
          <w:trHeight w:val="6645"/>
        </w:trPr>
        <w:tc>
          <w:tcPr>
            <w:tcW w:w="9782" w:type="dxa"/>
            <w:gridSpan w:val="5"/>
            <w:vAlign w:val="center"/>
          </w:tcPr>
          <w:p w14:paraId="54EAB1F7" w14:textId="3C57E61C" w:rsidR="00AA3F13" w:rsidRPr="00C82E2C" w:rsidRDefault="00AA3F13" w:rsidP="00AA3F13">
            <w:pPr>
              <w:spacing w:line="420" w:lineRule="exact"/>
              <w:rPr>
                <w:b/>
                <w:sz w:val="20"/>
              </w:rPr>
            </w:pPr>
            <w:r w:rsidRPr="00C82E2C">
              <w:rPr>
                <w:sz w:val="20"/>
              </w:rPr>
              <w:lastRenderedPageBreak/>
              <w:t>▲</w:t>
            </w:r>
            <w:r w:rsidRPr="00C82E2C">
              <w:rPr>
                <w:b/>
                <w:sz w:val="20"/>
              </w:rPr>
              <w:t>1</w:t>
            </w:r>
            <w:r w:rsidRPr="00C82E2C">
              <w:rPr>
                <w:b/>
                <w:sz w:val="20"/>
              </w:rPr>
              <w:t>、</w:t>
            </w:r>
            <w:r w:rsidRPr="00C82E2C">
              <w:rPr>
                <w:rFonts w:ascii="宋体" w:hAnsi="宋体" w:cs="宋体" w:hint="eastAsia"/>
                <w:b/>
                <w:color w:val="000000"/>
                <w:kern w:val="0"/>
                <w:sz w:val="21"/>
                <w:szCs w:val="21"/>
              </w:rPr>
              <w:t>上述各类岗位人员最低配置数量是根据现行实际投入数量结合本次项目未来发展的实际需要确定，为确保中标单位的服务质量，</w:t>
            </w:r>
            <w:r w:rsidRPr="00C82E2C">
              <w:rPr>
                <w:rFonts w:ascii="宋体" w:hAnsi="宋体" w:cs="宋体" w:hint="eastAsia"/>
                <w:b/>
                <w:color w:val="0000FF"/>
                <w:kern w:val="0"/>
                <w:sz w:val="21"/>
                <w:szCs w:val="21"/>
              </w:rPr>
              <w:t>投标供应</w:t>
            </w:r>
            <w:proofErr w:type="gramStart"/>
            <w:r w:rsidRPr="00C82E2C">
              <w:rPr>
                <w:rFonts w:ascii="宋体" w:hAnsi="宋体" w:cs="宋体" w:hint="eastAsia"/>
                <w:b/>
                <w:color w:val="0000FF"/>
                <w:kern w:val="0"/>
                <w:sz w:val="21"/>
                <w:szCs w:val="21"/>
              </w:rPr>
              <w:t>商</w:t>
            </w:r>
            <w:r w:rsidR="008C63EF" w:rsidRPr="00C82E2C">
              <w:rPr>
                <w:rFonts w:ascii="宋体" w:hAnsi="宋体" w:cs="宋体" w:hint="eastAsia"/>
                <w:b/>
                <w:color w:val="0000FF"/>
                <w:kern w:val="0"/>
                <w:sz w:val="21"/>
                <w:szCs w:val="21"/>
              </w:rPr>
              <w:t>相应标</w:t>
            </w:r>
            <w:proofErr w:type="gramEnd"/>
            <w:r w:rsidR="008C63EF" w:rsidRPr="00C82E2C">
              <w:rPr>
                <w:rFonts w:ascii="宋体" w:hAnsi="宋体" w:cs="宋体" w:hint="eastAsia"/>
                <w:b/>
                <w:color w:val="0000FF"/>
                <w:kern w:val="0"/>
                <w:sz w:val="21"/>
                <w:szCs w:val="21"/>
              </w:rPr>
              <w:t>项</w:t>
            </w:r>
            <w:r w:rsidRPr="00C82E2C">
              <w:rPr>
                <w:rFonts w:ascii="宋体" w:hAnsi="宋体" w:cs="宋体" w:hint="eastAsia"/>
                <w:b/>
                <w:color w:val="0000FF"/>
                <w:kern w:val="0"/>
                <w:sz w:val="21"/>
                <w:szCs w:val="21"/>
              </w:rPr>
              <w:t>投标方案中</w:t>
            </w:r>
            <w:r w:rsidR="00D6760B" w:rsidRPr="00C82E2C">
              <w:rPr>
                <w:rFonts w:ascii="宋体" w:hAnsi="宋体" w:cs="宋体" w:hint="eastAsia"/>
                <w:b/>
                <w:color w:val="0000FF"/>
                <w:kern w:val="0"/>
                <w:sz w:val="21"/>
                <w:szCs w:val="21"/>
              </w:rPr>
              <w:t>配置</w:t>
            </w:r>
            <w:r w:rsidRPr="00C82E2C">
              <w:rPr>
                <w:rFonts w:ascii="宋体" w:hAnsi="宋体" w:cs="宋体" w:hint="eastAsia"/>
                <w:b/>
                <w:color w:val="0000FF"/>
                <w:kern w:val="0"/>
                <w:sz w:val="21"/>
                <w:szCs w:val="21"/>
              </w:rPr>
              <w:t>的人员数量不得低于上表要求，否则，投标无效。</w:t>
            </w:r>
          </w:p>
          <w:p w14:paraId="4ABA40AC" w14:textId="77777777" w:rsidR="00AA3F13" w:rsidRPr="00C82E2C" w:rsidRDefault="00AA3F13" w:rsidP="00AA3F13">
            <w:pPr>
              <w:spacing w:line="420" w:lineRule="exact"/>
              <w:rPr>
                <w:sz w:val="20"/>
              </w:rPr>
            </w:pPr>
            <w:r w:rsidRPr="00C82E2C">
              <w:rPr>
                <w:sz w:val="20"/>
              </w:rPr>
              <w:t>2</w:t>
            </w:r>
            <w:r w:rsidRPr="00C82E2C">
              <w:rPr>
                <w:sz w:val="20"/>
              </w:rPr>
              <w:t>、人员配置说明及要求：</w:t>
            </w:r>
          </w:p>
          <w:p w14:paraId="664FEE8F" w14:textId="77777777" w:rsidR="00AA3F13" w:rsidRPr="00C82E2C" w:rsidRDefault="00AA3F13" w:rsidP="00AA3F13">
            <w:pPr>
              <w:spacing w:line="420" w:lineRule="exact"/>
              <w:rPr>
                <w:sz w:val="20"/>
              </w:rPr>
            </w:pPr>
            <w:r w:rsidRPr="00C82E2C">
              <w:rPr>
                <w:sz w:val="20"/>
              </w:rPr>
              <w:t>（</w:t>
            </w:r>
            <w:r w:rsidRPr="00C82E2C">
              <w:rPr>
                <w:sz w:val="20"/>
              </w:rPr>
              <w:t>1</w:t>
            </w:r>
            <w:r w:rsidRPr="00C82E2C">
              <w:rPr>
                <w:sz w:val="20"/>
              </w:rPr>
              <w:t>）上述人员除已有说明外，均应专岗负责，不得兼任其他工作。</w:t>
            </w:r>
            <w:r w:rsidRPr="00C82E2C">
              <w:rPr>
                <w:sz w:val="20"/>
              </w:rPr>
              <w:t xml:space="preserve"> </w:t>
            </w:r>
          </w:p>
          <w:p w14:paraId="237FC941" w14:textId="77777777" w:rsidR="00AA3F13" w:rsidRPr="00C82E2C" w:rsidRDefault="00AA3F13" w:rsidP="00AA3F13">
            <w:pPr>
              <w:spacing w:line="420" w:lineRule="exact"/>
              <w:rPr>
                <w:sz w:val="20"/>
              </w:rPr>
            </w:pPr>
            <w:r w:rsidRPr="00C82E2C">
              <w:rPr>
                <w:sz w:val="20"/>
              </w:rPr>
              <w:t>（</w:t>
            </w:r>
            <w:r w:rsidRPr="00C82E2C">
              <w:rPr>
                <w:sz w:val="20"/>
              </w:rPr>
              <w:t>2</w:t>
            </w:r>
            <w:r w:rsidRPr="00C82E2C">
              <w:rPr>
                <w:sz w:val="20"/>
              </w:rPr>
              <w:t>）</w:t>
            </w:r>
            <w:r w:rsidRPr="00C82E2C">
              <w:rPr>
                <w:rFonts w:hint="eastAsia"/>
                <w:b/>
                <w:sz w:val="20"/>
              </w:rPr>
              <w:t>“</w:t>
            </w:r>
            <w:r w:rsidRPr="00C82E2C">
              <w:rPr>
                <w:b/>
                <w:sz w:val="20"/>
              </w:rPr>
              <w:t>管理人员</w:t>
            </w:r>
            <w:r w:rsidRPr="00C82E2C">
              <w:rPr>
                <w:rFonts w:hint="eastAsia"/>
                <w:b/>
                <w:sz w:val="20"/>
              </w:rPr>
              <w:t>”是指具体投入本项目管理工作的安全作业负责人、内部服务质量考核负责人等负有管理职责的人员（保洁人员中的班、组长不列入管理人员），管理人员专岗专责，不得兼任一线保洁岗位，并且同一人不得兼任不同管理岗位。</w:t>
            </w:r>
          </w:p>
          <w:p w14:paraId="78588C44" w14:textId="77777777" w:rsidR="00AA3F13" w:rsidRPr="00C82E2C" w:rsidRDefault="00AA3F13" w:rsidP="00AA3F13">
            <w:pPr>
              <w:spacing w:line="420" w:lineRule="exact"/>
              <w:rPr>
                <w:sz w:val="20"/>
              </w:rPr>
            </w:pPr>
            <w:r w:rsidRPr="00C82E2C">
              <w:rPr>
                <w:rFonts w:hint="eastAsia"/>
                <w:sz w:val="20"/>
              </w:rPr>
              <w:t>（</w:t>
            </w:r>
            <w:r w:rsidRPr="00C82E2C">
              <w:rPr>
                <w:rFonts w:hint="eastAsia"/>
                <w:sz w:val="20"/>
              </w:rPr>
              <w:t>3</w:t>
            </w:r>
            <w:r w:rsidRPr="00C82E2C">
              <w:rPr>
                <w:rFonts w:hint="eastAsia"/>
                <w:sz w:val="20"/>
              </w:rPr>
              <w:t>）相关车辆的驾驶员必须严格遵照国家相关规定持证驾驶，禁止无证驾驶。</w:t>
            </w:r>
          </w:p>
          <w:p w14:paraId="7809FBBE" w14:textId="77777777" w:rsidR="00AA3F13" w:rsidRPr="00C82E2C" w:rsidRDefault="00AA3F13" w:rsidP="00AA3F13">
            <w:pPr>
              <w:spacing w:line="420" w:lineRule="exact"/>
              <w:rPr>
                <w:sz w:val="20"/>
              </w:rPr>
            </w:pPr>
            <w:r w:rsidRPr="00C82E2C">
              <w:rPr>
                <w:rFonts w:hint="eastAsia"/>
                <w:sz w:val="20"/>
              </w:rPr>
              <w:t>（</w:t>
            </w:r>
            <w:r w:rsidRPr="00C82E2C">
              <w:rPr>
                <w:rFonts w:hint="eastAsia"/>
                <w:sz w:val="20"/>
              </w:rPr>
              <w:t>4</w:t>
            </w:r>
            <w:r w:rsidRPr="00C82E2C">
              <w:rPr>
                <w:rFonts w:hint="eastAsia"/>
                <w:sz w:val="20"/>
              </w:rPr>
              <w:t>）“机械化车辆驾驶员”由中标单位自行招聘有经验的环卫车辆驾驶员，入职前须上报采购人批准；</w:t>
            </w:r>
          </w:p>
          <w:p w14:paraId="320BAFB8" w14:textId="77777777" w:rsidR="00AA3F13" w:rsidRPr="00C82E2C" w:rsidRDefault="00AA3F13" w:rsidP="00AA3F13">
            <w:pPr>
              <w:spacing w:line="420" w:lineRule="exact"/>
              <w:rPr>
                <w:b/>
                <w:color w:val="0000FF"/>
                <w:sz w:val="20"/>
              </w:rPr>
            </w:pPr>
            <w:r w:rsidRPr="00C82E2C">
              <w:rPr>
                <w:rFonts w:hint="eastAsia"/>
                <w:sz w:val="20"/>
              </w:rPr>
              <w:t>（</w:t>
            </w:r>
            <w:r w:rsidRPr="00C82E2C">
              <w:rPr>
                <w:rFonts w:hint="eastAsia"/>
                <w:sz w:val="20"/>
              </w:rPr>
              <w:t>5</w:t>
            </w:r>
            <w:r w:rsidRPr="008D0184">
              <w:rPr>
                <w:rFonts w:hint="eastAsia"/>
                <w:sz w:val="20"/>
              </w:rPr>
              <w:t>）</w:t>
            </w:r>
            <w:r w:rsidRPr="008D0184">
              <w:rPr>
                <w:rFonts w:hint="eastAsia"/>
                <w:b/>
                <w:sz w:val="20"/>
              </w:rPr>
              <w:t>投标供应商如认为有必要，可以在上表基础上自行增加</w:t>
            </w:r>
            <w:r w:rsidR="00D6760B" w:rsidRPr="008D0184">
              <w:rPr>
                <w:rFonts w:hint="eastAsia"/>
                <w:b/>
                <w:sz w:val="20"/>
              </w:rPr>
              <w:t>相应人员</w:t>
            </w:r>
            <w:r w:rsidRPr="008D0184">
              <w:rPr>
                <w:rFonts w:hint="eastAsia"/>
                <w:b/>
                <w:sz w:val="20"/>
              </w:rPr>
              <w:t>数量，</w:t>
            </w:r>
            <w:r w:rsidR="00C3566D" w:rsidRPr="008D0184">
              <w:rPr>
                <w:rFonts w:hint="eastAsia"/>
                <w:b/>
                <w:sz w:val="20"/>
              </w:rPr>
              <w:t>所需的费用包含在投标</w:t>
            </w:r>
            <w:r w:rsidR="00315763" w:rsidRPr="008D0184">
              <w:rPr>
                <w:rFonts w:hint="eastAsia"/>
                <w:b/>
                <w:sz w:val="20"/>
              </w:rPr>
              <w:t>总价</w:t>
            </w:r>
            <w:r w:rsidR="00C3566D" w:rsidRPr="008D0184">
              <w:rPr>
                <w:rFonts w:hint="eastAsia"/>
                <w:b/>
                <w:sz w:val="20"/>
              </w:rPr>
              <w:t>中，</w:t>
            </w:r>
            <w:r w:rsidRPr="008D0184">
              <w:rPr>
                <w:rFonts w:hint="eastAsia"/>
                <w:b/>
                <w:sz w:val="20"/>
              </w:rPr>
              <w:t>合同签订时按投标文件</w:t>
            </w:r>
            <w:r w:rsidR="00D6760B" w:rsidRPr="008D0184">
              <w:rPr>
                <w:rFonts w:hint="eastAsia"/>
                <w:b/>
                <w:sz w:val="20"/>
              </w:rPr>
              <w:t>配置</w:t>
            </w:r>
            <w:r w:rsidRPr="008D0184">
              <w:rPr>
                <w:rFonts w:hint="eastAsia"/>
                <w:b/>
                <w:sz w:val="20"/>
              </w:rPr>
              <w:t>的数量落实。</w:t>
            </w:r>
          </w:p>
          <w:p w14:paraId="0560FDE3" w14:textId="1977F9BB" w:rsidR="001C759A" w:rsidRPr="00C82E2C" w:rsidRDefault="00AA3F13" w:rsidP="00CA63BF">
            <w:pPr>
              <w:spacing w:line="420" w:lineRule="exact"/>
              <w:rPr>
                <w:b/>
                <w:sz w:val="20"/>
              </w:rPr>
            </w:pPr>
            <w:r w:rsidRPr="00C82E2C">
              <w:rPr>
                <w:rFonts w:hint="eastAsia"/>
                <w:b/>
                <w:sz w:val="20"/>
              </w:rPr>
              <w:t>3</w:t>
            </w:r>
            <w:r w:rsidRPr="00C82E2C">
              <w:rPr>
                <w:rFonts w:hint="eastAsia"/>
                <w:b/>
                <w:sz w:val="20"/>
              </w:rPr>
              <w:t>、上述所有人员均由中标单位自行招聘并落实到位。为了确保项目的顺利交接和及时进场，中标单位在落实作业人员时应优先考虑接收有经验的环卫作业人员，严禁招聘未成年人员以及无自主劳动能力的人员。</w:t>
            </w:r>
          </w:p>
          <w:p w14:paraId="74F8B159" w14:textId="1B2A8130" w:rsidR="00AA3F13" w:rsidRPr="00C82E2C" w:rsidRDefault="001C759A" w:rsidP="00CA63BF">
            <w:pPr>
              <w:spacing w:line="420" w:lineRule="exact"/>
              <w:rPr>
                <w:b/>
                <w:sz w:val="20"/>
              </w:rPr>
            </w:pPr>
            <w:r w:rsidRPr="00C82E2C">
              <w:rPr>
                <w:rFonts w:hint="eastAsia"/>
                <w:b/>
                <w:sz w:val="20"/>
              </w:rPr>
              <w:t>4</w:t>
            </w:r>
            <w:r w:rsidRPr="00C82E2C">
              <w:rPr>
                <w:rFonts w:hint="eastAsia"/>
                <w:b/>
                <w:sz w:val="20"/>
              </w:rPr>
              <w:t>、</w:t>
            </w:r>
            <w:proofErr w:type="gramStart"/>
            <w:r w:rsidR="00073BCD" w:rsidRPr="00C82E2C">
              <w:rPr>
                <w:rFonts w:hint="eastAsia"/>
                <w:b/>
                <w:sz w:val="20"/>
              </w:rPr>
              <w:t>厨余</w:t>
            </w:r>
            <w:r w:rsidRPr="00C82E2C">
              <w:rPr>
                <w:rFonts w:hint="eastAsia"/>
                <w:b/>
                <w:sz w:val="20"/>
              </w:rPr>
              <w:t>垃圾</w:t>
            </w:r>
            <w:proofErr w:type="gramEnd"/>
            <w:r w:rsidRPr="00C82E2C">
              <w:rPr>
                <w:rFonts w:hint="eastAsia"/>
                <w:b/>
                <w:sz w:val="20"/>
              </w:rPr>
              <w:t>分类终端管理人员须负责府后垃圾中转站的日常管理任务。主要工作内容为利用垃圾终端站点内现有的设备对清运至垃圾终端站点的垃圾进行分拣、压缩等初级处理。</w:t>
            </w:r>
          </w:p>
        </w:tc>
      </w:tr>
    </w:tbl>
    <w:p w14:paraId="5AE86D3A" w14:textId="77777777" w:rsidR="00342A3A" w:rsidRPr="00C82E2C" w:rsidRDefault="00342A3A" w:rsidP="0021211D">
      <w:pPr>
        <w:spacing w:beforeLines="100" w:before="312" w:afterLines="50" w:after="156" w:line="420" w:lineRule="exact"/>
        <w:rPr>
          <w:rFonts w:ascii="宋体" w:hAnsi="宋体" w:cs="宋体"/>
          <w:b/>
          <w:bCs/>
          <w:szCs w:val="22"/>
        </w:rPr>
      </w:pPr>
    </w:p>
    <w:p w14:paraId="21B32496" w14:textId="77777777" w:rsidR="00342A3A" w:rsidRPr="00C82E2C" w:rsidRDefault="00342A3A" w:rsidP="0021211D">
      <w:pPr>
        <w:spacing w:beforeLines="100" w:before="312" w:afterLines="50" w:after="156" w:line="420" w:lineRule="exact"/>
        <w:rPr>
          <w:rFonts w:ascii="宋体" w:hAnsi="宋体" w:cs="宋体"/>
          <w:b/>
          <w:bCs/>
          <w:szCs w:val="22"/>
        </w:rPr>
      </w:pPr>
    </w:p>
    <w:p w14:paraId="708F5226" w14:textId="77777777" w:rsidR="00342A3A" w:rsidRPr="00C82E2C" w:rsidRDefault="00342A3A" w:rsidP="0021211D">
      <w:pPr>
        <w:spacing w:beforeLines="100" w:before="312" w:afterLines="50" w:after="156" w:line="420" w:lineRule="exact"/>
        <w:rPr>
          <w:rFonts w:ascii="宋体" w:hAnsi="宋体" w:cs="宋体"/>
          <w:b/>
          <w:bCs/>
          <w:szCs w:val="22"/>
        </w:rPr>
      </w:pPr>
    </w:p>
    <w:p w14:paraId="454F7CD5" w14:textId="77777777" w:rsidR="00342A3A" w:rsidRPr="00C82E2C" w:rsidRDefault="00342A3A" w:rsidP="0021211D">
      <w:pPr>
        <w:spacing w:beforeLines="100" w:before="312" w:afterLines="50" w:after="156" w:line="420" w:lineRule="exact"/>
        <w:rPr>
          <w:rFonts w:ascii="宋体" w:hAnsi="宋体" w:cs="宋体"/>
          <w:b/>
          <w:bCs/>
          <w:szCs w:val="22"/>
        </w:rPr>
      </w:pPr>
    </w:p>
    <w:p w14:paraId="1574C921" w14:textId="77777777" w:rsidR="00342A3A" w:rsidRPr="00C82E2C" w:rsidRDefault="00342A3A" w:rsidP="0021211D">
      <w:pPr>
        <w:spacing w:beforeLines="100" w:before="312" w:afterLines="50" w:after="156" w:line="420" w:lineRule="exact"/>
        <w:rPr>
          <w:rFonts w:ascii="宋体" w:hAnsi="宋体" w:cs="宋体"/>
          <w:b/>
          <w:bCs/>
          <w:szCs w:val="22"/>
        </w:rPr>
      </w:pPr>
    </w:p>
    <w:p w14:paraId="3C54B0FC" w14:textId="77777777" w:rsidR="00342A3A" w:rsidRPr="00C82E2C" w:rsidRDefault="00342A3A" w:rsidP="0021211D">
      <w:pPr>
        <w:spacing w:beforeLines="100" w:before="312" w:afterLines="50" w:after="156" w:line="420" w:lineRule="exact"/>
        <w:rPr>
          <w:rFonts w:ascii="宋体" w:hAnsi="宋体" w:cs="宋体"/>
          <w:b/>
          <w:bCs/>
          <w:szCs w:val="22"/>
        </w:rPr>
      </w:pPr>
    </w:p>
    <w:p w14:paraId="18167DA7" w14:textId="77777777" w:rsidR="00342A3A" w:rsidRPr="00C82E2C" w:rsidRDefault="00342A3A" w:rsidP="0021211D">
      <w:pPr>
        <w:spacing w:beforeLines="100" w:before="312" w:afterLines="50" w:after="156" w:line="420" w:lineRule="exact"/>
        <w:rPr>
          <w:rFonts w:ascii="宋体" w:hAnsi="宋体" w:cs="宋体"/>
          <w:b/>
          <w:bCs/>
          <w:szCs w:val="22"/>
        </w:rPr>
        <w:sectPr w:rsidR="00342A3A" w:rsidRPr="00C82E2C" w:rsidSect="00EA45EE">
          <w:pgSz w:w="11906" w:h="16838"/>
          <w:pgMar w:top="1191" w:right="1191" w:bottom="1191" w:left="1361" w:header="851" w:footer="992" w:gutter="0"/>
          <w:pgNumType w:fmt="numberInDash"/>
          <w:cols w:space="425"/>
          <w:docGrid w:type="lines" w:linePitch="312"/>
        </w:sectPr>
      </w:pPr>
    </w:p>
    <w:p w14:paraId="31DF3BCC" w14:textId="524F4C63" w:rsidR="00342A3A" w:rsidRPr="00C82E2C" w:rsidRDefault="00342A3A" w:rsidP="00342A3A">
      <w:pPr>
        <w:autoSpaceDE w:val="0"/>
        <w:autoSpaceDN w:val="0"/>
        <w:adjustRightInd w:val="0"/>
        <w:spacing w:line="460" w:lineRule="exact"/>
        <w:ind w:firstLineChars="200" w:firstLine="643"/>
        <w:jc w:val="center"/>
        <w:rPr>
          <w:rFonts w:ascii="宋体" w:hAnsi="宋体" w:cs="宋体"/>
          <w:szCs w:val="22"/>
        </w:rPr>
      </w:pPr>
      <w:r w:rsidRPr="00C82E2C">
        <w:rPr>
          <w:rFonts w:ascii="宋体" w:hAnsi="宋体" w:hint="eastAsia"/>
          <w:b/>
          <w:bCs/>
          <w:color w:val="0000FF"/>
          <w:sz w:val="32"/>
          <w:szCs w:val="32"/>
        </w:rPr>
        <w:lastRenderedPageBreak/>
        <w:t>农村各</w:t>
      </w:r>
      <w:proofErr w:type="gramStart"/>
      <w:r w:rsidRPr="00C82E2C">
        <w:rPr>
          <w:rFonts w:ascii="宋体" w:hAnsi="宋体" w:hint="eastAsia"/>
          <w:b/>
          <w:bCs/>
          <w:color w:val="0000FF"/>
          <w:sz w:val="32"/>
          <w:szCs w:val="32"/>
        </w:rPr>
        <w:t>标项</w:t>
      </w:r>
      <w:r w:rsidRPr="00C82E2C">
        <w:rPr>
          <w:rFonts w:ascii="宋体" w:hAnsi="宋体" w:hint="eastAsia"/>
          <w:b/>
          <w:bCs/>
          <w:sz w:val="32"/>
          <w:szCs w:val="32"/>
        </w:rPr>
        <w:t>人员</w:t>
      </w:r>
      <w:proofErr w:type="gramEnd"/>
      <w:r w:rsidRPr="00C82E2C">
        <w:rPr>
          <w:rFonts w:ascii="宋体" w:hAnsi="宋体" w:hint="eastAsia"/>
          <w:b/>
          <w:bCs/>
          <w:sz w:val="32"/>
          <w:szCs w:val="32"/>
        </w:rPr>
        <w:t>最低配置要求（单位：人）</w:t>
      </w:r>
    </w:p>
    <w:tbl>
      <w:tblPr>
        <w:tblW w:w="14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9"/>
        <w:gridCol w:w="1451"/>
        <w:gridCol w:w="992"/>
        <w:gridCol w:w="1134"/>
        <w:gridCol w:w="1276"/>
        <w:gridCol w:w="992"/>
        <w:gridCol w:w="1417"/>
        <w:gridCol w:w="1560"/>
        <w:gridCol w:w="1134"/>
        <w:gridCol w:w="992"/>
        <w:gridCol w:w="709"/>
        <w:gridCol w:w="992"/>
        <w:gridCol w:w="715"/>
        <w:gridCol w:w="1005"/>
      </w:tblGrid>
      <w:tr w:rsidR="008C63EF" w:rsidRPr="00C82E2C" w14:paraId="430F79AD" w14:textId="77777777" w:rsidTr="008C63EF">
        <w:trPr>
          <w:trHeight w:val="429"/>
          <w:jc w:val="center"/>
        </w:trPr>
        <w:tc>
          <w:tcPr>
            <w:tcW w:w="629" w:type="dxa"/>
            <w:vMerge w:val="restart"/>
            <w:vAlign w:val="center"/>
          </w:tcPr>
          <w:p w14:paraId="5C05C990" w14:textId="77777777" w:rsidR="008C63EF" w:rsidRPr="00C82E2C" w:rsidRDefault="008C63EF" w:rsidP="00166628">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序号</w:t>
            </w:r>
          </w:p>
        </w:tc>
        <w:tc>
          <w:tcPr>
            <w:tcW w:w="1451" w:type="dxa"/>
            <w:vMerge w:val="restart"/>
            <w:vAlign w:val="center"/>
          </w:tcPr>
          <w:p w14:paraId="65128BF3" w14:textId="77777777" w:rsidR="008C63EF" w:rsidRPr="00C82E2C" w:rsidRDefault="008C63EF" w:rsidP="00166628">
            <w:pPr>
              <w:autoSpaceDE w:val="0"/>
              <w:autoSpaceDN w:val="0"/>
              <w:adjustRightInd w:val="0"/>
              <w:spacing w:line="320" w:lineRule="exact"/>
              <w:jc w:val="center"/>
              <w:rPr>
                <w:rFonts w:ascii="宋体" w:hAnsi="宋体" w:cs="宋体"/>
                <w:b/>
                <w:kern w:val="0"/>
                <w:szCs w:val="21"/>
              </w:rPr>
            </w:pPr>
            <w:proofErr w:type="gramStart"/>
            <w:r w:rsidRPr="00C82E2C">
              <w:rPr>
                <w:rFonts w:ascii="宋体" w:hAnsi="宋体" w:cs="宋体" w:hint="eastAsia"/>
                <w:b/>
                <w:kern w:val="0"/>
                <w:szCs w:val="21"/>
              </w:rPr>
              <w:t>标项名称</w:t>
            </w:r>
            <w:proofErr w:type="gramEnd"/>
          </w:p>
        </w:tc>
        <w:tc>
          <w:tcPr>
            <w:tcW w:w="10206" w:type="dxa"/>
            <w:gridSpan w:val="9"/>
            <w:vAlign w:val="center"/>
          </w:tcPr>
          <w:p w14:paraId="138FE609" w14:textId="77777777" w:rsidR="008C63EF" w:rsidRPr="00C82E2C" w:rsidRDefault="008C63EF" w:rsidP="00166628">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一线作业人员</w:t>
            </w:r>
          </w:p>
        </w:tc>
        <w:tc>
          <w:tcPr>
            <w:tcW w:w="992" w:type="dxa"/>
            <w:vMerge w:val="restart"/>
            <w:tcBorders>
              <w:right w:val="single" w:sz="4" w:space="0" w:color="auto"/>
            </w:tcBorders>
            <w:vAlign w:val="center"/>
          </w:tcPr>
          <w:p w14:paraId="1278AB4F" w14:textId="1C0A866C" w:rsidR="008C63EF" w:rsidRPr="00C82E2C" w:rsidRDefault="008C63EF" w:rsidP="00166628">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项目负责人</w:t>
            </w:r>
          </w:p>
        </w:tc>
        <w:tc>
          <w:tcPr>
            <w:tcW w:w="715" w:type="dxa"/>
            <w:vMerge w:val="restart"/>
            <w:tcBorders>
              <w:left w:val="single" w:sz="4" w:space="0" w:color="auto"/>
            </w:tcBorders>
            <w:vAlign w:val="center"/>
          </w:tcPr>
          <w:p w14:paraId="457525D9" w14:textId="5AD3A71D" w:rsidR="008C63EF" w:rsidRPr="00C82E2C" w:rsidRDefault="008C63EF" w:rsidP="00166628">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管理人员</w:t>
            </w:r>
          </w:p>
        </w:tc>
        <w:tc>
          <w:tcPr>
            <w:tcW w:w="1005" w:type="dxa"/>
            <w:vMerge w:val="restart"/>
            <w:vAlign w:val="center"/>
          </w:tcPr>
          <w:p w14:paraId="3A50A67A" w14:textId="742EE0DB" w:rsidR="008C63EF" w:rsidRPr="00C82E2C" w:rsidRDefault="008C63EF" w:rsidP="00166628">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合计</w:t>
            </w:r>
          </w:p>
        </w:tc>
      </w:tr>
      <w:tr w:rsidR="008C63EF" w:rsidRPr="00C82E2C" w14:paraId="46475428" w14:textId="77777777" w:rsidTr="008C63EF">
        <w:trPr>
          <w:trHeight w:val="687"/>
          <w:jc w:val="center"/>
        </w:trPr>
        <w:tc>
          <w:tcPr>
            <w:tcW w:w="629" w:type="dxa"/>
            <w:vMerge/>
            <w:vAlign w:val="center"/>
          </w:tcPr>
          <w:p w14:paraId="43BBB624" w14:textId="77777777" w:rsidR="008C63EF" w:rsidRPr="00C82E2C" w:rsidRDefault="008C63EF" w:rsidP="00166628">
            <w:pPr>
              <w:autoSpaceDE w:val="0"/>
              <w:autoSpaceDN w:val="0"/>
              <w:adjustRightInd w:val="0"/>
              <w:spacing w:line="320" w:lineRule="exact"/>
              <w:jc w:val="center"/>
              <w:rPr>
                <w:rFonts w:ascii="宋体" w:hAnsi="宋体" w:cs="宋体"/>
                <w:b/>
                <w:kern w:val="0"/>
                <w:szCs w:val="21"/>
              </w:rPr>
            </w:pPr>
          </w:p>
        </w:tc>
        <w:tc>
          <w:tcPr>
            <w:tcW w:w="1451" w:type="dxa"/>
            <w:vMerge/>
            <w:vAlign w:val="center"/>
          </w:tcPr>
          <w:p w14:paraId="13476A2F" w14:textId="77777777" w:rsidR="008C63EF" w:rsidRPr="00C82E2C" w:rsidRDefault="008C63EF" w:rsidP="00166628">
            <w:pPr>
              <w:autoSpaceDE w:val="0"/>
              <w:autoSpaceDN w:val="0"/>
              <w:adjustRightInd w:val="0"/>
              <w:spacing w:line="320" w:lineRule="exact"/>
              <w:jc w:val="center"/>
              <w:rPr>
                <w:rFonts w:ascii="宋体" w:hAnsi="宋体" w:cs="宋体"/>
                <w:b/>
                <w:kern w:val="0"/>
                <w:szCs w:val="21"/>
              </w:rPr>
            </w:pPr>
          </w:p>
        </w:tc>
        <w:tc>
          <w:tcPr>
            <w:tcW w:w="992" w:type="dxa"/>
            <w:vAlign w:val="center"/>
          </w:tcPr>
          <w:p w14:paraId="35C13E27" w14:textId="77777777"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hAnsi="宋体" w:cs="宋体" w:hint="eastAsia"/>
                <w:b/>
                <w:kern w:val="0"/>
                <w:szCs w:val="21"/>
              </w:rPr>
              <w:t>清扫保洁员</w:t>
            </w:r>
          </w:p>
        </w:tc>
        <w:tc>
          <w:tcPr>
            <w:tcW w:w="1134" w:type="dxa"/>
            <w:vAlign w:val="center"/>
          </w:tcPr>
          <w:p w14:paraId="517A3708" w14:textId="77777777"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hAnsi="宋体" w:cs="宋体" w:hint="eastAsia"/>
                <w:b/>
                <w:kern w:val="0"/>
                <w:szCs w:val="21"/>
              </w:rPr>
              <w:t>垃圾桶清洗人员</w:t>
            </w:r>
          </w:p>
        </w:tc>
        <w:tc>
          <w:tcPr>
            <w:tcW w:w="1276" w:type="dxa"/>
            <w:vAlign w:val="center"/>
          </w:tcPr>
          <w:p w14:paraId="589E1814" w14:textId="77777777"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hAnsi="宋体" w:cs="宋体" w:hint="eastAsia"/>
                <w:b/>
                <w:bCs/>
                <w:kern w:val="0"/>
                <w:szCs w:val="21"/>
              </w:rPr>
              <w:t>餐厨垃圾终端运营人员</w:t>
            </w:r>
          </w:p>
        </w:tc>
        <w:tc>
          <w:tcPr>
            <w:tcW w:w="992" w:type="dxa"/>
            <w:vAlign w:val="center"/>
          </w:tcPr>
          <w:p w14:paraId="440E9FDE" w14:textId="77777777" w:rsidR="008C63EF" w:rsidRPr="00C82E2C" w:rsidRDefault="008C63EF" w:rsidP="00166628">
            <w:pPr>
              <w:widowControl/>
              <w:spacing w:line="240" w:lineRule="exact"/>
              <w:jc w:val="left"/>
              <w:rPr>
                <w:rFonts w:ascii="宋体" w:hAnsi="宋体" w:cs="宋体"/>
                <w:b/>
                <w:kern w:val="0"/>
                <w:szCs w:val="21"/>
              </w:rPr>
            </w:pPr>
            <w:r w:rsidRPr="00C82E2C">
              <w:rPr>
                <w:rFonts w:ascii="宋体" w:hAnsi="宋体" w:cs="宋体" w:hint="eastAsia"/>
                <w:b/>
                <w:kern w:val="0"/>
                <w:szCs w:val="21"/>
              </w:rPr>
              <w:t>水域保洁人员</w:t>
            </w:r>
          </w:p>
        </w:tc>
        <w:tc>
          <w:tcPr>
            <w:tcW w:w="1417" w:type="dxa"/>
            <w:vAlign w:val="center"/>
          </w:tcPr>
          <w:p w14:paraId="0017D102" w14:textId="77777777"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hAnsi="宋体" w:cs="宋体" w:hint="eastAsia"/>
                <w:b/>
                <w:kern w:val="0"/>
                <w:szCs w:val="21"/>
              </w:rPr>
              <w:t>“美丽乡村”垃圾终端管理人员</w:t>
            </w:r>
          </w:p>
        </w:tc>
        <w:tc>
          <w:tcPr>
            <w:tcW w:w="1560" w:type="dxa"/>
            <w:vAlign w:val="center"/>
          </w:tcPr>
          <w:p w14:paraId="2CB9E689" w14:textId="0967FFDA"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cs="宋体" w:hint="eastAsia"/>
                <w:b/>
                <w:kern w:val="0"/>
                <w:szCs w:val="21"/>
              </w:rPr>
              <w:t>电动垃圾收集车（密闭）人员</w:t>
            </w:r>
          </w:p>
        </w:tc>
        <w:tc>
          <w:tcPr>
            <w:tcW w:w="1134" w:type="dxa"/>
            <w:vAlign w:val="center"/>
          </w:tcPr>
          <w:p w14:paraId="72CDE112" w14:textId="77777777"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hAnsi="宋体" w:cs="宋体" w:hint="eastAsia"/>
                <w:b/>
                <w:kern w:val="0"/>
                <w:szCs w:val="21"/>
              </w:rPr>
              <w:t>中型垃圾压缩车驾驶员</w:t>
            </w:r>
          </w:p>
        </w:tc>
        <w:tc>
          <w:tcPr>
            <w:tcW w:w="992" w:type="dxa"/>
            <w:tcBorders>
              <w:right w:val="single" w:sz="4" w:space="0" w:color="auto"/>
            </w:tcBorders>
            <w:vAlign w:val="center"/>
          </w:tcPr>
          <w:p w14:paraId="5F406C11" w14:textId="77777777"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hAnsi="宋体" w:cs="宋体" w:hint="eastAsia"/>
                <w:b/>
                <w:kern w:val="0"/>
                <w:szCs w:val="21"/>
              </w:rPr>
              <w:t>中型垃圾车随车人员</w:t>
            </w:r>
          </w:p>
        </w:tc>
        <w:tc>
          <w:tcPr>
            <w:tcW w:w="709" w:type="dxa"/>
            <w:tcBorders>
              <w:left w:val="single" w:sz="4" w:space="0" w:color="auto"/>
            </w:tcBorders>
            <w:vAlign w:val="center"/>
          </w:tcPr>
          <w:p w14:paraId="33DA06FD" w14:textId="5E893F53" w:rsidR="008C63EF" w:rsidRPr="00C82E2C" w:rsidRDefault="008C63EF" w:rsidP="00166628">
            <w:pPr>
              <w:autoSpaceDE w:val="0"/>
              <w:autoSpaceDN w:val="0"/>
              <w:adjustRightInd w:val="0"/>
              <w:spacing w:line="240" w:lineRule="exact"/>
              <w:jc w:val="center"/>
              <w:rPr>
                <w:rFonts w:ascii="宋体" w:hAnsi="宋体" w:cs="宋体"/>
                <w:b/>
                <w:kern w:val="0"/>
                <w:szCs w:val="21"/>
              </w:rPr>
            </w:pPr>
            <w:r w:rsidRPr="00C82E2C">
              <w:rPr>
                <w:rFonts w:ascii="宋体" w:hAnsi="宋体" w:cs="宋体" w:hint="eastAsia"/>
                <w:b/>
                <w:kern w:val="0"/>
                <w:szCs w:val="21"/>
              </w:rPr>
              <w:t>5T洒水车</w:t>
            </w:r>
            <w:r w:rsidR="00E653A0" w:rsidRPr="00C82E2C">
              <w:rPr>
                <w:rFonts w:ascii="宋体" w:hAnsi="宋体" w:cs="宋体" w:hint="eastAsia"/>
                <w:b/>
                <w:kern w:val="0"/>
                <w:szCs w:val="21"/>
              </w:rPr>
              <w:t>驾驶员</w:t>
            </w:r>
          </w:p>
        </w:tc>
        <w:tc>
          <w:tcPr>
            <w:tcW w:w="992" w:type="dxa"/>
            <w:vMerge/>
            <w:tcBorders>
              <w:right w:val="single" w:sz="4" w:space="0" w:color="auto"/>
            </w:tcBorders>
            <w:vAlign w:val="center"/>
          </w:tcPr>
          <w:p w14:paraId="457EC42F" w14:textId="06DBA873" w:rsidR="008C63EF" w:rsidRPr="00C82E2C" w:rsidRDefault="008C63EF" w:rsidP="00166628">
            <w:pPr>
              <w:autoSpaceDE w:val="0"/>
              <w:autoSpaceDN w:val="0"/>
              <w:adjustRightInd w:val="0"/>
              <w:spacing w:line="320" w:lineRule="exact"/>
              <w:jc w:val="center"/>
              <w:rPr>
                <w:rFonts w:ascii="宋体" w:hAnsi="宋体" w:cs="宋体"/>
                <w:b/>
                <w:kern w:val="0"/>
                <w:szCs w:val="21"/>
              </w:rPr>
            </w:pPr>
          </w:p>
        </w:tc>
        <w:tc>
          <w:tcPr>
            <w:tcW w:w="715" w:type="dxa"/>
            <w:vMerge/>
            <w:tcBorders>
              <w:left w:val="single" w:sz="4" w:space="0" w:color="auto"/>
            </w:tcBorders>
            <w:vAlign w:val="center"/>
          </w:tcPr>
          <w:p w14:paraId="19D3FA1D" w14:textId="77777777" w:rsidR="008C63EF" w:rsidRPr="00C82E2C" w:rsidRDefault="008C63EF" w:rsidP="00166628">
            <w:pPr>
              <w:autoSpaceDE w:val="0"/>
              <w:autoSpaceDN w:val="0"/>
              <w:adjustRightInd w:val="0"/>
              <w:spacing w:line="320" w:lineRule="exact"/>
              <w:jc w:val="center"/>
              <w:rPr>
                <w:rFonts w:ascii="宋体" w:hAnsi="宋体" w:cs="宋体"/>
                <w:b/>
                <w:kern w:val="0"/>
                <w:szCs w:val="21"/>
              </w:rPr>
            </w:pPr>
          </w:p>
        </w:tc>
        <w:tc>
          <w:tcPr>
            <w:tcW w:w="1005" w:type="dxa"/>
            <w:vMerge/>
            <w:vAlign w:val="center"/>
          </w:tcPr>
          <w:p w14:paraId="2B390A27" w14:textId="2827CC43" w:rsidR="008C63EF" w:rsidRPr="00C82E2C" w:rsidRDefault="008C63EF" w:rsidP="00166628">
            <w:pPr>
              <w:autoSpaceDE w:val="0"/>
              <w:autoSpaceDN w:val="0"/>
              <w:adjustRightInd w:val="0"/>
              <w:spacing w:line="320" w:lineRule="exact"/>
              <w:jc w:val="center"/>
              <w:rPr>
                <w:rFonts w:ascii="宋体" w:hAnsi="宋体" w:cs="宋体"/>
                <w:b/>
                <w:kern w:val="0"/>
                <w:szCs w:val="21"/>
              </w:rPr>
            </w:pPr>
          </w:p>
        </w:tc>
      </w:tr>
      <w:tr w:rsidR="008C63EF" w:rsidRPr="00C82E2C" w14:paraId="70A21E2E" w14:textId="77777777" w:rsidTr="008C63EF">
        <w:trPr>
          <w:trHeight w:val="527"/>
          <w:jc w:val="center"/>
        </w:trPr>
        <w:tc>
          <w:tcPr>
            <w:tcW w:w="629" w:type="dxa"/>
            <w:vAlign w:val="center"/>
          </w:tcPr>
          <w:p w14:paraId="017F8731" w14:textId="5B0D863F" w:rsidR="008C63EF" w:rsidRPr="00C82E2C" w:rsidRDefault="00905C1E"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color w:val="000000"/>
                <w:kern w:val="0"/>
                <w:sz w:val="21"/>
                <w:szCs w:val="21"/>
              </w:rPr>
              <w:t>1</w:t>
            </w:r>
          </w:p>
        </w:tc>
        <w:tc>
          <w:tcPr>
            <w:tcW w:w="1451" w:type="dxa"/>
            <w:vAlign w:val="center"/>
          </w:tcPr>
          <w:p w14:paraId="14720100" w14:textId="77777777" w:rsidR="008C63EF" w:rsidRPr="00C82E2C" w:rsidRDefault="008C63EF" w:rsidP="00166628">
            <w:pPr>
              <w:widowControl/>
              <w:snapToGrid w:val="0"/>
              <w:spacing w:line="240" w:lineRule="exact"/>
              <w:jc w:val="center"/>
              <w:rPr>
                <w:rFonts w:ascii="宋体" w:hAnsi="宋体" w:cs="宋体"/>
                <w:color w:val="000000"/>
                <w:sz w:val="20"/>
              </w:rPr>
            </w:pPr>
            <w:r w:rsidRPr="00C82E2C">
              <w:rPr>
                <w:rFonts w:ascii="宋体" w:hAnsi="宋体" w:cs="宋体" w:hint="eastAsia"/>
                <w:sz w:val="20"/>
              </w:rPr>
              <w:t>城南、</w:t>
            </w:r>
            <w:proofErr w:type="gramStart"/>
            <w:r w:rsidRPr="00C82E2C">
              <w:rPr>
                <w:rFonts w:ascii="宋体" w:hAnsi="宋体" w:cs="宋体" w:hint="eastAsia"/>
                <w:sz w:val="20"/>
              </w:rPr>
              <w:t>渡龙保洁</w:t>
            </w:r>
            <w:proofErr w:type="gramEnd"/>
            <w:r w:rsidRPr="00C82E2C">
              <w:rPr>
                <w:rFonts w:ascii="宋体" w:hAnsi="宋体" w:cs="宋体" w:hint="eastAsia"/>
                <w:sz w:val="20"/>
              </w:rPr>
              <w:t>区</w:t>
            </w:r>
          </w:p>
        </w:tc>
        <w:tc>
          <w:tcPr>
            <w:tcW w:w="992" w:type="dxa"/>
            <w:vAlign w:val="center"/>
          </w:tcPr>
          <w:p w14:paraId="749D1831" w14:textId="77777777"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cs="宋体" w:hint="eastAsia"/>
                <w:kern w:val="0"/>
                <w:szCs w:val="21"/>
              </w:rPr>
              <w:t>41</w:t>
            </w:r>
          </w:p>
        </w:tc>
        <w:tc>
          <w:tcPr>
            <w:tcW w:w="1134" w:type="dxa"/>
            <w:vAlign w:val="center"/>
          </w:tcPr>
          <w:p w14:paraId="49B6082C" w14:textId="77777777"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1</w:t>
            </w:r>
          </w:p>
        </w:tc>
        <w:tc>
          <w:tcPr>
            <w:tcW w:w="1276" w:type="dxa"/>
            <w:vAlign w:val="center"/>
          </w:tcPr>
          <w:p w14:paraId="676465A9" w14:textId="77777777" w:rsidR="008C63EF" w:rsidRPr="00C82E2C" w:rsidRDefault="008C63EF" w:rsidP="00166628">
            <w:pPr>
              <w:autoSpaceDE w:val="0"/>
              <w:autoSpaceDN w:val="0"/>
              <w:adjustRightInd w:val="0"/>
              <w:spacing w:line="320" w:lineRule="exact"/>
              <w:jc w:val="center"/>
              <w:rPr>
                <w:rFonts w:ascii="宋体" w:hAnsi="宋体" w:cs="宋体"/>
                <w:kern w:val="0"/>
                <w:szCs w:val="21"/>
              </w:rPr>
            </w:pPr>
            <w:r w:rsidRPr="00C82E2C">
              <w:rPr>
                <w:rFonts w:ascii="宋体" w:cs="宋体" w:hint="eastAsia"/>
                <w:kern w:val="0"/>
                <w:szCs w:val="21"/>
              </w:rPr>
              <w:t>0</w:t>
            </w:r>
          </w:p>
        </w:tc>
        <w:tc>
          <w:tcPr>
            <w:tcW w:w="992" w:type="dxa"/>
            <w:vAlign w:val="center"/>
          </w:tcPr>
          <w:p w14:paraId="119CF0E5" w14:textId="77777777"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14</w:t>
            </w:r>
          </w:p>
        </w:tc>
        <w:tc>
          <w:tcPr>
            <w:tcW w:w="1417" w:type="dxa"/>
            <w:vAlign w:val="center"/>
          </w:tcPr>
          <w:p w14:paraId="4CD23544" w14:textId="77777777"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4</w:t>
            </w:r>
          </w:p>
        </w:tc>
        <w:tc>
          <w:tcPr>
            <w:tcW w:w="1560" w:type="dxa"/>
            <w:vAlign w:val="center"/>
          </w:tcPr>
          <w:p w14:paraId="375254C2" w14:textId="0DC5A265" w:rsidR="008C63EF" w:rsidRPr="00C82E2C" w:rsidRDefault="00972F76"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4</w:t>
            </w:r>
          </w:p>
        </w:tc>
        <w:tc>
          <w:tcPr>
            <w:tcW w:w="1134" w:type="dxa"/>
            <w:vAlign w:val="center"/>
          </w:tcPr>
          <w:p w14:paraId="6C8A7542" w14:textId="77777777"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2</w:t>
            </w:r>
          </w:p>
        </w:tc>
        <w:tc>
          <w:tcPr>
            <w:tcW w:w="992" w:type="dxa"/>
            <w:tcBorders>
              <w:right w:val="single" w:sz="4" w:space="0" w:color="auto"/>
            </w:tcBorders>
            <w:vAlign w:val="center"/>
          </w:tcPr>
          <w:p w14:paraId="16C15C91" w14:textId="77777777"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4</w:t>
            </w:r>
          </w:p>
        </w:tc>
        <w:tc>
          <w:tcPr>
            <w:tcW w:w="709" w:type="dxa"/>
            <w:tcBorders>
              <w:left w:val="single" w:sz="4" w:space="0" w:color="auto"/>
            </w:tcBorders>
            <w:vAlign w:val="center"/>
          </w:tcPr>
          <w:p w14:paraId="19A67647" w14:textId="47F2ECB2" w:rsidR="008C63EF" w:rsidRPr="008D0184" w:rsidRDefault="008C63EF" w:rsidP="00B74044">
            <w:pPr>
              <w:autoSpaceDE w:val="0"/>
              <w:autoSpaceDN w:val="0"/>
              <w:adjustRightInd w:val="0"/>
              <w:spacing w:line="320" w:lineRule="exact"/>
              <w:jc w:val="center"/>
              <w:rPr>
                <w:rFonts w:ascii="宋体" w:hAnsi="宋体" w:cs="宋体"/>
                <w:kern w:val="0"/>
                <w:sz w:val="21"/>
                <w:szCs w:val="21"/>
              </w:rPr>
            </w:pPr>
            <w:r w:rsidRPr="008D0184">
              <w:rPr>
                <w:rFonts w:ascii="宋体" w:hAnsi="宋体" w:cs="宋体" w:hint="eastAsia"/>
                <w:kern w:val="0"/>
                <w:sz w:val="21"/>
                <w:szCs w:val="21"/>
              </w:rPr>
              <w:t>1</w:t>
            </w:r>
          </w:p>
        </w:tc>
        <w:tc>
          <w:tcPr>
            <w:tcW w:w="992" w:type="dxa"/>
            <w:tcBorders>
              <w:right w:val="single" w:sz="4" w:space="0" w:color="auto"/>
            </w:tcBorders>
            <w:vAlign w:val="center"/>
          </w:tcPr>
          <w:p w14:paraId="1308D642" w14:textId="53DB2C82"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1</w:t>
            </w:r>
          </w:p>
        </w:tc>
        <w:tc>
          <w:tcPr>
            <w:tcW w:w="715" w:type="dxa"/>
            <w:tcBorders>
              <w:left w:val="single" w:sz="4" w:space="0" w:color="auto"/>
            </w:tcBorders>
            <w:vAlign w:val="center"/>
          </w:tcPr>
          <w:p w14:paraId="21F2735A" w14:textId="2D786680" w:rsidR="008C63EF" w:rsidRPr="00C82E2C" w:rsidRDefault="008C63EF" w:rsidP="00166628">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color w:val="000000"/>
                <w:kern w:val="0"/>
                <w:sz w:val="21"/>
                <w:szCs w:val="21"/>
              </w:rPr>
              <w:t>1</w:t>
            </w:r>
          </w:p>
        </w:tc>
        <w:tc>
          <w:tcPr>
            <w:tcW w:w="1005" w:type="dxa"/>
            <w:vAlign w:val="center"/>
          </w:tcPr>
          <w:p w14:paraId="55106290" w14:textId="355E70EA" w:rsidR="008C63EF" w:rsidRPr="00C82E2C" w:rsidRDefault="008C63EF" w:rsidP="00166628">
            <w:pPr>
              <w:autoSpaceDE w:val="0"/>
              <w:autoSpaceDN w:val="0"/>
              <w:adjustRightInd w:val="0"/>
              <w:spacing w:line="320" w:lineRule="exact"/>
              <w:jc w:val="center"/>
              <w:rPr>
                <w:rFonts w:ascii="宋体" w:hAnsi="宋体" w:cs="宋体"/>
                <w:b/>
                <w:bCs/>
                <w:color w:val="000000"/>
                <w:kern w:val="0"/>
                <w:sz w:val="21"/>
                <w:szCs w:val="21"/>
              </w:rPr>
            </w:pPr>
            <w:r w:rsidRPr="00C82E2C">
              <w:rPr>
                <w:rFonts w:ascii="宋体" w:cs="宋体"/>
                <w:b/>
                <w:bCs/>
                <w:kern w:val="0"/>
                <w:szCs w:val="21"/>
              </w:rPr>
              <w:t>7</w:t>
            </w:r>
            <w:r w:rsidR="00972F76" w:rsidRPr="00C82E2C">
              <w:rPr>
                <w:rFonts w:ascii="宋体" w:cs="宋体"/>
                <w:b/>
                <w:bCs/>
                <w:kern w:val="0"/>
                <w:szCs w:val="21"/>
              </w:rPr>
              <w:t>3</w:t>
            </w:r>
          </w:p>
        </w:tc>
      </w:tr>
      <w:tr w:rsidR="00905C1E" w:rsidRPr="00C82E2C" w14:paraId="2C9F2860" w14:textId="77777777" w:rsidTr="008C63EF">
        <w:trPr>
          <w:trHeight w:val="483"/>
          <w:jc w:val="center"/>
        </w:trPr>
        <w:tc>
          <w:tcPr>
            <w:tcW w:w="629" w:type="dxa"/>
            <w:vAlign w:val="center"/>
          </w:tcPr>
          <w:p w14:paraId="166CABD2" w14:textId="3673361A"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2</w:t>
            </w:r>
          </w:p>
        </w:tc>
        <w:tc>
          <w:tcPr>
            <w:tcW w:w="1451" w:type="dxa"/>
            <w:vAlign w:val="center"/>
          </w:tcPr>
          <w:p w14:paraId="62085A59" w14:textId="77777777" w:rsidR="00905C1E" w:rsidRPr="00C82E2C" w:rsidRDefault="00905C1E" w:rsidP="00905C1E">
            <w:pPr>
              <w:widowControl/>
              <w:snapToGrid w:val="0"/>
              <w:spacing w:line="240" w:lineRule="exact"/>
              <w:jc w:val="center"/>
              <w:rPr>
                <w:rFonts w:ascii="宋体" w:hAnsi="宋体" w:cs="宋体"/>
                <w:color w:val="000000"/>
                <w:sz w:val="20"/>
              </w:rPr>
            </w:pPr>
            <w:r w:rsidRPr="00C82E2C">
              <w:rPr>
                <w:rFonts w:ascii="宋体" w:hAnsi="宋体" w:cs="宋体" w:hint="eastAsia"/>
                <w:sz w:val="20"/>
              </w:rPr>
              <w:t>沪山、翔凤、对</w:t>
            </w:r>
            <w:proofErr w:type="gramStart"/>
            <w:r w:rsidRPr="00C82E2C">
              <w:rPr>
                <w:rFonts w:ascii="宋体" w:hAnsi="宋体" w:cs="宋体" w:hint="eastAsia"/>
                <w:sz w:val="20"/>
              </w:rPr>
              <w:t>务</w:t>
            </w:r>
            <w:proofErr w:type="gramEnd"/>
            <w:r w:rsidRPr="00C82E2C">
              <w:rPr>
                <w:rFonts w:ascii="宋体" w:hAnsi="宋体" w:cs="宋体" w:hint="eastAsia"/>
                <w:sz w:val="20"/>
              </w:rPr>
              <w:t>保洁区</w:t>
            </w:r>
          </w:p>
        </w:tc>
        <w:tc>
          <w:tcPr>
            <w:tcW w:w="992" w:type="dxa"/>
            <w:vAlign w:val="center"/>
          </w:tcPr>
          <w:p w14:paraId="757EF7F9"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cs="宋体" w:hint="eastAsia"/>
                <w:kern w:val="0"/>
                <w:szCs w:val="21"/>
              </w:rPr>
              <w:t>48</w:t>
            </w:r>
          </w:p>
        </w:tc>
        <w:tc>
          <w:tcPr>
            <w:tcW w:w="1134" w:type="dxa"/>
            <w:vAlign w:val="center"/>
          </w:tcPr>
          <w:p w14:paraId="22FBFE06"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1</w:t>
            </w:r>
          </w:p>
        </w:tc>
        <w:tc>
          <w:tcPr>
            <w:tcW w:w="1276" w:type="dxa"/>
            <w:vAlign w:val="center"/>
          </w:tcPr>
          <w:p w14:paraId="384CFBAE"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cs="宋体" w:hint="eastAsia"/>
                <w:kern w:val="0"/>
                <w:szCs w:val="21"/>
              </w:rPr>
              <w:t>1</w:t>
            </w:r>
          </w:p>
        </w:tc>
        <w:tc>
          <w:tcPr>
            <w:tcW w:w="992" w:type="dxa"/>
            <w:vAlign w:val="center"/>
          </w:tcPr>
          <w:p w14:paraId="7C601155"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0</w:t>
            </w:r>
          </w:p>
        </w:tc>
        <w:tc>
          <w:tcPr>
            <w:tcW w:w="1417" w:type="dxa"/>
            <w:vAlign w:val="center"/>
          </w:tcPr>
          <w:p w14:paraId="0C85E2E4"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1</w:t>
            </w:r>
          </w:p>
        </w:tc>
        <w:tc>
          <w:tcPr>
            <w:tcW w:w="1560" w:type="dxa"/>
            <w:vAlign w:val="center"/>
          </w:tcPr>
          <w:p w14:paraId="075E05CB" w14:textId="48CF7E03"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6</w:t>
            </w:r>
          </w:p>
        </w:tc>
        <w:tc>
          <w:tcPr>
            <w:tcW w:w="1134" w:type="dxa"/>
            <w:vAlign w:val="center"/>
          </w:tcPr>
          <w:p w14:paraId="3D1102BB" w14:textId="45B5C0B3"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1</w:t>
            </w:r>
          </w:p>
        </w:tc>
        <w:tc>
          <w:tcPr>
            <w:tcW w:w="992" w:type="dxa"/>
            <w:tcBorders>
              <w:right w:val="single" w:sz="4" w:space="0" w:color="auto"/>
            </w:tcBorders>
            <w:vAlign w:val="center"/>
          </w:tcPr>
          <w:p w14:paraId="50A28C6F" w14:textId="0950B2C5"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2</w:t>
            </w:r>
          </w:p>
        </w:tc>
        <w:tc>
          <w:tcPr>
            <w:tcW w:w="709" w:type="dxa"/>
            <w:tcBorders>
              <w:left w:val="single" w:sz="4" w:space="0" w:color="auto"/>
            </w:tcBorders>
            <w:vAlign w:val="center"/>
          </w:tcPr>
          <w:p w14:paraId="461F2D0A" w14:textId="77E6DA7F" w:rsidR="00905C1E" w:rsidRPr="008D0184" w:rsidRDefault="00905C1E" w:rsidP="00905C1E">
            <w:pPr>
              <w:autoSpaceDE w:val="0"/>
              <w:autoSpaceDN w:val="0"/>
              <w:adjustRightInd w:val="0"/>
              <w:spacing w:line="320" w:lineRule="exact"/>
              <w:jc w:val="center"/>
              <w:rPr>
                <w:rFonts w:ascii="宋体" w:hAnsi="宋体" w:cs="宋体"/>
                <w:kern w:val="0"/>
                <w:sz w:val="21"/>
                <w:szCs w:val="21"/>
              </w:rPr>
            </w:pPr>
            <w:r w:rsidRPr="008D0184">
              <w:rPr>
                <w:rFonts w:ascii="宋体" w:hAnsi="宋体" w:cs="宋体" w:hint="eastAsia"/>
                <w:kern w:val="0"/>
                <w:sz w:val="21"/>
                <w:szCs w:val="21"/>
              </w:rPr>
              <w:t>1</w:t>
            </w:r>
          </w:p>
        </w:tc>
        <w:tc>
          <w:tcPr>
            <w:tcW w:w="992" w:type="dxa"/>
            <w:tcBorders>
              <w:right w:val="single" w:sz="4" w:space="0" w:color="auto"/>
            </w:tcBorders>
            <w:vAlign w:val="center"/>
          </w:tcPr>
          <w:p w14:paraId="06F269A0" w14:textId="3FF4A8B5"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1</w:t>
            </w:r>
          </w:p>
        </w:tc>
        <w:tc>
          <w:tcPr>
            <w:tcW w:w="715" w:type="dxa"/>
            <w:tcBorders>
              <w:left w:val="single" w:sz="4" w:space="0" w:color="auto"/>
            </w:tcBorders>
            <w:vAlign w:val="center"/>
          </w:tcPr>
          <w:p w14:paraId="35B8653D" w14:textId="7F0112BD"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color w:val="000000"/>
                <w:kern w:val="0"/>
                <w:sz w:val="21"/>
                <w:szCs w:val="21"/>
              </w:rPr>
              <w:t>1</w:t>
            </w:r>
          </w:p>
        </w:tc>
        <w:tc>
          <w:tcPr>
            <w:tcW w:w="1005" w:type="dxa"/>
            <w:vAlign w:val="center"/>
          </w:tcPr>
          <w:p w14:paraId="1CCAD6CD" w14:textId="1C7AFFEA" w:rsidR="00905C1E" w:rsidRPr="00C82E2C" w:rsidRDefault="00905C1E" w:rsidP="00905C1E">
            <w:pPr>
              <w:autoSpaceDE w:val="0"/>
              <w:autoSpaceDN w:val="0"/>
              <w:adjustRightInd w:val="0"/>
              <w:spacing w:line="320" w:lineRule="exact"/>
              <w:jc w:val="center"/>
              <w:rPr>
                <w:rFonts w:ascii="宋体" w:hAnsi="宋体" w:cs="宋体"/>
                <w:b/>
                <w:bCs/>
                <w:color w:val="000000"/>
                <w:kern w:val="0"/>
                <w:sz w:val="21"/>
                <w:szCs w:val="21"/>
              </w:rPr>
            </w:pPr>
            <w:r w:rsidRPr="00C82E2C">
              <w:rPr>
                <w:rFonts w:ascii="宋体" w:cs="宋体"/>
                <w:b/>
                <w:bCs/>
                <w:kern w:val="0"/>
                <w:szCs w:val="21"/>
              </w:rPr>
              <w:t>63</w:t>
            </w:r>
          </w:p>
        </w:tc>
      </w:tr>
      <w:tr w:rsidR="00905C1E" w:rsidRPr="00C82E2C" w14:paraId="3869BB20" w14:textId="77777777" w:rsidTr="008C63EF">
        <w:trPr>
          <w:trHeight w:val="483"/>
          <w:jc w:val="center"/>
        </w:trPr>
        <w:tc>
          <w:tcPr>
            <w:tcW w:w="629" w:type="dxa"/>
            <w:vAlign w:val="center"/>
          </w:tcPr>
          <w:p w14:paraId="70DCC3AA" w14:textId="065EC53F"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3</w:t>
            </w:r>
          </w:p>
        </w:tc>
        <w:tc>
          <w:tcPr>
            <w:tcW w:w="1451" w:type="dxa"/>
            <w:vAlign w:val="center"/>
          </w:tcPr>
          <w:p w14:paraId="604B33F6" w14:textId="77777777" w:rsidR="00905C1E" w:rsidRPr="00C82E2C" w:rsidRDefault="00905C1E" w:rsidP="00905C1E">
            <w:pPr>
              <w:widowControl/>
              <w:snapToGrid w:val="0"/>
              <w:spacing w:line="240" w:lineRule="exact"/>
              <w:jc w:val="center"/>
              <w:rPr>
                <w:rFonts w:ascii="宋体" w:hAnsi="宋体" w:cs="宋体"/>
                <w:color w:val="000000"/>
                <w:sz w:val="20"/>
              </w:rPr>
            </w:pPr>
            <w:r w:rsidRPr="00C82E2C">
              <w:rPr>
                <w:rFonts w:ascii="宋体" w:hAnsi="宋体" w:cs="宋体" w:hint="eastAsia"/>
                <w:sz w:val="20"/>
              </w:rPr>
              <w:t>南水头、浦亭、城西保洁区</w:t>
            </w:r>
          </w:p>
        </w:tc>
        <w:tc>
          <w:tcPr>
            <w:tcW w:w="992" w:type="dxa"/>
            <w:vAlign w:val="center"/>
          </w:tcPr>
          <w:p w14:paraId="40155117"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cs="宋体" w:hint="eastAsia"/>
                <w:kern w:val="0"/>
                <w:szCs w:val="21"/>
              </w:rPr>
              <w:t>40</w:t>
            </w:r>
          </w:p>
        </w:tc>
        <w:tc>
          <w:tcPr>
            <w:tcW w:w="1134" w:type="dxa"/>
            <w:vAlign w:val="center"/>
          </w:tcPr>
          <w:p w14:paraId="0CD4A857"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1</w:t>
            </w:r>
          </w:p>
        </w:tc>
        <w:tc>
          <w:tcPr>
            <w:tcW w:w="1276" w:type="dxa"/>
            <w:vAlign w:val="center"/>
          </w:tcPr>
          <w:p w14:paraId="554AC1EF"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cs="宋体" w:hint="eastAsia"/>
                <w:kern w:val="0"/>
                <w:szCs w:val="21"/>
              </w:rPr>
              <w:t>2</w:t>
            </w:r>
          </w:p>
        </w:tc>
        <w:tc>
          <w:tcPr>
            <w:tcW w:w="992" w:type="dxa"/>
            <w:vAlign w:val="center"/>
          </w:tcPr>
          <w:p w14:paraId="2FFECDBC"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0</w:t>
            </w:r>
          </w:p>
        </w:tc>
        <w:tc>
          <w:tcPr>
            <w:tcW w:w="1417" w:type="dxa"/>
            <w:vAlign w:val="center"/>
          </w:tcPr>
          <w:p w14:paraId="5D276BF4"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1</w:t>
            </w:r>
          </w:p>
        </w:tc>
        <w:tc>
          <w:tcPr>
            <w:tcW w:w="1560" w:type="dxa"/>
            <w:vAlign w:val="center"/>
          </w:tcPr>
          <w:p w14:paraId="4C65547E" w14:textId="391A0491" w:rsidR="00905C1E" w:rsidRPr="00C82E2C" w:rsidRDefault="00C12082"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5</w:t>
            </w:r>
          </w:p>
        </w:tc>
        <w:tc>
          <w:tcPr>
            <w:tcW w:w="1134" w:type="dxa"/>
            <w:vAlign w:val="center"/>
          </w:tcPr>
          <w:p w14:paraId="66675258"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2</w:t>
            </w:r>
          </w:p>
        </w:tc>
        <w:tc>
          <w:tcPr>
            <w:tcW w:w="992" w:type="dxa"/>
            <w:tcBorders>
              <w:right w:val="single" w:sz="4" w:space="0" w:color="auto"/>
            </w:tcBorders>
            <w:vAlign w:val="center"/>
          </w:tcPr>
          <w:p w14:paraId="24CEDB61" w14:textId="777777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4</w:t>
            </w:r>
          </w:p>
        </w:tc>
        <w:tc>
          <w:tcPr>
            <w:tcW w:w="709" w:type="dxa"/>
            <w:tcBorders>
              <w:left w:val="single" w:sz="4" w:space="0" w:color="auto"/>
            </w:tcBorders>
            <w:vAlign w:val="center"/>
          </w:tcPr>
          <w:p w14:paraId="67B0F9E8" w14:textId="64700F8E" w:rsidR="00905C1E" w:rsidRPr="008D0184" w:rsidRDefault="00905C1E" w:rsidP="00905C1E">
            <w:pPr>
              <w:autoSpaceDE w:val="0"/>
              <w:autoSpaceDN w:val="0"/>
              <w:adjustRightInd w:val="0"/>
              <w:spacing w:line="320" w:lineRule="exact"/>
              <w:jc w:val="center"/>
              <w:rPr>
                <w:rFonts w:ascii="宋体" w:hAnsi="宋体" w:cs="宋体"/>
                <w:kern w:val="0"/>
                <w:sz w:val="21"/>
                <w:szCs w:val="21"/>
              </w:rPr>
            </w:pPr>
            <w:r w:rsidRPr="008D0184">
              <w:rPr>
                <w:rFonts w:ascii="宋体" w:hAnsi="宋体" w:cs="宋体" w:hint="eastAsia"/>
                <w:kern w:val="0"/>
                <w:sz w:val="21"/>
                <w:szCs w:val="21"/>
              </w:rPr>
              <w:t>1</w:t>
            </w:r>
          </w:p>
        </w:tc>
        <w:tc>
          <w:tcPr>
            <w:tcW w:w="992" w:type="dxa"/>
            <w:tcBorders>
              <w:right w:val="single" w:sz="4" w:space="0" w:color="auto"/>
            </w:tcBorders>
            <w:vAlign w:val="center"/>
          </w:tcPr>
          <w:p w14:paraId="2EC2D0CF" w14:textId="149CCE77"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kern w:val="0"/>
                <w:szCs w:val="21"/>
              </w:rPr>
              <w:t>1</w:t>
            </w:r>
          </w:p>
        </w:tc>
        <w:tc>
          <w:tcPr>
            <w:tcW w:w="715" w:type="dxa"/>
            <w:tcBorders>
              <w:left w:val="single" w:sz="4" w:space="0" w:color="auto"/>
            </w:tcBorders>
            <w:vAlign w:val="center"/>
          </w:tcPr>
          <w:p w14:paraId="6933AEEC" w14:textId="6738DF7C"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color w:val="000000"/>
                <w:kern w:val="0"/>
                <w:sz w:val="21"/>
                <w:szCs w:val="21"/>
              </w:rPr>
              <w:t>1</w:t>
            </w:r>
          </w:p>
        </w:tc>
        <w:tc>
          <w:tcPr>
            <w:tcW w:w="1005" w:type="dxa"/>
            <w:vAlign w:val="center"/>
          </w:tcPr>
          <w:p w14:paraId="02D1745D" w14:textId="48D0E0E0" w:rsidR="00905C1E" w:rsidRPr="00C82E2C" w:rsidRDefault="00905C1E" w:rsidP="00905C1E">
            <w:pPr>
              <w:autoSpaceDE w:val="0"/>
              <w:autoSpaceDN w:val="0"/>
              <w:adjustRightInd w:val="0"/>
              <w:spacing w:line="320" w:lineRule="exact"/>
              <w:jc w:val="center"/>
              <w:rPr>
                <w:rFonts w:ascii="宋体" w:hAnsi="宋体" w:cs="宋体"/>
                <w:b/>
                <w:bCs/>
                <w:color w:val="000000"/>
                <w:kern w:val="0"/>
                <w:sz w:val="21"/>
                <w:szCs w:val="21"/>
              </w:rPr>
            </w:pPr>
            <w:r w:rsidRPr="00C82E2C">
              <w:rPr>
                <w:rFonts w:ascii="宋体" w:cs="宋体"/>
                <w:b/>
                <w:bCs/>
                <w:kern w:val="0"/>
                <w:szCs w:val="21"/>
              </w:rPr>
              <w:t>5</w:t>
            </w:r>
            <w:r w:rsidR="00972F76" w:rsidRPr="00C82E2C">
              <w:rPr>
                <w:rFonts w:ascii="宋体" w:cs="宋体"/>
                <w:b/>
                <w:bCs/>
                <w:kern w:val="0"/>
                <w:szCs w:val="21"/>
              </w:rPr>
              <w:t>8</w:t>
            </w:r>
          </w:p>
        </w:tc>
      </w:tr>
      <w:tr w:rsidR="00905C1E" w:rsidRPr="00C82E2C" w14:paraId="400103DE" w14:textId="77777777" w:rsidTr="008C63EF">
        <w:trPr>
          <w:trHeight w:val="575"/>
          <w:jc w:val="center"/>
        </w:trPr>
        <w:tc>
          <w:tcPr>
            <w:tcW w:w="629" w:type="dxa"/>
            <w:vAlign w:val="center"/>
          </w:tcPr>
          <w:p w14:paraId="4B3C7BF7" w14:textId="2E9C7F5B" w:rsidR="00905C1E" w:rsidRPr="00C82E2C" w:rsidRDefault="00905C1E" w:rsidP="00905C1E">
            <w:pPr>
              <w:autoSpaceDE w:val="0"/>
              <w:autoSpaceDN w:val="0"/>
              <w:adjustRightInd w:val="0"/>
              <w:spacing w:line="320" w:lineRule="exact"/>
              <w:jc w:val="center"/>
              <w:rPr>
                <w:rFonts w:ascii="宋体" w:hAnsi="宋体" w:cs="宋体"/>
                <w:color w:val="000000"/>
                <w:kern w:val="0"/>
                <w:sz w:val="21"/>
                <w:szCs w:val="21"/>
              </w:rPr>
            </w:pPr>
            <w:r w:rsidRPr="00C82E2C">
              <w:rPr>
                <w:rFonts w:ascii="宋体" w:hAnsi="宋体" w:cs="宋体" w:hint="eastAsia"/>
                <w:kern w:val="0"/>
                <w:szCs w:val="21"/>
              </w:rPr>
              <w:t>4</w:t>
            </w:r>
          </w:p>
        </w:tc>
        <w:tc>
          <w:tcPr>
            <w:tcW w:w="1451" w:type="dxa"/>
            <w:vAlign w:val="center"/>
          </w:tcPr>
          <w:p w14:paraId="6A6C8C31" w14:textId="77777777" w:rsidR="00905C1E" w:rsidRPr="00C82E2C" w:rsidRDefault="00905C1E" w:rsidP="00905C1E">
            <w:pPr>
              <w:widowControl/>
              <w:snapToGrid w:val="0"/>
              <w:spacing w:line="240" w:lineRule="exact"/>
              <w:jc w:val="center"/>
              <w:rPr>
                <w:rFonts w:ascii="宋体" w:hAnsi="宋体" w:cs="宋体"/>
                <w:sz w:val="20"/>
              </w:rPr>
            </w:pPr>
            <w:r w:rsidRPr="00C82E2C">
              <w:rPr>
                <w:rFonts w:ascii="宋体" w:hAnsi="宋体" w:cs="宋体" w:hint="eastAsia"/>
                <w:sz w:val="20"/>
              </w:rPr>
              <w:t>灵江、</w:t>
            </w:r>
            <w:proofErr w:type="gramStart"/>
            <w:r w:rsidRPr="00C82E2C">
              <w:rPr>
                <w:rFonts w:ascii="宋体" w:hAnsi="宋体" w:cs="宋体" w:hint="eastAsia"/>
                <w:sz w:val="20"/>
              </w:rPr>
              <w:t>渎</w:t>
            </w:r>
            <w:proofErr w:type="gramEnd"/>
            <w:r w:rsidRPr="00C82E2C">
              <w:rPr>
                <w:rFonts w:ascii="宋体" w:hAnsi="宋体" w:cs="宋体" w:hint="eastAsia"/>
                <w:sz w:val="20"/>
              </w:rPr>
              <w:t>浦保洁区</w:t>
            </w:r>
          </w:p>
        </w:tc>
        <w:tc>
          <w:tcPr>
            <w:tcW w:w="992" w:type="dxa"/>
            <w:vAlign w:val="center"/>
          </w:tcPr>
          <w:p w14:paraId="614B2F5B"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cs="宋体" w:hint="eastAsia"/>
                <w:kern w:val="0"/>
                <w:szCs w:val="21"/>
              </w:rPr>
              <w:t>41</w:t>
            </w:r>
          </w:p>
        </w:tc>
        <w:tc>
          <w:tcPr>
            <w:tcW w:w="1134" w:type="dxa"/>
            <w:vAlign w:val="center"/>
          </w:tcPr>
          <w:p w14:paraId="1C64A40E"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1</w:t>
            </w:r>
          </w:p>
        </w:tc>
        <w:tc>
          <w:tcPr>
            <w:tcW w:w="1276" w:type="dxa"/>
            <w:vAlign w:val="center"/>
          </w:tcPr>
          <w:p w14:paraId="5BF67970"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cs="宋体" w:hint="eastAsia"/>
                <w:kern w:val="0"/>
                <w:szCs w:val="21"/>
              </w:rPr>
              <w:t>2</w:t>
            </w:r>
          </w:p>
        </w:tc>
        <w:tc>
          <w:tcPr>
            <w:tcW w:w="992" w:type="dxa"/>
            <w:vAlign w:val="center"/>
          </w:tcPr>
          <w:p w14:paraId="199D9B0D"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0</w:t>
            </w:r>
          </w:p>
        </w:tc>
        <w:tc>
          <w:tcPr>
            <w:tcW w:w="1417" w:type="dxa"/>
            <w:vAlign w:val="center"/>
          </w:tcPr>
          <w:p w14:paraId="4E5201A3"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2</w:t>
            </w:r>
          </w:p>
        </w:tc>
        <w:tc>
          <w:tcPr>
            <w:tcW w:w="1560" w:type="dxa"/>
            <w:vAlign w:val="center"/>
          </w:tcPr>
          <w:p w14:paraId="3B15A1BB" w14:textId="20C42DB6" w:rsidR="00905C1E" w:rsidRPr="00C82E2C" w:rsidRDefault="00C12082"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kern w:val="0"/>
                <w:szCs w:val="21"/>
              </w:rPr>
              <w:t>4</w:t>
            </w:r>
          </w:p>
        </w:tc>
        <w:tc>
          <w:tcPr>
            <w:tcW w:w="1134" w:type="dxa"/>
            <w:vAlign w:val="center"/>
          </w:tcPr>
          <w:p w14:paraId="47EA62C4"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cs="宋体" w:hint="eastAsia"/>
                <w:kern w:val="0"/>
                <w:szCs w:val="21"/>
              </w:rPr>
              <w:t>2</w:t>
            </w:r>
          </w:p>
        </w:tc>
        <w:tc>
          <w:tcPr>
            <w:tcW w:w="992" w:type="dxa"/>
            <w:tcBorders>
              <w:right w:val="single" w:sz="4" w:space="0" w:color="auto"/>
            </w:tcBorders>
            <w:vAlign w:val="center"/>
          </w:tcPr>
          <w:p w14:paraId="05DBDF42" w14:textId="77777777"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cs="宋体" w:hint="eastAsia"/>
                <w:kern w:val="0"/>
                <w:szCs w:val="21"/>
              </w:rPr>
              <w:t>4</w:t>
            </w:r>
          </w:p>
        </w:tc>
        <w:tc>
          <w:tcPr>
            <w:tcW w:w="709" w:type="dxa"/>
            <w:tcBorders>
              <w:left w:val="single" w:sz="4" w:space="0" w:color="auto"/>
            </w:tcBorders>
            <w:vAlign w:val="center"/>
          </w:tcPr>
          <w:p w14:paraId="6127E2A4" w14:textId="5F4C9BAA" w:rsidR="00905C1E" w:rsidRPr="008D0184" w:rsidRDefault="00905C1E" w:rsidP="00905C1E">
            <w:pPr>
              <w:autoSpaceDE w:val="0"/>
              <w:autoSpaceDN w:val="0"/>
              <w:adjustRightInd w:val="0"/>
              <w:spacing w:line="320" w:lineRule="exact"/>
              <w:jc w:val="center"/>
              <w:rPr>
                <w:rFonts w:ascii="宋体" w:hAnsi="宋体" w:cs="宋体"/>
                <w:kern w:val="0"/>
                <w:szCs w:val="21"/>
              </w:rPr>
            </w:pPr>
            <w:r w:rsidRPr="008D0184">
              <w:rPr>
                <w:rFonts w:ascii="宋体" w:hAnsi="宋体" w:cs="宋体" w:hint="eastAsia"/>
                <w:kern w:val="0"/>
                <w:szCs w:val="21"/>
              </w:rPr>
              <w:t>1</w:t>
            </w:r>
          </w:p>
        </w:tc>
        <w:tc>
          <w:tcPr>
            <w:tcW w:w="992" w:type="dxa"/>
            <w:tcBorders>
              <w:right w:val="single" w:sz="4" w:space="0" w:color="auto"/>
            </w:tcBorders>
            <w:vAlign w:val="center"/>
          </w:tcPr>
          <w:p w14:paraId="5F10A996" w14:textId="24ED7D0C"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kern w:val="0"/>
                <w:szCs w:val="21"/>
              </w:rPr>
              <w:t>1</w:t>
            </w:r>
          </w:p>
        </w:tc>
        <w:tc>
          <w:tcPr>
            <w:tcW w:w="715" w:type="dxa"/>
            <w:tcBorders>
              <w:left w:val="single" w:sz="4" w:space="0" w:color="auto"/>
            </w:tcBorders>
            <w:vAlign w:val="center"/>
          </w:tcPr>
          <w:p w14:paraId="48FE1CAD" w14:textId="0BE27795"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1</w:t>
            </w:r>
          </w:p>
        </w:tc>
        <w:tc>
          <w:tcPr>
            <w:tcW w:w="1005" w:type="dxa"/>
            <w:vAlign w:val="center"/>
          </w:tcPr>
          <w:p w14:paraId="1D46CBB1" w14:textId="00E913D1" w:rsidR="00905C1E" w:rsidRPr="00C82E2C" w:rsidRDefault="00905C1E" w:rsidP="00905C1E">
            <w:pPr>
              <w:autoSpaceDE w:val="0"/>
              <w:autoSpaceDN w:val="0"/>
              <w:adjustRightInd w:val="0"/>
              <w:spacing w:line="320" w:lineRule="exact"/>
              <w:jc w:val="center"/>
              <w:rPr>
                <w:rFonts w:ascii="宋体" w:hAnsi="宋体" w:cs="宋体"/>
                <w:b/>
                <w:bCs/>
                <w:kern w:val="0"/>
                <w:szCs w:val="21"/>
              </w:rPr>
            </w:pPr>
            <w:r w:rsidRPr="00C82E2C">
              <w:rPr>
                <w:rFonts w:ascii="宋体" w:cs="宋体"/>
                <w:b/>
                <w:bCs/>
                <w:kern w:val="0"/>
                <w:szCs w:val="21"/>
              </w:rPr>
              <w:t>5</w:t>
            </w:r>
            <w:r w:rsidR="00972F76" w:rsidRPr="00C82E2C">
              <w:rPr>
                <w:rFonts w:ascii="宋体" w:cs="宋体"/>
                <w:b/>
                <w:bCs/>
                <w:kern w:val="0"/>
                <w:szCs w:val="21"/>
              </w:rPr>
              <w:t>9</w:t>
            </w:r>
          </w:p>
        </w:tc>
      </w:tr>
      <w:tr w:rsidR="00905C1E" w:rsidRPr="00C82E2C" w14:paraId="54C3CEAC" w14:textId="77777777" w:rsidTr="008C63EF">
        <w:trPr>
          <w:trHeight w:val="575"/>
          <w:jc w:val="center"/>
        </w:trPr>
        <w:tc>
          <w:tcPr>
            <w:tcW w:w="629" w:type="dxa"/>
            <w:vAlign w:val="center"/>
          </w:tcPr>
          <w:p w14:paraId="0BA71104" w14:textId="427AB306"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5</w:t>
            </w:r>
          </w:p>
        </w:tc>
        <w:tc>
          <w:tcPr>
            <w:tcW w:w="1451" w:type="dxa"/>
            <w:vAlign w:val="center"/>
          </w:tcPr>
          <w:p w14:paraId="234478A8" w14:textId="4AF0A6B8" w:rsidR="00905C1E" w:rsidRPr="00C82E2C" w:rsidRDefault="00905C1E" w:rsidP="00905C1E">
            <w:pPr>
              <w:widowControl/>
              <w:snapToGrid w:val="0"/>
              <w:spacing w:line="240" w:lineRule="exact"/>
              <w:jc w:val="center"/>
              <w:rPr>
                <w:rFonts w:ascii="宋体" w:hAnsi="宋体" w:cs="宋体"/>
                <w:sz w:val="20"/>
              </w:rPr>
            </w:pPr>
            <w:r w:rsidRPr="00C82E2C">
              <w:rPr>
                <w:rFonts w:ascii="宋体" w:hAnsi="宋体" w:cs="宋体" w:hint="eastAsia"/>
                <w:sz w:val="20"/>
              </w:rPr>
              <w:t>观美保洁区</w:t>
            </w:r>
          </w:p>
        </w:tc>
        <w:tc>
          <w:tcPr>
            <w:tcW w:w="992" w:type="dxa"/>
            <w:vAlign w:val="center"/>
          </w:tcPr>
          <w:p w14:paraId="14D59356" w14:textId="316D261E" w:rsidR="00905C1E" w:rsidRPr="00C82E2C" w:rsidRDefault="00905C1E" w:rsidP="00905C1E">
            <w:pPr>
              <w:autoSpaceDE w:val="0"/>
              <w:autoSpaceDN w:val="0"/>
              <w:adjustRightInd w:val="0"/>
              <w:spacing w:line="320" w:lineRule="exact"/>
              <w:jc w:val="center"/>
              <w:rPr>
                <w:rFonts w:ascii="宋体" w:cs="宋体"/>
                <w:kern w:val="0"/>
                <w:szCs w:val="21"/>
              </w:rPr>
            </w:pPr>
            <w:r w:rsidRPr="00C82E2C">
              <w:rPr>
                <w:rFonts w:ascii="宋体" w:cs="宋体"/>
                <w:kern w:val="0"/>
                <w:szCs w:val="21"/>
              </w:rPr>
              <w:t>3</w:t>
            </w:r>
            <w:r w:rsidR="00C610DC" w:rsidRPr="00C82E2C">
              <w:rPr>
                <w:rFonts w:ascii="宋体" w:cs="宋体"/>
                <w:kern w:val="0"/>
                <w:szCs w:val="21"/>
              </w:rPr>
              <w:t>3</w:t>
            </w:r>
          </w:p>
        </w:tc>
        <w:tc>
          <w:tcPr>
            <w:tcW w:w="1134" w:type="dxa"/>
            <w:vAlign w:val="center"/>
          </w:tcPr>
          <w:p w14:paraId="6081F699" w14:textId="5261D423"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1</w:t>
            </w:r>
          </w:p>
        </w:tc>
        <w:tc>
          <w:tcPr>
            <w:tcW w:w="1276" w:type="dxa"/>
            <w:vAlign w:val="center"/>
          </w:tcPr>
          <w:p w14:paraId="74DE39CC" w14:textId="0E141CA2" w:rsidR="00905C1E" w:rsidRPr="00C82E2C" w:rsidRDefault="00905C1E" w:rsidP="00905C1E">
            <w:pPr>
              <w:autoSpaceDE w:val="0"/>
              <w:autoSpaceDN w:val="0"/>
              <w:adjustRightInd w:val="0"/>
              <w:spacing w:line="320" w:lineRule="exact"/>
              <w:jc w:val="center"/>
              <w:rPr>
                <w:rFonts w:ascii="宋体" w:cs="宋体"/>
                <w:kern w:val="0"/>
                <w:szCs w:val="21"/>
              </w:rPr>
            </w:pPr>
            <w:r w:rsidRPr="00C82E2C">
              <w:rPr>
                <w:rFonts w:ascii="宋体" w:cs="宋体"/>
                <w:kern w:val="0"/>
                <w:szCs w:val="21"/>
              </w:rPr>
              <w:t>1</w:t>
            </w:r>
          </w:p>
        </w:tc>
        <w:tc>
          <w:tcPr>
            <w:tcW w:w="992" w:type="dxa"/>
            <w:vAlign w:val="center"/>
          </w:tcPr>
          <w:p w14:paraId="0C5C4EBC" w14:textId="349B2521"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kern w:val="0"/>
                <w:szCs w:val="21"/>
              </w:rPr>
              <w:t>8</w:t>
            </w:r>
          </w:p>
        </w:tc>
        <w:tc>
          <w:tcPr>
            <w:tcW w:w="1417" w:type="dxa"/>
            <w:vAlign w:val="center"/>
          </w:tcPr>
          <w:p w14:paraId="4C452D15" w14:textId="3EEC3842"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kern w:val="0"/>
                <w:szCs w:val="21"/>
              </w:rPr>
              <w:t>1</w:t>
            </w:r>
          </w:p>
        </w:tc>
        <w:tc>
          <w:tcPr>
            <w:tcW w:w="1560" w:type="dxa"/>
            <w:vAlign w:val="center"/>
          </w:tcPr>
          <w:p w14:paraId="14DF4D9B" w14:textId="02079901" w:rsidR="00905C1E" w:rsidRPr="00C82E2C" w:rsidRDefault="00C610DC"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kern w:val="0"/>
                <w:szCs w:val="21"/>
              </w:rPr>
              <w:t>6</w:t>
            </w:r>
          </w:p>
        </w:tc>
        <w:tc>
          <w:tcPr>
            <w:tcW w:w="1134" w:type="dxa"/>
            <w:vAlign w:val="center"/>
          </w:tcPr>
          <w:p w14:paraId="55B0F804" w14:textId="2E8BDE58" w:rsidR="00905C1E" w:rsidRPr="00C82E2C" w:rsidRDefault="00972F76" w:rsidP="00905C1E">
            <w:pPr>
              <w:autoSpaceDE w:val="0"/>
              <w:autoSpaceDN w:val="0"/>
              <w:adjustRightInd w:val="0"/>
              <w:spacing w:line="320" w:lineRule="exact"/>
              <w:jc w:val="center"/>
              <w:rPr>
                <w:rFonts w:ascii="宋体" w:cs="宋体"/>
                <w:kern w:val="0"/>
                <w:szCs w:val="21"/>
              </w:rPr>
            </w:pPr>
            <w:r w:rsidRPr="00C82E2C">
              <w:rPr>
                <w:rFonts w:ascii="宋体" w:hAnsi="宋体" w:cs="宋体"/>
                <w:kern w:val="0"/>
                <w:szCs w:val="21"/>
              </w:rPr>
              <w:t>2</w:t>
            </w:r>
          </w:p>
        </w:tc>
        <w:tc>
          <w:tcPr>
            <w:tcW w:w="992" w:type="dxa"/>
            <w:tcBorders>
              <w:right w:val="single" w:sz="4" w:space="0" w:color="auto"/>
            </w:tcBorders>
            <w:vAlign w:val="center"/>
          </w:tcPr>
          <w:p w14:paraId="0127A0F3" w14:textId="3F4D054A" w:rsidR="00905C1E" w:rsidRPr="00C82E2C" w:rsidRDefault="00972F76" w:rsidP="00905C1E">
            <w:pPr>
              <w:autoSpaceDE w:val="0"/>
              <w:autoSpaceDN w:val="0"/>
              <w:adjustRightInd w:val="0"/>
              <w:spacing w:line="320" w:lineRule="exact"/>
              <w:jc w:val="center"/>
              <w:rPr>
                <w:rFonts w:ascii="宋体" w:cs="宋体"/>
                <w:kern w:val="0"/>
                <w:szCs w:val="21"/>
              </w:rPr>
            </w:pPr>
            <w:r w:rsidRPr="00C82E2C">
              <w:rPr>
                <w:rFonts w:ascii="宋体" w:hAnsi="宋体" w:cs="宋体"/>
                <w:kern w:val="0"/>
                <w:szCs w:val="21"/>
              </w:rPr>
              <w:t>4</w:t>
            </w:r>
          </w:p>
        </w:tc>
        <w:tc>
          <w:tcPr>
            <w:tcW w:w="709" w:type="dxa"/>
            <w:tcBorders>
              <w:left w:val="single" w:sz="4" w:space="0" w:color="auto"/>
            </w:tcBorders>
            <w:vAlign w:val="center"/>
          </w:tcPr>
          <w:p w14:paraId="6856488A" w14:textId="5BD7F244" w:rsidR="00905C1E" w:rsidRPr="008D0184" w:rsidRDefault="00905C1E" w:rsidP="00905C1E">
            <w:pPr>
              <w:autoSpaceDE w:val="0"/>
              <w:autoSpaceDN w:val="0"/>
              <w:adjustRightInd w:val="0"/>
              <w:spacing w:line="320" w:lineRule="exact"/>
              <w:jc w:val="center"/>
              <w:rPr>
                <w:rFonts w:ascii="宋体" w:hAnsi="宋体" w:cs="宋体"/>
                <w:kern w:val="0"/>
                <w:szCs w:val="21"/>
              </w:rPr>
            </w:pPr>
            <w:r w:rsidRPr="008D0184">
              <w:rPr>
                <w:rFonts w:ascii="宋体" w:hAnsi="宋体" w:cs="宋体" w:hint="eastAsia"/>
                <w:kern w:val="0"/>
                <w:szCs w:val="22"/>
              </w:rPr>
              <w:t>1</w:t>
            </w:r>
          </w:p>
        </w:tc>
        <w:tc>
          <w:tcPr>
            <w:tcW w:w="992" w:type="dxa"/>
            <w:tcBorders>
              <w:right w:val="single" w:sz="4" w:space="0" w:color="auto"/>
            </w:tcBorders>
            <w:vAlign w:val="center"/>
          </w:tcPr>
          <w:p w14:paraId="5129D42A" w14:textId="067603FB"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kern w:val="0"/>
                <w:szCs w:val="21"/>
              </w:rPr>
              <w:t>1</w:t>
            </w:r>
          </w:p>
        </w:tc>
        <w:tc>
          <w:tcPr>
            <w:tcW w:w="715" w:type="dxa"/>
            <w:tcBorders>
              <w:left w:val="single" w:sz="4" w:space="0" w:color="auto"/>
            </w:tcBorders>
            <w:vAlign w:val="center"/>
          </w:tcPr>
          <w:p w14:paraId="4CBD2221" w14:textId="78836F86" w:rsidR="00905C1E" w:rsidRPr="00C82E2C" w:rsidRDefault="00905C1E" w:rsidP="00905C1E">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1</w:t>
            </w:r>
          </w:p>
        </w:tc>
        <w:tc>
          <w:tcPr>
            <w:tcW w:w="1005" w:type="dxa"/>
            <w:vAlign w:val="center"/>
          </w:tcPr>
          <w:p w14:paraId="0ED321C9" w14:textId="7A3AF8F3" w:rsidR="00905C1E" w:rsidRPr="00C82E2C" w:rsidRDefault="00905C1E" w:rsidP="00905C1E">
            <w:pPr>
              <w:autoSpaceDE w:val="0"/>
              <w:autoSpaceDN w:val="0"/>
              <w:adjustRightInd w:val="0"/>
              <w:spacing w:line="320" w:lineRule="exact"/>
              <w:jc w:val="center"/>
              <w:rPr>
                <w:rFonts w:ascii="宋体" w:cs="宋体"/>
                <w:b/>
                <w:bCs/>
                <w:kern w:val="0"/>
                <w:szCs w:val="21"/>
              </w:rPr>
            </w:pPr>
            <w:r w:rsidRPr="00C82E2C">
              <w:rPr>
                <w:rFonts w:ascii="宋体" w:cs="宋体"/>
                <w:b/>
                <w:bCs/>
                <w:kern w:val="0"/>
                <w:szCs w:val="21"/>
              </w:rPr>
              <w:t>5</w:t>
            </w:r>
            <w:r w:rsidR="00972F76" w:rsidRPr="00C82E2C">
              <w:rPr>
                <w:rFonts w:ascii="宋体" w:cs="宋体"/>
                <w:b/>
                <w:bCs/>
                <w:kern w:val="0"/>
                <w:szCs w:val="21"/>
              </w:rPr>
              <w:t>9</w:t>
            </w:r>
          </w:p>
        </w:tc>
      </w:tr>
      <w:tr w:rsidR="00342A3A" w:rsidRPr="00C82E2C" w14:paraId="418A47F6" w14:textId="77777777" w:rsidTr="00DA36AB">
        <w:trPr>
          <w:trHeight w:val="552"/>
          <w:jc w:val="center"/>
        </w:trPr>
        <w:tc>
          <w:tcPr>
            <w:tcW w:w="629" w:type="dxa"/>
            <w:vAlign w:val="center"/>
          </w:tcPr>
          <w:p w14:paraId="01FE28D4" w14:textId="77777777" w:rsidR="00342A3A" w:rsidRPr="00C82E2C" w:rsidRDefault="00342A3A" w:rsidP="00166628">
            <w:pPr>
              <w:autoSpaceDE w:val="0"/>
              <w:autoSpaceDN w:val="0"/>
              <w:adjustRightInd w:val="0"/>
              <w:jc w:val="left"/>
              <w:rPr>
                <w:rFonts w:ascii="宋体" w:hAnsi="宋体" w:cs="宋体"/>
                <w:kern w:val="0"/>
                <w:szCs w:val="21"/>
              </w:rPr>
            </w:pPr>
            <w:r w:rsidRPr="00C82E2C">
              <w:rPr>
                <w:rFonts w:ascii="宋体" w:hAnsi="宋体" w:cs="宋体" w:hint="eastAsia"/>
                <w:kern w:val="0"/>
                <w:szCs w:val="21"/>
              </w:rPr>
              <w:t>特别</w:t>
            </w:r>
          </w:p>
          <w:p w14:paraId="0E7103F1" w14:textId="77777777" w:rsidR="00342A3A" w:rsidRPr="00C82E2C" w:rsidRDefault="00342A3A" w:rsidP="00166628">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kern w:val="0"/>
                <w:szCs w:val="21"/>
              </w:rPr>
              <w:t>说明</w:t>
            </w:r>
          </w:p>
        </w:tc>
        <w:tc>
          <w:tcPr>
            <w:tcW w:w="14369" w:type="dxa"/>
            <w:gridSpan w:val="13"/>
            <w:vAlign w:val="center"/>
          </w:tcPr>
          <w:p w14:paraId="20B0ED80" w14:textId="480712B2" w:rsidR="00342A3A" w:rsidRPr="00C82E2C" w:rsidRDefault="00342A3A" w:rsidP="00DA36AB">
            <w:pPr>
              <w:autoSpaceDE w:val="0"/>
              <w:autoSpaceDN w:val="0"/>
              <w:adjustRightInd w:val="0"/>
              <w:spacing w:line="320" w:lineRule="exact"/>
              <w:jc w:val="left"/>
              <w:rPr>
                <w:rFonts w:ascii="宋体" w:hAnsi="宋体" w:cs="宋体"/>
                <w:b/>
                <w:bCs/>
                <w:color w:val="0000FF"/>
                <w:kern w:val="0"/>
                <w:szCs w:val="21"/>
              </w:rPr>
            </w:pPr>
            <w:r w:rsidRPr="00C82E2C">
              <w:rPr>
                <w:rFonts w:ascii="宋体" w:hAnsi="宋体" w:cs="宋体" w:hint="eastAsia"/>
                <w:kern w:val="0"/>
                <w:szCs w:val="21"/>
              </w:rPr>
              <w:t>▲</w:t>
            </w:r>
            <w:r w:rsidRPr="00C82E2C">
              <w:rPr>
                <w:rFonts w:ascii="宋体" w:hAnsi="宋体" w:cs="宋体" w:hint="eastAsia"/>
                <w:b/>
                <w:bCs/>
                <w:kern w:val="0"/>
                <w:szCs w:val="21"/>
              </w:rPr>
              <w:t>1、上述</w:t>
            </w:r>
            <w:r w:rsidR="008C63EF" w:rsidRPr="00C82E2C">
              <w:rPr>
                <w:rFonts w:ascii="宋体" w:hAnsi="宋体" w:cs="宋体" w:hint="eastAsia"/>
                <w:b/>
                <w:bCs/>
                <w:kern w:val="0"/>
                <w:szCs w:val="21"/>
              </w:rPr>
              <w:t>各类岗位</w:t>
            </w:r>
            <w:r w:rsidRPr="00C82E2C">
              <w:rPr>
                <w:rFonts w:ascii="宋体" w:hAnsi="宋体" w:cs="宋体" w:hint="eastAsia"/>
                <w:b/>
                <w:bCs/>
                <w:kern w:val="0"/>
                <w:szCs w:val="21"/>
              </w:rPr>
              <w:t>人员最低配置数量是根据现行实际投入数量结合本次项目未来发展的实际需要确定，为确保中标单位的服务质量，</w:t>
            </w:r>
            <w:r w:rsidRPr="00C82E2C">
              <w:rPr>
                <w:rFonts w:ascii="宋体" w:hAnsi="宋体" w:cs="宋体" w:hint="eastAsia"/>
                <w:b/>
                <w:bCs/>
                <w:color w:val="0000FF"/>
                <w:kern w:val="0"/>
                <w:szCs w:val="21"/>
              </w:rPr>
              <w:t>投标供应</w:t>
            </w:r>
            <w:proofErr w:type="gramStart"/>
            <w:r w:rsidRPr="00C82E2C">
              <w:rPr>
                <w:rFonts w:ascii="宋体" w:hAnsi="宋体" w:cs="宋体" w:hint="eastAsia"/>
                <w:b/>
                <w:bCs/>
                <w:color w:val="0000FF"/>
                <w:kern w:val="0"/>
                <w:szCs w:val="21"/>
              </w:rPr>
              <w:t>商</w:t>
            </w:r>
            <w:r w:rsidR="008C63EF" w:rsidRPr="00C82E2C">
              <w:rPr>
                <w:rFonts w:ascii="宋体" w:hAnsi="宋体" w:cs="宋体" w:hint="eastAsia"/>
                <w:b/>
                <w:bCs/>
                <w:color w:val="0000FF"/>
                <w:kern w:val="0"/>
                <w:szCs w:val="21"/>
              </w:rPr>
              <w:t>相应标</w:t>
            </w:r>
            <w:proofErr w:type="gramEnd"/>
            <w:r w:rsidR="008C63EF" w:rsidRPr="00C82E2C">
              <w:rPr>
                <w:rFonts w:ascii="宋体" w:hAnsi="宋体" w:cs="宋体" w:hint="eastAsia"/>
                <w:b/>
                <w:bCs/>
                <w:color w:val="0000FF"/>
                <w:kern w:val="0"/>
                <w:szCs w:val="21"/>
              </w:rPr>
              <w:t>项</w:t>
            </w:r>
            <w:r w:rsidRPr="00C82E2C">
              <w:rPr>
                <w:rFonts w:ascii="宋体" w:hAnsi="宋体" w:cs="宋体" w:hint="eastAsia"/>
                <w:b/>
                <w:bCs/>
                <w:color w:val="0000FF"/>
                <w:kern w:val="0"/>
                <w:szCs w:val="21"/>
              </w:rPr>
              <w:t>投标方案中</w:t>
            </w:r>
            <w:r w:rsidR="00BB1F8D" w:rsidRPr="00C82E2C">
              <w:rPr>
                <w:rFonts w:ascii="宋体" w:hAnsi="宋体" w:cs="宋体" w:hint="eastAsia"/>
                <w:b/>
                <w:bCs/>
                <w:color w:val="0000FF"/>
                <w:kern w:val="0"/>
                <w:szCs w:val="21"/>
              </w:rPr>
              <w:t>配置</w:t>
            </w:r>
            <w:r w:rsidRPr="00C82E2C">
              <w:rPr>
                <w:rFonts w:ascii="宋体" w:hAnsi="宋体" w:cs="宋体" w:hint="eastAsia"/>
                <w:b/>
                <w:bCs/>
                <w:color w:val="0000FF"/>
                <w:kern w:val="0"/>
                <w:szCs w:val="21"/>
              </w:rPr>
              <w:t>的人员数量不得低于上表要求，否则，投标无效。</w:t>
            </w:r>
          </w:p>
          <w:p w14:paraId="3E9413C7" w14:textId="76715FDD" w:rsidR="00342A3A" w:rsidRPr="00C82E2C" w:rsidRDefault="00342A3A" w:rsidP="00DA36AB">
            <w:pPr>
              <w:autoSpaceDE w:val="0"/>
              <w:autoSpaceDN w:val="0"/>
              <w:adjustRightInd w:val="0"/>
              <w:spacing w:line="320" w:lineRule="exact"/>
              <w:jc w:val="left"/>
              <w:rPr>
                <w:rFonts w:ascii="宋体" w:hAnsi="宋体" w:cs="宋体"/>
                <w:kern w:val="0"/>
                <w:szCs w:val="21"/>
              </w:rPr>
            </w:pPr>
            <w:r w:rsidRPr="00C82E2C">
              <w:rPr>
                <w:rFonts w:ascii="宋体" w:hAnsi="宋体" w:cs="宋体" w:hint="eastAsia"/>
                <w:kern w:val="0"/>
                <w:szCs w:val="21"/>
              </w:rPr>
              <w:t xml:space="preserve">2、人员配置说明及要求： </w:t>
            </w:r>
          </w:p>
          <w:p w14:paraId="51C78FAF" w14:textId="52650B1C" w:rsidR="00342A3A" w:rsidRPr="008D0184" w:rsidRDefault="00342A3A" w:rsidP="00DA36AB">
            <w:pPr>
              <w:autoSpaceDE w:val="0"/>
              <w:autoSpaceDN w:val="0"/>
              <w:adjustRightInd w:val="0"/>
              <w:spacing w:line="320" w:lineRule="exact"/>
              <w:jc w:val="left"/>
              <w:rPr>
                <w:rFonts w:ascii="宋体" w:hAnsi="宋体" w:cs="宋体"/>
                <w:kern w:val="0"/>
                <w:szCs w:val="21"/>
              </w:rPr>
            </w:pPr>
            <w:r w:rsidRPr="00C82E2C">
              <w:rPr>
                <w:rFonts w:ascii="宋体" w:hAnsi="宋体" w:cs="宋体" w:hint="eastAsia"/>
                <w:kern w:val="0"/>
                <w:szCs w:val="21"/>
              </w:rPr>
              <w:t>（1）上述人员包括“一线作业人员”</w:t>
            </w:r>
            <w:r w:rsidR="00307E0A" w:rsidRPr="00C82E2C">
              <w:rPr>
                <w:rFonts w:ascii="宋体" w:hAnsi="宋体" w:cs="宋体" w:hint="eastAsia"/>
                <w:kern w:val="0"/>
                <w:szCs w:val="21"/>
              </w:rPr>
              <w:t>、“项目负责人”和</w:t>
            </w:r>
            <w:r w:rsidRPr="00C82E2C">
              <w:rPr>
                <w:rFonts w:ascii="宋体" w:hAnsi="宋体" w:cs="宋体" w:hint="eastAsia"/>
                <w:kern w:val="0"/>
                <w:szCs w:val="21"/>
              </w:rPr>
              <w:t>“管理人员”，其中“一线作业人员”包括：清扫保洁员、垃圾桶清洗人员、餐厨垃圾终端运营人员</w:t>
            </w:r>
            <w:r w:rsidRPr="00C82E2C">
              <w:rPr>
                <w:rFonts w:ascii="宋体" w:cs="宋体" w:hint="eastAsia"/>
                <w:kern w:val="0"/>
                <w:szCs w:val="21"/>
              </w:rPr>
              <w:t>、</w:t>
            </w:r>
            <w:r w:rsidRPr="00C82E2C">
              <w:rPr>
                <w:rFonts w:ascii="宋体" w:hAnsi="宋体" w:cs="宋体" w:hint="eastAsia"/>
                <w:kern w:val="0"/>
                <w:szCs w:val="21"/>
              </w:rPr>
              <w:t>水域保洁人员、公厕保洁养护与管理人员</w:t>
            </w:r>
            <w:r w:rsidR="00307E0A" w:rsidRPr="008D0184">
              <w:rPr>
                <w:rFonts w:ascii="宋体" w:hAnsi="宋体" w:cs="宋体" w:hint="eastAsia"/>
                <w:kern w:val="0"/>
                <w:szCs w:val="21"/>
              </w:rPr>
              <w:t>（由清扫保洁员兼任）</w:t>
            </w:r>
            <w:r w:rsidRPr="008D0184">
              <w:rPr>
                <w:rFonts w:ascii="宋体" w:cs="宋体" w:hint="eastAsia"/>
                <w:kern w:val="0"/>
                <w:szCs w:val="21"/>
              </w:rPr>
              <w:t>、</w:t>
            </w:r>
            <w:r w:rsidRPr="008D0184">
              <w:rPr>
                <w:rFonts w:ascii="宋体" w:hAnsi="宋体" w:cs="宋体" w:hint="eastAsia"/>
                <w:kern w:val="0"/>
                <w:szCs w:val="21"/>
              </w:rPr>
              <w:t>“美丽乡村”垃圾终端管理人员、</w:t>
            </w:r>
            <w:r w:rsidRPr="008D0184">
              <w:rPr>
                <w:rFonts w:ascii="宋体" w:cs="宋体" w:hint="eastAsia"/>
                <w:kern w:val="0"/>
                <w:szCs w:val="21"/>
              </w:rPr>
              <w:t>电动垃圾收集车（密闭）</w:t>
            </w:r>
            <w:r w:rsidRPr="008D0184">
              <w:rPr>
                <w:rFonts w:ascii="宋体" w:hAnsi="宋体" w:cs="宋体" w:hint="eastAsia"/>
                <w:kern w:val="0"/>
                <w:szCs w:val="21"/>
              </w:rPr>
              <w:t>人员、垃圾压缩车驾驶员、垃圾压缩车随车人员</w:t>
            </w:r>
            <w:r w:rsidR="00307E0A" w:rsidRPr="008D0184">
              <w:rPr>
                <w:rFonts w:ascii="宋体" w:hAnsi="宋体" w:cs="宋体" w:hint="eastAsia"/>
                <w:kern w:val="0"/>
                <w:szCs w:val="21"/>
              </w:rPr>
              <w:t>、洒水车驾驶员</w:t>
            </w:r>
            <w:r w:rsidRPr="008D0184">
              <w:rPr>
                <w:rFonts w:ascii="宋体" w:hAnsi="宋体" w:cs="宋体" w:hint="eastAsia"/>
                <w:kern w:val="0"/>
                <w:szCs w:val="21"/>
              </w:rPr>
              <w:t>；</w:t>
            </w:r>
          </w:p>
          <w:p w14:paraId="6FE016F8" w14:textId="75CEF707" w:rsidR="00342A3A" w:rsidRPr="008D0184" w:rsidRDefault="00342A3A" w:rsidP="00DA36AB">
            <w:pPr>
              <w:autoSpaceDE w:val="0"/>
              <w:autoSpaceDN w:val="0"/>
              <w:adjustRightInd w:val="0"/>
              <w:spacing w:line="320" w:lineRule="exact"/>
              <w:jc w:val="left"/>
              <w:rPr>
                <w:rFonts w:ascii="宋体" w:hAnsi="宋体" w:cs="宋体"/>
                <w:kern w:val="0"/>
                <w:szCs w:val="21"/>
              </w:rPr>
            </w:pPr>
            <w:r w:rsidRPr="008D0184">
              <w:rPr>
                <w:rFonts w:ascii="宋体" w:hAnsi="宋体" w:cs="宋体" w:hint="eastAsia"/>
                <w:kern w:val="0"/>
                <w:szCs w:val="21"/>
              </w:rPr>
              <w:t>（2）</w:t>
            </w:r>
            <w:r w:rsidR="00307E0A" w:rsidRPr="008D0184">
              <w:rPr>
                <w:rFonts w:ascii="宋体" w:hAnsi="宋体" w:cs="宋体" w:hint="eastAsia"/>
                <w:kern w:val="0"/>
                <w:szCs w:val="21"/>
              </w:rPr>
              <w:t>“项目负责人”和“管理人员”</w:t>
            </w:r>
            <w:r w:rsidRPr="008D0184">
              <w:rPr>
                <w:rFonts w:ascii="宋体" w:hAnsi="宋体" w:cs="宋体" w:hint="eastAsia"/>
                <w:kern w:val="0"/>
                <w:szCs w:val="21"/>
              </w:rPr>
              <w:t>（已单列）按上表单独配置，专岗负责，不得兼任作业工作（一线作业人员中的班</w:t>
            </w:r>
            <w:r w:rsidR="00BB1F8D" w:rsidRPr="008D0184">
              <w:rPr>
                <w:rFonts w:ascii="宋体" w:hAnsi="宋体" w:cs="宋体" w:hint="eastAsia"/>
                <w:kern w:val="0"/>
                <w:szCs w:val="21"/>
              </w:rPr>
              <w:t>、</w:t>
            </w:r>
            <w:r w:rsidRPr="008D0184">
              <w:rPr>
                <w:rFonts w:ascii="宋体" w:hAnsi="宋体" w:cs="宋体" w:hint="eastAsia"/>
                <w:kern w:val="0"/>
                <w:szCs w:val="21"/>
              </w:rPr>
              <w:t>组长不属于管理人员）。</w:t>
            </w:r>
          </w:p>
          <w:p w14:paraId="02DE259A" w14:textId="77777777" w:rsidR="00342A3A" w:rsidRPr="008D0184" w:rsidRDefault="00342A3A" w:rsidP="00DA36AB">
            <w:pPr>
              <w:autoSpaceDE w:val="0"/>
              <w:autoSpaceDN w:val="0"/>
              <w:adjustRightInd w:val="0"/>
              <w:spacing w:line="320" w:lineRule="exact"/>
              <w:jc w:val="left"/>
              <w:rPr>
                <w:rFonts w:ascii="宋体" w:hAnsi="宋体" w:cs="宋体"/>
                <w:kern w:val="0"/>
                <w:szCs w:val="21"/>
              </w:rPr>
            </w:pPr>
            <w:r w:rsidRPr="008D0184">
              <w:rPr>
                <w:rFonts w:ascii="宋体" w:hAnsi="宋体" w:cs="宋体" w:hint="eastAsia"/>
                <w:kern w:val="0"/>
                <w:szCs w:val="21"/>
              </w:rPr>
              <w:t>（3）“机械化车辆驾驶员”由中标单位自行招聘有经验的环卫车辆驾驶员，所涉及的所有费用由中标单位承担，入职前须上报采购人批准；</w:t>
            </w:r>
          </w:p>
          <w:p w14:paraId="02F46FCB" w14:textId="77777777" w:rsidR="00307E0A" w:rsidRPr="008D0184" w:rsidRDefault="00342A3A" w:rsidP="00DA36AB">
            <w:pPr>
              <w:autoSpaceDE w:val="0"/>
              <w:autoSpaceDN w:val="0"/>
              <w:adjustRightInd w:val="0"/>
              <w:spacing w:line="320" w:lineRule="exact"/>
              <w:jc w:val="left"/>
              <w:rPr>
                <w:rFonts w:ascii="宋体" w:hAnsi="宋体" w:cs="宋体"/>
                <w:kern w:val="0"/>
                <w:szCs w:val="21"/>
              </w:rPr>
            </w:pPr>
            <w:r w:rsidRPr="008D0184">
              <w:rPr>
                <w:rFonts w:ascii="宋体" w:hAnsi="宋体" w:cs="宋体" w:hint="eastAsia"/>
                <w:kern w:val="0"/>
                <w:szCs w:val="21"/>
              </w:rPr>
              <w:t>（4）机动车辆驾驶员必须具备相应的驾驶证照，不得无证驾驶。</w:t>
            </w:r>
          </w:p>
          <w:p w14:paraId="1F554204" w14:textId="4260499A" w:rsidR="00342A3A" w:rsidRPr="00C82E2C" w:rsidRDefault="00307E0A" w:rsidP="00DA36AB">
            <w:pPr>
              <w:autoSpaceDE w:val="0"/>
              <w:autoSpaceDN w:val="0"/>
              <w:adjustRightInd w:val="0"/>
              <w:spacing w:line="320" w:lineRule="exact"/>
              <w:jc w:val="left"/>
              <w:rPr>
                <w:rFonts w:ascii="宋体" w:hAnsi="宋体" w:cs="宋体"/>
                <w:kern w:val="0"/>
                <w:szCs w:val="21"/>
              </w:rPr>
            </w:pPr>
            <w:r w:rsidRPr="008D0184">
              <w:rPr>
                <w:rFonts w:hint="eastAsia"/>
                <w:sz w:val="20"/>
              </w:rPr>
              <w:t>（</w:t>
            </w:r>
            <w:r w:rsidRPr="008D0184">
              <w:rPr>
                <w:rFonts w:hint="eastAsia"/>
                <w:sz w:val="20"/>
              </w:rPr>
              <w:t>5</w:t>
            </w:r>
            <w:r w:rsidRPr="008D0184">
              <w:rPr>
                <w:rFonts w:hint="eastAsia"/>
                <w:sz w:val="20"/>
              </w:rPr>
              <w:t>）</w:t>
            </w:r>
            <w:r w:rsidRPr="008D0184">
              <w:rPr>
                <w:rFonts w:hint="eastAsia"/>
                <w:b/>
                <w:szCs w:val="22"/>
              </w:rPr>
              <w:t>投标供应商如认为有必要，可以在上表基础上自行增加相应人员数量，所需的费用包含在投标总价中，合同签订时按投标文件配置的数量落实</w:t>
            </w:r>
            <w:r w:rsidRPr="00C82E2C">
              <w:rPr>
                <w:rFonts w:hint="eastAsia"/>
                <w:b/>
                <w:color w:val="0000FF"/>
                <w:szCs w:val="22"/>
              </w:rPr>
              <w:t>。</w:t>
            </w:r>
            <w:r w:rsidR="00342A3A" w:rsidRPr="00C82E2C">
              <w:rPr>
                <w:rFonts w:ascii="宋体" w:hAnsi="宋体" w:cs="宋体" w:hint="eastAsia"/>
                <w:kern w:val="0"/>
                <w:szCs w:val="22"/>
              </w:rPr>
              <w:t xml:space="preserve"> </w:t>
            </w:r>
            <w:r w:rsidRPr="00C82E2C">
              <w:rPr>
                <w:rFonts w:ascii="宋体" w:hAnsi="宋体" w:cs="宋体"/>
                <w:kern w:val="0"/>
                <w:szCs w:val="22"/>
              </w:rPr>
              <w:t xml:space="preserve"> </w:t>
            </w:r>
          </w:p>
          <w:p w14:paraId="24D2485B" w14:textId="08EF1FFD" w:rsidR="00342A3A" w:rsidRPr="00C82E2C" w:rsidRDefault="00342A3A" w:rsidP="00DA36AB">
            <w:pPr>
              <w:autoSpaceDE w:val="0"/>
              <w:autoSpaceDN w:val="0"/>
              <w:adjustRightInd w:val="0"/>
              <w:spacing w:line="320" w:lineRule="exact"/>
              <w:jc w:val="left"/>
              <w:rPr>
                <w:rFonts w:ascii="宋体" w:hAnsi="宋体" w:cs="宋体"/>
                <w:kern w:val="0"/>
                <w:szCs w:val="21"/>
              </w:rPr>
            </w:pPr>
            <w:r w:rsidRPr="00C82E2C">
              <w:rPr>
                <w:rFonts w:ascii="宋体" w:hAnsi="宋体" w:cs="宋体" w:hint="eastAsia"/>
                <w:kern w:val="0"/>
                <w:szCs w:val="21"/>
              </w:rPr>
              <w:t>3、上述所有人员均由中标单位自行招聘并落实到位，为了确保项目的顺利交接和及时进场，中标单位在落实作业人员时应优先考虑接收有经验的环卫作业人员，严禁招聘未成年人员以及无自主劳动能力的人员。</w:t>
            </w:r>
          </w:p>
          <w:p w14:paraId="322E9EAE" w14:textId="78F6272A" w:rsidR="00342A3A" w:rsidRPr="00C82E2C" w:rsidRDefault="00342A3A" w:rsidP="00DA36AB">
            <w:pPr>
              <w:autoSpaceDE w:val="0"/>
              <w:autoSpaceDN w:val="0"/>
              <w:adjustRightInd w:val="0"/>
              <w:spacing w:line="320" w:lineRule="exact"/>
              <w:jc w:val="left"/>
              <w:rPr>
                <w:rFonts w:ascii="宋体" w:hAnsi="宋体" w:cs="宋体"/>
                <w:b/>
                <w:kern w:val="0"/>
                <w:szCs w:val="22"/>
              </w:rPr>
            </w:pPr>
            <w:r w:rsidRPr="00C82E2C">
              <w:rPr>
                <w:rFonts w:ascii="宋体" w:hAnsi="宋体" w:cs="宋体" w:hint="eastAsia"/>
                <w:szCs w:val="22"/>
              </w:rPr>
              <w:t>4、</w:t>
            </w:r>
            <w:r w:rsidRPr="00C82E2C">
              <w:rPr>
                <w:rFonts w:ascii="宋体" w:hAnsi="宋体" w:cs="宋体" w:hint="eastAsia"/>
                <w:b/>
                <w:bCs/>
                <w:szCs w:val="22"/>
              </w:rPr>
              <w:t>水域保洁人员必须会游泳（男性年龄不超过60周岁，身体健康；女性年龄不超过55周岁，身体健康），文明作业。保洁船驾驶员必须有相关</w:t>
            </w:r>
            <w:r w:rsidR="00BB1F8D" w:rsidRPr="00C82E2C">
              <w:rPr>
                <w:rFonts w:ascii="宋体" w:hAnsi="宋体" w:cs="宋体" w:hint="eastAsia"/>
                <w:b/>
                <w:bCs/>
                <w:szCs w:val="22"/>
              </w:rPr>
              <w:t>资格</w:t>
            </w:r>
            <w:r w:rsidRPr="00C82E2C">
              <w:rPr>
                <w:rFonts w:ascii="宋体" w:hAnsi="宋体" w:cs="宋体" w:hint="eastAsia"/>
                <w:b/>
                <w:bCs/>
                <w:szCs w:val="22"/>
              </w:rPr>
              <w:t>。</w:t>
            </w:r>
          </w:p>
        </w:tc>
      </w:tr>
    </w:tbl>
    <w:p w14:paraId="70F77E88" w14:textId="77777777" w:rsidR="00342A3A" w:rsidRPr="00C82E2C" w:rsidRDefault="00342A3A" w:rsidP="00342A3A">
      <w:pPr>
        <w:pStyle w:val="af1"/>
        <w:sectPr w:rsidR="00342A3A" w:rsidRPr="00C82E2C" w:rsidSect="00DA36AB">
          <w:footerReference w:type="default" r:id="rId12"/>
          <w:pgSz w:w="16838" w:h="11906" w:orient="landscape"/>
          <w:pgMar w:top="1622" w:right="1440" w:bottom="1106" w:left="1440" w:header="851" w:footer="992" w:gutter="0"/>
          <w:pgNumType w:fmt="numberInDash"/>
          <w:cols w:space="720"/>
          <w:titlePg/>
          <w:docGrid w:linePitch="312"/>
        </w:sectPr>
      </w:pPr>
    </w:p>
    <w:p w14:paraId="61BE2343" w14:textId="64F5B4A8" w:rsidR="00167422" w:rsidRPr="00C82E2C" w:rsidRDefault="008D6BF7" w:rsidP="009C6F3A">
      <w:pPr>
        <w:spacing w:afterLines="50" w:after="156" w:line="420" w:lineRule="exact"/>
        <w:rPr>
          <w:rFonts w:ascii="宋体" w:hAnsi="宋体" w:cs="宋体"/>
          <w:b/>
          <w:bCs/>
          <w:szCs w:val="22"/>
        </w:rPr>
      </w:pPr>
      <w:r w:rsidRPr="00C82E2C">
        <w:rPr>
          <w:rFonts w:ascii="宋体" w:hAnsi="宋体" w:cs="宋体" w:hint="eastAsia"/>
          <w:b/>
          <w:bCs/>
          <w:szCs w:val="22"/>
        </w:rPr>
        <w:lastRenderedPageBreak/>
        <w:t>六</w:t>
      </w:r>
      <w:r w:rsidR="00167422" w:rsidRPr="00C82E2C">
        <w:rPr>
          <w:rFonts w:ascii="宋体" w:hAnsi="宋体" w:cs="宋体" w:hint="eastAsia"/>
          <w:b/>
          <w:bCs/>
          <w:szCs w:val="22"/>
        </w:rPr>
        <w:t>、车辆</w:t>
      </w:r>
      <w:r w:rsidR="005C459E" w:rsidRPr="00C82E2C">
        <w:rPr>
          <w:rFonts w:ascii="宋体" w:hAnsi="宋体" w:cs="宋体" w:hint="eastAsia"/>
          <w:b/>
          <w:bCs/>
          <w:szCs w:val="22"/>
        </w:rPr>
        <w:t>/设备</w:t>
      </w:r>
      <w:r w:rsidR="00167422" w:rsidRPr="00C82E2C">
        <w:rPr>
          <w:rFonts w:ascii="宋体" w:hAnsi="宋体" w:cs="宋体" w:hint="eastAsia"/>
          <w:b/>
          <w:bCs/>
          <w:szCs w:val="22"/>
        </w:rPr>
        <w:t>投入最低配置及相关要求</w:t>
      </w:r>
    </w:p>
    <w:p w14:paraId="565BA4EB" w14:textId="435C210B" w:rsidR="00D54F8C" w:rsidRPr="00C82E2C" w:rsidRDefault="00A53722" w:rsidP="00BB1F8D">
      <w:pPr>
        <w:pStyle w:val="af1"/>
        <w:spacing w:line="360" w:lineRule="exact"/>
        <w:jc w:val="left"/>
        <w:rPr>
          <w:rFonts w:ascii="宋体" w:hAnsi="宋体"/>
          <w:b/>
          <w:bCs/>
          <w:szCs w:val="22"/>
        </w:rPr>
      </w:pPr>
      <w:r w:rsidRPr="00C82E2C">
        <w:rPr>
          <w:rFonts w:ascii="宋体" w:hAnsi="宋体" w:hint="eastAsia"/>
          <w:b/>
          <w:bCs/>
          <w:color w:val="000000"/>
          <w:szCs w:val="22"/>
        </w:rPr>
        <w:t>1、</w:t>
      </w:r>
      <w:r w:rsidRPr="00C82E2C">
        <w:rPr>
          <w:rFonts w:ascii="宋体" w:hAnsi="宋体" w:hint="eastAsia"/>
          <w:b/>
          <w:bCs/>
          <w:szCs w:val="22"/>
        </w:rPr>
        <w:t>▲本项目要求车辆</w:t>
      </w:r>
      <w:r w:rsidR="00BB1F8D" w:rsidRPr="00C82E2C">
        <w:rPr>
          <w:rFonts w:ascii="宋体" w:hAnsi="宋体" w:hint="eastAsia"/>
          <w:b/>
          <w:bCs/>
          <w:szCs w:val="22"/>
        </w:rPr>
        <w:t>、船只</w:t>
      </w:r>
      <w:r w:rsidRPr="00C82E2C">
        <w:rPr>
          <w:rFonts w:ascii="宋体" w:hAnsi="宋体" w:hint="eastAsia"/>
          <w:b/>
          <w:bCs/>
          <w:szCs w:val="22"/>
        </w:rPr>
        <w:t>投入的最低数量要求，</w:t>
      </w:r>
      <w:r w:rsidRPr="00C82E2C">
        <w:rPr>
          <w:rFonts w:ascii="宋体" w:hAnsi="宋体" w:hint="eastAsia"/>
          <w:b/>
          <w:bCs/>
          <w:color w:val="0000FF"/>
          <w:szCs w:val="22"/>
        </w:rPr>
        <w:t>车辆</w:t>
      </w:r>
      <w:r w:rsidR="00BB1F8D" w:rsidRPr="00C82E2C">
        <w:rPr>
          <w:rFonts w:ascii="宋体" w:hAnsi="宋体" w:hint="eastAsia"/>
          <w:b/>
          <w:bCs/>
          <w:color w:val="0000FF"/>
          <w:szCs w:val="22"/>
        </w:rPr>
        <w:t>、船只</w:t>
      </w:r>
      <w:r w:rsidRPr="00C82E2C">
        <w:rPr>
          <w:rFonts w:ascii="宋体" w:hAnsi="宋体" w:hint="eastAsia"/>
          <w:b/>
          <w:bCs/>
          <w:color w:val="0000FF"/>
          <w:szCs w:val="22"/>
        </w:rPr>
        <w:t>持有形式可以自有已上牌(指投标供应商自行购置，包括分公司或全资子公司购置)或现已租赁或承诺中标后购买或承诺中标后租赁</w:t>
      </w:r>
      <w:r w:rsidRPr="00C82E2C">
        <w:rPr>
          <w:rFonts w:ascii="宋体" w:hAnsi="宋体" w:hint="eastAsia"/>
          <w:b/>
          <w:bCs/>
          <w:szCs w:val="22"/>
        </w:rPr>
        <w:t>。</w:t>
      </w:r>
    </w:p>
    <w:p w14:paraId="14D2B493" w14:textId="0C7BBFEC" w:rsidR="00685FA1" w:rsidRPr="00C82E2C" w:rsidRDefault="00B70127" w:rsidP="0021211D">
      <w:pPr>
        <w:pStyle w:val="af1"/>
        <w:spacing w:beforeLines="50" w:before="156" w:afterLines="50" w:after="156" w:line="420" w:lineRule="exact"/>
        <w:jc w:val="center"/>
        <w:rPr>
          <w:rFonts w:ascii="华文中宋" w:eastAsia="华文中宋" w:hAnsi="华文中宋" w:cs="Arial"/>
          <w:b/>
          <w:color w:val="000000"/>
          <w:szCs w:val="22"/>
        </w:rPr>
      </w:pPr>
      <w:r w:rsidRPr="00C82E2C">
        <w:rPr>
          <w:rFonts w:ascii="宋体" w:hAnsi="宋体" w:hint="eastAsia"/>
          <w:b/>
          <w:bCs/>
          <w:color w:val="0000FF"/>
          <w:sz w:val="32"/>
          <w:szCs w:val="32"/>
        </w:rPr>
        <w:t>(</w:t>
      </w:r>
      <w:proofErr w:type="gramStart"/>
      <w:r w:rsidRPr="00C82E2C">
        <w:rPr>
          <w:rFonts w:ascii="宋体" w:hAnsi="宋体" w:hint="eastAsia"/>
          <w:b/>
          <w:bCs/>
          <w:color w:val="0000FF"/>
          <w:sz w:val="32"/>
          <w:szCs w:val="32"/>
        </w:rPr>
        <w:t>一</w:t>
      </w:r>
      <w:proofErr w:type="gramEnd"/>
      <w:r w:rsidRPr="00C82E2C">
        <w:rPr>
          <w:rFonts w:ascii="宋体" w:hAnsi="宋体" w:hint="eastAsia"/>
          <w:b/>
          <w:bCs/>
          <w:color w:val="0000FF"/>
          <w:sz w:val="32"/>
          <w:szCs w:val="32"/>
        </w:rPr>
        <w:t>)</w:t>
      </w:r>
      <w:r w:rsidR="00907FA0" w:rsidRPr="00C82E2C">
        <w:rPr>
          <w:rFonts w:ascii="宋体" w:hAnsi="宋体" w:hint="eastAsia"/>
          <w:b/>
          <w:bCs/>
          <w:color w:val="0000FF"/>
          <w:sz w:val="32"/>
          <w:szCs w:val="32"/>
        </w:rPr>
        <w:t>城区片区</w:t>
      </w:r>
      <w:r w:rsidR="00A53722" w:rsidRPr="00C82E2C">
        <w:rPr>
          <w:rFonts w:ascii="宋体" w:hAnsi="宋体" w:hint="eastAsia"/>
          <w:b/>
          <w:bCs/>
          <w:sz w:val="32"/>
          <w:szCs w:val="32"/>
        </w:rPr>
        <w:t>车辆</w:t>
      </w:r>
      <w:r w:rsidRPr="00C82E2C">
        <w:rPr>
          <w:rFonts w:ascii="宋体" w:hAnsi="宋体" w:hint="eastAsia"/>
          <w:b/>
          <w:bCs/>
          <w:sz w:val="32"/>
          <w:szCs w:val="32"/>
        </w:rPr>
        <w:t>/设备</w:t>
      </w:r>
      <w:r w:rsidR="00A53722" w:rsidRPr="00C82E2C">
        <w:rPr>
          <w:rFonts w:ascii="宋体" w:hAnsi="宋体"/>
          <w:b/>
          <w:bCs/>
          <w:sz w:val="32"/>
          <w:szCs w:val="32"/>
        </w:rPr>
        <w:t>最低配置要求表（单位：</w:t>
      </w:r>
      <w:r w:rsidR="00A53722" w:rsidRPr="00C82E2C">
        <w:rPr>
          <w:rFonts w:ascii="宋体" w:hAnsi="宋体" w:hint="eastAsia"/>
          <w:b/>
          <w:bCs/>
          <w:sz w:val="32"/>
          <w:szCs w:val="32"/>
        </w:rPr>
        <w:t>辆</w:t>
      </w:r>
      <w:r w:rsidR="00905C1E" w:rsidRPr="00C82E2C">
        <w:rPr>
          <w:rFonts w:ascii="宋体" w:hAnsi="宋体" w:hint="eastAsia"/>
          <w:b/>
          <w:bCs/>
          <w:sz w:val="32"/>
          <w:szCs w:val="32"/>
        </w:rPr>
        <w:t>/只</w:t>
      </w:r>
      <w:r w:rsidR="00A53722" w:rsidRPr="00C82E2C">
        <w:rPr>
          <w:rFonts w:ascii="宋体" w:hAnsi="宋体"/>
          <w:b/>
          <w:bCs/>
          <w:sz w:val="32"/>
          <w:szCs w:val="32"/>
        </w:rPr>
        <w:t>）</w:t>
      </w:r>
    </w:p>
    <w:tbl>
      <w:tblPr>
        <w:tblW w:w="99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3"/>
        <w:gridCol w:w="2410"/>
        <w:gridCol w:w="1843"/>
        <w:gridCol w:w="1417"/>
        <w:gridCol w:w="3862"/>
      </w:tblGrid>
      <w:tr w:rsidR="006D1749" w:rsidRPr="00C82E2C" w14:paraId="4DE58A97" w14:textId="77777777" w:rsidTr="00F2690F">
        <w:trPr>
          <w:trHeight w:val="508"/>
          <w:jc w:val="center"/>
        </w:trPr>
        <w:tc>
          <w:tcPr>
            <w:tcW w:w="463" w:type="dxa"/>
            <w:vMerge w:val="restart"/>
            <w:vAlign w:val="center"/>
          </w:tcPr>
          <w:p w14:paraId="72661FC6" w14:textId="77777777" w:rsidR="006D1749" w:rsidRPr="00C82E2C" w:rsidRDefault="006D1749" w:rsidP="0010241F">
            <w:pPr>
              <w:spacing w:line="420" w:lineRule="exact"/>
              <w:jc w:val="center"/>
              <w:rPr>
                <w:b/>
                <w:sz w:val="24"/>
                <w:szCs w:val="24"/>
              </w:rPr>
            </w:pPr>
            <w:r w:rsidRPr="00C82E2C">
              <w:rPr>
                <w:rFonts w:hint="eastAsia"/>
                <w:b/>
                <w:sz w:val="24"/>
                <w:szCs w:val="24"/>
              </w:rPr>
              <w:t>序号</w:t>
            </w:r>
          </w:p>
        </w:tc>
        <w:tc>
          <w:tcPr>
            <w:tcW w:w="2410" w:type="dxa"/>
            <w:vMerge w:val="restart"/>
            <w:vAlign w:val="center"/>
          </w:tcPr>
          <w:p w14:paraId="26FADF60" w14:textId="07BCC074" w:rsidR="006D1749" w:rsidRPr="00C82E2C" w:rsidRDefault="006D1749" w:rsidP="0010241F">
            <w:pPr>
              <w:autoSpaceDE w:val="0"/>
              <w:autoSpaceDN w:val="0"/>
              <w:adjustRightInd w:val="0"/>
              <w:spacing w:line="420" w:lineRule="exact"/>
              <w:jc w:val="center"/>
              <w:rPr>
                <w:b/>
                <w:sz w:val="24"/>
                <w:szCs w:val="24"/>
              </w:rPr>
            </w:pPr>
            <w:r w:rsidRPr="00C82E2C">
              <w:rPr>
                <w:rFonts w:hint="eastAsia"/>
                <w:b/>
                <w:sz w:val="24"/>
                <w:szCs w:val="24"/>
              </w:rPr>
              <w:t>品种</w:t>
            </w:r>
          </w:p>
        </w:tc>
        <w:tc>
          <w:tcPr>
            <w:tcW w:w="3260" w:type="dxa"/>
            <w:gridSpan w:val="2"/>
            <w:tcBorders>
              <w:bottom w:val="single" w:sz="4" w:space="0" w:color="auto"/>
              <w:right w:val="single" w:sz="4" w:space="0" w:color="auto"/>
            </w:tcBorders>
            <w:vAlign w:val="center"/>
          </w:tcPr>
          <w:p w14:paraId="0158202C" w14:textId="77777777" w:rsidR="006D1749" w:rsidRPr="00C82E2C" w:rsidRDefault="006D1749" w:rsidP="0010241F">
            <w:pPr>
              <w:autoSpaceDE w:val="0"/>
              <w:autoSpaceDN w:val="0"/>
              <w:adjustRightInd w:val="0"/>
              <w:spacing w:line="420" w:lineRule="exact"/>
              <w:jc w:val="center"/>
              <w:rPr>
                <w:b/>
                <w:sz w:val="24"/>
                <w:szCs w:val="24"/>
              </w:rPr>
            </w:pPr>
            <w:r w:rsidRPr="00C82E2C">
              <w:rPr>
                <w:rFonts w:hint="eastAsia"/>
                <w:b/>
                <w:sz w:val="24"/>
                <w:szCs w:val="24"/>
              </w:rPr>
              <w:t>投入数量（辆</w:t>
            </w:r>
            <w:r w:rsidRPr="00C82E2C">
              <w:rPr>
                <w:rFonts w:hint="eastAsia"/>
                <w:b/>
                <w:sz w:val="24"/>
                <w:szCs w:val="24"/>
              </w:rPr>
              <w:t>/</w:t>
            </w:r>
            <w:r w:rsidRPr="00C82E2C">
              <w:rPr>
                <w:rFonts w:hint="eastAsia"/>
                <w:b/>
                <w:sz w:val="24"/>
                <w:szCs w:val="24"/>
              </w:rPr>
              <w:t>只）</w:t>
            </w:r>
          </w:p>
        </w:tc>
        <w:tc>
          <w:tcPr>
            <w:tcW w:w="3862" w:type="dxa"/>
            <w:vMerge w:val="restart"/>
            <w:vAlign w:val="center"/>
          </w:tcPr>
          <w:p w14:paraId="2CD6F79A" w14:textId="77777777" w:rsidR="006D1749" w:rsidRPr="00C82E2C" w:rsidRDefault="006D1749" w:rsidP="0010241F">
            <w:pPr>
              <w:autoSpaceDE w:val="0"/>
              <w:autoSpaceDN w:val="0"/>
              <w:adjustRightInd w:val="0"/>
              <w:spacing w:line="420" w:lineRule="exact"/>
              <w:jc w:val="center"/>
              <w:rPr>
                <w:b/>
                <w:sz w:val="24"/>
                <w:szCs w:val="24"/>
              </w:rPr>
            </w:pPr>
            <w:r w:rsidRPr="00C82E2C">
              <w:rPr>
                <w:rFonts w:hint="eastAsia"/>
                <w:b/>
                <w:sz w:val="24"/>
                <w:szCs w:val="24"/>
              </w:rPr>
              <w:t>规格要求</w:t>
            </w:r>
          </w:p>
        </w:tc>
      </w:tr>
      <w:tr w:rsidR="006D1749" w:rsidRPr="00C82E2C" w14:paraId="0718BCA9" w14:textId="77777777" w:rsidTr="00F2690F">
        <w:trPr>
          <w:trHeight w:val="417"/>
          <w:jc w:val="center"/>
        </w:trPr>
        <w:tc>
          <w:tcPr>
            <w:tcW w:w="463" w:type="dxa"/>
            <w:vMerge/>
            <w:tcBorders>
              <w:bottom w:val="single" w:sz="4" w:space="0" w:color="auto"/>
            </w:tcBorders>
            <w:vAlign w:val="center"/>
          </w:tcPr>
          <w:p w14:paraId="7A02984F" w14:textId="77777777" w:rsidR="006D1749" w:rsidRPr="00C82E2C" w:rsidRDefault="006D1749" w:rsidP="0010241F">
            <w:pPr>
              <w:spacing w:line="420" w:lineRule="exact"/>
              <w:jc w:val="center"/>
              <w:rPr>
                <w:b/>
                <w:sz w:val="24"/>
                <w:szCs w:val="24"/>
              </w:rPr>
            </w:pPr>
          </w:p>
        </w:tc>
        <w:tc>
          <w:tcPr>
            <w:tcW w:w="2410" w:type="dxa"/>
            <w:vMerge/>
            <w:vAlign w:val="center"/>
          </w:tcPr>
          <w:p w14:paraId="3F493C1D" w14:textId="77777777" w:rsidR="006D1749" w:rsidRPr="00C82E2C" w:rsidRDefault="006D1749" w:rsidP="0010241F">
            <w:pPr>
              <w:autoSpaceDE w:val="0"/>
              <w:autoSpaceDN w:val="0"/>
              <w:adjustRightInd w:val="0"/>
              <w:spacing w:line="420" w:lineRule="exact"/>
              <w:jc w:val="center"/>
              <w:rPr>
                <w:b/>
                <w:sz w:val="24"/>
                <w:szCs w:val="24"/>
              </w:rPr>
            </w:pPr>
          </w:p>
        </w:tc>
        <w:tc>
          <w:tcPr>
            <w:tcW w:w="1843" w:type="dxa"/>
            <w:tcBorders>
              <w:top w:val="single" w:sz="4" w:space="0" w:color="auto"/>
              <w:right w:val="single" w:sz="4" w:space="0" w:color="auto"/>
            </w:tcBorders>
            <w:vAlign w:val="center"/>
          </w:tcPr>
          <w:p w14:paraId="7793FBE6" w14:textId="77777777" w:rsidR="006D1749" w:rsidRPr="00C82E2C" w:rsidRDefault="006D1749" w:rsidP="003A6D91">
            <w:pPr>
              <w:spacing w:line="276" w:lineRule="auto"/>
              <w:jc w:val="center"/>
              <w:rPr>
                <w:rFonts w:ascii="仿宋" w:eastAsia="仿宋" w:hAnsi="仿宋"/>
                <w:b/>
                <w:color w:val="000000"/>
              </w:rPr>
            </w:pPr>
            <w:r w:rsidRPr="00C82E2C">
              <w:rPr>
                <w:rFonts w:ascii="仿宋" w:eastAsia="仿宋" w:hAnsi="仿宋" w:hint="eastAsia"/>
                <w:b/>
                <w:color w:val="000000"/>
              </w:rPr>
              <w:t>新城区</w:t>
            </w:r>
          </w:p>
        </w:tc>
        <w:tc>
          <w:tcPr>
            <w:tcW w:w="1417" w:type="dxa"/>
            <w:tcBorders>
              <w:top w:val="single" w:sz="4" w:space="0" w:color="auto"/>
              <w:left w:val="single" w:sz="4" w:space="0" w:color="auto"/>
              <w:right w:val="single" w:sz="4" w:space="0" w:color="auto"/>
            </w:tcBorders>
            <w:vAlign w:val="center"/>
          </w:tcPr>
          <w:p w14:paraId="03339ED2" w14:textId="77777777" w:rsidR="006D1749" w:rsidRPr="00C82E2C" w:rsidRDefault="006D1749" w:rsidP="003A6D91">
            <w:pPr>
              <w:spacing w:line="276" w:lineRule="auto"/>
              <w:jc w:val="center"/>
              <w:rPr>
                <w:rFonts w:ascii="仿宋" w:eastAsia="仿宋" w:hAnsi="仿宋"/>
                <w:b/>
                <w:color w:val="000000"/>
              </w:rPr>
            </w:pPr>
            <w:r w:rsidRPr="00C82E2C">
              <w:rPr>
                <w:rFonts w:ascii="仿宋" w:eastAsia="仿宋" w:hAnsi="仿宋" w:hint="eastAsia"/>
                <w:b/>
                <w:color w:val="000000"/>
              </w:rPr>
              <w:t>老城区</w:t>
            </w:r>
          </w:p>
        </w:tc>
        <w:tc>
          <w:tcPr>
            <w:tcW w:w="3862" w:type="dxa"/>
            <w:vMerge/>
            <w:tcBorders>
              <w:bottom w:val="single" w:sz="4" w:space="0" w:color="auto"/>
            </w:tcBorders>
            <w:vAlign w:val="center"/>
          </w:tcPr>
          <w:p w14:paraId="6E607FEE" w14:textId="77777777" w:rsidR="006D1749" w:rsidRPr="00C82E2C" w:rsidRDefault="006D1749" w:rsidP="0010241F">
            <w:pPr>
              <w:autoSpaceDE w:val="0"/>
              <w:autoSpaceDN w:val="0"/>
              <w:adjustRightInd w:val="0"/>
              <w:spacing w:line="420" w:lineRule="exact"/>
              <w:jc w:val="center"/>
              <w:rPr>
                <w:b/>
                <w:sz w:val="24"/>
                <w:szCs w:val="24"/>
              </w:rPr>
            </w:pPr>
          </w:p>
        </w:tc>
      </w:tr>
      <w:tr w:rsidR="006D1749" w:rsidRPr="00C82E2C" w14:paraId="2B843C40" w14:textId="77777777" w:rsidTr="00F2690F">
        <w:trPr>
          <w:trHeight w:val="510"/>
          <w:jc w:val="center"/>
        </w:trPr>
        <w:tc>
          <w:tcPr>
            <w:tcW w:w="463" w:type="dxa"/>
            <w:tcBorders>
              <w:bottom w:val="single" w:sz="4" w:space="0" w:color="auto"/>
            </w:tcBorders>
            <w:vAlign w:val="center"/>
          </w:tcPr>
          <w:p w14:paraId="5B0A58DD" w14:textId="77777777" w:rsidR="006D1749" w:rsidRPr="00C82E2C" w:rsidRDefault="006D1749" w:rsidP="003A6D91">
            <w:pPr>
              <w:spacing w:line="276" w:lineRule="auto"/>
              <w:jc w:val="center"/>
              <w:rPr>
                <w:rFonts w:ascii="仿宋" w:eastAsia="仿宋" w:hAnsi="仿宋"/>
                <w:color w:val="000000"/>
              </w:rPr>
            </w:pPr>
            <w:r w:rsidRPr="00C82E2C">
              <w:rPr>
                <w:rFonts w:ascii="仿宋" w:eastAsia="仿宋" w:hAnsi="仿宋" w:hint="eastAsia"/>
                <w:color w:val="000000"/>
              </w:rPr>
              <w:t>1</w:t>
            </w:r>
          </w:p>
        </w:tc>
        <w:tc>
          <w:tcPr>
            <w:tcW w:w="2410" w:type="dxa"/>
            <w:vAlign w:val="center"/>
          </w:tcPr>
          <w:p w14:paraId="15805838" w14:textId="136E321C" w:rsidR="006D1749" w:rsidRPr="00C82E2C" w:rsidRDefault="006D1749" w:rsidP="0010241F">
            <w:pPr>
              <w:autoSpaceDE w:val="0"/>
              <w:autoSpaceDN w:val="0"/>
              <w:adjustRightInd w:val="0"/>
              <w:spacing w:line="420" w:lineRule="exact"/>
              <w:jc w:val="center"/>
              <w:rPr>
                <w:b/>
                <w:sz w:val="24"/>
                <w:szCs w:val="24"/>
              </w:rPr>
            </w:pPr>
            <w:r w:rsidRPr="00C82E2C">
              <w:rPr>
                <w:rFonts w:ascii="宋体" w:hAnsi="宋体" w:cs="宋体" w:hint="eastAsia"/>
                <w:w w:val="90"/>
                <w:szCs w:val="22"/>
              </w:rPr>
              <w:t>小型电动高压清洗车</w:t>
            </w:r>
          </w:p>
        </w:tc>
        <w:tc>
          <w:tcPr>
            <w:tcW w:w="1843" w:type="dxa"/>
            <w:tcBorders>
              <w:right w:val="single" w:sz="4" w:space="0" w:color="auto"/>
            </w:tcBorders>
            <w:vAlign w:val="center"/>
          </w:tcPr>
          <w:p w14:paraId="77C5222D" w14:textId="77777777" w:rsidR="006D1749" w:rsidRPr="00C82E2C" w:rsidRDefault="006D1749" w:rsidP="00B70127">
            <w:pPr>
              <w:autoSpaceDE w:val="0"/>
              <w:autoSpaceDN w:val="0"/>
              <w:adjustRightInd w:val="0"/>
              <w:spacing w:line="320" w:lineRule="exact"/>
              <w:jc w:val="center"/>
              <w:rPr>
                <w:szCs w:val="22"/>
              </w:rPr>
            </w:pPr>
            <w:r w:rsidRPr="00C82E2C">
              <w:rPr>
                <w:rFonts w:hint="eastAsia"/>
                <w:szCs w:val="22"/>
              </w:rPr>
              <w:t>5</w:t>
            </w:r>
          </w:p>
        </w:tc>
        <w:tc>
          <w:tcPr>
            <w:tcW w:w="1417" w:type="dxa"/>
            <w:tcBorders>
              <w:left w:val="single" w:sz="4" w:space="0" w:color="auto"/>
              <w:right w:val="single" w:sz="4" w:space="0" w:color="auto"/>
            </w:tcBorders>
            <w:vAlign w:val="center"/>
          </w:tcPr>
          <w:p w14:paraId="60BCFD46" w14:textId="77777777" w:rsidR="006D1749" w:rsidRPr="008D0184" w:rsidRDefault="006D1749" w:rsidP="00B70127">
            <w:pPr>
              <w:autoSpaceDE w:val="0"/>
              <w:autoSpaceDN w:val="0"/>
              <w:adjustRightInd w:val="0"/>
              <w:spacing w:line="320" w:lineRule="exact"/>
              <w:jc w:val="center"/>
              <w:rPr>
                <w:szCs w:val="22"/>
              </w:rPr>
            </w:pPr>
            <w:r w:rsidRPr="008D0184">
              <w:rPr>
                <w:rFonts w:hint="eastAsia"/>
                <w:szCs w:val="22"/>
              </w:rPr>
              <w:t>12</w:t>
            </w:r>
          </w:p>
        </w:tc>
        <w:tc>
          <w:tcPr>
            <w:tcW w:w="3862" w:type="dxa"/>
            <w:tcBorders>
              <w:bottom w:val="single" w:sz="4" w:space="0" w:color="auto"/>
            </w:tcBorders>
            <w:vAlign w:val="center"/>
          </w:tcPr>
          <w:p w14:paraId="4D4D5A0B" w14:textId="3C95E790" w:rsidR="006D1749" w:rsidRPr="008D0184" w:rsidRDefault="006D1749" w:rsidP="00B70127">
            <w:pPr>
              <w:autoSpaceDE w:val="0"/>
              <w:autoSpaceDN w:val="0"/>
              <w:adjustRightInd w:val="0"/>
              <w:spacing w:line="320" w:lineRule="exact"/>
              <w:jc w:val="center"/>
              <w:rPr>
                <w:b/>
                <w:sz w:val="24"/>
                <w:szCs w:val="24"/>
              </w:rPr>
            </w:pPr>
            <w:r w:rsidRPr="008D0184">
              <w:rPr>
                <w:rFonts w:ascii="宋体" w:hAnsi="宋体" w:cs="宋体" w:hint="eastAsia"/>
                <w:kern w:val="0"/>
                <w:szCs w:val="22"/>
              </w:rPr>
              <w:t>电动三轮（</w:t>
            </w:r>
            <w:r w:rsidR="00BB1F8D" w:rsidRPr="008D0184">
              <w:rPr>
                <w:rFonts w:ascii="宋体" w:hAnsi="宋体" w:cs="宋体" w:hint="eastAsia"/>
                <w:kern w:val="0"/>
                <w:szCs w:val="22"/>
              </w:rPr>
              <w:t>或</w:t>
            </w:r>
            <w:r w:rsidRPr="008D0184">
              <w:rPr>
                <w:rFonts w:ascii="宋体" w:hAnsi="宋体" w:cs="宋体" w:hint="eastAsia"/>
                <w:kern w:val="0"/>
                <w:szCs w:val="22"/>
              </w:rPr>
              <w:t>四轮）高压道路清洗车，要求整体出厂，不得为非法组装车</w:t>
            </w:r>
          </w:p>
        </w:tc>
      </w:tr>
      <w:tr w:rsidR="006D1749" w:rsidRPr="00C82E2C" w14:paraId="29AC3246" w14:textId="77777777" w:rsidTr="00F2690F">
        <w:trPr>
          <w:trHeight w:val="510"/>
          <w:jc w:val="center"/>
        </w:trPr>
        <w:tc>
          <w:tcPr>
            <w:tcW w:w="463" w:type="dxa"/>
            <w:tcBorders>
              <w:bottom w:val="single" w:sz="4" w:space="0" w:color="auto"/>
            </w:tcBorders>
            <w:vAlign w:val="center"/>
          </w:tcPr>
          <w:p w14:paraId="0B083E71" w14:textId="77777777" w:rsidR="006D1749" w:rsidRPr="00C82E2C" w:rsidRDefault="006D1749" w:rsidP="003A6D91">
            <w:pPr>
              <w:spacing w:line="276" w:lineRule="auto"/>
              <w:jc w:val="center"/>
              <w:rPr>
                <w:rFonts w:ascii="仿宋" w:eastAsia="仿宋" w:hAnsi="仿宋"/>
                <w:color w:val="000000"/>
              </w:rPr>
            </w:pPr>
            <w:r w:rsidRPr="00C82E2C">
              <w:rPr>
                <w:rFonts w:ascii="仿宋" w:eastAsia="仿宋" w:hAnsi="仿宋" w:hint="eastAsia"/>
                <w:color w:val="000000"/>
              </w:rPr>
              <w:t>2</w:t>
            </w:r>
          </w:p>
        </w:tc>
        <w:tc>
          <w:tcPr>
            <w:tcW w:w="2410" w:type="dxa"/>
            <w:vAlign w:val="center"/>
          </w:tcPr>
          <w:p w14:paraId="5C82F0F7" w14:textId="6913422A" w:rsidR="006D1749" w:rsidRPr="00C82E2C" w:rsidRDefault="006D1749" w:rsidP="0010241F">
            <w:pPr>
              <w:autoSpaceDE w:val="0"/>
              <w:autoSpaceDN w:val="0"/>
              <w:adjustRightInd w:val="0"/>
              <w:spacing w:line="420" w:lineRule="exact"/>
              <w:jc w:val="center"/>
              <w:rPr>
                <w:b/>
                <w:sz w:val="24"/>
                <w:szCs w:val="24"/>
              </w:rPr>
            </w:pPr>
            <w:r w:rsidRPr="00C82E2C">
              <w:rPr>
                <w:rFonts w:ascii="宋体" w:hAnsi="宋体" w:cs="宋体" w:hint="eastAsia"/>
                <w:color w:val="000000"/>
                <w:w w:val="90"/>
                <w:szCs w:val="22"/>
              </w:rPr>
              <w:t>电动垃圾收集车（密封）</w:t>
            </w:r>
          </w:p>
        </w:tc>
        <w:tc>
          <w:tcPr>
            <w:tcW w:w="1843" w:type="dxa"/>
            <w:tcBorders>
              <w:right w:val="single" w:sz="4" w:space="0" w:color="auto"/>
            </w:tcBorders>
            <w:vAlign w:val="center"/>
          </w:tcPr>
          <w:p w14:paraId="266308B3" w14:textId="17F64F86" w:rsidR="006D1749" w:rsidRPr="00C82E2C" w:rsidRDefault="006D1749" w:rsidP="00B70127">
            <w:pPr>
              <w:autoSpaceDE w:val="0"/>
              <w:autoSpaceDN w:val="0"/>
              <w:adjustRightInd w:val="0"/>
              <w:spacing w:line="320" w:lineRule="exact"/>
              <w:jc w:val="center"/>
              <w:rPr>
                <w:szCs w:val="22"/>
              </w:rPr>
            </w:pPr>
            <w:r w:rsidRPr="00C82E2C">
              <w:rPr>
                <w:szCs w:val="22"/>
              </w:rPr>
              <w:t>14</w:t>
            </w:r>
          </w:p>
        </w:tc>
        <w:tc>
          <w:tcPr>
            <w:tcW w:w="1417" w:type="dxa"/>
            <w:tcBorders>
              <w:left w:val="single" w:sz="4" w:space="0" w:color="auto"/>
              <w:right w:val="single" w:sz="4" w:space="0" w:color="auto"/>
            </w:tcBorders>
            <w:vAlign w:val="center"/>
          </w:tcPr>
          <w:p w14:paraId="4051941E" w14:textId="63FBF723" w:rsidR="006D1749" w:rsidRPr="008D0184" w:rsidRDefault="006D1749" w:rsidP="00B70127">
            <w:pPr>
              <w:autoSpaceDE w:val="0"/>
              <w:autoSpaceDN w:val="0"/>
              <w:adjustRightInd w:val="0"/>
              <w:spacing w:line="320" w:lineRule="exact"/>
              <w:jc w:val="center"/>
              <w:rPr>
                <w:szCs w:val="22"/>
              </w:rPr>
            </w:pPr>
            <w:r w:rsidRPr="008D0184">
              <w:rPr>
                <w:szCs w:val="22"/>
              </w:rPr>
              <w:t>68</w:t>
            </w:r>
          </w:p>
        </w:tc>
        <w:tc>
          <w:tcPr>
            <w:tcW w:w="3862" w:type="dxa"/>
            <w:tcBorders>
              <w:bottom w:val="single" w:sz="4" w:space="0" w:color="auto"/>
            </w:tcBorders>
            <w:vAlign w:val="center"/>
          </w:tcPr>
          <w:p w14:paraId="14AC1B9E" w14:textId="5DE14F42" w:rsidR="006D1749" w:rsidRPr="008D0184" w:rsidRDefault="006D1749" w:rsidP="00B70127">
            <w:pPr>
              <w:autoSpaceDE w:val="0"/>
              <w:autoSpaceDN w:val="0"/>
              <w:adjustRightInd w:val="0"/>
              <w:spacing w:line="320" w:lineRule="exact"/>
              <w:jc w:val="center"/>
              <w:rPr>
                <w:b/>
                <w:sz w:val="24"/>
                <w:szCs w:val="24"/>
              </w:rPr>
            </w:pPr>
            <w:r w:rsidRPr="008D0184">
              <w:rPr>
                <w:rFonts w:ascii="宋体" w:hAnsi="宋体" w:cs="宋体" w:hint="eastAsia"/>
                <w:kern w:val="0"/>
                <w:szCs w:val="22"/>
              </w:rPr>
              <w:t>电动三轮（</w:t>
            </w:r>
            <w:r w:rsidR="00BB1F8D" w:rsidRPr="008D0184">
              <w:rPr>
                <w:rFonts w:ascii="宋体" w:hAnsi="宋体" w:cs="宋体" w:hint="eastAsia"/>
                <w:kern w:val="0"/>
                <w:szCs w:val="22"/>
              </w:rPr>
              <w:t>或</w:t>
            </w:r>
            <w:r w:rsidRPr="008D0184">
              <w:rPr>
                <w:rFonts w:ascii="宋体" w:hAnsi="宋体" w:cs="宋体" w:hint="eastAsia"/>
                <w:kern w:val="0"/>
                <w:szCs w:val="22"/>
              </w:rPr>
              <w:t>四轮），</w:t>
            </w:r>
            <w:r w:rsidRPr="008D0184">
              <w:rPr>
                <w:rFonts w:ascii="宋体" w:hAnsi="宋体" w:hint="eastAsia"/>
                <w:bCs/>
                <w:szCs w:val="21"/>
              </w:rPr>
              <w:t>要求整体出厂，不得为非法组装车。</w:t>
            </w:r>
          </w:p>
        </w:tc>
      </w:tr>
      <w:tr w:rsidR="006D1749" w:rsidRPr="00C82E2C" w14:paraId="126A1B2B" w14:textId="77777777" w:rsidTr="00F2690F">
        <w:trPr>
          <w:trHeight w:val="510"/>
          <w:jc w:val="center"/>
        </w:trPr>
        <w:tc>
          <w:tcPr>
            <w:tcW w:w="463" w:type="dxa"/>
            <w:tcBorders>
              <w:bottom w:val="single" w:sz="4" w:space="0" w:color="auto"/>
            </w:tcBorders>
            <w:vAlign w:val="center"/>
          </w:tcPr>
          <w:p w14:paraId="7BB8BF83" w14:textId="3A7C2826" w:rsidR="006D1749" w:rsidRPr="00C82E2C" w:rsidRDefault="006D1749" w:rsidP="005A05D8">
            <w:pPr>
              <w:spacing w:line="276" w:lineRule="auto"/>
              <w:jc w:val="center"/>
              <w:rPr>
                <w:rFonts w:ascii="仿宋" w:eastAsia="仿宋" w:hAnsi="仿宋"/>
                <w:color w:val="000000"/>
              </w:rPr>
            </w:pPr>
            <w:r w:rsidRPr="00C82E2C">
              <w:rPr>
                <w:rFonts w:ascii="仿宋" w:eastAsia="仿宋" w:hAnsi="仿宋" w:hint="eastAsia"/>
                <w:color w:val="000000"/>
              </w:rPr>
              <w:t>3</w:t>
            </w:r>
          </w:p>
        </w:tc>
        <w:tc>
          <w:tcPr>
            <w:tcW w:w="2410" w:type="dxa"/>
            <w:vAlign w:val="center"/>
          </w:tcPr>
          <w:p w14:paraId="55FD0883" w14:textId="05797311" w:rsidR="006D1749" w:rsidRPr="00C82E2C" w:rsidRDefault="006D1749" w:rsidP="005A05D8">
            <w:pPr>
              <w:autoSpaceDE w:val="0"/>
              <w:autoSpaceDN w:val="0"/>
              <w:adjustRightInd w:val="0"/>
              <w:spacing w:line="420" w:lineRule="exact"/>
              <w:jc w:val="center"/>
              <w:rPr>
                <w:rFonts w:ascii="宋体" w:hAnsi="宋体"/>
                <w:b/>
                <w:szCs w:val="21"/>
              </w:rPr>
            </w:pPr>
            <w:r w:rsidRPr="00C82E2C">
              <w:rPr>
                <w:rFonts w:ascii="宋体" w:hAnsi="宋体" w:cs="宋体" w:hint="eastAsia"/>
                <w:color w:val="000000"/>
                <w:w w:val="90"/>
                <w:szCs w:val="22"/>
              </w:rPr>
              <w:t>新能源垃圾桶收集车</w:t>
            </w:r>
          </w:p>
        </w:tc>
        <w:tc>
          <w:tcPr>
            <w:tcW w:w="1843" w:type="dxa"/>
            <w:tcBorders>
              <w:right w:val="single" w:sz="4" w:space="0" w:color="auto"/>
            </w:tcBorders>
            <w:vAlign w:val="center"/>
          </w:tcPr>
          <w:p w14:paraId="673C6EAB" w14:textId="0B68BE92" w:rsidR="006D1749" w:rsidRPr="00C82E2C" w:rsidRDefault="006D1749" w:rsidP="005A05D8">
            <w:pPr>
              <w:autoSpaceDE w:val="0"/>
              <w:autoSpaceDN w:val="0"/>
              <w:adjustRightInd w:val="0"/>
              <w:spacing w:line="320" w:lineRule="exact"/>
              <w:jc w:val="center"/>
              <w:rPr>
                <w:szCs w:val="22"/>
              </w:rPr>
            </w:pPr>
            <w:r w:rsidRPr="00C82E2C">
              <w:rPr>
                <w:rFonts w:hint="eastAsia"/>
                <w:szCs w:val="22"/>
              </w:rPr>
              <w:t>4</w:t>
            </w:r>
          </w:p>
        </w:tc>
        <w:tc>
          <w:tcPr>
            <w:tcW w:w="1417" w:type="dxa"/>
            <w:tcBorders>
              <w:left w:val="single" w:sz="4" w:space="0" w:color="auto"/>
              <w:right w:val="single" w:sz="4" w:space="0" w:color="auto"/>
            </w:tcBorders>
            <w:vAlign w:val="center"/>
          </w:tcPr>
          <w:p w14:paraId="146E713D" w14:textId="23B2D10F" w:rsidR="006D1749" w:rsidRPr="008D0184" w:rsidRDefault="006D1749" w:rsidP="005A05D8">
            <w:pPr>
              <w:autoSpaceDE w:val="0"/>
              <w:autoSpaceDN w:val="0"/>
              <w:adjustRightInd w:val="0"/>
              <w:spacing w:line="320" w:lineRule="exact"/>
              <w:jc w:val="center"/>
              <w:rPr>
                <w:szCs w:val="22"/>
              </w:rPr>
            </w:pPr>
            <w:r w:rsidRPr="008D0184">
              <w:rPr>
                <w:rFonts w:hint="eastAsia"/>
                <w:szCs w:val="22"/>
              </w:rPr>
              <w:t>1</w:t>
            </w:r>
            <w:r w:rsidRPr="008D0184">
              <w:rPr>
                <w:szCs w:val="22"/>
              </w:rPr>
              <w:t>0</w:t>
            </w:r>
          </w:p>
        </w:tc>
        <w:tc>
          <w:tcPr>
            <w:tcW w:w="3862" w:type="dxa"/>
            <w:tcBorders>
              <w:bottom w:val="single" w:sz="4" w:space="0" w:color="auto"/>
            </w:tcBorders>
            <w:vAlign w:val="center"/>
          </w:tcPr>
          <w:p w14:paraId="6BFADFD7" w14:textId="27AA8FEA" w:rsidR="006D1749" w:rsidRPr="008D0184" w:rsidRDefault="006D1749" w:rsidP="005A05D8">
            <w:pPr>
              <w:autoSpaceDE w:val="0"/>
              <w:autoSpaceDN w:val="0"/>
              <w:adjustRightInd w:val="0"/>
              <w:spacing w:line="320" w:lineRule="exact"/>
              <w:jc w:val="center"/>
              <w:rPr>
                <w:rFonts w:ascii="宋体" w:hAnsi="宋体" w:cs="宋体"/>
                <w:kern w:val="0"/>
                <w:szCs w:val="22"/>
              </w:rPr>
            </w:pPr>
            <w:r w:rsidRPr="008D0184">
              <w:rPr>
                <w:rFonts w:ascii="宋体" w:hAnsi="宋体" w:cs="宋体" w:hint="eastAsia"/>
                <w:kern w:val="0"/>
                <w:szCs w:val="22"/>
              </w:rPr>
              <w:t xml:space="preserve">运输垃圾桶，具有自装卸功能（垃圾桶提升倾倒装置），要求整体出厂，不得为非法组装车 </w:t>
            </w:r>
          </w:p>
        </w:tc>
      </w:tr>
      <w:tr w:rsidR="006D1749" w:rsidRPr="00C82E2C" w14:paraId="19CBD853" w14:textId="77777777" w:rsidTr="00F2690F">
        <w:trPr>
          <w:trHeight w:val="510"/>
          <w:jc w:val="center"/>
        </w:trPr>
        <w:tc>
          <w:tcPr>
            <w:tcW w:w="463" w:type="dxa"/>
            <w:tcBorders>
              <w:bottom w:val="single" w:sz="4" w:space="0" w:color="auto"/>
            </w:tcBorders>
            <w:vAlign w:val="center"/>
          </w:tcPr>
          <w:p w14:paraId="4E1171E8" w14:textId="481CFE70" w:rsidR="006D1749" w:rsidRPr="00C82E2C" w:rsidRDefault="006D1749" w:rsidP="005A05D8">
            <w:pPr>
              <w:spacing w:line="276" w:lineRule="auto"/>
              <w:jc w:val="center"/>
              <w:rPr>
                <w:rFonts w:ascii="仿宋" w:eastAsia="仿宋" w:hAnsi="仿宋"/>
                <w:color w:val="000000"/>
              </w:rPr>
            </w:pPr>
            <w:r w:rsidRPr="00C82E2C">
              <w:rPr>
                <w:rFonts w:ascii="仿宋" w:eastAsia="仿宋" w:hAnsi="仿宋"/>
                <w:color w:val="000000"/>
              </w:rPr>
              <w:t>4</w:t>
            </w:r>
          </w:p>
        </w:tc>
        <w:tc>
          <w:tcPr>
            <w:tcW w:w="2410" w:type="dxa"/>
            <w:vAlign w:val="center"/>
          </w:tcPr>
          <w:p w14:paraId="0B1B3178" w14:textId="26C6F05E" w:rsidR="006D1749" w:rsidRPr="00C82E2C" w:rsidRDefault="006D1749" w:rsidP="005A05D8">
            <w:pPr>
              <w:autoSpaceDE w:val="0"/>
              <w:autoSpaceDN w:val="0"/>
              <w:adjustRightInd w:val="0"/>
              <w:spacing w:line="320" w:lineRule="exact"/>
              <w:jc w:val="center"/>
              <w:rPr>
                <w:b/>
                <w:sz w:val="24"/>
                <w:szCs w:val="24"/>
              </w:rPr>
            </w:pPr>
            <w:r w:rsidRPr="00C82E2C">
              <w:rPr>
                <w:rFonts w:ascii="宋体" w:hAnsi="宋体" w:cs="宋体" w:hint="eastAsia"/>
                <w:w w:val="90"/>
                <w:szCs w:val="22"/>
              </w:rPr>
              <w:t>3.5吨垃圾压缩收集车</w:t>
            </w:r>
          </w:p>
        </w:tc>
        <w:tc>
          <w:tcPr>
            <w:tcW w:w="1843" w:type="dxa"/>
            <w:tcBorders>
              <w:right w:val="single" w:sz="4" w:space="0" w:color="auto"/>
            </w:tcBorders>
            <w:vAlign w:val="center"/>
          </w:tcPr>
          <w:p w14:paraId="2D457062" w14:textId="77777777" w:rsidR="006D1749" w:rsidRPr="00C82E2C" w:rsidRDefault="006D1749" w:rsidP="005A05D8">
            <w:pPr>
              <w:autoSpaceDE w:val="0"/>
              <w:autoSpaceDN w:val="0"/>
              <w:adjustRightInd w:val="0"/>
              <w:spacing w:line="320" w:lineRule="exact"/>
              <w:jc w:val="center"/>
              <w:rPr>
                <w:szCs w:val="22"/>
              </w:rPr>
            </w:pPr>
            <w:r w:rsidRPr="00C82E2C">
              <w:rPr>
                <w:rFonts w:hint="eastAsia"/>
                <w:szCs w:val="22"/>
              </w:rPr>
              <w:t>4</w:t>
            </w:r>
          </w:p>
        </w:tc>
        <w:tc>
          <w:tcPr>
            <w:tcW w:w="1417" w:type="dxa"/>
            <w:tcBorders>
              <w:left w:val="single" w:sz="4" w:space="0" w:color="auto"/>
              <w:right w:val="single" w:sz="4" w:space="0" w:color="auto"/>
            </w:tcBorders>
            <w:vAlign w:val="center"/>
          </w:tcPr>
          <w:p w14:paraId="5BF52462" w14:textId="08238B69" w:rsidR="006D1749" w:rsidRPr="008D0184" w:rsidRDefault="006D1749" w:rsidP="005A05D8">
            <w:pPr>
              <w:autoSpaceDE w:val="0"/>
              <w:autoSpaceDN w:val="0"/>
              <w:adjustRightInd w:val="0"/>
              <w:spacing w:line="320" w:lineRule="exact"/>
              <w:jc w:val="center"/>
              <w:rPr>
                <w:szCs w:val="22"/>
              </w:rPr>
            </w:pPr>
            <w:r w:rsidRPr="008D0184">
              <w:rPr>
                <w:szCs w:val="22"/>
              </w:rPr>
              <w:t>5</w:t>
            </w:r>
          </w:p>
        </w:tc>
        <w:tc>
          <w:tcPr>
            <w:tcW w:w="3862" w:type="dxa"/>
            <w:tcBorders>
              <w:bottom w:val="single" w:sz="4" w:space="0" w:color="auto"/>
            </w:tcBorders>
            <w:vAlign w:val="center"/>
          </w:tcPr>
          <w:p w14:paraId="6681BA10" w14:textId="4A368810" w:rsidR="006D1749" w:rsidRPr="008D0184" w:rsidRDefault="006D1749" w:rsidP="005A05D8">
            <w:pPr>
              <w:autoSpaceDE w:val="0"/>
              <w:autoSpaceDN w:val="0"/>
              <w:adjustRightInd w:val="0"/>
              <w:spacing w:line="420" w:lineRule="exact"/>
              <w:jc w:val="center"/>
              <w:rPr>
                <w:b/>
                <w:sz w:val="24"/>
                <w:szCs w:val="24"/>
              </w:rPr>
            </w:pPr>
            <w:r w:rsidRPr="008D0184">
              <w:rPr>
                <w:rFonts w:hint="eastAsia"/>
              </w:rPr>
              <w:t>中型或以上，以行驶证数据为准。</w:t>
            </w:r>
          </w:p>
        </w:tc>
      </w:tr>
      <w:tr w:rsidR="006D1749" w:rsidRPr="00C82E2C" w14:paraId="1B34BDBF" w14:textId="77777777" w:rsidTr="00F2690F">
        <w:trPr>
          <w:trHeight w:val="435"/>
          <w:jc w:val="center"/>
        </w:trPr>
        <w:tc>
          <w:tcPr>
            <w:tcW w:w="463" w:type="dxa"/>
            <w:tcBorders>
              <w:bottom w:val="single" w:sz="4" w:space="0" w:color="auto"/>
            </w:tcBorders>
            <w:vAlign w:val="center"/>
          </w:tcPr>
          <w:p w14:paraId="347F2A33" w14:textId="1B59F737" w:rsidR="006D1749" w:rsidRPr="00C82E2C" w:rsidRDefault="006D1749" w:rsidP="005A05D8">
            <w:pPr>
              <w:spacing w:line="276" w:lineRule="auto"/>
              <w:jc w:val="center"/>
              <w:rPr>
                <w:rFonts w:ascii="仿宋" w:eastAsia="仿宋" w:hAnsi="仿宋"/>
                <w:color w:val="000000"/>
              </w:rPr>
            </w:pPr>
            <w:r w:rsidRPr="00C82E2C">
              <w:rPr>
                <w:rFonts w:ascii="仿宋" w:eastAsia="仿宋" w:hAnsi="仿宋" w:hint="eastAsia"/>
                <w:color w:val="000000"/>
              </w:rPr>
              <w:t>5</w:t>
            </w:r>
          </w:p>
        </w:tc>
        <w:tc>
          <w:tcPr>
            <w:tcW w:w="2410" w:type="dxa"/>
            <w:vAlign w:val="center"/>
          </w:tcPr>
          <w:p w14:paraId="6CD85F48" w14:textId="291F41BD" w:rsidR="006D1749" w:rsidRPr="00C82E2C" w:rsidRDefault="006D1749" w:rsidP="005A05D8">
            <w:pPr>
              <w:autoSpaceDE w:val="0"/>
              <w:autoSpaceDN w:val="0"/>
              <w:adjustRightInd w:val="0"/>
              <w:spacing w:line="420" w:lineRule="exact"/>
              <w:jc w:val="center"/>
              <w:rPr>
                <w:b/>
                <w:sz w:val="24"/>
                <w:szCs w:val="24"/>
              </w:rPr>
            </w:pPr>
            <w:proofErr w:type="gramStart"/>
            <w:r w:rsidRPr="00C82E2C">
              <w:rPr>
                <w:rFonts w:ascii="宋体" w:hAnsi="宋体" w:cs="宋体" w:hint="eastAsia"/>
                <w:w w:val="90"/>
                <w:szCs w:val="22"/>
              </w:rPr>
              <w:t>厨余垃圾车</w:t>
            </w:r>
            <w:proofErr w:type="gramEnd"/>
          </w:p>
        </w:tc>
        <w:tc>
          <w:tcPr>
            <w:tcW w:w="1843" w:type="dxa"/>
            <w:tcBorders>
              <w:right w:val="single" w:sz="4" w:space="0" w:color="auto"/>
            </w:tcBorders>
            <w:vAlign w:val="center"/>
          </w:tcPr>
          <w:p w14:paraId="43CC4976" w14:textId="290EB3A4" w:rsidR="006D1749" w:rsidRPr="00C82E2C" w:rsidRDefault="006D1749" w:rsidP="005A05D8">
            <w:pPr>
              <w:autoSpaceDE w:val="0"/>
              <w:autoSpaceDN w:val="0"/>
              <w:adjustRightInd w:val="0"/>
              <w:spacing w:line="320" w:lineRule="exact"/>
              <w:jc w:val="center"/>
              <w:rPr>
                <w:szCs w:val="22"/>
              </w:rPr>
            </w:pPr>
            <w:r w:rsidRPr="00C82E2C">
              <w:rPr>
                <w:rFonts w:hint="eastAsia"/>
                <w:szCs w:val="22"/>
              </w:rPr>
              <w:t>1</w:t>
            </w:r>
          </w:p>
        </w:tc>
        <w:tc>
          <w:tcPr>
            <w:tcW w:w="1417" w:type="dxa"/>
            <w:tcBorders>
              <w:left w:val="single" w:sz="4" w:space="0" w:color="auto"/>
              <w:right w:val="single" w:sz="4" w:space="0" w:color="auto"/>
            </w:tcBorders>
            <w:vAlign w:val="center"/>
          </w:tcPr>
          <w:p w14:paraId="0F2B1AE6" w14:textId="340E6EA6" w:rsidR="006D1749" w:rsidRPr="008D0184" w:rsidRDefault="006D1749" w:rsidP="005A05D8">
            <w:pPr>
              <w:autoSpaceDE w:val="0"/>
              <w:autoSpaceDN w:val="0"/>
              <w:adjustRightInd w:val="0"/>
              <w:spacing w:line="320" w:lineRule="exact"/>
              <w:jc w:val="center"/>
              <w:rPr>
                <w:szCs w:val="22"/>
              </w:rPr>
            </w:pPr>
            <w:r w:rsidRPr="008D0184">
              <w:rPr>
                <w:rFonts w:hint="eastAsia"/>
                <w:szCs w:val="22"/>
              </w:rPr>
              <w:t>1</w:t>
            </w:r>
          </w:p>
        </w:tc>
        <w:tc>
          <w:tcPr>
            <w:tcW w:w="3862" w:type="dxa"/>
            <w:tcBorders>
              <w:bottom w:val="single" w:sz="4" w:space="0" w:color="auto"/>
            </w:tcBorders>
            <w:vAlign w:val="center"/>
          </w:tcPr>
          <w:p w14:paraId="03B393AB" w14:textId="480EA97F" w:rsidR="006D1749" w:rsidRPr="008D0184" w:rsidRDefault="006D1749" w:rsidP="005A05D8">
            <w:pPr>
              <w:autoSpaceDE w:val="0"/>
              <w:autoSpaceDN w:val="0"/>
              <w:adjustRightInd w:val="0"/>
              <w:spacing w:line="420" w:lineRule="exact"/>
              <w:jc w:val="center"/>
              <w:rPr>
                <w:b/>
                <w:sz w:val="24"/>
                <w:szCs w:val="24"/>
              </w:rPr>
            </w:pPr>
            <w:r w:rsidRPr="008D0184">
              <w:rPr>
                <w:rFonts w:ascii="宋体" w:hAnsi="宋体" w:cs="宋体" w:hint="eastAsia"/>
                <w:bCs/>
                <w:kern w:val="0"/>
                <w:szCs w:val="22"/>
              </w:rPr>
              <w:t>采购人提供租赁</w:t>
            </w:r>
          </w:p>
        </w:tc>
      </w:tr>
      <w:tr w:rsidR="006D1749" w:rsidRPr="00C82E2C" w14:paraId="7F83B221" w14:textId="77777777" w:rsidTr="00F2690F">
        <w:trPr>
          <w:trHeight w:val="471"/>
          <w:jc w:val="center"/>
        </w:trPr>
        <w:tc>
          <w:tcPr>
            <w:tcW w:w="463" w:type="dxa"/>
            <w:tcBorders>
              <w:bottom w:val="single" w:sz="4" w:space="0" w:color="auto"/>
            </w:tcBorders>
            <w:vAlign w:val="center"/>
          </w:tcPr>
          <w:p w14:paraId="51600BD2" w14:textId="656DBB5D" w:rsidR="006D1749" w:rsidRPr="00C82E2C" w:rsidRDefault="006D1749" w:rsidP="005A05D8">
            <w:pPr>
              <w:spacing w:line="276" w:lineRule="auto"/>
              <w:jc w:val="center"/>
              <w:rPr>
                <w:rFonts w:ascii="仿宋" w:eastAsia="仿宋" w:hAnsi="仿宋"/>
                <w:color w:val="000000"/>
              </w:rPr>
            </w:pPr>
            <w:r w:rsidRPr="00C82E2C">
              <w:rPr>
                <w:rFonts w:ascii="仿宋" w:eastAsia="仿宋" w:hAnsi="仿宋" w:hint="eastAsia"/>
                <w:color w:val="000000"/>
              </w:rPr>
              <w:t>6</w:t>
            </w:r>
          </w:p>
        </w:tc>
        <w:tc>
          <w:tcPr>
            <w:tcW w:w="2410" w:type="dxa"/>
            <w:vAlign w:val="center"/>
          </w:tcPr>
          <w:p w14:paraId="129C911C" w14:textId="5A519847" w:rsidR="006D1749" w:rsidRPr="00C82E2C" w:rsidRDefault="006D1749" w:rsidP="005A05D8">
            <w:pPr>
              <w:autoSpaceDE w:val="0"/>
              <w:autoSpaceDN w:val="0"/>
              <w:adjustRightInd w:val="0"/>
              <w:spacing w:line="320" w:lineRule="exact"/>
              <w:jc w:val="center"/>
              <w:rPr>
                <w:rFonts w:ascii="宋体" w:hAnsi="宋体"/>
                <w:b/>
                <w:szCs w:val="21"/>
              </w:rPr>
            </w:pPr>
            <w:r w:rsidRPr="00C82E2C">
              <w:rPr>
                <w:rFonts w:ascii="宋体" w:hAnsi="宋体" w:cs="宋体" w:hint="eastAsia"/>
                <w:w w:val="90"/>
                <w:szCs w:val="22"/>
              </w:rPr>
              <w:t>8吨大型扫路车</w:t>
            </w:r>
          </w:p>
        </w:tc>
        <w:tc>
          <w:tcPr>
            <w:tcW w:w="1843" w:type="dxa"/>
            <w:tcBorders>
              <w:right w:val="single" w:sz="4" w:space="0" w:color="auto"/>
            </w:tcBorders>
            <w:vAlign w:val="center"/>
          </w:tcPr>
          <w:p w14:paraId="1B778A42" w14:textId="77777777" w:rsidR="006D1749" w:rsidRPr="00C82E2C" w:rsidRDefault="006D1749" w:rsidP="005A05D8">
            <w:pPr>
              <w:autoSpaceDE w:val="0"/>
              <w:autoSpaceDN w:val="0"/>
              <w:adjustRightInd w:val="0"/>
              <w:spacing w:line="320" w:lineRule="exact"/>
              <w:jc w:val="center"/>
              <w:rPr>
                <w:szCs w:val="22"/>
              </w:rPr>
            </w:pPr>
            <w:r w:rsidRPr="00C82E2C">
              <w:rPr>
                <w:rFonts w:hint="eastAsia"/>
                <w:szCs w:val="22"/>
              </w:rPr>
              <w:t>/</w:t>
            </w:r>
          </w:p>
        </w:tc>
        <w:tc>
          <w:tcPr>
            <w:tcW w:w="1417" w:type="dxa"/>
            <w:tcBorders>
              <w:left w:val="single" w:sz="4" w:space="0" w:color="auto"/>
              <w:right w:val="single" w:sz="4" w:space="0" w:color="auto"/>
            </w:tcBorders>
            <w:vAlign w:val="center"/>
          </w:tcPr>
          <w:p w14:paraId="53FFCA76" w14:textId="42D9F95F" w:rsidR="006D1749" w:rsidRPr="008D0184" w:rsidRDefault="006D1749" w:rsidP="005A05D8">
            <w:pPr>
              <w:autoSpaceDE w:val="0"/>
              <w:autoSpaceDN w:val="0"/>
              <w:adjustRightInd w:val="0"/>
              <w:spacing w:line="320" w:lineRule="exact"/>
              <w:jc w:val="center"/>
              <w:rPr>
                <w:szCs w:val="22"/>
              </w:rPr>
            </w:pPr>
            <w:r w:rsidRPr="008D0184">
              <w:rPr>
                <w:szCs w:val="22"/>
              </w:rPr>
              <w:t>2</w:t>
            </w:r>
          </w:p>
        </w:tc>
        <w:tc>
          <w:tcPr>
            <w:tcW w:w="3862" w:type="dxa"/>
            <w:tcBorders>
              <w:bottom w:val="single" w:sz="4" w:space="0" w:color="auto"/>
            </w:tcBorders>
            <w:vAlign w:val="center"/>
          </w:tcPr>
          <w:p w14:paraId="1706EB75" w14:textId="77777777" w:rsidR="006D1749" w:rsidRPr="008D0184" w:rsidRDefault="006D1749" w:rsidP="005A05D8">
            <w:pPr>
              <w:autoSpaceDE w:val="0"/>
              <w:autoSpaceDN w:val="0"/>
              <w:adjustRightInd w:val="0"/>
              <w:spacing w:line="420" w:lineRule="exact"/>
              <w:jc w:val="center"/>
              <w:rPr>
                <w:rFonts w:ascii="宋体" w:hAnsi="宋体" w:cs="宋体"/>
                <w:bCs/>
                <w:kern w:val="0"/>
                <w:szCs w:val="22"/>
              </w:rPr>
            </w:pPr>
            <w:r w:rsidRPr="008D0184">
              <w:rPr>
                <w:rFonts w:ascii="宋体" w:hAnsi="宋体" w:cs="宋体" w:hint="eastAsia"/>
                <w:bCs/>
                <w:kern w:val="0"/>
                <w:szCs w:val="22"/>
              </w:rPr>
              <w:t>重型，以行驶证数据为准。</w:t>
            </w:r>
          </w:p>
        </w:tc>
      </w:tr>
      <w:tr w:rsidR="006D1749" w:rsidRPr="00C82E2C" w14:paraId="0602380E" w14:textId="77777777" w:rsidTr="00F2690F">
        <w:trPr>
          <w:trHeight w:val="510"/>
          <w:jc w:val="center"/>
        </w:trPr>
        <w:tc>
          <w:tcPr>
            <w:tcW w:w="463" w:type="dxa"/>
            <w:tcBorders>
              <w:bottom w:val="single" w:sz="4" w:space="0" w:color="auto"/>
            </w:tcBorders>
            <w:vAlign w:val="center"/>
          </w:tcPr>
          <w:p w14:paraId="7A5598E4" w14:textId="3DB9DC71" w:rsidR="006D1749" w:rsidRPr="00C82E2C" w:rsidRDefault="006D1749" w:rsidP="005A05D8">
            <w:pPr>
              <w:spacing w:line="276" w:lineRule="auto"/>
              <w:jc w:val="center"/>
              <w:rPr>
                <w:rFonts w:ascii="仿宋" w:eastAsia="仿宋" w:hAnsi="仿宋"/>
                <w:color w:val="000000"/>
              </w:rPr>
            </w:pPr>
            <w:r w:rsidRPr="00C82E2C">
              <w:rPr>
                <w:rFonts w:ascii="仿宋" w:eastAsia="仿宋" w:hAnsi="仿宋" w:hint="eastAsia"/>
                <w:color w:val="000000"/>
              </w:rPr>
              <w:t>7</w:t>
            </w:r>
          </w:p>
        </w:tc>
        <w:tc>
          <w:tcPr>
            <w:tcW w:w="2410" w:type="dxa"/>
            <w:vAlign w:val="center"/>
          </w:tcPr>
          <w:p w14:paraId="20D4091B" w14:textId="3CCB6953" w:rsidR="006D1749" w:rsidRPr="00C82E2C" w:rsidRDefault="006D1749" w:rsidP="005A05D8">
            <w:pPr>
              <w:autoSpaceDE w:val="0"/>
              <w:autoSpaceDN w:val="0"/>
              <w:adjustRightInd w:val="0"/>
              <w:spacing w:line="320" w:lineRule="exact"/>
              <w:jc w:val="center"/>
              <w:rPr>
                <w:b/>
                <w:sz w:val="24"/>
                <w:szCs w:val="24"/>
              </w:rPr>
            </w:pPr>
            <w:r w:rsidRPr="00C82E2C">
              <w:rPr>
                <w:rFonts w:ascii="宋体" w:hAnsi="宋体" w:cs="宋体" w:hint="eastAsia"/>
                <w:w w:val="90"/>
                <w:szCs w:val="22"/>
              </w:rPr>
              <w:t>8吨大型洗扫车</w:t>
            </w:r>
          </w:p>
        </w:tc>
        <w:tc>
          <w:tcPr>
            <w:tcW w:w="1843" w:type="dxa"/>
            <w:tcBorders>
              <w:right w:val="single" w:sz="4" w:space="0" w:color="auto"/>
            </w:tcBorders>
            <w:vAlign w:val="center"/>
          </w:tcPr>
          <w:p w14:paraId="016E1167" w14:textId="6EF79AD5" w:rsidR="006D1749" w:rsidRPr="00C82E2C" w:rsidRDefault="006D1749" w:rsidP="005A05D8">
            <w:pPr>
              <w:autoSpaceDE w:val="0"/>
              <w:autoSpaceDN w:val="0"/>
              <w:adjustRightInd w:val="0"/>
              <w:spacing w:line="320" w:lineRule="exact"/>
              <w:jc w:val="center"/>
              <w:rPr>
                <w:szCs w:val="22"/>
              </w:rPr>
            </w:pPr>
            <w:r w:rsidRPr="00C82E2C">
              <w:rPr>
                <w:rFonts w:hint="eastAsia"/>
                <w:szCs w:val="22"/>
              </w:rPr>
              <w:t>3</w:t>
            </w:r>
            <w:r w:rsidRPr="00C82E2C">
              <w:rPr>
                <w:rFonts w:hint="eastAsia"/>
                <w:szCs w:val="22"/>
              </w:rPr>
              <w:t>（其中</w:t>
            </w:r>
            <w:r w:rsidRPr="00C82E2C">
              <w:rPr>
                <w:rFonts w:hint="eastAsia"/>
                <w:szCs w:val="22"/>
              </w:rPr>
              <w:t>1</w:t>
            </w:r>
            <w:r w:rsidRPr="00C82E2C">
              <w:rPr>
                <w:rFonts w:hint="eastAsia"/>
                <w:szCs w:val="22"/>
              </w:rPr>
              <w:t>辆为采购人提供租赁）</w:t>
            </w:r>
          </w:p>
        </w:tc>
        <w:tc>
          <w:tcPr>
            <w:tcW w:w="1417" w:type="dxa"/>
            <w:tcBorders>
              <w:left w:val="single" w:sz="4" w:space="0" w:color="auto"/>
              <w:right w:val="single" w:sz="4" w:space="0" w:color="auto"/>
            </w:tcBorders>
            <w:vAlign w:val="center"/>
          </w:tcPr>
          <w:p w14:paraId="769E3F8E" w14:textId="77777777" w:rsidR="006D1749" w:rsidRPr="008D0184" w:rsidRDefault="006D1749" w:rsidP="005A05D8">
            <w:pPr>
              <w:autoSpaceDE w:val="0"/>
              <w:autoSpaceDN w:val="0"/>
              <w:adjustRightInd w:val="0"/>
              <w:spacing w:line="320" w:lineRule="exact"/>
              <w:jc w:val="center"/>
              <w:rPr>
                <w:szCs w:val="22"/>
              </w:rPr>
            </w:pPr>
            <w:r w:rsidRPr="008D0184">
              <w:rPr>
                <w:rFonts w:hint="eastAsia"/>
                <w:szCs w:val="22"/>
              </w:rPr>
              <w:t>1</w:t>
            </w:r>
            <w:r w:rsidRPr="008D0184">
              <w:rPr>
                <w:rFonts w:hint="eastAsia"/>
                <w:szCs w:val="22"/>
              </w:rPr>
              <w:t>（采购人提供租赁）</w:t>
            </w:r>
          </w:p>
        </w:tc>
        <w:tc>
          <w:tcPr>
            <w:tcW w:w="3862" w:type="dxa"/>
            <w:tcBorders>
              <w:bottom w:val="single" w:sz="4" w:space="0" w:color="auto"/>
            </w:tcBorders>
            <w:vAlign w:val="center"/>
          </w:tcPr>
          <w:p w14:paraId="2FF9320F" w14:textId="77777777" w:rsidR="006D1749" w:rsidRPr="008D0184" w:rsidRDefault="006D1749" w:rsidP="005A05D8">
            <w:pPr>
              <w:autoSpaceDE w:val="0"/>
              <w:autoSpaceDN w:val="0"/>
              <w:adjustRightInd w:val="0"/>
              <w:spacing w:line="420" w:lineRule="exact"/>
              <w:jc w:val="center"/>
              <w:rPr>
                <w:b/>
                <w:sz w:val="24"/>
                <w:szCs w:val="24"/>
              </w:rPr>
            </w:pPr>
            <w:r w:rsidRPr="008D0184">
              <w:rPr>
                <w:rFonts w:ascii="宋体" w:hAnsi="宋体" w:cs="宋体" w:hint="eastAsia"/>
                <w:bCs/>
                <w:kern w:val="0"/>
                <w:szCs w:val="22"/>
              </w:rPr>
              <w:t>重型，以行驶证数据为准。</w:t>
            </w:r>
          </w:p>
        </w:tc>
      </w:tr>
      <w:tr w:rsidR="006D1749" w:rsidRPr="00C82E2C" w14:paraId="4A36C38E" w14:textId="77777777" w:rsidTr="00F2690F">
        <w:trPr>
          <w:trHeight w:val="510"/>
          <w:jc w:val="center"/>
        </w:trPr>
        <w:tc>
          <w:tcPr>
            <w:tcW w:w="463" w:type="dxa"/>
            <w:tcBorders>
              <w:bottom w:val="single" w:sz="4" w:space="0" w:color="auto"/>
            </w:tcBorders>
            <w:vAlign w:val="center"/>
          </w:tcPr>
          <w:p w14:paraId="3288E04A" w14:textId="71106746" w:rsidR="006D1749" w:rsidRPr="00C82E2C" w:rsidRDefault="006D1749" w:rsidP="005A05D8">
            <w:pPr>
              <w:spacing w:line="276" w:lineRule="auto"/>
              <w:jc w:val="center"/>
              <w:rPr>
                <w:rFonts w:ascii="仿宋" w:eastAsia="仿宋" w:hAnsi="仿宋"/>
                <w:color w:val="000000"/>
              </w:rPr>
            </w:pPr>
            <w:r w:rsidRPr="00C82E2C">
              <w:rPr>
                <w:rFonts w:ascii="仿宋" w:eastAsia="仿宋" w:hAnsi="仿宋" w:hint="eastAsia"/>
                <w:color w:val="000000"/>
              </w:rPr>
              <w:t>8</w:t>
            </w:r>
          </w:p>
        </w:tc>
        <w:tc>
          <w:tcPr>
            <w:tcW w:w="2410" w:type="dxa"/>
            <w:vAlign w:val="center"/>
          </w:tcPr>
          <w:p w14:paraId="5B49FB44" w14:textId="0151A539" w:rsidR="006D1749" w:rsidRPr="00C82E2C" w:rsidRDefault="006D1749" w:rsidP="005A05D8">
            <w:pPr>
              <w:autoSpaceDE w:val="0"/>
              <w:autoSpaceDN w:val="0"/>
              <w:adjustRightInd w:val="0"/>
              <w:spacing w:line="320" w:lineRule="exact"/>
              <w:jc w:val="center"/>
              <w:rPr>
                <w:b/>
                <w:sz w:val="24"/>
                <w:szCs w:val="24"/>
              </w:rPr>
            </w:pPr>
            <w:r w:rsidRPr="00C82E2C">
              <w:rPr>
                <w:rFonts w:ascii="宋体" w:hAnsi="宋体" w:cs="宋体" w:hint="eastAsia"/>
                <w:w w:val="90"/>
                <w:szCs w:val="22"/>
              </w:rPr>
              <w:t>8吨洒水车</w:t>
            </w:r>
          </w:p>
        </w:tc>
        <w:tc>
          <w:tcPr>
            <w:tcW w:w="1843" w:type="dxa"/>
            <w:tcBorders>
              <w:right w:val="single" w:sz="4" w:space="0" w:color="auto"/>
            </w:tcBorders>
            <w:vAlign w:val="center"/>
          </w:tcPr>
          <w:p w14:paraId="40394575" w14:textId="62A5B0B3" w:rsidR="006D1749" w:rsidRPr="00C82E2C" w:rsidRDefault="006D1749" w:rsidP="005A05D8">
            <w:pPr>
              <w:autoSpaceDE w:val="0"/>
              <w:autoSpaceDN w:val="0"/>
              <w:adjustRightInd w:val="0"/>
              <w:spacing w:line="320" w:lineRule="exact"/>
              <w:jc w:val="center"/>
              <w:rPr>
                <w:szCs w:val="22"/>
              </w:rPr>
            </w:pPr>
            <w:r w:rsidRPr="00C82E2C">
              <w:rPr>
                <w:rFonts w:hint="eastAsia"/>
                <w:szCs w:val="22"/>
              </w:rPr>
              <w:t>2</w:t>
            </w:r>
            <w:r w:rsidRPr="00C82E2C">
              <w:rPr>
                <w:rFonts w:hint="eastAsia"/>
                <w:szCs w:val="22"/>
              </w:rPr>
              <w:t>（其中</w:t>
            </w:r>
            <w:r w:rsidRPr="00C82E2C">
              <w:rPr>
                <w:rFonts w:hint="eastAsia"/>
                <w:szCs w:val="22"/>
              </w:rPr>
              <w:t>1</w:t>
            </w:r>
            <w:r w:rsidRPr="00C82E2C">
              <w:rPr>
                <w:rFonts w:hint="eastAsia"/>
                <w:szCs w:val="22"/>
              </w:rPr>
              <w:t>辆为采购人提供租赁）</w:t>
            </w:r>
          </w:p>
        </w:tc>
        <w:tc>
          <w:tcPr>
            <w:tcW w:w="1417" w:type="dxa"/>
            <w:tcBorders>
              <w:left w:val="single" w:sz="4" w:space="0" w:color="auto"/>
              <w:right w:val="single" w:sz="4" w:space="0" w:color="auto"/>
            </w:tcBorders>
            <w:vAlign w:val="center"/>
          </w:tcPr>
          <w:p w14:paraId="702A669A" w14:textId="77777777" w:rsidR="006D1749" w:rsidRPr="008D0184" w:rsidRDefault="006D1749" w:rsidP="005A05D8">
            <w:pPr>
              <w:autoSpaceDE w:val="0"/>
              <w:autoSpaceDN w:val="0"/>
              <w:adjustRightInd w:val="0"/>
              <w:spacing w:line="320" w:lineRule="exact"/>
              <w:jc w:val="center"/>
              <w:rPr>
                <w:szCs w:val="22"/>
              </w:rPr>
            </w:pPr>
            <w:r w:rsidRPr="008D0184">
              <w:rPr>
                <w:rFonts w:hint="eastAsia"/>
                <w:szCs w:val="22"/>
              </w:rPr>
              <w:t>2</w:t>
            </w:r>
            <w:r w:rsidRPr="008D0184">
              <w:rPr>
                <w:rFonts w:hint="eastAsia"/>
                <w:szCs w:val="22"/>
              </w:rPr>
              <w:t>（采购人提供租赁）</w:t>
            </w:r>
          </w:p>
        </w:tc>
        <w:tc>
          <w:tcPr>
            <w:tcW w:w="3862" w:type="dxa"/>
            <w:tcBorders>
              <w:bottom w:val="single" w:sz="4" w:space="0" w:color="auto"/>
            </w:tcBorders>
            <w:vAlign w:val="center"/>
          </w:tcPr>
          <w:p w14:paraId="25AF1EA1" w14:textId="77777777" w:rsidR="006D1749" w:rsidRPr="008D0184" w:rsidRDefault="006D1749" w:rsidP="005A05D8">
            <w:pPr>
              <w:autoSpaceDE w:val="0"/>
              <w:autoSpaceDN w:val="0"/>
              <w:adjustRightInd w:val="0"/>
              <w:spacing w:line="420" w:lineRule="exact"/>
              <w:jc w:val="center"/>
              <w:rPr>
                <w:b/>
                <w:sz w:val="24"/>
                <w:szCs w:val="24"/>
              </w:rPr>
            </w:pPr>
            <w:r w:rsidRPr="008D0184">
              <w:rPr>
                <w:rFonts w:ascii="宋体" w:hAnsi="宋体" w:cs="宋体" w:hint="eastAsia"/>
                <w:bCs/>
                <w:kern w:val="0"/>
                <w:szCs w:val="22"/>
              </w:rPr>
              <w:t>重型，以行驶证数据为准。</w:t>
            </w:r>
          </w:p>
        </w:tc>
      </w:tr>
      <w:tr w:rsidR="006D1749" w:rsidRPr="00C82E2C" w14:paraId="326DBA17" w14:textId="77777777" w:rsidTr="00F2690F">
        <w:trPr>
          <w:trHeight w:val="483"/>
          <w:jc w:val="center"/>
        </w:trPr>
        <w:tc>
          <w:tcPr>
            <w:tcW w:w="463" w:type="dxa"/>
            <w:tcBorders>
              <w:bottom w:val="single" w:sz="4" w:space="0" w:color="auto"/>
            </w:tcBorders>
            <w:vAlign w:val="center"/>
          </w:tcPr>
          <w:p w14:paraId="073F5BD7" w14:textId="1220D5CF" w:rsidR="006D1749" w:rsidRPr="00C82E2C" w:rsidRDefault="006D1749" w:rsidP="00736403">
            <w:pPr>
              <w:spacing w:line="276" w:lineRule="auto"/>
              <w:jc w:val="center"/>
              <w:rPr>
                <w:rFonts w:ascii="仿宋" w:eastAsia="仿宋" w:hAnsi="仿宋"/>
                <w:color w:val="000000"/>
              </w:rPr>
            </w:pPr>
            <w:r w:rsidRPr="00C82E2C">
              <w:rPr>
                <w:rFonts w:ascii="仿宋" w:eastAsia="仿宋" w:hAnsi="仿宋" w:hint="eastAsia"/>
                <w:color w:val="000000"/>
              </w:rPr>
              <w:t>9</w:t>
            </w:r>
          </w:p>
        </w:tc>
        <w:tc>
          <w:tcPr>
            <w:tcW w:w="2410" w:type="dxa"/>
            <w:vAlign w:val="center"/>
          </w:tcPr>
          <w:p w14:paraId="7E94F6B5" w14:textId="6267D5D4" w:rsidR="006D1749" w:rsidRPr="00C82E2C" w:rsidRDefault="006D1749" w:rsidP="00736403">
            <w:pPr>
              <w:autoSpaceDE w:val="0"/>
              <w:autoSpaceDN w:val="0"/>
              <w:adjustRightInd w:val="0"/>
              <w:spacing w:line="320" w:lineRule="exact"/>
              <w:jc w:val="center"/>
              <w:rPr>
                <w:rFonts w:ascii="宋体"/>
                <w:bCs/>
                <w:szCs w:val="18"/>
              </w:rPr>
            </w:pPr>
            <w:r w:rsidRPr="00C82E2C">
              <w:rPr>
                <w:rFonts w:ascii="宋体" w:hAnsi="宋体" w:cs="宋体"/>
                <w:w w:val="90"/>
                <w:szCs w:val="22"/>
              </w:rPr>
              <w:t>5</w:t>
            </w:r>
            <w:r w:rsidRPr="00C82E2C">
              <w:rPr>
                <w:rFonts w:ascii="宋体" w:hAnsi="宋体" w:cs="宋体" w:hint="eastAsia"/>
                <w:w w:val="90"/>
                <w:szCs w:val="22"/>
              </w:rPr>
              <w:t>吨洒水车</w:t>
            </w:r>
          </w:p>
        </w:tc>
        <w:tc>
          <w:tcPr>
            <w:tcW w:w="1843" w:type="dxa"/>
            <w:tcBorders>
              <w:right w:val="single" w:sz="4" w:space="0" w:color="auto"/>
            </w:tcBorders>
            <w:vAlign w:val="center"/>
          </w:tcPr>
          <w:p w14:paraId="33C970FF" w14:textId="0978A3B0" w:rsidR="006D1749" w:rsidRPr="00C82E2C" w:rsidRDefault="006D1749" w:rsidP="00736403">
            <w:pPr>
              <w:autoSpaceDE w:val="0"/>
              <w:autoSpaceDN w:val="0"/>
              <w:adjustRightInd w:val="0"/>
              <w:spacing w:line="320" w:lineRule="exact"/>
              <w:jc w:val="center"/>
              <w:rPr>
                <w:szCs w:val="22"/>
              </w:rPr>
            </w:pPr>
            <w:r w:rsidRPr="00C82E2C">
              <w:rPr>
                <w:rFonts w:hint="eastAsia"/>
                <w:szCs w:val="22"/>
              </w:rPr>
              <w:t>/</w:t>
            </w:r>
          </w:p>
        </w:tc>
        <w:tc>
          <w:tcPr>
            <w:tcW w:w="1417" w:type="dxa"/>
            <w:tcBorders>
              <w:left w:val="single" w:sz="4" w:space="0" w:color="auto"/>
              <w:right w:val="single" w:sz="4" w:space="0" w:color="auto"/>
            </w:tcBorders>
            <w:vAlign w:val="center"/>
          </w:tcPr>
          <w:p w14:paraId="5200A833" w14:textId="6085E3D7" w:rsidR="006D1749" w:rsidRPr="008D0184" w:rsidRDefault="006D1749" w:rsidP="00736403">
            <w:pPr>
              <w:autoSpaceDE w:val="0"/>
              <w:autoSpaceDN w:val="0"/>
              <w:adjustRightInd w:val="0"/>
              <w:spacing w:line="320" w:lineRule="exact"/>
              <w:jc w:val="center"/>
              <w:rPr>
                <w:szCs w:val="22"/>
              </w:rPr>
            </w:pPr>
            <w:r w:rsidRPr="008D0184">
              <w:rPr>
                <w:szCs w:val="22"/>
              </w:rPr>
              <w:t>2</w:t>
            </w:r>
          </w:p>
        </w:tc>
        <w:tc>
          <w:tcPr>
            <w:tcW w:w="3862" w:type="dxa"/>
            <w:tcBorders>
              <w:bottom w:val="single" w:sz="4" w:space="0" w:color="auto"/>
            </w:tcBorders>
            <w:vAlign w:val="center"/>
          </w:tcPr>
          <w:p w14:paraId="7E4183E4" w14:textId="6F60ADE5" w:rsidR="006D1749" w:rsidRPr="008D0184" w:rsidRDefault="006D1749" w:rsidP="00736403">
            <w:pPr>
              <w:autoSpaceDE w:val="0"/>
              <w:autoSpaceDN w:val="0"/>
              <w:adjustRightInd w:val="0"/>
              <w:spacing w:line="420" w:lineRule="exact"/>
              <w:jc w:val="center"/>
              <w:rPr>
                <w:rFonts w:ascii="宋体" w:hAnsi="宋体" w:cs="宋体"/>
                <w:bCs/>
                <w:kern w:val="0"/>
                <w:szCs w:val="22"/>
              </w:rPr>
            </w:pPr>
            <w:r w:rsidRPr="008D0184">
              <w:rPr>
                <w:rFonts w:ascii="宋体" w:hAnsi="宋体" w:cs="宋体" w:hint="eastAsia"/>
                <w:bCs/>
                <w:kern w:val="0"/>
                <w:szCs w:val="22"/>
              </w:rPr>
              <w:t>中型或以上，以行驶证数据为准。</w:t>
            </w:r>
          </w:p>
        </w:tc>
      </w:tr>
      <w:tr w:rsidR="006D1749" w:rsidRPr="00C82E2C" w14:paraId="662CDD90" w14:textId="77777777" w:rsidTr="00F2690F">
        <w:trPr>
          <w:trHeight w:val="510"/>
          <w:jc w:val="center"/>
        </w:trPr>
        <w:tc>
          <w:tcPr>
            <w:tcW w:w="463" w:type="dxa"/>
            <w:tcBorders>
              <w:bottom w:val="single" w:sz="4" w:space="0" w:color="auto"/>
            </w:tcBorders>
            <w:vAlign w:val="center"/>
          </w:tcPr>
          <w:p w14:paraId="31F8F9DA" w14:textId="10B73181" w:rsidR="006D1749" w:rsidRPr="00C82E2C" w:rsidRDefault="006D1749" w:rsidP="00736403">
            <w:pPr>
              <w:spacing w:line="276" w:lineRule="auto"/>
              <w:jc w:val="center"/>
              <w:rPr>
                <w:rFonts w:ascii="仿宋" w:eastAsia="仿宋" w:hAnsi="仿宋"/>
                <w:color w:val="000000"/>
              </w:rPr>
            </w:pPr>
            <w:r w:rsidRPr="00C82E2C">
              <w:rPr>
                <w:rFonts w:ascii="仿宋" w:eastAsia="仿宋" w:hAnsi="仿宋"/>
                <w:color w:val="000000"/>
              </w:rPr>
              <w:t>10</w:t>
            </w:r>
          </w:p>
        </w:tc>
        <w:tc>
          <w:tcPr>
            <w:tcW w:w="2410" w:type="dxa"/>
            <w:vAlign w:val="center"/>
          </w:tcPr>
          <w:p w14:paraId="0B44EF62" w14:textId="5537C9FC" w:rsidR="006D1749" w:rsidRPr="00C82E2C" w:rsidRDefault="006D1749" w:rsidP="00736403">
            <w:pPr>
              <w:autoSpaceDE w:val="0"/>
              <w:autoSpaceDN w:val="0"/>
              <w:adjustRightInd w:val="0"/>
              <w:spacing w:line="320" w:lineRule="exact"/>
              <w:jc w:val="center"/>
              <w:rPr>
                <w:b/>
                <w:sz w:val="24"/>
                <w:szCs w:val="24"/>
              </w:rPr>
            </w:pPr>
            <w:r w:rsidRPr="00C82E2C">
              <w:rPr>
                <w:rFonts w:ascii="宋体" w:hAnsi="宋体" w:cs="宋体" w:hint="eastAsia"/>
                <w:w w:val="90"/>
                <w:szCs w:val="22"/>
              </w:rPr>
              <w:t>多功能</w:t>
            </w:r>
            <w:proofErr w:type="gramStart"/>
            <w:r w:rsidRPr="00C82E2C">
              <w:rPr>
                <w:rFonts w:ascii="宋体" w:hAnsi="宋体" w:cs="宋体" w:hint="eastAsia"/>
                <w:w w:val="90"/>
                <w:szCs w:val="22"/>
              </w:rPr>
              <w:t>抑尘车</w:t>
            </w:r>
            <w:proofErr w:type="gramEnd"/>
          </w:p>
        </w:tc>
        <w:tc>
          <w:tcPr>
            <w:tcW w:w="1843" w:type="dxa"/>
            <w:tcBorders>
              <w:right w:val="single" w:sz="4" w:space="0" w:color="auto"/>
            </w:tcBorders>
            <w:vAlign w:val="center"/>
          </w:tcPr>
          <w:p w14:paraId="6EA03194" w14:textId="77777777" w:rsidR="006D1749" w:rsidRPr="00C82E2C" w:rsidRDefault="006D1749" w:rsidP="00736403">
            <w:pPr>
              <w:autoSpaceDE w:val="0"/>
              <w:autoSpaceDN w:val="0"/>
              <w:adjustRightInd w:val="0"/>
              <w:spacing w:line="320" w:lineRule="exact"/>
              <w:jc w:val="center"/>
              <w:rPr>
                <w:szCs w:val="22"/>
              </w:rPr>
            </w:pPr>
            <w:r w:rsidRPr="00C82E2C">
              <w:rPr>
                <w:rFonts w:hint="eastAsia"/>
                <w:szCs w:val="22"/>
              </w:rPr>
              <w:t>1</w:t>
            </w:r>
          </w:p>
        </w:tc>
        <w:tc>
          <w:tcPr>
            <w:tcW w:w="1417" w:type="dxa"/>
            <w:tcBorders>
              <w:left w:val="single" w:sz="4" w:space="0" w:color="auto"/>
              <w:right w:val="single" w:sz="4" w:space="0" w:color="auto"/>
            </w:tcBorders>
            <w:vAlign w:val="center"/>
          </w:tcPr>
          <w:p w14:paraId="129AF6B3" w14:textId="77777777" w:rsidR="006D1749" w:rsidRPr="008D0184" w:rsidRDefault="006D1749" w:rsidP="00736403">
            <w:pPr>
              <w:autoSpaceDE w:val="0"/>
              <w:autoSpaceDN w:val="0"/>
              <w:adjustRightInd w:val="0"/>
              <w:spacing w:line="320" w:lineRule="exact"/>
              <w:jc w:val="center"/>
              <w:rPr>
                <w:szCs w:val="22"/>
              </w:rPr>
            </w:pPr>
            <w:r w:rsidRPr="008D0184">
              <w:rPr>
                <w:rFonts w:hint="eastAsia"/>
                <w:szCs w:val="22"/>
              </w:rPr>
              <w:t>1</w:t>
            </w:r>
          </w:p>
        </w:tc>
        <w:tc>
          <w:tcPr>
            <w:tcW w:w="3862" w:type="dxa"/>
            <w:tcBorders>
              <w:bottom w:val="single" w:sz="4" w:space="0" w:color="auto"/>
            </w:tcBorders>
            <w:vAlign w:val="center"/>
          </w:tcPr>
          <w:p w14:paraId="5DF6F549" w14:textId="77777777" w:rsidR="006D1749" w:rsidRPr="008D0184" w:rsidRDefault="006D1749" w:rsidP="00736403">
            <w:pPr>
              <w:autoSpaceDE w:val="0"/>
              <w:autoSpaceDN w:val="0"/>
              <w:adjustRightInd w:val="0"/>
              <w:spacing w:line="320" w:lineRule="exact"/>
              <w:jc w:val="center"/>
              <w:rPr>
                <w:b/>
                <w:sz w:val="24"/>
                <w:szCs w:val="24"/>
              </w:rPr>
            </w:pPr>
            <w:r w:rsidRPr="008D0184">
              <w:rPr>
                <w:rFonts w:ascii="宋体" w:hAnsi="宋体" w:cs="宋体" w:hint="eastAsia"/>
                <w:bCs/>
                <w:kern w:val="0"/>
                <w:szCs w:val="22"/>
              </w:rPr>
              <w:t>重型，以行驶证数据为准；具有洒水、冲洗、喷雾功能；配风炮。</w:t>
            </w:r>
          </w:p>
        </w:tc>
      </w:tr>
      <w:tr w:rsidR="006D1749" w:rsidRPr="00C82E2C" w14:paraId="00C02058" w14:textId="77777777" w:rsidTr="00F2690F">
        <w:trPr>
          <w:trHeight w:val="510"/>
          <w:jc w:val="center"/>
        </w:trPr>
        <w:tc>
          <w:tcPr>
            <w:tcW w:w="463" w:type="dxa"/>
            <w:tcBorders>
              <w:bottom w:val="single" w:sz="4" w:space="0" w:color="auto"/>
            </w:tcBorders>
            <w:vAlign w:val="center"/>
          </w:tcPr>
          <w:p w14:paraId="4DA962D5" w14:textId="5EF2EA64" w:rsidR="006D1749" w:rsidRPr="00C82E2C" w:rsidRDefault="006D1749" w:rsidP="00736403">
            <w:pPr>
              <w:spacing w:line="276" w:lineRule="auto"/>
              <w:jc w:val="center"/>
              <w:rPr>
                <w:rFonts w:ascii="仿宋" w:eastAsia="仿宋" w:hAnsi="仿宋"/>
                <w:color w:val="000000"/>
              </w:rPr>
            </w:pPr>
            <w:r w:rsidRPr="00C82E2C">
              <w:rPr>
                <w:rFonts w:ascii="仿宋" w:eastAsia="仿宋" w:hAnsi="仿宋" w:hint="eastAsia"/>
                <w:color w:val="000000"/>
              </w:rPr>
              <w:t>1</w:t>
            </w:r>
            <w:r w:rsidRPr="00C82E2C">
              <w:rPr>
                <w:rFonts w:ascii="仿宋" w:eastAsia="仿宋" w:hAnsi="仿宋"/>
                <w:color w:val="000000"/>
              </w:rPr>
              <w:t>1</w:t>
            </w:r>
          </w:p>
        </w:tc>
        <w:tc>
          <w:tcPr>
            <w:tcW w:w="2410" w:type="dxa"/>
            <w:vAlign w:val="center"/>
          </w:tcPr>
          <w:p w14:paraId="45421544" w14:textId="395A86A7" w:rsidR="006D1749" w:rsidRPr="00C82E2C" w:rsidRDefault="006D1749" w:rsidP="00736403">
            <w:pPr>
              <w:autoSpaceDE w:val="0"/>
              <w:autoSpaceDN w:val="0"/>
              <w:adjustRightInd w:val="0"/>
              <w:spacing w:line="320" w:lineRule="exact"/>
              <w:jc w:val="center"/>
              <w:rPr>
                <w:rFonts w:ascii="宋体"/>
                <w:bCs/>
                <w:color w:val="0000FF"/>
                <w:szCs w:val="18"/>
              </w:rPr>
            </w:pPr>
            <w:r w:rsidRPr="00C82E2C">
              <w:rPr>
                <w:rFonts w:ascii="宋体" w:hAnsi="宋体" w:cs="宋体" w:hint="eastAsia"/>
                <w:w w:val="90"/>
                <w:szCs w:val="22"/>
              </w:rPr>
              <w:t>8吨吸污车</w:t>
            </w:r>
          </w:p>
        </w:tc>
        <w:tc>
          <w:tcPr>
            <w:tcW w:w="1843" w:type="dxa"/>
            <w:tcBorders>
              <w:right w:val="single" w:sz="4" w:space="0" w:color="auto"/>
            </w:tcBorders>
            <w:vAlign w:val="center"/>
          </w:tcPr>
          <w:p w14:paraId="1336A6C0" w14:textId="04E7B717" w:rsidR="006D1749" w:rsidRPr="00C82E2C" w:rsidRDefault="006D1749" w:rsidP="00736403">
            <w:pPr>
              <w:autoSpaceDE w:val="0"/>
              <w:autoSpaceDN w:val="0"/>
              <w:adjustRightInd w:val="0"/>
              <w:spacing w:line="320" w:lineRule="exact"/>
              <w:jc w:val="center"/>
              <w:rPr>
                <w:szCs w:val="22"/>
              </w:rPr>
            </w:pPr>
            <w:r w:rsidRPr="00C82E2C">
              <w:rPr>
                <w:rFonts w:hint="eastAsia"/>
                <w:szCs w:val="22"/>
              </w:rPr>
              <w:t>/</w:t>
            </w:r>
          </w:p>
        </w:tc>
        <w:tc>
          <w:tcPr>
            <w:tcW w:w="1417" w:type="dxa"/>
            <w:tcBorders>
              <w:left w:val="single" w:sz="4" w:space="0" w:color="auto"/>
              <w:right w:val="single" w:sz="4" w:space="0" w:color="auto"/>
            </w:tcBorders>
            <w:vAlign w:val="center"/>
          </w:tcPr>
          <w:p w14:paraId="32A7CD72" w14:textId="28B7A881" w:rsidR="006D1749" w:rsidRPr="008D0184" w:rsidRDefault="006D1749" w:rsidP="00736403">
            <w:pPr>
              <w:autoSpaceDE w:val="0"/>
              <w:autoSpaceDN w:val="0"/>
              <w:adjustRightInd w:val="0"/>
              <w:spacing w:line="320" w:lineRule="exact"/>
              <w:jc w:val="center"/>
              <w:rPr>
                <w:szCs w:val="22"/>
              </w:rPr>
            </w:pPr>
            <w:r w:rsidRPr="008D0184">
              <w:rPr>
                <w:rFonts w:hint="eastAsia"/>
                <w:szCs w:val="22"/>
              </w:rPr>
              <w:t>1</w:t>
            </w:r>
          </w:p>
        </w:tc>
        <w:tc>
          <w:tcPr>
            <w:tcW w:w="3862" w:type="dxa"/>
            <w:tcBorders>
              <w:bottom w:val="single" w:sz="4" w:space="0" w:color="auto"/>
            </w:tcBorders>
            <w:vAlign w:val="center"/>
          </w:tcPr>
          <w:p w14:paraId="6A816301" w14:textId="7F5BB701" w:rsidR="006D1749" w:rsidRPr="008D0184" w:rsidRDefault="006D1749" w:rsidP="00736403">
            <w:pPr>
              <w:autoSpaceDE w:val="0"/>
              <w:autoSpaceDN w:val="0"/>
              <w:adjustRightInd w:val="0"/>
              <w:spacing w:line="320" w:lineRule="exact"/>
              <w:jc w:val="center"/>
              <w:rPr>
                <w:rFonts w:ascii="宋体" w:hAnsi="宋体" w:cs="宋体"/>
                <w:bCs/>
                <w:kern w:val="0"/>
                <w:szCs w:val="22"/>
              </w:rPr>
            </w:pPr>
            <w:r w:rsidRPr="008D0184">
              <w:rPr>
                <w:rFonts w:ascii="宋体" w:hAnsi="宋体" w:cs="宋体" w:hint="eastAsia"/>
                <w:bCs/>
                <w:kern w:val="0"/>
                <w:szCs w:val="22"/>
              </w:rPr>
              <w:t>采购人提供租赁</w:t>
            </w:r>
          </w:p>
        </w:tc>
      </w:tr>
      <w:tr w:rsidR="006D1749" w:rsidRPr="00C82E2C" w14:paraId="383F6445" w14:textId="77777777" w:rsidTr="00F2690F">
        <w:trPr>
          <w:trHeight w:val="510"/>
          <w:jc w:val="center"/>
        </w:trPr>
        <w:tc>
          <w:tcPr>
            <w:tcW w:w="463" w:type="dxa"/>
            <w:tcBorders>
              <w:bottom w:val="single" w:sz="4" w:space="0" w:color="auto"/>
            </w:tcBorders>
            <w:vAlign w:val="center"/>
          </w:tcPr>
          <w:p w14:paraId="623CDAAA" w14:textId="2816F7F0" w:rsidR="006D1749" w:rsidRPr="00C82E2C" w:rsidRDefault="006D1749" w:rsidP="00736403">
            <w:pPr>
              <w:spacing w:line="276" w:lineRule="auto"/>
              <w:jc w:val="center"/>
              <w:rPr>
                <w:rFonts w:ascii="仿宋" w:eastAsia="仿宋" w:hAnsi="仿宋"/>
                <w:color w:val="000000"/>
              </w:rPr>
            </w:pPr>
            <w:r w:rsidRPr="00C82E2C">
              <w:rPr>
                <w:rFonts w:ascii="仿宋" w:eastAsia="仿宋" w:hAnsi="仿宋" w:hint="eastAsia"/>
                <w:color w:val="000000"/>
              </w:rPr>
              <w:t>1</w:t>
            </w:r>
            <w:r w:rsidRPr="00C82E2C">
              <w:rPr>
                <w:rFonts w:ascii="仿宋" w:eastAsia="仿宋" w:hAnsi="仿宋"/>
                <w:color w:val="000000"/>
              </w:rPr>
              <w:t>2</w:t>
            </w:r>
          </w:p>
        </w:tc>
        <w:tc>
          <w:tcPr>
            <w:tcW w:w="2410" w:type="dxa"/>
            <w:vAlign w:val="center"/>
          </w:tcPr>
          <w:p w14:paraId="623135AB" w14:textId="0B37836A" w:rsidR="006D1749" w:rsidRPr="00C82E2C" w:rsidRDefault="006D1749" w:rsidP="00736403">
            <w:pPr>
              <w:autoSpaceDE w:val="0"/>
              <w:autoSpaceDN w:val="0"/>
              <w:adjustRightInd w:val="0"/>
              <w:spacing w:line="420" w:lineRule="exact"/>
              <w:jc w:val="center"/>
              <w:rPr>
                <w:rFonts w:ascii="宋体"/>
                <w:bCs/>
                <w:color w:val="0000FF"/>
                <w:szCs w:val="18"/>
              </w:rPr>
            </w:pPr>
            <w:r w:rsidRPr="00C82E2C">
              <w:rPr>
                <w:rFonts w:ascii="宋体" w:hAnsi="宋体" w:cs="宋体" w:hint="eastAsia"/>
                <w:w w:val="90"/>
                <w:szCs w:val="22"/>
              </w:rPr>
              <w:t>3吨小型扫路车</w:t>
            </w:r>
          </w:p>
        </w:tc>
        <w:tc>
          <w:tcPr>
            <w:tcW w:w="1843" w:type="dxa"/>
            <w:tcBorders>
              <w:right w:val="single" w:sz="4" w:space="0" w:color="auto"/>
            </w:tcBorders>
            <w:vAlign w:val="center"/>
          </w:tcPr>
          <w:p w14:paraId="14E4C77A" w14:textId="77777777" w:rsidR="006D1749" w:rsidRPr="00C82E2C" w:rsidRDefault="006D1749" w:rsidP="00736403">
            <w:pPr>
              <w:autoSpaceDE w:val="0"/>
              <w:autoSpaceDN w:val="0"/>
              <w:adjustRightInd w:val="0"/>
              <w:spacing w:line="320" w:lineRule="exact"/>
              <w:jc w:val="center"/>
              <w:rPr>
                <w:szCs w:val="22"/>
              </w:rPr>
            </w:pPr>
            <w:r w:rsidRPr="00C82E2C">
              <w:rPr>
                <w:rFonts w:hint="eastAsia"/>
                <w:szCs w:val="22"/>
              </w:rPr>
              <w:t>/</w:t>
            </w:r>
          </w:p>
        </w:tc>
        <w:tc>
          <w:tcPr>
            <w:tcW w:w="1417" w:type="dxa"/>
            <w:tcBorders>
              <w:left w:val="single" w:sz="4" w:space="0" w:color="auto"/>
              <w:right w:val="single" w:sz="4" w:space="0" w:color="auto"/>
            </w:tcBorders>
            <w:vAlign w:val="center"/>
          </w:tcPr>
          <w:p w14:paraId="27C54B72" w14:textId="28C81A4E" w:rsidR="006D1749" w:rsidRPr="008D0184" w:rsidRDefault="006D1749" w:rsidP="00736403">
            <w:pPr>
              <w:spacing w:line="320" w:lineRule="exact"/>
              <w:jc w:val="center"/>
              <w:rPr>
                <w:rFonts w:ascii="仿宋" w:eastAsia="仿宋" w:hAnsi="仿宋"/>
                <w:szCs w:val="22"/>
              </w:rPr>
            </w:pPr>
            <w:r w:rsidRPr="008D0184">
              <w:rPr>
                <w:rFonts w:ascii="仿宋" w:eastAsia="仿宋" w:hAnsi="仿宋" w:hint="eastAsia"/>
                <w:szCs w:val="22"/>
              </w:rPr>
              <w:t>1</w:t>
            </w:r>
          </w:p>
        </w:tc>
        <w:tc>
          <w:tcPr>
            <w:tcW w:w="3862" w:type="dxa"/>
            <w:tcBorders>
              <w:bottom w:val="single" w:sz="4" w:space="0" w:color="auto"/>
            </w:tcBorders>
            <w:vAlign w:val="center"/>
          </w:tcPr>
          <w:p w14:paraId="56EC09C3" w14:textId="7D3EB78D" w:rsidR="006D1749" w:rsidRPr="008D0184" w:rsidRDefault="006D1749" w:rsidP="00736403">
            <w:pPr>
              <w:autoSpaceDE w:val="0"/>
              <w:autoSpaceDN w:val="0"/>
              <w:adjustRightInd w:val="0"/>
              <w:spacing w:line="320" w:lineRule="exact"/>
              <w:jc w:val="center"/>
              <w:rPr>
                <w:rFonts w:ascii="宋体" w:hAnsi="宋体" w:cs="宋体"/>
                <w:bCs/>
                <w:kern w:val="0"/>
                <w:szCs w:val="22"/>
              </w:rPr>
            </w:pPr>
            <w:r w:rsidRPr="008D0184">
              <w:rPr>
                <w:rFonts w:ascii="宋体" w:hAnsi="宋体" w:cs="宋体" w:hint="eastAsia"/>
                <w:bCs/>
                <w:kern w:val="0"/>
                <w:szCs w:val="22"/>
              </w:rPr>
              <w:t>采购人提供租赁</w:t>
            </w:r>
          </w:p>
        </w:tc>
      </w:tr>
      <w:tr w:rsidR="006D1749" w:rsidRPr="00C82E2C" w14:paraId="302AC3D5" w14:textId="77777777" w:rsidTr="00F2690F">
        <w:trPr>
          <w:trHeight w:val="386"/>
          <w:jc w:val="center"/>
        </w:trPr>
        <w:tc>
          <w:tcPr>
            <w:tcW w:w="463" w:type="dxa"/>
            <w:tcBorders>
              <w:bottom w:val="single" w:sz="4" w:space="0" w:color="auto"/>
            </w:tcBorders>
            <w:vAlign w:val="center"/>
          </w:tcPr>
          <w:p w14:paraId="460F077D" w14:textId="14328476" w:rsidR="006D1749" w:rsidRPr="00C82E2C" w:rsidRDefault="006D1749" w:rsidP="00736403">
            <w:pPr>
              <w:spacing w:line="276" w:lineRule="auto"/>
              <w:jc w:val="center"/>
              <w:rPr>
                <w:rFonts w:ascii="仿宋" w:eastAsia="仿宋" w:hAnsi="仿宋"/>
                <w:color w:val="000000"/>
              </w:rPr>
            </w:pPr>
            <w:r w:rsidRPr="00C82E2C">
              <w:rPr>
                <w:rFonts w:ascii="仿宋" w:eastAsia="仿宋" w:hAnsi="仿宋" w:hint="eastAsia"/>
                <w:color w:val="000000"/>
              </w:rPr>
              <w:t>1</w:t>
            </w:r>
            <w:r w:rsidRPr="00C82E2C">
              <w:rPr>
                <w:rFonts w:ascii="仿宋" w:eastAsia="仿宋" w:hAnsi="仿宋"/>
                <w:color w:val="000000"/>
              </w:rPr>
              <w:t>3</w:t>
            </w:r>
          </w:p>
        </w:tc>
        <w:tc>
          <w:tcPr>
            <w:tcW w:w="2410" w:type="dxa"/>
            <w:vAlign w:val="center"/>
          </w:tcPr>
          <w:p w14:paraId="79825EF6" w14:textId="2874C96B" w:rsidR="006D1749" w:rsidRPr="00C82E2C" w:rsidRDefault="006D1749" w:rsidP="00736403">
            <w:pPr>
              <w:autoSpaceDE w:val="0"/>
              <w:autoSpaceDN w:val="0"/>
              <w:adjustRightInd w:val="0"/>
              <w:spacing w:line="420" w:lineRule="exact"/>
              <w:jc w:val="center"/>
              <w:rPr>
                <w:b/>
                <w:sz w:val="24"/>
                <w:szCs w:val="24"/>
              </w:rPr>
            </w:pPr>
            <w:r w:rsidRPr="00C82E2C">
              <w:rPr>
                <w:rFonts w:ascii="宋体" w:hAnsi="宋体" w:cs="宋体" w:hint="eastAsia"/>
                <w:w w:val="90"/>
                <w:szCs w:val="22"/>
              </w:rPr>
              <w:t>管理巡查车</w:t>
            </w:r>
          </w:p>
        </w:tc>
        <w:tc>
          <w:tcPr>
            <w:tcW w:w="1843" w:type="dxa"/>
            <w:tcBorders>
              <w:right w:val="single" w:sz="4" w:space="0" w:color="auto"/>
            </w:tcBorders>
            <w:vAlign w:val="center"/>
          </w:tcPr>
          <w:p w14:paraId="1981F8B5" w14:textId="77777777" w:rsidR="006D1749" w:rsidRPr="00C82E2C" w:rsidRDefault="006D1749" w:rsidP="00736403">
            <w:pPr>
              <w:autoSpaceDE w:val="0"/>
              <w:autoSpaceDN w:val="0"/>
              <w:adjustRightInd w:val="0"/>
              <w:spacing w:line="320" w:lineRule="exact"/>
              <w:jc w:val="center"/>
              <w:rPr>
                <w:szCs w:val="22"/>
              </w:rPr>
            </w:pPr>
            <w:r w:rsidRPr="00C82E2C">
              <w:rPr>
                <w:rFonts w:hint="eastAsia"/>
                <w:szCs w:val="22"/>
              </w:rPr>
              <w:t>1</w:t>
            </w:r>
          </w:p>
        </w:tc>
        <w:tc>
          <w:tcPr>
            <w:tcW w:w="1417" w:type="dxa"/>
            <w:tcBorders>
              <w:left w:val="single" w:sz="4" w:space="0" w:color="auto"/>
              <w:right w:val="single" w:sz="4" w:space="0" w:color="auto"/>
            </w:tcBorders>
            <w:vAlign w:val="center"/>
          </w:tcPr>
          <w:p w14:paraId="2A2EFC9D" w14:textId="77777777" w:rsidR="006D1749" w:rsidRPr="008D0184" w:rsidRDefault="006D1749" w:rsidP="00736403">
            <w:pPr>
              <w:autoSpaceDE w:val="0"/>
              <w:autoSpaceDN w:val="0"/>
              <w:adjustRightInd w:val="0"/>
              <w:spacing w:line="320" w:lineRule="exact"/>
              <w:jc w:val="center"/>
              <w:rPr>
                <w:szCs w:val="22"/>
              </w:rPr>
            </w:pPr>
            <w:r w:rsidRPr="008D0184">
              <w:rPr>
                <w:rFonts w:hint="eastAsia"/>
                <w:szCs w:val="22"/>
              </w:rPr>
              <w:t>1</w:t>
            </w:r>
          </w:p>
        </w:tc>
        <w:tc>
          <w:tcPr>
            <w:tcW w:w="3862" w:type="dxa"/>
            <w:tcBorders>
              <w:bottom w:val="single" w:sz="4" w:space="0" w:color="auto"/>
            </w:tcBorders>
            <w:vAlign w:val="center"/>
          </w:tcPr>
          <w:p w14:paraId="679DEA1A" w14:textId="77777777" w:rsidR="006D1749" w:rsidRPr="008D0184" w:rsidRDefault="006D1749" w:rsidP="00736403">
            <w:pPr>
              <w:autoSpaceDE w:val="0"/>
              <w:autoSpaceDN w:val="0"/>
              <w:adjustRightInd w:val="0"/>
              <w:spacing w:line="420" w:lineRule="exact"/>
              <w:jc w:val="center"/>
              <w:rPr>
                <w:b/>
                <w:sz w:val="24"/>
                <w:szCs w:val="24"/>
              </w:rPr>
            </w:pPr>
            <w:r w:rsidRPr="008D0184">
              <w:rPr>
                <w:rFonts w:ascii="宋体" w:hAnsi="宋体" w:cs="宋体" w:hint="eastAsia"/>
                <w:kern w:val="0"/>
                <w:szCs w:val="22"/>
              </w:rPr>
              <w:t>皮卡车或轿车</w:t>
            </w:r>
          </w:p>
        </w:tc>
      </w:tr>
      <w:tr w:rsidR="006D1749" w:rsidRPr="00C82E2C" w14:paraId="563D0E11" w14:textId="77777777" w:rsidTr="00F2690F">
        <w:trPr>
          <w:trHeight w:val="553"/>
          <w:jc w:val="center"/>
        </w:trPr>
        <w:tc>
          <w:tcPr>
            <w:tcW w:w="463" w:type="dxa"/>
            <w:tcBorders>
              <w:bottom w:val="single" w:sz="4" w:space="0" w:color="auto"/>
            </w:tcBorders>
            <w:vAlign w:val="center"/>
          </w:tcPr>
          <w:p w14:paraId="60C28ABC" w14:textId="56F5F893" w:rsidR="006D1749" w:rsidRPr="00C82E2C" w:rsidRDefault="006D1749" w:rsidP="00B74044">
            <w:pPr>
              <w:spacing w:line="400" w:lineRule="exact"/>
              <w:jc w:val="center"/>
              <w:rPr>
                <w:sz w:val="20"/>
              </w:rPr>
            </w:pPr>
            <w:r w:rsidRPr="00C82E2C">
              <w:rPr>
                <w:rFonts w:hint="eastAsia"/>
                <w:sz w:val="20"/>
              </w:rPr>
              <w:t>1</w:t>
            </w:r>
            <w:r w:rsidRPr="00C82E2C">
              <w:rPr>
                <w:sz w:val="20"/>
              </w:rPr>
              <w:t>4</w:t>
            </w:r>
          </w:p>
        </w:tc>
        <w:tc>
          <w:tcPr>
            <w:tcW w:w="2410" w:type="dxa"/>
            <w:vAlign w:val="center"/>
          </w:tcPr>
          <w:p w14:paraId="20F31C11" w14:textId="71F45117" w:rsidR="006D1749" w:rsidRPr="008D0184" w:rsidRDefault="006D1749" w:rsidP="00B74044">
            <w:pPr>
              <w:autoSpaceDE w:val="0"/>
              <w:autoSpaceDN w:val="0"/>
              <w:adjustRightInd w:val="0"/>
              <w:jc w:val="center"/>
              <w:textAlignment w:val="bottom"/>
              <w:rPr>
                <w:rFonts w:ascii="宋体" w:hAnsi="宋体"/>
                <w:b/>
                <w:szCs w:val="21"/>
              </w:rPr>
            </w:pPr>
            <w:r w:rsidRPr="008D0184">
              <w:rPr>
                <w:rFonts w:ascii="宋体" w:hAnsi="宋体" w:hint="eastAsia"/>
              </w:rPr>
              <w:t>240L垃圾桶</w:t>
            </w:r>
          </w:p>
        </w:tc>
        <w:tc>
          <w:tcPr>
            <w:tcW w:w="1843" w:type="dxa"/>
            <w:tcBorders>
              <w:right w:val="single" w:sz="4" w:space="0" w:color="auto"/>
            </w:tcBorders>
            <w:vAlign w:val="center"/>
          </w:tcPr>
          <w:p w14:paraId="29887D69" w14:textId="37B49DEF" w:rsidR="006D1749" w:rsidRPr="008D0184" w:rsidRDefault="006D1749" w:rsidP="00B74044">
            <w:pPr>
              <w:autoSpaceDE w:val="0"/>
              <w:autoSpaceDN w:val="0"/>
              <w:adjustRightInd w:val="0"/>
              <w:jc w:val="center"/>
              <w:textAlignment w:val="bottom"/>
              <w:rPr>
                <w:rFonts w:ascii="宋体" w:hAnsi="宋体"/>
                <w:bCs/>
                <w:szCs w:val="21"/>
              </w:rPr>
            </w:pPr>
            <w:r w:rsidRPr="008D0184">
              <w:rPr>
                <w:rFonts w:ascii="宋体" w:hAnsi="宋体" w:hint="eastAsia"/>
                <w:bCs/>
                <w:szCs w:val="21"/>
              </w:rPr>
              <w:t>8</w:t>
            </w:r>
            <w:r w:rsidRPr="008D0184">
              <w:rPr>
                <w:rFonts w:ascii="宋体" w:hAnsi="宋体"/>
                <w:bCs/>
                <w:szCs w:val="21"/>
              </w:rPr>
              <w:t>28</w:t>
            </w:r>
          </w:p>
        </w:tc>
        <w:tc>
          <w:tcPr>
            <w:tcW w:w="1417" w:type="dxa"/>
            <w:tcBorders>
              <w:left w:val="single" w:sz="4" w:space="0" w:color="auto"/>
              <w:right w:val="single" w:sz="4" w:space="0" w:color="auto"/>
            </w:tcBorders>
            <w:vAlign w:val="center"/>
          </w:tcPr>
          <w:p w14:paraId="743FF8B0" w14:textId="18046BD2" w:rsidR="006D1749" w:rsidRPr="008D0184" w:rsidRDefault="006D1749" w:rsidP="00B74044">
            <w:pPr>
              <w:autoSpaceDE w:val="0"/>
              <w:autoSpaceDN w:val="0"/>
              <w:adjustRightInd w:val="0"/>
              <w:jc w:val="center"/>
              <w:textAlignment w:val="bottom"/>
              <w:rPr>
                <w:rFonts w:ascii="宋体" w:hAnsi="宋体"/>
                <w:bCs/>
                <w:szCs w:val="21"/>
              </w:rPr>
            </w:pPr>
            <w:r w:rsidRPr="008D0184">
              <w:rPr>
                <w:rFonts w:ascii="宋体" w:hAnsi="宋体" w:hint="eastAsia"/>
                <w:bCs/>
                <w:szCs w:val="21"/>
              </w:rPr>
              <w:t>3</w:t>
            </w:r>
            <w:r w:rsidRPr="008D0184">
              <w:rPr>
                <w:rFonts w:ascii="宋体" w:hAnsi="宋体"/>
                <w:bCs/>
                <w:szCs w:val="21"/>
              </w:rPr>
              <w:t>300</w:t>
            </w:r>
          </w:p>
        </w:tc>
        <w:tc>
          <w:tcPr>
            <w:tcW w:w="3862" w:type="dxa"/>
            <w:tcBorders>
              <w:bottom w:val="single" w:sz="4" w:space="0" w:color="auto"/>
            </w:tcBorders>
            <w:vAlign w:val="center"/>
          </w:tcPr>
          <w:p w14:paraId="55346615" w14:textId="58CBC9E9" w:rsidR="006D1749" w:rsidRPr="008D0184" w:rsidRDefault="006D1749" w:rsidP="00B74044">
            <w:pPr>
              <w:autoSpaceDE w:val="0"/>
              <w:autoSpaceDN w:val="0"/>
              <w:adjustRightInd w:val="0"/>
              <w:jc w:val="center"/>
              <w:textAlignment w:val="bottom"/>
            </w:pPr>
            <w:r w:rsidRPr="008D0184">
              <w:rPr>
                <w:rFonts w:hint="eastAsia"/>
              </w:rPr>
              <w:t>2</w:t>
            </w:r>
            <w:r w:rsidRPr="008D0184">
              <w:t>40L</w:t>
            </w:r>
          </w:p>
        </w:tc>
      </w:tr>
      <w:tr w:rsidR="0098533B" w:rsidRPr="00C82E2C" w14:paraId="05896672" w14:textId="77777777" w:rsidTr="00F2690F">
        <w:trPr>
          <w:trHeight w:val="523"/>
          <w:jc w:val="center"/>
        </w:trPr>
        <w:tc>
          <w:tcPr>
            <w:tcW w:w="463" w:type="dxa"/>
            <w:vAlign w:val="center"/>
          </w:tcPr>
          <w:p w14:paraId="7F51853A" w14:textId="77777777" w:rsidR="0098533B" w:rsidRPr="00C82E2C" w:rsidRDefault="0098533B" w:rsidP="0010241F">
            <w:pPr>
              <w:autoSpaceDE w:val="0"/>
              <w:autoSpaceDN w:val="0"/>
              <w:adjustRightInd w:val="0"/>
              <w:spacing w:line="420" w:lineRule="exact"/>
              <w:jc w:val="center"/>
              <w:rPr>
                <w:szCs w:val="22"/>
              </w:rPr>
            </w:pPr>
            <w:r w:rsidRPr="00C82E2C">
              <w:rPr>
                <w:rFonts w:hint="eastAsia"/>
                <w:szCs w:val="22"/>
              </w:rPr>
              <w:t>特别</w:t>
            </w:r>
          </w:p>
          <w:p w14:paraId="75710737" w14:textId="77777777" w:rsidR="0098533B" w:rsidRPr="00C82E2C" w:rsidRDefault="0098533B" w:rsidP="0010241F">
            <w:pPr>
              <w:autoSpaceDE w:val="0"/>
              <w:autoSpaceDN w:val="0"/>
              <w:adjustRightInd w:val="0"/>
              <w:spacing w:line="420" w:lineRule="exact"/>
              <w:jc w:val="center"/>
              <w:rPr>
                <w:szCs w:val="22"/>
              </w:rPr>
            </w:pPr>
            <w:r w:rsidRPr="00C82E2C">
              <w:rPr>
                <w:rFonts w:hint="eastAsia"/>
                <w:szCs w:val="22"/>
              </w:rPr>
              <w:t>说明</w:t>
            </w:r>
          </w:p>
        </w:tc>
        <w:tc>
          <w:tcPr>
            <w:tcW w:w="9532" w:type="dxa"/>
            <w:gridSpan w:val="4"/>
          </w:tcPr>
          <w:p w14:paraId="0C2EC0A5" w14:textId="45566A21" w:rsidR="0098533B" w:rsidRPr="00C82E2C" w:rsidRDefault="0098533B" w:rsidP="00B70127">
            <w:pPr>
              <w:autoSpaceDE w:val="0"/>
              <w:autoSpaceDN w:val="0"/>
              <w:adjustRightInd w:val="0"/>
              <w:spacing w:line="360" w:lineRule="exact"/>
              <w:jc w:val="left"/>
              <w:rPr>
                <w:b/>
                <w:color w:val="0000FF"/>
                <w:szCs w:val="22"/>
              </w:rPr>
            </w:pPr>
            <w:r w:rsidRPr="00C82E2C">
              <w:rPr>
                <w:szCs w:val="22"/>
              </w:rPr>
              <w:t>▲</w:t>
            </w:r>
            <w:r w:rsidRPr="00C82E2C">
              <w:rPr>
                <w:b/>
                <w:szCs w:val="22"/>
              </w:rPr>
              <w:t>1</w:t>
            </w:r>
            <w:r w:rsidRPr="00C82E2C">
              <w:rPr>
                <w:b/>
                <w:szCs w:val="22"/>
              </w:rPr>
              <w:t>、</w:t>
            </w:r>
            <w:r w:rsidR="00907FA0" w:rsidRPr="00C82E2C">
              <w:rPr>
                <w:rFonts w:hint="eastAsia"/>
                <w:b/>
                <w:szCs w:val="22"/>
              </w:rPr>
              <w:t>上述各类车辆最低配置数量是根据现行实际投入数量结合本次项目未来发展的实际需要确定，为确保中标单位的服务质量，</w:t>
            </w:r>
            <w:r w:rsidR="00907FA0" w:rsidRPr="00C82E2C">
              <w:rPr>
                <w:rFonts w:hint="eastAsia"/>
                <w:b/>
                <w:color w:val="0000FF"/>
                <w:szCs w:val="22"/>
              </w:rPr>
              <w:t>投标供应</w:t>
            </w:r>
            <w:proofErr w:type="gramStart"/>
            <w:r w:rsidR="00907FA0" w:rsidRPr="00C82E2C">
              <w:rPr>
                <w:rFonts w:hint="eastAsia"/>
                <w:b/>
                <w:color w:val="0000FF"/>
                <w:szCs w:val="22"/>
              </w:rPr>
              <w:t>商</w:t>
            </w:r>
            <w:r w:rsidR="002323B2" w:rsidRPr="00C82E2C">
              <w:rPr>
                <w:rFonts w:hint="eastAsia"/>
                <w:b/>
                <w:color w:val="0000FF"/>
                <w:szCs w:val="22"/>
              </w:rPr>
              <w:t>相应标</w:t>
            </w:r>
            <w:proofErr w:type="gramEnd"/>
            <w:r w:rsidR="002323B2" w:rsidRPr="00C82E2C">
              <w:rPr>
                <w:rFonts w:hint="eastAsia"/>
                <w:b/>
                <w:color w:val="0000FF"/>
                <w:szCs w:val="22"/>
              </w:rPr>
              <w:t>项</w:t>
            </w:r>
            <w:r w:rsidR="00907FA0" w:rsidRPr="00C82E2C">
              <w:rPr>
                <w:rFonts w:hint="eastAsia"/>
                <w:b/>
                <w:color w:val="0000FF"/>
                <w:szCs w:val="22"/>
              </w:rPr>
              <w:t>投标方案中</w:t>
            </w:r>
            <w:r w:rsidR="009C6F3A" w:rsidRPr="00C82E2C">
              <w:rPr>
                <w:rFonts w:hint="eastAsia"/>
                <w:b/>
                <w:color w:val="0000FF"/>
                <w:szCs w:val="22"/>
              </w:rPr>
              <w:t>拟</w:t>
            </w:r>
            <w:r w:rsidR="00907FA0" w:rsidRPr="00C82E2C">
              <w:rPr>
                <w:rFonts w:hint="eastAsia"/>
                <w:b/>
                <w:color w:val="0000FF"/>
                <w:szCs w:val="22"/>
              </w:rPr>
              <w:t>投入的各种车辆配置数量均不得低于上表要求，否则，投标无效</w:t>
            </w:r>
            <w:r w:rsidR="00907FA0" w:rsidRPr="00C82E2C">
              <w:rPr>
                <w:rFonts w:hint="eastAsia"/>
                <w:b/>
                <w:szCs w:val="22"/>
              </w:rPr>
              <w:t>。</w:t>
            </w:r>
          </w:p>
          <w:p w14:paraId="78A13090" w14:textId="77777777" w:rsidR="0098533B" w:rsidRPr="008D0184" w:rsidRDefault="0098533B" w:rsidP="00B70127">
            <w:pPr>
              <w:pStyle w:val="af1"/>
              <w:spacing w:line="360" w:lineRule="exact"/>
              <w:rPr>
                <w:b/>
                <w:szCs w:val="22"/>
              </w:rPr>
            </w:pPr>
            <w:r w:rsidRPr="00C82E2C">
              <w:rPr>
                <w:rFonts w:hint="eastAsia"/>
                <w:b/>
                <w:szCs w:val="22"/>
              </w:rPr>
              <w:t>2</w:t>
            </w:r>
            <w:r w:rsidRPr="00C82E2C">
              <w:rPr>
                <w:rFonts w:hint="eastAsia"/>
                <w:b/>
                <w:szCs w:val="22"/>
              </w:rPr>
              <w:t>、投标供应商如认为有必要，可以在上表基础上</w:t>
            </w:r>
            <w:r w:rsidRPr="008D0184">
              <w:rPr>
                <w:rFonts w:hint="eastAsia"/>
                <w:b/>
                <w:szCs w:val="22"/>
              </w:rPr>
              <w:t>自行增加数量或添加其他种类，所需的费用</w:t>
            </w:r>
            <w:r w:rsidR="00C3566D" w:rsidRPr="008D0184">
              <w:rPr>
                <w:rFonts w:hint="eastAsia"/>
                <w:b/>
                <w:szCs w:val="22"/>
              </w:rPr>
              <w:t>包含在投标</w:t>
            </w:r>
            <w:r w:rsidR="00315763" w:rsidRPr="008D0184">
              <w:rPr>
                <w:rFonts w:hint="eastAsia"/>
                <w:b/>
                <w:szCs w:val="22"/>
              </w:rPr>
              <w:t>总价</w:t>
            </w:r>
            <w:r w:rsidR="00C3566D" w:rsidRPr="008D0184">
              <w:rPr>
                <w:rFonts w:hint="eastAsia"/>
                <w:b/>
                <w:szCs w:val="22"/>
              </w:rPr>
              <w:t>中</w:t>
            </w:r>
            <w:r w:rsidRPr="008D0184">
              <w:rPr>
                <w:rFonts w:hint="eastAsia"/>
                <w:b/>
                <w:szCs w:val="22"/>
              </w:rPr>
              <w:t>，合同签订时按投标文件承诺的数量落实。</w:t>
            </w:r>
          </w:p>
          <w:p w14:paraId="5AD0EE1C" w14:textId="77777777" w:rsidR="0098533B" w:rsidRPr="008D0184" w:rsidRDefault="0098533B" w:rsidP="00B70127">
            <w:pPr>
              <w:pStyle w:val="af2"/>
              <w:spacing w:after="0" w:line="360" w:lineRule="exact"/>
              <w:rPr>
                <w:szCs w:val="22"/>
              </w:rPr>
            </w:pPr>
            <w:r w:rsidRPr="008D0184">
              <w:rPr>
                <w:rFonts w:hint="eastAsia"/>
                <w:szCs w:val="22"/>
              </w:rPr>
              <w:t>3</w:t>
            </w:r>
            <w:r w:rsidRPr="008D0184">
              <w:rPr>
                <w:rFonts w:hint="eastAsia"/>
                <w:szCs w:val="22"/>
              </w:rPr>
              <w:t>、拟投入本项目运行的机动车等设备应符合国家相关排放标准及安全行驶要求。</w:t>
            </w:r>
            <w:r w:rsidRPr="008D0184">
              <w:rPr>
                <w:rFonts w:hint="eastAsia"/>
                <w:szCs w:val="22"/>
              </w:rPr>
              <w:t xml:space="preserve"> </w:t>
            </w:r>
          </w:p>
          <w:p w14:paraId="1C4B944C" w14:textId="1027D91D" w:rsidR="0098533B" w:rsidRPr="008D0184" w:rsidRDefault="0098533B" w:rsidP="00B70127">
            <w:pPr>
              <w:autoSpaceDE w:val="0"/>
              <w:autoSpaceDN w:val="0"/>
              <w:adjustRightInd w:val="0"/>
              <w:spacing w:line="360" w:lineRule="exact"/>
              <w:jc w:val="left"/>
              <w:rPr>
                <w:szCs w:val="22"/>
              </w:rPr>
            </w:pPr>
            <w:r w:rsidRPr="008D0184">
              <w:rPr>
                <w:szCs w:val="22"/>
              </w:rPr>
              <w:t>▲</w:t>
            </w:r>
            <w:r w:rsidRPr="008D0184">
              <w:rPr>
                <w:rFonts w:hint="eastAsia"/>
                <w:szCs w:val="22"/>
              </w:rPr>
              <w:t>4</w:t>
            </w:r>
            <w:r w:rsidRPr="008D0184">
              <w:rPr>
                <w:szCs w:val="22"/>
              </w:rPr>
              <w:t>、</w:t>
            </w:r>
            <w:r w:rsidR="00907FA0" w:rsidRPr="008D0184">
              <w:rPr>
                <w:rFonts w:hint="eastAsia"/>
                <w:b/>
                <w:szCs w:val="22"/>
              </w:rPr>
              <w:t>新城区保洁</w:t>
            </w:r>
            <w:proofErr w:type="gramStart"/>
            <w:r w:rsidR="00907FA0" w:rsidRPr="008D0184">
              <w:rPr>
                <w:b/>
                <w:szCs w:val="22"/>
              </w:rPr>
              <w:t>区</w:t>
            </w:r>
            <w:r w:rsidR="00907FA0" w:rsidRPr="008D0184">
              <w:rPr>
                <w:rFonts w:hint="eastAsia"/>
                <w:b/>
                <w:szCs w:val="22"/>
              </w:rPr>
              <w:t>其中</w:t>
            </w:r>
            <w:r w:rsidR="00066A17" w:rsidRPr="008D0184">
              <w:rPr>
                <w:rFonts w:hint="eastAsia"/>
                <w:b/>
                <w:szCs w:val="22"/>
              </w:rPr>
              <w:t>一辆</w:t>
            </w:r>
            <w:r w:rsidR="002401AF" w:rsidRPr="008D0184">
              <w:rPr>
                <w:rFonts w:hint="eastAsia"/>
                <w:b/>
                <w:szCs w:val="22"/>
              </w:rPr>
              <w:t>厨余</w:t>
            </w:r>
            <w:proofErr w:type="gramEnd"/>
            <w:r w:rsidR="002401AF" w:rsidRPr="008D0184">
              <w:rPr>
                <w:rFonts w:hint="eastAsia"/>
                <w:b/>
                <w:szCs w:val="22"/>
              </w:rPr>
              <w:t>垃圾车</w:t>
            </w:r>
            <w:r w:rsidR="00066A17" w:rsidRPr="008D0184">
              <w:rPr>
                <w:rFonts w:hint="eastAsia"/>
                <w:b/>
                <w:szCs w:val="22"/>
              </w:rPr>
              <w:t>、</w:t>
            </w:r>
            <w:r w:rsidR="00907FA0" w:rsidRPr="008D0184">
              <w:rPr>
                <w:rFonts w:hint="eastAsia"/>
                <w:b/>
                <w:szCs w:val="22"/>
              </w:rPr>
              <w:t>一辆</w:t>
            </w:r>
            <w:r w:rsidR="00907FA0" w:rsidRPr="008D0184">
              <w:rPr>
                <w:rFonts w:hint="eastAsia"/>
                <w:b/>
                <w:szCs w:val="22"/>
              </w:rPr>
              <w:t>8</w:t>
            </w:r>
            <w:r w:rsidR="00907FA0" w:rsidRPr="008D0184">
              <w:rPr>
                <w:rFonts w:hint="eastAsia"/>
                <w:b/>
                <w:szCs w:val="22"/>
              </w:rPr>
              <w:t>吨洗扫车和一辆</w:t>
            </w:r>
            <w:r w:rsidR="00907FA0" w:rsidRPr="008D0184">
              <w:rPr>
                <w:rFonts w:hint="eastAsia"/>
                <w:b/>
                <w:szCs w:val="22"/>
              </w:rPr>
              <w:t>8</w:t>
            </w:r>
            <w:r w:rsidR="00907FA0" w:rsidRPr="008D0184">
              <w:rPr>
                <w:rFonts w:hint="eastAsia"/>
                <w:b/>
                <w:szCs w:val="22"/>
              </w:rPr>
              <w:t>吨洒水车由采购人提供租赁（中</w:t>
            </w:r>
            <w:r w:rsidR="00907FA0" w:rsidRPr="008D0184">
              <w:rPr>
                <w:rFonts w:hint="eastAsia"/>
                <w:b/>
                <w:szCs w:val="22"/>
              </w:rPr>
              <w:lastRenderedPageBreak/>
              <w:t>标人</w:t>
            </w:r>
            <w:r w:rsidR="009C6F3A" w:rsidRPr="008D0184">
              <w:rPr>
                <w:rFonts w:hint="eastAsia"/>
                <w:b/>
                <w:szCs w:val="22"/>
              </w:rPr>
              <w:t>向采购人</w:t>
            </w:r>
            <w:r w:rsidR="00907FA0" w:rsidRPr="008D0184">
              <w:rPr>
                <w:rFonts w:hint="eastAsia"/>
                <w:b/>
                <w:szCs w:val="22"/>
              </w:rPr>
              <w:t>支付租金）</w:t>
            </w:r>
            <w:r w:rsidR="00907FA0" w:rsidRPr="008D0184">
              <w:rPr>
                <w:rFonts w:hint="eastAsia"/>
                <w:szCs w:val="22"/>
              </w:rPr>
              <w:t>，其他</w:t>
            </w:r>
            <w:r w:rsidR="00907FA0" w:rsidRPr="008D0184">
              <w:rPr>
                <w:szCs w:val="22"/>
              </w:rPr>
              <w:t>所需的各种</w:t>
            </w:r>
            <w:r w:rsidR="00907FA0" w:rsidRPr="008D0184">
              <w:rPr>
                <w:rFonts w:hint="eastAsia"/>
                <w:szCs w:val="22"/>
              </w:rPr>
              <w:t>环卫车辆</w:t>
            </w:r>
            <w:r w:rsidR="00907FA0" w:rsidRPr="008D0184">
              <w:rPr>
                <w:szCs w:val="22"/>
              </w:rPr>
              <w:t>均由中标单位自行提供，所有</w:t>
            </w:r>
            <w:r w:rsidR="002323B2" w:rsidRPr="008D0184">
              <w:rPr>
                <w:rFonts w:hint="eastAsia"/>
                <w:szCs w:val="22"/>
              </w:rPr>
              <w:t>车辆</w:t>
            </w:r>
            <w:r w:rsidR="00907FA0" w:rsidRPr="008D0184">
              <w:rPr>
                <w:szCs w:val="22"/>
              </w:rPr>
              <w:t>的折旧费</w:t>
            </w:r>
            <w:r w:rsidR="009C6F3A" w:rsidRPr="008D0184">
              <w:rPr>
                <w:rFonts w:hint="eastAsia"/>
                <w:szCs w:val="22"/>
              </w:rPr>
              <w:t>（或租金）</w:t>
            </w:r>
            <w:r w:rsidR="00907FA0" w:rsidRPr="008D0184">
              <w:rPr>
                <w:szCs w:val="22"/>
              </w:rPr>
              <w:t>、维修保养费、年检费、保险费及燃料费（油费、水费、电费等）、</w:t>
            </w:r>
            <w:r w:rsidR="002323B2" w:rsidRPr="008D0184">
              <w:rPr>
                <w:rFonts w:hint="eastAsia"/>
                <w:szCs w:val="22"/>
              </w:rPr>
              <w:t>GPS</w:t>
            </w:r>
            <w:r w:rsidR="002323B2" w:rsidRPr="008D0184">
              <w:rPr>
                <w:rFonts w:hint="eastAsia"/>
                <w:szCs w:val="22"/>
              </w:rPr>
              <w:t>定位及流量费、</w:t>
            </w:r>
            <w:r w:rsidR="00907FA0" w:rsidRPr="008D0184">
              <w:rPr>
                <w:szCs w:val="22"/>
              </w:rPr>
              <w:t>停放费等所有一切费用均包含在投标总价内；车辆驾驶员由</w:t>
            </w:r>
            <w:r w:rsidR="00907FA0" w:rsidRPr="008D0184">
              <w:rPr>
                <w:rFonts w:hint="eastAsia"/>
                <w:szCs w:val="22"/>
              </w:rPr>
              <w:t>中标单位自行招聘有经验的环卫车辆驾驶员</w:t>
            </w:r>
            <w:r w:rsidR="00907FA0" w:rsidRPr="008D0184">
              <w:rPr>
                <w:szCs w:val="22"/>
              </w:rPr>
              <w:t>，</w:t>
            </w:r>
            <w:r w:rsidR="00907FA0" w:rsidRPr="008D0184">
              <w:rPr>
                <w:rFonts w:hint="eastAsia"/>
                <w:szCs w:val="22"/>
              </w:rPr>
              <w:t>所</w:t>
            </w:r>
            <w:r w:rsidR="00907FA0" w:rsidRPr="008D0184">
              <w:rPr>
                <w:szCs w:val="22"/>
              </w:rPr>
              <w:t>涉及的所有费用由中标单位承担</w:t>
            </w:r>
            <w:r w:rsidR="00907FA0" w:rsidRPr="008D0184">
              <w:rPr>
                <w:rFonts w:hint="eastAsia"/>
                <w:szCs w:val="22"/>
              </w:rPr>
              <w:t>，入职前须上报采购人批准，</w:t>
            </w:r>
            <w:r w:rsidR="00907FA0" w:rsidRPr="008D0184">
              <w:rPr>
                <w:szCs w:val="22"/>
              </w:rPr>
              <w:t>不得违规、无证驾驶。</w:t>
            </w:r>
          </w:p>
          <w:p w14:paraId="1A84DF35" w14:textId="031364E0" w:rsidR="00907FA0" w:rsidRPr="008D0184" w:rsidRDefault="00907FA0" w:rsidP="006D1749">
            <w:pPr>
              <w:pStyle w:val="af2"/>
              <w:spacing w:after="0" w:line="360" w:lineRule="exact"/>
              <w:rPr>
                <w:szCs w:val="22"/>
              </w:rPr>
            </w:pPr>
            <w:r w:rsidRPr="008D0184">
              <w:rPr>
                <w:szCs w:val="22"/>
              </w:rPr>
              <w:t>▲</w:t>
            </w:r>
            <w:r w:rsidRPr="008D0184">
              <w:rPr>
                <w:rFonts w:hint="eastAsia"/>
                <w:szCs w:val="22"/>
              </w:rPr>
              <w:t>5</w:t>
            </w:r>
            <w:r w:rsidRPr="008D0184">
              <w:rPr>
                <w:rFonts w:hint="eastAsia"/>
                <w:szCs w:val="22"/>
              </w:rPr>
              <w:t>、</w:t>
            </w:r>
            <w:r w:rsidR="00D721A5" w:rsidRPr="008D0184">
              <w:rPr>
                <w:rFonts w:hint="eastAsia"/>
                <w:b/>
                <w:bCs/>
                <w:szCs w:val="22"/>
              </w:rPr>
              <w:t>老城区保洁</w:t>
            </w:r>
            <w:proofErr w:type="gramStart"/>
            <w:r w:rsidR="00D721A5" w:rsidRPr="008D0184">
              <w:rPr>
                <w:b/>
                <w:bCs/>
                <w:szCs w:val="22"/>
              </w:rPr>
              <w:t>区</w:t>
            </w:r>
            <w:r w:rsidR="00D721A5" w:rsidRPr="008D0184">
              <w:rPr>
                <w:rFonts w:hint="eastAsia"/>
                <w:b/>
                <w:bCs/>
                <w:szCs w:val="22"/>
              </w:rPr>
              <w:t>其中</w:t>
            </w:r>
            <w:proofErr w:type="gramEnd"/>
            <w:r w:rsidR="00D721A5" w:rsidRPr="008D0184">
              <w:rPr>
                <w:b/>
                <w:bCs/>
                <w:szCs w:val="22"/>
              </w:rPr>
              <w:t>1</w:t>
            </w:r>
            <w:r w:rsidR="00D721A5" w:rsidRPr="008D0184">
              <w:rPr>
                <w:b/>
                <w:bCs/>
                <w:szCs w:val="22"/>
              </w:rPr>
              <w:t>辆</w:t>
            </w:r>
            <w:r w:rsidR="00D721A5" w:rsidRPr="008D0184">
              <w:rPr>
                <w:rFonts w:hint="eastAsia"/>
                <w:b/>
                <w:bCs/>
                <w:szCs w:val="22"/>
              </w:rPr>
              <w:t>8</w:t>
            </w:r>
            <w:r w:rsidR="00D721A5" w:rsidRPr="008D0184">
              <w:rPr>
                <w:rFonts w:hint="eastAsia"/>
                <w:b/>
                <w:bCs/>
                <w:szCs w:val="22"/>
              </w:rPr>
              <w:t>吨</w:t>
            </w:r>
            <w:r w:rsidR="00D721A5" w:rsidRPr="008D0184">
              <w:rPr>
                <w:b/>
                <w:bCs/>
                <w:szCs w:val="22"/>
              </w:rPr>
              <w:t>大型</w:t>
            </w:r>
            <w:r w:rsidR="00D721A5" w:rsidRPr="008D0184">
              <w:rPr>
                <w:rFonts w:hint="eastAsia"/>
                <w:b/>
                <w:bCs/>
                <w:szCs w:val="22"/>
              </w:rPr>
              <w:t>洗扫</w:t>
            </w:r>
            <w:r w:rsidR="00D721A5" w:rsidRPr="008D0184">
              <w:rPr>
                <w:b/>
                <w:bCs/>
                <w:szCs w:val="22"/>
              </w:rPr>
              <w:t>车</w:t>
            </w:r>
            <w:r w:rsidR="00D721A5" w:rsidRPr="008D0184">
              <w:rPr>
                <w:rFonts w:hint="eastAsia"/>
                <w:b/>
                <w:bCs/>
                <w:szCs w:val="22"/>
              </w:rPr>
              <w:t>、</w:t>
            </w:r>
            <w:r w:rsidR="00D721A5" w:rsidRPr="008D0184">
              <w:rPr>
                <w:b/>
                <w:bCs/>
                <w:szCs w:val="22"/>
              </w:rPr>
              <w:t xml:space="preserve"> 2</w:t>
            </w:r>
            <w:r w:rsidR="00D721A5" w:rsidRPr="008D0184">
              <w:rPr>
                <w:b/>
                <w:bCs/>
                <w:szCs w:val="22"/>
              </w:rPr>
              <w:t>辆</w:t>
            </w:r>
            <w:r w:rsidR="00D721A5" w:rsidRPr="008D0184">
              <w:rPr>
                <w:b/>
                <w:bCs/>
                <w:szCs w:val="22"/>
              </w:rPr>
              <w:t>8</w:t>
            </w:r>
            <w:r w:rsidR="00D721A5" w:rsidRPr="008D0184">
              <w:rPr>
                <w:b/>
                <w:bCs/>
                <w:szCs w:val="22"/>
              </w:rPr>
              <w:t>吨洒水车</w:t>
            </w:r>
            <w:r w:rsidR="00D721A5" w:rsidRPr="008D0184">
              <w:rPr>
                <w:rFonts w:hint="eastAsia"/>
                <w:b/>
                <w:bCs/>
                <w:szCs w:val="22"/>
              </w:rPr>
              <w:t>、</w:t>
            </w:r>
            <w:r w:rsidR="00D721A5" w:rsidRPr="008D0184">
              <w:rPr>
                <w:rFonts w:hint="eastAsia"/>
                <w:b/>
                <w:bCs/>
                <w:szCs w:val="22"/>
              </w:rPr>
              <w:t>1</w:t>
            </w:r>
            <w:r w:rsidR="00D721A5" w:rsidRPr="008D0184">
              <w:rPr>
                <w:b/>
                <w:bCs/>
                <w:szCs w:val="22"/>
              </w:rPr>
              <w:t>辆</w:t>
            </w:r>
            <w:r w:rsidR="00D721A5" w:rsidRPr="008D0184">
              <w:rPr>
                <w:rFonts w:hint="eastAsia"/>
                <w:b/>
                <w:bCs/>
                <w:szCs w:val="22"/>
              </w:rPr>
              <w:t>3</w:t>
            </w:r>
            <w:r w:rsidR="00D721A5" w:rsidRPr="008D0184">
              <w:rPr>
                <w:rFonts w:hint="eastAsia"/>
                <w:b/>
                <w:bCs/>
                <w:szCs w:val="22"/>
              </w:rPr>
              <w:t>吨小</w:t>
            </w:r>
            <w:r w:rsidR="00D721A5" w:rsidRPr="008D0184">
              <w:rPr>
                <w:b/>
                <w:bCs/>
                <w:szCs w:val="22"/>
              </w:rPr>
              <w:t>型扫路车</w:t>
            </w:r>
            <w:r w:rsidR="00B972CD" w:rsidRPr="008D0184">
              <w:rPr>
                <w:rFonts w:hint="eastAsia"/>
                <w:b/>
                <w:bCs/>
                <w:szCs w:val="22"/>
              </w:rPr>
              <w:t>、</w:t>
            </w:r>
            <w:proofErr w:type="gramStart"/>
            <w:r w:rsidR="00D721A5" w:rsidRPr="008D0184">
              <w:rPr>
                <w:rFonts w:hint="eastAsia"/>
                <w:b/>
                <w:bCs/>
                <w:szCs w:val="22"/>
              </w:rPr>
              <w:t>1</w:t>
            </w:r>
            <w:r w:rsidR="00D721A5" w:rsidRPr="008D0184">
              <w:rPr>
                <w:rFonts w:hint="eastAsia"/>
                <w:b/>
                <w:bCs/>
                <w:szCs w:val="22"/>
              </w:rPr>
              <w:t>辆</w:t>
            </w:r>
            <w:r w:rsidR="002401AF" w:rsidRPr="008D0184">
              <w:rPr>
                <w:rFonts w:hint="eastAsia"/>
                <w:b/>
                <w:bCs/>
                <w:szCs w:val="22"/>
              </w:rPr>
              <w:t>厨余垃圾车</w:t>
            </w:r>
            <w:proofErr w:type="gramEnd"/>
            <w:r w:rsidR="00B972CD" w:rsidRPr="008D0184">
              <w:rPr>
                <w:rFonts w:hint="eastAsia"/>
                <w:b/>
                <w:bCs/>
                <w:szCs w:val="22"/>
              </w:rPr>
              <w:t>和</w:t>
            </w:r>
            <w:r w:rsidR="00B972CD" w:rsidRPr="008D0184">
              <w:rPr>
                <w:rFonts w:hint="eastAsia"/>
                <w:b/>
                <w:bCs/>
                <w:szCs w:val="22"/>
              </w:rPr>
              <w:t>1</w:t>
            </w:r>
            <w:r w:rsidR="00B972CD" w:rsidRPr="008D0184">
              <w:rPr>
                <w:rFonts w:hint="eastAsia"/>
                <w:b/>
                <w:bCs/>
                <w:szCs w:val="22"/>
              </w:rPr>
              <w:t>辆</w:t>
            </w:r>
            <w:r w:rsidR="00B972CD" w:rsidRPr="008D0184">
              <w:rPr>
                <w:rFonts w:hint="eastAsia"/>
                <w:b/>
                <w:bCs/>
                <w:szCs w:val="22"/>
              </w:rPr>
              <w:t>8</w:t>
            </w:r>
            <w:r w:rsidR="00B972CD" w:rsidRPr="008D0184">
              <w:rPr>
                <w:rFonts w:hint="eastAsia"/>
                <w:b/>
                <w:bCs/>
                <w:szCs w:val="22"/>
              </w:rPr>
              <w:t>吨吸污车</w:t>
            </w:r>
            <w:r w:rsidR="00D721A5" w:rsidRPr="008D0184">
              <w:rPr>
                <w:rFonts w:hint="eastAsia"/>
                <w:b/>
                <w:bCs/>
                <w:szCs w:val="22"/>
              </w:rPr>
              <w:t>由采购人提供租赁（中标人</w:t>
            </w:r>
            <w:r w:rsidR="009C6F3A" w:rsidRPr="008D0184">
              <w:rPr>
                <w:rFonts w:hint="eastAsia"/>
                <w:b/>
                <w:bCs/>
                <w:szCs w:val="22"/>
              </w:rPr>
              <w:t>向采购人</w:t>
            </w:r>
            <w:r w:rsidR="00D721A5" w:rsidRPr="008D0184">
              <w:rPr>
                <w:rFonts w:hint="eastAsia"/>
                <w:b/>
                <w:bCs/>
                <w:szCs w:val="22"/>
              </w:rPr>
              <w:t>支付租金），</w:t>
            </w:r>
            <w:r w:rsidR="00D721A5" w:rsidRPr="008D0184">
              <w:rPr>
                <w:rFonts w:hint="eastAsia"/>
                <w:szCs w:val="22"/>
              </w:rPr>
              <w:t>其他所需的各种环卫</w:t>
            </w:r>
            <w:r w:rsidR="00D721A5" w:rsidRPr="00C82E2C">
              <w:rPr>
                <w:rFonts w:hint="eastAsia"/>
                <w:szCs w:val="22"/>
              </w:rPr>
              <w:t>车辆</w:t>
            </w:r>
            <w:r w:rsidR="00D721A5" w:rsidRPr="00C82E2C">
              <w:rPr>
                <w:szCs w:val="22"/>
              </w:rPr>
              <w:t>均由中标单位自行提供</w:t>
            </w:r>
            <w:r w:rsidR="00D721A5" w:rsidRPr="00C82E2C">
              <w:rPr>
                <w:rFonts w:hint="eastAsia"/>
                <w:szCs w:val="22"/>
              </w:rPr>
              <w:t>，</w:t>
            </w:r>
            <w:r w:rsidR="00D721A5" w:rsidRPr="00C82E2C">
              <w:rPr>
                <w:szCs w:val="22"/>
              </w:rPr>
              <w:t>所有</w:t>
            </w:r>
            <w:r w:rsidR="002323B2" w:rsidRPr="00C82E2C">
              <w:rPr>
                <w:rFonts w:hint="eastAsia"/>
                <w:szCs w:val="22"/>
              </w:rPr>
              <w:t>车辆</w:t>
            </w:r>
            <w:r w:rsidR="00D721A5" w:rsidRPr="00C82E2C">
              <w:rPr>
                <w:szCs w:val="22"/>
              </w:rPr>
              <w:t>的折旧费</w:t>
            </w:r>
            <w:r w:rsidR="009C6F3A" w:rsidRPr="00C82E2C">
              <w:rPr>
                <w:rFonts w:hint="eastAsia"/>
                <w:szCs w:val="22"/>
              </w:rPr>
              <w:t>（或租金）</w:t>
            </w:r>
            <w:r w:rsidR="00D721A5" w:rsidRPr="00C82E2C">
              <w:rPr>
                <w:szCs w:val="22"/>
              </w:rPr>
              <w:t>、维修保养费、年检费、保险费及燃料费（油费、水费、电费等）、</w:t>
            </w:r>
            <w:r w:rsidR="002323B2" w:rsidRPr="00C82E2C">
              <w:rPr>
                <w:rFonts w:hint="eastAsia"/>
                <w:szCs w:val="22"/>
              </w:rPr>
              <w:t>GPS</w:t>
            </w:r>
            <w:r w:rsidR="002323B2" w:rsidRPr="00C82E2C">
              <w:rPr>
                <w:rFonts w:hint="eastAsia"/>
                <w:szCs w:val="22"/>
              </w:rPr>
              <w:t>定位及流量费、</w:t>
            </w:r>
            <w:r w:rsidR="00D721A5" w:rsidRPr="00C82E2C">
              <w:rPr>
                <w:szCs w:val="22"/>
              </w:rPr>
              <w:t>停放费等所有一切费用均包含在投标总价内；车辆驾驶员由</w:t>
            </w:r>
            <w:r w:rsidR="00D721A5" w:rsidRPr="00C82E2C">
              <w:rPr>
                <w:rFonts w:hint="eastAsia"/>
                <w:szCs w:val="22"/>
              </w:rPr>
              <w:t>中标单位自行招聘有经验的环卫车辆驾驶员</w:t>
            </w:r>
            <w:r w:rsidR="00D721A5" w:rsidRPr="00C82E2C">
              <w:rPr>
                <w:szCs w:val="22"/>
              </w:rPr>
              <w:t>，</w:t>
            </w:r>
            <w:r w:rsidR="00D721A5" w:rsidRPr="00C82E2C">
              <w:rPr>
                <w:rFonts w:hint="eastAsia"/>
                <w:szCs w:val="22"/>
              </w:rPr>
              <w:t>所</w:t>
            </w:r>
            <w:r w:rsidR="00D721A5" w:rsidRPr="00C82E2C">
              <w:rPr>
                <w:szCs w:val="22"/>
              </w:rPr>
              <w:t>涉及的所有费用由中标单位承担</w:t>
            </w:r>
            <w:r w:rsidR="00D721A5" w:rsidRPr="00C82E2C">
              <w:rPr>
                <w:rFonts w:hint="eastAsia"/>
                <w:szCs w:val="22"/>
              </w:rPr>
              <w:t>，入职前</w:t>
            </w:r>
            <w:r w:rsidR="00D721A5" w:rsidRPr="008D0184">
              <w:rPr>
                <w:rFonts w:hint="eastAsia"/>
                <w:szCs w:val="22"/>
              </w:rPr>
              <w:t>须上报采购人批准，</w:t>
            </w:r>
            <w:r w:rsidR="00D721A5" w:rsidRPr="008D0184">
              <w:rPr>
                <w:szCs w:val="22"/>
              </w:rPr>
              <w:t>不得违规、无证驾驶。</w:t>
            </w:r>
            <w:r w:rsidR="002323B2" w:rsidRPr="008D0184">
              <w:rPr>
                <w:rFonts w:hint="eastAsia"/>
                <w:szCs w:val="22"/>
              </w:rPr>
              <w:t xml:space="preserve"> </w:t>
            </w:r>
          </w:p>
          <w:p w14:paraId="4C540E03" w14:textId="77777777" w:rsidR="006D1749" w:rsidRPr="008D0184" w:rsidRDefault="00907FA0" w:rsidP="00B70127">
            <w:pPr>
              <w:pStyle w:val="af2"/>
              <w:spacing w:after="0" w:line="360" w:lineRule="exact"/>
              <w:rPr>
                <w:szCs w:val="22"/>
              </w:rPr>
            </w:pPr>
            <w:r w:rsidRPr="008D0184">
              <w:rPr>
                <w:rFonts w:hint="eastAsia"/>
                <w:szCs w:val="22"/>
              </w:rPr>
              <w:t>6</w:t>
            </w:r>
            <w:r w:rsidRPr="008D0184">
              <w:rPr>
                <w:rFonts w:hint="eastAsia"/>
                <w:szCs w:val="22"/>
              </w:rPr>
              <w:t>、</w:t>
            </w:r>
            <w:proofErr w:type="gramStart"/>
            <w:r w:rsidR="002401AF" w:rsidRPr="008D0184">
              <w:rPr>
                <w:rFonts w:hint="eastAsia"/>
                <w:b/>
                <w:szCs w:val="22"/>
              </w:rPr>
              <w:t>厨余垃圾车</w:t>
            </w:r>
            <w:proofErr w:type="gramEnd"/>
            <w:r w:rsidRPr="008D0184">
              <w:rPr>
                <w:rFonts w:hint="eastAsia"/>
                <w:b/>
                <w:szCs w:val="22"/>
              </w:rPr>
              <w:t>为业主自有，由中标单位保管，使用受业主灵活调配</w:t>
            </w:r>
            <w:r w:rsidRPr="008D0184">
              <w:rPr>
                <w:rFonts w:hint="eastAsia"/>
                <w:szCs w:val="22"/>
              </w:rPr>
              <w:t>。</w:t>
            </w:r>
          </w:p>
          <w:p w14:paraId="7673C58C" w14:textId="5876A10D" w:rsidR="00907FA0" w:rsidRPr="008D0184" w:rsidRDefault="006D1749" w:rsidP="00B70127">
            <w:pPr>
              <w:pStyle w:val="af2"/>
              <w:spacing w:after="0" w:line="360" w:lineRule="exact"/>
              <w:rPr>
                <w:b/>
                <w:bCs/>
                <w:szCs w:val="22"/>
              </w:rPr>
            </w:pPr>
            <w:r w:rsidRPr="008D0184">
              <w:rPr>
                <w:b/>
                <w:bCs/>
                <w:szCs w:val="22"/>
              </w:rPr>
              <w:t>7</w:t>
            </w:r>
            <w:r w:rsidRPr="008D0184">
              <w:rPr>
                <w:rFonts w:hint="eastAsia"/>
                <w:b/>
                <w:bCs/>
                <w:szCs w:val="22"/>
              </w:rPr>
              <w:t>、投入使用的垃圾压缩收集车使用年限≤</w:t>
            </w:r>
            <w:r w:rsidRPr="008D0184">
              <w:rPr>
                <w:rFonts w:hint="eastAsia"/>
                <w:b/>
                <w:bCs/>
                <w:szCs w:val="22"/>
              </w:rPr>
              <w:t>6</w:t>
            </w:r>
            <w:r w:rsidRPr="008D0184">
              <w:rPr>
                <w:rFonts w:hint="eastAsia"/>
                <w:b/>
                <w:bCs/>
                <w:szCs w:val="22"/>
              </w:rPr>
              <w:t>年。</w:t>
            </w:r>
          </w:p>
          <w:p w14:paraId="526E8F22" w14:textId="4D8C2B4D" w:rsidR="0098533B" w:rsidRPr="008D0184" w:rsidRDefault="006D1749" w:rsidP="00B70127">
            <w:pPr>
              <w:pStyle w:val="af2"/>
              <w:spacing w:after="0" w:line="360" w:lineRule="exact"/>
              <w:rPr>
                <w:szCs w:val="22"/>
              </w:rPr>
            </w:pPr>
            <w:r w:rsidRPr="008D0184">
              <w:rPr>
                <w:szCs w:val="22"/>
              </w:rPr>
              <w:t>8</w:t>
            </w:r>
            <w:r w:rsidR="0098533B" w:rsidRPr="008D0184">
              <w:rPr>
                <w:rFonts w:hint="eastAsia"/>
                <w:szCs w:val="22"/>
              </w:rPr>
              <w:t>、所有车辆作业前必须统一刷涂采购人认可的环卫标识。</w:t>
            </w:r>
          </w:p>
          <w:p w14:paraId="7675EE2E" w14:textId="03A0ED18" w:rsidR="0098533B" w:rsidRPr="008D0184" w:rsidRDefault="006D1749" w:rsidP="00B70127">
            <w:pPr>
              <w:autoSpaceDE w:val="0"/>
              <w:autoSpaceDN w:val="0"/>
              <w:adjustRightInd w:val="0"/>
              <w:spacing w:line="360" w:lineRule="exact"/>
              <w:jc w:val="left"/>
              <w:rPr>
                <w:szCs w:val="22"/>
              </w:rPr>
            </w:pPr>
            <w:r w:rsidRPr="008D0184">
              <w:rPr>
                <w:szCs w:val="22"/>
              </w:rPr>
              <w:t>9</w:t>
            </w:r>
            <w:r w:rsidR="0098533B" w:rsidRPr="008D0184">
              <w:rPr>
                <w:szCs w:val="22"/>
              </w:rPr>
              <w:t>、拟投入本项目的</w:t>
            </w:r>
            <w:r w:rsidR="007B4252" w:rsidRPr="008D0184">
              <w:rPr>
                <w:rFonts w:hint="eastAsia"/>
                <w:szCs w:val="22"/>
              </w:rPr>
              <w:t>机械化车辆</w:t>
            </w:r>
            <w:r w:rsidR="0098533B" w:rsidRPr="008D0184">
              <w:rPr>
                <w:szCs w:val="22"/>
              </w:rPr>
              <w:t>必须符合</w:t>
            </w:r>
            <w:r w:rsidR="0098533B" w:rsidRPr="008D0184">
              <w:rPr>
                <w:rFonts w:ascii="宋体" w:hAnsi="宋体" w:cs="宋体" w:hint="eastAsia"/>
                <w:szCs w:val="22"/>
              </w:rPr>
              <w:t>国家环保要求</w:t>
            </w:r>
            <w:r w:rsidR="0098533B" w:rsidRPr="008D0184">
              <w:rPr>
                <w:szCs w:val="22"/>
              </w:rPr>
              <w:t>。</w:t>
            </w:r>
            <w:r w:rsidR="0098533B" w:rsidRPr="008D0184">
              <w:rPr>
                <w:szCs w:val="22"/>
              </w:rPr>
              <w:t xml:space="preserve"> </w:t>
            </w:r>
          </w:p>
          <w:p w14:paraId="253F4AF5" w14:textId="0ADC1BAD" w:rsidR="00907FA0" w:rsidRPr="008D0184" w:rsidRDefault="006D1749" w:rsidP="00B70127">
            <w:pPr>
              <w:autoSpaceDE w:val="0"/>
              <w:autoSpaceDN w:val="0"/>
              <w:adjustRightInd w:val="0"/>
              <w:spacing w:line="360" w:lineRule="exact"/>
              <w:jc w:val="left"/>
              <w:rPr>
                <w:rFonts w:ascii="宋体" w:hAnsi="宋体"/>
                <w:szCs w:val="21"/>
              </w:rPr>
            </w:pPr>
            <w:r w:rsidRPr="008D0184">
              <w:rPr>
                <w:rFonts w:ascii="宋体" w:hAnsi="宋体"/>
                <w:szCs w:val="21"/>
              </w:rPr>
              <w:t>10</w:t>
            </w:r>
            <w:r w:rsidR="00907FA0" w:rsidRPr="008D0184">
              <w:rPr>
                <w:rFonts w:ascii="宋体" w:hAnsi="宋体" w:hint="eastAsia"/>
                <w:szCs w:val="21"/>
              </w:rPr>
              <w:t>、</w:t>
            </w:r>
            <w:r w:rsidR="00907FA0" w:rsidRPr="008D0184">
              <w:rPr>
                <w:rFonts w:ascii="宋体" w:hAnsi="宋体"/>
                <w:szCs w:val="21"/>
              </w:rPr>
              <w:t>车辆租赁要求：采购人现有机械化作业</w:t>
            </w:r>
            <w:r w:rsidR="00907FA0" w:rsidRPr="008D0184">
              <w:rPr>
                <w:rFonts w:ascii="宋体" w:hAnsi="宋体" w:hint="eastAsia"/>
                <w:szCs w:val="21"/>
              </w:rPr>
              <w:t>包括8吨</w:t>
            </w:r>
            <w:r w:rsidR="00907FA0" w:rsidRPr="008D0184">
              <w:rPr>
                <w:rFonts w:ascii="宋体" w:hAnsi="宋体"/>
                <w:szCs w:val="21"/>
              </w:rPr>
              <w:t>大型</w:t>
            </w:r>
            <w:r w:rsidR="00907FA0" w:rsidRPr="008D0184">
              <w:rPr>
                <w:rFonts w:ascii="宋体" w:hAnsi="宋体" w:hint="eastAsia"/>
                <w:szCs w:val="21"/>
              </w:rPr>
              <w:t>扫路</w:t>
            </w:r>
            <w:r w:rsidR="00907FA0" w:rsidRPr="008D0184">
              <w:rPr>
                <w:rFonts w:ascii="宋体" w:hAnsi="宋体"/>
                <w:szCs w:val="21"/>
              </w:rPr>
              <w:t>车</w:t>
            </w:r>
            <w:r w:rsidR="002323B2" w:rsidRPr="008D0184">
              <w:rPr>
                <w:rFonts w:ascii="宋体" w:hAnsi="宋体"/>
                <w:szCs w:val="21"/>
              </w:rPr>
              <w:t>2</w:t>
            </w:r>
            <w:r w:rsidR="00907FA0" w:rsidRPr="008D0184">
              <w:rPr>
                <w:rFonts w:ascii="宋体" w:hAnsi="宋体"/>
                <w:szCs w:val="21"/>
              </w:rPr>
              <w:t>辆，</w:t>
            </w:r>
            <w:r w:rsidR="00907FA0" w:rsidRPr="008D0184">
              <w:rPr>
                <w:rFonts w:ascii="宋体" w:hAnsi="宋体" w:hint="eastAsia"/>
                <w:szCs w:val="21"/>
              </w:rPr>
              <w:t>8吨</w:t>
            </w:r>
            <w:r w:rsidR="00907FA0" w:rsidRPr="008D0184">
              <w:rPr>
                <w:rFonts w:ascii="宋体" w:hAnsi="宋体"/>
                <w:szCs w:val="21"/>
              </w:rPr>
              <w:t>大型</w:t>
            </w:r>
            <w:r w:rsidR="00907FA0" w:rsidRPr="008D0184">
              <w:rPr>
                <w:rFonts w:ascii="宋体" w:hAnsi="宋体" w:hint="eastAsia"/>
                <w:szCs w:val="21"/>
              </w:rPr>
              <w:t>洗扫</w:t>
            </w:r>
            <w:r w:rsidR="00907FA0" w:rsidRPr="008D0184">
              <w:rPr>
                <w:rFonts w:ascii="宋体" w:hAnsi="宋体"/>
                <w:szCs w:val="21"/>
              </w:rPr>
              <w:t>车</w:t>
            </w:r>
            <w:r w:rsidR="00907FA0" w:rsidRPr="008D0184">
              <w:rPr>
                <w:rFonts w:ascii="宋体" w:hAnsi="宋体" w:hint="eastAsia"/>
                <w:szCs w:val="21"/>
              </w:rPr>
              <w:t>2</w:t>
            </w:r>
            <w:r w:rsidR="00907FA0" w:rsidRPr="008D0184">
              <w:rPr>
                <w:rFonts w:ascii="宋体" w:hAnsi="宋体"/>
                <w:szCs w:val="21"/>
              </w:rPr>
              <w:t>辆</w:t>
            </w:r>
            <w:r w:rsidR="00907FA0" w:rsidRPr="008D0184">
              <w:rPr>
                <w:rFonts w:ascii="宋体" w:hAnsi="宋体" w:hint="eastAsia"/>
                <w:szCs w:val="21"/>
              </w:rPr>
              <w:t>，3吨小</w:t>
            </w:r>
            <w:r w:rsidR="00907FA0" w:rsidRPr="008D0184">
              <w:rPr>
                <w:rFonts w:ascii="宋体" w:hAnsi="宋体"/>
                <w:szCs w:val="21"/>
              </w:rPr>
              <w:t>型扫路车</w:t>
            </w:r>
            <w:r w:rsidR="00907FA0" w:rsidRPr="008D0184">
              <w:rPr>
                <w:rFonts w:ascii="宋体" w:hAnsi="宋体" w:hint="eastAsia"/>
                <w:szCs w:val="21"/>
              </w:rPr>
              <w:t>1</w:t>
            </w:r>
            <w:r w:rsidR="00907FA0" w:rsidRPr="008D0184">
              <w:rPr>
                <w:rFonts w:ascii="宋体" w:hAnsi="宋体"/>
                <w:szCs w:val="21"/>
              </w:rPr>
              <w:t>辆</w:t>
            </w:r>
            <w:r w:rsidR="00907FA0" w:rsidRPr="008D0184">
              <w:rPr>
                <w:rFonts w:ascii="宋体" w:hAnsi="宋体" w:hint="eastAsia"/>
                <w:szCs w:val="21"/>
              </w:rPr>
              <w:t>，</w:t>
            </w:r>
            <w:r w:rsidR="002323B2" w:rsidRPr="008D0184">
              <w:rPr>
                <w:rFonts w:ascii="宋体" w:hAnsi="宋体"/>
                <w:szCs w:val="21"/>
              </w:rPr>
              <w:t xml:space="preserve"> </w:t>
            </w:r>
            <w:r w:rsidR="00907FA0" w:rsidRPr="008D0184">
              <w:rPr>
                <w:rFonts w:ascii="宋体" w:hAnsi="宋体"/>
                <w:szCs w:val="21"/>
              </w:rPr>
              <w:t>8吨洒水车</w:t>
            </w:r>
            <w:r w:rsidR="00907FA0" w:rsidRPr="008D0184">
              <w:rPr>
                <w:rFonts w:ascii="宋体" w:hAnsi="宋体" w:hint="eastAsia"/>
                <w:szCs w:val="21"/>
              </w:rPr>
              <w:t>3</w:t>
            </w:r>
            <w:r w:rsidR="00907FA0" w:rsidRPr="008D0184">
              <w:rPr>
                <w:rFonts w:ascii="宋体" w:hAnsi="宋体"/>
                <w:szCs w:val="21"/>
              </w:rPr>
              <w:t>辆，为了更好实现机械化作业</w:t>
            </w:r>
            <w:r w:rsidR="00907FA0" w:rsidRPr="008D0184">
              <w:rPr>
                <w:rFonts w:ascii="宋体" w:hAnsi="宋体" w:hint="eastAsia"/>
                <w:szCs w:val="21"/>
              </w:rPr>
              <w:t>，为本项目提供租赁</w:t>
            </w:r>
            <w:r w:rsidR="00A00607" w:rsidRPr="008D0184">
              <w:rPr>
                <w:rFonts w:ascii="宋体" w:hAnsi="宋体" w:hint="eastAsia"/>
                <w:szCs w:val="21"/>
              </w:rPr>
              <w:t>，中标单位向采购人支付租金并为机动车缴纳保险，</w:t>
            </w:r>
            <w:r w:rsidR="0016265B" w:rsidRPr="008D0184">
              <w:rPr>
                <w:rFonts w:ascii="宋体" w:hAnsi="宋体" w:hint="eastAsia"/>
                <w:szCs w:val="21"/>
              </w:rPr>
              <w:t>其中</w:t>
            </w:r>
            <w:r w:rsidR="00A00607" w:rsidRPr="008D0184">
              <w:rPr>
                <w:rFonts w:ascii="宋体" w:hint="eastAsia"/>
                <w:bCs/>
                <w:szCs w:val="21"/>
              </w:rPr>
              <w:t>机动车第三者责任险</w:t>
            </w:r>
            <w:proofErr w:type="gramStart"/>
            <w:r w:rsidR="00A00607" w:rsidRPr="008D0184">
              <w:rPr>
                <w:rFonts w:ascii="宋体" w:hint="eastAsia"/>
                <w:bCs/>
                <w:szCs w:val="21"/>
              </w:rPr>
              <w:t>保费需保</w:t>
            </w:r>
            <w:proofErr w:type="gramEnd"/>
            <w:r w:rsidR="00A00607" w:rsidRPr="008D0184">
              <w:rPr>
                <w:rFonts w:ascii="宋体" w:hint="eastAsia"/>
                <w:bCs/>
                <w:szCs w:val="21"/>
              </w:rPr>
              <w:t>2</w:t>
            </w:r>
            <w:r w:rsidR="00A00607" w:rsidRPr="008D0184">
              <w:rPr>
                <w:rFonts w:ascii="宋体"/>
                <w:bCs/>
                <w:szCs w:val="21"/>
              </w:rPr>
              <w:t>00</w:t>
            </w:r>
            <w:r w:rsidR="00A00607" w:rsidRPr="008D0184">
              <w:rPr>
                <w:rFonts w:ascii="宋体" w:hint="eastAsia"/>
                <w:bCs/>
                <w:szCs w:val="21"/>
              </w:rPr>
              <w:t>万元。</w:t>
            </w:r>
          </w:p>
          <w:p w14:paraId="00B755A2" w14:textId="3133DC23" w:rsidR="0098533B" w:rsidRPr="008D0184" w:rsidRDefault="00907FA0" w:rsidP="00B70127">
            <w:pPr>
              <w:autoSpaceDE w:val="0"/>
              <w:autoSpaceDN w:val="0"/>
              <w:adjustRightInd w:val="0"/>
              <w:spacing w:line="360" w:lineRule="exact"/>
              <w:jc w:val="left"/>
              <w:rPr>
                <w:rFonts w:ascii="宋体" w:hAnsi="宋体"/>
                <w:b/>
                <w:szCs w:val="21"/>
              </w:rPr>
            </w:pPr>
            <w:r w:rsidRPr="008D0184">
              <w:rPr>
                <w:rFonts w:ascii="宋体" w:hAnsi="宋体" w:hint="eastAsia"/>
                <w:b/>
                <w:szCs w:val="21"/>
              </w:rPr>
              <w:t>1</w:t>
            </w:r>
            <w:r w:rsidR="006D1749" w:rsidRPr="008D0184">
              <w:rPr>
                <w:rFonts w:ascii="宋体" w:hAnsi="宋体"/>
                <w:b/>
                <w:szCs w:val="21"/>
              </w:rPr>
              <w:t>1</w:t>
            </w:r>
            <w:r w:rsidRPr="008D0184">
              <w:rPr>
                <w:rFonts w:ascii="宋体" w:hAnsi="宋体" w:hint="eastAsia"/>
                <w:b/>
                <w:szCs w:val="21"/>
              </w:rPr>
              <w:t>、以上表格中的环卫车辆说明：3.5T</w:t>
            </w:r>
            <w:r w:rsidRPr="008D0184">
              <w:rPr>
                <w:rFonts w:ascii="宋体" w:hAnsi="宋体"/>
                <w:b/>
                <w:szCs w:val="21"/>
              </w:rPr>
              <w:t>垃圾压缩车</w:t>
            </w:r>
            <w:r w:rsidRPr="008D0184">
              <w:rPr>
                <w:rFonts w:ascii="宋体" w:hAnsi="宋体" w:hint="eastAsia"/>
                <w:b/>
                <w:szCs w:val="21"/>
              </w:rPr>
              <w:t>总质量≥8200KG；8T大型洗扫车总质量≥15800KG；8T</w:t>
            </w:r>
            <w:r w:rsidRPr="008D0184">
              <w:rPr>
                <w:rFonts w:ascii="宋体" w:hAnsi="宋体"/>
                <w:b/>
                <w:szCs w:val="21"/>
              </w:rPr>
              <w:t>大型扫路车</w:t>
            </w:r>
            <w:r w:rsidRPr="008D0184">
              <w:rPr>
                <w:rFonts w:ascii="宋体" w:hAnsi="宋体" w:hint="eastAsia"/>
                <w:b/>
                <w:szCs w:val="21"/>
              </w:rPr>
              <w:t>总质量≥1</w:t>
            </w:r>
            <w:r w:rsidR="009C6F3A" w:rsidRPr="008D0184">
              <w:rPr>
                <w:rFonts w:ascii="宋体" w:hAnsi="宋体"/>
                <w:b/>
                <w:szCs w:val="21"/>
              </w:rPr>
              <w:t>58</w:t>
            </w:r>
            <w:r w:rsidRPr="008D0184">
              <w:rPr>
                <w:rFonts w:ascii="宋体" w:hAnsi="宋体" w:hint="eastAsia"/>
                <w:b/>
                <w:szCs w:val="21"/>
              </w:rPr>
              <w:t>00KG；多功能</w:t>
            </w:r>
            <w:proofErr w:type="gramStart"/>
            <w:r w:rsidRPr="008D0184">
              <w:rPr>
                <w:rFonts w:ascii="宋体" w:hAnsi="宋体" w:hint="eastAsia"/>
                <w:b/>
                <w:szCs w:val="21"/>
              </w:rPr>
              <w:t>抑尘车</w:t>
            </w:r>
            <w:proofErr w:type="gramEnd"/>
            <w:r w:rsidRPr="008D0184">
              <w:rPr>
                <w:rFonts w:ascii="宋体" w:hAnsi="宋体" w:hint="eastAsia"/>
                <w:b/>
                <w:szCs w:val="21"/>
              </w:rPr>
              <w:t>总质量≥15800KG；</w:t>
            </w:r>
            <w:r w:rsidR="002323B2" w:rsidRPr="008D0184">
              <w:rPr>
                <w:rFonts w:ascii="宋体" w:hAnsi="宋体"/>
                <w:b/>
                <w:szCs w:val="21"/>
              </w:rPr>
              <w:t xml:space="preserve"> </w:t>
            </w:r>
            <w:r w:rsidR="00B972CD" w:rsidRPr="008D0184">
              <w:rPr>
                <w:rFonts w:ascii="宋体" w:hAnsi="宋体"/>
                <w:b/>
                <w:szCs w:val="21"/>
              </w:rPr>
              <w:t>5</w:t>
            </w:r>
            <w:r w:rsidR="00B972CD" w:rsidRPr="008D0184">
              <w:rPr>
                <w:rFonts w:ascii="宋体" w:hAnsi="宋体" w:hint="eastAsia"/>
                <w:b/>
                <w:szCs w:val="21"/>
              </w:rPr>
              <w:t>T</w:t>
            </w:r>
            <w:r w:rsidR="00B972CD" w:rsidRPr="008D0184">
              <w:rPr>
                <w:rFonts w:ascii="宋体" w:hAnsi="宋体"/>
                <w:b/>
                <w:szCs w:val="21"/>
              </w:rPr>
              <w:t>洒水车</w:t>
            </w:r>
            <w:r w:rsidR="00B972CD" w:rsidRPr="008D0184">
              <w:rPr>
                <w:rFonts w:ascii="宋体" w:hAnsi="宋体" w:hint="eastAsia"/>
                <w:b/>
                <w:szCs w:val="21"/>
              </w:rPr>
              <w:t>总质量≥</w:t>
            </w:r>
            <w:r w:rsidR="00B972CD" w:rsidRPr="008D0184">
              <w:rPr>
                <w:rFonts w:ascii="宋体" w:hAnsi="宋体"/>
                <w:b/>
                <w:szCs w:val="21"/>
              </w:rPr>
              <w:t xml:space="preserve"> </w:t>
            </w:r>
            <w:r w:rsidR="00056CDA" w:rsidRPr="008D0184">
              <w:rPr>
                <w:rFonts w:ascii="宋体" w:hAnsi="宋体"/>
                <w:b/>
                <w:szCs w:val="21"/>
              </w:rPr>
              <w:t>104</w:t>
            </w:r>
            <w:r w:rsidR="009C6F3A" w:rsidRPr="008D0184">
              <w:rPr>
                <w:rFonts w:ascii="宋体" w:hAnsi="宋体"/>
                <w:b/>
                <w:szCs w:val="21"/>
              </w:rPr>
              <w:t>0</w:t>
            </w:r>
            <w:r w:rsidR="00056CDA" w:rsidRPr="008D0184">
              <w:rPr>
                <w:rFonts w:ascii="宋体" w:hAnsi="宋体"/>
                <w:b/>
                <w:szCs w:val="21"/>
              </w:rPr>
              <w:t>0</w:t>
            </w:r>
            <w:r w:rsidR="00B972CD" w:rsidRPr="008D0184">
              <w:rPr>
                <w:rFonts w:ascii="宋体" w:hAnsi="宋体" w:hint="eastAsia"/>
                <w:b/>
                <w:szCs w:val="21"/>
              </w:rPr>
              <w:t>KG ；</w:t>
            </w:r>
            <w:r w:rsidRPr="008D0184">
              <w:rPr>
                <w:rFonts w:ascii="宋体" w:hAnsi="宋体" w:hint="eastAsia"/>
                <w:b/>
                <w:szCs w:val="21"/>
              </w:rPr>
              <w:t>8T</w:t>
            </w:r>
            <w:r w:rsidRPr="008D0184">
              <w:rPr>
                <w:rFonts w:ascii="宋体" w:hAnsi="宋体"/>
                <w:b/>
                <w:szCs w:val="21"/>
              </w:rPr>
              <w:t>洒水车</w:t>
            </w:r>
            <w:r w:rsidRPr="008D0184">
              <w:rPr>
                <w:rFonts w:ascii="宋体" w:hAnsi="宋体" w:hint="eastAsia"/>
                <w:b/>
                <w:szCs w:val="21"/>
              </w:rPr>
              <w:t>总质量≥15800KG</w:t>
            </w:r>
            <w:r w:rsidR="009C6F3A" w:rsidRPr="008D0184">
              <w:rPr>
                <w:rFonts w:ascii="宋体" w:hAnsi="宋体" w:hint="eastAsia"/>
                <w:b/>
                <w:szCs w:val="21"/>
              </w:rPr>
              <w:t>。</w:t>
            </w:r>
            <w:r w:rsidR="009C6F3A" w:rsidRPr="008D0184">
              <w:rPr>
                <w:rFonts w:ascii="宋体" w:hAnsi="宋体"/>
                <w:b/>
                <w:szCs w:val="21"/>
              </w:rPr>
              <w:t xml:space="preserve"> </w:t>
            </w:r>
          </w:p>
          <w:p w14:paraId="145CEAC4" w14:textId="0A8E5568" w:rsidR="00907FA0" w:rsidRPr="00C82E2C" w:rsidRDefault="00907FA0" w:rsidP="00B70127">
            <w:pPr>
              <w:autoSpaceDE w:val="0"/>
              <w:autoSpaceDN w:val="0"/>
              <w:adjustRightInd w:val="0"/>
              <w:spacing w:line="360" w:lineRule="exact"/>
              <w:jc w:val="left"/>
              <w:rPr>
                <w:szCs w:val="22"/>
              </w:rPr>
            </w:pPr>
            <w:r w:rsidRPr="00C82E2C">
              <w:rPr>
                <w:rFonts w:hint="eastAsia"/>
                <w:szCs w:val="22"/>
              </w:rPr>
              <w:t>1</w:t>
            </w:r>
            <w:r w:rsidR="006D1749" w:rsidRPr="00C82E2C">
              <w:rPr>
                <w:szCs w:val="22"/>
              </w:rPr>
              <w:t>2</w:t>
            </w:r>
            <w:r w:rsidRPr="00C82E2C">
              <w:rPr>
                <w:rFonts w:hint="eastAsia"/>
                <w:szCs w:val="22"/>
              </w:rPr>
              <w:t>、</w:t>
            </w:r>
            <w:r w:rsidRPr="00C82E2C">
              <w:rPr>
                <w:rFonts w:hint="eastAsia"/>
                <w:szCs w:val="22"/>
              </w:rPr>
              <w:t>240L</w:t>
            </w:r>
            <w:r w:rsidRPr="00C82E2C">
              <w:rPr>
                <w:rFonts w:hint="eastAsia"/>
                <w:szCs w:val="22"/>
              </w:rPr>
              <w:t>垃圾桶将由中标单位自行购置并替换原来老旧的垃圾桶；</w:t>
            </w:r>
            <w:r w:rsidRPr="00C82E2C">
              <w:rPr>
                <w:rFonts w:hint="eastAsia"/>
                <w:b/>
                <w:szCs w:val="22"/>
              </w:rPr>
              <w:t>保洁期间如遇垃圾桶数量不能满足实际要求，投标供应商需自行填补，费用不予以增加。</w:t>
            </w:r>
            <w:r w:rsidRPr="00C82E2C">
              <w:rPr>
                <w:rFonts w:hint="eastAsia"/>
                <w:szCs w:val="22"/>
              </w:rPr>
              <w:t>保洁合同期满之后，须无条件移交给采购人；</w:t>
            </w:r>
          </w:p>
          <w:p w14:paraId="4BA71C8C" w14:textId="72C0201C" w:rsidR="0098533B" w:rsidRPr="00C82E2C" w:rsidRDefault="00907FA0" w:rsidP="00B70127">
            <w:pPr>
              <w:autoSpaceDE w:val="0"/>
              <w:autoSpaceDN w:val="0"/>
              <w:adjustRightInd w:val="0"/>
              <w:spacing w:line="360" w:lineRule="exact"/>
              <w:jc w:val="left"/>
              <w:rPr>
                <w:szCs w:val="22"/>
              </w:rPr>
            </w:pPr>
            <w:r w:rsidRPr="00C82E2C">
              <w:rPr>
                <w:rFonts w:hint="eastAsia"/>
                <w:szCs w:val="22"/>
              </w:rPr>
              <w:t>1</w:t>
            </w:r>
            <w:r w:rsidR="006D1749" w:rsidRPr="00C82E2C">
              <w:rPr>
                <w:szCs w:val="22"/>
              </w:rPr>
              <w:t>3</w:t>
            </w:r>
            <w:r w:rsidR="0098533B" w:rsidRPr="00C82E2C">
              <w:rPr>
                <w:szCs w:val="22"/>
              </w:rPr>
              <w:t>、其他相关的保洁用品（车辆及相关作业工具）均由投标人自行购置，费用计入投标总价。</w:t>
            </w:r>
          </w:p>
          <w:p w14:paraId="26B4EA33" w14:textId="1070F415" w:rsidR="0098533B" w:rsidRPr="00C82E2C" w:rsidRDefault="00907FA0" w:rsidP="00B70127">
            <w:pPr>
              <w:autoSpaceDE w:val="0"/>
              <w:autoSpaceDN w:val="0"/>
              <w:adjustRightInd w:val="0"/>
              <w:spacing w:line="360" w:lineRule="exact"/>
              <w:jc w:val="left"/>
              <w:rPr>
                <w:b/>
                <w:szCs w:val="22"/>
              </w:rPr>
            </w:pPr>
            <w:r w:rsidRPr="00C82E2C">
              <w:rPr>
                <w:rFonts w:hint="eastAsia"/>
                <w:b/>
                <w:szCs w:val="22"/>
              </w:rPr>
              <w:t>1</w:t>
            </w:r>
            <w:r w:rsidR="006D1749" w:rsidRPr="00C82E2C">
              <w:rPr>
                <w:b/>
                <w:szCs w:val="22"/>
              </w:rPr>
              <w:t>4</w:t>
            </w:r>
            <w:r w:rsidR="0098533B" w:rsidRPr="00C82E2C">
              <w:rPr>
                <w:rFonts w:hint="eastAsia"/>
                <w:b/>
                <w:szCs w:val="22"/>
              </w:rPr>
              <w:t>、如遇有特殊情况（如各项检查等），中标供应商的保洁车辆要服从采购人的调配，保证各项工作的顺利进行。</w:t>
            </w:r>
          </w:p>
        </w:tc>
      </w:tr>
    </w:tbl>
    <w:p w14:paraId="1758B3EF" w14:textId="79FFAA0A" w:rsidR="004C6BDC" w:rsidRPr="00C82E2C" w:rsidRDefault="004C6BDC" w:rsidP="006D1749">
      <w:pPr>
        <w:pStyle w:val="af1"/>
        <w:spacing w:line="420" w:lineRule="exact"/>
        <w:jc w:val="center"/>
        <w:rPr>
          <w:rFonts w:ascii="宋体" w:hAnsi="宋体"/>
          <w:b/>
          <w:bCs/>
          <w:sz w:val="32"/>
          <w:szCs w:val="32"/>
        </w:rPr>
      </w:pPr>
      <w:r w:rsidRPr="00C82E2C">
        <w:rPr>
          <w:rFonts w:ascii="宋体" w:hAnsi="宋体"/>
          <w:b/>
          <w:bCs/>
          <w:sz w:val="32"/>
          <w:szCs w:val="32"/>
        </w:rPr>
        <w:lastRenderedPageBreak/>
        <w:t>《</w:t>
      </w:r>
      <w:r w:rsidRPr="00C82E2C">
        <w:rPr>
          <w:rFonts w:ascii="宋体" w:hAnsi="宋体" w:hint="eastAsia"/>
          <w:b/>
          <w:bCs/>
          <w:sz w:val="32"/>
          <w:szCs w:val="32"/>
        </w:rPr>
        <w:t>业主自有</w:t>
      </w:r>
      <w:r w:rsidRPr="00C82E2C">
        <w:rPr>
          <w:rFonts w:ascii="宋体" w:hAnsi="宋体"/>
          <w:b/>
          <w:bCs/>
          <w:sz w:val="32"/>
          <w:szCs w:val="32"/>
        </w:rPr>
        <w:t>车辆租金表》</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969"/>
        <w:gridCol w:w="3828"/>
      </w:tblGrid>
      <w:tr w:rsidR="004C6BDC" w:rsidRPr="00C82E2C" w14:paraId="3D0F5E93" w14:textId="77777777" w:rsidTr="00427C69">
        <w:trPr>
          <w:trHeight w:val="607"/>
        </w:trPr>
        <w:tc>
          <w:tcPr>
            <w:tcW w:w="1242" w:type="dxa"/>
            <w:vAlign w:val="center"/>
          </w:tcPr>
          <w:p w14:paraId="40FB980A" w14:textId="77777777" w:rsidR="004C6BDC" w:rsidRPr="00C82E2C" w:rsidRDefault="004C6BDC" w:rsidP="00427C69">
            <w:pPr>
              <w:tabs>
                <w:tab w:val="left" w:pos="510"/>
              </w:tabs>
              <w:autoSpaceDE w:val="0"/>
              <w:autoSpaceDN w:val="0"/>
              <w:adjustRightInd w:val="0"/>
              <w:spacing w:line="420" w:lineRule="exact"/>
              <w:ind w:leftChars="-67" w:left="-7" w:hangingChars="58" w:hanging="140"/>
              <w:jc w:val="center"/>
              <w:rPr>
                <w:rFonts w:ascii="宋体" w:hAnsi="宋体" w:cs="宋体"/>
                <w:b/>
                <w:kern w:val="0"/>
                <w:sz w:val="24"/>
              </w:rPr>
            </w:pPr>
            <w:r w:rsidRPr="00C82E2C">
              <w:rPr>
                <w:rFonts w:ascii="宋体" w:hAnsi="宋体" w:cs="宋体"/>
                <w:b/>
                <w:kern w:val="0"/>
                <w:sz w:val="24"/>
              </w:rPr>
              <w:t>序号</w:t>
            </w:r>
          </w:p>
        </w:tc>
        <w:tc>
          <w:tcPr>
            <w:tcW w:w="3969" w:type="dxa"/>
            <w:vAlign w:val="center"/>
          </w:tcPr>
          <w:p w14:paraId="0F0484AA" w14:textId="77777777" w:rsidR="004C6BDC" w:rsidRPr="00C82E2C" w:rsidRDefault="004C6BDC" w:rsidP="00427C69">
            <w:pPr>
              <w:autoSpaceDE w:val="0"/>
              <w:autoSpaceDN w:val="0"/>
              <w:adjustRightInd w:val="0"/>
              <w:spacing w:line="420" w:lineRule="exact"/>
              <w:jc w:val="center"/>
              <w:rPr>
                <w:rFonts w:ascii="宋体" w:hAnsi="宋体" w:cs="宋体"/>
                <w:b/>
                <w:kern w:val="0"/>
                <w:sz w:val="24"/>
              </w:rPr>
            </w:pPr>
            <w:r w:rsidRPr="00C82E2C">
              <w:rPr>
                <w:rFonts w:ascii="宋体" w:hAnsi="宋体" w:cs="宋体"/>
                <w:b/>
                <w:kern w:val="0"/>
                <w:sz w:val="24"/>
              </w:rPr>
              <w:t>车辆类别</w:t>
            </w:r>
          </w:p>
        </w:tc>
        <w:tc>
          <w:tcPr>
            <w:tcW w:w="3828" w:type="dxa"/>
            <w:vAlign w:val="center"/>
          </w:tcPr>
          <w:p w14:paraId="3B6216BF" w14:textId="0B042781" w:rsidR="004C6BDC" w:rsidRPr="00C82E2C" w:rsidRDefault="004C6BDC" w:rsidP="00427C69">
            <w:pPr>
              <w:autoSpaceDE w:val="0"/>
              <w:autoSpaceDN w:val="0"/>
              <w:adjustRightInd w:val="0"/>
              <w:spacing w:line="420" w:lineRule="exact"/>
              <w:jc w:val="center"/>
              <w:rPr>
                <w:rFonts w:ascii="宋体" w:hAnsi="宋体" w:cs="宋体"/>
                <w:b/>
                <w:kern w:val="0"/>
                <w:sz w:val="24"/>
              </w:rPr>
            </w:pPr>
            <w:r w:rsidRPr="00C82E2C">
              <w:rPr>
                <w:rFonts w:ascii="宋体" w:hAnsi="宋体" w:cs="宋体"/>
                <w:b/>
                <w:kern w:val="0"/>
              </w:rPr>
              <w:t>租金</w:t>
            </w:r>
          </w:p>
        </w:tc>
      </w:tr>
      <w:tr w:rsidR="004C6BDC" w:rsidRPr="00C82E2C" w14:paraId="227832A7" w14:textId="77777777" w:rsidTr="00427C69">
        <w:trPr>
          <w:trHeight w:val="470"/>
        </w:trPr>
        <w:tc>
          <w:tcPr>
            <w:tcW w:w="1242" w:type="dxa"/>
            <w:vAlign w:val="center"/>
          </w:tcPr>
          <w:p w14:paraId="11AC084B" w14:textId="77777777" w:rsidR="004C6BDC" w:rsidRPr="00C82E2C" w:rsidRDefault="004C6BDC" w:rsidP="00427C69">
            <w:pPr>
              <w:tabs>
                <w:tab w:val="left" w:pos="510"/>
              </w:tabs>
              <w:autoSpaceDE w:val="0"/>
              <w:autoSpaceDN w:val="0"/>
              <w:adjustRightInd w:val="0"/>
              <w:spacing w:line="420" w:lineRule="exact"/>
              <w:ind w:leftChars="-67" w:left="-19" w:hangingChars="58" w:hanging="128"/>
              <w:jc w:val="center"/>
              <w:rPr>
                <w:rFonts w:ascii="宋体" w:hAnsi="宋体" w:cs="宋体"/>
                <w:kern w:val="0"/>
                <w:szCs w:val="22"/>
              </w:rPr>
            </w:pPr>
            <w:r w:rsidRPr="00C82E2C">
              <w:rPr>
                <w:rFonts w:ascii="宋体" w:hAnsi="宋体" w:cs="宋体"/>
                <w:kern w:val="0"/>
                <w:szCs w:val="22"/>
              </w:rPr>
              <w:t>1</w:t>
            </w:r>
          </w:p>
        </w:tc>
        <w:tc>
          <w:tcPr>
            <w:tcW w:w="3969" w:type="dxa"/>
            <w:vAlign w:val="center"/>
          </w:tcPr>
          <w:p w14:paraId="0FC6E563" w14:textId="77777777" w:rsidR="004C6BDC" w:rsidRPr="00C82E2C" w:rsidRDefault="004C6BDC" w:rsidP="00427C69">
            <w:pPr>
              <w:autoSpaceDE w:val="0"/>
              <w:autoSpaceDN w:val="0"/>
              <w:adjustRightInd w:val="0"/>
              <w:spacing w:line="420" w:lineRule="exact"/>
              <w:jc w:val="center"/>
              <w:rPr>
                <w:rFonts w:ascii="宋体" w:hAnsi="宋体" w:cs="宋体"/>
                <w:kern w:val="0"/>
                <w:szCs w:val="22"/>
              </w:rPr>
            </w:pPr>
            <w:r w:rsidRPr="00C82E2C">
              <w:rPr>
                <w:rFonts w:ascii="宋体" w:hAnsi="宋体" w:cs="宋体" w:hint="eastAsia"/>
                <w:kern w:val="0"/>
                <w:szCs w:val="22"/>
              </w:rPr>
              <w:t>8吨</w:t>
            </w:r>
            <w:r w:rsidRPr="00C82E2C">
              <w:rPr>
                <w:rFonts w:ascii="宋体" w:hAnsi="宋体" w:cs="宋体"/>
                <w:kern w:val="0"/>
                <w:szCs w:val="22"/>
              </w:rPr>
              <w:t>大型</w:t>
            </w:r>
            <w:r w:rsidRPr="00C82E2C">
              <w:rPr>
                <w:rFonts w:ascii="宋体" w:hAnsi="宋体" w:cs="宋体" w:hint="eastAsia"/>
                <w:kern w:val="0"/>
                <w:szCs w:val="22"/>
              </w:rPr>
              <w:t>洗</w:t>
            </w:r>
            <w:r w:rsidRPr="00C82E2C">
              <w:rPr>
                <w:rFonts w:ascii="宋体" w:hAnsi="宋体" w:cs="宋体"/>
                <w:kern w:val="0"/>
                <w:szCs w:val="22"/>
              </w:rPr>
              <w:t>扫车</w:t>
            </w:r>
          </w:p>
        </w:tc>
        <w:tc>
          <w:tcPr>
            <w:tcW w:w="3828" w:type="dxa"/>
            <w:vAlign w:val="center"/>
          </w:tcPr>
          <w:p w14:paraId="5C5ACD05" w14:textId="69C880A3" w:rsidR="004C6BDC" w:rsidRPr="00C82E2C" w:rsidRDefault="00F2690F" w:rsidP="00427C69">
            <w:pPr>
              <w:autoSpaceDE w:val="0"/>
              <w:autoSpaceDN w:val="0"/>
              <w:adjustRightInd w:val="0"/>
              <w:spacing w:line="420" w:lineRule="exact"/>
              <w:jc w:val="center"/>
              <w:rPr>
                <w:rFonts w:ascii="宋体" w:hAnsi="宋体" w:cs="宋体"/>
                <w:kern w:val="0"/>
                <w:szCs w:val="22"/>
              </w:rPr>
            </w:pPr>
            <w:r w:rsidRPr="00C82E2C">
              <w:rPr>
                <w:rFonts w:ascii="宋体" w:hAnsi="宋体" w:cs="宋体"/>
                <w:kern w:val="0"/>
                <w:szCs w:val="22"/>
              </w:rPr>
              <w:t>7</w:t>
            </w:r>
            <w:r w:rsidR="004C6BDC" w:rsidRPr="00C82E2C">
              <w:rPr>
                <w:rFonts w:ascii="宋体" w:hAnsi="宋体" w:cs="宋体"/>
                <w:kern w:val="0"/>
                <w:szCs w:val="22"/>
              </w:rPr>
              <w:t>0</w:t>
            </w:r>
            <w:r w:rsidR="004C6BDC" w:rsidRPr="00C82E2C">
              <w:rPr>
                <w:rFonts w:ascii="宋体" w:hAnsi="宋体" w:cs="宋体" w:hint="eastAsia"/>
                <w:kern w:val="0"/>
                <w:szCs w:val="22"/>
              </w:rPr>
              <w:t>000</w:t>
            </w:r>
            <w:r w:rsidR="004C6BDC" w:rsidRPr="00C82E2C">
              <w:rPr>
                <w:rFonts w:ascii="宋体" w:hAnsi="宋体" w:cs="宋体"/>
                <w:kern w:val="0"/>
                <w:szCs w:val="22"/>
              </w:rPr>
              <w:t>元/辆/年</w:t>
            </w:r>
          </w:p>
        </w:tc>
      </w:tr>
      <w:tr w:rsidR="009241BF" w:rsidRPr="00C82E2C" w14:paraId="0B245C6B" w14:textId="77777777" w:rsidTr="00427C69">
        <w:trPr>
          <w:trHeight w:val="470"/>
        </w:trPr>
        <w:tc>
          <w:tcPr>
            <w:tcW w:w="1242" w:type="dxa"/>
            <w:vAlign w:val="center"/>
          </w:tcPr>
          <w:p w14:paraId="783BF17A" w14:textId="77777777" w:rsidR="009241BF" w:rsidRPr="00C82E2C" w:rsidRDefault="009241BF" w:rsidP="009241BF">
            <w:pPr>
              <w:tabs>
                <w:tab w:val="left" w:pos="510"/>
              </w:tabs>
              <w:autoSpaceDE w:val="0"/>
              <w:autoSpaceDN w:val="0"/>
              <w:adjustRightInd w:val="0"/>
              <w:spacing w:line="420" w:lineRule="exact"/>
              <w:ind w:leftChars="-67" w:left="-19" w:hangingChars="58" w:hanging="128"/>
              <w:jc w:val="center"/>
              <w:rPr>
                <w:rFonts w:ascii="宋体" w:hAnsi="宋体" w:cs="宋体"/>
                <w:kern w:val="0"/>
                <w:szCs w:val="22"/>
              </w:rPr>
            </w:pPr>
            <w:r w:rsidRPr="00C82E2C">
              <w:rPr>
                <w:rFonts w:ascii="宋体" w:hAnsi="宋体" w:cs="宋体" w:hint="eastAsia"/>
                <w:kern w:val="0"/>
                <w:szCs w:val="22"/>
              </w:rPr>
              <w:t>2</w:t>
            </w:r>
          </w:p>
        </w:tc>
        <w:tc>
          <w:tcPr>
            <w:tcW w:w="3969" w:type="dxa"/>
            <w:vAlign w:val="center"/>
          </w:tcPr>
          <w:p w14:paraId="2EABDA18" w14:textId="346D29E4" w:rsidR="009241BF" w:rsidRPr="00C82E2C" w:rsidRDefault="009241BF" w:rsidP="009241BF">
            <w:pPr>
              <w:autoSpaceDE w:val="0"/>
              <w:autoSpaceDN w:val="0"/>
              <w:adjustRightInd w:val="0"/>
              <w:spacing w:line="420" w:lineRule="exact"/>
              <w:jc w:val="center"/>
              <w:rPr>
                <w:rFonts w:ascii="宋体" w:hAnsi="宋体" w:cs="宋体"/>
                <w:kern w:val="0"/>
                <w:szCs w:val="22"/>
              </w:rPr>
            </w:pPr>
            <w:r w:rsidRPr="00C82E2C">
              <w:rPr>
                <w:rFonts w:ascii="宋体" w:hAnsi="宋体" w:cs="宋体" w:hint="eastAsia"/>
                <w:kern w:val="0"/>
                <w:szCs w:val="22"/>
              </w:rPr>
              <w:t>3吨小</w:t>
            </w:r>
            <w:r w:rsidRPr="00C82E2C">
              <w:rPr>
                <w:rFonts w:ascii="宋体" w:hAnsi="宋体" w:cs="宋体"/>
                <w:kern w:val="0"/>
                <w:szCs w:val="22"/>
              </w:rPr>
              <w:t>型扫路车</w:t>
            </w:r>
          </w:p>
        </w:tc>
        <w:tc>
          <w:tcPr>
            <w:tcW w:w="3828" w:type="dxa"/>
            <w:vAlign w:val="center"/>
          </w:tcPr>
          <w:p w14:paraId="11DA9F77" w14:textId="57CFE18C" w:rsidR="009241BF" w:rsidRPr="00C82E2C" w:rsidRDefault="009241BF" w:rsidP="009241BF">
            <w:pPr>
              <w:autoSpaceDE w:val="0"/>
              <w:autoSpaceDN w:val="0"/>
              <w:adjustRightInd w:val="0"/>
              <w:spacing w:line="420" w:lineRule="exact"/>
              <w:jc w:val="center"/>
              <w:rPr>
                <w:rFonts w:ascii="宋体" w:hAnsi="宋体" w:cs="宋体"/>
                <w:kern w:val="0"/>
                <w:szCs w:val="22"/>
              </w:rPr>
            </w:pPr>
            <w:r w:rsidRPr="00C82E2C">
              <w:rPr>
                <w:rFonts w:ascii="宋体" w:hAnsi="宋体" w:cs="宋体"/>
                <w:kern w:val="0"/>
                <w:szCs w:val="22"/>
              </w:rPr>
              <w:t>40</w:t>
            </w:r>
            <w:r w:rsidR="00F2690F" w:rsidRPr="00C82E2C">
              <w:rPr>
                <w:rFonts w:ascii="宋体" w:hAnsi="宋体" w:cs="宋体"/>
                <w:kern w:val="0"/>
                <w:szCs w:val="22"/>
              </w:rPr>
              <w:t>00</w:t>
            </w:r>
            <w:r w:rsidRPr="00C82E2C">
              <w:rPr>
                <w:rFonts w:ascii="宋体" w:hAnsi="宋体" w:cs="宋体" w:hint="eastAsia"/>
                <w:kern w:val="0"/>
                <w:szCs w:val="22"/>
              </w:rPr>
              <w:t>0</w:t>
            </w:r>
            <w:r w:rsidRPr="00C82E2C">
              <w:rPr>
                <w:rFonts w:ascii="宋体" w:hAnsi="宋体" w:cs="宋体"/>
                <w:kern w:val="0"/>
                <w:szCs w:val="22"/>
              </w:rPr>
              <w:t>元/辆/年</w:t>
            </w:r>
          </w:p>
        </w:tc>
      </w:tr>
      <w:tr w:rsidR="009241BF" w:rsidRPr="00C82E2C" w14:paraId="62A78BD4" w14:textId="77777777" w:rsidTr="00427C69">
        <w:trPr>
          <w:trHeight w:val="470"/>
        </w:trPr>
        <w:tc>
          <w:tcPr>
            <w:tcW w:w="1242" w:type="dxa"/>
            <w:vAlign w:val="center"/>
          </w:tcPr>
          <w:p w14:paraId="0CFA3397" w14:textId="77777777" w:rsidR="009241BF" w:rsidRPr="00C82E2C" w:rsidRDefault="009241BF" w:rsidP="009241BF">
            <w:pPr>
              <w:tabs>
                <w:tab w:val="left" w:pos="510"/>
              </w:tabs>
              <w:autoSpaceDE w:val="0"/>
              <w:autoSpaceDN w:val="0"/>
              <w:adjustRightInd w:val="0"/>
              <w:spacing w:line="420" w:lineRule="exact"/>
              <w:ind w:leftChars="-67" w:left="-19" w:hangingChars="58" w:hanging="128"/>
              <w:jc w:val="center"/>
              <w:rPr>
                <w:rFonts w:ascii="宋体" w:hAnsi="宋体" w:cs="宋体"/>
                <w:kern w:val="0"/>
                <w:szCs w:val="22"/>
              </w:rPr>
            </w:pPr>
            <w:r w:rsidRPr="00C82E2C">
              <w:rPr>
                <w:rFonts w:ascii="宋体" w:hAnsi="宋体" w:cs="宋体" w:hint="eastAsia"/>
                <w:kern w:val="0"/>
                <w:szCs w:val="22"/>
              </w:rPr>
              <w:t>3</w:t>
            </w:r>
          </w:p>
        </w:tc>
        <w:tc>
          <w:tcPr>
            <w:tcW w:w="3969" w:type="dxa"/>
            <w:vAlign w:val="center"/>
          </w:tcPr>
          <w:p w14:paraId="7599DC9A" w14:textId="4C8E0526" w:rsidR="009241BF" w:rsidRPr="00C82E2C" w:rsidRDefault="009241BF" w:rsidP="009241BF">
            <w:pPr>
              <w:autoSpaceDE w:val="0"/>
              <w:autoSpaceDN w:val="0"/>
              <w:adjustRightInd w:val="0"/>
              <w:spacing w:line="420" w:lineRule="exact"/>
              <w:jc w:val="center"/>
              <w:rPr>
                <w:rFonts w:ascii="宋体" w:hAnsi="宋体" w:cs="宋体"/>
                <w:kern w:val="0"/>
                <w:szCs w:val="22"/>
              </w:rPr>
            </w:pPr>
            <w:proofErr w:type="gramStart"/>
            <w:r w:rsidRPr="00C82E2C">
              <w:rPr>
                <w:rFonts w:hint="eastAsia"/>
                <w:szCs w:val="22"/>
              </w:rPr>
              <w:t>厨余垃圾车</w:t>
            </w:r>
            <w:proofErr w:type="gramEnd"/>
          </w:p>
        </w:tc>
        <w:tc>
          <w:tcPr>
            <w:tcW w:w="3828" w:type="dxa"/>
            <w:vAlign w:val="center"/>
          </w:tcPr>
          <w:p w14:paraId="2AB0FB5B" w14:textId="7F685945" w:rsidR="009241BF" w:rsidRPr="00C82E2C" w:rsidRDefault="009241BF" w:rsidP="009241BF">
            <w:pPr>
              <w:autoSpaceDE w:val="0"/>
              <w:autoSpaceDN w:val="0"/>
              <w:adjustRightInd w:val="0"/>
              <w:spacing w:line="420" w:lineRule="exact"/>
              <w:jc w:val="center"/>
              <w:rPr>
                <w:rFonts w:ascii="宋体" w:hAnsi="宋体" w:cs="宋体"/>
                <w:kern w:val="0"/>
                <w:szCs w:val="22"/>
              </w:rPr>
            </w:pPr>
            <w:r w:rsidRPr="00C82E2C">
              <w:rPr>
                <w:szCs w:val="22"/>
              </w:rPr>
              <w:t>40</w:t>
            </w:r>
            <w:r w:rsidRPr="00C82E2C">
              <w:rPr>
                <w:rFonts w:hint="eastAsia"/>
                <w:szCs w:val="22"/>
              </w:rPr>
              <w:t>000</w:t>
            </w:r>
            <w:r w:rsidRPr="00C82E2C">
              <w:rPr>
                <w:szCs w:val="22"/>
              </w:rPr>
              <w:t>元</w:t>
            </w:r>
            <w:r w:rsidRPr="00C82E2C">
              <w:rPr>
                <w:szCs w:val="22"/>
              </w:rPr>
              <w:t>/</w:t>
            </w:r>
            <w:r w:rsidRPr="00C82E2C">
              <w:rPr>
                <w:szCs w:val="22"/>
              </w:rPr>
              <w:t>辆</w:t>
            </w:r>
            <w:r w:rsidRPr="00C82E2C">
              <w:rPr>
                <w:szCs w:val="22"/>
              </w:rPr>
              <w:t>/</w:t>
            </w:r>
            <w:r w:rsidRPr="00C82E2C">
              <w:rPr>
                <w:szCs w:val="22"/>
              </w:rPr>
              <w:t>年</w:t>
            </w:r>
          </w:p>
        </w:tc>
      </w:tr>
      <w:tr w:rsidR="009241BF" w:rsidRPr="00C82E2C" w14:paraId="0C391D8B" w14:textId="77777777" w:rsidTr="00427C69">
        <w:trPr>
          <w:trHeight w:val="470"/>
        </w:trPr>
        <w:tc>
          <w:tcPr>
            <w:tcW w:w="1242" w:type="dxa"/>
            <w:vAlign w:val="center"/>
          </w:tcPr>
          <w:p w14:paraId="50AC1F94" w14:textId="77777777" w:rsidR="009241BF" w:rsidRPr="00C82E2C" w:rsidRDefault="009241BF" w:rsidP="009241BF">
            <w:pPr>
              <w:tabs>
                <w:tab w:val="left" w:pos="510"/>
              </w:tabs>
              <w:autoSpaceDE w:val="0"/>
              <w:autoSpaceDN w:val="0"/>
              <w:adjustRightInd w:val="0"/>
              <w:spacing w:line="420" w:lineRule="exact"/>
              <w:ind w:leftChars="-67" w:left="-19" w:hangingChars="58" w:hanging="128"/>
              <w:jc w:val="center"/>
              <w:rPr>
                <w:rFonts w:ascii="宋体" w:hAnsi="宋体" w:cs="宋体"/>
                <w:kern w:val="0"/>
                <w:szCs w:val="22"/>
              </w:rPr>
            </w:pPr>
            <w:r w:rsidRPr="00C82E2C">
              <w:rPr>
                <w:rFonts w:ascii="宋体" w:hAnsi="宋体" w:cs="宋体" w:hint="eastAsia"/>
                <w:kern w:val="0"/>
                <w:szCs w:val="22"/>
              </w:rPr>
              <w:t>4</w:t>
            </w:r>
          </w:p>
        </w:tc>
        <w:tc>
          <w:tcPr>
            <w:tcW w:w="3969" w:type="dxa"/>
            <w:vAlign w:val="center"/>
          </w:tcPr>
          <w:p w14:paraId="76444941" w14:textId="61359D6E" w:rsidR="009241BF" w:rsidRPr="00C82E2C" w:rsidRDefault="009241BF" w:rsidP="009241BF">
            <w:pPr>
              <w:pStyle w:val="Default"/>
              <w:spacing w:line="420" w:lineRule="exact"/>
              <w:jc w:val="center"/>
              <w:rPr>
                <w:color w:val="auto"/>
                <w:sz w:val="22"/>
                <w:szCs w:val="22"/>
              </w:rPr>
            </w:pPr>
            <w:r w:rsidRPr="00C82E2C">
              <w:rPr>
                <w:rFonts w:hint="eastAsia"/>
                <w:color w:val="auto"/>
                <w:sz w:val="22"/>
                <w:szCs w:val="22"/>
              </w:rPr>
              <w:t>8吨</w:t>
            </w:r>
            <w:r w:rsidRPr="00C82E2C">
              <w:rPr>
                <w:color w:val="auto"/>
                <w:sz w:val="22"/>
                <w:szCs w:val="22"/>
              </w:rPr>
              <w:t>洒水车</w:t>
            </w:r>
          </w:p>
        </w:tc>
        <w:tc>
          <w:tcPr>
            <w:tcW w:w="3828" w:type="dxa"/>
            <w:vAlign w:val="center"/>
          </w:tcPr>
          <w:p w14:paraId="34BB304F" w14:textId="60E57E6B" w:rsidR="009241BF" w:rsidRPr="00C82E2C" w:rsidRDefault="009241BF" w:rsidP="009241BF">
            <w:pPr>
              <w:pStyle w:val="Default"/>
              <w:spacing w:line="420" w:lineRule="exact"/>
              <w:jc w:val="center"/>
              <w:rPr>
                <w:color w:val="auto"/>
                <w:sz w:val="22"/>
                <w:szCs w:val="22"/>
              </w:rPr>
            </w:pPr>
            <w:r w:rsidRPr="00C82E2C">
              <w:rPr>
                <w:rFonts w:hint="eastAsia"/>
                <w:color w:val="auto"/>
                <w:sz w:val="22"/>
                <w:szCs w:val="22"/>
              </w:rPr>
              <w:t>5</w:t>
            </w:r>
            <w:r w:rsidRPr="00C82E2C">
              <w:rPr>
                <w:color w:val="auto"/>
                <w:sz w:val="22"/>
                <w:szCs w:val="22"/>
              </w:rPr>
              <w:t>0</w:t>
            </w:r>
            <w:r w:rsidRPr="00C82E2C">
              <w:rPr>
                <w:rFonts w:hint="eastAsia"/>
                <w:color w:val="auto"/>
                <w:sz w:val="22"/>
                <w:szCs w:val="22"/>
              </w:rPr>
              <w:t>000</w:t>
            </w:r>
            <w:r w:rsidRPr="00C82E2C">
              <w:rPr>
                <w:color w:val="auto"/>
                <w:sz w:val="22"/>
                <w:szCs w:val="22"/>
              </w:rPr>
              <w:t>元/辆/年</w:t>
            </w:r>
          </w:p>
        </w:tc>
      </w:tr>
      <w:tr w:rsidR="009241BF" w:rsidRPr="00C82E2C" w14:paraId="542DBE9A" w14:textId="77777777" w:rsidTr="00427C69">
        <w:trPr>
          <w:trHeight w:val="470"/>
        </w:trPr>
        <w:tc>
          <w:tcPr>
            <w:tcW w:w="1242" w:type="dxa"/>
            <w:vAlign w:val="center"/>
          </w:tcPr>
          <w:p w14:paraId="062F24FB" w14:textId="77777777" w:rsidR="009241BF" w:rsidRPr="00C82E2C" w:rsidRDefault="009241BF" w:rsidP="009241BF">
            <w:pPr>
              <w:tabs>
                <w:tab w:val="left" w:pos="510"/>
              </w:tabs>
              <w:autoSpaceDE w:val="0"/>
              <w:autoSpaceDN w:val="0"/>
              <w:adjustRightInd w:val="0"/>
              <w:spacing w:line="420" w:lineRule="exact"/>
              <w:ind w:leftChars="-67" w:left="-19" w:hangingChars="58" w:hanging="128"/>
              <w:jc w:val="center"/>
              <w:rPr>
                <w:rFonts w:ascii="宋体" w:hAnsi="宋体" w:cs="宋体"/>
                <w:kern w:val="0"/>
                <w:szCs w:val="22"/>
              </w:rPr>
            </w:pPr>
            <w:r w:rsidRPr="00C82E2C">
              <w:rPr>
                <w:rFonts w:ascii="宋体" w:hAnsi="宋体" w:cs="宋体" w:hint="eastAsia"/>
                <w:kern w:val="0"/>
                <w:szCs w:val="22"/>
              </w:rPr>
              <w:t>5</w:t>
            </w:r>
          </w:p>
        </w:tc>
        <w:tc>
          <w:tcPr>
            <w:tcW w:w="3969" w:type="dxa"/>
            <w:vAlign w:val="center"/>
          </w:tcPr>
          <w:p w14:paraId="59AA6F99" w14:textId="5F2FB991" w:rsidR="009241BF" w:rsidRPr="00C82E2C" w:rsidRDefault="009241BF" w:rsidP="009241BF">
            <w:pPr>
              <w:autoSpaceDE w:val="0"/>
              <w:autoSpaceDN w:val="0"/>
              <w:adjustRightInd w:val="0"/>
              <w:spacing w:line="420" w:lineRule="exact"/>
              <w:jc w:val="center"/>
              <w:rPr>
                <w:rFonts w:ascii="宋体" w:hAnsi="宋体" w:cs="宋体"/>
                <w:kern w:val="0"/>
                <w:szCs w:val="22"/>
              </w:rPr>
            </w:pPr>
            <w:r w:rsidRPr="00C82E2C">
              <w:rPr>
                <w:rFonts w:ascii="宋体" w:hAnsi="宋体" w:cs="宋体" w:hint="eastAsia"/>
                <w:kern w:val="0"/>
                <w:szCs w:val="22"/>
              </w:rPr>
              <w:t>8吨吸污车</w:t>
            </w:r>
          </w:p>
        </w:tc>
        <w:tc>
          <w:tcPr>
            <w:tcW w:w="3828" w:type="dxa"/>
            <w:vAlign w:val="center"/>
          </w:tcPr>
          <w:p w14:paraId="7A88262E" w14:textId="17159E7B" w:rsidR="009241BF" w:rsidRPr="00C82E2C" w:rsidRDefault="00F2690F" w:rsidP="009241BF">
            <w:pPr>
              <w:autoSpaceDE w:val="0"/>
              <w:autoSpaceDN w:val="0"/>
              <w:adjustRightInd w:val="0"/>
              <w:spacing w:line="420" w:lineRule="exact"/>
              <w:jc w:val="center"/>
              <w:rPr>
                <w:rFonts w:ascii="宋体" w:hAnsi="宋体" w:cs="宋体"/>
                <w:kern w:val="0"/>
                <w:szCs w:val="22"/>
              </w:rPr>
            </w:pPr>
            <w:r w:rsidRPr="00C82E2C">
              <w:rPr>
                <w:rFonts w:ascii="宋体" w:hAnsi="宋体" w:cs="宋体"/>
                <w:kern w:val="0"/>
                <w:szCs w:val="22"/>
              </w:rPr>
              <w:t>5</w:t>
            </w:r>
            <w:r w:rsidR="009241BF" w:rsidRPr="00C82E2C">
              <w:rPr>
                <w:rFonts w:ascii="宋体" w:hAnsi="宋体" w:cs="宋体"/>
                <w:kern w:val="0"/>
                <w:szCs w:val="22"/>
              </w:rPr>
              <w:t>0000</w:t>
            </w:r>
            <w:r w:rsidR="009241BF" w:rsidRPr="00C82E2C">
              <w:rPr>
                <w:rFonts w:ascii="宋体" w:hAnsi="宋体" w:cs="宋体" w:hint="eastAsia"/>
                <w:kern w:val="0"/>
                <w:szCs w:val="22"/>
              </w:rPr>
              <w:t>元/辆/年</w:t>
            </w:r>
          </w:p>
        </w:tc>
      </w:tr>
      <w:tr w:rsidR="004C6BDC" w:rsidRPr="00C82E2C" w14:paraId="2F240665" w14:textId="77777777" w:rsidTr="00427C69">
        <w:trPr>
          <w:trHeight w:val="470"/>
        </w:trPr>
        <w:tc>
          <w:tcPr>
            <w:tcW w:w="9039" w:type="dxa"/>
            <w:gridSpan w:val="3"/>
            <w:vAlign w:val="center"/>
          </w:tcPr>
          <w:p w14:paraId="619BC010" w14:textId="2BF2F4D6" w:rsidR="004C6BDC" w:rsidRPr="00C82E2C" w:rsidRDefault="004C6BDC" w:rsidP="00427C69">
            <w:pPr>
              <w:tabs>
                <w:tab w:val="left" w:pos="510"/>
              </w:tabs>
              <w:autoSpaceDE w:val="0"/>
              <w:autoSpaceDN w:val="0"/>
              <w:adjustRightInd w:val="0"/>
              <w:spacing w:line="420" w:lineRule="exact"/>
              <w:ind w:leftChars="-17" w:left="-37" w:firstLineChars="50" w:firstLine="110"/>
              <w:rPr>
                <w:rFonts w:ascii="宋体" w:hAnsi="宋体" w:cs="宋体"/>
                <w:kern w:val="0"/>
                <w:szCs w:val="22"/>
              </w:rPr>
            </w:pPr>
            <w:r w:rsidRPr="00C82E2C">
              <w:rPr>
                <w:rFonts w:ascii="宋体" w:hAnsi="宋体" w:cs="宋体"/>
                <w:kern w:val="0"/>
                <w:szCs w:val="22"/>
              </w:rPr>
              <w:t>以上费用为</w:t>
            </w:r>
            <w:r w:rsidRPr="00C82E2C">
              <w:rPr>
                <w:rFonts w:ascii="宋体" w:hAnsi="宋体" w:cs="宋体" w:hint="eastAsia"/>
                <w:kern w:val="0"/>
                <w:szCs w:val="22"/>
              </w:rPr>
              <w:t>车辆</w:t>
            </w:r>
            <w:r w:rsidRPr="00C82E2C">
              <w:rPr>
                <w:rFonts w:ascii="宋体" w:hAnsi="宋体" w:cs="宋体"/>
                <w:kern w:val="0"/>
                <w:szCs w:val="22"/>
              </w:rPr>
              <w:t>每年的租金</w:t>
            </w:r>
            <w:r w:rsidRPr="00C82E2C">
              <w:rPr>
                <w:rFonts w:ascii="宋体" w:hAnsi="宋体" w:cs="宋体" w:hint="eastAsia"/>
                <w:kern w:val="0"/>
                <w:szCs w:val="22"/>
              </w:rPr>
              <w:t>费用</w:t>
            </w:r>
            <w:r w:rsidRPr="00C82E2C">
              <w:rPr>
                <w:rFonts w:ascii="宋体" w:hAnsi="宋体" w:cs="宋体"/>
                <w:kern w:val="0"/>
                <w:szCs w:val="22"/>
              </w:rPr>
              <w:t>，车辆租金</w:t>
            </w:r>
            <w:r w:rsidRPr="00C82E2C">
              <w:rPr>
                <w:rFonts w:ascii="宋体" w:hAnsi="宋体" w:cs="宋体" w:hint="eastAsia"/>
                <w:kern w:val="0"/>
                <w:szCs w:val="22"/>
              </w:rPr>
              <w:t>费用</w:t>
            </w:r>
            <w:r w:rsidRPr="00C82E2C">
              <w:rPr>
                <w:rFonts w:ascii="宋体" w:hAnsi="宋体" w:cs="宋体"/>
                <w:kern w:val="0"/>
                <w:szCs w:val="22"/>
              </w:rPr>
              <w:t>按季度向采购人支付（前付）。</w:t>
            </w:r>
          </w:p>
        </w:tc>
      </w:tr>
    </w:tbl>
    <w:p w14:paraId="43869E82" w14:textId="21E31FCC" w:rsidR="00B70127" w:rsidRPr="00C82E2C" w:rsidRDefault="004C6BDC" w:rsidP="00F2690F">
      <w:pPr>
        <w:widowControl/>
        <w:jc w:val="left"/>
        <w:rPr>
          <w:rFonts w:ascii="宋体" w:hAnsi="宋体"/>
          <w:b/>
          <w:bCs/>
          <w:sz w:val="32"/>
          <w:szCs w:val="32"/>
        </w:rPr>
      </w:pPr>
      <w:r w:rsidRPr="00C82E2C">
        <w:rPr>
          <w:rFonts w:ascii="宋体" w:hAnsi="宋体"/>
          <w:b/>
          <w:bCs/>
          <w:color w:val="0000FF"/>
          <w:sz w:val="32"/>
          <w:szCs w:val="32"/>
        </w:rPr>
        <w:br w:type="page"/>
      </w:r>
      <w:r w:rsidR="00B70127" w:rsidRPr="00C82E2C">
        <w:rPr>
          <w:rFonts w:ascii="宋体" w:hAnsi="宋体" w:hint="eastAsia"/>
          <w:b/>
          <w:bCs/>
          <w:color w:val="0000FF"/>
          <w:sz w:val="32"/>
          <w:szCs w:val="32"/>
        </w:rPr>
        <w:lastRenderedPageBreak/>
        <w:t>(二)农村</w:t>
      </w:r>
      <w:proofErr w:type="gramStart"/>
      <w:r w:rsidR="00B70127" w:rsidRPr="00C82E2C">
        <w:rPr>
          <w:rFonts w:ascii="宋体" w:hAnsi="宋体" w:hint="eastAsia"/>
          <w:b/>
          <w:bCs/>
          <w:color w:val="0000FF"/>
          <w:sz w:val="32"/>
          <w:szCs w:val="32"/>
        </w:rPr>
        <w:t>各标项</w:t>
      </w:r>
      <w:r w:rsidR="00B70127" w:rsidRPr="00C82E2C">
        <w:rPr>
          <w:rFonts w:ascii="宋体" w:hAnsi="宋体" w:hint="eastAsia"/>
          <w:b/>
          <w:bCs/>
          <w:sz w:val="32"/>
          <w:szCs w:val="32"/>
        </w:rPr>
        <w:t>车辆</w:t>
      </w:r>
      <w:proofErr w:type="gramEnd"/>
      <w:r w:rsidR="00445A6A" w:rsidRPr="00C82E2C">
        <w:rPr>
          <w:rFonts w:ascii="宋体" w:hAnsi="宋体" w:hint="eastAsia"/>
          <w:b/>
          <w:bCs/>
          <w:sz w:val="32"/>
          <w:szCs w:val="32"/>
        </w:rPr>
        <w:t>（船只）</w:t>
      </w:r>
      <w:r w:rsidR="00B70127" w:rsidRPr="00C82E2C">
        <w:rPr>
          <w:rFonts w:ascii="宋体" w:hAnsi="宋体" w:hint="eastAsia"/>
          <w:b/>
          <w:bCs/>
          <w:sz w:val="32"/>
          <w:szCs w:val="32"/>
        </w:rPr>
        <w:t>/设备最低配置表（单位：辆/只）</w:t>
      </w: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4"/>
        <w:gridCol w:w="1776"/>
        <w:gridCol w:w="1134"/>
        <w:gridCol w:w="992"/>
        <w:gridCol w:w="992"/>
        <w:gridCol w:w="902"/>
        <w:gridCol w:w="983"/>
        <w:gridCol w:w="1134"/>
        <w:gridCol w:w="1134"/>
      </w:tblGrid>
      <w:tr w:rsidR="00B70127" w:rsidRPr="00C82E2C" w14:paraId="2BA41ADE" w14:textId="77777777" w:rsidTr="003A6D91">
        <w:trPr>
          <w:trHeight w:val="823"/>
          <w:jc w:val="center"/>
        </w:trPr>
        <w:tc>
          <w:tcPr>
            <w:tcW w:w="734" w:type="dxa"/>
            <w:vAlign w:val="center"/>
          </w:tcPr>
          <w:p w14:paraId="1E7BC749" w14:textId="77777777" w:rsidR="00B70127" w:rsidRPr="00C82E2C" w:rsidRDefault="00B70127" w:rsidP="003A6D91">
            <w:pPr>
              <w:autoSpaceDE w:val="0"/>
              <w:autoSpaceDN w:val="0"/>
              <w:adjustRightInd w:val="0"/>
              <w:spacing w:line="320" w:lineRule="exact"/>
              <w:jc w:val="center"/>
              <w:rPr>
                <w:rFonts w:ascii="宋体" w:hAnsi="宋体" w:cs="宋体"/>
                <w:b/>
                <w:kern w:val="0"/>
                <w:szCs w:val="22"/>
              </w:rPr>
            </w:pPr>
            <w:r w:rsidRPr="00C82E2C">
              <w:rPr>
                <w:rFonts w:ascii="宋体" w:hAnsi="宋体" w:cs="宋体" w:hint="eastAsia"/>
                <w:b/>
                <w:kern w:val="0"/>
                <w:szCs w:val="22"/>
              </w:rPr>
              <w:t>序号</w:t>
            </w:r>
          </w:p>
        </w:tc>
        <w:tc>
          <w:tcPr>
            <w:tcW w:w="1776" w:type="dxa"/>
            <w:vAlign w:val="center"/>
          </w:tcPr>
          <w:p w14:paraId="0D98EEC6" w14:textId="77777777" w:rsidR="00B70127" w:rsidRPr="00C82E2C" w:rsidRDefault="00B70127" w:rsidP="003A6D91">
            <w:pPr>
              <w:autoSpaceDE w:val="0"/>
              <w:autoSpaceDN w:val="0"/>
              <w:adjustRightInd w:val="0"/>
              <w:spacing w:line="320" w:lineRule="exact"/>
              <w:jc w:val="center"/>
              <w:rPr>
                <w:rFonts w:ascii="宋体" w:hAnsi="宋体" w:cs="宋体"/>
                <w:b/>
                <w:kern w:val="0"/>
                <w:szCs w:val="22"/>
              </w:rPr>
            </w:pPr>
            <w:proofErr w:type="gramStart"/>
            <w:r w:rsidRPr="00C82E2C">
              <w:rPr>
                <w:rFonts w:ascii="宋体" w:hAnsi="宋体" w:cs="宋体" w:hint="eastAsia"/>
                <w:b/>
                <w:kern w:val="0"/>
                <w:szCs w:val="22"/>
              </w:rPr>
              <w:t>标项名称</w:t>
            </w:r>
            <w:proofErr w:type="gramEnd"/>
          </w:p>
        </w:tc>
        <w:tc>
          <w:tcPr>
            <w:tcW w:w="1134" w:type="dxa"/>
            <w:vAlign w:val="center"/>
          </w:tcPr>
          <w:p w14:paraId="3F0CDEB2" w14:textId="164969BA" w:rsidR="00B70127" w:rsidRPr="00C82E2C" w:rsidRDefault="00B70127" w:rsidP="003A6D91">
            <w:pPr>
              <w:autoSpaceDE w:val="0"/>
              <w:autoSpaceDN w:val="0"/>
              <w:adjustRightInd w:val="0"/>
              <w:spacing w:line="240" w:lineRule="exact"/>
              <w:jc w:val="center"/>
              <w:rPr>
                <w:rFonts w:ascii="宋体" w:hAnsi="宋体" w:cs="宋体"/>
                <w:b/>
                <w:kern w:val="0"/>
                <w:szCs w:val="22"/>
              </w:rPr>
            </w:pPr>
            <w:r w:rsidRPr="00C82E2C">
              <w:rPr>
                <w:rFonts w:ascii="宋体" w:cs="宋体" w:hint="eastAsia"/>
                <w:b/>
                <w:kern w:val="0"/>
                <w:szCs w:val="22"/>
              </w:rPr>
              <w:t>电动垃圾收集车（密闭）</w:t>
            </w:r>
          </w:p>
        </w:tc>
        <w:tc>
          <w:tcPr>
            <w:tcW w:w="992" w:type="dxa"/>
            <w:vAlign w:val="center"/>
          </w:tcPr>
          <w:p w14:paraId="6BC8386A" w14:textId="77777777" w:rsidR="00B70127" w:rsidRPr="00C82E2C" w:rsidRDefault="00B70127" w:rsidP="003A6D91">
            <w:pPr>
              <w:autoSpaceDE w:val="0"/>
              <w:autoSpaceDN w:val="0"/>
              <w:adjustRightInd w:val="0"/>
              <w:spacing w:line="240" w:lineRule="exact"/>
              <w:jc w:val="center"/>
              <w:rPr>
                <w:rFonts w:ascii="宋体" w:hAnsi="宋体" w:cs="宋体"/>
                <w:b/>
                <w:kern w:val="0"/>
                <w:szCs w:val="22"/>
              </w:rPr>
            </w:pPr>
            <w:r w:rsidRPr="00C82E2C">
              <w:rPr>
                <w:rFonts w:ascii="宋体" w:hAnsi="宋体" w:cs="宋体" w:hint="eastAsia"/>
                <w:b/>
                <w:kern w:val="0"/>
                <w:szCs w:val="22"/>
              </w:rPr>
              <w:t>垃圾桶清洗车</w:t>
            </w:r>
          </w:p>
        </w:tc>
        <w:tc>
          <w:tcPr>
            <w:tcW w:w="992" w:type="dxa"/>
            <w:vAlign w:val="center"/>
          </w:tcPr>
          <w:p w14:paraId="7B292DF8" w14:textId="77777777" w:rsidR="00B70127" w:rsidRPr="00C82E2C" w:rsidRDefault="00B70127" w:rsidP="003A6D91">
            <w:pPr>
              <w:autoSpaceDE w:val="0"/>
              <w:autoSpaceDN w:val="0"/>
              <w:adjustRightInd w:val="0"/>
              <w:spacing w:line="240" w:lineRule="exact"/>
              <w:jc w:val="center"/>
              <w:rPr>
                <w:rFonts w:ascii="宋体" w:hAnsi="宋体" w:cs="宋体"/>
                <w:b/>
                <w:kern w:val="0"/>
                <w:szCs w:val="22"/>
              </w:rPr>
            </w:pPr>
            <w:r w:rsidRPr="00C82E2C">
              <w:rPr>
                <w:rFonts w:ascii="宋体" w:hAnsi="宋体" w:cs="宋体" w:hint="eastAsia"/>
                <w:b/>
                <w:kern w:val="0"/>
                <w:szCs w:val="22"/>
              </w:rPr>
              <w:t>中型垃圾压缩收集车</w:t>
            </w:r>
          </w:p>
        </w:tc>
        <w:tc>
          <w:tcPr>
            <w:tcW w:w="902" w:type="dxa"/>
            <w:tcBorders>
              <w:right w:val="single" w:sz="4" w:space="0" w:color="auto"/>
            </w:tcBorders>
            <w:vAlign w:val="center"/>
          </w:tcPr>
          <w:p w14:paraId="75D57FD9" w14:textId="77777777" w:rsidR="00B70127" w:rsidRPr="008D0184" w:rsidRDefault="00B70127" w:rsidP="003A6D91">
            <w:pPr>
              <w:autoSpaceDE w:val="0"/>
              <w:autoSpaceDN w:val="0"/>
              <w:adjustRightInd w:val="0"/>
              <w:spacing w:line="240" w:lineRule="exact"/>
              <w:jc w:val="center"/>
              <w:rPr>
                <w:rFonts w:ascii="宋体" w:hAnsi="宋体" w:cs="宋体"/>
                <w:b/>
                <w:kern w:val="0"/>
                <w:szCs w:val="22"/>
              </w:rPr>
            </w:pPr>
            <w:r w:rsidRPr="008D0184">
              <w:rPr>
                <w:rFonts w:ascii="宋体" w:hAnsi="宋体" w:cs="宋体" w:hint="eastAsia"/>
                <w:b/>
                <w:kern w:val="0"/>
                <w:szCs w:val="22"/>
              </w:rPr>
              <w:t>5T洒水车</w:t>
            </w:r>
          </w:p>
        </w:tc>
        <w:tc>
          <w:tcPr>
            <w:tcW w:w="983" w:type="dxa"/>
            <w:tcBorders>
              <w:left w:val="single" w:sz="4" w:space="0" w:color="auto"/>
            </w:tcBorders>
            <w:vAlign w:val="center"/>
          </w:tcPr>
          <w:p w14:paraId="1A96924F" w14:textId="77777777" w:rsidR="00B70127" w:rsidRPr="00C82E2C" w:rsidRDefault="00B70127" w:rsidP="003A6D91">
            <w:pPr>
              <w:autoSpaceDE w:val="0"/>
              <w:autoSpaceDN w:val="0"/>
              <w:adjustRightInd w:val="0"/>
              <w:spacing w:line="240" w:lineRule="exact"/>
              <w:jc w:val="center"/>
              <w:rPr>
                <w:rFonts w:ascii="宋体" w:hAnsi="宋体" w:cs="宋体"/>
                <w:b/>
                <w:kern w:val="0"/>
                <w:szCs w:val="22"/>
              </w:rPr>
            </w:pPr>
            <w:r w:rsidRPr="00C82E2C">
              <w:rPr>
                <w:rFonts w:ascii="宋体" w:hAnsi="宋体" w:cs="宋体" w:hint="eastAsia"/>
                <w:b/>
                <w:kern w:val="0"/>
                <w:szCs w:val="22"/>
              </w:rPr>
              <w:t>12匹机动保洁船</w:t>
            </w:r>
          </w:p>
        </w:tc>
        <w:tc>
          <w:tcPr>
            <w:tcW w:w="1134" w:type="dxa"/>
            <w:vAlign w:val="center"/>
          </w:tcPr>
          <w:p w14:paraId="1D779886" w14:textId="77777777" w:rsidR="00B70127" w:rsidRPr="00C82E2C" w:rsidRDefault="00B70127" w:rsidP="003A6D91">
            <w:pPr>
              <w:autoSpaceDE w:val="0"/>
              <w:autoSpaceDN w:val="0"/>
              <w:adjustRightInd w:val="0"/>
              <w:spacing w:line="240" w:lineRule="exact"/>
              <w:jc w:val="center"/>
              <w:rPr>
                <w:rFonts w:ascii="宋体" w:hAnsi="宋体" w:cs="宋体"/>
                <w:b/>
                <w:kern w:val="0"/>
                <w:szCs w:val="22"/>
              </w:rPr>
            </w:pPr>
            <w:r w:rsidRPr="00C82E2C">
              <w:rPr>
                <w:rFonts w:ascii="宋体" w:hAnsi="宋体" w:cs="宋体" w:hint="eastAsia"/>
                <w:b/>
                <w:kern w:val="0"/>
                <w:szCs w:val="22"/>
              </w:rPr>
              <w:t>小型铁皮或塑料机动船</w:t>
            </w:r>
          </w:p>
        </w:tc>
        <w:tc>
          <w:tcPr>
            <w:tcW w:w="1134" w:type="dxa"/>
            <w:vAlign w:val="center"/>
          </w:tcPr>
          <w:p w14:paraId="10230C86" w14:textId="77777777" w:rsidR="00B70127" w:rsidRPr="00C82E2C" w:rsidRDefault="00B70127" w:rsidP="003A6D91">
            <w:pPr>
              <w:autoSpaceDE w:val="0"/>
              <w:autoSpaceDN w:val="0"/>
              <w:adjustRightInd w:val="0"/>
              <w:spacing w:line="240" w:lineRule="exact"/>
              <w:jc w:val="center"/>
              <w:rPr>
                <w:rFonts w:ascii="宋体" w:hAnsi="宋体" w:cs="宋体"/>
                <w:b/>
                <w:kern w:val="0"/>
                <w:szCs w:val="22"/>
              </w:rPr>
            </w:pPr>
            <w:r w:rsidRPr="00C82E2C">
              <w:rPr>
                <w:rFonts w:ascii="宋体" w:hAnsi="宋体" w:cs="宋体" w:hint="eastAsia"/>
                <w:b/>
                <w:kern w:val="0"/>
                <w:szCs w:val="22"/>
              </w:rPr>
              <w:t>240L垃圾桶（只）</w:t>
            </w:r>
          </w:p>
        </w:tc>
      </w:tr>
      <w:tr w:rsidR="00D721A5" w:rsidRPr="00C82E2C" w14:paraId="13A78429" w14:textId="77777777" w:rsidTr="003A6D91">
        <w:trPr>
          <w:trHeight w:val="549"/>
          <w:jc w:val="center"/>
        </w:trPr>
        <w:tc>
          <w:tcPr>
            <w:tcW w:w="734" w:type="dxa"/>
            <w:vAlign w:val="center"/>
          </w:tcPr>
          <w:p w14:paraId="674338C0" w14:textId="50460E43" w:rsidR="00D721A5" w:rsidRPr="00C82E2C" w:rsidRDefault="00905C1E" w:rsidP="00D721A5">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1</w:t>
            </w:r>
          </w:p>
        </w:tc>
        <w:tc>
          <w:tcPr>
            <w:tcW w:w="1776" w:type="dxa"/>
            <w:vAlign w:val="center"/>
          </w:tcPr>
          <w:p w14:paraId="18E50681" w14:textId="77777777" w:rsidR="00D721A5" w:rsidRPr="00C82E2C" w:rsidRDefault="00D721A5" w:rsidP="00D721A5">
            <w:pPr>
              <w:widowControl/>
              <w:snapToGrid w:val="0"/>
              <w:spacing w:line="320" w:lineRule="exact"/>
              <w:jc w:val="center"/>
              <w:rPr>
                <w:rFonts w:ascii="宋体" w:hAnsi="宋体" w:cs="宋体"/>
                <w:b/>
                <w:color w:val="000000"/>
                <w:sz w:val="20"/>
              </w:rPr>
            </w:pPr>
            <w:r w:rsidRPr="00C82E2C">
              <w:rPr>
                <w:rFonts w:ascii="宋体" w:hAnsi="宋体" w:cs="宋体" w:hint="eastAsia"/>
                <w:b/>
                <w:sz w:val="20"/>
              </w:rPr>
              <w:t>城南、</w:t>
            </w:r>
            <w:proofErr w:type="gramStart"/>
            <w:r w:rsidRPr="00C82E2C">
              <w:rPr>
                <w:rFonts w:ascii="宋体" w:hAnsi="宋体" w:cs="宋体" w:hint="eastAsia"/>
                <w:b/>
                <w:sz w:val="20"/>
              </w:rPr>
              <w:t>渡龙保洁</w:t>
            </w:r>
            <w:proofErr w:type="gramEnd"/>
            <w:r w:rsidRPr="00C82E2C">
              <w:rPr>
                <w:rFonts w:ascii="宋体" w:hAnsi="宋体" w:cs="宋体" w:hint="eastAsia"/>
                <w:b/>
                <w:sz w:val="20"/>
              </w:rPr>
              <w:t>区</w:t>
            </w:r>
          </w:p>
        </w:tc>
        <w:tc>
          <w:tcPr>
            <w:tcW w:w="1134" w:type="dxa"/>
            <w:vAlign w:val="center"/>
          </w:tcPr>
          <w:p w14:paraId="253733CB" w14:textId="5A57945C" w:rsidR="00D721A5" w:rsidRPr="00C82E2C" w:rsidRDefault="00972F76" w:rsidP="00D721A5">
            <w:pPr>
              <w:autoSpaceDE w:val="0"/>
              <w:autoSpaceDN w:val="0"/>
              <w:adjustRightInd w:val="0"/>
              <w:jc w:val="center"/>
              <w:rPr>
                <w:rFonts w:ascii="宋体" w:hAnsi="宋体" w:cs="宋体"/>
                <w:color w:val="000000"/>
                <w:kern w:val="0"/>
                <w:sz w:val="21"/>
                <w:szCs w:val="21"/>
              </w:rPr>
            </w:pPr>
            <w:r w:rsidRPr="00C82E2C">
              <w:rPr>
                <w:rFonts w:ascii="宋体" w:hAnsi="宋体" w:cs="宋体"/>
                <w:kern w:val="0"/>
                <w:szCs w:val="21"/>
              </w:rPr>
              <w:t>4</w:t>
            </w:r>
          </w:p>
        </w:tc>
        <w:tc>
          <w:tcPr>
            <w:tcW w:w="992" w:type="dxa"/>
            <w:vAlign w:val="center"/>
          </w:tcPr>
          <w:p w14:paraId="51CABDAC" w14:textId="1FAB6FD1" w:rsidR="00D721A5" w:rsidRPr="00C82E2C" w:rsidRDefault="00D721A5" w:rsidP="00D721A5">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1</w:t>
            </w:r>
          </w:p>
        </w:tc>
        <w:tc>
          <w:tcPr>
            <w:tcW w:w="992" w:type="dxa"/>
            <w:vAlign w:val="center"/>
          </w:tcPr>
          <w:p w14:paraId="69DB61E6" w14:textId="42345B4A" w:rsidR="00D721A5" w:rsidRPr="00C82E2C" w:rsidRDefault="00D721A5" w:rsidP="00D721A5">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2</w:t>
            </w:r>
          </w:p>
        </w:tc>
        <w:tc>
          <w:tcPr>
            <w:tcW w:w="902" w:type="dxa"/>
            <w:tcBorders>
              <w:right w:val="single" w:sz="4" w:space="0" w:color="auto"/>
            </w:tcBorders>
            <w:vAlign w:val="center"/>
          </w:tcPr>
          <w:p w14:paraId="20479C68" w14:textId="06B41A2B" w:rsidR="00D721A5" w:rsidRPr="008D0184" w:rsidRDefault="00D721A5" w:rsidP="00D721A5">
            <w:pPr>
              <w:autoSpaceDE w:val="0"/>
              <w:autoSpaceDN w:val="0"/>
              <w:adjustRightInd w:val="0"/>
              <w:jc w:val="center"/>
              <w:rPr>
                <w:rFonts w:ascii="宋体" w:hAnsi="宋体" w:cs="宋体"/>
                <w:kern w:val="0"/>
                <w:sz w:val="21"/>
                <w:szCs w:val="21"/>
              </w:rPr>
            </w:pPr>
            <w:r w:rsidRPr="008D0184">
              <w:rPr>
                <w:rFonts w:ascii="宋体" w:hAnsi="宋体" w:cs="宋体" w:hint="eastAsia"/>
                <w:kern w:val="0"/>
                <w:szCs w:val="21"/>
              </w:rPr>
              <w:t>1</w:t>
            </w:r>
          </w:p>
        </w:tc>
        <w:tc>
          <w:tcPr>
            <w:tcW w:w="983" w:type="dxa"/>
            <w:tcBorders>
              <w:left w:val="single" w:sz="4" w:space="0" w:color="auto"/>
            </w:tcBorders>
            <w:vAlign w:val="center"/>
          </w:tcPr>
          <w:p w14:paraId="7648122D" w14:textId="6A3CDED2" w:rsidR="00D721A5" w:rsidRPr="00C82E2C" w:rsidRDefault="00D721A5" w:rsidP="00D721A5">
            <w:pPr>
              <w:jc w:val="center"/>
              <w:rPr>
                <w:rFonts w:ascii="宋体" w:hAnsi="宋体" w:cs="宋体"/>
                <w:kern w:val="0"/>
                <w:szCs w:val="21"/>
              </w:rPr>
            </w:pPr>
            <w:r w:rsidRPr="00C82E2C">
              <w:rPr>
                <w:rFonts w:ascii="宋体" w:hAnsi="宋体" w:cs="宋体" w:hint="eastAsia"/>
                <w:kern w:val="0"/>
                <w:szCs w:val="21"/>
              </w:rPr>
              <w:t>1</w:t>
            </w:r>
          </w:p>
        </w:tc>
        <w:tc>
          <w:tcPr>
            <w:tcW w:w="1134" w:type="dxa"/>
            <w:vAlign w:val="center"/>
          </w:tcPr>
          <w:p w14:paraId="45EE44BB" w14:textId="0B720B5E" w:rsidR="00D721A5" w:rsidRPr="00C82E2C" w:rsidRDefault="00D721A5" w:rsidP="00D721A5">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6</w:t>
            </w:r>
          </w:p>
        </w:tc>
        <w:tc>
          <w:tcPr>
            <w:tcW w:w="1134" w:type="dxa"/>
            <w:vAlign w:val="center"/>
          </w:tcPr>
          <w:p w14:paraId="60CF817D" w14:textId="53FA55CB" w:rsidR="00D721A5" w:rsidRPr="00C82E2C" w:rsidRDefault="00D721A5" w:rsidP="00D721A5">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805</w:t>
            </w:r>
          </w:p>
        </w:tc>
      </w:tr>
      <w:tr w:rsidR="00905C1E" w:rsidRPr="00C82E2C" w14:paraId="0CB3FF8F" w14:textId="77777777" w:rsidTr="003A6D91">
        <w:trPr>
          <w:trHeight w:val="557"/>
          <w:jc w:val="center"/>
        </w:trPr>
        <w:tc>
          <w:tcPr>
            <w:tcW w:w="734" w:type="dxa"/>
            <w:vAlign w:val="center"/>
          </w:tcPr>
          <w:p w14:paraId="1C85D404" w14:textId="0A907D01" w:rsidR="00905C1E" w:rsidRPr="00C82E2C" w:rsidRDefault="00905C1E" w:rsidP="00905C1E">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2</w:t>
            </w:r>
          </w:p>
        </w:tc>
        <w:tc>
          <w:tcPr>
            <w:tcW w:w="1776" w:type="dxa"/>
            <w:vAlign w:val="center"/>
          </w:tcPr>
          <w:p w14:paraId="55235CFE" w14:textId="77777777" w:rsidR="00905C1E" w:rsidRPr="00C82E2C" w:rsidRDefault="00905C1E" w:rsidP="00905C1E">
            <w:pPr>
              <w:widowControl/>
              <w:snapToGrid w:val="0"/>
              <w:spacing w:line="320" w:lineRule="exact"/>
              <w:jc w:val="center"/>
              <w:rPr>
                <w:rFonts w:ascii="宋体" w:hAnsi="宋体" w:cs="宋体"/>
                <w:b/>
                <w:sz w:val="20"/>
              </w:rPr>
            </w:pPr>
            <w:r w:rsidRPr="00C82E2C">
              <w:rPr>
                <w:rFonts w:ascii="宋体" w:hAnsi="宋体" w:cs="宋体" w:hint="eastAsia"/>
                <w:b/>
                <w:sz w:val="20"/>
              </w:rPr>
              <w:t>沪山、翔凤、对</w:t>
            </w:r>
            <w:proofErr w:type="gramStart"/>
            <w:r w:rsidRPr="00C82E2C">
              <w:rPr>
                <w:rFonts w:ascii="宋体" w:hAnsi="宋体" w:cs="宋体" w:hint="eastAsia"/>
                <w:b/>
                <w:sz w:val="20"/>
              </w:rPr>
              <w:t>务</w:t>
            </w:r>
            <w:proofErr w:type="gramEnd"/>
            <w:r w:rsidRPr="00C82E2C">
              <w:rPr>
                <w:rFonts w:ascii="宋体" w:hAnsi="宋体" w:cs="宋体" w:hint="eastAsia"/>
                <w:b/>
                <w:sz w:val="20"/>
              </w:rPr>
              <w:t>保洁区</w:t>
            </w:r>
          </w:p>
        </w:tc>
        <w:tc>
          <w:tcPr>
            <w:tcW w:w="1134" w:type="dxa"/>
            <w:vAlign w:val="center"/>
          </w:tcPr>
          <w:p w14:paraId="48B35750" w14:textId="6DBD8753" w:rsidR="00905C1E" w:rsidRPr="00C82E2C" w:rsidRDefault="00972F76" w:rsidP="00905C1E">
            <w:pPr>
              <w:autoSpaceDE w:val="0"/>
              <w:autoSpaceDN w:val="0"/>
              <w:adjustRightInd w:val="0"/>
              <w:jc w:val="center"/>
              <w:rPr>
                <w:rFonts w:ascii="宋体" w:hAnsi="宋体" w:cs="宋体"/>
                <w:kern w:val="0"/>
                <w:szCs w:val="21"/>
              </w:rPr>
            </w:pPr>
            <w:r w:rsidRPr="00C82E2C">
              <w:rPr>
                <w:rFonts w:ascii="宋体" w:hAnsi="宋体" w:cs="宋体"/>
                <w:kern w:val="0"/>
                <w:szCs w:val="21"/>
              </w:rPr>
              <w:t>6</w:t>
            </w:r>
          </w:p>
        </w:tc>
        <w:tc>
          <w:tcPr>
            <w:tcW w:w="992" w:type="dxa"/>
            <w:vAlign w:val="center"/>
          </w:tcPr>
          <w:p w14:paraId="23296624" w14:textId="66B9D36C" w:rsidR="00905C1E" w:rsidRPr="00C82E2C" w:rsidRDefault="00905C1E" w:rsidP="00905C1E">
            <w:pPr>
              <w:autoSpaceDE w:val="0"/>
              <w:autoSpaceDN w:val="0"/>
              <w:adjustRightInd w:val="0"/>
              <w:jc w:val="center"/>
              <w:rPr>
                <w:rFonts w:ascii="宋体" w:hAnsi="宋体" w:cs="宋体"/>
                <w:kern w:val="0"/>
                <w:szCs w:val="21"/>
              </w:rPr>
            </w:pPr>
            <w:r w:rsidRPr="00C82E2C">
              <w:rPr>
                <w:rFonts w:ascii="宋体" w:hAnsi="宋体" w:cs="宋体" w:hint="eastAsia"/>
                <w:kern w:val="0"/>
                <w:szCs w:val="21"/>
              </w:rPr>
              <w:t>1</w:t>
            </w:r>
          </w:p>
        </w:tc>
        <w:tc>
          <w:tcPr>
            <w:tcW w:w="992" w:type="dxa"/>
            <w:vAlign w:val="center"/>
          </w:tcPr>
          <w:p w14:paraId="064030E6" w14:textId="079A3DBD" w:rsidR="00905C1E" w:rsidRPr="00C82E2C" w:rsidRDefault="00247E30" w:rsidP="00905C1E">
            <w:pPr>
              <w:autoSpaceDE w:val="0"/>
              <w:autoSpaceDN w:val="0"/>
              <w:adjustRightInd w:val="0"/>
              <w:jc w:val="center"/>
              <w:rPr>
                <w:rFonts w:ascii="宋体" w:hAnsi="宋体" w:cs="宋体"/>
                <w:kern w:val="0"/>
                <w:szCs w:val="21"/>
              </w:rPr>
            </w:pPr>
            <w:r w:rsidRPr="00C82E2C">
              <w:rPr>
                <w:rFonts w:ascii="宋体" w:hAnsi="宋体" w:cs="宋体"/>
                <w:kern w:val="0"/>
                <w:szCs w:val="21"/>
              </w:rPr>
              <w:t>1</w:t>
            </w:r>
          </w:p>
        </w:tc>
        <w:tc>
          <w:tcPr>
            <w:tcW w:w="902" w:type="dxa"/>
            <w:tcBorders>
              <w:right w:val="single" w:sz="4" w:space="0" w:color="auto"/>
            </w:tcBorders>
            <w:vAlign w:val="center"/>
          </w:tcPr>
          <w:p w14:paraId="67A09569" w14:textId="4D32B017" w:rsidR="00905C1E" w:rsidRPr="008D0184" w:rsidRDefault="00905C1E" w:rsidP="00905C1E">
            <w:pPr>
              <w:autoSpaceDE w:val="0"/>
              <w:autoSpaceDN w:val="0"/>
              <w:adjustRightInd w:val="0"/>
              <w:jc w:val="center"/>
              <w:rPr>
                <w:rFonts w:ascii="宋体" w:hAnsi="宋体" w:cs="宋体"/>
                <w:kern w:val="0"/>
                <w:szCs w:val="21"/>
              </w:rPr>
            </w:pPr>
            <w:r w:rsidRPr="008D0184">
              <w:rPr>
                <w:rFonts w:ascii="宋体" w:hAnsi="宋体" w:cs="宋体" w:hint="eastAsia"/>
                <w:kern w:val="0"/>
                <w:szCs w:val="21"/>
              </w:rPr>
              <w:t>1</w:t>
            </w:r>
          </w:p>
        </w:tc>
        <w:tc>
          <w:tcPr>
            <w:tcW w:w="983" w:type="dxa"/>
            <w:tcBorders>
              <w:left w:val="single" w:sz="4" w:space="0" w:color="auto"/>
            </w:tcBorders>
            <w:vAlign w:val="center"/>
          </w:tcPr>
          <w:p w14:paraId="1690BD48" w14:textId="33B7EF4D" w:rsidR="00905C1E" w:rsidRPr="00C82E2C" w:rsidRDefault="00905C1E" w:rsidP="00905C1E">
            <w:pPr>
              <w:jc w:val="center"/>
              <w:rPr>
                <w:rFonts w:ascii="宋体" w:hAnsi="宋体" w:cs="宋体"/>
                <w:kern w:val="0"/>
                <w:szCs w:val="21"/>
              </w:rPr>
            </w:pPr>
            <w:r w:rsidRPr="00C82E2C">
              <w:rPr>
                <w:rFonts w:ascii="宋体" w:hAnsi="宋体" w:cs="宋体" w:hint="eastAsia"/>
                <w:kern w:val="0"/>
                <w:szCs w:val="21"/>
              </w:rPr>
              <w:t>0</w:t>
            </w:r>
          </w:p>
        </w:tc>
        <w:tc>
          <w:tcPr>
            <w:tcW w:w="1134" w:type="dxa"/>
            <w:vAlign w:val="center"/>
          </w:tcPr>
          <w:p w14:paraId="49BA285B" w14:textId="492A6026" w:rsidR="00905C1E" w:rsidRPr="00C82E2C" w:rsidRDefault="00905C1E" w:rsidP="00905C1E">
            <w:pPr>
              <w:autoSpaceDE w:val="0"/>
              <w:autoSpaceDN w:val="0"/>
              <w:adjustRightInd w:val="0"/>
              <w:jc w:val="center"/>
              <w:rPr>
                <w:rFonts w:ascii="宋体" w:hAnsi="宋体" w:cs="宋体"/>
                <w:kern w:val="0"/>
                <w:szCs w:val="21"/>
              </w:rPr>
            </w:pPr>
            <w:r w:rsidRPr="00C82E2C">
              <w:rPr>
                <w:rFonts w:ascii="宋体" w:hAnsi="宋体" w:cs="宋体" w:hint="eastAsia"/>
                <w:kern w:val="0"/>
                <w:szCs w:val="21"/>
              </w:rPr>
              <w:t>0</w:t>
            </w:r>
          </w:p>
        </w:tc>
        <w:tc>
          <w:tcPr>
            <w:tcW w:w="1134" w:type="dxa"/>
            <w:vAlign w:val="center"/>
          </w:tcPr>
          <w:p w14:paraId="05AB038E" w14:textId="0D10E5F6" w:rsidR="00905C1E" w:rsidRPr="00C82E2C" w:rsidRDefault="00905C1E" w:rsidP="00905C1E">
            <w:pPr>
              <w:autoSpaceDE w:val="0"/>
              <w:autoSpaceDN w:val="0"/>
              <w:adjustRightInd w:val="0"/>
              <w:jc w:val="center"/>
              <w:rPr>
                <w:rFonts w:ascii="宋体" w:hAnsi="宋体" w:cs="宋体"/>
                <w:kern w:val="0"/>
                <w:szCs w:val="21"/>
              </w:rPr>
            </w:pPr>
            <w:r w:rsidRPr="00C82E2C">
              <w:rPr>
                <w:rFonts w:ascii="宋体" w:hAnsi="宋体" w:cs="宋体" w:hint="eastAsia"/>
                <w:kern w:val="0"/>
                <w:szCs w:val="21"/>
              </w:rPr>
              <w:t>1484</w:t>
            </w:r>
          </w:p>
        </w:tc>
      </w:tr>
      <w:tr w:rsidR="00905C1E" w:rsidRPr="00C82E2C" w14:paraId="6CB85CBA" w14:textId="77777777" w:rsidTr="003A6D91">
        <w:trPr>
          <w:trHeight w:val="551"/>
          <w:jc w:val="center"/>
        </w:trPr>
        <w:tc>
          <w:tcPr>
            <w:tcW w:w="734" w:type="dxa"/>
            <w:vAlign w:val="center"/>
          </w:tcPr>
          <w:p w14:paraId="705FC16D" w14:textId="14DCA058" w:rsidR="00905C1E" w:rsidRPr="00C82E2C" w:rsidRDefault="00905C1E" w:rsidP="00905C1E">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3</w:t>
            </w:r>
          </w:p>
        </w:tc>
        <w:tc>
          <w:tcPr>
            <w:tcW w:w="1776" w:type="dxa"/>
            <w:vAlign w:val="center"/>
          </w:tcPr>
          <w:p w14:paraId="248C6072" w14:textId="77777777" w:rsidR="00905C1E" w:rsidRPr="00C82E2C" w:rsidRDefault="00905C1E" w:rsidP="00905C1E">
            <w:pPr>
              <w:widowControl/>
              <w:snapToGrid w:val="0"/>
              <w:spacing w:line="320" w:lineRule="exact"/>
              <w:jc w:val="center"/>
              <w:rPr>
                <w:rFonts w:ascii="宋体" w:hAnsi="宋体" w:cs="宋体"/>
                <w:b/>
                <w:color w:val="000000"/>
                <w:sz w:val="20"/>
              </w:rPr>
            </w:pPr>
            <w:r w:rsidRPr="00C82E2C">
              <w:rPr>
                <w:rFonts w:ascii="宋体" w:hAnsi="宋体" w:cs="宋体" w:hint="eastAsia"/>
                <w:b/>
                <w:sz w:val="20"/>
              </w:rPr>
              <w:t>南水头、浦亭、城西保洁区</w:t>
            </w:r>
          </w:p>
        </w:tc>
        <w:tc>
          <w:tcPr>
            <w:tcW w:w="1134" w:type="dxa"/>
            <w:vAlign w:val="center"/>
          </w:tcPr>
          <w:p w14:paraId="385CB3FB" w14:textId="078F3989" w:rsidR="00905C1E" w:rsidRPr="00C82E2C" w:rsidRDefault="00972F76" w:rsidP="00905C1E">
            <w:pPr>
              <w:autoSpaceDE w:val="0"/>
              <w:autoSpaceDN w:val="0"/>
              <w:adjustRightInd w:val="0"/>
              <w:jc w:val="center"/>
              <w:rPr>
                <w:rFonts w:ascii="宋体" w:hAnsi="宋体" w:cs="宋体"/>
                <w:color w:val="000000"/>
                <w:kern w:val="0"/>
                <w:sz w:val="21"/>
                <w:szCs w:val="21"/>
              </w:rPr>
            </w:pPr>
            <w:r w:rsidRPr="00C82E2C">
              <w:rPr>
                <w:rFonts w:ascii="宋体" w:hAnsi="宋体" w:cs="宋体"/>
                <w:kern w:val="0"/>
                <w:szCs w:val="21"/>
              </w:rPr>
              <w:t>5</w:t>
            </w:r>
          </w:p>
        </w:tc>
        <w:tc>
          <w:tcPr>
            <w:tcW w:w="992" w:type="dxa"/>
            <w:vAlign w:val="center"/>
          </w:tcPr>
          <w:p w14:paraId="5771715C" w14:textId="0357D1E0" w:rsidR="00905C1E" w:rsidRPr="00C82E2C" w:rsidRDefault="00905C1E" w:rsidP="00905C1E">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1</w:t>
            </w:r>
          </w:p>
        </w:tc>
        <w:tc>
          <w:tcPr>
            <w:tcW w:w="992" w:type="dxa"/>
            <w:vAlign w:val="center"/>
          </w:tcPr>
          <w:p w14:paraId="3616B3B5" w14:textId="3CFB2DE0" w:rsidR="00905C1E" w:rsidRPr="00C82E2C" w:rsidRDefault="00905C1E" w:rsidP="00905C1E">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2</w:t>
            </w:r>
          </w:p>
        </w:tc>
        <w:tc>
          <w:tcPr>
            <w:tcW w:w="902" w:type="dxa"/>
            <w:tcBorders>
              <w:right w:val="single" w:sz="4" w:space="0" w:color="auto"/>
            </w:tcBorders>
            <w:vAlign w:val="center"/>
          </w:tcPr>
          <w:p w14:paraId="1FF90611" w14:textId="4517CE92" w:rsidR="00905C1E" w:rsidRPr="008D0184" w:rsidRDefault="00905C1E" w:rsidP="00905C1E">
            <w:pPr>
              <w:autoSpaceDE w:val="0"/>
              <w:autoSpaceDN w:val="0"/>
              <w:adjustRightInd w:val="0"/>
              <w:jc w:val="center"/>
              <w:rPr>
                <w:rFonts w:ascii="宋体" w:hAnsi="宋体" w:cs="宋体"/>
                <w:kern w:val="0"/>
                <w:sz w:val="21"/>
                <w:szCs w:val="21"/>
              </w:rPr>
            </w:pPr>
            <w:r w:rsidRPr="008D0184">
              <w:rPr>
                <w:rFonts w:ascii="宋体" w:hAnsi="宋体" w:cs="宋体" w:hint="eastAsia"/>
                <w:kern w:val="0"/>
                <w:szCs w:val="21"/>
              </w:rPr>
              <w:t>1</w:t>
            </w:r>
          </w:p>
        </w:tc>
        <w:tc>
          <w:tcPr>
            <w:tcW w:w="983" w:type="dxa"/>
            <w:tcBorders>
              <w:left w:val="single" w:sz="4" w:space="0" w:color="auto"/>
            </w:tcBorders>
            <w:vAlign w:val="center"/>
          </w:tcPr>
          <w:p w14:paraId="2F6A6F73" w14:textId="25EF19BA" w:rsidR="00905C1E" w:rsidRPr="00C82E2C" w:rsidRDefault="00905C1E" w:rsidP="00905C1E">
            <w:pPr>
              <w:jc w:val="center"/>
              <w:rPr>
                <w:rFonts w:ascii="宋体" w:hAnsi="宋体" w:cs="宋体"/>
                <w:kern w:val="0"/>
                <w:szCs w:val="21"/>
              </w:rPr>
            </w:pPr>
            <w:r w:rsidRPr="00C82E2C">
              <w:rPr>
                <w:rFonts w:ascii="宋体" w:hAnsi="宋体" w:cs="宋体" w:hint="eastAsia"/>
                <w:kern w:val="0"/>
                <w:szCs w:val="21"/>
              </w:rPr>
              <w:t>0</w:t>
            </w:r>
          </w:p>
        </w:tc>
        <w:tc>
          <w:tcPr>
            <w:tcW w:w="1134" w:type="dxa"/>
            <w:vAlign w:val="center"/>
          </w:tcPr>
          <w:p w14:paraId="21426E3D" w14:textId="77A799AB" w:rsidR="00905C1E" w:rsidRPr="00C82E2C" w:rsidRDefault="00905C1E" w:rsidP="00905C1E">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0</w:t>
            </w:r>
          </w:p>
        </w:tc>
        <w:tc>
          <w:tcPr>
            <w:tcW w:w="1134" w:type="dxa"/>
            <w:vAlign w:val="center"/>
          </w:tcPr>
          <w:p w14:paraId="0C8BDD60" w14:textId="0A3F5963" w:rsidR="00905C1E" w:rsidRPr="00C82E2C" w:rsidRDefault="00905C1E" w:rsidP="00905C1E">
            <w:pPr>
              <w:autoSpaceDE w:val="0"/>
              <w:autoSpaceDN w:val="0"/>
              <w:adjustRightInd w:val="0"/>
              <w:jc w:val="center"/>
              <w:rPr>
                <w:rFonts w:ascii="宋体" w:hAnsi="宋体" w:cs="宋体"/>
                <w:color w:val="000000"/>
                <w:kern w:val="0"/>
                <w:sz w:val="21"/>
                <w:szCs w:val="21"/>
              </w:rPr>
            </w:pPr>
            <w:r w:rsidRPr="00C82E2C">
              <w:rPr>
                <w:rFonts w:ascii="宋体" w:hAnsi="宋体" w:cs="宋体" w:hint="eastAsia"/>
                <w:kern w:val="0"/>
                <w:szCs w:val="21"/>
              </w:rPr>
              <w:t>1400</w:t>
            </w:r>
          </w:p>
        </w:tc>
      </w:tr>
      <w:tr w:rsidR="00905C1E" w:rsidRPr="00C82E2C" w14:paraId="719C3C41" w14:textId="77777777" w:rsidTr="003A6D91">
        <w:trPr>
          <w:trHeight w:val="627"/>
          <w:jc w:val="center"/>
        </w:trPr>
        <w:tc>
          <w:tcPr>
            <w:tcW w:w="734" w:type="dxa"/>
            <w:vAlign w:val="center"/>
          </w:tcPr>
          <w:p w14:paraId="77CA35E4" w14:textId="71C1595B" w:rsidR="00905C1E" w:rsidRPr="00C82E2C" w:rsidRDefault="00905C1E" w:rsidP="00905C1E">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4</w:t>
            </w:r>
          </w:p>
        </w:tc>
        <w:tc>
          <w:tcPr>
            <w:tcW w:w="1776" w:type="dxa"/>
            <w:vAlign w:val="center"/>
          </w:tcPr>
          <w:p w14:paraId="23826271" w14:textId="77777777" w:rsidR="00905C1E" w:rsidRPr="00C82E2C" w:rsidRDefault="00905C1E" w:rsidP="00905C1E">
            <w:pPr>
              <w:widowControl/>
              <w:snapToGrid w:val="0"/>
              <w:spacing w:line="320" w:lineRule="exact"/>
              <w:jc w:val="center"/>
              <w:rPr>
                <w:rFonts w:ascii="宋体" w:hAnsi="宋体" w:cs="宋体"/>
                <w:b/>
                <w:color w:val="000000"/>
                <w:sz w:val="20"/>
              </w:rPr>
            </w:pPr>
            <w:r w:rsidRPr="00C82E2C">
              <w:rPr>
                <w:rFonts w:ascii="宋体" w:hAnsi="宋体" w:cs="宋体" w:hint="eastAsia"/>
                <w:b/>
                <w:sz w:val="20"/>
              </w:rPr>
              <w:t>灵江、</w:t>
            </w:r>
            <w:proofErr w:type="gramStart"/>
            <w:r w:rsidRPr="00C82E2C">
              <w:rPr>
                <w:rFonts w:ascii="宋体" w:hAnsi="宋体" w:cs="宋体" w:hint="eastAsia"/>
                <w:b/>
                <w:sz w:val="20"/>
              </w:rPr>
              <w:t>渎</w:t>
            </w:r>
            <w:proofErr w:type="gramEnd"/>
            <w:r w:rsidRPr="00C82E2C">
              <w:rPr>
                <w:rFonts w:ascii="宋体" w:hAnsi="宋体" w:cs="宋体" w:hint="eastAsia"/>
                <w:b/>
                <w:sz w:val="20"/>
              </w:rPr>
              <w:t>浦保洁区</w:t>
            </w:r>
          </w:p>
        </w:tc>
        <w:tc>
          <w:tcPr>
            <w:tcW w:w="1134" w:type="dxa"/>
            <w:vAlign w:val="center"/>
          </w:tcPr>
          <w:p w14:paraId="5C075135" w14:textId="19B28435" w:rsidR="00905C1E" w:rsidRPr="00C82E2C" w:rsidRDefault="00972F76" w:rsidP="00905C1E">
            <w:pPr>
              <w:jc w:val="center"/>
              <w:rPr>
                <w:rFonts w:ascii="宋体" w:hAnsi="宋体" w:cs="宋体"/>
                <w:color w:val="000000"/>
                <w:kern w:val="0"/>
                <w:sz w:val="21"/>
                <w:szCs w:val="21"/>
              </w:rPr>
            </w:pPr>
            <w:r w:rsidRPr="00C82E2C">
              <w:rPr>
                <w:rFonts w:ascii="宋体" w:hAnsi="宋体" w:cs="宋体"/>
                <w:kern w:val="0"/>
                <w:szCs w:val="21"/>
              </w:rPr>
              <w:t>4</w:t>
            </w:r>
          </w:p>
        </w:tc>
        <w:tc>
          <w:tcPr>
            <w:tcW w:w="992" w:type="dxa"/>
            <w:vAlign w:val="center"/>
          </w:tcPr>
          <w:p w14:paraId="1FC33506" w14:textId="6A68AB37" w:rsidR="00905C1E" w:rsidRPr="00C82E2C" w:rsidRDefault="00905C1E" w:rsidP="00905C1E">
            <w:pPr>
              <w:jc w:val="center"/>
              <w:rPr>
                <w:rFonts w:ascii="宋体" w:hAnsi="宋体" w:cs="宋体"/>
                <w:color w:val="000000"/>
                <w:kern w:val="0"/>
                <w:sz w:val="21"/>
                <w:szCs w:val="21"/>
              </w:rPr>
            </w:pPr>
            <w:r w:rsidRPr="00C82E2C">
              <w:rPr>
                <w:rFonts w:ascii="宋体" w:hAnsi="宋体" w:cs="宋体" w:hint="eastAsia"/>
                <w:kern w:val="0"/>
                <w:szCs w:val="21"/>
              </w:rPr>
              <w:t>1</w:t>
            </w:r>
          </w:p>
        </w:tc>
        <w:tc>
          <w:tcPr>
            <w:tcW w:w="992" w:type="dxa"/>
            <w:vAlign w:val="center"/>
          </w:tcPr>
          <w:p w14:paraId="1ED5E7B2" w14:textId="7E72BC81" w:rsidR="00905C1E" w:rsidRPr="00C82E2C" w:rsidRDefault="00905C1E" w:rsidP="00905C1E">
            <w:pPr>
              <w:jc w:val="center"/>
              <w:rPr>
                <w:rFonts w:ascii="宋体" w:hAnsi="宋体" w:cs="宋体"/>
                <w:color w:val="000000"/>
                <w:kern w:val="0"/>
                <w:sz w:val="21"/>
                <w:szCs w:val="21"/>
              </w:rPr>
            </w:pPr>
            <w:r w:rsidRPr="00C82E2C">
              <w:rPr>
                <w:rFonts w:ascii="宋体" w:cs="宋体" w:hint="eastAsia"/>
                <w:kern w:val="0"/>
                <w:szCs w:val="21"/>
              </w:rPr>
              <w:t>2</w:t>
            </w:r>
          </w:p>
        </w:tc>
        <w:tc>
          <w:tcPr>
            <w:tcW w:w="902" w:type="dxa"/>
            <w:tcBorders>
              <w:right w:val="single" w:sz="4" w:space="0" w:color="auto"/>
            </w:tcBorders>
            <w:vAlign w:val="center"/>
          </w:tcPr>
          <w:p w14:paraId="0F265A34" w14:textId="02B2A1E9" w:rsidR="00905C1E" w:rsidRPr="008D0184" w:rsidRDefault="00905C1E" w:rsidP="00905C1E">
            <w:pPr>
              <w:jc w:val="center"/>
              <w:rPr>
                <w:rFonts w:ascii="宋体" w:hAnsi="宋体" w:cs="宋体"/>
                <w:kern w:val="0"/>
                <w:sz w:val="21"/>
                <w:szCs w:val="21"/>
              </w:rPr>
            </w:pPr>
            <w:r w:rsidRPr="008D0184">
              <w:rPr>
                <w:rFonts w:ascii="宋体" w:hAnsi="宋体" w:cs="宋体" w:hint="eastAsia"/>
                <w:kern w:val="0"/>
                <w:szCs w:val="21"/>
              </w:rPr>
              <w:t>1</w:t>
            </w:r>
          </w:p>
        </w:tc>
        <w:tc>
          <w:tcPr>
            <w:tcW w:w="983" w:type="dxa"/>
            <w:tcBorders>
              <w:left w:val="single" w:sz="4" w:space="0" w:color="auto"/>
            </w:tcBorders>
            <w:vAlign w:val="center"/>
          </w:tcPr>
          <w:p w14:paraId="4D5F3BC1" w14:textId="2AC427E1" w:rsidR="00905C1E" w:rsidRPr="00C82E2C" w:rsidRDefault="00905C1E" w:rsidP="00905C1E">
            <w:pPr>
              <w:jc w:val="center"/>
              <w:rPr>
                <w:rFonts w:ascii="宋体" w:hAnsi="宋体" w:cs="宋体"/>
                <w:kern w:val="0"/>
                <w:szCs w:val="21"/>
              </w:rPr>
            </w:pPr>
            <w:r w:rsidRPr="00C82E2C">
              <w:rPr>
                <w:rFonts w:ascii="宋体" w:hAnsi="宋体" w:cs="宋体" w:hint="eastAsia"/>
                <w:kern w:val="0"/>
                <w:szCs w:val="21"/>
              </w:rPr>
              <w:t>1</w:t>
            </w:r>
          </w:p>
        </w:tc>
        <w:tc>
          <w:tcPr>
            <w:tcW w:w="1134" w:type="dxa"/>
            <w:vAlign w:val="center"/>
          </w:tcPr>
          <w:p w14:paraId="59844429" w14:textId="5DC6C076" w:rsidR="00905C1E" w:rsidRPr="00C82E2C" w:rsidRDefault="00905C1E" w:rsidP="00905C1E">
            <w:pPr>
              <w:jc w:val="center"/>
              <w:rPr>
                <w:rFonts w:ascii="宋体" w:hAnsi="宋体" w:cs="宋体"/>
                <w:color w:val="000000"/>
                <w:kern w:val="0"/>
                <w:sz w:val="21"/>
                <w:szCs w:val="21"/>
              </w:rPr>
            </w:pPr>
            <w:r w:rsidRPr="00C82E2C">
              <w:rPr>
                <w:rFonts w:ascii="宋体" w:hAnsi="宋体" w:cs="宋体" w:hint="eastAsia"/>
                <w:kern w:val="0"/>
                <w:szCs w:val="21"/>
              </w:rPr>
              <w:t>0</w:t>
            </w:r>
          </w:p>
        </w:tc>
        <w:tc>
          <w:tcPr>
            <w:tcW w:w="1134" w:type="dxa"/>
            <w:vAlign w:val="center"/>
          </w:tcPr>
          <w:p w14:paraId="4237CC0F" w14:textId="1A6A175C" w:rsidR="00905C1E" w:rsidRPr="00C82E2C" w:rsidRDefault="00905C1E" w:rsidP="00905C1E">
            <w:pPr>
              <w:jc w:val="center"/>
              <w:rPr>
                <w:rFonts w:ascii="宋体" w:hAnsi="宋体" w:cs="宋体"/>
                <w:color w:val="000000"/>
                <w:kern w:val="0"/>
                <w:sz w:val="21"/>
                <w:szCs w:val="21"/>
              </w:rPr>
            </w:pPr>
            <w:r w:rsidRPr="00C82E2C">
              <w:rPr>
                <w:rFonts w:ascii="宋体" w:hAnsi="宋体" w:cs="宋体" w:hint="eastAsia"/>
                <w:kern w:val="0"/>
                <w:szCs w:val="21"/>
              </w:rPr>
              <w:t>1575</w:t>
            </w:r>
          </w:p>
        </w:tc>
      </w:tr>
      <w:tr w:rsidR="00905C1E" w:rsidRPr="00C82E2C" w14:paraId="5B21B18A" w14:textId="77777777" w:rsidTr="003A6D91">
        <w:trPr>
          <w:trHeight w:val="627"/>
          <w:jc w:val="center"/>
        </w:trPr>
        <w:tc>
          <w:tcPr>
            <w:tcW w:w="734" w:type="dxa"/>
            <w:vAlign w:val="center"/>
          </w:tcPr>
          <w:p w14:paraId="4F5349B8" w14:textId="5B83163A" w:rsidR="00905C1E" w:rsidRPr="00C82E2C" w:rsidRDefault="00905C1E" w:rsidP="00905C1E">
            <w:pPr>
              <w:autoSpaceDE w:val="0"/>
              <w:autoSpaceDN w:val="0"/>
              <w:adjustRightInd w:val="0"/>
              <w:spacing w:line="320" w:lineRule="exact"/>
              <w:jc w:val="center"/>
              <w:rPr>
                <w:rFonts w:ascii="宋体" w:hAnsi="宋体" w:cs="宋体"/>
                <w:b/>
                <w:kern w:val="0"/>
                <w:szCs w:val="21"/>
              </w:rPr>
            </w:pPr>
            <w:r w:rsidRPr="00C82E2C">
              <w:rPr>
                <w:rFonts w:ascii="宋体" w:hAnsi="宋体" w:cs="宋体" w:hint="eastAsia"/>
                <w:b/>
                <w:kern w:val="0"/>
                <w:szCs w:val="21"/>
              </w:rPr>
              <w:t>5</w:t>
            </w:r>
          </w:p>
        </w:tc>
        <w:tc>
          <w:tcPr>
            <w:tcW w:w="1776" w:type="dxa"/>
            <w:vAlign w:val="center"/>
          </w:tcPr>
          <w:p w14:paraId="49400251" w14:textId="521B06BE" w:rsidR="00905C1E" w:rsidRPr="00C82E2C" w:rsidRDefault="00905C1E" w:rsidP="00905C1E">
            <w:pPr>
              <w:widowControl/>
              <w:snapToGrid w:val="0"/>
              <w:spacing w:line="320" w:lineRule="exact"/>
              <w:jc w:val="center"/>
              <w:rPr>
                <w:rFonts w:ascii="宋体" w:hAnsi="宋体" w:cs="宋体"/>
                <w:b/>
                <w:sz w:val="20"/>
              </w:rPr>
            </w:pPr>
            <w:r w:rsidRPr="00C82E2C">
              <w:rPr>
                <w:rFonts w:ascii="宋体" w:hAnsi="宋体" w:cs="宋体" w:hint="eastAsia"/>
                <w:b/>
                <w:sz w:val="20"/>
              </w:rPr>
              <w:t>观美保洁区</w:t>
            </w:r>
          </w:p>
        </w:tc>
        <w:tc>
          <w:tcPr>
            <w:tcW w:w="1134" w:type="dxa"/>
            <w:vAlign w:val="center"/>
          </w:tcPr>
          <w:p w14:paraId="37A5BB89" w14:textId="1CE41095" w:rsidR="00905C1E" w:rsidRPr="00C82E2C" w:rsidRDefault="00C610DC" w:rsidP="00905C1E">
            <w:pPr>
              <w:jc w:val="center"/>
              <w:rPr>
                <w:rFonts w:ascii="宋体" w:hAnsi="宋体" w:cs="宋体"/>
                <w:kern w:val="0"/>
                <w:szCs w:val="21"/>
              </w:rPr>
            </w:pPr>
            <w:r w:rsidRPr="00C82E2C">
              <w:rPr>
                <w:rFonts w:ascii="宋体" w:hAnsi="宋体" w:cs="宋体"/>
                <w:kern w:val="0"/>
                <w:szCs w:val="21"/>
              </w:rPr>
              <w:t>6</w:t>
            </w:r>
          </w:p>
        </w:tc>
        <w:tc>
          <w:tcPr>
            <w:tcW w:w="992" w:type="dxa"/>
            <w:vAlign w:val="center"/>
          </w:tcPr>
          <w:p w14:paraId="6C185600" w14:textId="02E52EB9" w:rsidR="00905C1E" w:rsidRPr="00C82E2C" w:rsidRDefault="00905C1E" w:rsidP="00905C1E">
            <w:pPr>
              <w:jc w:val="center"/>
              <w:rPr>
                <w:rFonts w:ascii="宋体" w:hAnsi="宋体" w:cs="宋体"/>
                <w:kern w:val="0"/>
                <w:szCs w:val="21"/>
              </w:rPr>
            </w:pPr>
            <w:r w:rsidRPr="00C82E2C">
              <w:rPr>
                <w:rFonts w:ascii="宋体" w:hAnsi="宋体" w:cs="宋体" w:hint="eastAsia"/>
                <w:kern w:val="0"/>
                <w:szCs w:val="21"/>
              </w:rPr>
              <w:t>1</w:t>
            </w:r>
          </w:p>
        </w:tc>
        <w:tc>
          <w:tcPr>
            <w:tcW w:w="992" w:type="dxa"/>
            <w:vAlign w:val="center"/>
          </w:tcPr>
          <w:p w14:paraId="7CA83907" w14:textId="76FCEB56" w:rsidR="00905C1E" w:rsidRPr="00C82E2C" w:rsidRDefault="00972F76" w:rsidP="00905C1E">
            <w:pPr>
              <w:jc w:val="center"/>
              <w:rPr>
                <w:rFonts w:ascii="宋体" w:cs="宋体"/>
                <w:kern w:val="0"/>
                <w:szCs w:val="21"/>
              </w:rPr>
            </w:pPr>
            <w:r w:rsidRPr="00C82E2C">
              <w:rPr>
                <w:rFonts w:ascii="宋体" w:hAnsi="宋体" w:cs="宋体"/>
                <w:kern w:val="0"/>
                <w:szCs w:val="21"/>
              </w:rPr>
              <w:t>2</w:t>
            </w:r>
          </w:p>
        </w:tc>
        <w:tc>
          <w:tcPr>
            <w:tcW w:w="902" w:type="dxa"/>
            <w:tcBorders>
              <w:right w:val="single" w:sz="4" w:space="0" w:color="auto"/>
            </w:tcBorders>
            <w:vAlign w:val="center"/>
          </w:tcPr>
          <w:p w14:paraId="5CA0CBA2" w14:textId="45F8CBE7" w:rsidR="00905C1E" w:rsidRPr="008D0184" w:rsidRDefault="00905C1E" w:rsidP="00905C1E">
            <w:pPr>
              <w:jc w:val="center"/>
              <w:rPr>
                <w:rFonts w:ascii="宋体" w:hAnsi="宋体" w:cs="宋体"/>
                <w:kern w:val="0"/>
                <w:szCs w:val="21"/>
              </w:rPr>
            </w:pPr>
            <w:r w:rsidRPr="008D0184">
              <w:rPr>
                <w:rFonts w:ascii="宋体" w:hAnsi="宋体" w:cs="宋体" w:hint="eastAsia"/>
                <w:kern w:val="0"/>
                <w:szCs w:val="21"/>
              </w:rPr>
              <w:t>1</w:t>
            </w:r>
          </w:p>
        </w:tc>
        <w:tc>
          <w:tcPr>
            <w:tcW w:w="983" w:type="dxa"/>
            <w:tcBorders>
              <w:left w:val="single" w:sz="4" w:space="0" w:color="auto"/>
            </w:tcBorders>
            <w:vAlign w:val="center"/>
          </w:tcPr>
          <w:p w14:paraId="1FB0FD11" w14:textId="74B324D9" w:rsidR="00905C1E" w:rsidRPr="00C82E2C" w:rsidRDefault="00905C1E" w:rsidP="00905C1E">
            <w:pPr>
              <w:jc w:val="center"/>
              <w:rPr>
                <w:rFonts w:ascii="宋体" w:hAnsi="宋体" w:cs="宋体"/>
                <w:kern w:val="0"/>
                <w:szCs w:val="21"/>
              </w:rPr>
            </w:pPr>
            <w:r w:rsidRPr="00C82E2C">
              <w:rPr>
                <w:rFonts w:ascii="宋体" w:hAnsi="宋体" w:cs="宋体" w:hint="eastAsia"/>
                <w:kern w:val="0"/>
                <w:szCs w:val="21"/>
              </w:rPr>
              <w:t>1</w:t>
            </w:r>
          </w:p>
        </w:tc>
        <w:tc>
          <w:tcPr>
            <w:tcW w:w="1134" w:type="dxa"/>
            <w:vAlign w:val="center"/>
          </w:tcPr>
          <w:p w14:paraId="63E92846" w14:textId="1799810F" w:rsidR="00905C1E" w:rsidRPr="00C82E2C" w:rsidRDefault="00905C1E" w:rsidP="00905C1E">
            <w:pPr>
              <w:jc w:val="center"/>
              <w:rPr>
                <w:rFonts w:ascii="宋体" w:hAnsi="宋体" w:cs="宋体"/>
                <w:kern w:val="0"/>
                <w:szCs w:val="21"/>
              </w:rPr>
            </w:pPr>
            <w:r w:rsidRPr="00C82E2C">
              <w:rPr>
                <w:rFonts w:ascii="宋体" w:hAnsi="宋体" w:cs="宋体"/>
                <w:kern w:val="0"/>
                <w:szCs w:val="21"/>
              </w:rPr>
              <w:t>3</w:t>
            </w:r>
          </w:p>
        </w:tc>
        <w:tc>
          <w:tcPr>
            <w:tcW w:w="1134" w:type="dxa"/>
            <w:vAlign w:val="center"/>
          </w:tcPr>
          <w:p w14:paraId="02BB00FE" w14:textId="76F8E966" w:rsidR="00905C1E" w:rsidRPr="00C82E2C" w:rsidRDefault="00905C1E" w:rsidP="00905C1E">
            <w:pPr>
              <w:jc w:val="center"/>
              <w:rPr>
                <w:rFonts w:ascii="宋体" w:hAnsi="宋体" w:cs="宋体"/>
                <w:kern w:val="0"/>
                <w:szCs w:val="21"/>
              </w:rPr>
            </w:pPr>
            <w:r w:rsidRPr="00C82E2C">
              <w:rPr>
                <w:rFonts w:ascii="宋体" w:hAnsi="宋体" w:cs="宋体"/>
                <w:kern w:val="0"/>
                <w:szCs w:val="21"/>
              </w:rPr>
              <w:t>550</w:t>
            </w:r>
          </w:p>
        </w:tc>
      </w:tr>
      <w:tr w:rsidR="00B70127" w:rsidRPr="00C82E2C" w14:paraId="1C417F81" w14:textId="77777777" w:rsidTr="00B70127">
        <w:trPr>
          <w:trHeight w:val="5476"/>
          <w:jc w:val="center"/>
        </w:trPr>
        <w:tc>
          <w:tcPr>
            <w:tcW w:w="734" w:type="dxa"/>
            <w:vAlign w:val="center"/>
          </w:tcPr>
          <w:p w14:paraId="11C07D88" w14:textId="77777777" w:rsidR="00B70127" w:rsidRPr="00C82E2C" w:rsidRDefault="00B70127" w:rsidP="003A6D91">
            <w:pPr>
              <w:autoSpaceDE w:val="0"/>
              <w:autoSpaceDN w:val="0"/>
              <w:adjustRightInd w:val="0"/>
              <w:jc w:val="left"/>
              <w:rPr>
                <w:rFonts w:ascii="宋体" w:hAnsi="宋体" w:cs="宋体"/>
                <w:kern w:val="0"/>
                <w:szCs w:val="21"/>
              </w:rPr>
            </w:pPr>
            <w:r w:rsidRPr="00C82E2C">
              <w:rPr>
                <w:rFonts w:ascii="宋体" w:hAnsi="宋体" w:cs="宋体" w:hint="eastAsia"/>
                <w:kern w:val="0"/>
                <w:szCs w:val="21"/>
              </w:rPr>
              <w:t>特别</w:t>
            </w:r>
          </w:p>
          <w:p w14:paraId="209C7DE2" w14:textId="77777777" w:rsidR="00B70127" w:rsidRPr="00C82E2C" w:rsidRDefault="00B70127" w:rsidP="003A6D91">
            <w:pPr>
              <w:autoSpaceDE w:val="0"/>
              <w:autoSpaceDN w:val="0"/>
              <w:adjustRightInd w:val="0"/>
              <w:spacing w:line="320" w:lineRule="exact"/>
              <w:jc w:val="center"/>
              <w:rPr>
                <w:rFonts w:ascii="宋体" w:hAnsi="宋体" w:cs="宋体"/>
                <w:kern w:val="0"/>
                <w:szCs w:val="21"/>
              </w:rPr>
            </w:pPr>
            <w:r w:rsidRPr="00C82E2C">
              <w:rPr>
                <w:rFonts w:ascii="宋体" w:hAnsi="宋体" w:cs="宋体" w:hint="eastAsia"/>
                <w:kern w:val="0"/>
                <w:szCs w:val="21"/>
              </w:rPr>
              <w:t>说明</w:t>
            </w:r>
          </w:p>
        </w:tc>
        <w:tc>
          <w:tcPr>
            <w:tcW w:w="9047" w:type="dxa"/>
            <w:gridSpan w:val="8"/>
            <w:vAlign w:val="center"/>
          </w:tcPr>
          <w:p w14:paraId="599CA45B" w14:textId="4B41FE41" w:rsidR="006C4DD1" w:rsidRPr="00C82E2C" w:rsidRDefault="006C4DD1" w:rsidP="006C4DD1">
            <w:pPr>
              <w:autoSpaceDE w:val="0"/>
              <w:autoSpaceDN w:val="0"/>
              <w:adjustRightInd w:val="0"/>
              <w:spacing w:line="360" w:lineRule="exact"/>
              <w:jc w:val="left"/>
              <w:rPr>
                <w:b/>
                <w:color w:val="0000FF"/>
                <w:szCs w:val="22"/>
              </w:rPr>
            </w:pPr>
            <w:r w:rsidRPr="00C82E2C">
              <w:rPr>
                <w:szCs w:val="22"/>
              </w:rPr>
              <w:t>▲</w:t>
            </w:r>
            <w:r w:rsidRPr="00C82E2C">
              <w:rPr>
                <w:b/>
                <w:szCs w:val="22"/>
              </w:rPr>
              <w:t>1</w:t>
            </w:r>
            <w:r w:rsidRPr="00C82E2C">
              <w:rPr>
                <w:b/>
                <w:szCs w:val="22"/>
              </w:rPr>
              <w:t>、</w:t>
            </w:r>
            <w:r w:rsidRPr="00C82E2C">
              <w:rPr>
                <w:rFonts w:hint="eastAsia"/>
                <w:b/>
                <w:szCs w:val="22"/>
              </w:rPr>
              <w:t>上述各类车辆</w:t>
            </w:r>
            <w:r w:rsidR="00445A6A" w:rsidRPr="00C82E2C">
              <w:rPr>
                <w:rFonts w:hint="eastAsia"/>
                <w:b/>
                <w:szCs w:val="22"/>
              </w:rPr>
              <w:t>（船只）</w:t>
            </w:r>
            <w:r w:rsidRPr="00C82E2C">
              <w:rPr>
                <w:rFonts w:hint="eastAsia"/>
                <w:b/>
                <w:szCs w:val="22"/>
              </w:rPr>
              <w:t>最低配置数量是根据现行实际投入数量结合本次项目未来发展的实际需要确定，为确保中标单位的服务质量，</w:t>
            </w:r>
            <w:r w:rsidRPr="00C82E2C">
              <w:rPr>
                <w:rFonts w:hint="eastAsia"/>
                <w:b/>
                <w:color w:val="0000FF"/>
                <w:szCs w:val="22"/>
              </w:rPr>
              <w:t>投标供应</w:t>
            </w:r>
            <w:proofErr w:type="gramStart"/>
            <w:r w:rsidRPr="00C82E2C">
              <w:rPr>
                <w:rFonts w:hint="eastAsia"/>
                <w:b/>
                <w:color w:val="0000FF"/>
                <w:szCs w:val="22"/>
              </w:rPr>
              <w:t>商相应标</w:t>
            </w:r>
            <w:proofErr w:type="gramEnd"/>
            <w:r w:rsidRPr="00C82E2C">
              <w:rPr>
                <w:rFonts w:hint="eastAsia"/>
                <w:b/>
                <w:color w:val="0000FF"/>
                <w:szCs w:val="22"/>
              </w:rPr>
              <w:t>项投标方案中</w:t>
            </w:r>
            <w:r w:rsidR="009C6F3A" w:rsidRPr="00C82E2C">
              <w:rPr>
                <w:rFonts w:hint="eastAsia"/>
                <w:b/>
                <w:color w:val="0000FF"/>
                <w:szCs w:val="22"/>
              </w:rPr>
              <w:t>拟</w:t>
            </w:r>
            <w:r w:rsidRPr="00C82E2C">
              <w:rPr>
                <w:rFonts w:hint="eastAsia"/>
                <w:b/>
                <w:color w:val="0000FF"/>
                <w:szCs w:val="22"/>
              </w:rPr>
              <w:t>投入的各种车辆</w:t>
            </w:r>
            <w:r w:rsidR="00445A6A" w:rsidRPr="00C82E2C">
              <w:rPr>
                <w:rFonts w:hint="eastAsia"/>
                <w:b/>
                <w:color w:val="0000FF"/>
                <w:szCs w:val="22"/>
              </w:rPr>
              <w:t>（船只）</w:t>
            </w:r>
            <w:r w:rsidRPr="00C82E2C">
              <w:rPr>
                <w:rFonts w:hint="eastAsia"/>
                <w:b/>
                <w:color w:val="0000FF"/>
                <w:szCs w:val="22"/>
              </w:rPr>
              <w:t>配置数量均不得低于上表要求，否则，投标无效</w:t>
            </w:r>
            <w:r w:rsidRPr="00C82E2C">
              <w:rPr>
                <w:rFonts w:hint="eastAsia"/>
                <w:b/>
                <w:szCs w:val="22"/>
              </w:rPr>
              <w:t>。</w:t>
            </w:r>
          </w:p>
          <w:p w14:paraId="4F413D52" w14:textId="6635BA2B" w:rsidR="00B70127" w:rsidRPr="00AE2354" w:rsidRDefault="00B70127" w:rsidP="003A6D91">
            <w:pPr>
              <w:autoSpaceDE w:val="0"/>
              <w:autoSpaceDN w:val="0"/>
              <w:adjustRightInd w:val="0"/>
              <w:spacing w:line="400" w:lineRule="exact"/>
              <w:jc w:val="left"/>
              <w:rPr>
                <w:rFonts w:ascii="宋体" w:hAnsi="宋体" w:cs="宋体"/>
                <w:kern w:val="0"/>
                <w:szCs w:val="21"/>
              </w:rPr>
            </w:pPr>
            <w:r w:rsidRPr="00C82E2C">
              <w:rPr>
                <w:rFonts w:ascii="宋体" w:hAnsi="宋体" w:cs="宋体" w:hint="eastAsia"/>
                <w:b/>
                <w:bCs/>
                <w:kern w:val="0"/>
                <w:szCs w:val="21"/>
              </w:rPr>
              <w:t>2、</w:t>
            </w:r>
            <w:r w:rsidR="006C4DD1" w:rsidRPr="00C82E2C">
              <w:rPr>
                <w:rFonts w:hint="eastAsia"/>
                <w:b/>
                <w:szCs w:val="22"/>
              </w:rPr>
              <w:t>投标供应商如认为有必要，可以在上表基础上</w:t>
            </w:r>
            <w:r w:rsidR="006C4DD1" w:rsidRPr="00AE2354">
              <w:rPr>
                <w:rFonts w:hint="eastAsia"/>
                <w:b/>
                <w:szCs w:val="22"/>
              </w:rPr>
              <w:t>自行增加数量或添加其他种类，所需的费用包含在投标总价中，合同签订时按投标文件承诺的数量落实</w:t>
            </w:r>
            <w:r w:rsidRPr="00AE2354">
              <w:rPr>
                <w:rFonts w:ascii="宋体" w:hAnsi="宋体" w:cs="宋体" w:hint="eastAsia"/>
                <w:kern w:val="0"/>
                <w:szCs w:val="21"/>
              </w:rPr>
              <w:t xml:space="preserve">。 </w:t>
            </w:r>
          </w:p>
          <w:p w14:paraId="14DA4104" w14:textId="77777777" w:rsidR="00B70127" w:rsidRPr="00AE2354" w:rsidRDefault="00B70127" w:rsidP="003A6D91">
            <w:pPr>
              <w:autoSpaceDE w:val="0"/>
              <w:autoSpaceDN w:val="0"/>
              <w:adjustRightInd w:val="0"/>
              <w:spacing w:line="400" w:lineRule="exact"/>
              <w:jc w:val="left"/>
              <w:rPr>
                <w:rFonts w:ascii="宋体" w:hAnsi="宋体" w:cs="宋体"/>
                <w:kern w:val="0"/>
                <w:szCs w:val="21"/>
              </w:rPr>
            </w:pPr>
            <w:r w:rsidRPr="00AE2354">
              <w:rPr>
                <w:rFonts w:ascii="宋体" w:hAnsi="宋体" w:cs="宋体" w:hint="eastAsia"/>
                <w:kern w:val="0"/>
                <w:szCs w:val="21"/>
              </w:rPr>
              <w:t xml:space="preserve">3、拟投入本项目运行的机动车辆应符合国家相关排放标准及安全行驶要求。 </w:t>
            </w:r>
          </w:p>
          <w:p w14:paraId="30A5204F" w14:textId="77777777" w:rsidR="006C4DD1" w:rsidRPr="00AE2354" w:rsidRDefault="00B70127" w:rsidP="006C4DD1">
            <w:pPr>
              <w:autoSpaceDE w:val="0"/>
              <w:autoSpaceDN w:val="0"/>
              <w:adjustRightInd w:val="0"/>
              <w:spacing w:line="360" w:lineRule="exact"/>
              <w:jc w:val="left"/>
              <w:rPr>
                <w:rFonts w:ascii="宋体" w:hAnsi="宋体" w:cs="宋体"/>
                <w:kern w:val="0"/>
                <w:szCs w:val="21"/>
              </w:rPr>
            </w:pPr>
            <w:r w:rsidRPr="00AE2354">
              <w:rPr>
                <w:rFonts w:ascii="宋体" w:hAnsi="宋体" w:cs="宋体" w:hint="eastAsia"/>
                <w:kern w:val="0"/>
                <w:szCs w:val="21"/>
              </w:rPr>
              <w:t>4、所有车辆作业前必须统一刷涂采购人认可的环卫标识。</w:t>
            </w:r>
          </w:p>
          <w:p w14:paraId="1A04008B" w14:textId="77777777" w:rsidR="006D1749" w:rsidRPr="00AE2354" w:rsidRDefault="006C4DD1" w:rsidP="006C4DD1">
            <w:pPr>
              <w:autoSpaceDE w:val="0"/>
              <w:autoSpaceDN w:val="0"/>
              <w:adjustRightInd w:val="0"/>
              <w:spacing w:line="360" w:lineRule="exact"/>
              <w:jc w:val="left"/>
              <w:rPr>
                <w:szCs w:val="22"/>
              </w:rPr>
            </w:pPr>
            <w:r w:rsidRPr="00AE2354">
              <w:rPr>
                <w:szCs w:val="22"/>
              </w:rPr>
              <w:t>5</w:t>
            </w:r>
            <w:r w:rsidRPr="00AE2354">
              <w:rPr>
                <w:szCs w:val="22"/>
              </w:rPr>
              <w:t>、拟投入本项目的</w:t>
            </w:r>
            <w:r w:rsidRPr="00AE2354">
              <w:rPr>
                <w:rFonts w:hint="eastAsia"/>
                <w:szCs w:val="22"/>
              </w:rPr>
              <w:t>机械化车辆</w:t>
            </w:r>
            <w:r w:rsidRPr="00AE2354">
              <w:rPr>
                <w:szCs w:val="22"/>
              </w:rPr>
              <w:t>必须符合</w:t>
            </w:r>
            <w:r w:rsidRPr="00AE2354">
              <w:rPr>
                <w:rFonts w:ascii="宋体" w:hAnsi="宋体" w:cs="宋体" w:hint="eastAsia"/>
                <w:szCs w:val="22"/>
              </w:rPr>
              <w:t>国家环保要求</w:t>
            </w:r>
            <w:r w:rsidRPr="00AE2354">
              <w:rPr>
                <w:szCs w:val="22"/>
              </w:rPr>
              <w:t>。</w:t>
            </w:r>
            <w:r w:rsidRPr="00AE2354">
              <w:rPr>
                <w:szCs w:val="22"/>
              </w:rPr>
              <w:t xml:space="preserve"> </w:t>
            </w:r>
          </w:p>
          <w:p w14:paraId="13FD0235" w14:textId="51CA8A6A" w:rsidR="00B70127" w:rsidRPr="00C82E2C" w:rsidRDefault="006D1749" w:rsidP="006C4DD1">
            <w:pPr>
              <w:autoSpaceDE w:val="0"/>
              <w:autoSpaceDN w:val="0"/>
              <w:adjustRightInd w:val="0"/>
              <w:spacing w:line="360" w:lineRule="exact"/>
              <w:jc w:val="left"/>
              <w:rPr>
                <w:szCs w:val="22"/>
              </w:rPr>
            </w:pPr>
            <w:r w:rsidRPr="00C82E2C">
              <w:rPr>
                <w:rFonts w:hint="eastAsia"/>
                <w:szCs w:val="22"/>
              </w:rPr>
              <w:t>6</w:t>
            </w:r>
            <w:r w:rsidRPr="00C82E2C">
              <w:rPr>
                <w:rFonts w:hint="eastAsia"/>
                <w:szCs w:val="22"/>
              </w:rPr>
              <w:t>、投入使用的垃圾压缩收集车使用年限≤</w:t>
            </w:r>
            <w:r w:rsidRPr="00C82E2C">
              <w:rPr>
                <w:rFonts w:hint="eastAsia"/>
                <w:szCs w:val="22"/>
              </w:rPr>
              <w:t>6</w:t>
            </w:r>
            <w:r w:rsidRPr="00C82E2C">
              <w:rPr>
                <w:rFonts w:hint="eastAsia"/>
                <w:szCs w:val="22"/>
              </w:rPr>
              <w:t>年。</w:t>
            </w:r>
          </w:p>
          <w:p w14:paraId="10CB2927" w14:textId="1C42A016" w:rsidR="006C4DD1" w:rsidRPr="00C82E2C" w:rsidRDefault="006D1749" w:rsidP="003A6D91">
            <w:pPr>
              <w:spacing w:line="400" w:lineRule="exact"/>
              <w:jc w:val="left"/>
              <w:rPr>
                <w:rFonts w:ascii="宋体" w:hAnsi="宋体" w:cs="宋体"/>
                <w:b/>
                <w:bCs/>
              </w:rPr>
            </w:pPr>
            <w:r w:rsidRPr="00C82E2C">
              <w:rPr>
                <w:rFonts w:ascii="宋体" w:hAnsi="宋体" w:cs="宋体" w:hint="eastAsia"/>
                <w:b/>
                <w:bCs/>
              </w:rPr>
              <w:t>7</w:t>
            </w:r>
            <w:r w:rsidR="006C4DD1" w:rsidRPr="00C82E2C">
              <w:rPr>
                <w:rFonts w:ascii="宋体" w:hAnsi="宋体" w:cs="宋体" w:hint="eastAsia"/>
                <w:b/>
                <w:bCs/>
              </w:rPr>
              <w:t>、以上表格中的环卫车辆说明：中型垃圾压缩车总质量≥8200KG；5T洒水车总质量≥</w:t>
            </w:r>
            <w:r w:rsidR="00056CDA" w:rsidRPr="00C82E2C">
              <w:rPr>
                <w:rFonts w:ascii="宋体" w:hAnsi="宋体" w:cs="宋体"/>
                <w:b/>
                <w:bCs/>
              </w:rPr>
              <w:t>104</w:t>
            </w:r>
            <w:r w:rsidR="009C6F3A" w:rsidRPr="00C82E2C">
              <w:rPr>
                <w:rFonts w:ascii="宋体" w:hAnsi="宋体" w:cs="宋体"/>
                <w:b/>
                <w:bCs/>
              </w:rPr>
              <w:t>0</w:t>
            </w:r>
            <w:r w:rsidR="00056CDA" w:rsidRPr="00C82E2C">
              <w:rPr>
                <w:rFonts w:ascii="宋体" w:hAnsi="宋体" w:cs="宋体"/>
                <w:b/>
                <w:bCs/>
              </w:rPr>
              <w:t>0</w:t>
            </w:r>
            <w:r w:rsidR="006C4DD1" w:rsidRPr="00C82E2C">
              <w:rPr>
                <w:rFonts w:ascii="宋体" w:hAnsi="宋体" w:cs="宋体" w:hint="eastAsia"/>
                <w:b/>
                <w:bCs/>
              </w:rPr>
              <w:t>KG 。</w:t>
            </w:r>
          </w:p>
          <w:p w14:paraId="6C4A773B" w14:textId="56127C30" w:rsidR="00B70127" w:rsidRPr="00C82E2C" w:rsidRDefault="006D1749" w:rsidP="003A6D91">
            <w:pPr>
              <w:spacing w:line="400" w:lineRule="exact"/>
              <w:jc w:val="left"/>
              <w:rPr>
                <w:rFonts w:ascii="宋体" w:hAnsi="宋体" w:cs="宋体"/>
              </w:rPr>
            </w:pPr>
            <w:r w:rsidRPr="00C82E2C">
              <w:rPr>
                <w:rFonts w:ascii="宋体" w:hAnsi="宋体" w:cs="宋体"/>
              </w:rPr>
              <w:t>8</w:t>
            </w:r>
            <w:r w:rsidR="00B70127" w:rsidRPr="00C82E2C">
              <w:rPr>
                <w:rFonts w:ascii="宋体" w:hAnsi="宋体" w:cs="宋体" w:hint="eastAsia"/>
              </w:rPr>
              <w:t>、240L垃圾桶将由中标单位自行购置并替换原来老旧的垃圾桶；</w:t>
            </w:r>
            <w:r w:rsidR="00B70127" w:rsidRPr="00C82E2C">
              <w:rPr>
                <w:rFonts w:ascii="宋体" w:hAnsi="宋体" w:cs="宋体" w:hint="eastAsia"/>
                <w:b/>
                <w:bCs/>
              </w:rPr>
              <w:t>保洁期间如遇垃圾桶数量不能满足实际要求，投标供应商需自行填补，费用不予以增加。</w:t>
            </w:r>
            <w:r w:rsidR="00B70127" w:rsidRPr="00C82E2C">
              <w:rPr>
                <w:rFonts w:ascii="宋体" w:hAnsi="宋体" w:cs="宋体" w:hint="eastAsia"/>
              </w:rPr>
              <w:t xml:space="preserve">保洁合同期满之后，须无条件移交给采购人； </w:t>
            </w:r>
          </w:p>
          <w:p w14:paraId="7FCCF350" w14:textId="04F4972C" w:rsidR="00B70127" w:rsidRPr="00C82E2C" w:rsidRDefault="006D1749" w:rsidP="003A6D91">
            <w:pPr>
              <w:autoSpaceDE w:val="0"/>
              <w:autoSpaceDN w:val="0"/>
              <w:adjustRightInd w:val="0"/>
              <w:spacing w:line="400" w:lineRule="exact"/>
              <w:jc w:val="left"/>
              <w:rPr>
                <w:rFonts w:ascii="宋体" w:hAnsi="宋体" w:cs="宋体"/>
              </w:rPr>
            </w:pPr>
            <w:r w:rsidRPr="00C82E2C">
              <w:rPr>
                <w:rFonts w:ascii="宋体" w:hAnsi="宋体" w:cs="宋体"/>
              </w:rPr>
              <w:t>9</w:t>
            </w:r>
            <w:r w:rsidR="00B70127" w:rsidRPr="00C82E2C">
              <w:rPr>
                <w:rFonts w:ascii="宋体" w:hAnsi="宋体" w:cs="宋体" w:hint="eastAsia"/>
              </w:rPr>
              <w:t>、其他相关的保洁用品（车辆及相关作业工具）均由投标人自行购置，费用计入投标总价。</w:t>
            </w:r>
            <w:r w:rsidR="00825214" w:rsidRPr="00C82E2C">
              <w:rPr>
                <w:rFonts w:ascii="宋体" w:hAnsi="宋体" w:cs="宋体" w:hint="eastAsia"/>
              </w:rPr>
              <w:t>1</w:t>
            </w:r>
            <w:r w:rsidR="00825214" w:rsidRPr="00C82E2C">
              <w:rPr>
                <w:rFonts w:ascii="宋体" w:hAnsi="宋体" w:cs="宋体"/>
              </w:rPr>
              <w:t>0</w:t>
            </w:r>
            <w:r w:rsidR="00825214" w:rsidRPr="00AE2354">
              <w:rPr>
                <w:rFonts w:ascii="宋体" w:hAnsi="宋体" w:cs="宋体" w:hint="eastAsia"/>
              </w:rPr>
              <w:t>、农村</w:t>
            </w:r>
            <w:proofErr w:type="gramStart"/>
            <w:r w:rsidR="00825214" w:rsidRPr="00AE2354">
              <w:rPr>
                <w:rFonts w:ascii="宋体" w:hAnsi="宋体" w:cs="宋体" w:hint="eastAsia"/>
              </w:rPr>
              <w:t>各标项打草</w:t>
            </w:r>
            <w:proofErr w:type="gramEnd"/>
            <w:r w:rsidR="00825214" w:rsidRPr="00AE2354">
              <w:rPr>
                <w:rFonts w:ascii="宋体" w:hAnsi="宋体" w:cs="宋体" w:hint="eastAsia"/>
              </w:rPr>
              <w:t>机各另配2台。</w:t>
            </w:r>
          </w:p>
          <w:p w14:paraId="749F3F04" w14:textId="78B7E213" w:rsidR="00B70127" w:rsidRPr="00C82E2C" w:rsidRDefault="00F2690F" w:rsidP="003A6D91">
            <w:pPr>
              <w:spacing w:line="400" w:lineRule="exact"/>
              <w:jc w:val="left"/>
              <w:rPr>
                <w:rFonts w:ascii="宋体" w:hAnsi="宋体" w:cs="宋体"/>
                <w:b/>
                <w:bCs/>
              </w:rPr>
            </w:pPr>
            <w:r w:rsidRPr="00C82E2C">
              <w:rPr>
                <w:rFonts w:ascii="宋体" w:hAnsi="宋体" w:cs="宋体"/>
                <w:b/>
                <w:bCs/>
              </w:rPr>
              <w:t>1</w:t>
            </w:r>
            <w:r w:rsidR="00825214" w:rsidRPr="00C82E2C">
              <w:rPr>
                <w:rFonts w:ascii="宋体" w:hAnsi="宋体" w:cs="宋体"/>
                <w:b/>
                <w:bCs/>
              </w:rPr>
              <w:t>1</w:t>
            </w:r>
            <w:r w:rsidR="00B70127" w:rsidRPr="00C82E2C">
              <w:rPr>
                <w:rFonts w:ascii="宋体" w:hAnsi="宋体" w:cs="宋体" w:hint="eastAsia"/>
                <w:b/>
                <w:bCs/>
              </w:rPr>
              <w:t>、如遇有特殊情况（如各项检查等），各中标供应商的保洁车辆要服从采购人的调配，保证各项工作的顺利进行。</w:t>
            </w:r>
          </w:p>
        </w:tc>
      </w:tr>
    </w:tbl>
    <w:p w14:paraId="17C545DE" w14:textId="77777777" w:rsidR="001E439B" w:rsidRPr="00AE2354" w:rsidRDefault="00B70127" w:rsidP="00B7287D">
      <w:pPr>
        <w:spacing w:line="420" w:lineRule="exact"/>
        <w:rPr>
          <w:rFonts w:ascii="宋体" w:hAnsi="宋体"/>
          <w:b/>
          <w:szCs w:val="22"/>
        </w:rPr>
      </w:pPr>
      <w:r w:rsidRPr="00C82E2C">
        <w:rPr>
          <w:rFonts w:ascii="宋体" w:hAnsi="宋体" w:hint="eastAsia"/>
          <w:color w:val="0000FF"/>
          <w:szCs w:val="22"/>
        </w:rPr>
        <w:t xml:space="preserve">   </w:t>
      </w:r>
      <w:r w:rsidRPr="00AE2354">
        <w:rPr>
          <w:rFonts w:ascii="宋体" w:hAnsi="宋体" w:hint="eastAsia"/>
          <w:szCs w:val="22"/>
        </w:rPr>
        <w:t xml:space="preserve"> </w:t>
      </w:r>
      <w:r w:rsidR="006D20CB" w:rsidRPr="00AE2354">
        <w:rPr>
          <w:rFonts w:ascii="宋体" w:hAnsi="宋体" w:hint="eastAsia"/>
          <w:szCs w:val="22"/>
        </w:rPr>
        <w:t>2、</w:t>
      </w:r>
      <w:r w:rsidR="006D20CB" w:rsidRPr="00AE2354">
        <w:rPr>
          <w:rFonts w:ascii="宋体" w:hAnsi="宋体" w:hint="eastAsia"/>
          <w:b/>
          <w:bCs/>
          <w:szCs w:val="22"/>
          <w:u w:val="single"/>
        </w:rPr>
        <w:t>中标后如经采购人同意，中标供应商可以用优于投标车辆品牌、参数的车辆以新换旧、以优换次来替代投标承诺投入本项目的车辆，但最终投入进场的车辆须专车专用，只用于本项目，未经采购人同意不得自行变更或另用他处</w:t>
      </w:r>
      <w:r w:rsidR="006D20CB" w:rsidRPr="00AE2354">
        <w:rPr>
          <w:rFonts w:ascii="宋体" w:hAnsi="宋体" w:hint="eastAsia"/>
          <w:szCs w:val="22"/>
        </w:rPr>
        <w:t>。</w:t>
      </w:r>
    </w:p>
    <w:p w14:paraId="331EF414" w14:textId="584E1578" w:rsidR="00B70127" w:rsidRPr="00AE2354" w:rsidRDefault="006D20CB" w:rsidP="006C4DD1">
      <w:pPr>
        <w:spacing w:line="420" w:lineRule="exact"/>
        <w:rPr>
          <w:rFonts w:ascii="宋体" w:hAnsi="宋体"/>
          <w:b/>
          <w:bCs/>
          <w:szCs w:val="22"/>
        </w:rPr>
      </w:pPr>
      <w:r w:rsidRPr="00AE2354">
        <w:rPr>
          <w:rFonts w:ascii="宋体" w:hAnsi="宋体" w:hint="eastAsia"/>
          <w:b/>
          <w:bCs/>
          <w:szCs w:val="22"/>
        </w:rPr>
        <w:t xml:space="preserve">    3</w:t>
      </w:r>
      <w:r w:rsidR="007B4252" w:rsidRPr="00AE2354">
        <w:rPr>
          <w:rFonts w:ascii="宋体" w:hAnsi="宋体" w:hint="eastAsia"/>
          <w:b/>
          <w:bCs/>
          <w:szCs w:val="22"/>
        </w:rPr>
        <w:t>、</w:t>
      </w:r>
      <w:r w:rsidRPr="00AE2354">
        <w:rPr>
          <w:rFonts w:ascii="宋体" w:hAnsi="宋体" w:hint="eastAsia"/>
          <w:b/>
          <w:bCs/>
          <w:szCs w:val="22"/>
        </w:rPr>
        <w:t>所有机动车必须按要求安装定位系统（GPS）、视屏监控系统等，所有配置接入《环卫智慧监管平台》，上路作业时，必须打开定位系统（GPS）和警示灯或发送警示信号；作业时要遵守道</w:t>
      </w:r>
      <w:r w:rsidRPr="00AE2354">
        <w:rPr>
          <w:rFonts w:ascii="宋体" w:hAnsi="宋体" w:hint="eastAsia"/>
          <w:b/>
          <w:bCs/>
          <w:szCs w:val="22"/>
        </w:rPr>
        <w:lastRenderedPageBreak/>
        <w:t>路交通安全法规，礼让行车，注意行人的安全</w:t>
      </w:r>
      <w:r w:rsidR="0020458A" w:rsidRPr="00AE2354">
        <w:rPr>
          <w:rFonts w:ascii="宋体" w:hAnsi="宋体" w:hint="eastAsia"/>
          <w:b/>
          <w:bCs/>
          <w:szCs w:val="22"/>
        </w:rPr>
        <w:t>。</w:t>
      </w:r>
    </w:p>
    <w:p w14:paraId="18BD3B64" w14:textId="77777777" w:rsidR="006D20CB" w:rsidRPr="00AE2354" w:rsidRDefault="00B70127" w:rsidP="00B7287D">
      <w:pPr>
        <w:spacing w:line="420" w:lineRule="exact"/>
        <w:rPr>
          <w:rFonts w:ascii="宋体" w:hAnsi="宋体"/>
          <w:szCs w:val="22"/>
        </w:rPr>
      </w:pPr>
      <w:r w:rsidRPr="00AE2354">
        <w:rPr>
          <w:rFonts w:ascii="宋体" w:hAnsi="宋体" w:hint="eastAsia"/>
          <w:szCs w:val="22"/>
        </w:rPr>
        <w:t xml:space="preserve">    </w:t>
      </w:r>
      <w:r w:rsidR="006D20CB" w:rsidRPr="00AE2354">
        <w:rPr>
          <w:rFonts w:ascii="宋体" w:hAnsi="宋体" w:hint="eastAsia"/>
          <w:szCs w:val="22"/>
        </w:rPr>
        <w:t>4、本项目要求中标供应商须具有规范的停车场地，作业车辆统一停放。场地内具有</w:t>
      </w:r>
      <w:proofErr w:type="gramStart"/>
      <w:r w:rsidR="006D20CB" w:rsidRPr="00AE2354">
        <w:rPr>
          <w:rFonts w:ascii="宋体" w:hAnsi="宋体" w:hint="eastAsia"/>
          <w:szCs w:val="22"/>
        </w:rPr>
        <w:t>洗车洗轮装备</w:t>
      </w:r>
      <w:proofErr w:type="gramEnd"/>
      <w:r w:rsidR="006D20CB" w:rsidRPr="00AE2354">
        <w:rPr>
          <w:rFonts w:ascii="宋体" w:hAnsi="宋体" w:hint="eastAsia"/>
          <w:szCs w:val="22"/>
        </w:rPr>
        <w:t>，作业完毕后车辆及时清洗干净入库。</w:t>
      </w:r>
    </w:p>
    <w:p w14:paraId="2E9C1B35" w14:textId="363AA482" w:rsidR="006D20CB" w:rsidRPr="00AE2354" w:rsidRDefault="006D20CB" w:rsidP="00B7287D">
      <w:pPr>
        <w:spacing w:line="420" w:lineRule="exact"/>
        <w:rPr>
          <w:rFonts w:ascii="宋体" w:hAnsi="宋体"/>
          <w:szCs w:val="22"/>
        </w:rPr>
      </w:pPr>
      <w:r w:rsidRPr="00AE2354">
        <w:rPr>
          <w:rFonts w:ascii="宋体" w:hAnsi="宋体" w:hint="eastAsia"/>
          <w:szCs w:val="22"/>
        </w:rPr>
        <w:t xml:space="preserve">    5、所有车辆须整洁干净，同一种类车辆颜色标识统一，车身明显处具有中标供应商名称标识及设备编号。车辆不得出现吊挂杂物或垃圾袋等影响市容市貌、城市形象的情形。</w:t>
      </w:r>
    </w:p>
    <w:p w14:paraId="35CC9CB7" w14:textId="7F4ACF19" w:rsidR="0082541D" w:rsidRPr="00C82E2C" w:rsidRDefault="006D20CB" w:rsidP="00B7287D">
      <w:pPr>
        <w:overflowPunct w:val="0"/>
        <w:spacing w:line="420" w:lineRule="exact"/>
        <w:ind w:left="420"/>
        <w:outlineLvl w:val="1"/>
        <w:rPr>
          <w:rFonts w:ascii="宋体" w:hAnsi="宋体"/>
          <w:color w:val="000000"/>
          <w:szCs w:val="22"/>
        </w:rPr>
      </w:pPr>
      <w:r w:rsidRPr="00AE2354">
        <w:rPr>
          <w:rFonts w:ascii="宋体" w:hAnsi="宋体" w:hint="eastAsia"/>
          <w:szCs w:val="22"/>
        </w:rPr>
        <w:t>6、所投标机械车辆，须根据投标文件在领取中标通知书</w:t>
      </w:r>
      <w:r w:rsidR="00D25A7A" w:rsidRPr="00AE2354">
        <w:rPr>
          <w:rFonts w:ascii="宋体" w:hAnsi="宋体"/>
          <w:szCs w:val="22"/>
        </w:rPr>
        <w:t>15</w:t>
      </w:r>
      <w:r w:rsidRPr="00AE2354">
        <w:rPr>
          <w:rFonts w:ascii="宋体" w:hAnsi="宋体" w:hint="eastAsia"/>
          <w:szCs w:val="22"/>
        </w:rPr>
        <w:t>日内向采购人</w:t>
      </w:r>
      <w:r w:rsidRPr="00C82E2C">
        <w:rPr>
          <w:rFonts w:ascii="宋体" w:hAnsi="宋体" w:hint="eastAsia"/>
          <w:color w:val="000000"/>
          <w:szCs w:val="22"/>
        </w:rPr>
        <w:t>报备。制定机械作业方案报备采购人审定，并严格按照采购人确认的范围、路线、时间进行作业，不得随意变更。</w:t>
      </w:r>
      <w:bookmarkStart w:id="161" w:name="_Toc64901762"/>
      <w:bookmarkStart w:id="162" w:name="_Toc64913346"/>
    </w:p>
    <w:p w14:paraId="05A4F7DE" w14:textId="77777777" w:rsidR="0082541D" w:rsidRPr="00C82E2C" w:rsidRDefault="0082541D" w:rsidP="0010241F">
      <w:pPr>
        <w:overflowPunct w:val="0"/>
        <w:spacing w:line="420" w:lineRule="exact"/>
        <w:ind w:left="420"/>
        <w:outlineLvl w:val="1"/>
        <w:rPr>
          <w:rFonts w:ascii="宋体"/>
          <w:b/>
          <w:szCs w:val="21"/>
        </w:rPr>
      </w:pPr>
      <w:r w:rsidRPr="00C82E2C">
        <w:rPr>
          <w:rFonts w:ascii="宋体" w:hint="eastAsia"/>
          <w:b/>
          <w:szCs w:val="21"/>
        </w:rPr>
        <w:t>7、机械作业规范要求</w:t>
      </w:r>
      <w:bookmarkEnd w:id="161"/>
      <w:bookmarkEnd w:id="162"/>
    </w:p>
    <w:p w14:paraId="24C5BBE5" w14:textId="77777777" w:rsidR="0082541D" w:rsidRPr="00C82E2C" w:rsidRDefault="0082541D"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7</w:t>
      </w:r>
      <w:r w:rsidRPr="00C82E2C">
        <w:rPr>
          <w:rFonts w:ascii="宋体"/>
          <w:szCs w:val="21"/>
        </w:rPr>
        <w:t>.</w:t>
      </w:r>
      <w:r w:rsidRPr="00C82E2C">
        <w:rPr>
          <w:rFonts w:ascii="宋体" w:hint="eastAsia"/>
          <w:szCs w:val="21"/>
        </w:rPr>
        <w:t>1、</w:t>
      </w:r>
      <w:r w:rsidR="00B7287D" w:rsidRPr="00C82E2C">
        <w:rPr>
          <w:rFonts w:ascii="宋体" w:hint="eastAsia"/>
          <w:szCs w:val="21"/>
        </w:rPr>
        <w:t>洗</w:t>
      </w:r>
      <w:r w:rsidRPr="00C82E2C">
        <w:rPr>
          <w:rFonts w:ascii="宋体" w:hint="eastAsia"/>
          <w:szCs w:val="21"/>
        </w:rPr>
        <w:t>扫车和洒水车等机械作业车辆出车前必须进行车辆检查，发现故障及时排除，禁止带故障运行。</w:t>
      </w:r>
    </w:p>
    <w:p w14:paraId="50C5F52A" w14:textId="77777777" w:rsidR="0082541D" w:rsidRPr="00C82E2C" w:rsidRDefault="0082541D" w:rsidP="0010241F">
      <w:pPr>
        <w:overflowPunct w:val="0"/>
        <w:adjustRightInd w:val="0"/>
        <w:spacing w:line="420" w:lineRule="exact"/>
        <w:ind w:firstLineChars="250" w:firstLine="550"/>
        <w:textAlignment w:val="bottom"/>
        <w:rPr>
          <w:rFonts w:ascii="宋体"/>
          <w:szCs w:val="21"/>
        </w:rPr>
      </w:pPr>
      <w:r w:rsidRPr="00C82E2C">
        <w:rPr>
          <w:rFonts w:ascii="宋体" w:hint="eastAsia"/>
          <w:szCs w:val="21"/>
        </w:rPr>
        <w:t>7</w:t>
      </w:r>
      <w:r w:rsidRPr="00C82E2C">
        <w:rPr>
          <w:rFonts w:ascii="宋体"/>
          <w:szCs w:val="21"/>
        </w:rPr>
        <w:t>.</w:t>
      </w:r>
      <w:r w:rsidRPr="00C82E2C">
        <w:rPr>
          <w:rFonts w:ascii="宋体" w:hint="eastAsia"/>
          <w:szCs w:val="21"/>
        </w:rPr>
        <w:t>2、驾驶员在工作过程中，要遵守道路交通安全法，礼让行车，注意行人的安全。</w:t>
      </w:r>
    </w:p>
    <w:p w14:paraId="555B3635" w14:textId="77777777" w:rsidR="0082541D" w:rsidRPr="00C82E2C" w:rsidRDefault="0082541D" w:rsidP="0010241F">
      <w:pPr>
        <w:overflowPunct w:val="0"/>
        <w:adjustRightInd w:val="0"/>
        <w:spacing w:line="420" w:lineRule="exact"/>
        <w:ind w:firstLineChars="250" w:firstLine="550"/>
        <w:textAlignment w:val="bottom"/>
        <w:rPr>
          <w:rFonts w:ascii="新宋体" w:eastAsia="新宋体" w:hAnsi="新宋体"/>
          <w:szCs w:val="21"/>
        </w:rPr>
      </w:pPr>
      <w:r w:rsidRPr="00C82E2C">
        <w:rPr>
          <w:rFonts w:ascii="宋体" w:hint="eastAsia"/>
          <w:szCs w:val="21"/>
        </w:rPr>
        <w:t>7</w:t>
      </w:r>
      <w:r w:rsidRPr="00C82E2C">
        <w:rPr>
          <w:rFonts w:ascii="宋体"/>
          <w:szCs w:val="21"/>
        </w:rPr>
        <w:t>.</w:t>
      </w:r>
      <w:r w:rsidRPr="00C82E2C">
        <w:rPr>
          <w:rFonts w:ascii="宋体" w:hint="eastAsia"/>
          <w:szCs w:val="21"/>
        </w:rPr>
        <w:t>3、</w:t>
      </w:r>
      <w:r w:rsidRPr="00C82E2C">
        <w:rPr>
          <w:rFonts w:ascii="新宋体" w:eastAsia="新宋体" w:hAnsi="新宋体" w:hint="eastAsia"/>
          <w:szCs w:val="21"/>
        </w:rPr>
        <w:t>垃圾收集车辆（含机动车和非机动车）一定装有密封盖子，在运输时必须采用全封闭避免滴洒漏情况发生。</w:t>
      </w:r>
    </w:p>
    <w:p w14:paraId="2C4FD9FF" w14:textId="071A1161" w:rsidR="00B70127" w:rsidRPr="00C82E2C" w:rsidRDefault="0082541D" w:rsidP="00D721A5">
      <w:pPr>
        <w:overflowPunct w:val="0"/>
        <w:adjustRightInd w:val="0"/>
        <w:spacing w:line="420" w:lineRule="exact"/>
        <w:ind w:firstLineChars="250" w:firstLine="550"/>
        <w:textAlignment w:val="bottom"/>
        <w:rPr>
          <w:rFonts w:ascii="新宋体" w:eastAsia="新宋体" w:hAnsi="新宋体"/>
          <w:szCs w:val="21"/>
        </w:rPr>
      </w:pPr>
      <w:r w:rsidRPr="00C82E2C">
        <w:rPr>
          <w:rFonts w:ascii="宋体" w:hint="eastAsia"/>
          <w:szCs w:val="21"/>
        </w:rPr>
        <w:t>7</w:t>
      </w:r>
      <w:r w:rsidRPr="00C82E2C">
        <w:rPr>
          <w:rFonts w:ascii="宋体"/>
          <w:szCs w:val="21"/>
        </w:rPr>
        <w:t>.</w:t>
      </w:r>
      <w:r w:rsidRPr="00C82E2C">
        <w:rPr>
          <w:rFonts w:ascii="宋体" w:hint="eastAsia"/>
          <w:szCs w:val="21"/>
        </w:rPr>
        <w:t>4、机械作业车辆停车场地由中标供应商自行解决。中标供应商须配置洗车设备，车辆外观整洁，及时清洗。</w:t>
      </w:r>
      <w:bookmarkStart w:id="163" w:name="_Toc2537"/>
      <w:bookmarkStart w:id="164" w:name="_Toc8929"/>
      <w:bookmarkStart w:id="165" w:name="_Toc99"/>
      <w:bookmarkStart w:id="166" w:name="_Toc291"/>
      <w:bookmarkStart w:id="167" w:name="_Toc1443"/>
      <w:bookmarkStart w:id="168" w:name="_Toc64901763"/>
      <w:bookmarkStart w:id="169" w:name="_Toc64913347"/>
    </w:p>
    <w:p w14:paraId="0E6ADDB0" w14:textId="488DA391" w:rsidR="0082541D" w:rsidRPr="00C82E2C" w:rsidRDefault="0082541D" w:rsidP="0010241F">
      <w:pPr>
        <w:overflowPunct w:val="0"/>
        <w:adjustRightInd w:val="0"/>
        <w:spacing w:line="420" w:lineRule="exact"/>
        <w:ind w:firstLineChars="200" w:firstLine="442"/>
        <w:textAlignment w:val="bottom"/>
        <w:outlineLvl w:val="2"/>
        <w:rPr>
          <w:rFonts w:ascii="宋体"/>
          <w:b/>
          <w:szCs w:val="21"/>
        </w:rPr>
      </w:pPr>
      <w:r w:rsidRPr="00C82E2C">
        <w:rPr>
          <w:rFonts w:ascii="宋体" w:hint="eastAsia"/>
          <w:b/>
          <w:szCs w:val="21"/>
        </w:rPr>
        <w:t>8</w:t>
      </w:r>
      <w:r w:rsidR="00D4634B" w:rsidRPr="00C82E2C">
        <w:rPr>
          <w:rFonts w:ascii="宋体" w:hint="eastAsia"/>
          <w:b/>
          <w:szCs w:val="21"/>
        </w:rPr>
        <w:t>、智慧环卫监管平台</w:t>
      </w:r>
      <w:r w:rsidRPr="00C82E2C">
        <w:rPr>
          <w:rFonts w:ascii="宋体" w:hint="eastAsia"/>
          <w:b/>
          <w:szCs w:val="21"/>
        </w:rPr>
        <w:t>要求</w:t>
      </w:r>
      <w:bookmarkEnd w:id="163"/>
      <w:bookmarkEnd w:id="164"/>
      <w:bookmarkEnd w:id="165"/>
      <w:bookmarkEnd w:id="166"/>
      <w:bookmarkEnd w:id="167"/>
      <w:bookmarkEnd w:id="168"/>
      <w:bookmarkEnd w:id="169"/>
    </w:p>
    <w:p w14:paraId="34C75871" w14:textId="303106B2" w:rsidR="0082541D" w:rsidRPr="00C82E2C" w:rsidRDefault="00427902" w:rsidP="0010241F">
      <w:pPr>
        <w:spacing w:line="420" w:lineRule="exact"/>
        <w:rPr>
          <w:rFonts w:ascii="宋体" w:hAnsi="宋体"/>
          <w:color w:val="000000"/>
          <w:szCs w:val="22"/>
        </w:rPr>
      </w:pPr>
      <w:r w:rsidRPr="00C82E2C">
        <w:rPr>
          <w:rFonts w:ascii="宋体" w:hAnsi="宋体" w:hint="eastAsia"/>
          <w:color w:val="000000"/>
          <w:szCs w:val="22"/>
        </w:rPr>
        <w:t xml:space="preserve">    </w:t>
      </w:r>
      <w:r w:rsidR="0082541D" w:rsidRPr="00C82E2C">
        <w:rPr>
          <w:rFonts w:ascii="宋体" w:hAnsi="宋体" w:hint="eastAsia"/>
          <w:color w:val="000000"/>
          <w:szCs w:val="22"/>
        </w:rPr>
        <w:t>8</w:t>
      </w:r>
      <w:r w:rsidRPr="00C82E2C">
        <w:rPr>
          <w:rFonts w:ascii="宋体" w:hAnsi="宋体" w:hint="eastAsia"/>
          <w:color w:val="000000"/>
          <w:szCs w:val="22"/>
        </w:rPr>
        <w:t>.1作业车辆全部安装GPS，为一线管理、作业人员配备具有GPS定位功能的</w:t>
      </w:r>
      <w:r w:rsidR="00445A6A" w:rsidRPr="00C82E2C">
        <w:rPr>
          <w:rFonts w:ascii="宋体" w:hAnsi="宋体" w:hint="eastAsia"/>
          <w:color w:val="000000"/>
          <w:szCs w:val="22"/>
        </w:rPr>
        <w:t>设备</w:t>
      </w:r>
      <w:r w:rsidRPr="00C82E2C">
        <w:rPr>
          <w:rFonts w:ascii="宋体" w:hAnsi="宋体" w:hint="eastAsia"/>
          <w:color w:val="000000"/>
          <w:szCs w:val="22"/>
        </w:rPr>
        <w:t>及</w:t>
      </w:r>
      <w:r w:rsidR="00445A6A" w:rsidRPr="00C82E2C">
        <w:rPr>
          <w:rFonts w:ascii="宋体" w:hAnsi="宋体" w:hint="eastAsia"/>
          <w:color w:val="000000"/>
          <w:szCs w:val="22"/>
        </w:rPr>
        <w:t>流量</w:t>
      </w:r>
      <w:r w:rsidRPr="00C82E2C">
        <w:rPr>
          <w:rFonts w:ascii="宋体" w:hAnsi="宋体" w:hint="eastAsia"/>
          <w:color w:val="000000"/>
          <w:szCs w:val="22"/>
        </w:rPr>
        <w:t>卡，</w:t>
      </w:r>
      <w:r w:rsidRPr="00C82E2C">
        <w:rPr>
          <w:rFonts w:ascii="宋体" w:hAnsi="宋体" w:hint="eastAsia"/>
          <w:bCs/>
          <w:color w:val="000000"/>
          <w:szCs w:val="22"/>
        </w:rPr>
        <w:t>实现人员考勤管理“信息化”。</w:t>
      </w:r>
    </w:p>
    <w:p w14:paraId="5E98C708" w14:textId="36946BCC" w:rsidR="0082541D" w:rsidRPr="00AE2354" w:rsidRDefault="0082541D" w:rsidP="0010241F">
      <w:pPr>
        <w:spacing w:line="420" w:lineRule="exact"/>
        <w:rPr>
          <w:rFonts w:ascii="宋体" w:hAnsi="宋体"/>
          <w:bCs/>
          <w:szCs w:val="22"/>
        </w:rPr>
      </w:pPr>
      <w:r w:rsidRPr="00C82E2C">
        <w:rPr>
          <w:rFonts w:ascii="宋体" w:hAnsi="宋体" w:hint="eastAsia"/>
          <w:bCs/>
          <w:color w:val="000000"/>
          <w:szCs w:val="22"/>
        </w:rPr>
        <w:t xml:space="preserve">  </w:t>
      </w:r>
      <w:r w:rsidRPr="00AE2354">
        <w:rPr>
          <w:rFonts w:ascii="宋体" w:hAnsi="宋体" w:hint="eastAsia"/>
          <w:bCs/>
          <w:szCs w:val="22"/>
        </w:rPr>
        <w:t xml:space="preserve">  8.2本项目供应</w:t>
      </w:r>
      <w:proofErr w:type="gramStart"/>
      <w:r w:rsidRPr="00AE2354">
        <w:rPr>
          <w:rFonts w:ascii="宋体" w:hAnsi="宋体" w:hint="eastAsia"/>
          <w:bCs/>
          <w:szCs w:val="22"/>
        </w:rPr>
        <w:t>商所有</w:t>
      </w:r>
      <w:proofErr w:type="gramEnd"/>
      <w:r w:rsidRPr="00AE2354">
        <w:rPr>
          <w:rFonts w:ascii="宋体" w:hAnsi="宋体" w:hint="eastAsia"/>
          <w:bCs/>
          <w:szCs w:val="22"/>
        </w:rPr>
        <w:t>一线服务人员、车辆机械等均纳入《智慧环卫监管平台》进行监管。供应</w:t>
      </w:r>
      <w:proofErr w:type="gramStart"/>
      <w:r w:rsidRPr="00AE2354">
        <w:rPr>
          <w:rFonts w:ascii="宋体" w:hAnsi="宋体" w:hint="eastAsia"/>
          <w:bCs/>
          <w:szCs w:val="22"/>
        </w:rPr>
        <w:t>商服务</w:t>
      </w:r>
      <w:proofErr w:type="gramEnd"/>
      <w:r w:rsidRPr="00AE2354">
        <w:rPr>
          <w:rFonts w:ascii="宋体" w:hAnsi="宋体" w:hint="eastAsia"/>
          <w:bCs/>
          <w:szCs w:val="22"/>
        </w:rPr>
        <w:t>人员</w:t>
      </w:r>
      <w:r w:rsidR="00C610DC" w:rsidRPr="00AE2354">
        <w:rPr>
          <w:rFonts w:ascii="宋体" w:hAnsi="宋体" w:hint="eastAsia"/>
          <w:bCs/>
          <w:szCs w:val="22"/>
        </w:rPr>
        <w:t>定位</w:t>
      </w:r>
      <w:r w:rsidRPr="00AE2354">
        <w:rPr>
          <w:rFonts w:ascii="宋体" w:hAnsi="宋体" w:hint="eastAsia"/>
          <w:bCs/>
          <w:szCs w:val="22"/>
        </w:rPr>
        <w:t>、车辆机械监控、视频监控软硬件、流量费由中标供应商自行采购</w:t>
      </w:r>
      <w:r w:rsidR="00C610DC" w:rsidRPr="00AE2354">
        <w:rPr>
          <w:rFonts w:ascii="宋体" w:hAnsi="宋体" w:hint="eastAsia"/>
          <w:bCs/>
          <w:szCs w:val="22"/>
        </w:rPr>
        <w:t>，</w:t>
      </w:r>
      <w:r w:rsidRPr="00AE2354">
        <w:rPr>
          <w:rFonts w:ascii="宋体" w:hAnsi="宋体" w:hint="eastAsia"/>
          <w:bCs/>
          <w:szCs w:val="22"/>
        </w:rPr>
        <w:t>自行承担成本，确保能够接入采购人《智慧环卫监管平台》管理。</w:t>
      </w:r>
    </w:p>
    <w:p w14:paraId="261871E6" w14:textId="73F7F368" w:rsidR="00D4634B" w:rsidRPr="00AE2354" w:rsidRDefault="00D4634B" w:rsidP="0010241F">
      <w:pPr>
        <w:overflowPunct w:val="0"/>
        <w:adjustRightInd w:val="0"/>
        <w:spacing w:line="420" w:lineRule="exact"/>
        <w:ind w:firstLineChars="200" w:firstLine="440"/>
        <w:textAlignment w:val="bottom"/>
        <w:rPr>
          <w:rFonts w:ascii="宋体"/>
          <w:bCs/>
          <w:szCs w:val="21"/>
        </w:rPr>
      </w:pPr>
      <w:r w:rsidRPr="00AE2354">
        <w:rPr>
          <w:rFonts w:ascii="宋体" w:hint="eastAsia"/>
          <w:bCs/>
          <w:szCs w:val="21"/>
        </w:rPr>
        <w:t>8</w:t>
      </w:r>
      <w:r w:rsidRPr="00AE2354">
        <w:rPr>
          <w:rFonts w:ascii="宋体"/>
          <w:bCs/>
          <w:szCs w:val="21"/>
        </w:rPr>
        <w:t>.</w:t>
      </w:r>
      <w:r w:rsidRPr="00AE2354">
        <w:rPr>
          <w:rFonts w:ascii="宋体" w:hint="eastAsia"/>
          <w:bCs/>
          <w:szCs w:val="21"/>
        </w:rPr>
        <w:t>3、中标供应商必须在中标通知书发布之日起15日内完成设备的采购。</w:t>
      </w:r>
    </w:p>
    <w:p w14:paraId="12D63EED" w14:textId="4E196C93" w:rsidR="00B70127" w:rsidRPr="00AE2354" w:rsidRDefault="00D4634B" w:rsidP="0010241F">
      <w:pPr>
        <w:spacing w:line="420" w:lineRule="exact"/>
        <w:rPr>
          <w:rFonts w:ascii="宋体"/>
          <w:bCs/>
          <w:szCs w:val="21"/>
        </w:rPr>
      </w:pPr>
      <w:r w:rsidRPr="00AE2354">
        <w:rPr>
          <w:rFonts w:ascii="宋体" w:hint="eastAsia"/>
          <w:bCs/>
          <w:szCs w:val="21"/>
        </w:rPr>
        <w:t xml:space="preserve">    8</w:t>
      </w:r>
      <w:r w:rsidRPr="00AE2354">
        <w:rPr>
          <w:rFonts w:ascii="宋体"/>
          <w:bCs/>
          <w:szCs w:val="21"/>
        </w:rPr>
        <w:t>.</w:t>
      </w:r>
      <w:r w:rsidRPr="00AE2354">
        <w:rPr>
          <w:rFonts w:ascii="宋体" w:hint="eastAsia"/>
          <w:bCs/>
          <w:szCs w:val="21"/>
        </w:rPr>
        <w:t>4、本项目供应商进场作业后，需在7日内将车辆作业排班表上报至智慧环卫监管平台和各相关部门并通过审核，进场作业15日内将数据录入平台系统和规划作业区域、路线、时间，进场作业30日后进行正式监管考核。逾期未接入的，每辆车辆迟一天扣罚1500元。本项目供应商进场作业后，需在15日内将服务人员作业排班表上报至智慧环卫监管平台和相关部门并通过审核，进场作业30日内将数据录入平台系统和规划作业区域、路线、时间，进场作业</w:t>
      </w:r>
      <w:r w:rsidR="00445A6A" w:rsidRPr="00AE2354">
        <w:rPr>
          <w:rFonts w:ascii="宋体"/>
          <w:bCs/>
          <w:szCs w:val="21"/>
        </w:rPr>
        <w:t>45</w:t>
      </w:r>
      <w:r w:rsidRPr="00AE2354">
        <w:rPr>
          <w:rFonts w:ascii="宋体" w:hint="eastAsia"/>
          <w:bCs/>
          <w:szCs w:val="21"/>
        </w:rPr>
        <w:t>日后完成调试，调试完成后开始进行正式监管考核。人员设备逾期未接入达不到监管要求的，每少接入1台人员终端设备迟一天扣罚400元。车辆或人员逾期15天及以上未接入智慧环卫监管平台的，除按上述条款扣罚外，另记1次书面警告，以此类推。</w:t>
      </w:r>
    </w:p>
    <w:p w14:paraId="4038D0AE" w14:textId="77777777" w:rsidR="00D4634B" w:rsidRPr="00C82E2C" w:rsidRDefault="00B70127" w:rsidP="0010241F">
      <w:pPr>
        <w:spacing w:line="420" w:lineRule="exact"/>
        <w:rPr>
          <w:rFonts w:ascii="宋体" w:hAnsi="宋体"/>
          <w:szCs w:val="22"/>
        </w:rPr>
      </w:pPr>
      <w:r w:rsidRPr="00C82E2C">
        <w:rPr>
          <w:rFonts w:ascii="宋体" w:hAnsi="宋体" w:hint="eastAsia"/>
          <w:szCs w:val="22"/>
        </w:rPr>
        <w:t xml:space="preserve">    </w:t>
      </w:r>
      <w:r w:rsidR="00D4634B" w:rsidRPr="00C82E2C">
        <w:rPr>
          <w:rFonts w:ascii="宋体" w:hAnsi="宋体" w:hint="eastAsia"/>
          <w:szCs w:val="22"/>
        </w:rPr>
        <w:t>8</w:t>
      </w:r>
      <w:r w:rsidR="00D4634B" w:rsidRPr="00C82E2C">
        <w:rPr>
          <w:rFonts w:ascii="宋体" w:hAnsi="宋体"/>
          <w:szCs w:val="22"/>
        </w:rPr>
        <w:t>.</w:t>
      </w:r>
      <w:r w:rsidR="00D4634B" w:rsidRPr="00C82E2C">
        <w:rPr>
          <w:rFonts w:ascii="宋体" w:hAnsi="宋体" w:hint="eastAsia"/>
          <w:szCs w:val="22"/>
        </w:rPr>
        <w:t>5、春节假期期间人员及车辆考核的约定</w:t>
      </w:r>
    </w:p>
    <w:p w14:paraId="5EAA8118" w14:textId="77777777" w:rsidR="00D4634B" w:rsidRPr="00C82E2C" w:rsidRDefault="00D4634B" w:rsidP="0010241F">
      <w:pPr>
        <w:spacing w:line="420" w:lineRule="exact"/>
        <w:ind w:firstLineChars="200" w:firstLine="440"/>
        <w:rPr>
          <w:rFonts w:ascii="宋体" w:hAnsi="宋体"/>
          <w:szCs w:val="22"/>
        </w:rPr>
      </w:pPr>
      <w:r w:rsidRPr="00C82E2C">
        <w:rPr>
          <w:rFonts w:ascii="宋体" w:hAnsi="宋体" w:hint="eastAsia"/>
          <w:szCs w:val="22"/>
        </w:rPr>
        <w:t>（1）春节假期之日起前10日，此期间经平台考核人员GPS到位率在85%及以上，将不再进行扣罚。人员GPS到位率低于85%的，按照考核办法进行扣罚。</w:t>
      </w:r>
      <w:bookmarkStart w:id="170" w:name="_Hlk68694607"/>
      <w:r w:rsidRPr="00C82E2C">
        <w:rPr>
          <w:rFonts w:ascii="宋体" w:hAnsi="宋体" w:hint="eastAsia"/>
          <w:szCs w:val="22"/>
        </w:rPr>
        <w:t>其他按照考核规定执行</w:t>
      </w:r>
      <w:bookmarkEnd w:id="170"/>
      <w:r w:rsidRPr="00C82E2C">
        <w:rPr>
          <w:rFonts w:ascii="宋体" w:hAnsi="宋体" w:hint="eastAsia"/>
          <w:szCs w:val="22"/>
        </w:rPr>
        <w:t>。</w:t>
      </w:r>
    </w:p>
    <w:p w14:paraId="4E276669" w14:textId="298C89FD" w:rsidR="00D4634B" w:rsidRPr="00C82E2C" w:rsidRDefault="00D4634B" w:rsidP="0010241F">
      <w:pPr>
        <w:spacing w:line="420" w:lineRule="exact"/>
        <w:ind w:firstLineChars="200" w:firstLine="440"/>
        <w:rPr>
          <w:rFonts w:ascii="宋体" w:hAnsi="宋体"/>
          <w:szCs w:val="22"/>
        </w:rPr>
      </w:pPr>
      <w:r w:rsidRPr="00C82E2C">
        <w:rPr>
          <w:rFonts w:ascii="宋体" w:hAnsi="宋体" w:hint="eastAsia"/>
          <w:szCs w:val="22"/>
        </w:rPr>
        <w:lastRenderedPageBreak/>
        <w:t>（2）春节假期期间，此期间经平台考核人员GPS到位率在80%及以上和车辆GPS使用率在50%及以上，将不再进行扣罚。人员GPS到位率低于8</w:t>
      </w:r>
      <w:r w:rsidRPr="00C82E2C">
        <w:rPr>
          <w:rFonts w:ascii="宋体" w:hAnsi="宋体"/>
          <w:szCs w:val="22"/>
        </w:rPr>
        <w:t>0</w:t>
      </w:r>
      <w:r w:rsidRPr="00C82E2C">
        <w:rPr>
          <w:rFonts w:ascii="宋体" w:hAnsi="宋体" w:hint="eastAsia"/>
          <w:szCs w:val="22"/>
        </w:rPr>
        <w:t>%和车辆GPS使用率低于50%的，按照考核办法进行扣罚。其他按照考核规定执行。</w:t>
      </w:r>
    </w:p>
    <w:p w14:paraId="4103BFCE" w14:textId="55C09AC0" w:rsidR="0082541D" w:rsidRPr="00C82E2C" w:rsidRDefault="00D4634B" w:rsidP="00D25A7A">
      <w:pPr>
        <w:spacing w:line="420" w:lineRule="exact"/>
        <w:ind w:firstLineChars="200" w:firstLine="440"/>
        <w:rPr>
          <w:rFonts w:ascii="宋体" w:hAnsi="宋体"/>
          <w:szCs w:val="22"/>
        </w:rPr>
      </w:pPr>
      <w:r w:rsidRPr="00C82E2C">
        <w:rPr>
          <w:rFonts w:ascii="宋体" w:hAnsi="宋体" w:hint="eastAsia"/>
          <w:szCs w:val="22"/>
        </w:rPr>
        <w:t>（3）春节假期结束之日起后10日，此期间经平台考核人员GPS到位率在85%及以上的，将不再进行扣罚。人员GPS到位率低于85%的，按照考核办法进行扣罚。其他按照考核规定执行。</w:t>
      </w:r>
    </w:p>
    <w:p w14:paraId="47E20F3D" w14:textId="5BE049BA" w:rsidR="0089084E" w:rsidRPr="00AE2354" w:rsidRDefault="008D6BF7" w:rsidP="0010241F">
      <w:pPr>
        <w:overflowPunct w:val="0"/>
        <w:spacing w:line="420" w:lineRule="exact"/>
        <w:ind w:firstLineChars="196" w:firstLine="433"/>
        <w:outlineLvl w:val="1"/>
        <w:rPr>
          <w:rFonts w:ascii="宋体"/>
          <w:b/>
          <w:szCs w:val="21"/>
        </w:rPr>
      </w:pPr>
      <w:bookmarkStart w:id="171" w:name="_Toc27917"/>
      <w:bookmarkStart w:id="172" w:name="_Toc64901764"/>
      <w:bookmarkStart w:id="173" w:name="_Toc64913348"/>
      <w:r w:rsidRPr="00AE2354">
        <w:rPr>
          <w:rFonts w:ascii="宋体" w:hint="eastAsia"/>
          <w:b/>
          <w:szCs w:val="21"/>
        </w:rPr>
        <w:t>七</w:t>
      </w:r>
      <w:r w:rsidR="0089084E" w:rsidRPr="00AE2354">
        <w:rPr>
          <w:rFonts w:ascii="宋体" w:hint="eastAsia"/>
          <w:b/>
          <w:szCs w:val="21"/>
        </w:rPr>
        <w:t>、项目管理要求</w:t>
      </w:r>
      <w:bookmarkEnd w:id="171"/>
      <w:bookmarkEnd w:id="172"/>
      <w:bookmarkEnd w:id="173"/>
    </w:p>
    <w:p w14:paraId="466F62FD" w14:textId="77777777" w:rsidR="0089084E" w:rsidRPr="00C82E2C" w:rsidRDefault="0089084E" w:rsidP="0010241F">
      <w:pPr>
        <w:overflowPunct w:val="0"/>
        <w:adjustRightInd w:val="0"/>
        <w:spacing w:line="420" w:lineRule="exact"/>
        <w:ind w:firstLineChars="200" w:firstLine="440"/>
        <w:textAlignment w:val="bottom"/>
        <w:rPr>
          <w:rFonts w:ascii="宋体"/>
          <w:b/>
          <w:szCs w:val="21"/>
        </w:rPr>
      </w:pPr>
      <w:r w:rsidRPr="00C82E2C">
        <w:rPr>
          <w:rFonts w:ascii="宋体" w:hint="eastAsia"/>
          <w:szCs w:val="21"/>
        </w:rPr>
        <w:t>（一）本项目供应商及其相关服务人员必须服从各级政府职能部门管理要求，服从村居组织监督管理要求。</w:t>
      </w:r>
    </w:p>
    <w:p w14:paraId="3A3556DB" w14:textId="77777777" w:rsidR="0089084E" w:rsidRPr="00C82E2C" w:rsidRDefault="0089084E" w:rsidP="0010241F">
      <w:pPr>
        <w:overflowPunct w:val="0"/>
        <w:adjustRightInd w:val="0"/>
        <w:spacing w:line="420" w:lineRule="exact"/>
        <w:ind w:firstLineChars="200" w:firstLine="440"/>
        <w:rPr>
          <w:rFonts w:ascii="新宋体" w:eastAsia="新宋体" w:hAnsi="新宋体"/>
          <w:szCs w:val="21"/>
        </w:rPr>
      </w:pPr>
      <w:r w:rsidRPr="00C82E2C">
        <w:rPr>
          <w:rFonts w:ascii="新宋体" w:eastAsia="新宋体" w:hAnsi="新宋体" w:hint="eastAsia"/>
          <w:szCs w:val="21"/>
        </w:rPr>
        <w:t>（二）遇有重大活动或突发事件，中标供应商必须服从</w:t>
      </w:r>
      <w:r w:rsidRPr="00C82E2C">
        <w:rPr>
          <w:rFonts w:ascii="Arial" w:hAnsi="Arial" w:hint="eastAsia"/>
          <w:szCs w:val="21"/>
        </w:rPr>
        <w:t>采购人</w:t>
      </w:r>
      <w:r w:rsidRPr="00C82E2C">
        <w:rPr>
          <w:rFonts w:ascii="新宋体" w:eastAsia="新宋体" w:hAnsi="新宋体" w:hint="eastAsia"/>
          <w:szCs w:val="21"/>
        </w:rPr>
        <w:t>统一指挥，必要时增加调度确保做好环卫保洁保障工作。</w:t>
      </w:r>
    </w:p>
    <w:p w14:paraId="2B51EC52" w14:textId="77777777" w:rsidR="0089084E" w:rsidRPr="00C82E2C" w:rsidRDefault="0089084E" w:rsidP="0010241F">
      <w:pPr>
        <w:overflowPunct w:val="0"/>
        <w:spacing w:line="420" w:lineRule="exact"/>
        <w:ind w:leftChars="52" w:left="114" w:firstLineChars="150" w:firstLine="330"/>
        <w:rPr>
          <w:rFonts w:ascii="新宋体" w:eastAsia="新宋体" w:hAnsi="新宋体"/>
          <w:szCs w:val="21"/>
        </w:rPr>
      </w:pPr>
      <w:r w:rsidRPr="00C82E2C">
        <w:rPr>
          <w:rFonts w:ascii="新宋体" w:eastAsia="新宋体" w:hAnsi="新宋体" w:hint="eastAsia"/>
          <w:szCs w:val="21"/>
        </w:rPr>
        <w:t>（三）遇有不可抗力因素，中标供应商应无条件配合业主做好保洁工作。</w:t>
      </w:r>
    </w:p>
    <w:p w14:paraId="00E3DAB0" w14:textId="77777777" w:rsidR="0089084E" w:rsidRPr="00C82E2C" w:rsidRDefault="0089084E" w:rsidP="0010241F">
      <w:pPr>
        <w:overflowPunct w:val="0"/>
        <w:snapToGrid w:val="0"/>
        <w:spacing w:line="420" w:lineRule="exact"/>
        <w:ind w:firstLineChars="200" w:firstLine="440"/>
        <w:rPr>
          <w:rFonts w:ascii="新宋体" w:eastAsia="新宋体" w:hAnsi="新宋体"/>
          <w:szCs w:val="21"/>
        </w:rPr>
      </w:pPr>
      <w:r w:rsidRPr="00C82E2C">
        <w:rPr>
          <w:rFonts w:ascii="新宋体" w:eastAsia="新宋体" w:hAnsi="新宋体" w:hint="eastAsia"/>
          <w:szCs w:val="21"/>
        </w:rPr>
        <w:t>（四）供应商要让环卫工人遵守中转站倒垃圾秩序，当垃圾中转站、焚烧厂出现故障等突发事件导致排队倒垃圾现象时，供应商要及时做好环卫工人的情绪疏导，严禁出现乱倒垃圾的情形。</w:t>
      </w:r>
    </w:p>
    <w:p w14:paraId="40493DB2" w14:textId="77777777" w:rsidR="0089084E" w:rsidRPr="00C82E2C" w:rsidRDefault="0089084E" w:rsidP="0010241F">
      <w:pPr>
        <w:overflowPunct w:val="0"/>
        <w:spacing w:line="420" w:lineRule="exact"/>
        <w:ind w:firstLineChars="200" w:firstLine="440"/>
      </w:pPr>
      <w:r w:rsidRPr="00C82E2C">
        <w:rPr>
          <w:rFonts w:ascii="新宋体" w:eastAsia="新宋体" w:hAnsi="新宋体" w:hint="eastAsia"/>
          <w:szCs w:val="21"/>
        </w:rPr>
        <w:t>（五）</w:t>
      </w:r>
      <w:r w:rsidRPr="00C82E2C">
        <w:rPr>
          <w:rFonts w:hint="eastAsia"/>
        </w:rPr>
        <w:t>中标供应商要确保本项目相关服务人员居住地点安全、整洁、不堆放垃圾，每月进行不少于</w:t>
      </w:r>
      <w:r w:rsidRPr="00C82E2C">
        <w:rPr>
          <w:rFonts w:hint="eastAsia"/>
        </w:rPr>
        <w:t>1</w:t>
      </w:r>
      <w:r w:rsidRPr="00C82E2C">
        <w:rPr>
          <w:rFonts w:hint="eastAsia"/>
        </w:rPr>
        <w:t>次自检并做好台</w:t>
      </w:r>
      <w:proofErr w:type="gramStart"/>
      <w:r w:rsidRPr="00C82E2C">
        <w:rPr>
          <w:rFonts w:hint="eastAsia"/>
        </w:rPr>
        <w:t>账记录</w:t>
      </w:r>
      <w:proofErr w:type="gramEnd"/>
      <w:r w:rsidRPr="00C82E2C">
        <w:rPr>
          <w:rFonts w:hint="eastAsia"/>
        </w:rPr>
        <w:t>备查。</w:t>
      </w:r>
    </w:p>
    <w:p w14:paraId="54D0B280" w14:textId="77777777" w:rsidR="0089084E" w:rsidRPr="00C82E2C" w:rsidRDefault="0089084E" w:rsidP="0010241F">
      <w:pPr>
        <w:overflowPunct w:val="0"/>
        <w:spacing w:line="420" w:lineRule="exact"/>
        <w:ind w:firstLineChars="200" w:firstLine="440"/>
      </w:pPr>
      <w:r w:rsidRPr="00C82E2C">
        <w:rPr>
          <w:rFonts w:hint="eastAsia"/>
        </w:rPr>
        <w:t>（六）中标后的供应商应派</w:t>
      </w:r>
      <w:r w:rsidRPr="00C82E2C">
        <w:rPr>
          <w:rFonts w:hint="eastAsia"/>
        </w:rPr>
        <w:t>1</w:t>
      </w:r>
      <w:r w:rsidRPr="00C82E2C">
        <w:rPr>
          <w:rFonts w:hint="eastAsia"/>
        </w:rPr>
        <w:t>人参加采购人组织的卫生巡查、检查工作，交通工具及产生费用由供应商负责提供。</w:t>
      </w:r>
    </w:p>
    <w:p w14:paraId="655CBFD3" w14:textId="2348FDAC" w:rsidR="0089084E" w:rsidRPr="00C82E2C" w:rsidRDefault="0089084E" w:rsidP="0010241F">
      <w:pPr>
        <w:overflowPunct w:val="0"/>
        <w:snapToGrid w:val="0"/>
        <w:spacing w:line="420" w:lineRule="exact"/>
        <w:ind w:firstLineChars="200" w:firstLine="440"/>
        <w:rPr>
          <w:rFonts w:ascii="新宋体" w:eastAsia="新宋体" w:hAnsi="新宋体"/>
          <w:szCs w:val="21"/>
        </w:rPr>
      </w:pPr>
      <w:r w:rsidRPr="00C82E2C">
        <w:rPr>
          <w:rFonts w:ascii="新宋体" w:eastAsia="新宋体" w:hAnsi="新宋体" w:hint="eastAsia"/>
          <w:szCs w:val="21"/>
        </w:rPr>
        <w:t>（七）</w:t>
      </w:r>
      <w:r w:rsidRPr="00C82E2C">
        <w:rPr>
          <w:rFonts w:ascii="新宋体" w:eastAsia="新宋体" w:hAnsi="新宋体" w:hint="eastAsia"/>
          <w:b/>
          <w:szCs w:val="21"/>
        </w:rPr>
        <w:t>本项目所涉及区域的清扫保洁标准，中标供应商必须无条件按采购人具体要求执行。</w:t>
      </w:r>
    </w:p>
    <w:p w14:paraId="3237EE00" w14:textId="42387BB0" w:rsidR="0089084E" w:rsidRPr="00C82E2C" w:rsidRDefault="0089084E" w:rsidP="0010241F">
      <w:pPr>
        <w:overflowPunct w:val="0"/>
        <w:snapToGrid w:val="0"/>
        <w:spacing w:line="420" w:lineRule="exact"/>
        <w:ind w:firstLineChars="200" w:firstLine="440"/>
        <w:rPr>
          <w:rFonts w:ascii="新宋体" w:eastAsia="新宋体" w:hAnsi="新宋体"/>
          <w:szCs w:val="21"/>
        </w:rPr>
      </w:pPr>
      <w:r w:rsidRPr="00C82E2C">
        <w:rPr>
          <w:rFonts w:ascii="新宋体" w:eastAsia="新宋体" w:hAnsi="新宋体" w:hint="eastAsia"/>
          <w:szCs w:val="21"/>
        </w:rPr>
        <w:t>（八）现场条件说明。</w:t>
      </w:r>
    </w:p>
    <w:p w14:paraId="26B24281" w14:textId="77777777" w:rsidR="0089084E" w:rsidRPr="00C82E2C" w:rsidRDefault="0089084E" w:rsidP="0010241F">
      <w:pPr>
        <w:overflowPunct w:val="0"/>
        <w:spacing w:line="420" w:lineRule="exact"/>
        <w:ind w:firstLineChars="250" w:firstLine="550"/>
        <w:rPr>
          <w:rFonts w:ascii="新宋体" w:eastAsia="新宋体" w:hAnsi="新宋体"/>
          <w:szCs w:val="21"/>
        </w:rPr>
      </w:pPr>
      <w:r w:rsidRPr="00C82E2C">
        <w:rPr>
          <w:rFonts w:ascii="新宋体" w:eastAsia="新宋体" w:hAnsi="新宋体" w:hint="eastAsia"/>
          <w:szCs w:val="21"/>
        </w:rPr>
        <w:t>1、本次招标所涉及的人员住房和作业机械设备、工具均由中标供应商自行负责解决。</w:t>
      </w:r>
    </w:p>
    <w:p w14:paraId="1FAE13CD" w14:textId="25E84C19" w:rsidR="0089084E" w:rsidRPr="00C82E2C" w:rsidRDefault="0089084E" w:rsidP="0010241F">
      <w:pPr>
        <w:overflowPunct w:val="0"/>
        <w:spacing w:line="420" w:lineRule="exact"/>
        <w:ind w:firstLineChars="246" w:firstLine="543"/>
        <w:rPr>
          <w:rFonts w:ascii="新宋体" w:eastAsia="新宋体" w:hAnsi="新宋体"/>
          <w:b/>
          <w:szCs w:val="21"/>
          <w:u w:val="single"/>
        </w:rPr>
      </w:pPr>
      <w:r w:rsidRPr="00C82E2C">
        <w:rPr>
          <w:rFonts w:ascii="新宋体" w:eastAsia="新宋体" w:hAnsi="新宋体" w:hint="eastAsia"/>
          <w:b/>
          <w:szCs w:val="21"/>
        </w:rPr>
        <w:t>2、</w:t>
      </w:r>
      <w:r w:rsidRPr="00C82E2C">
        <w:rPr>
          <w:rFonts w:ascii="宋体" w:hAnsi="宋体" w:cs="宋体" w:hint="eastAsia"/>
          <w:b/>
          <w:szCs w:val="21"/>
          <w:u w:val="single"/>
        </w:rPr>
        <w:t>作业车辆、工具的停放场地由中标供应商自行负责解决，要求规范、统一停放，供应商须在中标通知书发出之日起15日内在本次招标保洁区域内</w:t>
      </w:r>
      <w:r w:rsidRPr="00AE2354">
        <w:rPr>
          <w:rFonts w:ascii="宋体" w:hAnsi="宋体" w:cs="宋体" w:hint="eastAsia"/>
          <w:b/>
          <w:szCs w:val="21"/>
          <w:u w:val="single"/>
        </w:rPr>
        <w:t>成立</w:t>
      </w:r>
      <w:r w:rsidR="007B4252" w:rsidRPr="00AE2354">
        <w:rPr>
          <w:rFonts w:ascii="宋体" w:hAnsi="宋体" w:cs="宋体" w:hint="eastAsia"/>
          <w:b/>
          <w:szCs w:val="21"/>
          <w:u w:val="single"/>
        </w:rPr>
        <w:t>办公室</w:t>
      </w:r>
      <w:r w:rsidRPr="00AE2354">
        <w:rPr>
          <w:rFonts w:ascii="宋体" w:hAnsi="宋体" w:cs="宋体" w:hint="eastAsia"/>
          <w:b/>
          <w:szCs w:val="21"/>
          <w:u w:val="single"/>
        </w:rPr>
        <w:t>以及建立专门的停车场。</w:t>
      </w:r>
      <w:r w:rsidR="00A62B67" w:rsidRPr="00AE2354">
        <w:rPr>
          <w:rFonts w:ascii="宋体" w:hAnsi="宋体" w:cs="宋体" w:hint="eastAsia"/>
          <w:b/>
          <w:szCs w:val="21"/>
          <w:u w:val="single"/>
        </w:rPr>
        <w:t>以便接受和配合采购人的各项工作，且对群众随手拍或信访举报的保洁不到位的现象及时应对处理等。办公室选址</w:t>
      </w:r>
      <w:r w:rsidR="003C724B" w:rsidRPr="00AE2354">
        <w:rPr>
          <w:rFonts w:ascii="宋体" w:hAnsi="宋体" w:cs="宋体" w:hint="eastAsia"/>
          <w:b/>
          <w:szCs w:val="21"/>
          <w:u w:val="single"/>
        </w:rPr>
        <w:t>必须以方便市民为出发点，</w:t>
      </w:r>
      <w:r w:rsidR="00A62B67" w:rsidRPr="00AE2354">
        <w:rPr>
          <w:rFonts w:ascii="宋体" w:hAnsi="宋体" w:cs="宋体" w:hint="eastAsia"/>
          <w:b/>
          <w:szCs w:val="21"/>
          <w:u w:val="single"/>
        </w:rPr>
        <w:t>在保洁区域范围内（如遇特殊情况要申报采购人批准）。</w:t>
      </w:r>
      <w:r w:rsidR="003C724B" w:rsidRPr="00AE2354">
        <w:rPr>
          <w:rFonts w:ascii="宋体" w:hAnsi="宋体" w:cs="宋体" w:hint="eastAsia"/>
          <w:b/>
          <w:szCs w:val="21"/>
          <w:u w:val="single"/>
        </w:rPr>
        <w:t>城区</w:t>
      </w:r>
      <w:proofErr w:type="gramStart"/>
      <w:r w:rsidR="003C724B" w:rsidRPr="00AE2354">
        <w:rPr>
          <w:rFonts w:ascii="宋体" w:hAnsi="宋体" w:cs="宋体" w:hint="eastAsia"/>
          <w:b/>
          <w:szCs w:val="21"/>
          <w:u w:val="single"/>
        </w:rPr>
        <w:t>各标项办公</w:t>
      </w:r>
      <w:proofErr w:type="gramEnd"/>
      <w:r w:rsidR="003C724B" w:rsidRPr="00AE2354">
        <w:rPr>
          <w:rFonts w:ascii="宋体" w:hAnsi="宋体" w:cs="宋体" w:hint="eastAsia"/>
          <w:b/>
          <w:szCs w:val="21"/>
          <w:u w:val="single"/>
        </w:rPr>
        <w:t>场地面积不得小于</w:t>
      </w:r>
      <w:r w:rsidR="003C724B" w:rsidRPr="00AE2354">
        <w:rPr>
          <w:rFonts w:ascii="宋体" w:hAnsi="宋体" w:cs="宋体"/>
          <w:b/>
          <w:szCs w:val="21"/>
          <w:u w:val="single"/>
        </w:rPr>
        <w:t>300</w:t>
      </w:r>
      <w:r w:rsidR="003C724B" w:rsidRPr="00AE2354">
        <w:rPr>
          <w:rFonts w:ascii="宋体" w:hAnsi="宋体" w:cs="宋体" w:hint="eastAsia"/>
          <w:b/>
          <w:szCs w:val="21"/>
          <w:u w:val="single"/>
        </w:rPr>
        <w:t>平方米，环卫车辆停放场地面积不小于</w:t>
      </w:r>
      <w:r w:rsidR="00D833E8" w:rsidRPr="00AE2354">
        <w:rPr>
          <w:rFonts w:ascii="宋体" w:hAnsi="宋体" w:cs="宋体"/>
          <w:b/>
          <w:szCs w:val="21"/>
          <w:u w:val="single"/>
        </w:rPr>
        <w:t>8</w:t>
      </w:r>
      <w:r w:rsidR="003C724B" w:rsidRPr="00AE2354">
        <w:rPr>
          <w:rFonts w:ascii="宋体" w:hAnsi="宋体" w:cs="宋体"/>
          <w:b/>
          <w:szCs w:val="21"/>
          <w:u w:val="single"/>
        </w:rPr>
        <w:t>00</w:t>
      </w:r>
      <w:r w:rsidR="003C724B" w:rsidRPr="00AE2354">
        <w:rPr>
          <w:rFonts w:ascii="宋体" w:hAnsi="宋体" w:cs="宋体" w:hint="eastAsia"/>
          <w:b/>
          <w:szCs w:val="21"/>
          <w:u w:val="single"/>
        </w:rPr>
        <w:t>平方米；农村</w:t>
      </w:r>
      <w:proofErr w:type="gramStart"/>
      <w:r w:rsidR="003C724B" w:rsidRPr="00AE2354">
        <w:rPr>
          <w:rFonts w:ascii="宋体" w:hAnsi="宋体" w:cs="宋体" w:hint="eastAsia"/>
          <w:b/>
          <w:szCs w:val="21"/>
          <w:u w:val="single"/>
        </w:rPr>
        <w:t>各标项</w:t>
      </w:r>
      <w:r w:rsidR="00A62B67" w:rsidRPr="00AE2354">
        <w:rPr>
          <w:rFonts w:ascii="宋体" w:hAnsi="宋体" w:cs="宋体" w:hint="eastAsia"/>
          <w:b/>
          <w:szCs w:val="21"/>
          <w:u w:val="single"/>
        </w:rPr>
        <w:t>办公</w:t>
      </w:r>
      <w:proofErr w:type="gramEnd"/>
      <w:r w:rsidR="00A62B67" w:rsidRPr="00AE2354">
        <w:rPr>
          <w:rFonts w:ascii="宋体" w:hAnsi="宋体" w:cs="宋体" w:hint="eastAsia"/>
          <w:b/>
          <w:szCs w:val="21"/>
          <w:u w:val="single"/>
        </w:rPr>
        <w:t>场地面积</w:t>
      </w:r>
      <w:r w:rsidR="003C724B" w:rsidRPr="00AE2354">
        <w:rPr>
          <w:rFonts w:ascii="宋体" w:hAnsi="宋体" w:cs="宋体" w:hint="eastAsia"/>
          <w:b/>
          <w:szCs w:val="21"/>
          <w:u w:val="single"/>
        </w:rPr>
        <w:t>不得小于2</w:t>
      </w:r>
      <w:r w:rsidR="003C724B" w:rsidRPr="00AE2354">
        <w:rPr>
          <w:rFonts w:ascii="宋体" w:hAnsi="宋体" w:cs="宋体"/>
          <w:b/>
          <w:szCs w:val="21"/>
          <w:u w:val="single"/>
        </w:rPr>
        <w:t>00</w:t>
      </w:r>
      <w:r w:rsidR="003C724B" w:rsidRPr="00AE2354">
        <w:rPr>
          <w:rFonts w:ascii="宋体" w:hAnsi="宋体" w:cs="宋体" w:hint="eastAsia"/>
          <w:b/>
          <w:szCs w:val="21"/>
          <w:u w:val="single"/>
        </w:rPr>
        <w:t>平方米，</w:t>
      </w:r>
      <w:r w:rsidR="00A62B67" w:rsidRPr="00AE2354">
        <w:rPr>
          <w:rFonts w:ascii="宋体" w:hAnsi="宋体" w:cs="宋体" w:hint="eastAsia"/>
          <w:b/>
          <w:szCs w:val="21"/>
          <w:u w:val="single"/>
        </w:rPr>
        <w:t>环卫车辆停放场地面积</w:t>
      </w:r>
      <w:r w:rsidR="003C724B" w:rsidRPr="00AE2354">
        <w:rPr>
          <w:rFonts w:ascii="宋体" w:hAnsi="宋体" w:cs="宋体" w:hint="eastAsia"/>
          <w:b/>
          <w:szCs w:val="21"/>
          <w:u w:val="single"/>
        </w:rPr>
        <w:t>不小于2</w:t>
      </w:r>
      <w:r w:rsidR="003C724B" w:rsidRPr="00AE2354">
        <w:rPr>
          <w:rFonts w:ascii="宋体" w:hAnsi="宋体" w:cs="宋体"/>
          <w:b/>
          <w:szCs w:val="21"/>
          <w:u w:val="single"/>
        </w:rPr>
        <w:t>00</w:t>
      </w:r>
      <w:r w:rsidR="003C724B" w:rsidRPr="00AE2354">
        <w:rPr>
          <w:rFonts w:ascii="宋体" w:hAnsi="宋体" w:cs="宋体" w:hint="eastAsia"/>
          <w:b/>
          <w:szCs w:val="21"/>
          <w:u w:val="single"/>
        </w:rPr>
        <w:t>平方米。</w:t>
      </w:r>
      <w:r w:rsidR="00A62B67" w:rsidRPr="00AE2354">
        <w:rPr>
          <w:rFonts w:ascii="宋体" w:hAnsi="宋体" w:cs="宋体" w:hint="eastAsia"/>
          <w:b/>
          <w:szCs w:val="21"/>
          <w:u w:val="single"/>
        </w:rPr>
        <w:t>环卫（车辆）机械设备停放配置方案及场地须报采购人备案；环卫（车辆）机械设备停放场地</w:t>
      </w:r>
      <w:r w:rsidR="00A62B67" w:rsidRPr="00C82E2C">
        <w:rPr>
          <w:rFonts w:ascii="宋体" w:hAnsi="宋体" w:cs="宋体" w:hint="eastAsia"/>
          <w:b/>
          <w:szCs w:val="21"/>
          <w:u w:val="single"/>
        </w:rPr>
        <w:t>停放整齐，清洁干净以备检查。</w:t>
      </w:r>
    </w:p>
    <w:p w14:paraId="743A5724" w14:textId="77777777" w:rsidR="0089084E" w:rsidRPr="00C82E2C" w:rsidRDefault="0089084E" w:rsidP="0010241F">
      <w:pPr>
        <w:overflowPunct w:val="0"/>
        <w:spacing w:line="420" w:lineRule="exact"/>
        <w:ind w:firstLineChars="246" w:firstLine="543"/>
        <w:rPr>
          <w:rFonts w:ascii="新宋体" w:eastAsia="新宋体" w:hAnsi="新宋体"/>
          <w:b/>
          <w:szCs w:val="21"/>
          <w:u w:val="single"/>
        </w:rPr>
      </w:pPr>
      <w:r w:rsidRPr="00C82E2C">
        <w:rPr>
          <w:rFonts w:ascii="新宋体" w:eastAsia="新宋体" w:hAnsi="新宋体" w:hint="eastAsia"/>
          <w:b/>
          <w:szCs w:val="21"/>
          <w:u w:val="single"/>
        </w:rPr>
        <w:t>3、专用停车场须具有清洗设备、排污装置，取得排污许可证。</w:t>
      </w:r>
    </w:p>
    <w:p w14:paraId="7D2DFEB4" w14:textId="77777777" w:rsidR="00A62B67" w:rsidRPr="00C82E2C" w:rsidRDefault="0089084E" w:rsidP="0010241F">
      <w:pPr>
        <w:overflowPunct w:val="0"/>
        <w:spacing w:line="420" w:lineRule="exact"/>
        <w:ind w:firstLineChars="250" w:firstLine="550"/>
        <w:rPr>
          <w:rFonts w:ascii="新宋体" w:eastAsia="新宋体" w:hAnsi="新宋体"/>
          <w:szCs w:val="21"/>
        </w:rPr>
      </w:pPr>
      <w:r w:rsidRPr="00C82E2C">
        <w:rPr>
          <w:rFonts w:ascii="新宋体" w:eastAsia="新宋体" w:hAnsi="新宋体" w:hint="eastAsia"/>
          <w:szCs w:val="21"/>
        </w:rPr>
        <w:t>4、全年的扫帚等清扫机具材料、垃圾袋清洁剂等作业耗材由中标供应商自行负责落实。</w:t>
      </w:r>
    </w:p>
    <w:p w14:paraId="68913EB1" w14:textId="77777777" w:rsidR="00A62B67" w:rsidRPr="00C82E2C" w:rsidRDefault="00A62B67" w:rsidP="0010241F">
      <w:pPr>
        <w:overflowPunct w:val="0"/>
        <w:spacing w:line="420" w:lineRule="exact"/>
        <w:ind w:firstLineChars="250" w:firstLine="550"/>
        <w:rPr>
          <w:rFonts w:ascii="宋体" w:hAnsi="宋体"/>
          <w:bCs/>
          <w:szCs w:val="22"/>
        </w:rPr>
      </w:pPr>
      <w:r w:rsidRPr="00C82E2C">
        <w:rPr>
          <w:rFonts w:ascii="新宋体" w:eastAsia="新宋体" w:hAnsi="新宋体" w:hint="eastAsia"/>
          <w:szCs w:val="21"/>
        </w:rPr>
        <w:t>5、</w:t>
      </w:r>
      <w:r w:rsidRPr="00C82E2C">
        <w:rPr>
          <w:rFonts w:ascii="宋体" w:hAnsi="宋体" w:hint="eastAsia"/>
          <w:bCs/>
          <w:szCs w:val="22"/>
        </w:rPr>
        <w:t>车辆/设备及停车场地在领取中标通知书</w:t>
      </w:r>
      <w:r w:rsidRPr="00AE2354">
        <w:rPr>
          <w:rFonts w:ascii="宋体" w:hAnsi="宋体" w:hint="eastAsia"/>
          <w:bCs/>
          <w:szCs w:val="22"/>
        </w:rPr>
        <w:t>后</w:t>
      </w:r>
      <w:r w:rsidR="00740CFE" w:rsidRPr="00AE2354">
        <w:rPr>
          <w:rFonts w:ascii="宋体" w:hAnsi="宋体" w:hint="eastAsia"/>
          <w:bCs/>
          <w:szCs w:val="22"/>
        </w:rPr>
        <w:t>15</w:t>
      </w:r>
      <w:r w:rsidRPr="00C82E2C">
        <w:rPr>
          <w:rFonts w:ascii="宋体" w:hAnsi="宋体" w:hint="eastAsia"/>
          <w:bCs/>
          <w:szCs w:val="22"/>
        </w:rPr>
        <w:t>天内须到位待检；</w:t>
      </w:r>
    </w:p>
    <w:p w14:paraId="271EFD85" w14:textId="77777777" w:rsidR="0089084E" w:rsidRPr="00C82E2C" w:rsidRDefault="00A62B67" w:rsidP="0010241F">
      <w:pPr>
        <w:overflowPunct w:val="0"/>
        <w:spacing w:line="420" w:lineRule="exact"/>
        <w:ind w:firstLineChars="250" w:firstLine="550"/>
        <w:rPr>
          <w:rFonts w:ascii="宋体" w:hAnsi="宋体"/>
          <w:bCs/>
          <w:szCs w:val="22"/>
        </w:rPr>
      </w:pPr>
      <w:r w:rsidRPr="00C82E2C">
        <w:rPr>
          <w:rFonts w:ascii="宋体" w:hAnsi="宋体" w:hint="eastAsia"/>
          <w:bCs/>
          <w:szCs w:val="22"/>
        </w:rPr>
        <w:t>6、采购人在中标供应商投入车辆/设备及停车场地全部到位后3个工作日内签订采购合同。</w:t>
      </w:r>
    </w:p>
    <w:p w14:paraId="6AF09C66" w14:textId="77777777" w:rsidR="0089084E" w:rsidRPr="00C82E2C" w:rsidRDefault="0089084E" w:rsidP="0010241F">
      <w:pPr>
        <w:overflowPunct w:val="0"/>
        <w:spacing w:line="420" w:lineRule="exact"/>
        <w:ind w:firstLineChars="200" w:firstLine="440"/>
        <w:rPr>
          <w:rFonts w:ascii="新宋体" w:eastAsia="新宋体" w:hAnsi="新宋体"/>
          <w:szCs w:val="21"/>
        </w:rPr>
      </w:pPr>
      <w:r w:rsidRPr="00C82E2C">
        <w:rPr>
          <w:rFonts w:ascii="新宋体" w:eastAsia="新宋体" w:hAnsi="新宋体" w:hint="eastAsia"/>
          <w:szCs w:val="21"/>
        </w:rPr>
        <w:t>（</w:t>
      </w:r>
      <w:r w:rsidR="00567BA4" w:rsidRPr="00C82E2C">
        <w:rPr>
          <w:rFonts w:ascii="新宋体" w:eastAsia="新宋体" w:hAnsi="新宋体" w:hint="eastAsia"/>
          <w:szCs w:val="21"/>
        </w:rPr>
        <w:t>九</w:t>
      </w:r>
      <w:r w:rsidRPr="00C82E2C">
        <w:rPr>
          <w:rFonts w:ascii="新宋体" w:eastAsia="新宋体" w:hAnsi="新宋体" w:hint="eastAsia"/>
          <w:szCs w:val="21"/>
        </w:rPr>
        <w:t>）台</w:t>
      </w:r>
      <w:proofErr w:type="gramStart"/>
      <w:r w:rsidRPr="00C82E2C">
        <w:rPr>
          <w:rFonts w:ascii="新宋体" w:eastAsia="新宋体" w:hAnsi="新宋体" w:hint="eastAsia"/>
          <w:szCs w:val="21"/>
        </w:rPr>
        <w:t>账内部</w:t>
      </w:r>
      <w:proofErr w:type="gramEnd"/>
      <w:r w:rsidRPr="00C82E2C">
        <w:rPr>
          <w:rFonts w:ascii="新宋体" w:eastAsia="新宋体" w:hAnsi="新宋体" w:hint="eastAsia"/>
          <w:szCs w:val="21"/>
        </w:rPr>
        <w:t>管理</w:t>
      </w:r>
    </w:p>
    <w:p w14:paraId="2BACE107" w14:textId="77777777" w:rsidR="0089084E" w:rsidRPr="00C82E2C" w:rsidRDefault="0089084E" w:rsidP="0010241F">
      <w:pPr>
        <w:overflowPunct w:val="0"/>
        <w:spacing w:line="420" w:lineRule="exact"/>
        <w:ind w:firstLineChars="250" w:firstLine="550"/>
        <w:rPr>
          <w:rFonts w:ascii="新宋体" w:eastAsia="新宋体" w:hAnsi="新宋体"/>
          <w:szCs w:val="21"/>
        </w:rPr>
      </w:pPr>
      <w:r w:rsidRPr="00C82E2C">
        <w:rPr>
          <w:rFonts w:ascii="新宋体" w:eastAsia="新宋体" w:hAnsi="新宋体" w:hint="eastAsia"/>
          <w:szCs w:val="21"/>
        </w:rPr>
        <w:lastRenderedPageBreak/>
        <w:t xml:space="preserve">1、机械操作人员要实时做好出车（船）台账，要做到准确无误，真实有效；  </w:t>
      </w:r>
    </w:p>
    <w:p w14:paraId="224199A5" w14:textId="77777777" w:rsidR="0089084E" w:rsidRPr="00C82E2C" w:rsidRDefault="0089084E" w:rsidP="0010241F">
      <w:pPr>
        <w:overflowPunct w:val="0"/>
        <w:spacing w:line="420" w:lineRule="exact"/>
        <w:ind w:firstLineChars="250" w:firstLine="550"/>
        <w:rPr>
          <w:rFonts w:ascii="新宋体" w:eastAsia="新宋体" w:hAnsi="新宋体"/>
          <w:szCs w:val="21"/>
        </w:rPr>
      </w:pPr>
      <w:r w:rsidRPr="00C82E2C">
        <w:rPr>
          <w:rFonts w:ascii="新宋体" w:eastAsia="新宋体" w:hAnsi="新宋体"/>
          <w:szCs w:val="21"/>
        </w:rPr>
        <w:t>2</w:t>
      </w:r>
      <w:r w:rsidRPr="00C82E2C">
        <w:rPr>
          <w:rFonts w:ascii="新宋体" w:eastAsia="新宋体" w:hAnsi="新宋体" w:hint="eastAsia"/>
          <w:szCs w:val="21"/>
        </w:rPr>
        <w:t>、中标供应商要建立各项规章制度、内部岗位责任制度、内部考核机制，完善的管理制度。</w:t>
      </w:r>
    </w:p>
    <w:p w14:paraId="49B00916" w14:textId="77777777" w:rsidR="00A62B67" w:rsidRPr="00C82E2C" w:rsidRDefault="0089084E" w:rsidP="0010241F">
      <w:pPr>
        <w:autoSpaceDE w:val="0"/>
        <w:autoSpaceDN w:val="0"/>
        <w:adjustRightInd w:val="0"/>
        <w:spacing w:line="420" w:lineRule="exact"/>
        <w:ind w:firstLineChars="200" w:firstLine="440"/>
        <w:jc w:val="left"/>
        <w:rPr>
          <w:rFonts w:ascii="新宋体" w:eastAsia="新宋体" w:hAnsi="新宋体"/>
          <w:szCs w:val="21"/>
        </w:rPr>
      </w:pPr>
      <w:r w:rsidRPr="00C82E2C">
        <w:rPr>
          <w:rFonts w:ascii="新宋体" w:eastAsia="新宋体" w:hAnsi="新宋体"/>
          <w:szCs w:val="21"/>
        </w:rPr>
        <w:t>3</w:t>
      </w:r>
      <w:r w:rsidRPr="00C82E2C">
        <w:rPr>
          <w:rFonts w:ascii="新宋体" w:eastAsia="新宋体" w:hAnsi="新宋体" w:hint="eastAsia"/>
          <w:szCs w:val="21"/>
        </w:rPr>
        <w:t>、中标供应商要完备的</w:t>
      </w:r>
      <w:proofErr w:type="gramStart"/>
      <w:r w:rsidRPr="00C82E2C">
        <w:rPr>
          <w:rFonts w:ascii="新宋体" w:eastAsia="新宋体" w:hAnsi="新宋体" w:hint="eastAsia"/>
          <w:szCs w:val="21"/>
        </w:rPr>
        <w:t>相关台账资料</w:t>
      </w:r>
      <w:proofErr w:type="gramEnd"/>
      <w:r w:rsidRPr="00C82E2C">
        <w:rPr>
          <w:rFonts w:ascii="新宋体" w:eastAsia="新宋体" w:hAnsi="新宋体" w:hint="eastAsia"/>
          <w:szCs w:val="21"/>
        </w:rPr>
        <w:t>的登记、管理制度，制作的</w:t>
      </w:r>
      <w:proofErr w:type="gramStart"/>
      <w:r w:rsidRPr="00C82E2C">
        <w:rPr>
          <w:rFonts w:ascii="新宋体" w:eastAsia="新宋体" w:hAnsi="新宋体" w:hint="eastAsia"/>
          <w:szCs w:val="21"/>
        </w:rPr>
        <w:t>各类台账</w:t>
      </w:r>
      <w:proofErr w:type="gramEnd"/>
      <w:r w:rsidRPr="00C82E2C">
        <w:rPr>
          <w:rFonts w:ascii="新宋体" w:eastAsia="新宋体" w:hAnsi="新宋体" w:hint="eastAsia"/>
          <w:szCs w:val="21"/>
        </w:rPr>
        <w:t>要规范、真实、清晰、准确。</w:t>
      </w:r>
    </w:p>
    <w:p w14:paraId="01596909" w14:textId="368F7A78" w:rsidR="00A62B67" w:rsidRPr="00C82E2C" w:rsidRDefault="008D6BF7" w:rsidP="0010241F">
      <w:pPr>
        <w:overflowPunct w:val="0"/>
        <w:spacing w:line="420" w:lineRule="exact"/>
        <w:ind w:firstLineChars="196" w:firstLine="433"/>
        <w:outlineLvl w:val="1"/>
        <w:rPr>
          <w:rFonts w:ascii="宋体"/>
          <w:b/>
          <w:szCs w:val="21"/>
        </w:rPr>
      </w:pPr>
      <w:bookmarkStart w:id="174" w:name="_Toc15084"/>
      <w:bookmarkStart w:id="175" w:name="_Toc64901765"/>
      <w:bookmarkStart w:id="176" w:name="_Toc64913349"/>
      <w:r w:rsidRPr="00C82E2C">
        <w:rPr>
          <w:rFonts w:ascii="宋体" w:hint="eastAsia"/>
          <w:b/>
          <w:szCs w:val="21"/>
        </w:rPr>
        <w:t>八</w:t>
      </w:r>
      <w:r w:rsidR="00A62B67" w:rsidRPr="00C82E2C">
        <w:rPr>
          <w:rFonts w:ascii="宋体" w:hint="eastAsia"/>
          <w:b/>
          <w:szCs w:val="21"/>
        </w:rPr>
        <w:t>、保洁安全作业要求</w:t>
      </w:r>
      <w:bookmarkEnd w:id="174"/>
      <w:bookmarkEnd w:id="175"/>
      <w:bookmarkEnd w:id="176"/>
    </w:p>
    <w:p w14:paraId="5E1F4227" w14:textId="77777777" w:rsidR="00A62B67" w:rsidRPr="00C82E2C"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177" w:name="_Toc2590"/>
      <w:bookmarkStart w:id="178" w:name="_Toc31598"/>
      <w:bookmarkStart w:id="179" w:name="_Toc64901766"/>
      <w:bookmarkStart w:id="180" w:name="_Toc64913350"/>
      <w:r w:rsidRPr="00C82E2C">
        <w:rPr>
          <w:rFonts w:ascii="新宋体" w:eastAsia="新宋体" w:hAnsi="新宋体" w:hint="eastAsia"/>
          <w:b/>
          <w:szCs w:val="21"/>
        </w:rPr>
        <w:t>（一）</w:t>
      </w:r>
      <w:r w:rsidRPr="00C82E2C">
        <w:rPr>
          <w:rFonts w:ascii="新宋体" w:eastAsia="新宋体" w:hAnsi="新宋体"/>
          <w:b/>
          <w:szCs w:val="21"/>
        </w:rPr>
        <w:t>总体要求</w:t>
      </w:r>
      <w:bookmarkEnd w:id="177"/>
      <w:bookmarkEnd w:id="178"/>
      <w:bookmarkEnd w:id="179"/>
      <w:bookmarkEnd w:id="180"/>
    </w:p>
    <w:p w14:paraId="7039C1BC"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1、</w:t>
      </w:r>
      <w:r w:rsidRPr="00C82E2C">
        <w:rPr>
          <w:rFonts w:ascii="新宋体" w:eastAsia="新宋体" w:hAnsi="新宋体"/>
          <w:szCs w:val="21"/>
        </w:rPr>
        <w:t>在台风、雷暴雨、洪水、大雾、寒潮、高温等灾害性气候条件下，应按照气象部门发布的预警时间，暂停</w:t>
      </w:r>
      <w:r w:rsidRPr="00C82E2C">
        <w:rPr>
          <w:rFonts w:ascii="新宋体" w:eastAsia="新宋体" w:hAnsi="新宋体" w:hint="eastAsia"/>
          <w:szCs w:val="21"/>
        </w:rPr>
        <w:t>日常保洁</w:t>
      </w:r>
      <w:r w:rsidRPr="00C82E2C">
        <w:rPr>
          <w:rFonts w:ascii="新宋体" w:eastAsia="新宋体" w:hAnsi="新宋体"/>
          <w:szCs w:val="21"/>
        </w:rPr>
        <w:t>相关作业</w:t>
      </w:r>
      <w:r w:rsidRPr="00C82E2C">
        <w:rPr>
          <w:rFonts w:ascii="新宋体" w:eastAsia="新宋体" w:hAnsi="新宋体" w:hint="eastAsia"/>
          <w:szCs w:val="21"/>
        </w:rPr>
        <w:t>，启动应急预案，保证安全前提下进行应急作业</w:t>
      </w:r>
      <w:r w:rsidRPr="00C82E2C">
        <w:rPr>
          <w:rFonts w:ascii="新宋体" w:eastAsia="新宋体" w:hAnsi="新宋体"/>
          <w:szCs w:val="21"/>
        </w:rPr>
        <w:t>。雾</w:t>
      </w:r>
      <w:proofErr w:type="gramStart"/>
      <w:r w:rsidRPr="00C82E2C">
        <w:rPr>
          <w:rFonts w:ascii="新宋体" w:eastAsia="新宋体" w:hAnsi="新宋体"/>
          <w:szCs w:val="21"/>
        </w:rPr>
        <w:t>霾</w:t>
      </w:r>
      <w:proofErr w:type="gramEnd"/>
      <w:r w:rsidRPr="00C82E2C">
        <w:rPr>
          <w:rFonts w:ascii="新宋体" w:eastAsia="新宋体" w:hAnsi="新宋体"/>
          <w:szCs w:val="21"/>
        </w:rPr>
        <w:t>天（水平能见度在一公里以下）保洁人员应暂停上路作业，雾散后及时上路作业。</w:t>
      </w:r>
    </w:p>
    <w:p w14:paraId="72CA405B"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2、</w:t>
      </w:r>
      <w:r w:rsidRPr="00C82E2C">
        <w:rPr>
          <w:rFonts w:ascii="新宋体" w:eastAsia="新宋体" w:hAnsi="新宋体"/>
          <w:szCs w:val="21"/>
        </w:rPr>
        <w:t>作业过程中出现突发情况或发现疑似危险物品，应及时向有关部门报告，待相关人员到现场后，配合清场、协助处理。</w:t>
      </w:r>
    </w:p>
    <w:p w14:paraId="5413D506"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3、中标供应商每月不少于1次组织相关主管部门专业人员对本项目所有员工进行安全生产和作业技能规范培训，并做好台</w:t>
      </w:r>
      <w:proofErr w:type="gramStart"/>
      <w:r w:rsidRPr="00C82E2C">
        <w:rPr>
          <w:rFonts w:ascii="新宋体" w:eastAsia="新宋体" w:hAnsi="新宋体" w:hint="eastAsia"/>
          <w:szCs w:val="21"/>
        </w:rPr>
        <w:t>账记录</w:t>
      </w:r>
      <w:proofErr w:type="gramEnd"/>
      <w:r w:rsidRPr="00C82E2C">
        <w:rPr>
          <w:rFonts w:ascii="新宋体" w:eastAsia="新宋体" w:hAnsi="新宋体" w:hint="eastAsia"/>
          <w:szCs w:val="21"/>
        </w:rPr>
        <w:t>备查。</w:t>
      </w:r>
    </w:p>
    <w:p w14:paraId="17E02BA9" w14:textId="77777777" w:rsidR="00A62B67" w:rsidRPr="00C82E2C"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181" w:name="_Toc8314"/>
      <w:bookmarkStart w:id="182" w:name="_Toc22587"/>
      <w:bookmarkStart w:id="183" w:name="_Toc64901767"/>
      <w:bookmarkStart w:id="184" w:name="_Toc64913351"/>
      <w:r w:rsidRPr="00C82E2C">
        <w:rPr>
          <w:rFonts w:ascii="新宋体" w:eastAsia="新宋体" w:hAnsi="新宋体" w:hint="eastAsia"/>
          <w:b/>
          <w:szCs w:val="21"/>
        </w:rPr>
        <w:t>（二）</w:t>
      </w:r>
      <w:r w:rsidRPr="00C82E2C">
        <w:rPr>
          <w:rFonts w:ascii="新宋体" w:eastAsia="新宋体" w:hAnsi="新宋体"/>
          <w:b/>
          <w:szCs w:val="21"/>
        </w:rPr>
        <w:t>人员服装要求</w:t>
      </w:r>
      <w:bookmarkEnd w:id="181"/>
      <w:bookmarkEnd w:id="182"/>
      <w:bookmarkEnd w:id="183"/>
      <w:bookmarkEnd w:id="184"/>
    </w:p>
    <w:p w14:paraId="0DF7BC21"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1、</w:t>
      </w:r>
      <w:r w:rsidRPr="00C82E2C">
        <w:rPr>
          <w:rFonts w:ascii="新宋体" w:eastAsia="新宋体" w:hAnsi="新宋体"/>
          <w:szCs w:val="21"/>
        </w:rPr>
        <w:t>作业人员在道路上进行流动作业时，应当穿着安全服。</w:t>
      </w:r>
      <w:proofErr w:type="gramStart"/>
      <w:r w:rsidRPr="00C82E2C">
        <w:rPr>
          <w:rFonts w:ascii="新宋体" w:eastAsia="新宋体" w:hAnsi="新宋体"/>
          <w:szCs w:val="21"/>
        </w:rPr>
        <w:t>安全服当具备</w:t>
      </w:r>
      <w:proofErr w:type="gramEnd"/>
      <w:r w:rsidRPr="00C82E2C">
        <w:rPr>
          <w:rFonts w:ascii="新宋体" w:eastAsia="新宋体" w:hAnsi="新宋体"/>
          <w:szCs w:val="21"/>
        </w:rPr>
        <w:t>反光或部分反光性能，安全服反光部分最小宽度不应小于5cm。</w:t>
      </w:r>
    </w:p>
    <w:p w14:paraId="73F8E745"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2、</w:t>
      </w:r>
      <w:r w:rsidRPr="00C82E2C">
        <w:rPr>
          <w:rFonts w:ascii="新宋体" w:eastAsia="新宋体" w:hAnsi="新宋体"/>
          <w:szCs w:val="21"/>
        </w:rPr>
        <w:t>水域保洁人员应穿救生衣等防护用品。</w:t>
      </w:r>
    </w:p>
    <w:p w14:paraId="2ECD457E" w14:textId="77777777" w:rsidR="00A62B67" w:rsidRPr="00C82E2C"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185" w:name="_Toc3290"/>
      <w:bookmarkStart w:id="186" w:name="_Toc20686"/>
      <w:bookmarkStart w:id="187" w:name="_Toc64901768"/>
      <w:bookmarkStart w:id="188" w:name="_Toc64913352"/>
      <w:r w:rsidRPr="00C82E2C">
        <w:rPr>
          <w:rFonts w:ascii="新宋体" w:eastAsia="新宋体" w:hAnsi="新宋体" w:hint="eastAsia"/>
          <w:b/>
          <w:szCs w:val="21"/>
        </w:rPr>
        <w:t>（三）</w:t>
      </w:r>
      <w:r w:rsidRPr="00C82E2C">
        <w:rPr>
          <w:rFonts w:ascii="新宋体" w:eastAsia="新宋体" w:hAnsi="新宋体"/>
          <w:b/>
          <w:szCs w:val="21"/>
        </w:rPr>
        <w:t>机械安全操作要求</w:t>
      </w:r>
      <w:bookmarkEnd w:id="185"/>
      <w:bookmarkEnd w:id="186"/>
      <w:bookmarkEnd w:id="187"/>
      <w:bookmarkEnd w:id="188"/>
    </w:p>
    <w:p w14:paraId="13EFBD55"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1、</w:t>
      </w:r>
      <w:r w:rsidRPr="00C82E2C">
        <w:rPr>
          <w:rFonts w:ascii="新宋体" w:eastAsia="新宋体" w:hAnsi="新宋体"/>
          <w:szCs w:val="21"/>
        </w:rPr>
        <w:t>机械作业人员应了解各机具的性能、功效、使用方法、注意事项，熟悉操作方法；正确、安全操作。</w:t>
      </w:r>
    </w:p>
    <w:p w14:paraId="6F3F0F16"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2、</w:t>
      </w:r>
      <w:r w:rsidRPr="00C82E2C">
        <w:rPr>
          <w:rFonts w:ascii="新宋体" w:eastAsia="新宋体" w:hAnsi="新宋体"/>
          <w:szCs w:val="21"/>
        </w:rPr>
        <w:t>作业设备应专人使用，并定期检修、保养。作业设备的运转部件应设有安全防护罩和安全警示标志。</w:t>
      </w:r>
    </w:p>
    <w:p w14:paraId="6132BB72"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3、</w:t>
      </w:r>
      <w:r w:rsidRPr="00C82E2C">
        <w:rPr>
          <w:rFonts w:ascii="新宋体" w:eastAsia="新宋体" w:hAnsi="新宋体"/>
          <w:szCs w:val="21"/>
        </w:rPr>
        <w:t>在机械保洁作业过程中应控制速度，观察作业面情况无异常方可作业。</w:t>
      </w:r>
    </w:p>
    <w:p w14:paraId="724DF960" w14:textId="77777777" w:rsidR="00A62B67" w:rsidRPr="00C82E2C"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189" w:name="_Toc29835"/>
      <w:bookmarkStart w:id="190" w:name="_Toc15443"/>
      <w:bookmarkStart w:id="191" w:name="_Toc64901769"/>
      <w:bookmarkStart w:id="192" w:name="_Toc64913353"/>
      <w:r w:rsidRPr="00C82E2C">
        <w:rPr>
          <w:rFonts w:ascii="新宋体" w:eastAsia="新宋体" w:hAnsi="新宋体" w:hint="eastAsia"/>
          <w:b/>
          <w:szCs w:val="21"/>
        </w:rPr>
        <w:t>（四）</w:t>
      </w:r>
      <w:r w:rsidRPr="00C82E2C">
        <w:rPr>
          <w:rFonts w:ascii="新宋体" w:eastAsia="新宋体" w:hAnsi="新宋体"/>
          <w:b/>
          <w:szCs w:val="21"/>
        </w:rPr>
        <w:t>道路、公路作业安全要求</w:t>
      </w:r>
      <w:bookmarkEnd w:id="189"/>
      <w:bookmarkEnd w:id="190"/>
      <w:bookmarkEnd w:id="191"/>
      <w:bookmarkEnd w:id="192"/>
    </w:p>
    <w:p w14:paraId="3464C678"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1、</w:t>
      </w:r>
      <w:r w:rsidRPr="00C82E2C">
        <w:rPr>
          <w:rFonts w:ascii="新宋体" w:eastAsia="新宋体" w:hAnsi="新宋体"/>
          <w:szCs w:val="21"/>
        </w:rPr>
        <w:t>把安全桩放置在过往车辆行驶方向前方20米以外，作为防护提示设施，随走随设。</w:t>
      </w:r>
    </w:p>
    <w:p w14:paraId="191EC755"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2、</w:t>
      </w:r>
      <w:r w:rsidRPr="00C82E2C">
        <w:rPr>
          <w:rFonts w:ascii="新宋体" w:eastAsia="新宋体" w:hAnsi="新宋体"/>
          <w:szCs w:val="21"/>
        </w:rPr>
        <w:t>用于道路作业的工具、材料应放置在作业区内或其他不影响正常交通的场所。</w:t>
      </w:r>
    </w:p>
    <w:p w14:paraId="4CD1C445"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3、</w:t>
      </w:r>
      <w:r w:rsidRPr="00C82E2C">
        <w:rPr>
          <w:rFonts w:ascii="新宋体" w:eastAsia="新宋体" w:hAnsi="新宋体"/>
          <w:szCs w:val="21"/>
        </w:rPr>
        <w:t>在道路上进行定点作业，白天应设置锥形交通路标或路栏，夜间设置锥形交通路标或路栏及道路作业警示灯。</w:t>
      </w:r>
    </w:p>
    <w:p w14:paraId="26637458"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4、</w:t>
      </w:r>
      <w:r w:rsidRPr="00C82E2C">
        <w:rPr>
          <w:rFonts w:ascii="新宋体" w:eastAsia="新宋体" w:hAnsi="新宋体"/>
          <w:szCs w:val="21"/>
        </w:rPr>
        <w:t>恶劣天气下作业时，应</w:t>
      </w:r>
      <w:proofErr w:type="gramStart"/>
      <w:r w:rsidRPr="00C82E2C">
        <w:rPr>
          <w:rFonts w:ascii="新宋体" w:eastAsia="新宋体" w:hAnsi="新宋体"/>
          <w:szCs w:val="21"/>
        </w:rPr>
        <w:t>穿好带</w:t>
      </w:r>
      <w:proofErr w:type="gramEnd"/>
      <w:r w:rsidRPr="00C82E2C">
        <w:rPr>
          <w:rFonts w:ascii="新宋体" w:eastAsia="新宋体" w:hAnsi="新宋体"/>
          <w:szCs w:val="21"/>
        </w:rPr>
        <w:t>安全反光的雨衣（裤），遇雷雨不可站于树下或金属导体附近躲雨。</w:t>
      </w:r>
    </w:p>
    <w:p w14:paraId="50730F50"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5、</w:t>
      </w:r>
      <w:r w:rsidRPr="00C82E2C">
        <w:rPr>
          <w:rFonts w:ascii="新宋体" w:eastAsia="新宋体" w:hAnsi="新宋体"/>
          <w:szCs w:val="21"/>
        </w:rPr>
        <w:t>夏季中午前后高温时段应增加道路机械清扫和冲洗频次，减少或暂时停止人员户外作业。</w:t>
      </w:r>
    </w:p>
    <w:p w14:paraId="691F4481" w14:textId="77777777" w:rsidR="00A62B67" w:rsidRPr="00C82E2C" w:rsidRDefault="002B368C" w:rsidP="0010241F">
      <w:pPr>
        <w:overflowPunct w:val="0"/>
        <w:adjustRightInd w:val="0"/>
        <w:spacing w:line="420" w:lineRule="exact"/>
        <w:ind w:firstLineChars="200" w:firstLine="442"/>
        <w:textAlignment w:val="bottom"/>
        <w:rPr>
          <w:rFonts w:ascii="新宋体" w:eastAsia="新宋体" w:hAnsi="新宋体"/>
          <w:szCs w:val="21"/>
        </w:rPr>
      </w:pPr>
      <w:r w:rsidRPr="00C82E2C">
        <w:rPr>
          <w:rFonts w:ascii="新宋体" w:eastAsia="新宋体" w:hAnsi="新宋体" w:hint="eastAsia"/>
          <w:b/>
          <w:szCs w:val="21"/>
        </w:rPr>
        <w:t>（</w:t>
      </w:r>
      <w:r w:rsidR="00D773F7" w:rsidRPr="00C82E2C">
        <w:rPr>
          <w:rFonts w:ascii="新宋体" w:eastAsia="新宋体" w:hAnsi="新宋体" w:hint="eastAsia"/>
          <w:b/>
          <w:szCs w:val="21"/>
        </w:rPr>
        <w:t>五</w:t>
      </w:r>
      <w:r w:rsidRPr="00C82E2C">
        <w:rPr>
          <w:rFonts w:ascii="新宋体" w:eastAsia="新宋体" w:hAnsi="新宋体" w:hint="eastAsia"/>
          <w:b/>
          <w:szCs w:val="21"/>
        </w:rPr>
        <w:t>）</w:t>
      </w:r>
      <w:r w:rsidR="00A62B67" w:rsidRPr="00C82E2C">
        <w:rPr>
          <w:rFonts w:ascii="新宋体" w:eastAsia="新宋体" w:hAnsi="新宋体"/>
          <w:b/>
          <w:szCs w:val="21"/>
        </w:rPr>
        <w:t>违章小广告清理的安全要求</w:t>
      </w:r>
    </w:p>
    <w:p w14:paraId="6F93FDE6" w14:textId="77777777" w:rsidR="00A62B67" w:rsidRPr="00C82E2C" w:rsidRDefault="002B368C"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1</w:t>
      </w:r>
      <w:r w:rsidR="00A62B67" w:rsidRPr="00C82E2C">
        <w:rPr>
          <w:rFonts w:ascii="新宋体" w:eastAsia="新宋体" w:hAnsi="新宋体" w:hint="eastAsia"/>
          <w:szCs w:val="21"/>
        </w:rPr>
        <w:t>、</w:t>
      </w:r>
      <w:r w:rsidR="00A62B67" w:rsidRPr="00C82E2C">
        <w:rPr>
          <w:rFonts w:ascii="新宋体" w:eastAsia="新宋体" w:hAnsi="新宋体"/>
          <w:szCs w:val="21"/>
        </w:rPr>
        <w:t>清理高处的小广告前，应检查所用的机械或折梯的各个部件。</w:t>
      </w:r>
    </w:p>
    <w:p w14:paraId="1B80561F" w14:textId="77777777" w:rsidR="00A62B67" w:rsidRPr="00C82E2C" w:rsidRDefault="002B368C"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lastRenderedPageBreak/>
        <w:t>2</w:t>
      </w:r>
      <w:r w:rsidR="00A62B67" w:rsidRPr="00C82E2C">
        <w:rPr>
          <w:rFonts w:ascii="新宋体" w:eastAsia="新宋体" w:hAnsi="新宋体" w:hint="eastAsia"/>
          <w:szCs w:val="21"/>
        </w:rPr>
        <w:t>、</w:t>
      </w:r>
      <w:r w:rsidR="00A62B67" w:rsidRPr="00C82E2C">
        <w:rPr>
          <w:rFonts w:ascii="新宋体" w:eastAsia="新宋体" w:hAnsi="新宋体"/>
          <w:szCs w:val="21"/>
        </w:rPr>
        <w:t>上梯操作应系好安全带、安全绳，穿胶底鞋，不穿带“钉”鞋；铲刀应</w:t>
      </w:r>
      <w:proofErr w:type="gramStart"/>
      <w:r w:rsidR="00A62B67" w:rsidRPr="00C82E2C">
        <w:rPr>
          <w:rFonts w:ascii="新宋体" w:eastAsia="新宋体" w:hAnsi="新宋体"/>
          <w:szCs w:val="21"/>
        </w:rPr>
        <w:t>栓</w:t>
      </w:r>
      <w:proofErr w:type="gramEnd"/>
      <w:r w:rsidR="00A62B67" w:rsidRPr="00C82E2C">
        <w:rPr>
          <w:rFonts w:ascii="新宋体" w:eastAsia="新宋体" w:hAnsi="新宋体"/>
          <w:szCs w:val="21"/>
        </w:rPr>
        <w:t>绳套，套在手腕上，防止掉下砸伤人。</w:t>
      </w:r>
    </w:p>
    <w:p w14:paraId="25749697" w14:textId="77777777" w:rsidR="00A62B67" w:rsidRPr="00C82E2C"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193" w:name="_Toc20335"/>
      <w:bookmarkStart w:id="194" w:name="_Toc13480"/>
      <w:bookmarkStart w:id="195" w:name="_Toc64901771"/>
      <w:bookmarkStart w:id="196" w:name="_Toc64913355"/>
      <w:r w:rsidRPr="00C82E2C">
        <w:rPr>
          <w:rFonts w:ascii="新宋体" w:eastAsia="新宋体" w:hAnsi="新宋体" w:hint="eastAsia"/>
          <w:b/>
          <w:szCs w:val="21"/>
        </w:rPr>
        <w:t>（</w:t>
      </w:r>
      <w:r w:rsidR="00D773F7" w:rsidRPr="00C82E2C">
        <w:rPr>
          <w:rFonts w:ascii="新宋体" w:eastAsia="新宋体" w:hAnsi="新宋体" w:hint="eastAsia"/>
          <w:b/>
          <w:szCs w:val="21"/>
        </w:rPr>
        <w:t>六</w:t>
      </w:r>
      <w:r w:rsidRPr="00C82E2C">
        <w:rPr>
          <w:rFonts w:ascii="新宋体" w:eastAsia="新宋体" w:hAnsi="新宋体" w:hint="eastAsia"/>
          <w:b/>
          <w:szCs w:val="21"/>
        </w:rPr>
        <w:t>）突发公共卫生事件安全防治</w:t>
      </w:r>
      <w:r w:rsidRPr="00C82E2C">
        <w:rPr>
          <w:rFonts w:ascii="新宋体" w:eastAsia="新宋体" w:hAnsi="新宋体"/>
          <w:b/>
          <w:szCs w:val="21"/>
        </w:rPr>
        <w:t>要求</w:t>
      </w:r>
      <w:bookmarkEnd w:id="193"/>
      <w:bookmarkEnd w:id="194"/>
      <w:bookmarkEnd w:id="195"/>
      <w:bookmarkEnd w:id="196"/>
    </w:p>
    <w:p w14:paraId="04C1E298"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1、发生突发公共卫生事件期间，市容环境卫生行政主管部门应当组织环境卫生专业服务单位，按照应急预案的要求做好垃圾、粪便的清运、处置</w:t>
      </w:r>
    </w:p>
    <w:p w14:paraId="1D1E9C7D"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2、中标供应商准备足量的</w:t>
      </w:r>
      <w:r w:rsidRPr="00C82E2C">
        <w:rPr>
          <w:rFonts w:ascii="新宋体" w:eastAsia="新宋体" w:hAnsi="新宋体" w:hint="eastAsia"/>
          <w:b/>
          <w:szCs w:val="21"/>
        </w:rPr>
        <w:t>突发公共卫生事件</w:t>
      </w:r>
      <w:r w:rsidRPr="00C82E2C">
        <w:rPr>
          <w:rFonts w:ascii="新宋体" w:eastAsia="新宋体" w:hAnsi="新宋体" w:hint="eastAsia"/>
          <w:szCs w:val="21"/>
        </w:rPr>
        <w:t>防护物品，向一线环卫工人提供口罩、手套、防护服等防护用品，监督每位工人穿戴好防护装备方可上岗。</w:t>
      </w:r>
    </w:p>
    <w:p w14:paraId="3A6634E3" w14:textId="77777777" w:rsidR="00A62B67" w:rsidRPr="00C82E2C"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C82E2C">
        <w:rPr>
          <w:rFonts w:ascii="新宋体" w:eastAsia="新宋体" w:hAnsi="新宋体" w:hint="eastAsia"/>
          <w:szCs w:val="21"/>
        </w:rPr>
        <w:t>3、购买检测设备，如电子体温计、检测试纸等，每日分时段监测一线环卫工人的健康状况，在中转站或环卫宿舍设置检测点，并记录每位工人的健康状况，如发现工人身体不适应马上就近就医治疗。</w:t>
      </w:r>
    </w:p>
    <w:p w14:paraId="7E07BB42" w14:textId="77777777" w:rsidR="004E7610" w:rsidRPr="00C82E2C" w:rsidRDefault="00A62B67" w:rsidP="0010241F">
      <w:pPr>
        <w:autoSpaceDE w:val="0"/>
        <w:autoSpaceDN w:val="0"/>
        <w:adjustRightInd w:val="0"/>
        <w:spacing w:line="420" w:lineRule="exact"/>
        <w:ind w:firstLineChars="200" w:firstLine="440"/>
        <w:jc w:val="left"/>
        <w:rPr>
          <w:rFonts w:ascii="新宋体" w:eastAsia="新宋体" w:hAnsi="新宋体"/>
          <w:szCs w:val="21"/>
        </w:rPr>
      </w:pPr>
      <w:r w:rsidRPr="00C82E2C">
        <w:rPr>
          <w:rFonts w:ascii="新宋体" w:eastAsia="新宋体" w:hAnsi="新宋体" w:hint="eastAsia"/>
          <w:szCs w:val="21"/>
        </w:rPr>
        <w:t>4、每日安排对保洁车辆、清运车辆、垃圾收集容器进行冲洗和消毒。对环卫工人宿舍、公厕、中转站等场所进行消毒。</w:t>
      </w:r>
    </w:p>
    <w:p w14:paraId="09A7C82B" w14:textId="5245E364" w:rsidR="004E7610" w:rsidRPr="00C82E2C" w:rsidRDefault="00B3367D" w:rsidP="0010241F">
      <w:pPr>
        <w:spacing w:line="420" w:lineRule="exact"/>
        <w:rPr>
          <w:rFonts w:ascii="宋体" w:hAnsi="宋体" w:cs="宋体"/>
          <w:b/>
          <w:bCs/>
          <w:szCs w:val="22"/>
        </w:rPr>
      </w:pPr>
      <w:r w:rsidRPr="00C82E2C">
        <w:rPr>
          <w:rFonts w:ascii="宋体" w:hAnsi="宋体" w:cs="宋体" w:hint="eastAsia"/>
          <w:b/>
          <w:bCs/>
          <w:szCs w:val="22"/>
        </w:rPr>
        <w:t xml:space="preserve">    </w:t>
      </w:r>
      <w:r w:rsidR="008D6BF7" w:rsidRPr="00C82E2C">
        <w:rPr>
          <w:rFonts w:ascii="宋体" w:hAnsi="宋体" w:cs="宋体" w:hint="eastAsia"/>
          <w:b/>
          <w:bCs/>
          <w:szCs w:val="22"/>
        </w:rPr>
        <w:t>九</w:t>
      </w:r>
      <w:r w:rsidRPr="00C82E2C">
        <w:rPr>
          <w:rFonts w:ascii="宋体" w:hAnsi="宋体" w:cs="宋体" w:hint="eastAsia"/>
          <w:b/>
          <w:bCs/>
          <w:szCs w:val="22"/>
        </w:rPr>
        <w:t>、</w:t>
      </w:r>
      <w:r w:rsidR="004E7610" w:rsidRPr="00C82E2C">
        <w:rPr>
          <w:rFonts w:ascii="宋体" w:hAnsi="宋体" w:cs="宋体" w:hint="eastAsia"/>
          <w:b/>
          <w:bCs/>
          <w:szCs w:val="22"/>
        </w:rPr>
        <w:t>公司内部管理规范要求</w:t>
      </w:r>
    </w:p>
    <w:p w14:paraId="04B6D066" w14:textId="76F83FDB"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1、规范作业人员岗位职责管理，与作业人员签订岗位职责承诺书，严格按照采购人要求制作作业人员花名册，标明人员姓名、岗位、负责区域、工作时段、社保缴纳、人身意外险等信息，花名册彩色刊印提交采购人考核时核对，各岗位人员调整时，须在当天上报，以便采购人督查。 </w:t>
      </w:r>
    </w:p>
    <w:p w14:paraId="74658410" w14:textId="77777777"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 </w:t>
      </w:r>
    </w:p>
    <w:p w14:paraId="75883DB0" w14:textId="77777777"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3、加强内部作业管理，合同期内中标单位应加强作业管理，加强安全作业控制，项目管理人员应跟班作业，加强保洁巡视，做好巡视记录，每天检查员工清扫保洁及垃圾清运的时间、任务量等日常工作。 </w:t>
      </w:r>
    </w:p>
    <w:p w14:paraId="06B38E17" w14:textId="77777777"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4、建立并规范</w:t>
      </w:r>
      <w:proofErr w:type="gramStart"/>
      <w:r w:rsidRPr="00C82E2C">
        <w:rPr>
          <w:rFonts w:ascii="宋体" w:hAnsi="宋体"/>
          <w:szCs w:val="22"/>
        </w:rPr>
        <w:t>作业台</w:t>
      </w:r>
      <w:proofErr w:type="gramEnd"/>
      <w:r w:rsidRPr="00C82E2C">
        <w:rPr>
          <w:rFonts w:ascii="宋体" w:hAnsi="宋体"/>
          <w:szCs w:val="22"/>
        </w:rPr>
        <w:t>账，按规定建立规范、详细的养护</w:t>
      </w:r>
      <w:proofErr w:type="gramStart"/>
      <w:r w:rsidRPr="00C82E2C">
        <w:rPr>
          <w:rFonts w:ascii="宋体" w:hAnsi="宋体"/>
          <w:szCs w:val="22"/>
        </w:rPr>
        <w:t>作业台</w:t>
      </w:r>
      <w:proofErr w:type="gramEnd"/>
      <w:r w:rsidRPr="00C82E2C">
        <w:rPr>
          <w:rFonts w:ascii="宋体" w:hAnsi="宋体"/>
          <w:szCs w:val="22"/>
        </w:rPr>
        <w:t>帐，做好养护工作量日报、月报及年报，按时上报各类报表并协助调查、解决来电来信来访等问题。</w:t>
      </w:r>
    </w:p>
    <w:p w14:paraId="315EB34A" w14:textId="77B494FF"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5、本次项目所需的作业人员均由中标单位自行招聘，优化作业人员年龄结构。</w:t>
      </w:r>
    </w:p>
    <w:p w14:paraId="1910FACC" w14:textId="77777777"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 </w:t>
      </w:r>
    </w:p>
    <w:p w14:paraId="3B722094" w14:textId="77777777"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7、加强作业车辆管理，中标单位应加强作业车辆的日常管理，确保专车专用，遵守交通规则，文明行驶，安全行驶。 </w:t>
      </w:r>
    </w:p>
    <w:p w14:paraId="245897A6" w14:textId="77777777" w:rsidR="004E7610" w:rsidRPr="00C82E2C" w:rsidRDefault="004E7610"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8</w:t>
      </w:r>
      <w:r w:rsidRPr="00C82E2C">
        <w:rPr>
          <w:rFonts w:ascii="宋体" w:hAnsi="宋体"/>
          <w:szCs w:val="22"/>
        </w:rPr>
        <w:t xml:space="preserve">、管理团队人员每日在岗，做好在岗签到和工作记录。 </w:t>
      </w:r>
    </w:p>
    <w:p w14:paraId="3F785DF1" w14:textId="77777777" w:rsidR="003C52BB" w:rsidRPr="00C82E2C" w:rsidRDefault="0066122B" w:rsidP="0010241F">
      <w:pPr>
        <w:pStyle w:val="af1"/>
        <w:spacing w:line="420" w:lineRule="exact"/>
        <w:rPr>
          <w:rFonts w:ascii="宋体" w:hAnsi="宋体" w:cs="宋体"/>
          <w:b/>
          <w:bCs/>
          <w:szCs w:val="22"/>
        </w:rPr>
      </w:pPr>
      <w:r w:rsidRPr="00C82E2C">
        <w:rPr>
          <w:rFonts w:ascii="宋体" w:hAnsi="宋体" w:cs="宋体" w:hint="eastAsia"/>
          <w:b/>
          <w:bCs/>
          <w:szCs w:val="22"/>
        </w:rPr>
        <w:t xml:space="preserve">    </w:t>
      </w:r>
    </w:p>
    <w:p w14:paraId="5543B34D" w14:textId="77777777" w:rsidR="003C52BB" w:rsidRPr="00C82E2C" w:rsidRDefault="003C52BB" w:rsidP="0010241F">
      <w:pPr>
        <w:pStyle w:val="af1"/>
        <w:spacing w:line="420" w:lineRule="exact"/>
        <w:rPr>
          <w:rFonts w:ascii="宋体" w:hAnsi="宋体" w:cs="宋体"/>
          <w:b/>
          <w:bCs/>
          <w:szCs w:val="22"/>
        </w:rPr>
      </w:pPr>
    </w:p>
    <w:p w14:paraId="75BE7286" w14:textId="07B8BD52" w:rsidR="009E2681" w:rsidRPr="00C82E2C" w:rsidRDefault="008D6BF7" w:rsidP="003C52BB">
      <w:pPr>
        <w:pStyle w:val="af1"/>
        <w:spacing w:line="420" w:lineRule="exact"/>
        <w:ind w:firstLineChars="200" w:firstLine="442"/>
      </w:pPr>
      <w:r w:rsidRPr="00C82E2C">
        <w:rPr>
          <w:rFonts w:ascii="宋体" w:hAnsi="宋体" w:cs="宋体" w:hint="eastAsia"/>
          <w:b/>
          <w:bCs/>
          <w:szCs w:val="22"/>
        </w:rPr>
        <w:lastRenderedPageBreak/>
        <w:t>十</w:t>
      </w:r>
      <w:r w:rsidR="0066122B" w:rsidRPr="00C82E2C">
        <w:rPr>
          <w:rFonts w:ascii="宋体" w:hAnsi="宋体" w:cs="宋体" w:hint="eastAsia"/>
          <w:b/>
          <w:bCs/>
          <w:szCs w:val="22"/>
        </w:rPr>
        <w:t>、</w:t>
      </w:r>
      <w:r w:rsidR="009E2681" w:rsidRPr="00C82E2C">
        <w:rPr>
          <w:rFonts w:ascii="宋体" w:hAnsi="宋体" w:cs="宋体" w:hint="eastAsia"/>
          <w:b/>
          <w:bCs/>
          <w:szCs w:val="22"/>
        </w:rPr>
        <w:t>投标报价</w:t>
      </w:r>
    </w:p>
    <w:p w14:paraId="263C79DD" w14:textId="77777777" w:rsidR="009E2681" w:rsidRPr="00C82E2C" w:rsidRDefault="00337A29" w:rsidP="0010241F">
      <w:pPr>
        <w:autoSpaceDE w:val="0"/>
        <w:autoSpaceDN w:val="0"/>
        <w:adjustRightInd w:val="0"/>
        <w:spacing w:line="420" w:lineRule="exact"/>
        <w:jc w:val="left"/>
        <w:rPr>
          <w:rFonts w:ascii="宋体" w:hAnsi="宋体"/>
          <w:szCs w:val="22"/>
        </w:rPr>
      </w:pPr>
      <w:r w:rsidRPr="00C82E2C">
        <w:rPr>
          <w:rFonts w:ascii="宋体" w:hAnsi="宋体" w:cs="宋体" w:hint="eastAsia"/>
          <w:b/>
          <w:kern w:val="0"/>
          <w:sz w:val="24"/>
        </w:rPr>
        <w:t xml:space="preserve">    </w:t>
      </w:r>
      <w:r w:rsidR="009E2681" w:rsidRPr="00C82E2C">
        <w:rPr>
          <w:rFonts w:ascii="宋体" w:hAnsi="宋体" w:cs="宋体" w:hint="eastAsia"/>
          <w:b/>
          <w:kern w:val="0"/>
          <w:sz w:val="24"/>
        </w:rPr>
        <w:t>1、</w:t>
      </w:r>
      <w:r w:rsidR="009E2681" w:rsidRPr="00C82E2C">
        <w:rPr>
          <w:rFonts w:ascii="宋体" w:hAnsi="宋体" w:cs="宋体"/>
          <w:b/>
          <w:kern w:val="0"/>
          <w:sz w:val="24"/>
        </w:rPr>
        <w:t>保障环卫作业人员合法权益相关要求</w:t>
      </w:r>
    </w:p>
    <w:p w14:paraId="791BDE6F" w14:textId="77777777" w:rsidR="009E2681" w:rsidRPr="00AE2354"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依据《中华人民共和国劳动法》、《浙江省人民政府办公厅关于进一步改善环卫工人工作生活条件促进环卫事业持续健康发展的若干意见》（浙政办发〔2009〕190号）、</w:t>
      </w:r>
      <w:proofErr w:type="gramStart"/>
      <w:r w:rsidRPr="00C82E2C">
        <w:rPr>
          <w:rFonts w:ascii="宋体" w:hAnsi="宋体"/>
          <w:szCs w:val="22"/>
        </w:rPr>
        <w:t>《</w:t>
      </w:r>
      <w:proofErr w:type="gramEnd"/>
      <w:r w:rsidRPr="00C82E2C">
        <w:rPr>
          <w:rFonts w:ascii="宋体" w:hAnsi="宋体"/>
          <w:szCs w:val="22"/>
        </w:rPr>
        <w:t>浙江省劳动和社会保障厅、</w:t>
      </w:r>
      <w:proofErr w:type="gramStart"/>
      <w:r w:rsidRPr="00C82E2C">
        <w:rPr>
          <w:rFonts w:ascii="宋体" w:hAnsi="宋体" w:hint="eastAsia"/>
          <w:szCs w:val="22"/>
        </w:rPr>
        <w:t>《</w:t>
      </w:r>
      <w:proofErr w:type="gramEnd"/>
      <w:r w:rsidRPr="00C82E2C">
        <w:rPr>
          <w:rFonts w:ascii="宋体" w:hAnsi="宋体" w:hint="eastAsia"/>
          <w:szCs w:val="22"/>
        </w:rPr>
        <w:t>浙江省人力资源和社会保障厅关于调整企业夏季高温津贴标准有关问题的通知</w:t>
      </w:r>
      <w:proofErr w:type="gramStart"/>
      <w:r w:rsidRPr="00C82E2C">
        <w:rPr>
          <w:rFonts w:ascii="宋体" w:hAnsi="宋体" w:hint="eastAsia"/>
          <w:szCs w:val="22"/>
        </w:rPr>
        <w:t>》</w:t>
      </w:r>
      <w:proofErr w:type="gramEnd"/>
      <w:r w:rsidRPr="00C82E2C">
        <w:rPr>
          <w:rFonts w:ascii="宋体" w:hAnsi="宋体" w:hint="eastAsia"/>
          <w:szCs w:val="22"/>
        </w:rPr>
        <w:t>（浙</w:t>
      </w:r>
      <w:proofErr w:type="gramStart"/>
      <w:r w:rsidRPr="00C82E2C">
        <w:rPr>
          <w:rFonts w:ascii="宋体" w:hAnsi="宋体" w:hint="eastAsia"/>
          <w:szCs w:val="22"/>
        </w:rPr>
        <w:t>人社发</w:t>
      </w:r>
      <w:proofErr w:type="gramEnd"/>
      <w:r w:rsidRPr="00C82E2C">
        <w:rPr>
          <w:rFonts w:ascii="宋体" w:hAnsi="宋体" w:hint="eastAsia"/>
          <w:szCs w:val="22"/>
        </w:rPr>
        <w:t>〔2018〕65号）</w:t>
      </w:r>
      <w:r w:rsidRPr="00C82E2C">
        <w:rPr>
          <w:rFonts w:ascii="宋体" w:hAnsi="宋体"/>
          <w:szCs w:val="22"/>
        </w:rPr>
        <w:t>、</w:t>
      </w:r>
      <w:r w:rsidRPr="00C82E2C">
        <w:rPr>
          <w:rFonts w:ascii="宋体" w:hAnsi="宋体" w:hint="eastAsia"/>
          <w:szCs w:val="22"/>
        </w:rPr>
        <w:t>《温州市人民政府关于调整全市最低工资标准的通</w:t>
      </w:r>
      <w:r w:rsidRPr="00AE2354">
        <w:rPr>
          <w:rFonts w:ascii="宋体" w:hAnsi="宋体" w:hint="eastAsia"/>
          <w:szCs w:val="22"/>
        </w:rPr>
        <w:t>知》（</w:t>
      </w:r>
      <w:proofErr w:type="gramStart"/>
      <w:r w:rsidRPr="00AE2354">
        <w:rPr>
          <w:rFonts w:ascii="新宋体" w:hAnsi="新宋体" w:cs="新宋体" w:hint="eastAsia"/>
          <w:szCs w:val="24"/>
        </w:rPr>
        <w:t>温政发</w:t>
      </w:r>
      <w:proofErr w:type="gramEnd"/>
      <w:r w:rsidRPr="00AE2354">
        <w:rPr>
          <w:rFonts w:ascii="新宋体" w:hAnsi="新宋体" w:cs="新宋体" w:hint="eastAsia"/>
          <w:szCs w:val="24"/>
        </w:rPr>
        <w:t>〔</w:t>
      </w:r>
      <w:r w:rsidRPr="00AE2354">
        <w:rPr>
          <w:rFonts w:ascii="新宋体" w:hAnsi="新宋体" w:cs="新宋体" w:hint="eastAsia"/>
          <w:szCs w:val="24"/>
        </w:rPr>
        <w:t>2021</w:t>
      </w:r>
      <w:r w:rsidRPr="00AE2354">
        <w:rPr>
          <w:rFonts w:ascii="新宋体" w:hAnsi="新宋体" w:cs="新宋体" w:hint="eastAsia"/>
          <w:szCs w:val="24"/>
        </w:rPr>
        <w:t>〕</w:t>
      </w:r>
      <w:r w:rsidRPr="00AE2354">
        <w:rPr>
          <w:rFonts w:ascii="新宋体" w:hAnsi="新宋体" w:cs="新宋体" w:hint="eastAsia"/>
          <w:szCs w:val="24"/>
        </w:rPr>
        <w:t>15</w:t>
      </w:r>
      <w:r w:rsidRPr="00AE2354">
        <w:rPr>
          <w:rFonts w:ascii="新宋体" w:hAnsi="新宋体" w:cs="新宋体" w:hint="eastAsia"/>
          <w:szCs w:val="24"/>
        </w:rPr>
        <w:t>号</w:t>
      </w:r>
      <w:r w:rsidRPr="00AE2354">
        <w:rPr>
          <w:rFonts w:ascii="宋体" w:hAnsi="宋体" w:hint="eastAsia"/>
          <w:szCs w:val="22"/>
        </w:rPr>
        <w:t>）、</w:t>
      </w:r>
      <w:r w:rsidRPr="00AE2354">
        <w:rPr>
          <w:rFonts w:ascii="宋体" w:hAnsi="宋体"/>
          <w:szCs w:val="22"/>
        </w:rPr>
        <w:t xml:space="preserve">《全国年节及纪念日放假办法》等相关规定，为落实环卫作业人员的权益，提高环卫保洁服务质量，各投标供应商在聘请人员，编制和落实作业人员待遇及投入生产机具时必须遵照以下要求： </w:t>
      </w:r>
    </w:p>
    <w:p w14:paraId="3D314FA5" w14:textId="19C1C920" w:rsidR="009E2681" w:rsidRPr="00AE2354" w:rsidRDefault="009E2681"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1</w:t>
      </w:r>
      <w:r w:rsidRPr="00AE2354">
        <w:rPr>
          <w:rFonts w:ascii="宋体" w:hAnsi="宋体" w:hint="eastAsia"/>
          <w:szCs w:val="22"/>
        </w:rPr>
        <w:t>.1</w:t>
      </w:r>
      <w:r w:rsidRPr="00AE2354">
        <w:rPr>
          <w:rFonts w:ascii="宋体" w:hAnsi="宋体"/>
          <w:szCs w:val="22"/>
        </w:rPr>
        <w:t xml:space="preserve">、依法签订劳动合同。拟投入本项目的所有人员均由中标（成交）供应商自行招聘，所有人员必须依法签订劳动合同； </w:t>
      </w:r>
    </w:p>
    <w:p w14:paraId="27C94895" w14:textId="00EDBE7C" w:rsidR="009E2681" w:rsidRPr="00AE2354" w:rsidRDefault="009E2681"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1.</w:t>
      </w:r>
      <w:r w:rsidRPr="00AE2354">
        <w:rPr>
          <w:rFonts w:ascii="宋体" w:hAnsi="宋体"/>
          <w:szCs w:val="22"/>
        </w:rPr>
        <w:t>2、依法为</w:t>
      </w:r>
      <w:r w:rsidR="0020458A" w:rsidRPr="00AE2354">
        <w:rPr>
          <w:rFonts w:ascii="宋体" w:hAnsi="宋体" w:hint="eastAsia"/>
          <w:szCs w:val="22"/>
        </w:rPr>
        <w:t>符合国家相关缴纳社保规定的所有员工缴纳社保</w:t>
      </w:r>
      <w:r w:rsidRPr="00AE2354">
        <w:rPr>
          <w:rFonts w:ascii="宋体" w:hAnsi="宋体"/>
          <w:szCs w:val="22"/>
        </w:rPr>
        <w:t>，合同期内如遇政策性调整，应及时</w:t>
      </w:r>
      <w:proofErr w:type="gramStart"/>
      <w:r w:rsidRPr="00AE2354">
        <w:rPr>
          <w:rFonts w:ascii="宋体" w:hAnsi="宋体"/>
          <w:szCs w:val="22"/>
        </w:rPr>
        <w:t>作出</w:t>
      </w:r>
      <w:proofErr w:type="gramEnd"/>
      <w:r w:rsidRPr="00AE2354">
        <w:rPr>
          <w:rFonts w:ascii="宋体" w:hAnsi="宋体"/>
          <w:szCs w:val="22"/>
        </w:rPr>
        <w:t>对应的调整；</w:t>
      </w:r>
      <w:r w:rsidR="0020458A" w:rsidRPr="00AE2354">
        <w:rPr>
          <w:rFonts w:ascii="宋体" w:hAnsi="宋体" w:hint="eastAsia"/>
          <w:szCs w:val="22"/>
        </w:rPr>
        <w:t>无法缴纳社保的员工以现金形式给以补偿。</w:t>
      </w:r>
    </w:p>
    <w:p w14:paraId="6FF23539" w14:textId="77777777" w:rsidR="009E2681" w:rsidRPr="00AE2354" w:rsidRDefault="009E2681"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1.</w:t>
      </w:r>
      <w:r w:rsidRPr="00AE2354">
        <w:rPr>
          <w:rFonts w:ascii="宋体" w:hAnsi="宋体"/>
          <w:szCs w:val="22"/>
        </w:rPr>
        <w:t xml:space="preserve">3、依法为所有人员投保人身意外伤害险，保额不得低于50万； </w:t>
      </w:r>
    </w:p>
    <w:p w14:paraId="39F0B548"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1.</w:t>
      </w:r>
      <w:r w:rsidRPr="00AE2354">
        <w:rPr>
          <w:rFonts w:ascii="宋体" w:hAnsi="宋体"/>
          <w:szCs w:val="22"/>
        </w:rPr>
        <w:t>4、严格执行苍南县现行最低工资标准（</w:t>
      </w:r>
      <w:r w:rsidRPr="00AE2354">
        <w:rPr>
          <w:rFonts w:ascii="宋体" w:hAnsi="宋体" w:hint="eastAsia"/>
          <w:szCs w:val="22"/>
        </w:rPr>
        <w:t>1840</w:t>
      </w:r>
      <w:r w:rsidRPr="00AE2354">
        <w:rPr>
          <w:rFonts w:ascii="宋体" w:hAnsi="宋体"/>
          <w:szCs w:val="22"/>
        </w:rPr>
        <w:t>元/月）和环卫作业人员工资标准不得低于苍南县最低工资标准的110%的相关规定，人员每月最低基本工资标准不得低</w:t>
      </w:r>
      <w:r w:rsidRPr="00AE2354">
        <w:rPr>
          <w:rFonts w:ascii="宋体" w:hAnsi="宋体" w:hint="eastAsia"/>
          <w:szCs w:val="22"/>
        </w:rPr>
        <w:t>2024</w:t>
      </w:r>
      <w:r w:rsidRPr="00AE2354">
        <w:rPr>
          <w:rFonts w:ascii="宋体" w:hAnsi="宋体"/>
          <w:szCs w:val="22"/>
        </w:rPr>
        <w:t>元。合同期内如遇</w:t>
      </w:r>
      <w:r w:rsidRPr="00C82E2C">
        <w:rPr>
          <w:rFonts w:ascii="宋体" w:hAnsi="宋体"/>
          <w:szCs w:val="22"/>
        </w:rPr>
        <w:t>政策性调整，应及时</w:t>
      </w:r>
      <w:proofErr w:type="gramStart"/>
      <w:r w:rsidRPr="00C82E2C">
        <w:rPr>
          <w:rFonts w:ascii="宋体" w:hAnsi="宋体"/>
          <w:szCs w:val="22"/>
        </w:rPr>
        <w:t>作出</w:t>
      </w:r>
      <w:proofErr w:type="gramEnd"/>
      <w:r w:rsidRPr="00C82E2C">
        <w:rPr>
          <w:rFonts w:ascii="宋体" w:hAnsi="宋体"/>
          <w:szCs w:val="22"/>
        </w:rPr>
        <w:t xml:space="preserve">对应的调整； </w:t>
      </w:r>
    </w:p>
    <w:p w14:paraId="62676272"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Pr="00C82E2C">
        <w:rPr>
          <w:rFonts w:ascii="宋体" w:hAnsi="宋体"/>
          <w:szCs w:val="22"/>
        </w:rPr>
        <w:t>5、严格执行户外作业人员高温补贴标准。高温补贴标准不得低于</w:t>
      </w:r>
      <w:r w:rsidRPr="00C82E2C">
        <w:rPr>
          <w:rFonts w:ascii="宋体" w:hAnsi="宋体" w:hint="eastAsia"/>
          <w:szCs w:val="22"/>
        </w:rPr>
        <w:t>300</w:t>
      </w:r>
      <w:r w:rsidRPr="00C82E2C">
        <w:rPr>
          <w:rFonts w:ascii="宋体" w:hAnsi="宋体"/>
          <w:szCs w:val="22"/>
        </w:rPr>
        <w:t>元/月，发放时间为六、七、八、九共四个月，全年合计不得低于</w:t>
      </w:r>
      <w:r w:rsidRPr="00C82E2C">
        <w:rPr>
          <w:rFonts w:ascii="宋体" w:hAnsi="宋体" w:hint="eastAsia"/>
          <w:szCs w:val="22"/>
        </w:rPr>
        <w:t>1200</w:t>
      </w:r>
      <w:r w:rsidRPr="00C82E2C">
        <w:rPr>
          <w:rFonts w:ascii="宋体" w:hAnsi="宋体"/>
          <w:szCs w:val="22"/>
        </w:rPr>
        <w:t>元，逐月发放，不得克扣；</w:t>
      </w:r>
    </w:p>
    <w:p w14:paraId="3338A0B5"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Pr="00C82E2C">
        <w:rPr>
          <w:rFonts w:ascii="宋体" w:hAnsi="宋体"/>
          <w:szCs w:val="22"/>
        </w:rPr>
        <w:t xml:space="preserve">6、严格落实加班补贴制度。每人每年日常加班共计24天，日常加班补贴按日工资的二倍计算；国家法定节假日全年11天计，法定节假日加班补贴标准为日工资的三倍计算； </w:t>
      </w:r>
    </w:p>
    <w:p w14:paraId="1E7A0BCF"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Pr="00C82E2C">
        <w:rPr>
          <w:rFonts w:ascii="宋体" w:hAnsi="宋体"/>
          <w:szCs w:val="22"/>
        </w:rPr>
        <w:t>7、严格落实特殊岗位津贴。按照每人每个出勤日10元的标准发放特殊岗位津贴，全年按3</w:t>
      </w:r>
      <w:r w:rsidRPr="00C82E2C">
        <w:rPr>
          <w:rFonts w:ascii="宋体" w:hAnsi="宋体" w:hint="eastAsia"/>
          <w:szCs w:val="22"/>
        </w:rPr>
        <w:t>30</w:t>
      </w:r>
      <w:r w:rsidRPr="00C82E2C">
        <w:rPr>
          <w:rFonts w:ascii="宋体" w:hAnsi="宋体"/>
          <w:szCs w:val="22"/>
        </w:rPr>
        <w:t xml:space="preserve">日计。 </w:t>
      </w:r>
    </w:p>
    <w:p w14:paraId="4B23C5B0"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Pr="00C82E2C">
        <w:rPr>
          <w:rFonts w:ascii="宋体" w:hAnsi="宋体"/>
          <w:szCs w:val="22"/>
        </w:rPr>
        <w:t xml:space="preserve">8、统一发放生产工具及劳保用品； </w:t>
      </w:r>
    </w:p>
    <w:p w14:paraId="3663C156"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Pr="00C82E2C">
        <w:rPr>
          <w:rFonts w:ascii="宋体" w:hAnsi="宋体"/>
          <w:szCs w:val="22"/>
        </w:rPr>
        <w:t xml:space="preserve">9、统一购置并发放符合安全标准的反光工作服（包括春装一套、夏装两套、秋装一套、冬装二套、雨天工作服一套）、雨鞋一双、帽二顶； </w:t>
      </w:r>
    </w:p>
    <w:p w14:paraId="2BFCD643"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Pr="00C82E2C">
        <w:rPr>
          <w:rFonts w:ascii="宋体" w:hAnsi="宋体"/>
          <w:szCs w:val="22"/>
        </w:rPr>
        <w:t>10、严禁克扣、拖欠人员工资、待遇福利的行为，一经查实，按克扣、拖欠总金额的3倍在承包款中扣除；中标（成交）供应商应设立专人负责作业人员的收入落实，做好发放记录，加强管理。</w:t>
      </w:r>
    </w:p>
    <w:p w14:paraId="1DB48FE6" w14:textId="77777777" w:rsidR="00337A29"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Pr="00C82E2C">
        <w:rPr>
          <w:rFonts w:ascii="宋体" w:hAnsi="宋体"/>
          <w:szCs w:val="22"/>
        </w:rPr>
        <w:t>1</w:t>
      </w:r>
      <w:r w:rsidRPr="00C82E2C">
        <w:rPr>
          <w:rFonts w:ascii="宋体" w:hAnsi="宋体" w:hint="eastAsia"/>
          <w:szCs w:val="22"/>
        </w:rPr>
        <w:t>1</w:t>
      </w:r>
      <w:r w:rsidRPr="00C82E2C">
        <w:rPr>
          <w:rFonts w:ascii="宋体" w:hAnsi="宋体"/>
          <w:szCs w:val="22"/>
        </w:rPr>
        <w:t>、其他未尽事宜，各投标供应商应参照各项规定进行。</w:t>
      </w:r>
    </w:p>
    <w:p w14:paraId="33012FF0" w14:textId="77777777" w:rsidR="00337A29" w:rsidRPr="00C82E2C" w:rsidRDefault="00337A29" w:rsidP="0010241F">
      <w:pPr>
        <w:overflowPunct w:val="0"/>
        <w:adjustRightInd w:val="0"/>
        <w:spacing w:line="420" w:lineRule="exact"/>
        <w:ind w:firstLineChars="200" w:firstLine="440"/>
        <w:textAlignment w:val="bottom"/>
        <w:rPr>
          <w:rFonts w:ascii="宋体" w:hAnsi="宋体"/>
          <w:szCs w:val="22"/>
        </w:rPr>
      </w:pPr>
      <w:r w:rsidRPr="00C82E2C">
        <w:rPr>
          <w:rFonts w:ascii="宋体" w:hAnsi="宋体" w:hint="eastAsia"/>
          <w:szCs w:val="22"/>
        </w:rPr>
        <w:t>2、所有人员的服装费用由供应商自行负责配备，工服款式总体保持一致，具体细节处理由供应商自行决定，但根据工种不同穿着对应主色的工服，按招标文件要求统一着装（反光服，包括上衣、裤子），但服装样式需经采购人核准，服装费包含在投标总价中。如在合同服务期内，采购人有权统一服装款式及样式，供应商需无条件响应并配合其工作。</w:t>
      </w:r>
    </w:p>
    <w:p w14:paraId="4F98EBAB" w14:textId="65603F67" w:rsidR="00337A29" w:rsidRPr="00C82E2C" w:rsidRDefault="0010241F" w:rsidP="0010241F">
      <w:pPr>
        <w:overflowPunct w:val="0"/>
        <w:adjustRightInd w:val="0"/>
        <w:spacing w:line="420" w:lineRule="exact"/>
        <w:ind w:firstLineChars="200" w:firstLine="440"/>
        <w:textAlignment w:val="bottom"/>
        <w:rPr>
          <w:rFonts w:ascii="宋体"/>
          <w:bCs/>
          <w:szCs w:val="21"/>
        </w:rPr>
      </w:pPr>
      <w:r w:rsidRPr="00C82E2C">
        <w:rPr>
          <w:rFonts w:ascii="宋体" w:hint="eastAsia"/>
          <w:bCs/>
          <w:szCs w:val="21"/>
        </w:rPr>
        <w:lastRenderedPageBreak/>
        <w:t>3</w:t>
      </w:r>
      <w:r w:rsidR="004A6344" w:rsidRPr="00C82E2C">
        <w:rPr>
          <w:rFonts w:ascii="宋体" w:hint="eastAsia"/>
          <w:bCs/>
          <w:szCs w:val="21"/>
        </w:rPr>
        <w:t>、机械、车辆</w:t>
      </w:r>
      <w:r w:rsidR="00337A29" w:rsidRPr="00C82E2C">
        <w:rPr>
          <w:rFonts w:ascii="宋体" w:hint="eastAsia"/>
          <w:bCs/>
          <w:szCs w:val="21"/>
        </w:rPr>
        <w:t>的折旧</w:t>
      </w:r>
      <w:r w:rsidR="005F4156" w:rsidRPr="00C82E2C">
        <w:rPr>
          <w:rFonts w:ascii="宋体" w:hint="eastAsia"/>
          <w:bCs/>
          <w:szCs w:val="21"/>
        </w:rPr>
        <w:t>（或租金）</w:t>
      </w:r>
      <w:r w:rsidR="00337A29" w:rsidRPr="00C82E2C">
        <w:rPr>
          <w:rFonts w:ascii="宋体" w:hint="eastAsia"/>
          <w:bCs/>
          <w:szCs w:val="21"/>
        </w:rPr>
        <w:t>、保险（</w:t>
      </w:r>
      <w:proofErr w:type="gramStart"/>
      <w:r w:rsidR="00337A29" w:rsidRPr="00C82E2C">
        <w:rPr>
          <w:rFonts w:ascii="宋体" w:hint="eastAsia"/>
          <w:bCs/>
          <w:szCs w:val="21"/>
        </w:rPr>
        <w:t>交强险</w:t>
      </w:r>
      <w:proofErr w:type="gramEnd"/>
      <w:r w:rsidR="00337A29" w:rsidRPr="00C82E2C">
        <w:rPr>
          <w:rFonts w:ascii="宋体" w:hint="eastAsia"/>
          <w:bCs/>
          <w:szCs w:val="21"/>
        </w:rPr>
        <w:t>、商业险，包括小型电动车、人力车意外险）、维护保养、修理费、油费、电费和水费、</w:t>
      </w:r>
      <w:r w:rsidR="003C52BB" w:rsidRPr="00C82E2C">
        <w:rPr>
          <w:rFonts w:ascii="宋体" w:hint="eastAsia"/>
          <w:bCs/>
          <w:szCs w:val="21"/>
        </w:rPr>
        <w:t>GPS定位及流量费、</w:t>
      </w:r>
      <w:r w:rsidR="00337A29" w:rsidRPr="00C82E2C">
        <w:rPr>
          <w:rFonts w:ascii="宋体" w:hint="eastAsia"/>
          <w:bCs/>
          <w:szCs w:val="21"/>
        </w:rPr>
        <w:t>停车场地（租金）费用由中标供应商自行负责，费用计入投标总价。</w:t>
      </w:r>
    </w:p>
    <w:p w14:paraId="3895E506" w14:textId="598C3687" w:rsidR="00337A29" w:rsidRPr="00C82E2C" w:rsidRDefault="0010241F" w:rsidP="0010241F">
      <w:pPr>
        <w:overflowPunct w:val="0"/>
        <w:adjustRightInd w:val="0"/>
        <w:spacing w:line="420" w:lineRule="exact"/>
        <w:ind w:firstLineChars="200" w:firstLine="440"/>
        <w:textAlignment w:val="bottom"/>
        <w:rPr>
          <w:rFonts w:ascii="宋体"/>
          <w:bCs/>
          <w:szCs w:val="21"/>
        </w:rPr>
      </w:pPr>
      <w:r w:rsidRPr="00C82E2C">
        <w:rPr>
          <w:rFonts w:ascii="宋体" w:hint="eastAsia"/>
          <w:bCs/>
          <w:szCs w:val="21"/>
        </w:rPr>
        <w:t>4</w:t>
      </w:r>
      <w:r w:rsidR="00337A29" w:rsidRPr="00C82E2C">
        <w:rPr>
          <w:rFonts w:ascii="宋体" w:hint="eastAsia"/>
          <w:bCs/>
          <w:szCs w:val="21"/>
        </w:rPr>
        <w:t>、本项</w:t>
      </w:r>
      <w:r w:rsidR="00337A29" w:rsidRPr="00AE2354">
        <w:rPr>
          <w:rFonts w:ascii="宋体" w:hint="eastAsia"/>
          <w:bCs/>
          <w:szCs w:val="21"/>
        </w:rPr>
        <w:t>目</w:t>
      </w:r>
      <w:proofErr w:type="gramStart"/>
      <w:r w:rsidR="002E272C" w:rsidRPr="00AE2354">
        <w:rPr>
          <w:rFonts w:ascii="宋体" w:hint="eastAsia"/>
          <w:bCs/>
          <w:szCs w:val="21"/>
        </w:rPr>
        <w:t>各标项</w:t>
      </w:r>
      <w:r w:rsidR="00337A29" w:rsidRPr="00AE2354">
        <w:rPr>
          <w:rFonts w:ascii="宋体" w:hint="eastAsia"/>
          <w:bCs/>
          <w:szCs w:val="21"/>
        </w:rPr>
        <w:t>投标</w:t>
      </w:r>
      <w:proofErr w:type="gramEnd"/>
      <w:r w:rsidR="00337A29" w:rsidRPr="00AE2354">
        <w:rPr>
          <w:rFonts w:ascii="宋体" w:hint="eastAsia"/>
          <w:bCs/>
          <w:szCs w:val="21"/>
        </w:rPr>
        <w:t>报价采用固定总价承包，并对合同内容的费用、质量、安全、文明服务等实行全面承包。投标总价必须包括在</w:t>
      </w:r>
      <w:r w:rsidR="00337A29" w:rsidRPr="00C82E2C">
        <w:rPr>
          <w:rFonts w:ascii="宋体" w:hint="eastAsia"/>
          <w:bCs/>
          <w:szCs w:val="21"/>
        </w:rPr>
        <w:t>承包区域内提供服务所需的人工费（包括工人工资、奖金、劳保福利、社保、</w:t>
      </w:r>
      <w:r w:rsidR="005F4156" w:rsidRPr="00C82E2C">
        <w:rPr>
          <w:rFonts w:ascii="宋体" w:hint="eastAsia"/>
          <w:bCs/>
          <w:szCs w:val="21"/>
        </w:rPr>
        <w:t>公积金、</w:t>
      </w:r>
      <w:r w:rsidR="00337A29" w:rsidRPr="00C82E2C">
        <w:rPr>
          <w:rFonts w:ascii="宋体" w:hint="eastAsia"/>
          <w:bCs/>
          <w:szCs w:val="21"/>
        </w:rPr>
        <w:t>意外保险、工伤费、教育培训费、暂住费及处理一切伤亡事故等费用）、机械台班费、水电费、工具材料费、保洁低值易耗品、</w:t>
      </w:r>
      <w:r w:rsidR="005F4156" w:rsidRPr="00C82E2C">
        <w:rPr>
          <w:rFonts w:ascii="宋体" w:hint="eastAsia"/>
          <w:bCs/>
          <w:szCs w:val="21"/>
        </w:rPr>
        <w:t>人员和车辆定位及流量费、</w:t>
      </w:r>
      <w:r w:rsidR="00337A29" w:rsidRPr="00C82E2C">
        <w:rPr>
          <w:rFonts w:ascii="宋体" w:hint="eastAsia"/>
          <w:bCs/>
          <w:szCs w:val="21"/>
        </w:rPr>
        <w:t>垃圾清运费（含垃圾处置）、安全文明生产装备费（包括工人冬、夏装工作服等）、企业应缴税金和应得利润、应急等完成合同所需的一切本身和不可或缺的所有工作开支、政策性文件规定</w:t>
      </w:r>
      <w:proofErr w:type="gramStart"/>
      <w:r w:rsidR="00337A29" w:rsidRPr="00C82E2C">
        <w:rPr>
          <w:rFonts w:ascii="宋体" w:hint="eastAsia"/>
          <w:bCs/>
          <w:szCs w:val="21"/>
        </w:rPr>
        <w:t>计合同</w:t>
      </w:r>
      <w:proofErr w:type="gramEnd"/>
      <w:r w:rsidR="00337A29" w:rsidRPr="00C82E2C">
        <w:rPr>
          <w:rFonts w:ascii="宋体" w:hint="eastAsia"/>
          <w:bCs/>
          <w:szCs w:val="21"/>
        </w:rPr>
        <w:t>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14:paraId="697FF237" w14:textId="6C520F17" w:rsidR="00337A29" w:rsidRPr="00C82E2C" w:rsidRDefault="0010241F" w:rsidP="0010241F">
      <w:pPr>
        <w:overflowPunct w:val="0"/>
        <w:adjustRightInd w:val="0"/>
        <w:spacing w:line="420" w:lineRule="exact"/>
        <w:ind w:firstLineChars="200" w:firstLine="440"/>
        <w:textAlignment w:val="bottom"/>
        <w:rPr>
          <w:rFonts w:ascii="宋体"/>
          <w:bCs/>
          <w:szCs w:val="21"/>
        </w:rPr>
      </w:pPr>
      <w:r w:rsidRPr="00C82E2C">
        <w:rPr>
          <w:rFonts w:ascii="宋体" w:hint="eastAsia"/>
          <w:bCs/>
          <w:szCs w:val="21"/>
        </w:rPr>
        <w:t>5</w:t>
      </w:r>
      <w:r w:rsidR="00337A29" w:rsidRPr="00C82E2C">
        <w:rPr>
          <w:rFonts w:ascii="宋体" w:hint="eastAsia"/>
          <w:bCs/>
          <w:szCs w:val="21"/>
        </w:rPr>
        <w:t>、本次报价</w:t>
      </w:r>
      <w:proofErr w:type="gramStart"/>
      <w:r w:rsidR="00337A29" w:rsidRPr="00C82E2C">
        <w:rPr>
          <w:rFonts w:ascii="宋体" w:hint="eastAsia"/>
          <w:bCs/>
          <w:szCs w:val="21"/>
        </w:rPr>
        <w:t>含</w:t>
      </w:r>
      <w:r w:rsidR="003C52BB" w:rsidRPr="00C82E2C">
        <w:rPr>
          <w:rFonts w:ascii="宋体" w:hint="eastAsia"/>
          <w:bCs/>
          <w:szCs w:val="21"/>
        </w:rPr>
        <w:t>标项</w:t>
      </w:r>
      <w:proofErr w:type="gramEnd"/>
      <w:r w:rsidR="003C52BB" w:rsidRPr="00C82E2C">
        <w:rPr>
          <w:rFonts w:ascii="宋体" w:hint="eastAsia"/>
          <w:bCs/>
          <w:szCs w:val="21"/>
        </w:rPr>
        <w:t>范围内</w:t>
      </w:r>
      <w:r w:rsidR="00337A29" w:rsidRPr="00C82E2C">
        <w:rPr>
          <w:rFonts w:ascii="宋体" w:hint="eastAsia"/>
          <w:bCs/>
          <w:szCs w:val="21"/>
        </w:rPr>
        <w:t>所有垃圾清运（包括但不限于生活垃圾、绿化垃圾等），中标供应商须将垃圾运至合</w:t>
      </w:r>
      <w:proofErr w:type="gramStart"/>
      <w:r w:rsidR="00337A29" w:rsidRPr="00C82E2C">
        <w:rPr>
          <w:rFonts w:ascii="宋体" w:hint="eastAsia"/>
          <w:bCs/>
          <w:szCs w:val="21"/>
        </w:rPr>
        <w:t>规</w:t>
      </w:r>
      <w:proofErr w:type="gramEnd"/>
      <w:r w:rsidR="00337A29" w:rsidRPr="00C82E2C">
        <w:rPr>
          <w:rFonts w:ascii="宋体" w:hint="eastAsia"/>
          <w:bCs/>
          <w:szCs w:val="21"/>
        </w:rPr>
        <w:t>垃圾场处置及消纳。</w:t>
      </w:r>
    </w:p>
    <w:p w14:paraId="6C7C1C6B" w14:textId="77777777" w:rsidR="0010241F" w:rsidRPr="00C82E2C" w:rsidRDefault="0010241F" w:rsidP="0010241F">
      <w:pPr>
        <w:autoSpaceDE w:val="0"/>
        <w:autoSpaceDN w:val="0"/>
        <w:adjustRightInd w:val="0"/>
        <w:spacing w:line="420" w:lineRule="exact"/>
        <w:ind w:firstLineChars="200" w:firstLine="440"/>
        <w:jc w:val="left"/>
        <w:rPr>
          <w:rFonts w:ascii="宋体"/>
          <w:bCs/>
          <w:szCs w:val="21"/>
        </w:rPr>
      </w:pPr>
      <w:r w:rsidRPr="00C82E2C">
        <w:rPr>
          <w:rFonts w:ascii="宋体" w:hint="eastAsia"/>
          <w:bCs/>
          <w:szCs w:val="21"/>
        </w:rPr>
        <w:t>7</w:t>
      </w:r>
      <w:r w:rsidR="00337A29" w:rsidRPr="00C82E2C">
        <w:rPr>
          <w:rFonts w:ascii="宋体" w:hint="eastAsia"/>
          <w:bCs/>
          <w:szCs w:val="21"/>
        </w:rPr>
        <w:t>、本次采购，在服务期内如因政策性因素调整导致相关人员的工资、社保、节假日、高温补贴出现变化的，该部分费用由中标供应商自行承担，采购人不予以调整该部分费用，各供应商在报价时</w:t>
      </w:r>
      <w:proofErr w:type="gramStart"/>
      <w:r w:rsidR="00337A29" w:rsidRPr="00C82E2C">
        <w:rPr>
          <w:rFonts w:ascii="宋体" w:hint="eastAsia"/>
          <w:bCs/>
          <w:szCs w:val="21"/>
        </w:rPr>
        <w:t>须综合</w:t>
      </w:r>
      <w:proofErr w:type="gramEnd"/>
      <w:r w:rsidR="00337A29" w:rsidRPr="00C82E2C">
        <w:rPr>
          <w:rFonts w:ascii="宋体" w:hint="eastAsia"/>
          <w:bCs/>
          <w:szCs w:val="21"/>
        </w:rPr>
        <w:t>考虑风险。</w:t>
      </w:r>
    </w:p>
    <w:p w14:paraId="7E166323" w14:textId="77777777" w:rsidR="005F4156" w:rsidRPr="00C82E2C" w:rsidRDefault="005F4156">
      <w:pPr>
        <w:widowControl/>
        <w:jc w:val="left"/>
        <w:rPr>
          <w:rFonts w:ascii="宋体" w:hAnsi="宋体" w:cs="宋体"/>
          <w:b/>
          <w:kern w:val="0"/>
          <w:sz w:val="24"/>
          <w:szCs w:val="24"/>
        </w:rPr>
      </w:pPr>
      <w:r w:rsidRPr="00C82E2C">
        <w:rPr>
          <w:rFonts w:ascii="宋体" w:hAnsi="宋体" w:cs="宋体"/>
          <w:b/>
          <w:kern w:val="0"/>
          <w:sz w:val="24"/>
        </w:rPr>
        <w:br w:type="page"/>
      </w:r>
    </w:p>
    <w:p w14:paraId="08E13AFA" w14:textId="7314BFFE" w:rsidR="009E2681" w:rsidRPr="00C82E2C" w:rsidRDefault="001D79F2" w:rsidP="0010241F">
      <w:pPr>
        <w:pStyle w:val="af1"/>
        <w:spacing w:line="420" w:lineRule="exact"/>
        <w:jc w:val="left"/>
        <w:rPr>
          <w:b/>
          <w:kern w:val="0"/>
          <w:sz w:val="28"/>
          <w:szCs w:val="28"/>
        </w:rPr>
      </w:pPr>
      <w:r w:rsidRPr="00C82E2C">
        <w:rPr>
          <w:rFonts w:ascii="宋体" w:hAnsi="宋体" w:cs="宋体"/>
          <w:b/>
          <w:kern w:val="0"/>
          <w:sz w:val="24"/>
        </w:rPr>
        <w:lastRenderedPageBreak/>
        <w:t>10</w:t>
      </w:r>
      <w:r w:rsidR="009E2681" w:rsidRPr="00C82E2C">
        <w:rPr>
          <w:rFonts w:ascii="宋体" w:hAnsi="宋体" w:cs="宋体" w:hint="eastAsia"/>
          <w:b/>
          <w:kern w:val="0"/>
          <w:sz w:val="28"/>
          <w:szCs w:val="28"/>
        </w:rPr>
        <w:t>、</w:t>
      </w:r>
      <w:r w:rsidR="009E2681" w:rsidRPr="00C82E2C">
        <w:rPr>
          <w:rFonts w:ascii="宋体" w:hAnsi="宋体" w:cs="宋体"/>
          <w:b/>
          <w:kern w:val="0"/>
          <w:sz w:val="28"/>
          <w:szCs w:val="28"/>
        </w:rPr>
        <w:t>人员费用成本组成</w:t>
      </w:r>
    </w:p>
    <w:p w14:paraId="43A03E2B" w14:textId="7D742743" w:rsidR="009E2681" w:rsidRPr="00C82E2C" w:rsidRDefault="001D79F2" w:rsidP="001D79F2">
      <w:pPr>
        <w:pStyle w:val="af1"/>
        <w:spacing w:line="276" w:lineRule="auto"/>
        <w:jc w:val="center"/>
        <w:rPr>
          <w:b/>
          <w:bCs/>
          <w:kern w:val="0"/>
          <w:sz w:val="28"/>
          <w:szCs w:val="28"/>
        </w:rPr>
      </w:pPr>
      <w:r w:rsidRPr="00C82E2C">
        <w:rPr>
          <w:rFonts w:hint="eastAsia"/>
          <w:b/>
          <w:bCs/>
          <w:sz w:val="28"/>
          <w:szCs w:val="28"/>
        </w:rPr>
        <w:t>人员费用成本组成表</w:t>
      </w:r>
    </w:p>
    <w:tbl>
      <w:tblPr>
        <w:tblW w:w="1020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134"/>
        <w:gridCol w:w="709"/>
        <w:gridCol w:w="709"/>
        <w:gridCol w:w="1134"/>
        <w:gridCol w:w="3969"/>
      </w:tblGrid>
      <w:tr w:rsidR="009E2681" w:rsidRPr="00C82E2C" w14:paraId="4EE8EE8D" w14:textId="77777777" w:rsidTr="0010241F">
        <w:trPr>
          <w:trHeight w:val="499"/>
          <w:jc w:val="center"/>
        </w:trPr>
        <w:tc>
          <w:tcPr>
            <w:tcW w:w="709" w:type="dxa"/>
            <w:shd w:val="clear" w:color="000000" w:fill="C5D9F1"/>
            <w:vAlign w:val="center"/>
          </w:tcPr>
          <w:p w14:paraId="757DDE0C"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序号</w:t>
            </w:r>
          </w:p>
        </w:tc>
        <w:tc>
          <w:tcPr>
            <w:tcW w:w="1843" w:type="dxa"/>
            <w:shd w:val="clear" w:color="000000" w:fill="C5D9F1"/>
            <w:vAlign w:val="center"/>
          </w:tcPr>
          <w:p w14:paraId="78BC57CF"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支出项目</w:t>
            </w:r>
          </w:p>
        </w:tc>
        <w:tc>
          <w:tcPr>
            <w:tcW w:w="1134" w:type="dxa"/>
            <w:tcBorders>
              <w:right w:val="single" w:sz="4" w:space="0" w:color="auto"/>
            </w:tcBorders>
            <w:shd w:val="clear" w:color="000000" w:fill="C5D9F1"/>
            <w:vAlign w:val="center"/>
          </w:tcPr>
          <w:p w14:paraId="6C819E4D"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单价（元）</w:t>
            </w:r>
          </w:p>
        </w:tc>
        <w:tc>
          <w:tcPr>
            <w:tcW w:w="709" w:type="dxa"/>
            <w:tcBorders>
              <w:left w:val="single" w:sz="4" w:space="0" w:color="auto"/>
              <w:right w:val="single" w:sz="4" w:space="0" w:color="auto"/>
            </w:tcBorders>
            <w:shd w:val="clear" w:color="000000" w:fill="C5D9F1"/>
            <w:vAlign w:val="center"/>
          </w:tcPr>
          <w:p w14:paraId="43A2E4C9"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数量</w:t>
            </w:r>
          </w:p>
        </w:tc>
        <w:tc>
          <w:tcPr>
            <w:tcW w:w="709" w:type="dxa"/>
            <w:tcBorders>
              <w:left w:val="single" w:sz="4" w:space="0" w:color="auto"/>
              <w:right w:val="single" w:sz="4" w:space="0" w:color="auto"/>
            </w:tcBorders>
            <w:shd w:val="clear" w:color="000000" w:fill="C5D9F1"/>
            <w:vAlign w:val="center"/>
          </w:tcPr>
          <w:p w14:paraId="5B2FD3C0"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单位</w:t>
            </w:r>
          </w:p>
        </w:tc>
        <w:tc>
          <w:tcPr>
            <w:tcW w:w="1134" w:type="dxa"/>
            <w:tcBorders>
              <w:left w:val="single" w:sz="4" w:space="0" w:color="auto"/>
              <w:right w:val="single" w:sz="4" w:space="0" w:color="auto"/>
            </w:tcBorders>
            <w:shd w:val="clear" w:color="000000" w:fill="C5D9F1"/>
            <w:vAlign w:val="center"/>
          </w:tcPr>
          <w:p w14:paraId="54DB59B2"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金额（元）</w:t>
            </w:r>
          </w:p>
        </w:tc>
        <w:tc>
          <w:tcPr>
            <w:tcW w:w="3969" w:type="dxa"/>
            <w:tcBorders>
              <w:left w:val="single" w:sz="4" w:space="0" w:color="auto"/>
            </w:tcBorders>
            <w:shd w:val="clear" w:color="000000" w:fill="C5D9F1"/>
            <w:vAlign w:val="center"/>
          </w:tcPr>
          <w:p w14:paraId="7E0CDF8C"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备注</w:t>
            </w:r>
          </w:p>
        </w:tc>
      </w:tr>
      <w:tr w:rsidR="009E2681" w:rsidRPr="00C82E2C" w14:paraId="0AD2438A" w14:textId="77777777" w:rsidTr="0010241F">
        <w:trPr>
          <w:trHeight w:val="718"/>
          <w:jc w:val="center"/>
        </w:trPr>
        <w:tc>
          <w:tcPr>
            <w:tcW w:w="709" w:type="dxa"/>
            <w:vAlign w:val="center"/>
          </w:tcPr>
          <w:p w14:paraId="59147841"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1</w:t>
            </w:r>
          </w:p>
        </w:tc>
        <w:tc>
          <w:tcPr>
            <w:tcW w:w="1843" w:type="dxa"/>
            <w:vAlign w:val="center"/>
          </w:tcPr>
          <w:p w14:paraId="01563813"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人员基本工资</w:t>
            </w:r>
          </w:p>
        </w:tc>
        <w:tc>
          <w:tcPr>
            <w:tcW w:w="1134" w:type="dxa"/>
            <w:tcBorders>
              <w:right w:val="single" w:sz="4" w:space="0" w:color="auto"/>
            </w:tcBorders>
            <w:vAlign w:val="center"/>
          </w:tcPr>
          <w:p w14:paraId="63B1D7F0"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2024.00</w:t>
            </w:r>
          </w:p>
        </w:tc>
        <w:tc>
          <w:tcPr>
            <w:tcW w:w="709" w:type="dxa"/>
            <w:tcBorders>
              <w:left w:val="single" w:sz="4" w:space="0" w:color="auto"/>
              <w:right w:val="single" w:sz="4" w:space="0" w:color="auto"/>
            </w:tcBorders>
            <w:vAlign w:val="center"/>
          </w:tcPr>
          <w:p w14:paraId="38B60461"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12</w:t>
            </w:r>
          </w:p>
        </w:tc>
        <w:tc>
          <w:tcPr>
            <w:tcW w:w="709" w:type="dxa"/>
            <w:tcBorders>
              <w:left w:val="single" w:sz="4" w:space="0" w:color="auto"/>
              <w:right w:val="single" w:sz="4" w:space="0" w:color="auto"/>
            </w:tcBorders>
            <w:vAlign w:val="center"/>
          </w:tcPr>
          <w:p w14:paraId="39D2DBA6" w14:textId="77777777" w:rsidR="009E2681" w:rsidRPr="00AE2354" w:rsidRDefault="009E2681" w:rsidP="0010241F">
            <w:pPr>
              <w:spacing w:line="420" w:lineRule="exact"/>
              <w:jc w:val="center"/>
              <w:rPr>
                <w:rFonts w:ascii="宋体" w:hAnsi="宋体" w:cs="宋体"/>
                <w:b/>
                <w:bCs/>
                <w:szCs w:val="22"/>
              </w:rPr>
            </w:pPr>
            <w:r w:rsidRPr="00AE2354">
              <w:rPr>
                <w:rFonts w:ascii="宋体" w:hAnsi="宋体" w:cs="宋体" w:hint="eastAsia"/>
                <w:b/>
                <w:bCs/>
                <w:szCs w:val="22"/>
              </w:rPr>
              <w:t>月</w:t>
            </w:r>
          </w:p>
        </w:tc>
        <w:tc>
          <w:tcPr>
            <w:tcW w:w="1134" w:type="dxa"/>
            <w:tcBorders>
              <w:left w:val="single" w:sz="4" w:space="0" w:color="auto"/>
            </w:tcBorders>
            <w:vAlign w:val="center"/>
          </w:tcPr>
          <w:p w14:paraId="6941440C"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24288.00</w:t>
            </w:r>
          </w:p>
        </w:tc>
        <w:tc>
          <w:tcPr>
            <w:tcW w:w="3969" w:type="dxa"/>
            <w:vAlign w:val="center"/>
          </w:tcPr>
          <w:p w14:paraId="07DC6AE9" w14:textId="77777777" w:rsidR="009E2681" w:rsidRPr="00AE2354" w:rsidRDefault="009E2681" w:rsidP="00A14543">
            <w:pPr>
              <w:autoSpaceDE w:val="0"/>
              <w:autoSpaceDN w:val="0"/>
              <w:adjustRightInd w:val="0"/>
              <w:spacing w:beforeLines="10" w:before="31" w:afterLines="10" w:after="31" w:line="340" w:lineRule="exact"/>
              <w:jc w:val="left"/>
              <w:rPr>
                <w:rFonts w:ascii="宋体" w:hAnsi="宋体" w:cs="Arial"/>
                <w:kern w:val="0"/>
                <w:sz w:val="20"/>
              </w:rPr>
            </w:pPr>
            <w:r w:rsidRPr="00AE2354">
              <w:rPr>
                <w:rFonts w:ascii="宋体" w:hAnsi="宋体" w:cs="Arial" w:hint="eastAsia"/>
                <w:kern w:val="0"/>
                <w:sz w:val="20"/>
              </w:rPr>
              <w:t xml:space="preserve">■依据《浙江省人民政府办公厅关于进一步改善环卫工人工作生活条件促进环卫事业持续健康发展的若干意见》浙政办发〔2009〕190号的规定； </w:t>
            </w:r>
          </w:p>
          <w:p w14:paraId="2DFE2B5C" w14:textId="77777777" w:rsidR="009E2681" w:rsidRPr="00AE2354" w:rsidRDefault="009E2681" w:rsidP="00A14543">
            <w:pPr>
              <w:autoSpaceDE w:val="0"/>
              <w:autoSpaceDN w:val="0"/>
              <w:adjustRightInd w:val="0"/>
              <w:spacing w:beforeLines="10" w:before="31" w:afterLines="10" w:after="31" w:line="340" w:lineRule="exact"/>
              <w:jc w:val="left"/>
              <w:rPr>
                <w:rFonts w:ascii="宋体" w:hAnsi="宋体" w:cs="Arial"/>
                <w:kern w:val="0"/>
                <w:sz w:val="20"/>
              </w:rPr>
            </w:pPr>
            <w:r w:rsidRPr="00AE2354">
              <w:rPr>
                <w:rFonts w:ascii="宋体" w:hAnsi="宋体" w:cs="Arial" w:hint="eastAsia"/>
                <w:kern w:val="0"/>
                <w:sz w:val="20"/>
              </w:rPr>
              <w:t>■依据《温州市人民政府关于调整全市最低工资标准的通知》（</w:t>
            </w:r>
            <w:proofErr w:type="gramStart"/>
            <w:r w:rsidRPr="00AE2354">
              <w:rPr>
                <w:rFonts w:ascii="宋体" w:hAnsi="宋体" w:cs="Arial" w:hint="eastAsia"/>
                <w:kern w:val="0"/>
                <w:sz w:val="20"/>
              </w:rPr>
              <w:t>温政发</w:t>
            </w:r>
            <w:proofErr w:type="gramEnd"/>
            <w:r w:rsidRPr="00AE2354">
              <w:rPr>
                <w:rFonts w:ascii="宋体" w:hAnsi="宋体" w:cs="Arial"/>
                <w:kern w:val="0"/>
                <w:sz w:val="20"/>
              </w:rPr>
              <w:t>〔20</w:t>
            </w:r>
            <w:r w:rsidRPr="00AE2354">
              <w:rPr>
                <w:rFonts w:ascii="宋体" w:hAnsi="宋体" w:cs="Arial" w:hint="eastAsia"/>
                <w:kern w:val="0"/>
                <w:sz w:val="20"/>
              </w:rPr>
              <w:t>21</w:t>
            </w:r>
            <w:r w:rsidRPr="00AE2354">
              <w:rPr>
                <w:rFonts w:ascii="宋体" w:hAnsi="宋体" w:cs="Arial"/>
                <w:kern w:val="0"/>
                <w:sz w:val="20"/>
              </w:rPr>
              <w:t>〕</w:t>
            </w:r>
            <w:r w:rsidRPr="00AE2354">
              <w:rPr>
                <w:rFonts w:ascii="宋体" w:hAnsi="宋体" w:cs="Arial" w:hint="eastAsia"/>
                <w:kern w:val="0"/>
                <w:sz w:val="20"/>
              </w:rPr>
              <w:t>15）。</w:t>
            </w:r>
          </w:p>
        </w:tc>
      </w:tr>
      <w:tr w:rsidR="009E2681" w:rsidRPr="00C82E2C" w14:paraId="68A53B1F" w14:textId="77777777" w:rsidTr="0010241F">
        <w:trPr>
          <w:trHeight w:val="657"/>
          <w:jc w:val="center"/>
        </w:trPr>
        <w:tc>
          <w:tcPr>
            <w:tcW w:w="709" w:type="dxa"/>
            <w:vAlign w:val="center"/>
          </w:tcPr>
          <w:p w14:paraId="3F75B3D0"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2</w:t>
            </w:r>
          </w:p>
        </w:tc>
        <w:tc>
          <w:tcPr>
            <w:tcW w:w="1843" w:type="dxa"/>
            <w:vAlign w:val="center"/>
          </w:tcPr>
          <w:p w14:paraId="2180129F"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高温补贴</w:t>
            </w:r>
          </w:p>
        </w:tc>
        <w:tc>
          <w:tcPr>
            <w:tcW w:w="1134" w:type="dxa"/>
            <w:tcBorders>
              <w:right w:val="single" w:sz="4" w:space="0" w:color="auto"/>
            </w:tcBorders>
            <w:vAlign w:val="center"/>
          </w:tcPr>
          <w:p w14:paraId="4957325B"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300.00</w:t>
            </w:r>
          </w:p>
        </w:tc>
        <w:tc>
          <w:tcPr>
            <w:tcW w:w="709" w:type="dxa"/>
            <w:tcBorders>
              <w:left w:val="single" w:sz="4" w:space="0" w:color="auto"/>
              <w:right w:val="single" w:sz="4" w:space="0" w:color="auto"/>
            </w:tcBorders>
            <w:vAlign w:val="center"/>
          </w:tcPr>
          <w:p w14:paraId="3133A9AC"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4</w:t>
            </w:r>
          </w:p>
        </w:tc>
        <w:tc>
          <w:tcPr>
            <w:tcW w:w="709" w:type="dxa"/>
            <w:tcBorders>
              <w:left w:val="single" w:sz="4" w:space="0" w:color="auto"/>
            </w:tcBorders>
            <w:vAlign w:val="center"/>
          </w:tcPr>
          <w:p w14:paraId="2600F272" w14:textId="77777777" w:rsidR="009E2681" w:rsidRPr="00AE2354" w:rsidRDefault="009E2681" w:rsidP="0010241F">
            <w:pPr>
              <w:spacing w:line="420" w:lineRule="exact"/>
              <w:jc w:val="center"/>
              <w:rPr>
                <w:rFonts w:ascii="宋体" w:hAnsi="宋体" w:cs="宋体"/>
                <w:b/>
                <w:bCs/>
                <w:szCs w:val="22"/>
              </w:rPr>
            </w:pPr>
            <w:r w:rsidRPr="00AE2354">
              <w:rPr>
                <w:rFonts w:ascii="宋体" w:hAnsi="宋体" w:cs="宋体" w:hint="eastAsia"/>
                <w:b/>
                <w:bCs/>
                <w:szCs w:val="22"/>
              </w:rPr>
              <w:t>月</w:t>
            </w:r>
          </w:p>
        </w:tc>
        <w:tc>
          <w:tcPr>
            <w:tcW w:w="1134" w:type="dxa"/>
            <w:vAlign w:val="center"/>
          </w:tcPr>
          <w:p w14:paraId="0D61B36B"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1200.00</w:t>
            </w:r>
          </w:p>
        </w:tc>
        <w:tc>
          <w:tcPr>
            <w:tcW w:w="3969" w:type="dxa"/>
            <w:vAlign w:val="center"/>
          </w:tcPr>
          <w:p w14:paraId="782CC597" w14:textId="77777777" w:rsidR="009E2681" w:rsidRPr="00AE2354" w:rsidRDefault="009E2681" w:rsidP="00A14543">
            <w:pPr>
              <w:autoSpaceDE w:val="0"/>
              <w:autoSpaceDN w:val="0"/>
              <w:adjustRightInd w:val="0"/>
              <w:spacing w:beforeLines="10" w:before="31" w:afterLines="10" w:after="31" w:line="340" w:lineRule="exact"/>
              <w:jc w:val="left"/>
              <w:rPr>
                <w:rFonts w:ascii="宋体" w:hAnsi="宋体" w:cs="Arial"/>
                <w:kern w:val="0"/>
                <w:sz w:val="20"/>
              </w:rPr>
            </w:pPr>
            <w:r w:rsidRPr="00AE2354">
              <w:rPr>
                <w:rFonts w:ascii="宋体" w:hAnsi="宋体" w:cs="Arial" w:hint="eastAsia"/>
                <w:kern w:val="0"/>
                <w:sz w:val="20"/>
              </w:rPr>
              <w:t>■依据《浙江省人力资源和社会保障厅关于调整企业夏季高温津贴标准有关问题的通知》（浙</w:t>
            </w:r>
            <w:proofErr w:type="gramStart"/>
            <w:r w:rsidRPr="00AE2354">
              <w:rPr>
                <w:rFonts w:ascii="宋体" w:hAnsi="宋体" w:cs="Arial" w:hint="eastAsia"/>
                <w:kern w:val="0"/>
                <w:sz w:val="20"/>
              </w:rPr>
              <w:t>人社发</w:t>
            </w:r>
            <w:proofErr w:type="gramEnd"/>
            <w:r w:rsidRPr="00AE2354">
              <w:rPr>
                <w:rFonts w:ascii="宋体" w:hAnsi="宋体" w:cs="Arial" w:hint="eastAsia"/>
                <w:kern w:val="0"/>
                <w:sz w:val="20"/>
              </w:rPr>
              <w:t>〔2018〕65号）。</w:t>
            </w:r>
          </w:p>
        </w:tc>
      </w:tr>
      <w:tr w:rsidR="009E2681" w:rsidRPr="00C82E2C" w14:paraId="5C4B8565" w14:textId="77777777" w:rsidTr="0010241F">
        <w:trPr>
          <w:trHeight w:val="657"/>
          <w:jc w:val="center"/>
        </w:trPr>
        <w:tc>
          <w:tcPr>
            <w:tcW w:w="709" w:type="dxa"/>
            <w:vAlign w:val="center"/>
          </w:tcPr>
          <w:p w14:paraId="25DA0B79" w14:textId="77777777" w:rsidR="009E2681" w:rsidRPr="00C82E2C" w:rsidRDefault="009E2681" w:rsidP="0010241F">
            <w:pPr>
              <w:widowControl/>
              <w:spacing w:line="420" w:lineRule="exact"/>
              <w:jc w:val="center"/>
              <w:rPr>
                <w:rFonts w:ascii="宋体" w:hAnsi="宋体" w:cs="宋体"/>
                <w:b/>
                <w:bCs/>
                <w:kern w:val="0"/>
                <w:szCs w:val="22"/>
              </w:rPr>
            </w:pPr>
            <w:r w:rsidRPr="00C82E2C">
              <w:rPr>
                <w:rFonts w:ascii="宋体" w:hAnsi="宋体" w:cs="宋体" w:hint="eastAsia"/>
                <w:b/>
                <w:bCs/>
                <w:kern w:val="0"/>
                <w:szCs w:val="22"/>
              </w:rPr>
              <w:t>3</w:t>
            </w:r>
          </w:p>
        </w:tc>
        <w:tc>
          <w:tcPr>
            <w:tcW w:w="1843" w:type="dxa"/>
            <w:vAlign w:val="center"/>
          </w:tcPr>
          <w:p w14:paraId="38F6FA6C"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日常加班费</w:t>
            </w:r>
          </w:p>
        </w:tc>
        <w:tc>
          <w:tcPr>
            <w:tcW w:w="1134" w:type="dxa"/>
            <w:tcBorders>
              <w:right w:val="single" w:sz="4" w:space="0" w:color="auto"/>
            </w:tcBorders>
            <w:vAlign w:val="center"/>
          </w:tcPr>
          <w:p w14:paraId="75F1D66D"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144.00</w:t>
            </w:r>
          </w:p>
        </w:tc>
        <w:tc>
          <w:tcPr>
            <w:tcW w:w="709" w:type="dxa"/>
            <w:tcBorders>
              <w:left w:val="single" w:sz="4" w:space="0" w:color="auto"/>
              <w:right w:val="single" w:sz="4" w:space="0" w:color="auto"/>
            </w:tcBorders>
            <w:vAlign w:val="center"/>
          </w:tcPr>
          <w:p w14:paraId="59BC0197"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24</w:t>
            </w:r>
          </w:p>
        </w:tc>
        <w:tc>
          <w:tcPr>
            <w:tcW w:w="709" w:type="dxa"/>
            <w:tcBorders>
              <w:left w:val="single" w:sz="4" w:space="0" w:color="auto"/>
            </w:tcBorders>
            <w:vAlign w:val="center"/>
          </w:tcPr>
          <w:p w14:paraId="1C95F093" w14:textId="77777777" w:rsidR="009E2681" w:rsidRPr="00AE2354" w:rsidRDefault="009E2681" w:rsidP="0010241F">
            <w:pPr>
              <w:spacing w:line="420" w:lineRule="exact"/>
              <w:jc w:val="center"/>
              <w:rPr>
                <w:rFonts w:ascii="宋体" w:hAnsi="宋体" w:cs="宋体"/>
                <w:b/>
                <w:bCs/>
                <w:szCs w:val="22"/>
              </w:rPr>
            </w:pPr>
            <w:r w:rsidRPr="00AE2354">
              <w:rPr>
                <w:rFonts w:ascii="宋体" w:hAnsi="宋体" w:cs="宋体" w:hint="eastAsia"/>
                <w:b/>
                <w:bCs/>
                <w:szCs w:val="22"/>
              </w:rPr>
              <w:t>天</w:t>
            </w:r>
          </w:p>
        </w:tc>
        <w:tc>
          <w:tcPr>
            <w:tcW w:w="1134" w:type="dxa"/>
            <w:vAlign w:val="center"/>
          </w:tcPr>
          <w:p w14:paraId="3F3AEE66"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3456.00</w:t>
            </w:r>
          </w:p>
        </w:tc>
        <w:tc>
          <w:tcPr>
            <w:tcW w:w="3969" w:type="dxa"/>
            <w:vAlign w:val="center"/>
          </w:tcPr>
          <w:p w14:paraId="52D8A555" w14:textId="77777777" w:rsidR="009E2681" w:rsidRPr="00AE2354" w:rsidRDefault="009E2681" w:rsidP="00A14543">
            <w:pPr>
              <w:autoSpaceDE w:val="0"/>
              <w:autoSpaceDN w:val="0"/>
              <w:adjustRightInd w:val="0"/>
              <w:spacing w:beforeLines="10" w:before="31" w:afterLines="10" w:after="31" w:line="340" w:lineRule="exact"/>
              <w:jc w:val="left"/>
              <w:rPr>
                <w:rFonts w:ascii="宋体" w:hAnsi="宋体" w:cs="Arial"/>
                <w:kern w:val="0"/>
                <w:sz w:val="20"/>
              </w:rPr>
            </w:pPr>
            <w:r w:rsidRPr="00AE2354">
              <w:rPr>
                <w:rFonts w:ascii="宋体" w:hAnsi="宋体" w:cs="Arial" w:hint="eastAsia"/>
                <w:kern w:val="0"/>
                <w:sz w:val="20"/>
              </w:rPr>
              <w:t>■每人每年日常加班合计24天，日常加班费按日工资的200%计算。</w:t>
            </w:r>
          </w:p>
        </w:tc>
      </w:tr>
      <w:tr w:rsidR="009E2681" w:rsidRPr="00C82E2C" w14:paraId="37CC4B27" w14:textId="77777777" w:rsidTr="0010241F">
        <w:trPr>
          <w:trHeight w:val="766"/>
          <w:jc w:val="center"/>
        </w:trPr>
        <w:tc>
          <w:tcPr>
            <w:tcW w:w="709" w:type="dxa"/>
            <w:vAlign w:val="center"/>
          </w:tcPr>
          <w:p w14:paraId="58495386" w14:textId="77777777" w:rsidR="009E2681" w:rsidRPr="00C82E2C" w:rsidRDefault="009E2681" w:rsidP="0010241F">
            <w:pPr>
              <w:spacing w:line="420" w:lineRule="exact"/>
              <w:jc w:val="center"/>
              <w:rPr>
                <w:rFonts w:ascii="宋体" w:hAnsi="宋体" w:cs="宋体"/>
                <w:b/>
                <w:bCs/>
                <w:szCs w:val="22"/>
              </w:rPr>
            </w:pPr>
            <w:r w:rsidRPr="00C82E2C">
              <w:rPr>
                <w:rFonts w:hint="eastAsia"/>
                <w:b/>
                <w:bCs/>
                <w:szCs w:val="22"/>
              </w:rPr>
              <w:t>4</w:t>
            </w:r>
          </w:p>
        </w:tc>
        <w:tc>
          <w:tcPr>
            <w:tcW w:w="1843" w:type="dxa"/>
            <w:vAlign w:val="center"/>
          </w:tcPr>
          <w:p w14:paraId="101621BC"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节假日加班费</w:t>
            </w:r>
          </w:p>
        </w:tc>
        <w:tc>
          <w:tcPr>
            <w:tcW w:w="1134" w:type="dxa"/>
            <w:tcBorders>
              <w:right w:val="single" w:sz="4" w:space="0" w:color="auto"/>
            </w:tcBorders>
            <w:vAlign w:val="center"/>
          </w:tcPr>
          <w:p w14:paraId="3C18EBE9"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216.00</w:t>
            </w:r>
          </w:p>
        </w:tc>
        <w:tc>
          <w:tcPr>
            <w:tcW w:w="709" w:type="dxa"/>
            <w:tcBorders>
              <w:left w:val="single" w:sz="4" w:space="0" w:color="auto"/>
              <w:right w:val="single" w:sz="4" w:space="0" w:color="auto"/>
            </w:tcBorders>
            <w:vAlign w:val="center"/>
          </w:tcPr>
          <w:p w14:paraId="231F0F7B"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11</w:t>
            </w:r>
          </w:p>
        </w:tc>
        <w:tc>
          <w:tcPr>
            <w:tcW w:w="709" w:type="dxa"/>
            <w:tcBorders>
              <w:left w:val="single" w:sz="4" w:space="0" w:color="auto"/>
            </w:tcBorders>
            <w:vAlign w:val="center"/>
          </w:tcPr>
          <w:p w14:paraId="79A1A03F" w14:textId="77777777" w:rsidR="009E2681" w:rsidRPr="00AE2354" w:rsidRDefault="009E2681" w:rsidP="0010241F">
            <w:pPr>
              <w:spacing w:line="420" w:lineRule="exact"/>
              <w:jc w:val="center"/>
              <w:rPr>
                <w:rFonts w:ascii="宋体" w:hAnsi="宋体" w:cs="宋体"/>
                <w:b/>
                <w:bCs/>
                <w:szCs w:val="22"/>
              </w:rPr>
            </w:pPr>
            <w:r w:rsidRPr="00AE2354">
              <w:rPr>
                <w:rFonts w:ascii="宋体" w:hAnsi="宋体" w:cs="宋体" w:hint="eastAsia"/>
                <w:b/>
                <w:bCs/>
                <w:szCs w:val="22"/>
              </w:rPr>
              <w:t>天</w:t>
            </w:r>
          </w:p>
        </w:tc>
        <w:tc>
          <w:tcPr>
            <w:tcW w:w="1134" w:type="dxa"/>
            <w:vAlign w:val="center"/>
          </w:tcPr>
          <w:p w14:paraId="488D846D" w14:textId="77777777" w:rsidR="009E2681" w:rsidRPr="00AE2354" w:rsidRDefault="009E2681" w:rsidP="0010241F">
            <w:pPr>
              <w:spacing w:line="420" w:lineRule="exact"/>
              <w:jc w:val="center"/>
              <w:rPr>
                <w:b/>
                <w:bCs/>
                <w:szCs w:val="22"/>
              </w:rPr>
            </w:pPr>
            <w:r w:rsidRPr="00AE2354">
              <w:rPr>
                <w:rFonts w:hint="eastAsia"/>
                <w:b/>
                <w:bCs/>
                <w:szCs w:val="22"/>
              </w:rPr>
              <w:t>2376.00</w:t>
            </w:r>
          </w:p>
        </w:tc>
        <w:tc>
          <w:tcPr>
            <w:tcW w:w="3969" w:type="dxa"/>
            <w:vAlign w:val="center"/>
          </w:tcPr>
          <w:p w14:paraId="781E2708" w14:textId="77777777" w:rsidR="009E2681" w:rsidRPr="00AE2354" w:rsidRDefault="009E2681" w:rsidP="00A14543">
            <w:pPr>
              <w:widowControl/>
              <w:spacing w:beforeLines="10" w:before="31" w:afterLines="10" w:after="31" w:line="340" w:lineRule="exact"/>
              <w:jc w:val="left"/>
              <w:rPr>
                <w:rFonts w:ascii="宋体" w:hAnsi="宋体" w:cs="Arial"/>
                <w:kern w:val="0"/>
                <w:sz w:val="20"/>
              </w:rPr>
            </w:pPr>
            <w:r w:rsidRPr="00AE2354">
              <w:rPr>
                <w:rFonts w:ascii="宋体" w:hAnsi="宋体" w:cs="Arial" w:hint="eastAsia"/>
                <w:kern w:val="0"/>
                <w:sz w:val="20"/>
              </w:rPr>
              <w:t>■国家法定节假日加班按日常工资的300%计算，法定节假日全年11天。</w:t>
            </w:r>
          </w:p>
        </w:tc>
      </w:tr>
      <w:tr w:rsidR="009E2681" w:rsidRPr="00C82E2C" w14:paraId="1305D308" w14:textId="77777777" w:rsidTr="0010241F">
        <w:trPr>
          <w:trHeight w:val="810"/>
          <w:jc w:val="center"/>
        </w:trPr>
        <w:tc>
          <w:tcPr>
            <w:tcW w:w="709" w:type="dxa"/>
            <w:vAlign w:val="center"/>
          </w:tcPr>
          <w:p w14:paraId="336BEAB7" w14:textId="77777777" w:rsidR="009E2681" w:rsidRPr="00C82E2C" w:rsidRDefault="009E2681" w:rsidP="0010241F">
            <w:pPr>
              <w:spacing w:line="420" w:lineRule="exact"/>
              <w:jc w:val="center"/>
              <w:rPr>
                <w:rFonts w:ascii="宋体" w:hAnsi="宋体" w:cs="宋体"/>
                <w:b/>
                <w:bCs/>
                <w:szCs w:val="22"/>
              </w:rPr>
            </w:pPr>
            <w:r w:rsidRPr="00C82E2C">
              <w:rPr>
                <w:rFonts w:hint="eastAsia"/>
                <w:b/>
                <w:bCs/>
                <w:szCs w:val="22"/>
              </w:rPr>
              <w:t>5</w:t>
            </w:r>
          </w:p>
        </w:tc>
        <w:tc>
          <w:tcPr>
            <w:tcW w:w="1843" w:type="dxa"/>
            <w:vAlign w:val="center"/>
          </w:tcPr>
          <w:p w14:paraId="4E183643"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特殊岗位津贴</w:t>
            </w:r>
          </w:p>
        </w:tc>
        <w:tc>
          <w:tcPr>
            <w:tcW w:w="1134" w:type="dxa"/>
            <w:tcBorders>
              <w:right w:val="single" w:sz="4" w:space="0" w:color="auto"/>
            </w:tcBorders>
            <w:vAlign w:val="center"/>
          </w:tcPr>
          <w:p w14:paraId="11E682A2"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10.00</w:t>
            </w:r>
          </w:p>
        </w:tc>
        <w:tc>
          <w:tcPr>
            <w:tcW w:w="709" w:type="dxa"/>
            <w:tcBorders>
              <w:left w:val="single" w:sz="4" w:space="0" w:color="auto"/>
              <w:right w:val="single" w:sz="4" w:space="0" w:color="auto"/>
            </w:tcBorders>
            <w:vAlign w:val="center"/>
          </w:tcPr>
          <w:p w14:paraId="532E2F9B"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330</w:t>
            </w:r>
          </w:p>
        </w:tc>
        <w:tc>
          <w:tcPr>
            <w:tcW w:w="709" w:type="dxa"/>
            <w:tcBorders>
              <w:left w:val="single" w:sz="4" w:space="0" w:color="auto"/>
            </w:tcBorders>
            <w:vAlign w:val="center"/>
          </w:tcPr>
          <w:p w14:paraId="2DE53456" w14:textId="77777777" w:rsidR="009E2681" w:rsidRPr="00AE2354" w:rsidRDefault="009E2681" w:rsidP="0010241F">
            <w:pPr>
              <w:spacing w:line="420" w:lineRule="exact"/>
              <w:jc w:val="center"/>
              <w:rPr>
                <w:rFonts w:ascii="宋体" w:hAnsi="宋体" w:cs="宋体"/>
                <w:b/>
                <w:bCs/>
                <w:szCs w:val="22"/>
              </w:rPr>
            </w:pPr>
            <w:r w:rsidRPr="00AE2354">
              <w:rPr>
                <w:rFonts w:ascii="宋体" w:hAnsi="宋体" w:cs="宋体" w:hint="eastAsia"/>
                <w:b/>
                <w:bCs/>
                <w:szCs w:val="22"/>
              </w:rPr>
              <w:t>天</w:t>
            </w:r>
          </w:p>
        </w:tc>
        <w:tc>
          <w:tcPr>
            <w:tcW w:w="1134" w:type="dxa"/>
            <w:vAlign w:val="center"/>
          </w:tcPr>
          <w:p w14:paraId="4D1597B7" w14:textId="77777777" w:rsidR="009E2681" w:rsidRPr="00AE2354" w:rsidRDefault="009E2681" w:rsidP="0010241F">
            <w:pPr>
              <w:spacing w:line="420" w:lineRule="exact"/>
              <w:jc w:val="center"/>
              <w:rPr>
                <w:rFonts w:ascii="宋体" w:hAnsi="宋体" w:cs="宋体"/>
                <w:b/>
                <w:bCs/>
                <w:szCs w:val="22"/>
              </w:rPr>
            </w:pPr>
            <w:r w:rsidRPr="00AE2354">
              <w:rPr>
                <w:rFonts w:hint="eastAsia"/>
                <w:b/>
                <w:bCs/>
                <w:szCs w:val="22"/>
              </w:rPr>
              <w:t>3300.00</w:t>
            </w:r>
          </w:p>
        </w:tc>
        <w:tc>
          <w:tcPr>
            <w:tcW w:w="3969" w:type="dxa"/>
            <w:vAlign w:val="center"/>
          </w:tcPr>
          <w:p w14:paraId="506A2477" w14:textId="77777777" w:rsidR="009E2681" w:rsidRPr="00AE2354" w:rsidRDefault="009E2681" w:rsidP="00A14543">
            <w:pPr>
              <w:spacing w:beforeLines="10" w:before="31" w:afterLines="10" w:after="31" w:line="340" w:lineRule="exact"/>
              <w:rPr>
                <w:rFonts w:ascii="宋体" w:hAnsi="宋体" w:cs="宋体"/>
                <w:sz w:val="20"/>
              </w:rPr>
            </w:pPr>
            <w:r w:rsidRPr="00AE2354">
              <w:rPr>
                <w:rFonts w:hint="eastAsia"/>
                <w:sz w:val="20"/>
              </w:rPr>
              <w:t>■</w:t>
            </w:r>
            <w:r w:rsidRPr="00AE2354">
              <w:rPr>
                <w:rFonts w:ascii="宋体" w:hAnsi="宋体" w:cs="Arial" w:hint="eastAsia"/>
                <w:kern w:val="0"/>
                <w:sz w:val="20"/>
              </w:rPr>
              <w:t>《浙江省人民政府办公厅关于进一步改善环卫工人工作生活条件促进环卫事业持续健康发展的若干意见》（浙政办发〔2009〕190号）规定，一线人员每出勤一日</w:t>
            </w:r>
            <w:r w:rsidRPr="00AE2354">
              <w:rPr>
                <w:rFonts w:hint="eastAsia"/>
                <w:sz w:val="20"/>
              </w:rPr>
              <w:t>特殊岗位津贴</w:t>
            </w:r>
            <w:r w:rsidRPr="00AE2354">
              <w:rPr>
                <w:rFonts w:hint="eastAsia"/>
                <w:sz w:val="20"/>
              </w:rPr>
              <w:t>10</w:t>
            </w:r>
            <w:r w:rsidRPr="00AE2354">
              <w:rPr>
                <w:rFonts w:hint="eastAsia"/>
                <w:sz w:val="20"/>
              </w:rPr>
              <w:t>元，一年按</w:t>
            </w:r>
            <w:r w:rsidRPr="00AE2354">
              <w:rPr>
                <w:rFonts w:hint="eastAsia"/>
                <w:sz w:val="20"/>
              </w:rPr>
              <w:t>330</w:t>
            </w:r>
            <w:r w:rsidRPr="00AE2354">
              <w:rPr>
                <w:rFonts w:hint="eastAsia"/>
                <w:sz w:val="20"/>
              </w:rPr>
              <w:t>天计算。</w:t>
            </w:r>
          </w:p>
        </w:tc>
      </w:tr>
      <w:tr w:rsidR="00781FB8" w:rsidRPr="00C82E2C" w14:paraId="6AE865BA" w14:textId="77777777" w:rsidTr="004A6CE2">
        <w:trPr>
          <w:trHeight w:val="1487"/>
          <w:jc w:val="center"/>
        </w:trPr>
        <w:tc>
          <w:tcPr>
            <w:tcW w:w="709" w:type="dxa"/>
            <w:vAlign w:val="center"/>
          </w:tcPr>
          <w:p w14:paraId="617D9FAA" w14:textId="77777777" w:rsidR="00781FB8" w:rsidRPr="00C82E2C" w:rsidRDefault="00781FB8" w:rsidP="0010241F">
            <w:pPr>
              <w:spacing w:line="420" w:lineRule="exact"/>
              <w:jc w:val="center"/>
              <w:rPr>
                <w:rFonts w:ascii="宋体" w:hAnsi="宋体" w:cs="宋体"/>
                <w:b/>
                <w:bCs/>
                <w:szCs w:val="22"/>
              </w:rPr>
            </w:pPr>
            <w:r w:rsidRPr="00C82E2C">
              <w:rPr>
                <w:rFonts w:hint="eastAsia"/>
                <w:b/>
                <w:bCs/>
                <w:szCs w:val="22"/>
              </w:rPr>
              <w:t>6</w:t>
            </w:r>
          </w:p>
        </w:tc>
        <w:tc>
          <w:tcPr>
            <w:tcW w:w="1843" w:type="dxa"/>
            <w:vAlign w:val="center"/>
          </w:tcPr>
          <w:p w14:paraId="2B631AB8" w14:textId="77777777" w:rsidR="00781FB8" w:rsidRPr="00AE2354" w:rsidRDefault="00781FB8" w:rsidP="0010241F">
            <w:pPr>
              <w:spacing w:line="420" w:lineRule="exact"/>
              <w:jc w:val="center"/>
              <w:rPr>
                <w:rFonts w:ascii="宋体" w:hAnsi="宋体" w:cs="宋体"/>
                <w:b/>
                <w:bCs/>
                <w:szCs w:val="22"/>
              </w:rPr>
            </w:pPr>
            <w:r w:rsidRPr="00AE2354">
              <w:rPr>
                <w:rFonts w:hint="eastAsia"/>
                <w:b/>
                <w:bCs/>
                <w:szCs w:val="22"/>
              </w:rPr>
              <w:t>社会保障</w:t>
            </w:r>
            <w:r w:rsidR="003368EE" w:rsidRPr="00AE2354">
              <w:rPr>
                <w:rFonts w:hint="eastAsia"/>
                <w:b/>
                <w:bCs/>
                <w:szCs w:val="22"/>
              </w:rPr>
              <w:t>及公积金</w:t>
            </w:r>
            <w:r w:rsidRPr="00AE2354">
              <w:rPr>
                <w:rFonts w:hint="eastAsia"/>
                <w:b/>
                <w:bCs/>
                <w:szCs w:val="22"/>
              </w:rPr>
              <w:t>（单位缴纳部分）</w:t>
            </w:r>
          </w:p>
        </w:tc>
        <w:tc>
          <w:tcPr>
            <w:tcW w:w="1134" w:type="dxa"/>
            <w:tcBorders>
              <w:right w:val="single" w:sz="4" w:space="0" w:color="auto"/>
            </w:tcBorders>
            <w:vAlign w:val="center"/>
          </w:tcPr>
          <w:p w14:paraId="1404D625" w14:textId="77777777" w:rsidR="00781FB8" w:rsidRPr="00AE2354" w:rsidRDefault="00781FB8" w:rsidP="003368EE">
            <w:pPr>
              <w:jc w:val="center"/>
              <w:rPr>
                <w:rFonts w:ascii="宋体" w:hAnsi="宋体" w:cs="宋体"/>
                <w:b/>
                <w:bCs/>
                <w:szCs w:val="22"/>
              </w:rPr>
            </w:pPr>
            <w:r w:rsidRPr="00AE2354">
              <w:rPr>
                <w:rFonts w:hint="eastAsia"/>
                <w:b/>
                <w:bCs/>
                <w:szCs w:val="22"/>
              </w:rPr>
              <w:t>1</w:t>
            </w:r>
            <w:r w:rsidR="003368EE" w:rsidRPr="00AE2354">
              <w:rPr>
                <w:rFonts w:hint="eastAsia"/>
                <w:b/>
                <w:bCs/>
                <w:szCs w:val="22"/>
              </w:rPr>
              <w:t>029</w:t>
            </w:r>
            <w:r w:rsidRPr="00AE2354">
              <w:rPr>
                <w:rFonts w:hint="eastAsia"/>
                <w:b/>
                <w:bCs/>
                <w:szCs w:val="22"/>
              </w:rPr>
              <w:t>.47</w:t>
            </w:r>
          </w:p>
        </w:tc>
        <w:tc>
          <w:tcPr>
            <w:tcW w:w="709" w:type="dxa"/>
            <w:tcBorders>
              <w:left w:val="single" w:sz="4" w:space="0" w:color="auto"/>
              <w:right w:val="single" w:sz="4" w:space="0" w:color="auto"/>
            </w:tcBorders>
            <w:vAlign w:val="center"/>
          </w:tcPr>
          <w:p w14:paraId="1897FFFE" w14:textId="77777777" w:rsidR="00781FB8" w:rsidRPr="00AE2354" w:rsidRDefault="00781FB8" w:rsidP="00AC5493">
            <w:pPr>
              <w:jc w:val="center"/>
              <w:rPr>
                <w:rFonts w:ascii="宋体" w:hAnsi="宋体" w:cs="宋体"/>
                <w:b/>
                <w:bCs/>
                <w:szCs w:val="22"/>
              </w:rPr>
            </w:pPr>
            <w:r w:rsidRPr="00AE2354">
              <w:rPr>
                <w:rFonts w:hint="eastAsia"/>
                <w:b/>
                <w:bCs/>
                <w:szCs w:val="22"/>
              </w:rPr>
              <w:t>12</w:t>
            </w:r>
          </w:p>
        </w:tc>
        <w:tc>
          <w:tcPr>
            <w:tcW w:w="709" w:type="dxa"/>
            <w:tcBorders>
              <w:left w:val="single" w:sz="4" w:space="0" w:color="auto"/>
            </w:tcBorders>
            <w:vAlign w:val="center"/>
          </w:tcPr>
          <w:p w14:paraId="1A446FBE" w14:textId="77777777" w:rsidR="00781FB8" w:rsidRPr="00AE2354" w:rsidRDefault="00781FB8" w:rsidP="00AC5493">
            <w:pPr>
              <w:jc w:val="center"/>
              <w:rPr>
                <w:rFonts w:ascii="宋体" w:hAnsi="宋体" w:cs="宋体"/>
                <w:b/>
                <w:bCs/>
                <w:szCs w:val="22"/>
              </w:rPr>
            </w:pPr>
            <w:r w:rsidRPr="00AE2354">
              <w:rPr>
                <w:rFonts w:ascii="宋体" w:hAnsi="宋体" w:cs="宋体" w:hint="eastAsia"/>
                <w:b/>
                <w:bCs/>
                <w:szCs w:val="22"/>
              </w:rPr>
              <w:t>月</w:t>
            </w:r>
          </w:p>
        </w:tc>
        <w:tc>
          <w:tcPr>
            <w:tcW w:w="1134" w:type="dxa"/>
            <w:vAlign w:val="center"/>
          </w:tcPr>
          <w:p w14:paraId="4E7F95E7" w14:textId="77777777" w:rsidR="00781FB8" w:rsidRPr="00AE2354" w:rsidRDefault="00781FB8" w:rsidP="003368EE">
            <w:pPr>
              <w:jc w:val="center"/>
              <w:rPr>
                <w:rFonts w:ascii="宋体" w:hAnsi="宋体" w:cs="宋体"/>
                <w:b/>
                <w:bCs/>
                <w:szCs w:val="22"/>
              </w:rPr>
            </w:pPr>
            <w:r w:rsidRPr="00AE2354">
              <w:rPr>
                <w:rFonts w:hint="eastAsia"/>
                <w:b/>
                <w:bCs/>
                <w:szCs w:val="22"/>
              </w:rPr>
              <w:t>1</w:t>
            </w:r>
            <w:r w:rsidR="003368EE" w:rsidRPr="00AE2354">
              <w:rPr>
                <w:rFonts w:hint="eastAsia"/>
                <w:b/>
                <w:bCs/>
                <w:szCs w:val="22"/>
              </w:rPr>
              <w:t>2353</w:t>
            </w:r>
            <w:r w:rsidRPr="00AE2354">
              <w:rPr>
                <w:rFonts w:hint="eastAsia"/>
                <w:b/>
                <w:bCs/>
                <w:szCs w:val="22"/>
              </w:rPr>
              <w:t>.64</w:t>
            </w:r>
          </w:p>
        </w:tc>
        <w:tc>
          <w:tcPr>
            <w:tcW w:w="3969" w:type="dxa"/>
            <w:vAlign w:val="center"/>
          </w:tcPr>
          <w:p w14:paraId="05CED5B0" w14:textId="08D5C6FC" w:rsidR="00781FB8" w:rsidRPr="00AE2354" w:rsidRDefault="00781FB8" w:rsidP="004A6CE2">
            <w:pPr>
              <w:spacing w:beforeLines="10" w:before="31" w:afterLines="10" w:after="31" w:line="340" w:lineRule="exact"/>
              <w:rPr>
                <w:rFonts w:ascii="宋体" w:hAnsi="宋体" w:cs="Arial"/>
                <w:sz w:val="20"/>
              </w:rPr>
            </w:pPr>
            <w:r w:rsidRPr="00AE2354">
              <w:rPr>
                <w:rFonts w:ascii="宋体" w:hAnsi="宋体" w:cs="Arial" w:hint="eastAsia"/>
                <w:kern w:val="0"/>
                <w:sz w:val="20"/>
              </w:rPr>
              <w:t>■根据劳动合同法规定，依法签订正式劳动合同，依法缴纳各项社会保障及公积金。</w:t>
            </w:r>
            <w:r w:rsidRPr="00AE2354">
              <w:rPr>
                <w:rFonts w:ascii="宋体" w:hAnsi="宋体" w:cs="Arial" w:hint="eastAsia"/>
                <w:kern w:val="0"/>
                <w:sz w:val="20"/>
              </w:rPr>
              <w:br/>
              <w:t>■</w:t>
            </w:r>
            <w:r w:rsidRPr="00AE2354">
              <w:rPr>
                <w:rFonts w:ascii="宋体" w:hAnsi="宋体" w:cs="Arial" w:hint="eastAsia"/>
                <w:sz w:val="20"/>
              </w:rPr>
              <w:t>参照</w:t>
            </w:r>
            <w:r w:rsidR="002D36C7" w:rsidRPr="00AE2354">
              <w:rPr>
                <w:rFonts w:ascii="宋体" w:hAnsi="宋体" w:cs="Arial" w:hint="eastAsia"/>
                <w:sz w:val="20"/>
              </w:rPr>
              <w:t>当地</w:t>
            </w:r>
            <w:r w:rsidRPr="00AE2354">
              <w:rPr>
                <w:rFonts w:ascii="宋体" w:hAnsi="宋体" w:cs="Arial" w:hint="eastAsia"/>
                <w:sz w:val="20"/>
              </w:rPr>
              <w:t>社会保险缴费标准缴纳养老、失业、工伤、生育、医疗保险。</w:t>
            </w:r>
          </w:p>
        </w:tc>
      </w:tr>
      <w:tr w:rsidR="009E2681" w:rsidRPr="00C82E2C" w14:paraId="1CAD63EC" w14:textId="77777777" w:rsidTr="0010241F">
        <w:trPr>
          <w:trHeight w:val="553"/>
          <w:jc w:val="center"/>
        </w:trPr>
        <w:tc>
          <w:tcPr>
            <w:tcW w:w="709" w:type="dxa"/>
            <w:vAlign w:val="center"/>
          </w:tcPr>
          <w:p w14:paraId="70937186" w14:textId="77777777" w:rsidR="009E2681" w:rsidRPr="00C82E2C" w:rsidRDefault="009E2681" w:rsidP="0010241F">
            <w:pPr>
              <w:widowControl/>
              <w:spacing w:line="420" w:lineRule="exact"/>
              <w:jc w:val="center"/>
              <w:rPr>
                <w:b/>
                <w:bCs/>
                <w:szCs w:val="22"/>
              </w:rPr>
            </w:pPr>
            <w:r w:rsidRPr="00C82E2C">
              <w:rPr>
                <w:rFonts w:hint="eastAsia"/>
                <w:b/>
                <w:bCs/>
                <w:szCs w:val="22"/>
              </w:rPr>
              <w:t>7</w:t>
            </w:r>
          </w:p>
        </w:tc>
        <w:tc>
          <w:tcPr>
            <w:tcW w:w="1843" w:type="dxa"/>
            <w:vAlign w:val="center"/>
          </w:tcPr>
          <w:p w14:paraId="637723AE" w14:textId="77777777" w:rsidR="009E2681" w:rsidRPr="00AE2354" w:rsidRDefault="009E2681" w:rsidP="0010241F">
            <w:pPr>
              <w:spacing w:line="420" w:lineRule="exact"/>
              <w:jc w:val="center"/>
              <w:rPr>
                <w:b/>
                <w:bCs/>
                <w:szCs w:val="22"/>
              </w:rPr>
            </w:pPr>
            <w:r w:rsidRPr="00AE2354">
              <w:rPr>
                <w:b/>
                <w:bCs/>
                <w:szCs w:val="22"/>
              </w:rPr>
              <w:t>人身意外伤害险</w:t>
            </w:r>
          </w:p>
        </w:tc>
        <w:tc>
          <w:tcPr>
            <w:tcW w:w="3686" w:type="dxa"/>
            <w:gridSpan w:val="4"/>
            <w:vAlign w:val="center"/>
          </w:tcPr>
          <w:p w14:paraId="6CA0A9BE" w14:textId="77777777" w:rsidR="009E2681" w:rsidRPr="00AE2354" w:rsidRDefault="009E2681" w:rsidP="0010241F">
            <w:pPr>
              <w:widowControl/>
              <w:spacing w:line="420" w:lineRule="exact"/>
              <w:jc w:val="center"/>
              <w:rPr>
                <w:b/>
                <w:bCs/>
                <w:szCs w:val="22"/>
              </w:rPr>
            </w:pPr>
            <w:r w:rsidRPr="00AE2354">
              <w:rPr>
                <w:rFonts w:hint="eastAsia"/>
                <w:b/>
                <w:bCs/>
                <w:szCs w:val="22"/>
              </w:rPr>
              <w:t>420.00</w:t>
            </w:r>
            <w:r w:rsidRPr="00AE2354">
              <w:rPr>
                <w:rFonts w:hint="eastAsia"/>
                <w:b/>
                <w:bCs/>
                <w:szCs w:val="22"/>
              </w:rPr>
              <w:t>元</w:t>
            </w:r>
            <w:r w:rsidRPr="00AE2354">
              <w:rPr>
                <w:rFonts w:hint="eastAsia"/>
                <w:b/>
                <w:bCs/>
                <w:szCs w:val="22"/>
              </w:rPr>
              <w:t>/</w:t>
            </w:r>
            <w:r w:rsidRPr="00AE2354">
              <w:rPr>
                <w:rFonts w:hint="eastAsia"/>
                <w:b/>
                <w:bCs/>
                <w:szCs w:val="22"/>
              </w:rPr>
              <w:t>人</w:t>
            </w:r>
            <w:r w:rsidRPr="00AE2354">
              <w:rPr>
                <w:rFonts w:hint="eastAsia"/>
                <w:b/>
                <w:bCs/>
                <w:szCs w:val="22"/>
              </w:rPr>
              <w:t>/</w:t>
            </w:r>
            <w:r w:rsidRPr="00AE2354">
              <w:rPr>
                <w:rFonts w:hint="eastAsia"/>
                <w:b/>
                <w:bCs/>
                <w:szCs w:val="22"/>
              </w:rPr>
              <w:t>年</w:t>
            </w:r>
          </w:p>
        </w:tc>
        <w:tc>
          <w:tcPr>
            <w:tcW w:w="3969" w:type="dxa"/>
            <w:vAlign w:val="center"/>
          </w:tcPr>
          <w:p w14:paraId="6A9CCE90" w14:textId="77777777" w:rsidR="009E2681" w:rsidRPr="00AE2354" w:rsidRDefault="009E2681" w:rsidP="00A14543">
            <w:pPr>
              <w:widowControl/>
              <w:spacing w:before="10" w:after="10" w:line="340" w:lineRule="exact"/>
              <w:jc w:val="left"/>
              <w:rPr>
                <w:b/>
                <w:bCs/>
                <w:szCs w:val="22"/>
              </w:rPr>
            </w:pPr>
            <w:r w:rsidRPr="00AE2354">
              <w:rPr>
                <w:b/>
                <w:bCs/>
                <w:szCs w:val="22"/>
              </w:rPr>
              <w:t>保额不低于</w:t>
            </w:r>
            <w:r w:rsidRPr="00AE2354">
              <w:rPr>
                <w:b/>
                <w:bCs/>
                <w:szCs w:val="22"/>
              </w:rPr>
              <w:t>50</w:t>
            </w:r>
            <w:r w:rsidRPr="00AE2354">
              <w:rPr>
                <w:b/>
                <w:bCs/>
                <w:szCs w:val="22"/>
              </w:rPr>
              <w:t>万（死亡、残疾）</w:t>
            </w:r>
          </w:p>
        </w:tc>
      </w:tr>
      <w:tr w:rsidR="009E2681" w:rsidRPr="00C82E2C" w14:paraId="33C00DB3" w14:textId="77777777" w:rsidTr="0010241F">
        <w:trPr>
          <w:trHeight w:val="497"/>
          <w:jc w:val="center"/>
        </w:trPr>
        <w:tc>
          <w:tcPr>
            <w:tcW w:w="2552" w:type="dxa"/>
            <w:gridSpan w:val="2"/>
            <w:vAlign w:val="center"/>
          </w:tcPr>
          <w:p w14:paraId="16BFA1B2" w14:textId="77777777" w:rsidR="009E2681" w:rsidRPr="00AE2354" w:rsidRDefault="009E2681" w:rsidP="0010241F">
            <w:pPr>
              <w:widowControl/>
              <w:spacing w:line="420" w:lineRule="exact"/>
              <w:jc w:val="center"/>
              <w:rPr>
                <w:b/>
                <w:bCs/>
                <w:szCs w:val="22"/>
              </w:rPr>
            </w:pPr>
            <w:r w:rsidRPr="00AE2354">
              <w:rPr>
                <w:rFonts w:hint="eastAsia"/>
                <w:b/>
                <w:bCs/>
                <w:szCs w:val="22"/>
              </w:rPr>
              <w:t>合计</w:t>
            </w:r>
          </w:p>
        </w:tc>
        <w:tc>
          <w:tcPr>
            <w:tcW w:w="3686" w:type="dxa"/>
            <w:gridSpan w:val="4"/>
            <w:vAlign w:val="center"/>
          </w:tcPr>
          <w:p w14:paraId="50AAF4BE" w14:textId="1D10B636" w:rsidR="009E2681" w:rsidRPr="00AE2354" w:rsidRDefault="00247E30" w:rsidP="0010241F">
            <w:pPr>
              <w:widowControl/>
              <w:spacing w:line="420" w:lineRule="exact"/>
              <w:jc w:val="center"/>
              <w:rPr>
                <w:b/>
                <w:bCs/>
                <w:szCs w:val="22"/>
              </w:rPr>
            </w:pPr>
            <w:r w:rsidRPr="00AE2354">
              <w:rPr>
                <w:rFonts w:hint="eastAsia"/>
                <w:b/>
                <w:bCs/>
                <w:szCs w:val="22"/>
              </w:rPr>
              <w:t>4</w:t>
            </w:r>
            <w:r w:rsidRPr="00AE2354">
              <w:rPr>
                <w:b/>
                <w:bCs/>
                <w:szCs w:val="22"/>
              </w:rPr>
              <w:t>7393.64</w:t>
            </w:r>
            <w:r w:rsidRPr="00AE2354">
              <w:rPr>
                <w:rFonts w:hint="eastAsia"/>
                <w:b/>
                <w:bCs/>
                <w:szCs w:val="22"/>
              </w:rPr>
              <w:t>元</w:t>
            </w:r>
            <w:r w:rsidRPr="00AE2354">
              <w:rPr>
                <w:rFonts w:hint="eastAsia"/>
                <w:b/>
                <w:bCs/>
                <w:szCs w:val="22"/>
              </w:rPr>
              <w:t>/</w:t>
            </w:r>
            <w:r w:rsidRPr="00AE2354">
              <w:rPr>
                <w:rFonts w:hint="eastAsia"/>
                <w:b/>
                <w:bCs/>
                <w:szCs w:val="22"/>
              </w:rPr>
              <w:t>人</w:t>
            </w:r>
            <w:r w:rsidRPr="00AE2354">
              <w:rPr>
                <w:rFonts w:hint="eastAsia"/>
                <w:b/>
                <w:bCs/>
                <w:szCs w:val="22"/>
              </w:rPr>
              <w:t>/</w:t>
            </w:r>
            <w:r w:rsidRPr="00AE2354">
              <w:rPr>
                <w:rFonts w:hint="eastAsia"/>
                <w:b/>
                <w:bCs/>
                <w:szCs w:val="22"/>
              </w:rPr>
              <w:t>年</w:t>
            </w:r>
          </w:p>
        </w:tc>
        <w:tc>
          <w:tcPr>
            <w:tcW w:w="3969" w:type="dxa"/>
            <w:vAlign w:val="center"/>
          </w:tcPr>
          <w:p w14:paraId="497BF703" w14:textId="77777777" w:rsidR="009E2681" w:rsidRPr="00AE2354" w:rsidRDefault="009E2681" w:rsidP="0010241F">
            <w:pPr>
              <w:widowControl/>
              <w:spacing w:line="420" w:lineRule="exact"/>
              <w:jc w:val="center"/>
              <w:rPr>
                <w:rFonts w:ascii="宋体" w:hAnsi="宋体" w:cs="宋体"/>
                <w:b/>
                <w:kern w:val="0"/>
              </w:rPr>
            </w:pPr>
          </w:p>
        </w:tc>
      </w:tr>
      <w:tr w:rsidR="009E2681" w:rsidRPr="00C82E2C" w14:paraId="79355652" w14:textId="77777777" w:rsidTr="0010241F">
        <w:trPr>
          <w:trHeight w:val="833"/>
          <w:jc w:val="center"/>
        </w:trPr>
        <w:tc>
          <w:tcPr>
            <w:tcW w:w="10207" w:type="dxa"/>
            <w:gridSpan w:val="7"/>
            <w:vAlign w:val="center"/>
          </w:tcPr>
          <w:p w14:paraId="69DA5D2C" w14:textId="77777777" w:rsidR="009E2681" w:rsidRPr="00AE2354" w:rsidRDefault="009E2681" w:rsidP="002D36C7">
            <w:pPr>
              <w:autoSpaceDE w:val="0"/>
              <w:autoSpaceDN w:val="0"/>
              <w:adjustRightInd w:val="0"/>
              <w:spacing w:line="420" w:lineRule="exact"/>
              <w:jc w:val="left"/>
              <w:rPr>
                <w:rFonts w:ascii="宋体" w:hAnsi="宋体" w:cs="宋体"/>
                <w:b/>
                <w:kern w:val="0"/>
                <w:sz w:val="20"/>
              </w:rPr>
            </w:pPr>
            <w:r w:rsidRPr="00AE2354">
              <w:rPr>
                <w:rFonts w:ascii="宋体" w:hAnsi="宋体"/>
                <w:szCs w:val="22"/>
              </w:rPr>
              <w:t>▲</w:t>
            </w:r>
            <w:r w:rsidRPr="00AE2354">
              <w:rPr>
                <w:rFonts w:ascii="宋体" w:hAnsi="宋体"/>
                <w:b/>
                <w:szCs w:val="22"/>
              </w:rPr>
              <w:t>备注：本表所列的报价为最低</w:t>
            </w:r>
            <w:r w:rsidR="002D36C7" w:rsidRPr="00AE2354">
              <w:rPr>
                <w:rFonts w:ascii="宋体" w:hAnsi="宋体"/>
                <w:b/>
                <w:szCs w:val="22"/>
              </w:rPr>
              <w:t>标准，为保障人员的合法权益及工作质量，投标供应商在填报人员报价</w:t>
            </w:r>
            <w:r w:rsidRPr="00AE2354">
              <w:rPr>
                <w:rFonts w:ascii="宋体" w:hAnsi="宋体"/>
                <w:b/>
                <w:szCs w:val="22"/>
              </w:rPr>
              <w:t xml:space="preserve">时不得低于上表列明的标准，否则投标无效。 </w:t>
            </w:r>
          </w:p>
        </w:tc>
      </w:tr>
    </w:tbl>
    <w:p w14:paraId="38E005C4" w14:textId="1FD0CCFB" w:rsidR="00A14543" w:rsidRPr="00C82E2C" w:rsidRDefault="009E2681" w:rsidP="001D79F2">
      <w:pPr>
        <w:pStyle w:val="af1"/>
        <w:spacing w:line="276" w:lineRule="auto"/>
        <w:jc w:val="center"/>
        <w:rPr>
          <w:rFonts w:ascii="宋体" w:hAnsi="宋体" w:cs="宋体"/>
          <w:b/>
          <w:kern w:val="0"/>
        </w:rPr>
      </w:pPr>
      <w:r w:rsidRPr="00C82E2C">
        <w:br w:type="page"/>
      </w:r>
    </w:p>
    <w:p w14:paraId="054A0507" w14:textId="64CF8EC5" w:rsidR="009E2681" w:rsidRPr="00C82E2C" w:rsidRDefault="009E2681" w:rsidP="0010241F">
      <w:pPr>
        <w:pStyle w:val="af2"/>
        <w:spacing w:line="420" w:lineRule="exact"/>
        <w:rPr>
          <w:rFonts w:ascii="宋体" w:hAnsi="宋体" w:cs="宋体"/>
          <w:szCs w:val="22"/>
        </w:rPr>
      </w:pPr>
      <w:r w:rsidRPr="00C82E2C">
        <w:rPr>
          <w:rFonts w:ascii="宋体" w:hAnsi="宋体" w:cs="宋体" w:hint="eastAsia"/>
          <w:b/>
          <w:bCs/>
          <w:szCs w:val="22"/>
        </w:rPr>
        <w:lastRenderedPageBreak/>
        <w:t>十</w:t>
      </w:r>
      <w:r w:rsidR="008D6BF7" w:rsidRPr="00C82E2C">
        <w:rPr>
          <w:rFonts w:ascii="宋体" w:hAnsi="宋体" w:cs="宋体" w:hint="eastAsia"/>
          <w:b/>
          <w:bCs/>
          <w:szCs w:val="22"/>
        </w:rPr>
        <w:t>一</w:t>
      </w:r>
      <w:r w:rsidR="0010241F" w:rsidRPr="00C82E2C">
        <w:rPr>
          <w:rFonts w:ascii="宋体" w:hAnsi="宋体" w:cs="宋体" w:hint="eastAsia"/>
          <w:b/>
          <w:bCs/>
          <w:szCs w:val="22"/>
        </w:rPr>
        <w:t>、</w:t>
      </w:r>
      <w:r w:rsidRPr="00C82E2C">
        <w:rPr>
          <w:rFonts w:ascii="宋体" w:hAnsi="宋体" w:cs="宋体" w:hint="eastAsia"/>
          <w:b/>
          <w:bCs/>
          <w:szCs w:val="22"/>
        </w:rPr>
        <w:t>特别说明和相关处罚规定告知</w:t>
      </w:r>
    </w:p>
    <w:p w14:paraId="03AF8256"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1、中标后，中标（成交）供应商不得将本项目分包、转包，一经查实，视其单方面违约，采购人有权终止合同，并没罚全部履约保证金。 </w:t>
      </w:r>
    </w:p>
    <w:p w14:paraId="7F27D7D5"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2、中标（成交）供应商必须按其投标文件承诺的时间内进场并完成项目交接，否则，将视情给予书面警告。 </w:t>
      </w:r>
    </w:p>
    <w:p w14:paraId="3690083B"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3、投标供应商的项目管理团队所有人员在合同期间必须全程在岗，逐日做好签到工作（签到形式须经采购人认可），未经采购人书面同意，任何管理人员不得更换。日常作业考核期间，项目</w:t>
      </w:r>
      <w:r w:rsidRPr="00C82E2C">
        <w:rPr>
          <w:rFonts w:ascii="宋体" w:hAnsi="宋体" w:hint="eastAsia"/>
          <w:szCs w:val="22"/>
        </w:rPr>
        <w:t>管理人员</w:t>
      </w:r>
      <w:r w:rsidRPr="00C82E2C">
        <w:rPr>
          <w:rFonts w:ascii="宋体" w:hAnsi="宋体"/>
          <w:szCs w:val="22"/>
        </w:rPr>
        <w:t>必须全程陪同，如缺席，每次从当月承包款中扣罚5000元。连续缺席3次或累计缺席达5次的，给予书面警告一次。</w:t>
      </w:r>
    </w:p>
    <w:p w14:paraId="4E989108" w14:textId="77777777" w:rsidR="009E2681" w:rsidRPr="00C82E2C" w:rsidRDefault="009E2681" w:rsidP="0010241F">
      <w:pPr>
        <w:autoSpaceDE w:val="0"/>
        <w:autoSpaceDN w:val="0"/>
        <w:adjustRightInd w:val="0"/>
        <w:spacing w:line="420" w:lineRule="exact"/>
        <w:ind w:firstLineChars="200" w:firstLine="442"/>
        <w:jc w:val="left"/>
        <w:rPr>
          <w:rFonts w:ascii="宋体" w:hAnsi="宋体"/>
          <w:b/>
          <w:szCs w:val="22"/>
        </w:rPr>
      </w:pPr>
      <w:r w:rsidRPr="00C82E2C">
        <w:rPr>
          <w:rFonts w:ascii="宋体" w:hAnsi="宋体"/>
          <w:b/>
          <w:szCs w:val="22"/>
        </w:rPr>
        <w:t>4、中标（成交）供应商必须加强对所有人员的安全管理和教育，合同期内中标（成交）供应商所属所有人员、设备、车辆如发生纠纷或各种意外事故（包括给第三方造成损害），必须自行依照法律法规妥善处理</w:t>
      </w:r>
      <w:r w:rsidRPr="00C82E2C">
        <w:rPr>
          <w:rFonts w:ascii="宋体" w:hAnsi="宋体" w:hint="eastAsia"/>
          <w:b/>
          <w:szCs w:val="22"/>
        </w:rPr>
        <w:t>，与采购人无涉</w:t>
      </w:r>
      <w:r w:rsidRPr="00C82E2C">
        <w:rPr>
          <w:rFonts w:ascii="宋体" w:hAnsi="宋体"/>
          <w:b/>
          <w:szCs w:val="22"/>
        </w:rPr>
        <w:t>。中标（成交）供应</w:t>
      </w:r>
      <w:proofErr w:type="gramStart"/>
      <w:r w:rsidRPr="00C82E2C">
        <w:rPr>
          <w:rFonts w:ascii="宋体" w:hAnsi="宋体"/>
          <w:b/>
          <w:szCs w:val="22"/>
        </w:rPr>
        <w:t>商处理</w:t>
      </w:r>
      <w:proofErr w:type="gramEnd"/>
      <w:r w:rsidRPr="00C82E2C">
        <w:rPr>
          <w:rFonts w:ascii="宋体" w:hAnsi="宋体"/>
          <w:b/>
          <w:szCs w:val="22"/>
        </w:rPr>
        <w:t>不力影响到保洁服务质量和市容卫生整洁的，给予书面警告一次。</w:t>
      </w:r>
    </w:p>
    <w:p w14:paraId="4E00B254"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5、供应商针对本次项目所投入的办公场所、作业人员住宿用房以及车辆、工具的停放场地等办公生产场地均由供应商自行负责，并在合同签订前按其投标文件承诺落实。中标（成交）供应商未按承诺落实而影响到保洁服务质量和市容卫生整洁的，给予书面警告一次。</w:t>
      </w:r>
    </w:p>
    <w:p w14:paraId="0BC612DE"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6、本项目</w:t>
      </w:r>
      <w:r w:rsidR="00A14543" w:rsidRPr="00AE2354">
        <w:rPr>
          <w:rFonts w:ascii="宋体" w:hAnsi="宋体" w:hint="eastAsia"/>
          <w:szCs w:val="22"/>
        </w:rPr>
        <w:t>各</w:t>
      </w:r>
      <w:proofErr w:type="gramStart"/>
      <w:r w:rsidR="00A14543" w:rsidRPr="00AE2354">
        <w:rPr>
          <w:rFonts w:ascii="宋体" w:hAnsi="宋体" w:hint="eastAsia"/>
          <w:szCs w:val="22"/>
        </w:rPr>
        <w:t>标项</w:t>
      </w:r>
      <w:r w:rsidRPr="00AE2354">
        <w:rPr>
          <w:rFonts w:ascii="宋体" w:hAnsi="宋体"/>
          <w:szCs w:val="22"/>
        </w:rPr>
        <w:t>采</w:t>
      </w:r>
      <w:r w:rsidRPr="00C82E2C">
        <w:rPr>
          <w:rFonts w:ascii="宋体" w:hAnsi="宋体"/>
          <w:szCs w:val="22"/>
        </w:rPr>
        <w:t>用</w:t>
      </w:r>
      <w:proofErr w:type="gramEnd"/>
      <w:r w:rsidRPr="00C82E2C">
        <w:rPr>
          <w:rFonts w:ascii="宋体" w:hAnsi="宋体"/>
          <w:szCs w:val="22"/>
        </w:rPr>
        <w:t xml:space="preserve">总价包干合同，合同执行期间，任何情况下采购人均不再追加任何费用，供应商必须根据未来发展的需要，充分考虑报价风险。同时，合同期内，遇有政策性最低工资调整或社保缴纳等调整的，供应商必须及时对人员基本工资或社保缴纳等做出相应调整。中标供应商未按规定调整造成不良影响的，给予书面警告一次。 </w:t>
      </w:r>
    </w:p>
    <w:p w14:paraId="48CE73AA"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7、合同期间，中标（成交）供应商必须及时执行采购人发出的整改要求（难以整治的卫生整改时间为最长时效为6小时，可简单处置的，须在30分钟内完成整改），中标（成交）供应商没有合理理由未在规定时间内完成整改的，给予书面警告一次。</w:t>
      </w:r>
    </w:p>
    <w:p w14:paraId="33381042"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8、合同期间，中标（成交）供应商必须无条件配合采购人对其投入的人员、车辆、设备进行检查，如出现人员、车辆等设备未按合同约定到位，采购人将</w:t>
      </w:r>
      <w:proofErr w:type="gramStart"/>
      <w:r w:rsidRPr="00C82E2C">
        <w:rPr>
          <w:rFonts w:ascii="宋体" w:hAnsi="宋体"/>
          <w:szCs w:val="22"/>
        </w:rPr>
        <w:t>作出</w:t>
      </w:r>
      <w:proofErr w:type="gramEnd"/>
      <w:r w:rsidRPr="00C82E2C">
        <w:rPr>
          <w:rFonts w:ascii="宋体" w:hAnsi="宋体"/>
          <w:szCs w:val="22"/>
        </w:rPr>
        <w:t xml:space="preserve">扣款处罚，情节严重的，给予书面警告一次。 </w:t>
      </w:r>
    </w:p>
    <w:p w14:paraId="08D4831B" w14:textId="2A4674D9" w:rsidR="0082184F" w:rsidRPr="00AE2354" w:rsidRDefault="0082184F" w:rsidP="00547A1A">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9、</w:t>
      </w:r>
      <w:r w:rsidR="00F95720" w:rsidRPr="00AE2354">
        <w:rPr>
          <w:rFonts w:ascii="宋体" w:hAnsi="宋体" w:hint="eastAsia"/>
          <w:szCs w:val="22"/>
        </w:rPr>
        <w:t>机械化作业车辆</w:t>
      </w:r>
      <w:r w:rsidRPr="00AE2354">
        <w:rPr>
          <w:rFonts w:ascii="宋体" w:hAnsi="宋体" w:hint="eastAsia"/>
          <w:szCs w:val="22"/>
        </w:rPr>
        <w:t>在保洁作业中，存在弄虚作假、更换</w:t>
      </w:r>
      <w:proofErr w:type="spellStart"/>
      <w:r w:rsidRPr="00AE2354">
        <w:rPr>
          <w:rFonts w:ascii="宋体" w:hAnsi="宋体" w:hint="eastAsia"/>
          <w:szCs w:val="22"/>
        </w:rPr>
        <w:t>gps</w:t>
      </w:r>
      <w:proofErr w:type="spellEnd"/>
      <w:r w:rsidRPr="00AE2354">
        <w:rPr>
          <w:rFonts w:ascii="宋体" w:hAnsi="宋体" w:hint="eastAsia"/>
          <w:szCs w:val="22"/>
        </w:rPr>
        <w:t>设备、数据等情况的，一经发现，给以书面警告一次。</w:t>
      </w:r>
    </w:p>
    <w:p w14:paraId="5BB64F17" w14:textId="77777777" w:rsidR="009E2681" w:rsidRPr="00C82E2C" w:rsidRDefault="0082184F"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10</w:t>
      </w:r>
      <w:r w:rsidR="009E2681" w:rsidRPr="00C82E2C">
        <w:rPr>
          <w:rFonts w:ascii="宋体" w:hAnsi="宋体"/>
          <w:szCs w:val="22"/>
        </w:rPr>
        <w:t>、合同履行情况的监管和相应处理规定：</w:t>
      </w:r>
    </w:p>
    <w:p w14:paraId="7C050C9A" w14:textId="196614BD" w:rsidR="009E2681" w:rsidRPr="00C82E2C" w:rsidRDefault="0082184F"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10</w:t>
      </w:r>
      <w:r w:rsidR="009E2681" w:rsidRPr="00C82E2C">
        <w:rPr>
          <w:rFonts w:ascii="宋体" w:hAnsi="宋体"/>
          <w:szCs w:val="22"/>
        </w:rPr>
        <w:t>.1采购人将设立</w:t>
      </w:r>
      <w:r w:rsidR="00AC6091" w:rsidRPr="00C82E2C">
        <w:rPr>
          <w:rFonts w:ascii="宋体" w:hAnsi="宋体" w:hint="eastAsia"/>
          <w:szCs w:val="22"/>
        </w:rPr>
        <w:t>灵溪</w:t>
      </w:r>
      <w:r w:rsidR="00C90A2C" w:rsidRPr="00C82E2C">
        <w:rPr>
          <w:rFonts w:ascii="宋体" w:hAnsi="宋体" w:hint="eastAsia"/>
          <w:szCs w:val="22"/>
        </w:rPr>
        <w:t>镇</w:t>
      </w:r>
      <w:r w:rsidR="009E2681" w:rsidRPr="00C82E2C">
        <w:rPr>
          <w:rFonts w:ascii="宋体" w:hAnsi="宋体" w:hint="eastAsia"/>
          <w:szCs w:val="22"/>
        </w:rPr>
        <w:t>保洁市场化工作领导小组</w:t>
      </w:r>
      <w:r w:rsidR="009E2681" w:rsidRPr="00C82E2C">
        <w:rPr>
          <w:rFonts w:ascii="宋体" w:hAnsi="宋体"/>
          <w:szCs w:val="22"/>
        </w:rPr>
        <w:t>（以下简称“领导小组”），专门负责对承包单位的合同履行情况进行全程监管并</w:t>
      </w:r>
      <w:proofErr w:type="gramStart"/>
      <w:r w:rsidR="009E2681" w:rsidRPr="00C82E2C">
        <w:rPr>
          <w:rFonts w:ascii="宋体" w:hAnsi="宋体"/>
          <w:szCs w:val="22"/>
        </w:rPr>
        <w:t>作出</w:t>
      </w:r>
      <w:proofErr w:type="gramEnd"/>
      <w:r w:rsidR="009E2681" w:rsidRPr="00C82E2C">
        <w:rPr>
          <w:rFonts w:ascii="宋体" w:hAnsi="宋体"/>
          <w:szCs w:val="22"/>
        </w:rPr>
        <w:t xml:space="preserve">处理决定，具体职责包括： </w:t>
      </w:r>
    </w:p>
    <w:p w14:paraId="68C17BAF"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（1）接收和处理相关重大问题投诉； </w:t>
      </w:r>
    </w:p>
    <w:p w14:paraId="61B2DFA2"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（2）对相关事项进行调查核实； </w:t>
      </w:r>
    </w:p>
    <w:p w14:paraId="263A3BBF"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lastRenderedPageBreak/>
        <w:t xml:space="preserve">（3）向承包单位下达整改通知； </w:t>
      </w:r>
    </w:p>
    <w:p w14:paraId="2312C576"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（4）向承包单位发出书面警告； </w:t>
      </w:r>
    </w:p>
    <w:p w14:paraId="222E06C0"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（5）对有服务质量考核情况进行督查，并对考核过程中的争议事项</w:t>
      </w:r>
      <w:proofErr w:type="gramStart"/>
      <w:r w:rsidRPr="00C82E2C">
        <w:rPr>
          <w:rFonts w:ascii="宋体" w:hAnsi="宋体"/>
          <w:szCs w:val="22"/>
        </w:rPr>
        <w:t>作出</w:t>
      </w:r>
      <w:proofErr w:type="gramEnd"/>
      <w:r w:rsidRPr="00C82E2C">
        <w:rPr>
          <w:rFonts w:ascii="宋体" w:hAnsi="宋体"/>
          <w:szCs w:val="22"/>
        </w:rPr>
        <w:t xml:space="preserve">最终结论； </w:t>
      </w:r>
    </w:p>
    <w:p w14:paraId="5AC5C725"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（6）对承包单位的履约情况</w:t>
      </w:r>
      <w:proofErr w:type="gramStart"/>
      <w:r w:rsidRPr="00C82E2C">
        <w:rPr>
          <w:rFonts w:ascii="宋体" w:hAnsi="宋体"/>
          <w:szCs w:val="22"/>
        </w:rPr>
        <w:t>作出</w:t>
      </w:r>
      <w:proofErr w:type="gramEnd"/>
      <w:r w:rsidRPr="00C82E2C">
        <w:rPr>
          <w:rFonts w:ascii="宋体" w:hAnsi="宋体"/>
          <w:szCs w:val="22"/>
        </w:rPr>
        <w:t xml:space="preserve">最终评价； </w:t>
      </w:r>
    </w:p>
    <w:p w14:paraId="7075B6A6"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（7）对承包单位</w:t>
      </w:r>
      <w:proofErr w:type="gramStart"/>
      <w:r w:rsidRPr="00C82E2C">
        <w:rPr>
          <w:rFonts w:ascii="宋体" w:hAnsi="宋体"/>
          <w:szCs w:val="22"/>
        </w:rPr>
        <w:t>作出</w:t>
      </w:r>
      <w:proofErr w:type="gramEnd"/>
      <w:r w:rsidRPr="00C82E2C">
        <w:rPr>
          <w:rFonts w:ascii="宋体" w:hAnsi="宋体"/>
          <w:szCs w:val="22"/>
        </w:rPr>
        <w:t xml:space="preserve">终止合同或续签合同决定； </w:t>
      </w:r>
    </w:p>
    <w:p w14:paraId="6EECE0D5"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（8）</w:t>
      </w:r>
      <w:r w:rsidR="008E69DE" w:rsidRPr="00C82E2C">
        <w:rPr>
          <w:rFonts w:ascii="宋体" w:hAnsi="宋体"/>
          <w:szCs w:val="22"/>
        </w:rPr>
        <w:t>苍南县灵溪镇人民政府</w:t>
      </w:r>
      <w:r w:rsidRPr="00C82E2C">
        <w:rPr>
          <w:rFonts w:ascii="宋体" w:hAnsi="宋体"/>
          <w:szCs w:val="22"/>
        </w:rPr>
        <w:t xml:space="preserve">授权的其他职责。 </w:t>
      </w:r>
    </w:p>
    <w:p w14:paraId="107A4631" w14:textId="77777777" w:rsidR="009E2681" w:rsidRPr="00C82E2C" w:rsidRDefault="0082184F"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10</w:t>
      </w:r>
      <w:r w:rsidR="009E2681" w:rsidRPr="00C82E2C">
        <w:rPr>
          <w:rFonts w:ascii="宋体" w:hAnsi="宋体"/>
          <w:szCs w:val="22"/>
        </w:rPr>
        <w:t>.2合同期内，承包单位出现以下情况，经领导小组调查核实，可以视</w:t>
      </w:r>
      <w:r w:rsidR="009E2681" w:rsidRPr="00C82E2C">
        <w:rPr>
          <w:rFonts w:ascii="宋体" w:hAnsi="宋体" w:hint="eastAsia"/>
          <w:szCs w:val="22"/>
        </w:rPr>
        <w:t>情况</w:t>
      </w:r>
      <w:r w:rsidR="009E2681" w:rsidRPr="00C82E2C">
        <w:rPr>
          <w:rFonts w:ascii="宋体" w:hAnsi="宋体"/>
          <w:szCs w:val="22"/>
        </w:rPr>
        <w:t>依据此项规定，</w:t>
      </w:r>
      <w:proofErr w:type="gramStart"/>
      <w:r w:rsidR="009E2681" w:rsidRPr="00C82E2C">
        <w:rPr>
          <w:rFonts w:ascii="宋体" w:hAnsi="宋体"/>
          <w:szCs w:val="22"/>
        </w:rPr>
        <w:t>作出</w:t>
      </w:r>
      <w:proofErr w:type="gramEnd"/>
      <w:r w:rsidR="009E2681" w:rsidRPr="00C82E2C">
        <w:rPr>
          <w:rFonts w:ascii="宋体" w:hAnsi="宋体"/>
          <w:szCs w:val="22"/>
        </w:rPr>
        <w:t>终止合同、没罚履约保证金等处理决定，由此造成的一切后果由承包单位自行承担，采购人不承担</w:t>
      </w:r>
      <w:r w:rsidR="009E2681" w:rsidRPr="00C82E2C">
        <w:rPr>
          <w:rFonts w:ascii="宋体" w:hAnsi="宋体" w:hint="eastAsia"/>
          <w:szCs w:val="22"/>
        </w:rPr>
        <w:t>任何</w:t>
      </w:r>
      <w:r w:rsidR="009E2681" w:rsidRPr="00C82E2C">
        <w:rPr>
          <w:rFonts w:ascii="宋体" w:hAnsi="宋体"/>
          <w:szCs w:val="22"/>
        </w:rPr>
        <w:t xml:space="preserve">责任： </w:t>
      </w:r>
    </w:p>
    <w:p w14:paraId="3DE36E30"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（1）承包单位在一个合同期（一年）内被书面警告超过</w:t>
      </w:r>
      <w:r w:rsidRPr="00C82E2C">
        <w:rPr>
          <w:rFonts w:ascii="宋体" w:hAnsi="宋体" w:hint="eastAsia"/>
          <w:szCs w:val="22"/>
        </w:rPr>
        <w:t>三</w:t>
      </w:r>
      <w:r w:rsidRPr="00C82E2C">
        <w:rPr>
          <w:rFonts w:ascii="宋体" w:hAnsi="宋体"/>
          <w:szCs w:val="22"/>
        </w:rPr>
        <w:t>次的；</w:t>
      </w:r>
    </w:p>
    <w:p w14:paraId="5906FD9B"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（2）承包单位在一个合同期（一年）内，服务质量月考核</w:t>
      </w:r>
      <w:r w:rsidRPr="00C82E2C">
        <w:rPr>
          <w:rFonts w:ascii="宋体" w:hAnsi="宋体"/>
          <w:b/>
          <w:szCs w:val="22"/>
        </w:rPr>
        <w:t>连续</w:t>
      </w:r>
      <w:r w:rsidRPr="00C82E2C">
        <w:rPr>
          <w:rFonts w:ascii="宋体" w:hAnsi="宋体" w:hint="eastAsia"/>
          <w:b/>
          <w:szCs w:val="22"/>
        </w:rPr>
        <w:t>三</w:t>
      </w:r>
      <w:r w:rsidRPr="00C82E2C">
        <w:rPr>
          <w:rFonts w:ascii="宋体" w:hAnsi="宋体"/>
          <w:b/>
          <w:szCs w:val="22"/>
        </w:rPr>
        <w:t>次</w:t>
      </w:r>
      <w:r w:rsidRPr="00C82E2C">
        <w:rPr>
          <w:rFonts w:ascii="宋体" w:hAnsi="宋体"/>
          <w:szCs w:val="22"/>
        </w:rPr>
        <w:t>或</w:t>
      </w:r>
      <w:r w:rsidRPr="00C82E2C">
        <w:rPr>
          <w:rFonts w:ascii="宋体" w:hAnsi="宋体"/>
          <w:b/>
          <w:szCs w:val="22"/>
        </w:rPr>
        <w:t>累计</w:t>
      </w:r>
      <w:r w:rsidRPr="00C82E2C">
        <w:rPr>
          <w:rFonts w:ascii="宋体" w:hAnsi="宋体" w:hint="eastAsia"/>
          <w:b/>
          <w:szCs w:val="22"/>
        </w:rPr>
        <w:t>六</w:t>
      </w:r>
      <w:r w:rsidRPr="00C82E2C">
        <w:rPr>
          <w:rFonts w:ascii="宋体" w:hAnsi="宋体"/>
          <w:b/>
          <w:szCs w:val="22"/>
        </w:rPr>
        <w:t>次</w:t>
      </w:r>
      <w:r w:rsidRPr="00C82E2C">
        <w:rPr>
          <w:rFonts w:ascii="宋体" w:hAnsi="宋体" w:hint="eastAsia"/>
          <w:szCs w:val="22"/>
        </w:rPr>
        <w:t>低于70分</w:t>
      </w:r>
      <w:r w:rsidRPr="00C82E2C">
        <w:rPr>
          <w:rFonts w:ascii="宋体" w:hAnsi="宋体"/>
          <w:szCs w:val="22"/>
        </w:rPr>
        <w:t xml:space="preserve">； </w:t>
      </w:r>
    </w:p>
    <w:p w14:paraId="7C3BF8CC"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（3）承包单位存在分包、转包行为的； </w:t>
      </w:r>
    </w:p>
    <w:p w14:paraId="23C4B3FB"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（4）承包单位存在其他违反合同约定行为且情节严重的；</w:t>
      </w:r>
    </w:p>
    <w:p w14:paraId="4C39600D" w14:textId="77777777" w:rsidR="009E2681" w:rsidRPr="00C82E2C" w:rsidRDefault="009E2681"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（5）承包单位存在其他违反法律法规、部门规章及管理规定且情节严重的。 </w:t>
      </w:r>
    </w:p>
    <w:p w14:paraId="5026B195" w14:textId="77777777" w:rsidR="00C15B52" w:rsidRPr="00AE2354" w:rsidRDefault="00C15B52" w:rsidP="0010241F">
      <w:pPr>
        <w:spacing w:line="420" w:lineRule="exact"/>
        <w:rPr>
          <w:rFonts w:ascii="宋体" w:hAnsi="宋体"/>
          <w:szCs w:val="22"/>
        </w:rPr>
      </w:pPr>
      <w:r w:rsidRPr="00C82E2C">
        <w:rPr>
          <w:rFonts w:ascii="宋体" w:hAnsi="宋体" w:hint="eastAsia"/>
          <w:b/>
          <w:szCs w:val="22"/>
        </w:rPr>
        <w:t xml:space="preserve">   </w:t>
      </w:r>
      <w:r w:rsidRPr="00C82E2C">
        <w:rPr>
          <w:rFonts w:ascii="宋体" w:hAnsi="宋体" w:hint="eastAsia"/>
          <w:szCs w:val="22"/>
        </w:rPr>
        <w:t xml:space="preserve"> </w:t>
      </w:r>
      <w:r w:rsidR="009E2681" w:rsidRPr="00C82E2C">
        <w:rPr>
          <w:rFonts w:ascii="宋体" w:hAnsi="宋体"/>
          <w:szCs w:val="22"/>
        </w:rPr>
        <w:t>1</w:t>
      </w:r>
      <w:r w:rsidR="0082184F" w:rsidRPr="00C82E2C">
        <w:rPr>
          <w:rFonts w:ascii="宋体" w:hAnsi="宋体" w:hint="eastAsia"/>
          <w:szCs w:val="22"/>
        </w:rPr>
        <w:t>1</w:t>
      </w:r>
      <w:r w:rsidR="009E2681" w:rsidRPr="00C82E2C">
        <w:rPr>
          <w:rFonts w:ascii="宋体" w:hAnsi="宋体"/>
          <w:szCs w:val="22"/>
        </w:rPr>
        <w:t>、中标（成交）供应商在合同期</w:t>
      </w:r>
      <w:proofErr w:type="gramStart"/>
      <w:r w:rsidR="009E2681" w:rsidRPr="00C82E2C">
        <w:rPr>
          <w:rFonts w:ascii="宋体" w:hAnsi="宋体"/>
          <w:szCs w:val="22"/>
        </w:rPr>
        <w:t>间违反</w:t>
      </w:r>
      <w:proofErr w:type="gramEnd"/>
      <w:r w:rsidR="009E2681" w:rsidRPr="00C82E2C">
        <w:rPr>
          <w:rFonts w:ascii="宋体" w:hAnsi="宋体"/>
          <w:szCs w:val="22"/>
        </w:rPr>
        <w:t>本文件规定而被采购人终止合同的，如采购人需要，必须无条件承担过渡时间的保洁工作，直至新的承包公司完成交接后方可离场。过渡期</w:t>
      </w:r>
      <w:r w:rsidR="009E2681" w:rsidRPr="00AE2354">
        <w:rPr>
          <w:rFonts w:ascii="宋体" w:hAnsi="宋体"/>
          <w:szCs w:val="22"/>
        </w:rPr>
        <w:t>内，</w:t>
      </w:r>
      <w:r w:rsidR="00567BA4" w:rsidRPr="00AE2354">
        <w:rPr>
          <w:rFonts w:ascii="宋体" w:hAnsi="宋体" w:hint="eastAsia"/>
          <w:szCs w:val="22"/>
        </w:rPr>
        <w:t>双方签订临时合同，</w:t>
      </w:r>
      <w:r w:rsidR="009E2681" w:rsidRPr="00AE2354">
        <w:rPr>
          <w:rFonts w:ascii="宋体" w:hAnsi="宋体"/>
          <w:szCs w:val="22"/>
        </w:rPr>
        <w:t>月承包款按考核后实际应得的金额的90%发放。</w:t>
      </w:r>
    </w:p>
    <w:p w14:paraId="77777951" w14:textId="1D948CD6" w:rsidR="00C15B52" w:rsidRPr="00AE2354" w:rsidRDefault="00C15B52" w:rsidP="0010241F">
      <w:pPr>
        <w:spacing w:line="420" w:lineRule="exact"/>
        <w:rPr>
          <w:rFonts w:ascii="宋体" w:hAnsi="宋体"/>
          <w:b/>
          <w:szCs w:val="22"/>
        </w:rPr>
      </w:pPr>
      <w:r w:rsidRPr="00AE2354">
        <w:rPr>
          <w:rFonts w:ascii="宋体" w:hAnsi="宋体" w:cs="宋体" w:hint="eastAsia"/>
          <w:b/>
          <w:bCs/>
          <w:szCs w:val="22"/>
        </w:rPr>
        <w:t xml:space="preserve">    十</w:t>
      </w:r>
      <w:r w:rsidR="008D6BF7" w:rsidRPr="00AE2354">
        <w:rPr>
          <w:rFonts w:ascii="宋体" w:hAnsi="宋体" w:cs="宋体" w:hint="eastAsia"/>
          <w:b/>
          <w:bCs/>
          <w:szCs w:val="22"/>
        </w:rPr>
        <w:t>二</w:t>
      </w:r>
      <w:r w:rsidRPr="00AE2354">
        <w:rPr>
          <w:rFonts w:ascii="宋体" w:hAnsi="宋体" w:cs="宋体" w:hint="eastAsia"/>
          <w:b/>
          <w:bCs/>
          <w:szCs w:val="22"/>
        </w:rPr>
        <w:t>、商务条款</w:t>
      </w:r>
    </w:p>
    <w:p w14:paraId="3D76109C" w14:textId="062C8FB2" w:rsidR="00C15B52" w:rsidRPr="00AE2354" w:rsidRDefault="00C15B52" w:rsidP="0010241F">
      <w:pPr>
        <w:spacing w:line="420" w:lineRule="exact"/>
        <w:rPr>
          <w:rFonts w:ascii="宋体" w:hAnsi="宋体"/>
          <w:b/>
          <w:szCs w:val="22"/>
        </w:rPr>
      </w:pPr>
      <w:r w:rsidRPr="00AE2354">
        <w:rPr>
          <w:rFonts w:ascii="宋体" w:hAnsi="宋体" w:hint="eastAsia"/>
          <w:b/>
          <w:szCs w:val="22"/>
        </w:rPr>
        <w:t>（一）、</w:t>
      </w:r>
      <w:r w:rsidRPr="00AE2354">
        <w:rPr>
          <w:rFonts w:ascii="宋体" w:hAnsi="宋体" w:hint="eastAsia"/>
          <w:b/>
          <w:spacing w:val="2"/>
          <w:kern w:val="0"/>
          <w:szCs w:val="22"/>
        </w:rPr>
        <w:t>服务期</w:t>
      </w:r>
    </w:p>
    <w:p w14:paraId="756817FF" w14:textId="76916100" w:rsidR="00C15B52" w:rsidRPr="00AE2354" w:rsidRDefault="00C15B52" w:rsidP="00C15B52">
      <w:pPr>
        <w:widowControl/>
        <w:spacing w:line="420" w:lineRule="exact"/>
        <w:rPr>
          <w:rFonts w:ascii="宋体" w:hAnsi="宋体" w:cs="宋体"/>
          <w:szCs w:val="22"/>
          <w:u w:val="single"/>
        </w:rPr>
      </w:pPr>
      <w:r w:rsidRPr="00AE2354">
        <w:rPr>
          <w:rFonts w:ascii="宋体" w:hAnsi="宋体" w:hint="eastAsia"/>
          <w:b/>
          <w:bCs/>
          <w:kern w:val="0"/>
          <w:szCs w:val="22"/>
        </w:rPr>
        <w:t xml:space="preserve">  </w:t>
      </w:r>
      <w:r w:rsidRPr="00AE2354">
        <w:rPr>
          <w:rFonts w:ascii="宋体" w:hAnsi="宋体" w:hint="eastAsia"/>
          <w:bCs/>
          <w:kern w:val="0"/>
          <w:szCs w:val="22"/>
        </w:rPr>
        <w:t xml:space="preserve">  1、</w:t>
      </w:r>
      <w:r w:rsidR="00701A7E" w:rsidRPr="00AE2354">
        <w:rPr>
          <w:rFonts w:ascii="宋体" w:hAnsi="宋体" w:cs="宋体" w:hint="eastAsia"/>
          <w:b/>
          <w:bCs/>
          <w:szCs w:val="22"/>
        </w:rPr>
        <w:t>▲</w:t>
      </w:r>
      <w:r w:rsidRPr="00AE2354">
        <w:rPr>
          <w:rFonts w:ascii="宋体" w:hAnsi="宋体" w:cs="宋体" w:hint="eastAsia"/>
          <w:b/>
          <w:szCs w:val="22"/>
        </w:rPr>
        <w:t>服务期：本项目</w:t>
      </w:r>
      <w:proofErr w:type="gramStart"/>
      <w:r w:rsidR="00A14543" w:rsidRPr="00AE2354">
        <w:rPr>
          <w:rFonts w:ascii="宋体" w:hAnsi="宋体" w:cs="宋体" w:hint="eastAsia"/>
          <w:b/>
          <w:szCs w:val="22"/>
        </w:rPr>
        <w:t>各标项</w:t>
      </w:r>
      <w:r w:rsidRPr="00AE2354">
        <w:rPr>
          <w:rFonts w:ascii="宋体" w:hAnsi="宋体" w:cs="宋体" w:hint="eastAsia"/>
          <w:b/>
          <w:szCs w:val="22"/>
        </w:rPr>
        <w:t>服务</w:t>
      </w:r>
      <w:proofErr w:type="gramEnd"/>
      <w:r w:rsidRPr="00AE2354">
        <w:rPr>
          <w:rFonts w:ascii="宋体" w:hAnsi="宋体" w:cs="宋体" w:hint="eastAsia"/>
          <w:b/>
          <w:szCs w:val="22"/>
        </w:rPr>
        <w:t>期限</w:t>
      </w:r>
      <w:r w:rsidR="00A14543" w:rsidRPr="00AE2354">
        <w:rPr>
          <w:rFonts w:ascii="宋体" w:hAnsi="宋体" w:cs="宋体" w:hint="eastAsia"/>
          <w:b/>
          <w:szCs w:val="22"/>
        </w:rPr>
        <w:t>均</w:t>
      </w:r>
      <w:r w:rsidRPr="00AE2354">
        <w:rPr>
          <w:rFonts w:ascii="宋体" w:hAnsi="宋体" w:cs="宋体" w:hint="eastAsia"/>
          <w:b/>
          <w:szCs w:val="22"/>
        </w:rPr>
        <w:t>为合同生效后1年；</w:t>
      </w:r>
    </w:p>
    <w:p w14:paraId="356D7DFC" w14:textId="6F94E7C3" w:rsidR="00C15B52" w:rsidRPr="00C82E2C" w:rsidRDefault="00C15B52" w:rsidP="00C15B52">
      <w:pPr>
        <w:widowControl/>
        <w:spacing w:line="420" w:lineRule="exact"/>
        <w:rPr>
          <w:rFonts w:ascii="宋体" w:hAnsi="宋体"/>
          <w:bCs/>
          <w:kern w:val="0"/>
          <w:szCs w:val="22"/>
        </w:rPr>
      </w:pPr>
      <w:r w:rsidRPr="00AE2354">
        <w:rPr>
          <w:rFonts w:ascii="宋体" w:hAnsi="宋体" w:hint="eastAsia"/>
          <w:bCs/>
          <w:kern w:val="0"/>
          <w:szCs w:val="22"/>
        </w:rPr>
        <w:t xml:space="preserve">    2、合同续签条款</w:t>
      </w:r>
      <w:r w:rsidRPr="00AE2354">
        <w:rPr>
          <w:rFonts w:ascii="宋体" w:hAnsi="宋体"/>
          <w:bCs/>
          <w:kern w:val="0"/>
          <w:szCs w:val="22"/>
        </w:rPr>
        <w:t>：</w:t>
      </w:r>
      <w:r w:rsidR="0016606A" w:rsidRPr="00AE2354">
        <w:rPr>
          <w:rFonts w:ascii="宋体" w:hAnsi="宋体" w:hint="eastAsia"/>
          <w:bCs/>
          <w:kern w:val="0"/>
          <w:szCs w:val="22"/>
        </w:rPr>
        <w:t>农村</w:t>
      </w:r>
      <w:proofErr w:type="gramStart"/>
      <w:r w:rsidR="00F96EB5" w:rsidRPr="00AE2354">
        <w:rPr>
          <w:rFonts w:ascii="宋体" w:hAnsi="宋体" w:hint="eastAsia"/>
          <w:bCs/>
          <w:kern w:val="0"/>
          <w:szCs w:val="22"/>
        </w:rPr>
        <w:t>各</w:t>
      </w:r>
      <w:r w:rsidR="0016606A" w:rsidRPr="00AE2354">
        <w:rPr>
          <w:rFonts w:ascii="宋体" w:hAnsi="宋体" w:hint="eastAsia"/>
          <w:bCs/>
          <w:kern w:val="0"/>
          <w:szCs w:val="22"/>
        </w:rPr>
        <w:t>标项</w:t>
      </w:r>
      <w:r w:rsidRPr="00AE2354">
        <w:rPr>
          <w:rFonts w:ascii="宋体" w:hAnsi="宋体"/>
          <w:bCs/>
          <w:kern w:val="0"/>
          <w:szCs w:val="22"/>
        </w:rPr>
        <w:t>如</w:t>
      </w:r>
      <w:proofErr w:type="gramEnd"/>
      <w:r w:rsidRPr="00AE2354">
        <w:rPr>
          <w:rFonts w:ascii="宋体" w:hAnsi="宋体" w:hint="eastAsia"/>
          <w:bCs/>
          <w:kern w:val="0"/>
          <w:szCs w:val="22"/>
        </w:rPr>
        <w:t>中标（成交）供应商</w:t>
      </w:r>
      <w:r w:rsidRPr="00AE2354">
        <w:rPr>
          <w:rFonts w:ascii="宋体" w:hAnsi="宋体"/>
          <w:bCs/>
          <w:kern w:val="0"/>
          <w:szCs w:val="22"/>
        </w:rPr>
        <w:t>的服务及</w:t>
      </w:r>
      <w:r w:rsidRPr="00AE2354">
        <w:rPr>
          <w:rFonts w:ascii="宋体" w:hAnsi="宋体" w:hint="eastAsia"/>
          <w:bCs/>
          <w:kern w:val="0"/>
          <w:szCs w:val="22"/>
        </w:rPr>
        <w:t>考核结果</w:t>
      </w:r>
      <w:r w:rsidRPr="00AE2354">
        <w:rPr>
          <w:rFonts w:ascii="宋体" w:hAnsi="宋体"/>
          <w:bCs/>
          <w:kern w:val="0"/>
          <w:szCs w:val="22"/>
        </w:rPr>
        <w:t>达到采购人要求</w:t>
      </w:r>
      <w:r w:rsidRPr="00AE2354">
        <w:rPr>
          <w:rFonts w:ascii="宋体" w:hAnsi="宋体" w:hint="eastAsia"/>
          <w:bCs/>
          <w:kern w:val="0"/>
          <w:szCs w:val="22"/>
        </w:rPr>
        <w:t>（合</w:t>
      </w:r>
      <w:r w:rsidRPr="00C82E2C">
        <w:rPr>
          <w:rFonts w:ascii="宋体" w:hAnsi="宋体" w:hint="eastAsia"/>
          <w:bCs/>
          <w:kern w:val="0"/>
          <w:szCs w:val="22"/>
        </w:rPr>
        <w:t>格或以上）</w:t>
      </w:r>
      <w:r w:rsidRPr="00C82E2C">
        <w:rPr>
          <w:rFonts w:ascii="宋体" w:hAnsi="宋体"/>
          <w:bCs/>
          <w:kern w:val="0"/>
          <w:szCs w:val="22"/>
        </w:rPr>
        <w:t>，经</w:t>
      </w:r>
      <w:r w:rsidRPr="00C82E2C">
        <w:rPr>
          <w:rFonts w:ascii="宋体" w:hAnsi="宋体" w:hint="eastAsia"/>
          <w:bCs/>
          <w:kern w:val="0"/>
          <w:szCs w:val="22"/>
        </w:rPr>
        <w:t>采购人申请，相关部门</w:t>
      </w:r>
      <w:r w:rsidRPr="00C82E2C">
        <w:rPr>
          <w:rFonts w:ascii="宋体" w:hAnsi="宋体"/>
          <w:bCs/>
          <w:kern w:val="0"/>
          <w:szCs w:val="22"/>
        </w:rPr>
        <w:t>批准</w:t>
      </w:r>
      <w:r w:rsidRPr="00C82E2C">
        <w:rPr>
          <w:rFonts w:ascii="宋体" w:hAnsi="宋体" w:hint="eastAsia"/>
          <w:bCs/>
          <w:kern w:val="0"/>
          <w:szCs w:val="22"/>
        </w:rPr>
        <w:t>后</w:t>
      </w:r>
      <w:r w:rsidRPr="00C82E2C">
        <w:rPr>
          <w:rFonts w:ascii="宋体" w:hAnsi="宋体"/>
          <w:bCs/>
          <w:kern w:val="0"/>
          <w:szCs w:val="22"/>
        </w:rPr>
        <w:t>，可以参照相关规定按原采购合同的约定续签合同</w:t>
      </w:r>
      <w:r w:rsidRPr="00C82E2C">
        <w:rPr>
          <w:rFonts w:ascii="宋体" w:hAnsi="宋体" w:hint="eastAsia"/>
          <w:bCs/>
          <w:kern w:val="0"/>
          <w:szCs w:val="22"/>
        </w:rPr>
        <w:t>。</w:t>
      </w:r>
    </w:p>
    <w:p w14:paraId="4486F933" w14:textId="77777777" w:rsidR="00C15B52" w:rsidRPr="00C82E2C" w:rsidRDefault="00C15B52" w:rsidP="00C15B52">
      <w:pPr>
        <w:widowControl/>
        <w:spacing w:line="420" w:lineRule="exact"/>
        <w:rPr>
          <w:rFonts w:ascii="宋体" w:hAnsi="宋体"/>
          <w:bCs/>
          <w:kern w:val="0"/>
          <w:szCs w:val="22"/>
        </w:rPr>
      </w:pPr>
      <w:r w:rsidRPr="00C82E2C">
        <w:rPr>
          <w:rFonts w:ascii="宋体" w:hAnsi="宋体" w:hint="eastAsia"/>
          <w:bCs/>
          <w:kern w:val="0"/>
          <w:szCs w:val="22"/>
        </w:rPr>
        <w:t xml:space="preserve">    3、熔断机制</w:t>
      </w:r>
    </w:p>
    <w:p w14:paraId="0912EC67" w14:textId="77777777" w:rsidR="00C15B52" w:rsidRPr="00C82E2C" w:rsidRDefault="00C15B52" w:rsidP="00C15B52">
      <w:pPr>
        <w:widowControl/>
        <w:spacing w:line="420" w:lineRule="exact"/>
        <w:ind w:firstLineChars="150" w:firstLine="330"/>
        <w:rPr>
          <w:rFonts w:ascii="宋体" w:hAnsi="宋体"/>
          <w:bCs/>
          <w:kern w:val="0"/>
          <w:szCs w:val="22"/>
        </w:rPr>
      </w:pPr>
      <w:r w:rsidRPr="00C82E2C">
        <w:rPr>
          <w:rFonts w:ascii="宋体" w:hAnsi="宋体" w:hint="eastAsia"/>
          <w:bCs/>
          <w:kern w:val="0"/>
          <w:szCs w:val="22"/>
        </w:rPr>
        <w:t xml:space="preserve"> 若中标供应商连续三个月的月考核分数得分低于70分，采购人可按照合同约定解除合同关系；</w:t>
      </w:r>
    </w:p>
    <w:p w14:paraId="3603DAD9" w14:textId="77777777" w:rsidR="00C15B52" w:rsidRPr="00C82E2C" w:rsidRDefault="00C15B52" w:rsidP="00C15B52">
      <w:pPr>
        <w:widowControl/>
        <w:spacing w:line="420" w:lineRule="exact"/>
        <w:ind w:firstLineChars="150" w:firstLine="330"/>
        <w:rPr>
          <w:rFonts w:ascii="宋体" w:hAnsi="宋体"/>
          <w:bCs/>
          <w:kern w:val="0"/>
          <w:szCs w:val="22"/>
        </w:rPr>
      </w:pPr>
      <w:r w:rsidRPr="00C82E2C">
        <w:rPr>
          <w:rFonts w:ascii="宋体" w:hAnsi="宋体" w:hint="eastAsia"/>
          <w:bCs/>
          <w:kern w:val="0"/>
          <w:szCs w:val="22"/>
        </w:rPr>
        <w:t xml:space="preserve"> 若中标</w:t>
      </w:r>
      <w:proofErr w:type="gramStart"/>
      <w:r w:rsidRPr="00C82E2C">
        <w:rPr>
          <w:rFonts w:ascii="宋体" w:hAnsi="宋体" w:hint="eastAsia"/>
          <w:bCs/>
          <w:kern w:val="0"/>
          <w:szCs w:val="22"/>
        </w:rPr>
        <w:t>供应商月考核</w:t>
      </w:r>
      <w:proofErr w:type="gramEnd"/>
      <w:r w:rsidRPr="00C82E2C">
        <w:rPr>
          <w:rFonts w:ascii="宋体" w:hAnsi="宋体" w:hint="eastAsia"/>
          <w:bCs/>
          <w:kern w:val="0"/>
          <w:szCs w:val="22"/>
        </w:rPr>
        <w:t>分数得分低于70分的月数累计超过6个月（含6个月），采购人可按照合同约定解除合同关系；</w:t>
      </w:r>
    </w:p>
    <w:p w14:paraId="4CEF8FD9" w14:textId="77777777" w:rsidR="00C15B52" w:rsidRPr="00C82E2C" w:rsidRDefault="00C15B52" w:rsidP="00C15B52">
      <w:pPr>
        <w:widowControl/>
        <w:spacing w:line="420" w:lineRule="exact"/>
        <w:ind w:firstLineChars="150" w:firstLine="330"/>
        <w:rPr>
          <w:rFonts w:ascii="宋体" w:hAnsi="宋体"/>
          <w:bCs/>
          <w:kern w:val="0"/>
          <w:szCs w:val="22"/>
        </w:rPr>
      </w:pPr>
      <w:r w:rsidRPr="00C82E2C">
        <w:rPr>
          <w:rFonts w:ascii="宋体" w:hAnsi="宋体" w:hint="eastAsia"/>
          <w:bCs/>
          <w:kern w:val="0"/>
          <w:szCs w:val="22"/>
        </w:rPr>
        <w:t xml:space="preserve"> 本项目禁止转包，若发现中标供应</w:t>
      </w:r>
      <w:proofErr w:type="gramStart"/>
      <w:r w:rsidRPr="00C82E2C">
        <w:rPr>
          <w:rFonts w:ascii="宋体" w:hAnsi="宋体" w:hint="eastAsia"/>
          <w:bCs/>
          <w:kern w:val="0"/>
          <w:szCs w:val="22"/>
        </w:rPr>
        <w:t>商存在</w:t>
      </w:r>
      <w:proofErr w:type="gramEnd"/>
      <w:r w:rsidRPr="00C82E2C">
        <w:rPr>
          <w:rFonts w:ascii="宋体" w:hAnsi="宋体" w:hint="eastAsia"/>
          <w:bCs/>
          <w:kern w:val="0"/>
          <w:szCs w:val="22"/>
        </w:rPr>
        <w:t>转包现象，一经核实采购人可按照合同约定解除合同关系，扣除全部的履约保证金，并上报相关部门。</w:t>
      </w:r>
    </w:p>
    <w:p w14:paraId="1D6E4995" w14:textId="15E07133" w:rsidR="00C15B52" w:rsidRPr="00C82E2C" w:rsidRDefault="00C15B52" w:rsidP="00F95720">
      <w:pPr>
        <w:spacing w:line="420" w:lineRule="exact"/>
        <w:ind w:firstLine="450"/>
        <w:rPr>
          <w:rFonts w:ascii="宋体" w:hAnsi="宋体"/>
          <w:bCs/>
          <w:kern w:val="0"/>
          <w:szCs w:val="22"/>
        </w:rPr>
      </w:pPr>
      <w:r w:rsidRPr="00C82E2C">
        <w:rPr>
          <w:rFonts w:ascii="宋体" w:hAnsi="宋体" w:hint="eastAsia"/>
          <w:bCs/>
          <w:kern w:val="0"/>
          <w:szCs w:val="22"/>
        </w:rPr>
        <w:t>解除合同关系后中标供应商须继续履行保洁服务至采购人重新招投标确定新的中标供应商。顺利交接之后方可退还全部履约保证金；若原中标供应商在此期间恶意阻挠交接的，将扣除履约保证金。</w:t>
      </w:r>
    </w:p>
    <w:p w14:paraId="77A1D11E" w14:textId="77777777" w:rsidR="00F95720" w:rsidRPr="00C82E2C" w:rsidRDefault="00F95720" w:rsidP="00F95720">
      <w:pPr>
        <w:pStyle w:val="a0"/>
        <w:ind w:firstLine="450"/>
      </w:pPr>
    </w:p>
    <w:p w14:paraId="2B099320" w14:textId="77777777" w:rsidR="00C15B52" w:rsidRPr="00C82E2C" w:rsidRDefault="00C15B52" w:rsidP="00C15B52">
      <w:pPr>
        <w:spacing w:line="420" w:lineRule="exact"/>
        <w:rPr>
          <w:rFonts w:ascii="宋体" w:hAnsi="宋体"/>
          <w:b/>
          <w:szCs w:val="22"/>
        </w:rPr>
      </w:pPr>
      <w:r w:rsidRPr="00C82E2C">
        <w:rPr>
          <w:rFonts w:ascii="宋体" w:hAnsi="宋体" w:hint="eastAsia"/>
          <w:b/>
          <w:szCs w:val="22"/>
        </w:rPr>
        <w:lastRenderedPageBreak/>
        <w:t>（二）、</w:t>
      </w:r>
      <w:r w:rsidRPr="00C82E2C">
        <w:rPr>
          <w:rFonts w:ascii="宋体" w:hAnsi="宋体" w:hint="eastAsia"/>
          <w:b/>
          <w:kern w:val="0"/>
          <w:szCs w:val="22"/>
        </w:rPr>
        <w:t>履约保证金</w:t>
      </w:r>
    </w:p>
    <w:p w14:paraId="295DFCBB" w14:textId="1C2F7B94" w:rsidR="004F3A46" w:rsidRPr="00C82E2C" w:rsidRDefault="00C15B52" w:rsidP="004F3A46">
      <w:pPr>
        <w:widowControl/>
        <w:spacing w:line="420" w:lineRule="exact"/>
        <w:rPr>
          <w:rFonts w:ascii="宋体" w:hAnsi="宋体"/>
          <w:bCs/>
          <w:kern w:val="0"/>
          <w:szCs w:val="22"/>
        </w:rPr>
      </w:pPr>
      <w:r w:rsidRPr="00C82E2C">
        <w:rPr>
          <w:rFonts w:ascii="宋体" w:hAnsi="宋体" w:hint="eastAsia"/>
          <w:b/>
          <w:bCs/>
          <w:kern w:val="0"/>
          <w:szCs w:val="22"/>
        </w:rPr>
        <w:t xml:space="preserve"> </w:t>
      </w:r>
      <w:r w:rsidRPr="00C82E2C">
        <w:rPr>
          <w:rFonts w:ascii="宋体" w:hAnsi="宋体" w:hint="eastAsia"/>
          <w:bCs/>
          <w:kern w:val="0"/>
          <w:szCs w:val="22"/>
        </w:rPr>
        <w:t xml:space="preserve">   </w:t>
      </w:r>
      <w:r w:rsidR="004F3A46" w:rsidRPr="00C82E2C">
        <w:rPr>
          <w:rFonts w:ascii="宋体" w:hAnsi="宋体" w:hint="eastAsia"/>
          <w:bCs/>
          <w:kern w:val="0"/>
          <w:szCs w:val="22"/>
        </w:rPr>
        <w:t>1、</w:t>
      </w:r>
      <w:r w:rsidR="00897AF9" w:rsidRPr="00C82E2C">
        <w:rPr>
          <w:rFonts w:ascii="宋体" w:hAnsi="宋体" w:hint="eastAsia"/>
          <w:bCs/>
          <w:kern w:val="0"/>
          <w:szCs w:val="22"/>
        </w:rPr>
        <w:t>中标供应商须向采购人提供中标金额</w:t>
      </w:r>
      <w:r w:rsidR="00897AF9" w:rsidRPr="00AE2354">
        <w:rPr>
          <w:rFonts w:ascii="宋体" w:hAnsi="宋体" w:hint="eastAsia"/>
          <w:bCs/>
          <w:kern w:val="0"/>
          <w:szCs w:val="22"/>
        </w:rPr>
        <w:t>的</w:t>
      </w:r>
      <w:r w:rsidR="0020458A" w:rsidRPr="00AE2354">
        <w:rPr>
          <w:rFonts w:ascii="宋体" w:hAnsi="宋体"/>
          <w:b/>
          <w:bCs/>
          <w:kern w:val="0"/>
          <w:szCs w:val="22"/>
        </w:rPr>
        <w:t>1</w:t>
      </w:r>
      <w:r w:rsidR="00897AF9" w:rsidRPr="00AE2354">
        <w:rPr>
          <w:rFonts w:ascii="宋体" w:hAnsi="宋体"/>
          <w:b/>
          <w:bCs/>
          <w:kern w:val="0"/>
          <w:szCs w:val="22"/>
        </w:rPr>
        <w:t>%</w:t>
      </w:r>
      <w:r w:rsidR="00897AF9" w:rsidRPr="00AE2354">
        <w:rPr>
          <w:rFonts w:ascii="宋体" w:hAnsi="宋体" w:hint="eastAsia"/>
          <w:bCs/>
          <w:kern w:val="0"/>
          <w:szCs w:val="22"/>
        </w:rPr>
        <w:t>作</w:t>
      </w:r>
      <w:r w:rsidR="00897AF9" w:rsidRPr="00C82E2C">
        <w:rPr>
          <w:rFonts w:ascii="宋体" w:hAnsi="宋体" w:hint="eastAsia"/>
          <w:bCs/>
          <w:kern w:val="0"/>
          <w:szCs w:val="22"/>
        </w:rPr>
        <w:t>为履约保证金。履约保证金可采用银行转账/转帐支票/银行汇票/银行、保险公司出具的保函等非现金方式。</w:t>
      </w:r>
    </w:p>
    <w:p w14:paraId="15B55E10" w14:textId="77777777" w:rsidR="004F3A46" w:rsidRPr="00C82E2C" w:rsidRDefault="004F3A46" w:rsidP="004F3A46">
      <w:pPr>
        <w:widowControl/>
        <w:spacing w:line="420" w:lineRule="exact"/>
        <w:rPr>
          <w:rFonts w:ascii="宋体" w:hAnsi="宋体"/>
          <w:bCs/>
          <w:kern w:val="0"/>
          <w:szCs w:val="22"/>
        </w:rPr>
      </w:pPr>
      <w:r w:rsidRPr="00C82E2C">
        <w:rPr>
          <w:rFonts w:ascii="宋体" w:hAnsi="宋体" w:hint="eastAsia"/>
          <w:b/>
          <w:bCs/>
          <w:kern w:val="0"/>
          <w:szCs w:val="22"/>
        </w:rPr>
        <w:t xml:space="preserve">    注：采用银行、保险公司出具的保函形式提交至采购人，应满足以下几个条件：①为无条件保函：即在成交供应商没有实施合同或者未履行合同义务时，采购人不需要出具任何证明和理由，只要看到成交供应商违约，就可对保函进行收兑；②保函期限：自合同生效之日起至服务期满之日后30</w:t>
      </w:r>
      <w:proofErr w:type="gramStart"/>
      <w:r w:rsidRPr="00C82E2C">
        <w:rPr>
          <w:rFonts w:ascii="宋体" w:hAnsi="宋体" w:hint="eastAsia"/>
          <w:b/>
          <w:bCs/>
          <w:kern w:val="0"/>
          <w:szCs w:val="22"/>
        </w:rPr>
        <w:t>日历天</w:t>
      </w:r>
      <w:proofErr w:type="gramEnd"/>
      <w:r w:rsidRPr="00C82E2C">
        <w:rPr>
          <w:rFonts w:ascii="宋体" w:hAnsi="宋体" w:hint="eastAsia"/>
          <w:b/>
          <w:bCs/>
          <w:kern w:val="0"/>
          <w:szCs w:val="22"/>
        </w:rPr>
        <w:t>止；③如果银行、保险公司要求分期出具保函的，则在前一份保函有效期满之日2个月前必须重新出具相同内容的保函。</w:t>
      </w:r>
    </w:p>
    <w:p w14:paraId="69E65444" w14:textId="77777777" w:rsidR="004F3A46" w:rsidRPr="00C82E2C" w:rsidRDefault="004F3A46" w:rsidP="004F3A46">
      <w:pPr>
        <w:widowControl/>
        <w:spacing w:line="420" w:lineRule="exact"/>
        <w:rPr>
          <w:rFonts w:ascii="宋体" w:hAnsi="宋体"/>
          <w:bCs/>
          <w:kern w:val="0"/>
          <w:szCs w:val="22"/>
        </w:rPr>
      </w:pPr>
      <w:r w:rsidRPr="00C82E2C">
        <w:rPr>
          <w:rFonts w:ascii="宋体" w:hAnsi="宋体" w:hint="eastAsia"/>
          <w:bCs/>
          <w:kern w:val="0"/>
          <w:szCs w:val="22"/>
        </w:rPr>
        <w:t xml:space="preserve">    2、履约保证金扣罚条款：</w:t>
      </w:r>
    </w:p>
    <w:p w14:paraId="443BA758" w14:textId="77777777" w:rsidR="004F3A46" w:rsidRPr="00C82E2C" w:rsidRDefault="004F3A46" w:rsidP="004F3A46">
      <w:pPr>
        <w:widowControl/>
        <w:spacing w:line="420" w:lineRule="exact"/>
        <w:rPr>
          <w:rFonts w:ascii="宋体" w:hAnsi="宋体"/>
          <w:bCs/>
          <w:kern w:val="0"/>
          <w:szCs w:val="22"/>
        </w:rPr>
      </w:pPr>
      <w:r w:rsidRPr="00C82E2C">
        <w:rPr>
          <w:rFonts w:ascii="宋体" w:hAnsi="宋体" w:hint="eastAsia"/>
          <w:bCs/>
          <w:kern w:val="0"/>
          <w:szCs w:val="22"/>
        </w:rPr>
        <w:t xml:space="preserve">    1）中标供应商车辆，未按投标文件承诺或招标文件规定的进场作业日期到位的，重型车辆每辆每延迟1天处以5</w:t>
      </w:r>
      <w:r w:rsidRPr="00C82E2C">
        <w:rPr>
          <w:rFonts w:ascii="宋体" w:hAnsi="宋体"/>
          <w:bCs/>
          <w:kern w:val="0"/>
          <w:szCs w:val="22"/>
        </w:rPr>
        <w:t>000</w:t>
      </w:r>
      <w:r w:rsidRPr="00C82E2C">
        <w:rPr>
          <w:rFonts w:ascii="宋体" w:hAnsi="宋体" w:hint="eastAsia"/>
          <w:bCs/>
          <w:kern w:val="0"/>
          <w:szCs w:val="22"/>
        </w:rPr>
        <w:t>元违约金；中型车辆每辆每延迟1天处以3000</w:t>
      </w:r>
      <w:r w:rsidR="004A6344" w:rsidRPr="00C82E2C">
        <w:rPr>
          <w:rFonts w:ascii="宋体" w:hAnsi="宋体" w:hint="eastAsia"/>
          <w:bCs/>
          <w:kern w:val="0"/>
          <w:szCs w:val="22"/>
        </w:rPr>
        <w:t>元违约金；其它轻型车辆、电动车</w:t>
      </w:r>
      <w:r w:rsidRPr="00C82E2C">
        <w:rPr>
          <w:rFonts w:ascii="宋体" w:hAnsi="宋体" w:hint="eastAsia"/>
          <w:bCs/>
          <w:kern w:val="0"/>
          <w:szCs w:val="22"/>
        </w:rPr>
        <w:t>每辆每延迟1天处以1000元违约金；</w:t>
      </w:r>
    </w:p>
    <w:p w14:paraId="3F8FB15D" w14:textId="77777777" w:rsidR="004F3A46" w:rsidRPr="00C82E2C" w:rsidRDefault="004F3A46" w:rsidP="004F3A46">
      <w:pPr>
        <w:widowControl/>
        <w:spacing w:line="420" w:lineRule="exact"/>
        <w:rPr>
          <w:rFonts w:ascii="宋体" w:hAnsi="宋体"/>
          <w:bCs/>
          <w:kern w:val="0"/>
          <w:szCs w:val="22"/>
        </w:rPr>
      </w:pPr>
      <w:r w:rsidRPr="00C82E2C">
        <w:rPr>
          <w:rFonts w:ascii="宋体" w:hAnsi="宋体" w:hint="eastAsia"/>
          <w:bCs/>
          <w:kern w:val="0"/>
          <w:szCs w:val="22"/>
        </w:rPr>
        <w:t xml:space="preserve">    2）中标供应</w:t>
      </w:r>
      <w:proofErr w:type="gramStart"/>
      <w:r w:rsidRPr="00C82E2C">
        <w:rPr>
          <w:rFonts w:ascii="宋体" w:hAnsi="宋体" w:hint="eastAsia"/>
          <w:bCs/>
          <w:kern w:val="0"/>
          <w:szCs w:val="22"/>
        </w:rPr>
        <w:t>商服务</w:t>
      </w:r>
      <w:proofErr w:type="gramEnd"/>
      <w:r w:rsidRPr="00C82E2C">
        <w:rPr>
          <w:rFonts w:ascii="宋体" w:hAnsi="宋体" w:hint="eastAsia"/>
          <w:bCs/>
          <w:kern w:val="0"/>
          <w:szCs w:val="22"/>
        </w:rPr>
        <w:t>人员，未按投标文件承诺或招标文件规定的进场作业日期到位的，每人每延迟1天处以</w:t>
      </w:r>
      <w:r w:rsidR="00567BA4" w:rsidRPr="00C82E2C">
        <w:rPr>
          <w:rFonts w:ascii="宋体" w:hAnsi="宋体" w:hint="eastAsia"/>
          <w:bCs/>
          <w:kern w:val="0"/>
          <w:szCs w:val="22"/>
        </w:rPr>
        <w:t>4</w:t>
      </w:r>
      <w:r w:rsidRPr="00C82E2C">
        <w:rPr>
          <w:rFonts w:ascii="宋体" w:hAnsi="宋体" w:hint="eastAsia"/>
          <w:bCs/>
          <w:kern w:val="0"/>
          <w:szCs w:val="22"/>
        </w:rPr>
        <w:t>00元违约金；</w:t>
      </w:r>
    </w:p>
    <w:p w14:paraId="069400D3" w14:textId="77777777" w:rsidR="004F3A46" w:rsidRPr="00AE2354" w:rsidRDefault="004F3A46" w:rsidP="004F3A46">
      <w:pPr>
        <w:widowControl/>
        <w:spacing w:line="420" w:lineRule="exact"/>
        <w:rPr>
          <w:rFonts w:ascii="宋体" w:hAnsi="宋体"/>
          <w:bCs/>
          <w:kern w:val="0"/>
          <w:szCs w:val="22"/>
        </w:rPr>
      </w:pPr>
      <w:r w:rsidRPr="00C82E2C">
        <w:rPr>
          <w:rFonts w:ascii="宋体" w:hAnsi="宋体" w:hint="eastAsia"/>
          <w:bCs/>
          <w:kern w:val="0"/>
          <w:szCs w:val="22"/>
        </w:rPr>
        <w:t xml:space="preserve">    3）</w:t>
      </w:r>
      <w:r w:rsidR="00D773F7" w:rsidRPr="00C82E2C">
        <w:rPr>
          <w:rFonts w:ascii="宋体" w:hAnsi="宋体" w:hint="eastAsia"/>
          <w:bCs/>
          <w:kern w:val="0"/>
          <w:szCs w:val="22"/>
        </w:rPr>
        <w:t>中标</w:t>
      </w:r>
      <w:r w:rsidR="00D773F7" w:rsidRPr="00AE2354">
        <w:rPr>
          <w:rFonts w:ascii="宋体" w:hAnsi="宋体" w:hint="eastAsia"/>
          <w:bCs/>
          <w:kern w:val="0"/>
          <w:szCs w:val="22"/>
        </w:rPr>
        <w:t>供应商机械、车辆</w:t>
      </w:r>
      <w:r w:rsidRPr="00AE2354">
        <w:rPr>
          <w:rFonts w:ascii="宋体" w:hAnsi="宋体" w:hint="eastAsia"/>
          <w:bCs/>
          <w:kern w:val="0"/>
          <w:szCs w:val="22"/>
        </w:rPr>
        <w:t>、服务人员，未按投标文件承诺或招标文件规定的进场作业日期，</w:t>
      </w:r>
      <w:proofErr w:type="gramStart"/>
      <w:r w:rsidRPr="00AE2354">
        <w:rPr>
          <w:rFonts w:ascii="宋体" w:hAnsi="宋体" w:hint="eastAsia"/>
          <w:bCs/>
          <w:kern w:val="0"/>
          <w:szCs w:val="22"/>
        </w:rPr>
        <w:t>超期达7个日历天</w:t>
      </w:r>
      <w:proofErr w:type="gramEnd"/>
      <w:r w:rsidRPr="00AE2354">
        <w:rPr>
          <w:rFonts w:ascii="宋体" w:hAnsi="宋体" w:hint="eastAsia"/>
          <w:bCs/>
          <w:kern w:val="0"/>
          <w:szCs w:val="22"/>
        </w:rPr>
        <w:t>及以上的，</w:t>
      </w:r>
      <w:r w:rsidR="00567BA4" w:rsidRPr="00AE2354">
        <w:rPr>
          <w:rFonts w:ascii="宋体" w:hAnsi="宋体" w:hint="eastAsia"/>
          <w:bCs/>
          <w:kern w:val="0"/>
          <w:szCs w:val="22"/>
        </w:rPr>
        <w:t>按违约处理，</w:t>
      </w:r>
      <w:r w:rsidRPr="00AE2354">
        <w:rPr>
          <w:rFonts w:ascii="宋体" w:hAnsi="宋体" w:hint="eastAsia"/>
          <w:bCs/>
          <w:kern w:val="0"/>
          <w:szCs w:val="22"/>
        </w:rPr>
        <w:t>采购人有权无条件解除合同</w:t>
      </w:r>
      <w:r w:rsidR="00740CFE" w:rsidRPr="00AE2354">
        <w:rPr>
          <w:rFonts w:ascii="宋体" w:hAnsi="宋体" w:hint="eastAsia"/>
          <w:bCs/>
          <w:kern w:val="0"/>
          <w:szCs w:val="22"/>
        </w:rPr>
        <w:t>，并扣除履约保证金金额。</w:t>
      </w:r>
    </w:p>
    <w:p w14:paraId="76F04F6D" w14:textId="64EDE0EC" w:rsidR="004F3A46" w:rsidRPr="00AE2354" w:rsidRDefault="004F3A46" w:rsidP="004F3A46">
      <w:pPr>
        <w:widowControl/>
        <w:spacing w:line="420" w:lineRule="exact"/>
        <w:rPr>
          <w:rFonts w:ascii="宋体" w:hAnsi="宋体"/>
          <w:bCs/>
          <w:kern w:val="0"/>
          <w:szCs w:val="22"/>
        </w:rPr>
      </w:pPr>
      <w:r w:rsidRPr="00AE2354">
        <w:rPr>
          <w:rFonts w:ascii="宋体" w:hAnsi="宋体" w:hint="eastAsia"/>
          <w:bCs/>
          <w:kern w:val="0"/>
          <w:szCs w:val="22"/>
        </w:rPr>
        <w:t xml:space="preserve">    </w:t>
      </w:r>
      <w:r w:rsidRPr="00AE2354">
        <w:rPr>
          <w:rFonts w:ascii="宋体" w:hAnsi="宋体"/>
          <w:bCs/>
          <w:kern w:val="0"/>
          <w:szCs w:val="22"/>
        </w:rPr>
        <w:t>4</w:t>
      </w:r>
      <w:r w:rsidRPr="00AE2354">
        <w:rPr>
          <w:rFonts w:ascii="宋体" w:hAnsi="宋体" w:hint="eastAsia"/>
          <w:bCs/>
          <w:kern w:val="0"/>
          <w:szCs w:val="22"/>
        </w:rPr>
        <w:t>）</w:t>
      </w:r>
      <w:r w:rsidRPr="00AE2354">
        <w:rPr>
          <w:rFonts w:ascii="宋体" w:hAnsi="宋体" w:hint="eastAsia"/>
          <w:b/>
          <w:bCs/>
          <w:kern w:val="0"/>
          <w:szCs w:val="22"/>
        </w:rPr>
        <w:t>作业车辆、工具的停放场地由中标供应商自行负责解决，要求规范、统一停放，供应商须在中标通知书发出之日起15日内在本次招标保洁区域内建立专门的停车场。中标供应商未按规定日期之内建立专用停车场地的，每延期一天扣</w:t>
      </w:r>
      <w:r w:rsidR="00F96EB5" w:rsidRPr="00AE2354">
        <w:rPr>
          <w:rFonts w:ascii="宋体" w:hAnsi="宋体"/>
          <w:b/>
          <w:bCs/>
          <w:kern w:val="0"/>
          <w:szCs w:val="22"/>
        </w:rPr>
        <w:t>2</w:t>
      </w:r>
      <w:r w:rsidRPr="00AE2354">
        <w:rPr>
          <w:rFonts w:ascii="宋体" w:hAnsi="宋体" w:hint="eastAsia"/>
          <w:b/>
          <w:bCs/>
          <w:kern w:val="0"/>
          <w:szCs w:val="22"/>
        </w:rPr>
        <w:t>000元履约保证金。</w:t>
      </w:r>
    </w:p>
    <w:p w14:paraId="7C241250" w14:textId="77777777" w:rsidR="004F3A46" w:rsidRPr="00AE2354" w:rsidRDefault="004F3A46" w:rsidP="00C15B52">
      <w:pPr>
        <w:widowControl/>
        <w:spacing w:line="420" w:lineRule="exact"/>
        <w:rPr>
          <w:rFonts w:ascii="宋体" w:hAnsi="宋体"/>
          <w:bCs/>
          <w:kern w:val="0"/>
          <w:szCs w:val="22"/>
        </w:rPr>
      </w:pPr>
      <w:bookmarkStart w:id="197" w:name="_Toc64901774"/>
      <w:bookmarkStart w:id="198" w:name="_Toc64913358"/>
      <w:r w:rsidRPr="00AE2354">
        <w:rPr>
          <w:rFonts w:ascii="宋体" w:hAnsi="宋体" w:hint="eastAsia"/>
          <w:bCs/>
          <w:kern w:val="0"/>
          <w:szCs w:val="22"/>
        </w:rPr>
        <w:t xml:space="preserve">    </w:t>
      </w:r>
      <w:r w:rsidR="00E06901" w:rsidRPr="00AE2354">
        <w:rPr>
          <w:rFonts w:ascii="宋体" w:hAnsi="宋体" w:hint="eastAsia"/>
          <w:bCs/>
          <w:kern w:val="0"/>
          <w:szCs w:val="22"/>
        </w:rPr>
        <w:t>3</w:t>
      </w:r>
      <w:r w:rsidRPr="00AE2354">
        <w:rPr>
          <w:rFonts w:ascii="宋体" w:hAnsi="宋体" w:hint="eastAsia"/>
          <w:bCs/>
          <w:kern w:val="0"/>
          <w:szCs w:val="22"/>
        </w:rPr>
        <w:t>、承包任务完成并验收移交采购人后</w:t>
      </w:r>
      <w:r w:rsidR="00740CFE" w:rsidRPr="00AE2354">
        <w:rPr>
          <w:rFonts w:ascii="宋体" w:hAnsi="宋体" w:hint="eastAsia"/>
          <w:bCs/>
          <w:kern w:val="0"/>
          <w:szCs w:val="22"/>
        </w:rPr>
        <w:t>5</w:t>
      </w:r>
      <w:r w:rsidR="00C72078" w:rsidRPr="00AE2354">
        <w:rPr>
          <w:rFonts w:ascii="宋体" w:hAnsi="宋体" w:hint="eastAsia"/>
          <w:bCs/>
          <w:kern w:val="0"/>
          <w:szCs w:val="22"/>
        </w:rPr>
        <w:t>个工作</w:t>
      </w:r>
      <w:r w:rsidRPr="00AE2354">
        <w:rPr>
          <w:rFonts w:ascii="宋体" w:hAnsi="宋体" w:hint="eastAsia"/>
          <w:bCs/>
          <w:kern w:val="0"/>
          <w:szCs w:val="22"/>
        </w:rPr>
        <w:t>日内，采购人无息退还中标供应商剩余的合同履约保证金</w:t>
      </w:r>
      <w:bookmarkEnd w:id="197"/>
      <w:bookmarkEnd w:id="198"/>
      <w:r w:rsidRPr="00AE2354">
        <w:rPr>
          <w:rFonts w:ascii="宋体" w:hAnsi="宋体" w:hint="eastAsia"/>
          <w:bCs/>
          <w:kern w:val="0"/>
          <w:szCs w:val="22"/>
        </w:rPr>
        <w:t>。</w:t>
      </w:r>
    </w:p>
    <w:p w14:paraId="0EDF81E0" w14:textId="77777777" w:rsidR="004F3A46" w:rsidRPr="00AE2354" w:rsidRDefault="004F3A46" w:rsidP="004F3A46">
      <w:pPr>
        <w:spacing w:line="420" w:lineRule="exact"/>
        <w:rPr>
          <w:rFonts w:ascii="宋体" w:hAnsi="宋体"/>
          <w:b/>
          <w:szCs w:val="22"/>
        </w:rPr>
      </w:pPr>
      <w:r w:rsidRPr="00AE2354">
        <w:rPr>
          <w:rFonts w:ascii="宋体" w:hAnsi="宋体" w:hint="eastAsia"/>
          <w:b/>
          <w:szCs w:val="22"/>
        </w:rPr>
        <w:t>（三）、</w:t>
      </w:r>
      <w:r w:rsidRPr="00AE2354">
        <w:rPr>
          <w:rFonts w:ascii="宋体" w:hAnsi="宋体" w:hint="eastAsia"/>
          <w:b/>
          <w:kern w:val="0"/>
          <w:szCs w:val="22"/>
        </w:rPr>
        <w:t>付款方式</w:t>
      </w:r>
    </w:p>
    <w:p w14:paraId="2F8616C3" w14:textId="77777777" w:rsidR="004F3A46" w:rsidRPr="00AE2354" w:rsidRDefault="004F3A46" w:rsidP="004F3A46">
      <w:pPr>
        <w:widowControl/>
        <w:spacing w:line="420" w:lineRule="exact"/>
        <w:rPr>
          <w:rFonts w:ascii="宋体" w:hAnsi="宋体"/>
          <w:b/>
          <w:bCs/>
          <w:kern w:val="0"/>
          <w:szCs w:val="22"/>
        </w:rPr>
      </w:pPr>
      <w:r w:rsidRPr="00AE2354">
        <w:rPr>
          <w:rFonts w:ascii="宋体" w:hAnsi="宋体" w:hint="eastAsia"/>
          <w:b/>
          <w:bCs/>
          <w:kern w:val="0"/>
          <w:szCs w:val="22"/>
        </w:rPr>
        <w:t xml:space="preserve"> </w:t>
      </w:r>
      <w:r w:rsidRPr="00AE2354">
        <w:rPr>
          <w:rFonts w:ascii="宋体" w:hAnsi="宋体" w:hint="eastAsia"/>
          <w:bCs/>
          <w:kern w:val="0"/>
          <w:szCs w:val="22"/>
        </w:rPr>
        <w:t xml:space="preserve">  </w:t>
      </w:r>
      <w:r w:rsidR="00B270D2" w:rsidRPr="00AE2354">
        <w:rPr>
          <w:rFonts w:ascii="宋体" w:hAnsi="宋体" w:hint="eastAsia"/>
          <w:bCs/>
          <w:kern w:val="0"/>
          <w:szCs w:val="22"/>
        </w:rPr>
        <w:t xml:space="preserve"> </w:t>
      </w:r>
      <w:r w:rsidRPr="00AE2354">
        <w:rPr>
          <w:rFonts w:ascii="宋体" w:hAnsi="宋体" w:hint="eastAsia"/>
          <w:b/>
          <w:bCs/>
          <w:kern w:val="0"/>
          <w:szCs w:val="22"/>
        </w:rPr>
        <w:t>（一）付款方式为先保洁后支付,由采购人根据前一个月的考核结果，</w:t>
      </w:r>
      <w:proofErr w:type="gramStart"/>
      <w:r w:rsidRPr="00AE2354">
        <w:rPr>
          <w:rFonts w:ascii="宋体" w:hAnsi="宋体" w:hint="eastAsia"/>
          <w:b/>
          <w:bCs/>
          <w:kern w:val="0"/>
          <w:szCs w:val="22"/>
        </w:rPr>
        <w:t>每月底结前一个月</w:t>
      </w:r>
      <w:proofErr w:type="gramEnd"/>
      <w:r w:rsidRPr="00AE2354">
        <w:rPr>
          <w:rFonts w:ascii="宋体" w:hAnsi="宋体" w:hint="eastAsia"/>
          <w:b/>
          <w:bCs/>
          <w:kern w:val="0"/>
          <w:szCs w:val="22"/>
        </w:rPr>
        <w:t>的</w:t>
      </w:r>
      <w:r w:rsidR="00897AF9" w:rsidRPr="00AE2354">
        <w:rPr>
          <w:rFonts w:ascii="宋体" w:hAnsi="宋体" w:hint="eastAsia"/>
          <w:b/>
          <w:bCs/>
          <w:kern w:val="0"/>
          <w:szCs w:val="22"/>
        </w:rPr>
        <w:t>服务款</w:t>
      </w:r>
      <w:r w:rsidRPr="00AE2354">
        <w:rPr>
          <w:rFonts w:ascii="宋体" w:hAnsi="宋体" w:hint="eastAsia"/>
          <w:b/>
          <w:bCs/>
          <w:kern w:val="0"/>
          <w:szCs w:val="22"/>
        </w:rPr>
        <w:t>（遇节假日顺延）。</w:t>
      </w:r>
    </w:p>
    <w:p w14:paraId="46240D02" w14:textId="77777777" w:rsidR="004F3A46" w:rsidRPr="00AE2354" w:rsidRDefault="00B270D2" w:rsidP="004F3A46">
      <w:pPr>
        <w:widowControl/>
        <w:spacing w:line="420" w:lineRule="exact"/>
        <w:rPr>
          <w:rFonts w:ascii="宋体" w:hAnsi="宋体"/>
          <w:b/>
          <w:bCs/>
          <w:kern w:val="0"/>
          <w:szCs w:val="22"/>
        </w:rPr>
      </w:pPr>
      <w:r w:rsidRPr="00AE2354">
        <w:rPr>
          <w:rFonts w:ascii="宋体" w:hAnsi="宋体" w:hint="eastAsia"/>
          <w:b/>
          <w:bCs/>
          <w:kern w:val="0"/>
          <w:szCs w:val="22"/>
        </w:rPr>
        <w:t xml:space="preserve">    </w:t>
      </w:r>
      <w:r w:rsidR="004F3A46" w:rsidRPr="00AE2354">
        <w:rPr>
          <w:rFonts w:ascii="宋体" w:hAnsi="宋体" w:hint="eastAsia"/>
          <w:b/>
          <w:bCs/>
          <w:kern w:val="0"/>
          <w:szCs w:val="22"/>
        </w:rPr>
        <w:t>（二）中标供应商按每月的考核结果向采购人结算，采购人凭中标供应商开具的正式发票及一线现场服务人员</w:t>
      </w:r>
      <w:r w:rsidR="0072502E" w:rsidRPr="00AE2354">
        <w:rPr>
          <w:rFonts w:ascii="宋体" w:hAnsi="宋体" w:hint="eastAsia"/>
          <w:b/>
          <w:bCs/>
          <w:kern w:val="0"/>
          <w:szCs w:val="22"/>
        </w:rPr>
        <w:t>工资</w:t>
      </w:r>
      <w:proofErr w:type="gramStart"/>
      <w:r w:rsidR="0072502E" w:rsidRPr="00AE2354">
        <w:rPr>
          <w:rFonts w:ascii="宋体" w:hAnsi="宋体" w:hint="eastAsia"/>
          <w:b/>
          <w:bCs/>
          <w:kern w:val="0"/>
          <w:szCs w:val="22"/>
        </w:rPr>
        <w:t>册</w:t>
      </w:r>
      <w:proofErr w:type="gramEnd"/>
      <w:r w:rsidR="004F3A46" w:rsidRPr="00AE2354">
        <w:rPr>
          <w:rFonts w:ascii="宋体" w:hAnsi="宋体" w:hint="eastAsia"/>
          <w:b/>
          <w:bCs/>
          <w:kern w:val="0"/>
          <w:szCs w:val="22"/>
        </w:rPr>
        <w:t>进行支付。</w:t>
      </w:r>
    </w:p>
    <w:p w14:paraId="7013DB38" w14:textId="26F59FBA" w:rsidR="004F3A46" w:rsidRPr="00AE2354" w:rsidRDefault="00B270D2" w:rsidP="004F3A46">
      <w:pPr>
        <w:widowControl/>
        <w:spacing w:line="420" w:lineRule="exact"/>
        <w:rPr>
          <w:rFonts w:ascii="宋体" w:hAnsi="宋体"/>
          <w:b/>
          <w:bCs/>
          <w:kern w:val="0"/>
          <w:szCs w:val="22"/>
        </w:rPr>
      </w:pPr>
      <w:r w:rsidRPr="00AE2354">
        <w:rPr>
          <w:rFonts w:ascii="宋体" w:hAnsi="宋体" w:hint="eastAsia"/>
          <w:b/>
          <w:bCs/>
          <w:kern w:val="0"/>
          <w:szCs w:val="22"/>
        </w:rPr>
        <w:t xml:space="preserve">    </w:t>
      </w:r>
      <w:r w:rsidR="004F3A46" w:rsidRPr="00AE2354">
        <w:rPr>
          <w:rFonts w:ascii="宋体" w:hAnsi="宋体" w:hint="eastAsia"/>
          <w:b/>
          <w:bCs/>
          <w:kern w:val="0"/>
          <w:szCs w:val="22"/>
        </w:rPr>
        <w:t>（三）环境卫生质量考核遵照发布的现行考核办法</w:t>
      </w:r>
      <w:r w:rsidRPr="00AE2354">
        <w:rPr>
          <w:rFonts w:ascii="宋体" w:hAnsi="宋体" w:hint="eastAsia"/>
          <w:b/>
          <w:bCs/>
          <w:kern w:val="0"/>
          <w:szCs w:val="22"/>
        </w:rPr>
        <w:t>（详见附件）执行，如采购人</w:t>
      </w:r>
      <w:r w:rsidR="004F3A46" w:rsidRPr="00AE2354">
        <w:rPr>
          <w:rFonts w:ascii="宋体" w:hAnsi="宋体" w:hint="eastAsia"/>
          <w:b/>
          <w:bCs/>
          <w:kern w:val="0"/>
          <w:szCs w:val="22"/>
        </w:rPr>
        <w:t>有统一对考核内容</w:t>
      </w:r>
      <w:proofErr w:type="gramStart"/>
      <w:r w:rsidR="004F3A46" w:rsidRPr="00AE2354">
        <w:rPr>
          <w:rFonts w:ascii="宋体" w:hAnsi="宋体" w:hint="eastAsia"/>
          <w:b/>
          <w:bCs/>
          <w:kern w:val="0"/>
          <w:szCs w:val="22"/>
        </w:rPr>
        <w:t>作出</w:t>
      </w:r>
      <w:proofErr w:type="gramEnd"/>
      <w:r w:rsidR="004F3A46" w:rsidRPr="00AE2354">
        <w:rPr>
          <w:rFonts w:ascii="宋体" w:hAnsi="宋体" w:hint="eastAsia"/>
          <w:b/>
          <w:bCs/>
          <w:kern w:val="0"/>
          <w:szCs w:val="22"/>
        </w:rPr>
        <w:t>调整的，供应商要无条件予以接受并遵守。</w:t>
      </w:r>
    </w:p>
    <w:p w14:paraId="44CDD6D9" w14:textId="77777777" w:rsidR="004F3A46" w:rsidRPr="00AE2354" w:rsidRDefault="00B270D2" w:rsidP="004F3A46">
      <w:pPr>
        <w:widowControl/>
        <w:spacing w:line="420" w:lineRule="exact"/>
        <w:rPr>
          <w:rFonts w:ascii="宋体" w:hAnsi="宋体"/>
          <w:b/>
          <w:bCs/>
          <w:kern w:val="0"/>
          <w:szCs w:val="22"/>
        </w:rPr>
      </w:pPr>
      <w:r w:rsidRPr="00AE2354">
        <w:rPr>
          <w:rFonts w:ascii="宋体" w:hAnsi="宋体" w:hint="eastAsia"/>
          <w:b/>
          <w:bCs/>
          <w:kern w:val="0"/>
          <w:szCs w:val="22"/>
        </w:rPr>
        <w:t xml:space="preserve">    </w:t>
      </w:r>
      <w:r w:rsidR="004F3A46" w:rsidRPr="00AE2354">
        <w:rPr>
          <w:rFonts w:ascii="宋体" w:hAnsi="宋体" w:hint="eastAsia"/>
          <w:b/>
          <w:bCs/>
          <w:kern w:val="0"/>
          <w:szCs w:val="22"/>
        </w:rPr>
        <w:t>（四）采购人每月</w:t>
      </w:r>
      <w:proofErr w:type="gramStart"/>
      <w:r w:rsidR="004F3A46" w:rsidRPr="00AE2354">
        <w:rPr>
          <w:rFonts w:ascii="宋体" w:hAnsi="宋体" w:hint="eastAsia"/>
          <w:b/>
          <w:bCs/>
          <w:kern w:val="0"/>
          <w:szCs w:val="22"/>
        </w:rPr>
        <w:t>作出</w:t>
      </w:r>
      <w:proofErr w:type="gramEnd"/>
      <w:r w:rsidR="004F3A46" w:rsidRPr="00AE2354">
        <w:rPr>
          <w:rFonts w:ascii="宋体" w:hAnsi="宋体" w:hint="eastAsia"/>
          <w:b/>
          <w:bCs/>
          <w:kern w:val="0"/>
          <w:szCs w:val="22"/>
        </w:rPr>
        <w:t>的考核结果，汇总考核结算清单，并告知中标供应商。违约金额按月直接在付款额中扣除。承包到期后根据考核结果将余款一次付清。</w:t>
      </w:r>
    </w:p>
    <w:p w14:paraId="27B82511" w14:textId="77777777" w:rsidR="009E2681" w:rsidRPr="00C82E2C" w:rsidRDefault="00B270D2" w:rsidP="004F3A46">
      <w:pPr>
        <w:widowControl/>
        <w:spacing w:line="420" w:lineRule="exact"/>
      </w:pPr>
      <w:r w:rsidRPr="00AE2354">
        <w:rPr>
          <w:rFonts w:ascii="宋体" w:hAnsi="宋体" w:hint="eastAsia"/>
          <w:b/>
          <w:bCs/>
          <w:kern w:val="0"/>
          <w:szCs w:val="22"/>
        </w:rPr>
        <w:t xml:space="preserve">   </w:t>
      </w:r>
      <w:r w:rsidR="00F22EFA" w:rsidRPr="00AE2354">
        <w:rPr>
          <w:rFonts w:ascii="宋体" w:hAnsi="宋体" w:hint="eastAsia"/>
          <w:b/>
          <w:bCs/>
          <w:kern w:val="0"/>
          <w:szCs w:val="22"/>
        </w:rPr>
        <w:t xml:space="preserve"> </w:t>
      </w:r>
      <w:r w:rsidR="00F22EFA" w:rsidRPr="00AE2354">
        <w:rPr>
          <w:rFonts w:ascii="宋体" w:hAnsi="宋体" w:hint="eastAsia"/>
          <w:b/>
          <w:szCs w:val="21"/>
        </w:rPr>
        <w:t>（五）由于本采购项目实施以人工投入为主，在每年度合同签订且具备实施条件后15</w:t>
      </w:r>
      <w:proofErr w:type="gramStart"/>
      <w:r w:rsidR="00F22EFA" w:rsidRPr="00AE2354">
        <w:rPr>
          <w:rFonts w:ascii="宋体" w:hAnsi="宋体" w:hint="eastAsia"/>
          <w:b/>
          <w:szCs w:val="21"/>
        </w:rPr>
        <w:t>日历天</w:t>
      </w:r>
      <w:proofErr w:type="gramEnd"/>
      <w:r w:rsidR="00F22EFA" w:rsidRPr="00AE2354">
        <w:rPr>
          <w:rFonts w:ascii="宋体" w:hAnsi="宋体" w:hint="eastAsia"/>
          <w:b/>
          <w:szCs w:val="21"/>
        </w:rPr>
        <w:t>内采购人向中标供应商支付合同总额的10%作为预付款，在签订合同时，供应商明确表</w:t>
      </w:r>
      <w:r w:rsidR="00F22EFA" w:rsidRPr="00C82E2C">
        <w:rPr>
          <w:rFonts w:ascii="宋体" w:hAnsi="宋体" w:hint="eastAsia"/>
          <w:b/>
          <w:szCs w:val="21"/>
        </w:rPr>
        <w:t>示无需预付</w:t>
      </w:r>
      <w:r w:rsidR="00F22EFA" w:rsidRPr="00C82E2C">
        <w:rPr>
          <w:rFonts w:ascii="宋体" w:hAnsi="宋体" w:hint="eastAsia"/>
          <w:b/>
          <w:szCs w:val="21"/>
        </w:rPr>
        <w:lastRenderedPageBreak/>
        <w:t>款或者主动要求降低预付款比例的，采购人可不适用前述规定。</w:t>
      </w:r>
      <w:r w:rsidR="00975C1B" w:rsidRPr="00C82E2C">
        <w:rPr>
          <w:rFonts w:ascii="宋体" w:hAnsi="宋体" w:hint="eastAsia"/>
          <w:b/>
          <w:szCs w:val="21"/>
        </w:rPr>
        <w:t>预付款（如有）在前5期服务款中按每期20%扣回。</w:t>
      </w:r>
    </w:p>
    <w:p w14:paraId="5E72B5AC" w14:textId="77777777" w:rsidR="00B270D2" w:rsidRPr="00C82E2C" w:rsidRDefault="00B270D2" w:rsidP="00B270D2">
      <w:pPr>
        <w:spacing w:line="420" w:lineRule="exact"/>
        <w:rPr>
          <w:rFonts w:ascii="宋体" w:hAnsi="宋体"/>
          <w:b/>
          <w:szCs w:val="22"/>
        </w:rPr>
      </w:pPr>
      <w:r w:rsidRPr="00C82E2C">
        <w:rPr>
          <w:rFonts w:ascii="宋体" w:hAnsi="宋体" w:cs="宋体" w:hint="eastAsia"/>
          <w:b/>
          <w:bCs/>
          <w:szCs w:val="22"/>
        </w:rPr>
        <w:t>十</w:t>
      </w:r>
      <w:r w:rsidR="00CA53D4" w:rsidRPr="00C82E2C">
        <w:rPr>
          <w:rFonts w:ascii="宋体" w:hAnsi="宋体" w:cs="宋体" w:hint="eastAsia"/>
          <w:b/>
          <w:bCs/>
          <w:szCs w:val="22"/>
        </w:rPr>
        <w:t>二</w:t>
      </w:r>
      <w:r w:rsidRPr="00C82E2C">
        <w:rPr>
          <w:rFonts w:ascii="宋体" w:hAnsi="宋体" w:cs="宋体" w:hint="eastAsia"/>
          <w:b/>
          <w:bCs/>
          <w:szCs w:val="22"/>
        </w:rPr>
        <w:t>、其他说明</w:t>
      </w:r>
    </w:p>
    <w:p w14:paraId="71B05FAC" w14:textId="77777777" w:rsidR="00B270D2" w:rsidRPr="00C82E2C" w:rsidRDefault="00B270D2" w:rsidP="00B270D2">
      <w:pPr>
        <w:spacing w:line="420" w:lineRule="exact"/>
        <w:rPr>
          <w:rFonts w:ascii="宋体" w:hAnsi="宋体"/>
          <w:b/>
          <w:szCs w:val="22"/>
        </w:rPr>
      </w:pPr>
      <w:r w:rsidRPr="00C82E2C">
        <w:rPr>
          <w:rFonts w:ascii="宋体" w:hAnsi="宋体" w:hint="eastAsia"/>
          <w:b/>
          <w:szCs w:val="22"/>
        </w:rPr>
        <w:t>（一）、</w:t>
      </w:r>
      <w:r w:rsidRPr="00C82E2C">
        <w:rPr>
          <w:rFonts w:ascii="宋体" w:hint="eastAsia"/>
          <w:b/>
          <w:szCs w:val="21"/>
        </w:rPr>
        <w:t>项目负责人要求</w:t>
      </w:r>
    </w:p>
    <w:p w14:paraId="165341AC" w14:textId="13501224" w:rsidR="00B270D2" w:rsidRPr="00AE2354" w:rsidRDefault="00B270D2" w:rsidP="00B270D2">
      <w:pPr>
        <w:widowControl/>
        <w:spacing w:line="420" w:lineRule="exact"/>
        <w:jc w:val="left"/>
        <w:rPr>
          <w:rFonts w:ascii="宋体" w:hAnsi="宋体"/>
          <w:b/>
          <w:bCs/>
          <w:kern w:val="0"/>
          <w:szCs w:val="22"/>
        </w:rPr>
      </w:pPr>
      <w:r w:rsidRPr="00C82E2C">
        <w:rPr>
          <w:rFonts w:ascii="宋体" w:hAnsi="宋体" w:hint="eastAsia"/>
          <w:b/>
          <w:bCs/>
          <w:kern w:val="0"/>
          <w:szCs w:val="22"/>
        </w:rPr>
        <w:t xml:space="preserve">  </w:t>
      </w:r>
      <w:r w:rsidRPr="00C82E2C">
        <w:rPr>
          <w:rFonts w:ascii="宋体" w:hAnsi="宋体" w:hint="eastAsia"/>
          <w:bCs/>
          <w:kern w:val="0"/>
          <w:szCs w:val="22"/>
        </w:rPr>
        <w:t xml:space="preserve"> 1、投标供应商的项目负责人应具有</w:t>
      </w:r>
      <w:r w:rsidRPr="00AE2354">
        <w:rPr>
          <w:rFonts w:ascii="宋体" w:hAnsi="宋体" w:hint="eastAsia"/>
          <w:bCs/>
          <w:kern w:val="0"/>
          <w:szCs w:val="22"/>
        </w:rPr>
        <w:t>道路保洁实际工作经验，</w:t>
      </w:r>
      <w:r w:rsidRPr="00AE2354">
        <w:rPr>
          <w:rFonts w:ascii="宋体" w:hAnsi="宋体" w:hint="eastAsia"/>
          <w:b/>
          <w:bCs/>
          <w:kern w:val="0"/>
          <w:szCs w:val="22"/>
          <w:u w:val="single"/>
        </w:rPr>
        <w:t>在本项目中担任项目负责人的，须专职，不得在其它项目中担任项目负责人，本项目中标供应商项目负责人不得擅自变更，经采购人同意，变更项目负责人的，</w:t>
      </w:r>
      <w:proofErr w:type="gramStart"/>
      <w:r w:rsidR="00F95720" w:rsidRPr="00AE2354">
        <w:rPr>
          <w:rFonts w:ascii="宋体" w:hAnsi="宋体" w:hint="eastAsia"/>
          <w:b/>
          <w:bCs/>
          <w:kern w:val="0"/>
          <w:szCs w:val="22"/>
          <w:u w:val="single"/>
        </w:rPr>
        <w:t>城区标项</w:t>
      </w:r>
      <w:r w:rsidRPr="00AE2354">
        <w:rPr>
          <w:rFonts w:ascii="宋体" w:hAnsi="宋体" w:hint="eastAsia"/>
          <w:b/>
          <w:bCs/>
          <w:kern w:val="0"/>
          <w:szCs w:val="22"/>
          <w:u w:val="single"/>
        </w:rPr>
        <w:t>处以</w:t>
      </w:r>
      <w:proofErr w:type="gramEnd"/>
      <w:r w:rsidR="00F95720" w:rsidRPr="00AE2354">
        <w:rPr>
          <w:rFonts w:ascii="宋体" w:hAnsi="宋体"/>
          <w:b/>
          <w:bCs/>
          <w:kern w:val="0"/>
          <w:szCs w:val="22"/>
          <w:u w:val="single"/>
        </w:rPr>
        <w:t>15</w:t>
      </w:r>
      <w:r w:rsidRPr="00AE2354">
        <w:rPr>
          <w:rFonts w:ascii="宋体" w:hAnsi="宋体" w:hint="eastAsia"/>
          <w:b/>
          <w:bCs/>
          <w:kern w:val="0"/>
          <w:szCs w:val="22"/>
          <w:u w:val="single"/>
        </w:rPr>
        <w:t>万元违约金</w:t>
      </w:r>
      <w:r w:rsidR="00F95720" w:rsidRPr="00AE2354">
        <w:rPr>
          <w:rFonts w:ascii="宋体" w:hAnsi="宋体" w:hint="eastAsia"/>
          <w:b/>
          <w:bCs/>
          <w:kern w:val="0"/>
          <w:szCs w:val="22"/>
          <w:u w:val="single"/>
        </w:rPr>
        <w:t>，</w:t>
      </w:r>
      <w:proofErr w:type="gramStart"/>
      <w:r w:rsidR="00F95720" w:rsidRPr="00AE2354">
        <w:rPr>
          <w:rFonts w:ascii="宋体" w:hAnsi="宋体" w:hint="eastAsia"/>
          <w:b/>
          <w:bCs/>
          <w:kern w:val="0"/>
          <w:szCs w:val="22"/>
          <w:u w:val="single"/>
        </w:rPr>
        <w:t>农村标项处以</w:t>
      </w:r>
      <w:proofErr w:type="gramEnd"/>
      <w:r w:rsidR="00F95720" w:rsidRPr="00AE2354">
        <w:rPr>
          <w:rFonts w:ascii="宋体" w:hAnsi="宋体"/>
          <w:b/>
          <w:bCs/>
          <w:kern w:val="0"/>
          <w:szCs w:val="22"/>
          <w:u w:val="single"/>
        </w:rPr>
        <w:t>5</w:t>
      </w:r>
      <w:r w:rsidR="00F95720" w:rsidRPr="00AE2354">
        <w:rPr>
          <w:rFonts w:ascii="宋体" w:hAnsi="宋体" w:hint="eastAsia"/>
          <w:b/>
          <w:bCs/>
          <w:kern w:val="0"/>
          <w:szCs w:val="22"/>
          <w:u w:val="single"/>
        </w:rPr>
        <w:t>万元违约金</w:t>
      </w:r>
      <w:r w:rsidRPr="00AE2354">
        <w:rPr>
          <w:rFonts w:ascii="宋体" w:hAnsi="宋体" w:hint="eastAsia"/>
          <w:b/>
          <w:bCs/>
          <w:kern w:val="0"/>
          <w:szCs w:val="22"/>
          <w:u w:val="single"/>
        </w:rPr>
        <w:t>（</w:t>
      </w:r>
      <w:r w:rsidR="00740CFE" w:rsidRPr="00AE2354">
        <w:rPr>
          <w:rFonts w:ascii="宋体" w:hAnsi="宋体" w:hint="eastAsia"/>
          <w:b/>
          <w:bCs/>
          <w:kern w:val="0"/>
          <w:szCs w:val="22"/>
          <w:u w:val="single"/>
        </w:rPr>
        <w:t>发包人</w:t>
      </w:r>
      <w:r w:rsidRPr="00AE2354">
        <w:rPr>
          <w:rFonts w:ascii="宋体" w:hAnsi="宋体" w:hint="eastAsia"/>
          <w:b/>
          <w:bCs/>
          <w:kern w:val="0"/>
          <w:szCs w:val="22"/>
          <w:u w:val="single"/>
        </w:rPr>
        <w:t>在</w:t>
      </w:r>
      <w:proofErr w:type="gramStart"/>
      <w:r w:rsidR="00740CFE" w:rsidRPr="00AE2354">
        <w:rPr>
          <w:rFonts w:ascii="宋体" w:hAnsi="宋体" w:hint="eastAsia"/>
          <w:b/>
          <w:bCs/>
          <w:kern w:val="0"/>
          <w:szCs w:val="22"/>
          <w:u w:val="single"/>
        </w:rPr>
        <w:t>月服务款</w:t>
      </w:r>
      <w:proofErr w:type="gramEnd"/>
      <w:r w:rsidR="00740CFE" w:rsidRPr="00AE2354">
        <w:rPr>
          <w:rFonts w:ascii="宋体" w:hAnsi="宋体" w:hint="eastAsia"/>
          <w:b/>
          <w:bCs/>
          <w:kern w:val="0"/>
          <w:szCs w:val="22"/>
          <w:u w:val="single"/>
        </w:rPr>
        <w:t>中直接扣除</w:t>
      </w:r>
      <w:r w:rsidRPr="00AE2354">
        <w:rPr>
          <w:rFonts w:ascii="宋体" w:hAnsi="宋体" w:hint="eastAsia"/>
          <w:b/>
          <w:bCs/>
          <w:kern w:val="0"/>
          <w:szCs w:val="22"/>
          <w:u w:val="single"/>
        </w:rPr>
        <w:t>）</w:t>
      </w:r>
      <w:r w:rsidRPr="00AE2354">
        <w:rPr>
          <w:rFonts w:ascii="宋体" w:hAnsi="宋体" w:hint="eastAsia"/>
          <w:b/>
          <w:bCs/>
          <w:kern w:val="0"/>
          <w:szCs w:val="22"/>
        </w:rPr>
        <w:t>。</w:t>
      </w:r>
    </w:p>
    <w:p w14:paraId="130B2473" w14:textId="77777777" w:rsidR="00B270D2" w:rsidRPr="00C82E2C" w:rsidRDefault="00B270D2" w:rsidP="00B270D2">
      <w:pPr>
        <w:widowControl/>
        <w:spacing w:line="420" w:lineRule="exact"/>
        <w:jc w:val="left"/>
        <w:rPr>
          <w:rFonts w:ascii="宋体" w:hAnsi="宋体"/>
          <w:b/>
          <w:bCs/>
          <w:kern w:val="0"/>
          <w:szCs w:val="22"/>
        </w:rPr>
      </w:pPr>
      <w:r w:rsidRPr="00C82E2C">
        <w:rPr>
          <w:rFonts w:ascii="宋体" w:hAnsi="宋体" w:hint="eastAsia"/>
          <w:b/>
          <w:bCs/>
          <w:kern w:val="0"/>
          <w:szCs w:val="22"/>
        </w:rPr>
        <w:t>2、项目负责人须在项目所在地服务天数达到每年300天及以上，因特殊原因需离开苍南县范围的须经采购人同意。</w:t>
      </w:r>
    </w:p>
    <w:p w14:paraId="2D8215C3" w14:textId="77777777" w:rsidR="00B270D2" w:rsidRPr="00C82E2C" w:rsidRDefault="00B270D2" w:rsidP="00B270D2">
      <w:pPr>
        <w:widowControl/>
        <w:spacing w:line="420" w:lineRule="exact"/>
        <w:jc w:val="left"/>
        <w:rPr>
          <w:rFonts w:ascii="宋体" w:hAnsi="宋体"/>
          <w:b/>
          <w:bCs/>
          <w:kern w:val="0"/>
          <w:szCs w:val="22"/>
        </w:rPr>
      </w:pPr>
      <w:r w:rsidRPr="00C82E2C">
        <w:rPr>
          <w:rFonts w:ascii="宋体" w:hAnsi="宋体" w:hint="eastAsia"/>
          <w:b/>
          <w:bCs/>
          <w:kern w:val="0"/>
          <w:szCs w:val="22"/>
        </w:rPr>
        <w:t>3、遇有重大活动或突发事件时，项目负责人须到场指挥，并服从采购人的统一工作安排。</w:t>
      </w:r>
    </w:p>
    <w:p w14:paraId="7289A657" w14:textId="217D89AD" w:rsidR="009E2681" w:rsidRPr="00C82E2C" w:rsidRDefault="00B270D2" w:rsidP="00B270D2">
      <w:pPr>
        <w:widowControl/>
        <w:spacing w:line="420" w:lineRule="exact"/>
        <w:jc w:val="left"/>
      </w:pPr>
      <w:r w:rsidRPr="00C82E2C">
        <w:rPr>
          <w:rFonts w:ascii="宋体" w:hAnsi="宋体" w:hint="eastAsia"/>
          <w:b/>
          <w:bCs/>
          <w:kern w:val="0"/>
          <w:szCs w:val="22"/>
        </w:rPr>
        <w:t>4、</w:t>
      </w:r>
      <w:proofErr w:type="gramStart"/>
      <w:r w:rsidRPr="00C82E2C">
        <w:rPr>
          <w:rFonts w:ascii="宋体" w:hAnsi="宋体" w:hint="eastAsia"/>
          <w:b/>
          <w:bCs/>
          <w:kern w:val="0"/>
          <w:szCs w:val="22"/>
        </w:rPr>
        <w:t>若项目</w:t>
      </w:r>
      <w:proofErr w:type="gramEnd"/>
      <w:r w:rsidRPr="00C82E2C">
        <w:rPr>
          <w:rFonts w:ascii="宋体" w:hAnsi="宋体" w:hint="eastAsia"/>
          <w:b/>
          <w:bCs/>
          <w:kern w:val="0"/>
          <w:szCs w:val="22"/>
        </w:rPr>
        <w:t>负责人擅自离开苍南或一年到位未达到300天的，每天处以</w:t>
      </w:r>
      <w:r w:rsidR="00F96EB5" w:rsidRPr="00C82E2C">
        <w:rPr>
          <w:rFonts w:ascii="宋体" w:hAnsi="宋体"/>
          <w:b/>
          <w:bCs/>
          <w:kern w:val="0"/>
          <w:szCs w:val="22"/>
        </w:rPr>
        <w:t>3</w:t>
      </w:r>
      <w:r w:rsidRPr="00C82E2C">
        <w:rPr>
          <w:rFonts w:ascii="宋体" w:hAnsi="宋体" w:hint="eastAsia"/>
          <w:b/>
          <w:bCs/>
          <w:kern w:val="0"/>
          <w:szCs w:val="22"/>
        </w:rPr>
        <w:t>000元违约金，</w:t>
      </w:r>
      <w:r w:rsidR="00975C1B" w:rsidRPr="00C82E2C">
        <w:rPr>
          <w:rFonts w:ascii="宋体" w:hAnsi="宋体" w:hint="eastAsia"/>
          <w:b/>
          <w:bCs/>
          <w:kern w:val="0"/>
          <w:szCs w:val="22"/>
        </w:rPr>
        <w:t>在</w:t>
      </w:r>
      <w:proofErr w:type="gramStart"/>
      <w:r w:rsidR="00975C1B" w:rsidRPr="00C82E2C">
        <w:rPr>
          <w:rFonts w:ascii="宋体" w:hAnsi="宋体" w:hint="eastAsia"/>
          <w:b/>
          <w:bCs/>
          <w:kern w:val="0"/>
          <w:szCs w:val="22"/>
        </w:rPr>
        <w:t>月服务款</w:t>
      </w:r>
      <w:proofErr w:type="gramEnd"/>
      <w:r w:rsidR="00975C1B" w:rsidRPr="00C82E2C">
        <w:rPr>
          <w:rFonts w:ascii="宋体" w:hAnsi="宋体" w:hint="eastAsia"/>
          <w:b/>
          <w:bCs/>
          <w:kern w:val="0"/>
          <w:szCs w:val="22"/>
        </w:rPr>
        <w:t>中直接扣除</w:t>
      </w:r>
      <w:r w:rsidRPr="00C82E2C">
        <w:rPr>
          <w:rFonts w:ascii="宋体" w:hAnsi="宋体" w:hint="eastAsia"/>
          <w:b/>
          <w:bCs/>
          <w:kern w:val="0"/>
          <w:szCs w:val="22"/>
        </w:rPr>
        <w:t>。</w:t>
      </w:r>
    </w:p>
    <w:p w14:paraId="25BF42E8" w14:textId="77777777" w:rsidR="00B270D2" w:rsidRPr="00C82E2C" w:rsidRDefault="00B270D2" w:rsidP="00B270D2">
      <w:pPr>
        <w:spacing w:line="420" w:lineRule="exact"/>
        <w:rPr>
          <w:rFonts w:ascii="宋体" w:hAnsi="宋体"/>
          <w:b/>
          <w:szCs w:val="22"/>
        </w:rPr>
      </w:pPr>
      <w:r w:rsidRPr="00C82E2C">
        <w:rPr>
          <w:rFonts w:ascii="宋体" w:hAnsi="宋体" w:hint="eastAsia"/>
          <w:b/>
          <w:szCs w:val="22"/>
        </w:rPr>
        <w:t>（二）、</w:t>
      </w:r>
      <w:r w:rsidRPr="00C82E2C">
        <w:rPr>
          <w:rFonts w:ascii="宋体" w:hint="eastAsia"/>
          <w:b/>
          <w:szCs w:val="21"/>
        </w:rPr>
        <w:t>质量要求</w:t>
      </w:r>
    </w:p>
    <w:p w14:paraId="357675F4" w14:textId="77777777" w:rsidR="00CA53D4" w:rsidRPr="00C82E2C" w:rsidRDefault="00B270D2" w:rsidP="00B270D2">
      <w:pPr>
        <w:spacing w:line="420" w:lineRule="exact"/>
        <w:rPr>
          <w:rFonts w:ascii="宋体" w:hAnsi="宋体"/>
          <w:b/>
          <w:bCs/>
          <w:kern w:val="0"/>
          <w:szCs w:val="22"/>
        </w:rPr>
      </w:pPr>
      <w:r w:rsidRPr="00C82E2C">
        <w:rPr>
          <w:rFonts w:ascii="宋体" w:hAnsi="宋体" w:hint="eastAsia"/>
          <w:b/>
          <w:bCs/>
          <w:kern w:val="0"/>
          <w:szCs w:val="22"/>
        </w:rPr>
        <w:t xml:space="preserve">  </w:t>
      </w:r>
      <w:r w:rsidRPr="00C82E2C">
        <w:rPr>
          <w:rFonts w:ascii="宋体" w:hAnsi="宋体" w:hint="eastAsia"/>
          <w:bCs/>
          <w:kern w:val="0"/>
          <w:szCs w:val="22"/>
        </w:rPr>
        <w:t xml:space="preserve"> 1、</w:t>
      </w:r>
      <w:r w:rsidRPr="00C82E2C">
        <w:rPr>
          <w:rFonts w:ascii="宋体" w:hAnsi="宋体" w:hint="eastAsia"/>
          <w:b/>
          <w:bCs/>
          <w:kern w:val="0"/>
          <w:szCs w:val="22"/>
        </w:rPr>
        <w:t>符合采购文件要求</w:t>
      </w:r>
      <w:r w:rsidR="00975C1B" w:rsidRPr="00C82E2C">
        <w:rPr>
          <w:rFonts w:ascii="宋体" w:hAnsi="宋体" w:hint="eastAsia"/>
          <w:b/>
          <w:bCs/>
          <w:kern w:val="0"/>
          <w:szCs w:val="22"/>
        </w:rPr>
        <w:t>及相关文件</w:t>
      </w:r>
      <w:r w:rsidRPr="00C82E2C">
        <w:rPr>
          <w:rFonts w:ascii="宋体" w:hAnsi="宋体" w:hint="eastAsia"/>
          <w:b/>
          <w:bCs/>
          <w:kern w:val="0"/>
          <w:szCs w:val="22"/>
        </w:rPr>
        <w:t>规定。</w:t>
      </w:r>
    </w:p>
    <w:p w14:paraId="1C97E9E9" w14:textId="77777777" w:rsidR="00CA53D4" w:rsidRPr="00C82E2C" w:rsidRDefault="00CA53D4" w:rsidP="00CA53D4">
      <w:pPr>
        <w:autoSpaceDE w:val="0"/>
        <w:autoSpaceDN w:val="0"/>
        <w:adjustRightInd w:val="0"/>
        <w:spacing w:line="420" w:lineRule="exact"/>
        <w:jc w:val="left"/>
        <w:rPr>
          <w:rFonts w:ascii="宋体" w:hAnsi="宋体"/>
          <w:b/>
          <w:bCs/>
          <w:szCs w:val="22"/>
        </w:rPr>
      </w:pPr>
      <w:r w:rsidRPr="00C82E2C">
        <w:rPr>
          <w:rFonts w:ascii="宋体" w:hAnsi="宋体" w:hint="eastAsia"/>
          <w:b/>
          <w:bCs/>
          <w:szCs w:val="22"/>
        </w:rPr>
        <w:t>（三）现场</w:t>
      </w:r>
      <w:proofErr w:type="gramStart"/>
      <w:r w:rsidRPr="00C82E2C">
        <w:rPr>
          <w:rFonts w:ascii="宋体" w:hAnsi="宋体" w:hint="eastAsia"/>
          <w:b/>
          <w:bCs/>
          <w:szCs w:val="22"/>
        </w:rPr>
        <w:t>勘</w:t>
      </w:r>
      <w:proofErr w:type="gramEnd"/>
      <w:r w:rsidRPr="00C82E2C">
        <w:rPr>
          <w:rFonts w:ascii="宋体" w:hAnsi="宋体" w:hint="eastAsia"/>
          <w:b/>
          <w:bCs/>
          <w:szCs w:val="22"/>
        </w:rPr>
        <w:t>踏要求</w:t>
      </w:r>
    </w:p>
    <w:p w14:paraId="0AF54213" w14:textId="77777777" w:rsidR="00CA53D4" w:rsidRPr="00C82E2C" w:rsidRDefault="00CA53D4" w:rsidP="00CA53D4">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bCs/>
          <w:szCs w:val="22"/>
        </w:rPr>
        <w:t>1、作业范围以实际为准，由投标人自行对项目现场及周围环境进行踏勘，以便投标人获取有关编制投标文件和签署合同所需的所有材料。投标人应充分了解本</w:t>
      </w:r>
      <w:r w:rsidR="00975C1B" w:rsidRPr="00C82E2C">
        <w:rPr>
          <w:rFonts w:ascii="宋体" w:hAnsi="宋体" w:hint="eastAsia"/>
          <w:bCs/>
          <w:szCs w:val="22"/>
        </w:rPr>
        <w:t>项目的位置、道路等级、保洁面积、路面情况、公厕情况等以及其它</w:t>
      </w:r>
      <w:r w:rsidRPr="00C82E2C">
        <w:rPr>
          <w:rFonts w:ascii="宋体" w:hAnsi="宋体" w:hint="eastAsia"/>
          <w:bCs/>
          <w:szCs w:val="22"/>
        </w:rPr>
        <w:t>影响报价的情况，由投标人自己承担。</w:t>
      </w:r>
    </w:p>
    <w:p w14:paraId="7DF48FBE" w14:textId="77777777" w:rsidR="00CA53D4" w:rsidRPr="00C82E2C" w:rsidRDefault="00CA53D4" w:rsidP="00CA53D4">
      <w:pPr>
        <w:autoSpaceDE w:val="0"/>
        <w:autoSpaceDN w:val="0"/>
        <w:adjustRightInd w:val="0"/>
        <w:spacing w:line="420" w:lineRule="exact"/>
        <w:ind w:firstLineChars="200" w:firstLine="440"/>
        <w:jc w:val="left"/>
        <w:rPr>
          <w:rFonts w:ascii="宋体" w:hAnsi="宋体"/>
          <w:bCs/>
          <w:szCs w:val="22"/>
        </w:rPr>
      </w:pPr>
      <w:r w:rsidRPr="00C82E2C">
        <w:rPr>
          <w:rFonts w:ascii="宋体" w:hAnsi="宋体" w:hint="eastAsia"/>
          <w:bCs/>
          <w:szCs w:val="22"/>
        </w:rPr>
        <w:t>2、投标人及其人员，可为踏勘目的进入招标人的项目现场，但投标人及其人员不得因此使招标人及其人员承担有关的责任和蒙受损失。投标人并应对由此次踏勘现场而造成的死亡、人身伤害、财产损失、损害以及任何其他损失、损害和引起的费用和开支承担责任。</w:t>
      </w:r>
    </w:p>
    <w:p w14:paraId="2A3B58BF" w14:textId="77777777" w:rsidR="00CA53D4" w:rsidRPr="00C82E2C" w:rsidRDefault="00CA53D4" w:rsidP="00CA53D4">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（四）</w:t>
      </w:r>
      <w:r w:rsidRPr="00C82E2C">
        <w:rPr>
          <w:rFonts w:ascii="宋体" w:hAnsi="宋体"/>
          <w:b/>
          <w:szCs w:val="22"/>
        </w:rPr>
        <w:t xml:space="preserve">、其他配合工作 </w:t>
      </w:r>
    </w:p>
    <w:p w14:paraId="41C86071" w14:textId="77777777" w:rsidR="00701A7E" w:rsidRPr="00C82E2C" w:rsidRDefault="00CA53D4" w:rsidP="00701A7E">
      <w:pPr>
        <w:spacing w:line="420" w:lineRule="exact"/>
        <w:rPr>
          <w:rFonts w:ascii="宋体" w:hAnsi="宋体"/>
          <w:b/>
          <w:bCs/>
          <w:kern w:val="0"/>
          <w:szCs w:val="22"/>
          <w:u w:val="single"/>
        </w:rPr>
      </w:pPr>
      <w:r w:rsidRPr="00C82E2C">
        <w:rPr>
          <w:rFonts w:ascii="宋体" w:hAnsi="宋体" w:hint="eastAsia"/>
          <w:szCs w:val="22"/>
        </w:rPr>
        <w:t xml:space="preserve">    无条件执行和配合</w:t>
      </w:r>
      <w:r w:rsidRPr="00C82E2C">
        <w:rPr>
          <w:rFonts w:ascii="宋体" w:hAnsi="宋体"/>
          <w:szCs w:val="22"/>
        </w:rPr>
        <w:t>采购人下达的其他保洁与垃圾清运</w:t>
      </w:r>
      <w:r w:rsidRPr="00C82E2C">
        <w:rPr>
          <w:rFonts w:ascii="宋体" w:hAnsi="宋体" w:hint="eastAsia"/>
          <w:szCs w:val="22"/>
        </w:rPr>
        <w:t>等</w:t>
      </w:r>
      <w:r w:rsidRPr="00C82E2C">
        <w:rPr>
          <w:rFonts w:ascii="宋体" w:hAnsi="宋体"/>
          <w:szCs w:val="22"/>
        </w:rPr>
        <w:t>相关工作。</w:t>
      </w:r>
    </w:p>
    <w:p w14:paraId="3F28ACB6" w14:textId="27ED7DF7" w:rsidR="00A93481" w:rsidRPr="00C82E2C" w:rsidRDefault="00701A7E" w:rsidP="00701A7E">
      <w:pPr>
        <w:spacing w:line="420" w:lineRule="exact"/>
        <w:rPr>
          <w:rFonts w:ascii="宋体" w:hAnsi="宋体"/>
          <w:b/>
          <w:bCs/>
          <w:kern w:val="0"/>
          <w:szCs w:val="22"/>
          <w:u w:val="single"/>
        </w:rPr>
      </w:pPr>
      <w:r w:rsidRPr="00C82E2C">
        <w:rPr>
          <w:rFonts w:ascii="宋体" w:hAnsi="宋体" w:hint="eastAsia"/>
          <w:b/>
          <w:bCs/>
          <w:kern w:val="0"/>
          <w:szCs w:val="22"/>
        </w:rPr>
        <w:t xml:space="preserve">    </w:t>
      </w:r>
      <w:r w:rsidR="004858E6" w:rsidRPr="00C82E2C">
        <w:rPr>
          <w:rFonts w:ascii="宋体" w:hAnsi="宋体" w:cs="宋体" w:hint="eastAsia"/>
          <w:b/>
          <w:bCs/>
          <w:szCs w:val="22"/>
        </w:rPr>
        <w:t>中标供应商需无条件在</w:t>
      </w:r>
      <w:r w:rsidR="00C610DC" w:rsidRPr="00C82E2C">
        <w:rPr>
          <w:rFonts w:ascii="宋体" w:hAnsi="宋体" w:cs="宋体" w:hint="eastAsia"/>
          <w:b/>
          <w:bCs/>
          <w:szCs w:val="22"/>
        </w:rPr>
        <w:t>保洁区域</w:t>
      </w:r>
      <w:r w:rsidR="004858E6" w:rsidRPr="00C82E2C">
        <w:rPr>
          <w:rFonts w:ascii="宋体" w:hAnsi="宋体" w:cs="宋体" w:hint="eastAsia"/>
          <w:b/>
          <w:bCs/>
          <w:szCs w:val="22"/>
        </w:rPr>
        <w:t>范围配合业主对突发事件和突击检查的应急响应。</w:t>
      </w:r>
    </w:p>
    <w:p w14:paraId="16769DE8" w14:textId="77777777" w:rsidR="001C1111" w:rsidRPr="00C82E2C" w:rsidRDefault="001C1111" w:rsidP="0010241F">
      <w:pPr>
        <w:spacing w:line="420" w:lineRule="exact"/>
        <w:rPr>
          <w:rFonts w:ascii="宋体" w:hAnsi="宋体" w:cs="宋体"/>
          <w:b/>
          <w:bCs/>
          <w:szCs w:val="22"/>
        </w:rPr>
      </w:pPr>
    </w:p>
    <w:p w14:paraId="5F949450" w14:textId="77777777" w:rsidR="001C1111" w:rsidRPr="00C82E2C" w:rsidRDefault="001C1111" w:rsidP="0010241F">
      <w:pPr>
        <w:spacing w:line="420" w:lineRule="exact"/>
        <w:rPr>
          <w:rFonts w:ascii="宋体" w:hAnsi="宋体" w:cs="宋体"/>
          <w:b/>
          <w:bCs/>
          <w:szCs w:val="22"/>
        </w:rPr>
      </w:pPr>
    </w:p>
    <w:p w14:paraId="620AA265" w14:textId="77777777" w:rsidR="00FC2D41" w:rsidRPr="00C82E2C" w:rsidRDefault="00FC2D41" w:rsidP="00FC2D41">
      <w:pPr>
        <w:pStyle w:val="a0"/>
      </w:pPr>
    </w:p>
    <w:p w14:paraId="4D04D4A8" w14:textId="77777777" w:rsidR="00BC16CD" w:rsidRPr="00C82E2C" w:rsidRDefault="00BC16CD" w:rsidP="00BC16CD"/>
    <w:p w14:paraId="6F417767" w14:textId="77777777" w:rsidR="00A14543" w:rsidRPr="00C82E2C" w:rsidRDefault="00A14543" w:rsidP="00F95720">
      <w:pPr>
        <w:pStyle w:val="a0"/>
        <w:jc w:val="both"/>
      </w:pPr>
    </w:p>
    <w:p w14:paraId="3D8EAF6B" w14:textId="77777777" w:rsidR="00AB5396" w:rsidRPr="00C82E2C" w:rsidRDefault="00AB5396" w:rsidP="0010241F">
      <w:pPr>
        <w:pStyle w:val="1"/>
        <w:spacing w:line="420" w:lineRule="exact"/>
      </w:pPr>
      <w:r w:rsidRPr="00C82E2C">
        <w:rPr>
          <w:rFonts w:hint="eastAsia"/>
        </w:rPr>
        <w:lastRenderedPageBreak/>
        <w:t>第三部分</w:t>
      </w:r>
      <w:r w:rsidR="00001F65" w:rsidRPr="00C82E2C">
        <w:t xml:space="preserve">  </w:t>
      </w:r>
      <w:r w:rsidRPr="00C82E2C">
        <w:rPr>
          <w:rFonts w:hint="eastAsia"/>
        </w:rPr>
        <w:t>供应商须知</w:t>
      </w:r>
    </w:p>
    <w:p w14:paraId="25EC5F3C" w14:textId="77777777" w:rsidR="00AB5396" w:rsidRPr="00C82E2C" w:rsidRDefault="00AB5396" w:rsidP="0010241F">
      <w:pPr>
        <w:pStyle w:val="3"/>
        <w:spacing w:line="420" w:lineRule="exact"/>
      </w:pPr>
      <w:r w:rsidRPr="00C82E2C">
        <w:rPr>
          <w:rFonts w:hint="eastAsia"/>
        </w:rPr>
        <w:t>一、说明</w:t>
      </w:r>
    </w:p>
    <w:p w14:paraId="780E3F95"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bCs/>
          <w:szCs w:val="22"/>
        </w:rPr>
      </w:pPr>
      <w:r w:rsidRPr="00C82E2C">
        <w:rPr>
          <w:rFonts w:ascii="宋体" w:hAnsi="宋体" w:hint="eastAsia"/>
          <w:bCs/>
          <w:szCs w:val="22"/>
        </w:rPr>
        <w:t>1、</w:t>
      </w:r>
      <w:r w:rsidRPr="00C82E2C">
        <w:rPr>
          <w:rFonts w:ascii="宋体" w:hint="eastAsia"/>
          <w:bCs/>
          <w:szCs w:val="22"/>
        </w:rPr>
        <w:t>本次采购工作是按照</w:t>
      </w:r>
      <w:r w:rsidRPr="00C82E2C">
        <w:rPr>
          <w:rFonts w:ascii="宋体" w:cs="Arial"/>
          <w:bCs/>
          <w:szCs w:val="22"/>
        </w:rPr>
        <w:t>《中华人民共和国政府采购法》</w:t>
      </w:r>
      <w:r w:rsidRPr="00C82E2C">
        <w:rPr>
          <w:rFonts w:ascii="宋体" w:cs="Arial" w:hint="eastAsia"/>
          <w:bCs/>
          <w:szCs w:val="22"/>
        </w:rPr>
        <w:t>、《中华人民共和国政府采购法实施条例》、</w:t>
      </w:r>
      <w:r w:rsidRPr="00C82E2C">
        <w:rPr>
          <w:rFonts w:ascii="宋体" w:cs="Arial"/>
          <w:bCs/>
          <w:szCs w:val="22"/>
        </w:rPr>
        <w:t>《政府采购货物和服务招标投标管理办法》和《关于进一步规范政府采购活动的若干意见》</w:t>
      </w:r>
      <w:r w:rsidRPr="00C82E2C">
        <w:rPr>
          <w:rFonts w:ascii="宋体" w:hint="eastAsia"/>
          <w:bCs/>
          <w:szCs w:val="22"/>
        </w:rPr>
        <w:t>及相关法律规章组织和实施。</w:t>
      </w:r>
    </w:p>
    <w:p w14:paraId="55AA3F93" w14:textId="77777777" w:rsidR="00AB5396" w:rsidRPr="00C82E2C" w:rsidRDefault="00AB5396" w:rsidP="0010241F">
      <w:pPr>
        <w:adjustRightInd w:val="0"/>
        <w:spacing w:line="420" w:lineRule="exact"/>
        <w:ind w:firstLineChars="196" w:firstLine="433"/>
        <w:rPr>
          <w:rFonts w:ascii="宋体"/>
          <w:b/>
          <w:szCs w:val="22"/>
          <w:u w:val="single"/>
        </w:rPr>
      </w:pPr>
      <w:r w:rsidRPr="00C82E2C">
        <w:rPr>
          <w:rFonts w:ascii="宋体" w:hint="eastAsia"/>
          <w:b/>
          <w:szCs w:val="22"/>
          <w:u w:val="single"/>
        </w:rPr>
        <w:t>2、本采购项目为</w:t>
      </w:r>
      <w:r w:rsidR="008E69DE" w:rsidRPr="00C82E2C">
        <w:rPr>
          <w:rFonts w:ascii="宋体" w:hint="eastAsia"/>
          <w:b/>
          <w:color w:val="0000FF"/>
          <w:szCs w:val="22"/>
          <w:u w:val="single"/>
        </w:rPr>
        <w:t>苍南县灵溪镇2023年度环境卫生保洁服务项目</w:t>
      </w:r>
      <w:r w:rsidRPr="00C82E2C">
        <w:rPr>
          <w:rFonts w:ascii="宋体" w:hint="eastAsia"/>
          <w:b/>
          <w:szCs w:val="22"/>
          <w:u w:val="single"/>
        </w:rPr>
        <w:t>。供应商必须根据自己的技术和商务优势对此项目的全部内容进行投标，不得只</w:t>
      </w:r>
      <w:proofErr w:type="gramStart"/>
      <w:r w:rsidRPr="00C82E2C">
        <w:rPr>
          <w:rFonts w:ascii="宋体" w:hint="eastAsia"/>
          <w:b/>
          <w:szCs w:val="22"/>
          <w:u w:val="single"/>
        </w:rPr>
        <w:t>投其中</w:t>
      </w:r>
      <w:proofErr w:type="gramEnd"/>
      <w:r w:rsidRPr="00C82E2C">
        <w:rPr>
          <w:rFonts w:ascii="宋体" w:hint="eastAsia"/>
          <w:b/>
          <w:szCs w:val="22"/>
          <w:u w:val="single"/>
        </w:rPr>
        <w:t>一部分内容，只对部分内容进行报价的供应商将按无效投标处理。</w:t>
      </w:r>
    </w:p>
    <w:p w14:paraId="7F55BB65" w14:textId="77777777" w:rsidR="00AB5396" w:rsidRPr="00C82E2C" w:rsidRDefault="00AB5396" w:rsidP="0010241F">
      <w:pPr>
        <w:adjustRightInd w:val="0"/>
        <w:spacing w:line="420" w:lineRule="exact"/>
        <w:ind w:firstLineChars="196" w:firstLine="431"/>
        <w:rPr>
          <w:rFonts w:ascii="宋体"/>
          <w:bCs/>
          <w:szCs w:val="22"/>
        </w:rPr>
      </w:pPr>
      <w:r w:rsidRPr="00C82E2C">
        <w:rPr>
          <w:rFonts w:ascii="宋体" w:hint="eastAsia"/>
          <w:bCs/>
          <w:szCs w:val="22"/>
        </w:rPr>
        <w:t>3、无论投标过程中的作法和结果如何，供应商自行承担投标活动中所发生的全部费用，采购人有权选择中标供应商的供货及服务范围。</w:t>
      </w:r>
    </w:p>
    <w:p w14:paraId="17031F75" w14:textId="52447DF0" w:rsidR="00AB5396" w:rsidRPr="00C82E2C" w:rsidRDefault="00AB5396" w:rsidP="0010241F">
      <w:pPr>
        <w:adjustRightInd w:val="0"/>
        <w:spacing w:line="420" w:lineRule="exact"/>
        <w:ind w:firstLineChars="196" w:firstLine="431"/>
        <w:rPr>
          <w:rFonts w:ascii="宋体"/>
          <w:b/>
          <w:szCs w:val="22"/>
        </w:rPr>
      </w:pPr>
      <w:r w:rsidRPr="00C82E2C">
        <w:rPr>
          <w:rFonts w:ascii="宋体" w:hint="eastAsia"/>
          <w:bCs/>
          <w:szCs w:val="22"/>
        </w:rPr>
        <w:t>4、本次采购采用资格响应文件、商务技术文件和报价文件分别评审。</w:t>
      </w:r>
      <w:r w:rsidRPr="00C82E2C">
        <w:rPr>
          <w:rFonts w:ascii="宋体" w:hAnsi="宋体" w:cs="宋体" w:hint="eastAsia"/>
          <w:szCs w:val="22"/>
        </w:rPr>
        <w:t>代理机构</w:t>
      </w:r>
      <w:r w:rsidR="00C610DC" w:rsidRPr="00C82E2C">
        <w:rPr>
          <w:rFonts w:ascii="宋体" w:hAnsi="宋体" w:cs="宋体" w:hint="eastAsia"/>
          <w:szCs w:val="22"/>
        </w:rPr>
        <w:t>或评标委员会</w:t>
      </w:r>
      <w:r w:rsidRPr="00C82E2C">
        <w:rPr>
          <w:rFonts w:ascii="宋体" w:hAnsi="宋体" w:cs="宋体" w:hint="eastAsia"/>
          <w:szCs w:val="22"/>
        </w:rPr>
        <w:t>首先对资格响应文件进行审查，投标供应商资格审查合格后，</w:t>
      </w:r>
      <w:r w:rsidRPr="00C82E2C">
        <w:rPr>
          <w:rFonts w:ascii="宋体" w:hAnsi="宋体" w:cs="宋体" w:hint="eastAsia"/>
          <w:b/>
          <w:bCs/>
          <w:szCs w:val="22"/>
        </w:rPr>
        <w:t>由</w:t>
      </w:r>
      <w:r w:rsidRPr="00C82E2C">
        <w:rPr>
          <w:rFonts w:ascii="宋体" w:hAnsi="宋体" w:cs="宋体" w:hint="eastAsia"/>
          <w:b/>
          <w:bCs/>
          <w:szCs w:val="22"/>
          <w:u w:val="single"/>
        </w:rPr>
        <w:t>评标委员会评审供应商的商务技术文件，商务技术文件无效的供应商不进入报价文件评审。</w:t>
      </w:r>
      <w:r w:rsidRPr="00C82E2C">
        <w:rPr>
          <w:rFonts w:ascii="宋体" w:hint="eastAsia"/>
          <w:b/>
          <w:szCs w:val="22"/>
          <w:u w:val="single"/>
        </w:rPr>
        <w:t>要求供应商商务技术文件（</w:t>
      </w:r>
      <w:r w:rsidRPr="00C82E2C">
        <w:rPr>
          <w:rFonts w:ascii="宋体" w:hint="eastAsia"/>
          <w:b/>
          <w:bCs/>
          <w:szCs w:val="22"/>
          <w:u w:val="single"/>
        </w:rPr>
        <w:t>资格响应文件</w:t>
      </w:r>
      <w:r w:rsidRPr="00C82E2C">
        <w:rPr>
          <w:rFonts w:ascii="宋体" w:hint="eastAsia"/>
          <w:b/>
          <w:szCs w:val="22"/>
          <w:u w:val="single"/>
        </w:rPr>
        <w:t>）中不得含产品报价，否则做无效投标处理。</w:t>
      </w:r>
    </w:p>
    <w:p w14:paraId="6DDA9874"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bCs/>
          <w:szCs w:val="22"/>
          <w:lang w:val="zh-CN"/>
        </w:rPr>
      </w:pPr>
      <w:r w:rsidRPr="00C82E2C">
        <w:rPr>
          <w:rFonts w:ascii="宋体" w:hAnsi="宋体" w:hint="eastAsia"/>
          <w:bCs/>
          <w:szCs w:val="22"/>
        </w:rPr>
        <w:t>5、供应商须自费到采购人处现场踏勘，以了解采购人需求，取得准确的报价依据。</w:t>
      </w:r>
    </w:p>
    <w:p w14:paraId="761788E2" w14:textId="28A04438" w:rsidR="00AB5396" w:rsidRPr="00C82E2C" w:rsidRDefault="00AB5396" w:rsidP="0010241F">
      <w:pPr>
        <w:autoSpaceDE w:val="0"/>
        <w:autoSpaceDN w:val="0"/>
        <w:adjustRightInd w:val="0"/>
        <w:snapToGrid w:val="0"/>
        <w:spacing w:line="420" w:lineRule="exact"/>
        <w:ind w:firstLineChars="196" w:firstLine="433"/>
        <w:textAlignment w:val="bottom"/>
        <w:rPr>
          <w:rFonts w:ascii="宋体" w:hAnsi="宋体"/>
          <w:b/>
          <w:szCs w:val="22"/>
          <w:u w:val="single"/>
        </w:rPr>
      </w:pPr>
      <w:r w:rsidRPr="00C82E2C">
        <w:rPr>
          <w:rFonts w:ascii="宋体" w:hAnsi="宋体" w:hint="eastAsia"/>
          <w:b/>
          <w:szCs w:val="22"/>
          <w:u w:val="single"/>
        </w:rPr>
        <w:t>6、</w:t>
      </w:r>
      <w:r w:rsidR="00F96EB5" w:rsidRPr="00C82E2C">
        <w:rPr>
          <w:rFonts w:ascii="宋体" w:hAnsi="宋体" w:hint="eastAsia"/>
          <w:b/>
          <w:szCs w:val="22"/>
          <w:u w:val="single"/>
        </w:rPr>
        <w:t>▲</w:t>
      </w:r>
      <w:r w:rsidRPr="00C82E2C">
        <w:rPr>
          <w:rFonts w:ascii="宋体" w:hAnsi="宋体" w:hint="eastAsia"/>
          <w:b/>
          <w:color w:val="0000FF"/>
          <w:szCs w:val="22"/>
          <w:u w:val="single"/>
        </w:rPr>
        <w:t>本项目</w:t>
      </w:r>
      <w:r w:rsidR="00A14543" w:rsidRPr="00C82E2C">
        <w:rPr>
          <w:rFonts w:ascii="宋体" w:hAnsi="宋体" w:hint="eastAsia"/>
          <w:b/>
          <w:color w:val="0000FF"/>
          <w:szCs w:val="22"/>
          <w:u w:val="single"/>
        </w:rPr>
        <w:t>各</w:t>
      </w:r>
      <w:proofErr w:type="gramStart"/>
      <w:r w:rsidR="00A14543" w:rsidRPr="00C82E2C">
        <w:rPr>
          <w:rFonts w:ascii="宋体" w:hAnsi="宋体" w:hint="eastAsia"/>
          <w:b/>
          <w:color w:val="0000FF"/>
          <w:szCs w:val="22"/>
          <w:u w:val="single"/>
        </w:rPr>
        <w:t>标项</w:t>
      </w:r>
      <w:r w:rsidRPr="00C82E2C">
        <w:rPr>
          <w:rFonts w:ascii="宋体" w:hAnsi="宋体" w:hint="eastAsia"/>
          <w:b/>
          <w:color w:val="0000FF"/>
          <w:szCs w:val="22"/>
          <w:u w:val="single"/>
        </w:rPr>
        <w:t>最高限价见</w:t>
      </w:r>
      <w:proofErr w:type="gramEnd"/>
      <w:r w:rsidRPr="00C82E2C">
        <w:rPr>
          <w:rFonts w:ascii="宋体" w:hAnsi="宋体" w:hint="eastAsia"/>
          <w:b/>
          <w:color w:val="0000FF"/>
          <w:szCs w:val="22"/>
          <w:u w:val="single"/>
        </w:rPr>
        <w:t>招标公告，</w:t>
      </w:r>
      <w:r w:rsidRPr="00C82E2C">
        <w:rPr>
          <w:rFonts w:ascii="宋体" w:hAnsi="宋体" w:hint="eastAsia"/>
          <w:b/>
          <w:szCs w:val="22"/>
          <w:u w:val="single"/>
        </w:rPr>
        <w:t>某些（</w:t>
      </w:r>
      <w:proofErr w:type="gramStart"/>
      <w:r w:rsidRPr="00C82E2C">
        <w:rPr>
          <w:rFonts w:ascii="宋体" w:hAnsi="宋体" w:hint="eastAsia"/>
          <w:b/>
          <w:szCs w:val="22"/>
          <w:u w:val="single"/>
        </w:rPr>
        <w:t>个</w:t>
      </w:r>
      <w:proofErr w:type="gramEnd"/>
      <w:r w:rsidRPr="00C82E2C">
        <w:rPr>
          <w:rFonts w:ascii="宋体" w:hAnsi="宋体" w:hint="eastAsia"/>
          <w:b/>
          <w:szCs w:val="22"/>
          <w:u w:val="single"/>
        </w:rPr>
        <w:t>）供应商投标报价超出</w:t>
      </w:r>
      <w:proofErr w:type="gramStart"/>
      <w:r w:rsidR="00C610DC" w:rsidRPr="00C82E2C">
        <w:rPr>
          <w:rFonts w:ascii="宋体" w:hAnsi="宋体" w:hint="eastAsia"/>
          <w:b/>
          <w:szCs w:val="22"/>
          <w:u w:val="single"/>
        </w:rPr>
        <w:t>标项</w:t>
      </w:r>
      <w:r w:rsidR="006237E5" w:rsidRPr="00C82E2C">
        <w:rPr>
          <w:rFonts w:ascii="宋体" w:hAnsi="宋体" w:hint="eastAsia"/>
          <w:b/>
          <w:szCs w:val="22"/>
          <w:u w:val="single"/>
        </w:rPr>
        <w:t>最高</w:t>
      </w:r>
      <w:proofErr w:type="gramEnd"/>
      <w:r w:rsidR="006237E5" w:rsidRPr="00C82E2C">
        <w:rPr>
          <w:rFonts w:ascii="宋体" w:hAnsi="宋体" w:hint="eastAsia"/>
          <w:b/>
          <w:szCs w:val="22"/>
          <w:u w:val="single"/>
        </w:rPr>
        <w:t>限价</w:t>
      </w:r>
      <w:r w:rsidRPr="00C82E2C">
        <w:rPr>
          <w:rFonts w:ascii="宋体" w:hAnsi="宋体" w:hint="eastAsia"/>
          <w:b/>
          <w:szCs w:val="22"/>
          <w:u w:val="single"/>
        </w:rPr>
        <w:t>的，则拒绝接受其该投标报价，该供应商投标按无效投标处理。</w:t>
      </w:r>
    </w:p>
    <w:p w14:paraId="7FEB31EB" w14:textId="77777777" w:rsidR="00AB5396" w:rsidRPr="00C82E2C" w:rsidRDefault="00AB5396" w:rsidP="0010241F">
      <w:pPr>
        <w:pStyle w:val="af1"/>
        <w:spacing w:line="420" w:lineRule="exact"/>
        <w:ind w:firstLineChars="200" w:firstLine="440"/>
        <w:rPr>
          <w:rFonts w:ascii="宋体" w:hAnsi="宋体"/>
          <w:bCs/>
          <w:szCs w:val="22"/>
        </w:rPr>
      </w:pPr>
      <w:r w:rsidRPr="00C82E2C">
        <w:rPr>
          <w:rFonts w:ascii="宋体" w:hAnsi="宋体" w:hint="eastAsia"/>
          <w:bCs/>
          <w:szCs w:val="22"/>
        </w:rPr>
        <w:t>7、供应商所投主要技术参数、措施、</w:t>
      </w:r>
      <w:r w:rsidR="0085372D" w:rsidRPr="00C82E2C">
        <w:rPr>
          <w:rFonts w:ascii="宋体" w:hAnsi="宋体" w:hint="eastAsia"/>
          <w:bCs/>
          <w:szCs w:val="22"/>
        </w:rPr>
        <w:t>配置</w:t>
      </w:r>
      <w:r w:rsidRPr="00C82E2C">
        <w:rPr>
          <w:rFonts w:ascii="宋体" w:hAnsi="宋体" w:hint="eastAsia"/>
          <w:bCs/>
          <w:szCs w:val="22"/>
        </w:rPr>
        <w:t>等应在投标文件中明确，对采购文件的技术条款及要求应予以实质性响应，如有偏离应在偏离表中注明。</w:t>
      </w:r>
    </w:p>
    <w:p w14:paraId="7CE71342" w14:textId="77777777" w:rsidR="00AB5396" w:rsidRPr="00C82E2C" w:rsidRDefault="00AB5396" w:rsidP="0010241F">
      <w:pPr>
        <w:pStyle w:val="af2"/>
        <w:spacing w:line="420" w:lineRule="exact"/>
        <w:ind w:firstLineChars="200" w:firstLine="440"/>
      </w:pPr>
      <w:r w:rsidRPr="00C82E2C">
        <w:rPr>
          <w:rFonts w:ascii="宋体" w:hAnsi="宋体" w:hint="eastAsia"/>
          <w:bCs/>
          <w:szCs w:val="22"/>
        </w:rPr>
        <w:t>8、已成功报名的投标供应商如若不参加本项目的投标，应至少提前两个工作日（投标截止时间往前推）以书面的形式（格式自拟）告知我公司，书面文件扫描件发至我公司邮箱（719132280@qq.com）。</w:t>
      </w:r>
    </w:p>
    <w:p w14:paraId="47DAB3CD" w14:textId="77777777" w:rsidR="00AB5396" w:rsidRPr="00C82E2C" w:rsidRDefault="00AB5396" w:rsidP="0010241F">
      <w:pPr>
        <w:adjustRightInd w:val="0"/>
        <w:spacing w:line="420" w:lineRule="exact"/>
        <w:ind w:firstLineChars="196" w:firstLine="433"/>
        <w:rPr>
          <w:rFonts w:ascii="宋体"/>
          <w:b/>
          <w:szCs w:val="22"/>
        </w:rPr>
      </w:pPr>
      <w:r w:rsidRPr="00C82E2C">
        <w:rPr>
          <w:rFonts w:ascii="宋体" w:hint="eastAsia"/>
          <w:b/>
          <w:szCs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2C309DCF" w14:textId="77777777" w:rsidR="00AB5396" w:rsidRPr="00C82E2C" w:rsidRDefault="00AB5396" w:rsidP="0010241F">
      <w:pPr>
        <w:pStyle w:val="af1"/>
        <w:spacing w:line="420" w:lineRule="exact"/>
        <w:ind w:firstLineChars="200" w:firstLine="440"/>
        <w:rPr>
          <w:szCs w:val="22"/>
        </w:rPr>
      </w:pPr>
      <w:r w:rsidRPr="00C82E2C">
        <w:rPr>
          <w:rFonts w:hint="eastAsia"/>
          <w:szCs w:val="22"/>
        </w:rPr>
        <w:t>10</w:t>
      </w:r>
      <w:r w:rsidRPr="00C82E2C">
        <w:rPr>
          <w:rFonts w:hint="eastAsia"/>
          <w:szCs w:val="22"/>
        </w:rPr>
        <w:t>、本项目在报价评审时对已注册正式进入浙江省政府采购供应</w:t>
      </w:r>
      <w:proofErr w:type="gramStart"/>
      <w:r w:rsidRPr="00C82E2C">
        <w:rPr>
          <w:rFonts w:hint="eastAsia"/>
          <w:szCs w:val="22"/>
        </w:rPr>
        <w:t>商库且</w:t>
      </w:r>
      <w:proofErr w:type="gramEnd"/>
      <w:r w:rsidRPr="00C82E2C">
        <w:rPr>
          <w:rFonts w:hint="eastAsia"/>
          <w:szCs w:val="22"/>
        </w:rPr>
        <w:t>符合中小企业划型标准规定（工信部联企业</w:t>
      </w:r>
      <w:r w:rsidRPr="00C82E2C">
        <w:rPr>
          <w:rFonts w:hint="eastAsia"/>
          <w:szCs w:val="22"/>
        </w:rPr>
        <w:t>[2011]300</w:t>
      </w:r>
      <w:r w:rsidRPr="00C82E2C">
        <w:rPr>
          <w:rFonts w:hint="eastAsia"/>
          <w:szCs w:val="22"/>
        </w:rPr>
        <w:t>号）的小型和微型企业给予价格优惠扶持，用扣除后的报价参与报价分评审，详细规定见“投标通知</w:t>
      </w:r>
      <w:r w:rsidRPr="00C82E2C">
        <w:rPr>
          <w:rFonts w:hint="eastAsia"/>
          <w:szCs w:val="22"/>
        </w:rPr>
        <w:t>(</w:t>
      </w:r>
      <w:r w:rsidRPr="00C82E2C">
        <w:rPr>
          <w:rFonts w:hint="eastAsia"/>
          <w:szCs w:val="22"/>
        </w:rPr>
        <w:t>邀请</w:t>
      </w:r>
      <w:r w:rsidRPr="00C82E2C">
        <w:rPr>
          <w:rFonts w:hint="eastAsia"/>
          <w:szCs w:val="22"/>
        </w:rPr>
        <w:t>)</w:t>
      </w:r>
      <w:r w:rsidRPr="00C82E2C">
        <w:rPr>
          <w:rFonts w:hint="eastAsia"/>
          <w:szCs w:val="22"/>
        </w:rPr>
        <w:t>书”。</w:t>
      </w:r>
    </w:p>
    <w:p w14:paraId="68D16864" w14:textId="77777777" w:rsidR="00A04F7A" w:rsidRPr="00C82E2C" w:rsidRDefault="00A04F7A" w:rsidP="0021211D">
      <w:pPr>
        <w:autoSpaceDE w:val="0"/>
        <w:autoSpaceDN w:val="0"/>
        <w:adjustRightInd w:val="0"/>
        <w:snapToGrid w:val="0"/>
        <w:spacing w:beforeLines="50" w:before="156" w:line="420" w:lineRule="exact"/>
        <w:ind w:firstLineChars="196" w:firstLine="431"/>
        <w:textAlignment w:val="bottom"/>
        <w:rPr>
          <w:rFonts w:ascii="宋体" w:hAnsi="宋体" w:cs="宋体"/>
          <w:szCs w:val="22"/>
        </w:rPr>
      </w:pPr>
    </w:p>
    <w:p w14:paraId="6022DBF9" w14:textId="22566E47" w:rsidR="00AB5396" w:rsidRPr="00C82E2C" w:rsidRDefault="00AB5396" w:rsidP="0021211D">
      <w:pPr>
        <w:autoSpaceDE w:val="0"/>
        <w:autoSpaceDN w:val="0"/>
        <w:adjustRightInd w:val="0"/>
        <w:snapToGrid w:val="0"/>
        <w:spacing w:beforeLines="50" w:before="156" w:line="420" w:lineRule="exact"/>
        <w:ind w:firstLineChars="196" w:firstLine="431"/>
        <w:textAlignment w:val="bottom"/>
        <w:rPr>
          <w:rFonts w:ascii="宋体" w:hAnsi="宋体" w:cs="宋体"/>
          <w:szCs w:val="22"/>
        </w:rPr>
      </w:pPr>
      <w:r w:rsidRPr="00C82E2C">
        <w:rPr>
          <w:rFonts w:ascii="宋体" w:hAnsi="宋体" w:cs="宋体" w:hint="eastAsia"/>
          <w:szCs w:val="22"/>
        </w:rPr>
        <w:lastRenderedPageBreak/>
        <w:t>11、供应商资格的审查和认定</w:t>
      </w:r>
    </w:p>
    <w:p w14:paraId="345DCE21"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sidRPr="00C82E2C">
        <w:rPr>
          <w:rFonts w:ascii="宋体" w:hAnsi="宋体" w:cs="宋体" w:hint="eastAsia"/>
          <w:szCs w:val="22"/>
        </w:rPr>
        <w:t>11.1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DB98655"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sidRPr="00C82E2C">
        <w:rPr>
          <w:rFonts w:ascii="宋体" w:hAnsi="宋体" w:cs="宋体" w:hint="eastAsia"/>
          <w:szCs w:val="22"/>
        </w:rPr>
        <w:t>11.2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1632327"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sidRPr="00C82E2C">
        <w:rPr>
          <w:rFonts w:ascii="宋体" w:hAnsi="宋体" w:cs="宋体" w:hint="eastAsia"/>
          <w:szCs w:val="22"/>
        </w:rPr>
        <w:t>11.3非单一产品采购项目中，作为关键核心部分的单一产品品牌、型号均相同且</w:t>
      </w:r>
      <w:proofErr w:type="gramStart"/>
      <w:r w:rsidRPr="00C82E2C">
        <w:rPr>
          <w:rFonts w:ascii="宋体" w:hAnsi="宋体" w:cs="宋体" w:hint="eastAsia"/>
          <w:szCs w:val="22"/>
        </w:rPr>
        <w:t>报价占</w:t>
      </w:r>
      <w:proofErr w:type="gramEnd"/>
      <w:r w:rsidRPr="00C82E2C">
        <w:rPr>
          <w:rFonts w:ascii="宋体" w:hAnsi="宋体" w:cs="宋体" w:hint="eastAsia"/>
          <w:szCs w:val="22"/>
        </w:rPr>
        <w:t>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73485273"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sidRPr="00C82E2C">
        <w:rPr>
          <w:rFonts w:ascii="宋体" w:hAnsi="宋体" w:cs="宋体" w:hint="eastAsia"/>
          <w:szCs w:val="22"/>
        </w:rPr>
        <w:t>11.4本次项目为服务类项目，</w:t>
      </w:r>
      <w:r w:rsidRPr="00C82E2C">
        <w:rPr>
          <w:rFonts w:ascii="宋体" w:hAnsi="宋体" w:cs="宋体" w:hint="eastAsia"/>
          <w:b/>
          <w:szCs w:val="22"/>
        </w:rPr>
        <w:t>无核心产品</w:t>
      </w:r>
      <w:r w:rsidRPr="00C82E2C">
        <w:rPr>
          <w:rFonts w:ascii="宋体" w:hAnsi="宋体" w:cs="宋体" w:hint="eastAsia"/>
          <w:szCs w:val="22"/>
        </w:rPr>
        <w:t>。</w:t>
      </w:r>
    </w:p>
    <w:p w14:paraId="38900A54" w14:textId="77777777" w:rsidR="00AB5396" w:rsidRPr="00C82E2C" w:rsidRDefault="00AB5396" w:rsidP="0010241F">
      <w:pPr>
        <w:pStyle w:val="af2"/>
        <w:spacing w:line="420" w:lineRule="exact"/>
        <w:ind w:firstLineChars="200" w:firstLine="440"/>
        <w:rPr>
          <w:rFonts w:ascii="宋体" w:hAnsi="宋体" w:cs="宋体"/>
          <w:szCs w:val="22"/>
        </w:rPr>
      </w:pPr>
      <w:r w:rsidRPr="00C82E2C">
        <w:rPr>
          <w:rFonts w:ascii="宋体" w:hAnsi="宋体" w:cs="宋体" w:hint="eastAsia"/>
          <w:szCs w:val="22"/>
        </w:rPr>
        <w:t>12、本项目招标文件如有补充、更正均见浙江政府采购网（http://www.zjzfcg.gov.cn/）。供应商须在投标截止前自行查看是否有补充、更正文件，并按补充、更正文件要求投标，否则责任自负。</w:t>
      </w:r>
    </w:p>
    <w:p w14:paraId="08E8F86F" w14:textId="77777777" w:rsidR="00AB5396" w:rsidRPr="00C82E2C" w:rsidRDefault="002A740E" w:rsidP="00FC2D41">
      <w:pPr>
        <w:pStyle w:val="af4"/>
        <w:spacing w:after="0" w:line="420" w:lineRule="exact"/>
        <w:ind w:firstLine="220"/>
        <w:rPr>
          <w:rFonts w:ascii="宋体"/>
          <w:szCs w:val="22"/>
        </w:rPr>
      </w:pPr>
      <w:r w:rsidRPr="00C82E2C">
        <w:rPr>
          <w:rFonts w:ascii="宋体" w:hint="eastAsia"/>
          <w:szCs w:val="22"/>
        </w:rPr>
        <w:t xml:space="preserve">  </w:t>
      </w:r>
      <w:r w:rsidR="00AB5396" w:rsidRPr="00C82E2C">
        <w:rPr>
          <w:rFonts w:ascii="宋体" w:hint="eastAsia"/>
          <w:szCs w:val="22"/>
        </w:rPr>
        <w:t>13.定义</w:t>
      </w:r>
    </w:p>
    <w:p w14:paraId="6C8F6B7A" w14:textId="77777777" w:rsidR="00AB5396" w:rsidRPr="00AE2354" w:rsidRDefault="002A740E" w:rsidP="00FC2D41">
      <w:pPr>
        <w:pStyle w:val="af4"/>
        <w:spacing w:after="0" w:line="420" w:lineRule="exact"/>
        <w:ind w:firstLine="220"/>
        <w:rPr>
          <w:rFonts w:ascii="宋体"/>
          <w:szCs w:val="22"/>
        </w:rPr>
      </w:pPr>
      <w:r w:rsidRPr="00C82E2C">
        <w:rPr>
          <w:rFonts w:ascii="宋体" w:hint="eastAsia"/>
          <w:szCs w:val="22"/>
        </w:rPr>
        <w:t xml:space="preserve">  </w:t>
      </w:r>
      <w:r w:rsidR="00AB5396" w:rsidRPr="00C82E2C">
        <w:rPr>
          <w:rFonts w:ascii="宋体" w:hint="eastAsia"/>
          <w:szCs w:val="22"/>
        </w:rPr>
        <w:t>13.1“采购人” 系指对本招标文件中所列服务有需求</w:t>
      </w:r>
      <w:r w:rsidR="00AB5396" w:rsidRPr="00AE2354">
        <w:rPr>
          <w:rFonts w:ascii="宋体" w:hint="eastAsia"/>
          <w:szCs w:val="22"/>
        </w:rPr>
        <w:t>的</w:t>
      </w:r>
      <w:r w:rsidR="008E69DE" w:rsidRPr="00AE2354">
        <w:rPr>
          <w:rFonts w:ascii="宋体" w:hint="eastAsia"/>
          <w:szCs w:val="22"/>
        </w:rPr>
        <w:t>苍南县灵溪镇人民政府</w:t>
      </w:r>
      <w:r w:rsidR="00AB5396" w:rsidRPr="00AE2354">
        <w:rPr>
          <w:rFonts w:ascii="宋体" w:hint="eastAsia"/>
          <w:szCs w:val="22"/>
        </w:rPr>
        <w:t>。</w:t>
      </w:r>
    </w:p>
    <w:p w14:paraId="551B0727" w14:textId="77777777" w:rsidR="00AB5396" w:rsidRPr="00AE2354" w:rsidRDefault="00AB5396" w:rsidP="00FC2D41">
      <w:pPr>
        <w:pStyle w:val="af4"/>
        <w:spacing w:after="0" w:line="420" w:lineRule="exact"/>
        <w:ind w:firstLine="220"/>
        <w:rPr>
          <w:rFonts w:ascii="宋体"/>
          <w:szCs w:val="22"/>
        </w:rPr>
      </w:pPr>
      <w:r w:rsidRPr="00AE2354">
        <w:rPr>
          <w:rFonts w:ascii="宋体" w:hint="eastAsia"/>
          <w:szCs w:val="22"/>
        </w:rPr>
        <w:t>“供应商”系指符合招标文件要求并且通过资格审查进入评审程序的供应商。</w:t>
      </w:r>
    </w:p>
    <w:p w14:paraId="08EE494D" w14:textId="77777777" w:rsidR="00AB5396" w:rsidRPr="00AE2354" w:rsidRDefault="00AB5396" w:rsidP="00FC2D41">
      <w:pPr>
        <w:pStyle w:val="af4"/>
        <w:spacing w:after="0" w:line="420" w:lineRule="exact"/>
        <w:ind w:firstLine="220"/>
        <w:rPr>
          <w:rFonts w:ascii="宋体"/>
          <w:szCs w:val="22"/>
        </w:rPr>
      </w:pPr>
      <w:r w:rsidRPr="00AE2354">
        <w:rPr>
          <w:rFonts w:ascii="宋体" w:hint="eastAsia"/>
          <w:szCs w:val="22"/>
        </w:rPr>
        <w:t>“采购代理机构”系指浙江东</w:t>
      </w:r>
      <w:proofErr w:type="gramStart"/>
      <w:r w:rsidRPr="00AE2354">
        <w:rPr>
          <w:rFonts w:ascii="宋体" w:hint="eastAsia"/>
          <w:szCs w:val="22"/>
        </w:rPr>
        <w:t>瓯</w:t>
      </w:r>
      <w:proofErr w:type="gramEnd"/>
      <w:r w:rsidRPr="00AE2354">
        <w:rPr>
          <w:rFonts w:ascii="宋体" w:hint="eastAsia"/>
          <w:szCs w:val="22"/>
        </w:rPr>
        <w:t>工程造价咨询有限公司；</w:t>
      </w:r>
    </w:p>
    <w:p w14:paraId="387EB231" w14:textId="77777777" w:rsidR="00AB5396" w:rsidRPr="00AE2354" w:rsidRDefault="00AB5396" w:rsidP="00FC2D41">
      <w:pPr>
        <w:pStyle w:val="af4"/>
        <w:spacing w:after="0" w:line="420" w:lineRule="exact"/>
        <w:ind w:firstLine="220"/>
        <w:rPr>
          <w:rFonts w:ascii="宋体"/>
          <w:szCs w:val="22"/>
        </w:rPr>
      </w:pPr>
      <w:r w:rsidRPr="00AE2354">
        <w:rPr>
          <w:rFonts w:ascii="宋体" w:hint="eastAsia"/>
          <w:szCs w:val="22"/>
        </w:rPr>
        <w:t>“响应文件”系指供应商为响应招标文件而编制、递交的投标文件。</w:t>
      </w:r>
    </w:p>
    <w:p w14:paraId="6F86C383" w14:textId="77777777" w:rsidR="00AB5396" w:rsidRPr="00AE2354" w:rsidRDefault="002A740E" w:rsidP="00FC2D41">
      <w:pPr>
        <w:pStyle w:val="af4"/>
        <w:spacing w:after="0" w:line="420" w:lineRule="exact"/>
        <w:ind w:firstLine="220"/>
        <w:rPr>
          <w:rFonts w:ascii="宋体"/>
          <w:szCs w:val="22"/>
        </w:rPr>
      </w:pPr>
      <w:r w:rsidRPr="00AE2354">
        <w:rPr>
          <w:rFonts w:ascii="宋体" w:hint="eastAsia"/>
          <w:szCs w:val="22"/>
        </w:rPr>
        <w:t xml:space="preserve">  </w:t>
      </w:r>
      <w:r w:rsidR="00AB5396" w:rsidRPr="00AE2354">
        <w:rPr>
          <w:rFonts w:ascii="宋体" w:hint="eastAsia"/>
          <w:szCs w:val="22"/>
        </w:rPr>
        <w:t>13.2“买方” 系指</w:t>
      </w:r>
      <w:r w:rsidR="008E69DE" w:rsidRPr="00AE2354">
        <w:rPr>
          <w:rFonts w:ascii="宋体" w:hint="eastAsia"/>
          <w:szCs w:val="22"/>
        </w:rPr>
        <w:t>苍南县灵溪镇人民政府</w:t>
      </w:r>
      <w:r w:rsidR="00AB5396" w:rsidRPr="00AE2354">
        <w:rPr>
          <w:rFonts w:ascii="宋体" w:hint="eastAsia"/>
          <w:szCs w:val="22"/>
        </w:rPr>
        <w:t>，“卖方” 系指中标供应商。</w:t>
      </w:r>
    </w:p>
    <w:p w14:paraId="20075DE5" w14:textId="77777777" w:rsidR="00AB5396" w:rsidRPr="00C82E2C" w:rsidRDefault="002A740E" w:rsidP="00FC2D41">
      <w:pPr>
        <w:pStyle w:val="af4"/>
        <w:spacing w:after="0" w:line="420" w:lineRule="exact"/>
        <w:ind w:firstLine="220"/>
        <w:rPr>
          <w:rFonts w:ascii="宋体"/>
          <w:szCs w:val="22"/>
        </w:rPr>
      </w:pPr>
      <w:r w:rsidRPr="00C82E2C">
        <w:rPr>
          <w:rFonts w:ascii="宋体" w:hint="eastAsia"/>
          <w:szCs w:val="22"/>
        </w:rPr>
        <w:t xml:space="preserve">  </w:t>
      </w:r>
      <w:r w:rsidR="00AB5396" w:rsidRPr="00C82E2C">
        <w:rPr>
          <w:rFonts w:ascii="宋体" w:hint="eastAsia"/>
          <w:szCs w:val="22"/>
        </w:rPr>
        <w:t>13.3“合同”系指买卖双方签署规定买卖双方权利与义务的协议，以及所有的附件、附录和响应文件所提到的构成合同的所有文件。</w:t>
      </w:r>
    </w:p>
    <w:p w14:paraId="55A9E3D8" w14:textId="77777777" w:rsidR="00AB5396" w:rsidRPr="00C82E2C" w:rsidRDefault="002A740E" w:rsidP="00FC2D41">
      <w:pPr>
        <w:pStyle w:val="af4"/>
        <w:spacing w:after="0" w:line="420" w:lineRule="exact"/>
        <w:ind w:firstLine="220"/>
        <w:rPr>
          <w:rFonts w:ascii="宋体"/>
          <w:szCs w:val="22"/>
        </w:rPr>
      </w:pPr>
      <w:r w:rsidRPr="00C82E2C">
        <w:rPr>
          <w:rFonts w:ascii="宋体" w:hint="eastAsia"/>
          <w:szCs w:val="22"/>
        </w:rPr>
        <w:t xml:space="preserve">  </w:t>
      </w:r>
      <w:r w:rsidR="00AB5396" w:rsidRPr="00C82E2C">
        <w:rPr>
          <w:rFonts w:ascii="宋体" w:hint="eastAsia"/>
          <w:szCs w:val="22"/>
        </w:rPr>
        <w:t>13.4 “货物”系指卖方按招标文件规定须向买方提供的一切设备、软件系统、手册及其它有关说明资料和材料（有购买货物的项目适用本条款）。</w:t>
      </w:r>
    </w:p>
    <w:p w14:paraId="7196C483" w14:textId="77777777" w:rsidR="00AB5396" w:rsidRPr="00C82E2C" w:rsidRDefault="002A740E" w:rsidP="00FC2D41">
      <w:pPr>
        <w:pStyle w:val="af4"/>
        <w:spacing w:after="0" w:line="420" w:lineRule="exact"/>
        <w:ind w:firstLine="220"/>
        <w:rPr>
          <w:rFonts w:ascii="宋体"/>
          <w:szCs w:val="22"/>
        </w:rPr>
      </w:pPr>
      <w:r w:rsidRPr="00C82E2C">
        <w:rPr>
          <w:rFonts w:ascii="宋体" w:hint="eastAsia"/>
          <w:szCs w:val="22"/>
        </w:rPr>
        <w:t xml:space="preserve">  </w:t>
      </w:r>
      <w:r w:rsidR="00AB5396" w:rsidRPr="00C82E2C">
        <w:rPr>
          <w:rFonts w:ascii="宋体" w:hint="eastAsia"/>
          <w:szCs w:val="22"/>
        </w:rPr>
        <w:t>13.5 “服务”系指服务类项目购买的服务或货物类项目根据本合同规定卖方必须承担的安装、调试、技术协助、技术培训以及其他类似的附随义务。</w:t>
      </w:r>
    </w:p>
    <w:p w14:paraId="3FFDB6C6" w14:textId="77777777" w:rsidR="00AB5396" w:rsidRPr="00C82E2C" w:rsidRDefault="002A740E" w:rsidP="00FC2D41">
      <w:pPr>
        <w:pStyle w:val="af4"/>
        <w:spacing w:after="0" w:line="420" w:lineRule="exact"/>
        <w:ind w:firstLine="220"/>
        <w:rPr>
          <w:rFonts w:ascii="宋体"/>
          <w:szCs w:val="22"/>
        </w:rPr>
      </w:pPr>
      <w:r w:rsidRPr="00C82E2C">
        <w:rPr>
          <w:rFonts w:ascii="宋体" w:hint="eastAsia"/>
          <w:szCs w:val="22"/>
        </w:rPr>
        <w:t xml:space="preserve">  </w:t>
      </w:r>
      <w:r w:rsidR="00AB5396" w:rsidRPr="00C82E2C">
        <w:rPr>
          <w:rFonts w:ascii="宋体" w:hint="eastAsia"/>
          <w:szCs w:val="22"/>
        </w:rPr>
        <w:t>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0359940A" w14:textId="77777777" w:rsidR="00AB5396" w:rsidRPr="00C82E2C" w:rsidRDefault="002A740E" w:rsidP="00FC2D41">
      <w:pPr>
        <w:pStyle w:val="af4"/>
        <w:spacing w:after="0" w:line="420" w:lineRule="exact"/>
        <w:ind w:firstLine="220"/>
        <w:rPr>
          <w:rFonts w:ascii="宋体"/>
          <w:szCs w:val="22"/>
        </w:rPr>
      </w:pPr>
      <w:r w:rsidRPr="00C82E2C">
        <w:rPr>
          <w:rFonts w:ascii="宋体" w:hint="eastAsia"/>
          <w:szCs w:val="22"/>
        </w:rPr>
        <w:lastRenderedPageBreak/>
        <w:t xml:space="preserve">  </w:t>
      </w:r>
      <w:r w:rsidR="00AB5396" w:rsidRPr="00C82E2C">
        <w:rPr>
          <w:rFonts w:ascii="宋体" w:hint="eastAsia"/>
          <w:szCs w:val="22"/>
        </w:rPr>
        <w:t>14.本《招标文件》所称“关联企业”，是指存在关联关系的企业；“关联关系”的界定适用《中华人民共和国公司法》216条之规定。</w:t>
      </w:r>
    </w:p>
    <w:p w14:paraId="1E90E966" w14:textId="77777777" w:rsidR="00AB5396" w:rsidRPr="00C82E2C" w:rsidRDefault="002A740E" w:rsidP="00FC2D41">
      <w:pPr>
        <w:pStyle w:val="af4"/>
        <w:spacing w:after="0" w:line="420" w:lineRule="exact"/>
        <w:ind w:firstLine="220"/>
        <w:rPr>
          <w:rFonts w:ascii="宋体"/>
          <w:b/>
          <w:szCs w:val="22"/>
        </w:rPr>
      </w:pPr>
      <w:r w:rsidRPr="00C82E2C">
        <w:rPr>
          <w:rFonts w:ascii="宋体" w:hint="eastAsia"/>
          <w:szCs w:val="22"/>
        </w:rPr>
        <w:t xml:space="preserve">  </w:t>
      </w:r>
      <w:r w:rsidR="00AB5396" w:rsidRPr="00C82E2C">
        <w:rPr>
          <w:rFonts w:ascii="宋体" w:hint="eastAsia"/>
          <w:szCs w:val="22"/>
        </w:rPr>
        <w:t>14.1</w:t>
      </w:r>
      <w:r w:rsidR="00AB5396" w:rsidRPr="00C82E2C">
        <w:rPr>
          <w:rFonts w:ascii="宋体" w:hint="eastAsia"/>
          <w:b/>
          <w:szCs w:val="22"/>
        </w:rPr>
        <w:t xml:space="preserve">单位负责人为同一人或者存在直接控股、管理关系的不同供应商参加同一合同项下的政府采购活动的，相关投标均作无效标处理。 </w:t>
      </w:r>
    </w:p>
    <w:p w14:paraId="3856B683" w14:textId="77777777" w:rsidR="00AB5396" w:rsidRPr="00C82E2C" w:rsidRDefault="002A740E" w:rsidP="00FC2D41">
      <w:pPr>
        <w:pStyle w:val="af4"/>
        <w:spacing w:after="0" w:line="420" w:lineRule="exact"/>
        <w:ind w:firstLine="220"/>
        <w:rPr>
          <w:rFonts w:ascii="宋体"/>
          <w:b/>
          <w:szCs w:val="22"/>
        </w:rPr>
      </w:pPr>
      <w:r w:rsidRPr="00C82E2C">
        <w:rPr>
          <w:rFonts w:ascii="宋体" w:hint="eastAsia"/>
          <w:szCs w:val="22"/>
        </w:rPr>
        <w:t xml:space="preserve">  </w:t>
      </w:r>
      <w:r w:rsidR="00AB5396" w:rsidRPr="00C82E2C">
        <w:rPr>
          <w:rFonts w:ascii="宋体" w:hint="eastAsia"/>
          <w:szCs w:val="22"/>
        </w:rPr>
        <w:t>14.2</w:t>
      </w:r>
      <w:r w:rsidR="00AB5396" w:rsidRPr="00C82E2C">
        <w:rPr>
          <w:rFonts w:ascii="宋体" w:hint="eastAsia"/>
          <w:b/>
          <w:szCs w:val="22"/>
        </w:rPr>
        <w:t>不同供应商之间存在以下利害关系并且存在影响政府采购公平竞争行为的，不得参加同一合同项下的政府采购活动，相关投标均作无效标处理：</w:t>
      </w:r>
    </w:p>
    <w:p w14:paraId="71A48BDD" w14:textId="77777777" w:rsidR="00AB5396" w:rsidRPr="00C82E2C" w:rsidRDefault="00AB5396" w:rsidP="00FC2D41">
      <w:pPr>
        <w:pStyle w:val="af4"/>
        <w:spacing w:after="0" w:line="420" w:lineRule="exact"/>
        <w:ind w:firstLine="220"/>
        <w:rPr>
          <w:rFonts w:ascii="宋体"/>
          <w:szCs w:val="22"/>
        </w:rPr>
      </w:pPr>
      <w:r w:rsidRPr="00C82E2C">
        <w:rPr>
          <w:rFonts w:ascii="宋体" w:hint="eastAsia"/>
          <w:szCs w:val="22"/>
        </w:rPr>
        <w:t>（1）法定代表人或负责人或实际控制人是夫妻关系；</w:t>
      </w:r>
    </w:p>
    <w:p w14:paraId="50969A0A" w14:textId="77777777" w:rsidR="00AB5396" w:rsidRPr="00C82E2C" w:rsidRDefault="00AB5396" w:rsidP="00FC2D41">
      <w:pPr>
        <w:pStyle w:val="af4"/>
        <w:spacing w:after="0" w:line="420" w:lineRule="exact"/>
        <w:ind w:firstLine="220"/>
        <w:rPr>
          <w:rFonts w:ascii="宋体"/>
          <w:szCs w:val="22"/>
        </w:rPr>
      </w:pPr>
      <w:r w:rsidRPr="00C82E2C">
        <w:rPr>
          <w:rFonts w:ascii="宋体" w:hint="eastAsia"/>
          <w:szCs w:val="22"/>
        </w:rPr>
        <w:t>（2）法定代表人或负责人或实际控制人是直系血亲关系；</w:t>
      </w:r>
    </w:p>
    <w:p w14:paraId="3CA05C1B" w14:textId="77777777" w:rsidR="00AB5396" w:rsidRPr="00C82E2C" w:rsidRDefault="00AB5396" w:rsidP="00FC2D41">
      <w:pPr>
        <w:pStyle w:val="af4"/>
        <w:spacing w:after="0" w:line="420" w:lineRule="exact"/>
        <w:ind w:firstLine="220"/>
        <w:rPr>
          <w:rFonts w:ascii="宋体"/>
          <w:szCs w:val="22"/>
        </w:rPr>
      </w:pPr>
      <w:r w:rsidRPr="00C82E2C">
        <w:rPr>
          <w:rFonts w:ascii="宋体" w:hint="eastAsia"/>
          <w:szCs w:val="22"/>
        </w:rPr>
        <w:t>（3）法定代表人或负责人或实际控制人存在三代以内旁系血亲关系；</w:t>
      </w:r>
    </w:p>
    <w:p w14:paraId="6EFA55EA" w14:textId="77777777" w:rsidR="00AB5396" w:rsidRPr="00C82E2C" w:rsidRDefault="00AB5396" w:rsidP="00FC2D41">
      <w:pPr>
        <w:pStyle w:val="af4"/>
        <w:spacing w:after="0" w:line="420" w:lineRule="exact"/>
        <w:ind w:firstLine="220"/>
        <w:rPr>
          <w:rFonts w:ascii="宋体"/>
          <w:szCs w:val="22"/>
        </w:rPr>
      </w:pPr>
      <w:r w:rsidRPr="00C82E2C">
        <w:rPr>
          <w:rFonts w:ascii="宋体" w:hint="eastAsia"/>
          <w:szCs w:val="22"/>
        </w:rPr>
        <w:t>（4）法定代表人或负责人或实际控制人存在近姻亲关系；</w:t>
      </w:r>
    </w:p>
    <w:p w14:paraId="14BEF79C" w14:textId="77777777" w:rsidR="00AB5396" w:rsidRPr="00C82E2C" w:rsidRDefault="00AB5396" w:rsidP="00FC2D41">
      <w:pPr>
        <w:pStyle w:val="af4"/>
        <w:spacing w:after="0" w:line="420" w:lineRule="exact"/>
        <w:ind w:firstLine="220"/>
        <w:rPr>
          <w:rFonts w:ascii="宋体"/>
          <w:szCs w:val="22"/>
        </w:rPr>
      </w:pPr>
      <w:r w:rsidRPr="00C82E2C">
        <w:rPr>
          <w:rFonts w:ascii="宋体" w:hint="eastAsia"/>
          <w:szCs w:val="22"/>
        </w:rPr>
        <w:t>（5）法定代表人或负责人或实际控制人存在股份控制或实际控制关系；</w:t>
      </w:r>
    </w:p>
    <w:p w14:paraId="7D2DCA0D" w14:textId="77777777" w:rsidR="00AB5396" w:rsidRPr="00C82E2C" w:rsidRDefault="00AB5396" w:rsidP="00FC2D41">
      <w:pPr>
        <w:pStyle w:val="af4"/>
        <w:spacing w:after="0" w:line="420" w:lineRule="exact"/>
        <w:ind w:firstLine="220"/>
        <w:rPr>
          <w:rFonts w:ascii="宋体"/>
          <w:szCs w:val="22"/>
        </w:rPr>
      </w:pPr>
      <w:r w:rsidRPr="00C82E2C">
        <w:rPr>
          <w:rFonts w:ascii="宋体" w:hint="eastAsia"/>
          <w:szCs w:val="22"/>
        </w:rPr>
        <w:t>（6）存在共同直接或间接投资设立子公司、联营企业和合营企业情况；</w:t>
      </w:r>
    </w:p>
    <w:p w14:paraId="60AD3F45" w14:textId="77777777" w:rsidR="00AB5396" w:rsidRPr="00C82E2C" w:rsidRDefault="00AB5396" w:rsidP="00FC2D41">
      <w:pPr>
        <w:pStyle w:val="af4"/>
        <w:spacing w:after="0" w:line="420" w:lineRule="exact"/>
        <w:ind w:firstLine="220"/>
        <w:rPr>
          <w:rFonts w:ascii="宋体"/>
          <w:szCs w:val="22"/>
        </w:rPr>
      </w:pPr>
      <w:r w:rsidRPr="00C82E2C">
        <w:rPr>
          <w:rFonts w:ascii="宋体" w:hint="eastAsia"/>
          <w:szCs w:val="22"/>
        </w:rPr>
        <w:t>（7）存在分级代理或代销关系、同一生产制造商关系、管理关系、重要业务（占主营业务收入 50%以上）或重要财务往来关系（如融资）等其他实质性控制关系。</w:t>
      </w:r>
    </w:p>
    <w:p w14:paraId="71611F4B" w14:textId="77777777" w:rsidR="00AB5396" w:rsidRPr="00C82E2C" w:rsidRDefault="002A740E" w:rsidP="00FC2D41">
      <w:pPr>
        <w:pStyle w:val="af4"/>
        <w:spacing w:after="0" w:line="420" w:lineRule="exact"/>
        <w:ind w:firstLine="220"/>
        <w:rPr>
          <w:rFonts w:ascii="宋体"/>
          <w:szCs w:val="22"/>
        </w:rPr>
      </w:pPr>
      <w:r w:rsidRPr="00C82E2C">
        <w:rPr>
          <w:rFonts w:ascii="宋体" w:hint="eastAsia"/>
          <w:szCs w:val="22"/>
        </w:rPr>
        <w:t xml:space="preserve">  </w:t>
      </w:r>
      <w:r w:rsidR="00AB5396" w:rsidRPr="00C82E2C">
        <w:rPr>
          <w:rFonts w:ascii="宋体" w:hint="eastAsia"/>
          <w:szCs w:val="22"/>
        </w:rPr>
        <w:t>15、如供应商为通讯行业的全国性企业所设立的区域性分支机构的，单位负责人等同于法定代表人（招标文件以下同）【有涉及到通讯行业投标的项目适用本条款】。</w:t>
      </w:r>
    </w:p>
    <w:p w14:paraId="35FA694C" w14:textId="77777777" w:rsidR="00AB5396" w:rsidRPr="00C82E2C" w:rsidRDefault="00AB5396" w:rsidP="0010241F">
      <w:pPr>
        <w:pStyle w:val="3"/>
        <w:spacing w:line="420" w:lineRule="exact"/>
      </w:pPr>
      <w:r w:rsidRPr="00C82E2C">
        <w:rPr>
          <w:rFonts w:hint="eastAsia"/>
        </w:rPr>
        <w:t>二、供应商资格要求</w:t>
      </w:r>
    </w:p>
    <w:p w14:paraId="62A6558F"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sidRPr="00C82E2C">
        <w:rPr>
          <w:rFonts w:ascii="宋体" w:hAnsi="宋体" w:hint="eastAsia"/>
          <w:szCs w:val="22"/>
        </w:rPr>
        <w:t>按招标公告要求</w:t>
      </w:r>
    </w:p>
    <w:p w14:paraId="222D3DB2" w14:textId="77777777" w:rsidR="00AB5396" w:rsidRPr="00C82E2C" w:rsidRDefault="00AB5396" w:rsidP="0010241F">
      <w:pPr>
        <w:pStyle w:val="3"/>
        <w:spacing w:line="420" w:lineRule="exact"/>
      </w:pPr>
      <w:r w:rsidRPr="00C82E2C">
        <w:rPr>
          <w:rFonts w:hint="eastAsia"/>
        </w:rPr>
        <w:t>三、招标文件</w:t>
      </w:r>
    </w:p>
    <w:p w14:paraId="3CA49AF9"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sidRPr="00C82E2C">
        <w:rPr>
          <w:rFonts w:ascii="宋体" w:hAnsi="宋体" w:hint="eastAsia"/>
          <w:szCs w:val="22"/>
        </w:rPr>
        <w:t>1、招标文件</w:t>
      </w:r>
    </w:p>
    <w:p w14:paraId="11DA1CF9" w14:textId="77777777" w:rsidR="00AB5396" w:rsidRPr="00C82E2C" w:rsidRDefault="00AB5396" w:rsidP="0010241F">
      <w:pPr>
        <w:autoSpaceDE w:val="0"/>
        <w:autoSpaceDN w:val="0"/>
        <w:adjustRightInd w:val="0"/>
        <w:snapToGrid w:val="0"/>
        <w:spacing w:line="420" w:lineRule="exact"/>
        <w:ind w:firstLineChars="200" w:firstLine="440"/>
        <w:rPr>
          <w:rFonts w:ascii="宋体" w:hAnsi="宋体"/>
          <w:szCs w:val="22"/>
        </w:rPr>
      </w:pPr>
      <w:r w:rsidRPr="00C82E2C">
        <w:rPr>
          <w:rFonts w:ascii="宋体" w:hAnsi="宋体" w:hint="eastAsia"/>
          <w:szCs w:val="22"/>
        </w:rPr>
        <w:t>1.1招标文件发放</w:t>
      </w:r>
    </w:p>
    <w:p w14:paraId="7796401D" w14:textId="77777777" w:rsidR="00AB5396" w:rsidRPr="00C82E2C" w:rsidRDefault="00AB5396" w:rsidP="0010241F">
      <w:pPr>
        <w:autoSpaceDE w:val="0"/>
        <w:autoSpaceDN w:val="0"/>
        <w:adjustRightInd w:val="0"/>
        <w:snapToGrid w:val="0"/>
        <w:spacing w:line="420" w:lineRule="exact"/>
        <w:ind w:firstLineChars="200" w:firstLine="440"/>
        <w:rPr>
          <w:rFonts w:ascii="宋体"/>
          <w:szCs w:val="22"/>
        </w:rPr>
      </w:pPr>
      <w:r w:rsidRPr="00C82E2C">
        <w:rPr>
          <w:rFonts w:ascii="宋体" w:hint="eastAsia"/>
          <w:szCs w:val="22"/>
        </w:rPr>
        <w:t>1.1.1、本项目招标文件实行“政府采购云平台”在线获取，不提供招标文件纸质版。供应商获取招标文件前应先完成“政府采购云平台”的账号注册；</w:t>
      </w:r>
    </w:p>
    <w:p w14:paraId="5A26998F" w14:textId="77777777" w:rsidR="00AB5396" w:rsidRPr="00C82E2C" w:rsidRDefault="00AB5396" w:rsidP="0010241F">
      <w:pPr>
        <w:autoSpaceDE w:val="0"/>
        <w:autoSpaceDN w:val="0"/>
        <w:adjustRightInd w:val="0"/>
        <w:snapToGrid w:val="0"/>
        <w:spacing w:line="420" w:lineRule="exact"/>
        <w:ind w:firstLineChars="200" w:firstLine="440"/>
        <w:rPr>
          <w:rFonts w:ascii="宋体"/>
          <w:szCs w:val="22"/>
        </w:rPr>
      </w:pPr>
      <w:r w:rsidRPr="00C82E2C">
        <w:rPr>
          <w:rFonts w:ascii="宋体" w:hint="eastAsia"/>
          <w:szCs w:val="22"/>
        </w:rPr>
        <w:t>1.1.2、获取地点：政</w:t>
      </w:r>
      <w:proofErr w:type="gramStart"/>
      <w:r w:rsidRPr="00C82E2C">
        <w:rPr>
          <w:rFonts w:ascii="宋体" w:hint="eastAsia"/>
          <w:szCs w:val="22"/>
        </w:rPr>
        <w:t>采云</w:t>
      </w:r>
      <w:proofErr w:type="gramEnd"/>
      <w:r w:rsidRPr="00C82E2C">
        <w:rPr>
          <w:rFonts w:ascii="宋体" w:hint="eastAsia"/>
          <w:szCs w:val="22"/>
        </w:rPr>
        <w:t>平台</w:t>
      </w:r>
      <w:r w:rsidR="0085372D" w:rsidRPr="00C82E2C">
        <w:rPr>
          <w:rFonts w:ascii="宋体"/>
          <w:szCs w:val="22"/>
        </w:rPr>
        <w:t>（https://www.zcygov.cn/）</w:t>
      </w:r>
      <w:r w:rsidRPr="00C82E2C">
        <w:rPr>
          <w:rFonts w:ascii="宋体" w:hint="eastAsia"/>
          <w:szCs w:val="22"/>
        </w:rPr>
        <w:t>；</w:t>
      </w:r>
    </w:p>
    <w:p w14:paraId="15DDFB10" w14:textId="77777777" w:rsidR="00AB5396" w:rsidRPr="00C82E2C" w:rsidRDefault="00AB5396" w:rsidP="0010241F">
      <w:pPr>
        <w:autoSpaceDE w:val="0"/>
        <w:autoSpaceDN w:val="0"/>
        <w:adjustRightInd w:val="0"/>
        <w:snapToGrid w:val="0"/>
        <w:spacing w:line="420" w:lineRule="exact"/>
        <w:ind w:firstLineChars="200" w:firstLine="440"/>
        <w:rPr>
          <w:rFonts w:ascii="宋体"/>
          <w:szCs w:val="22"/>
        </w:rPr>
      </w:pPr>
      <w:r w:rsidRPr="00C82E2C">
        <w:rPr>
          <w:rFonts w:ascii="宋体" w:hint="eastAsia"/>
          <w:szCs w:val="22"/>
        </w:rPr>
        <w:t>1.1.3、获取方式：潜在供应商登陆政</w:t>
      </w:r>
      <w:proofErr w:type="gramStart"/>
      <w:r w:rsidRPr="00C82E2C">
        <w:rPr>
          <w:rFonts w:ascii="宋体" w:hint="eastAsia"/>
          <w:szCs w:val="22"/>
        </w:rPr>
        <w:t>采云</w:t>
      </w:r>
      <w:proofErr w:type="gramEnd"/>
      <w:r w:rsidRPr="00C82E2C">
        <w:rPr>
          <w:rFonts w:ascii="宋体" w:hint="eastAsia"/>
          <w:szCs w:val="22"/>
        </w:rPr>
        <w:t>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7FF54ECE"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sidRPr="00C82E2C">
        <w:rPr>
          <w:rFonts w:ascii="宋体" w:hint="eastAsia"/>
          <w:szCs w:val="22"/>
        </w:rPr>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0DD254F"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szCs w:val="22"/>
        </w:rPr>
      </w:pPr>
      <w:r w:rsidRPr="00C82E2C">
        <w:rPr>
          <w:rFonts w:ascii="宋体" w:hint="eastAsia"/>
          <w:szCs w:val="22"/>
        </w:rPr>
        <w:t>1.2招标文件约束力</w:t>
      </w:r>
    </w:p>
    <w:p w14:paraId="3EECED8A"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szCs w:val="22"/>
        </w:rPr>
      </w:pPr>
      <w:r w:rsidRPr="00C82E2C">
        <w:rPr>
          <w:rFonts w:ascii="宋体" w:hint="eastAsia"/>
          <w:szCs w:val="22"/>
          <w:u w:val="single"/>
        </w:rPr>
        <w:t>▲供应商一旦获取了本招标文件并参加投标，即被认为接受了本招标文件中所有条款和规定。</w:t>
      </w:r>
    </w:p>
    <w:p w14:paraId="2261968F"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szCs w:val="22"/>
        </w:rPr>
      </w:pPr>
      <w:r w:rsidRPr="00C82E2C">
        <w:rPr>
          <w:rFonts w:ascii="宋体" w:hint="eastAsia"/>
          <w:szCs w:val="22"/>
        </w:rPr>
        <w:lastRenderedPageBreak/>
        <w:t>1.3招标文件的组成</w:t>
      </w:r>
    </w:p>
    <w:p w14:paraId="14D9BF92"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szCs w:val="22"/>
        </w:rPr>
      </w:pPr>
      <w:r w:rsidRPr="00C82E2C">
        <w:rPr>
          <w:rFonts w:ascii="宋体" w:hint="eastAsia"/>
          <w:szCs w:val="22"/>
        </w:rPr>
        <w:t>招标文件由招标文件总目录所列内容及补充资料等组成。</w:t>
      </w:r>
    </w:p>
    <w:p w14:paraId="009712CB" w14:textId="77777777" w:rsidR="00AB5396" w:rsidRPr="00C82E2C" w:rsidRDefault="002A740E" w:rsidP="0010241F">
      <w:pPr>
        <w:autoSpaceDE w:val="0"/>
        <w:autoSpaceDN w:val="0"/>
        <w:adjustRightInd w:val="0"/>
        <w:snapToGrid w:val="0"/>
        <w:spacing w:line="420" w:lineRule="exact"/>
        <w:textAlignment w:val="bottom"/>
        <w:outlineLvl w:val="0"/>
        <w:rPr>
          <w:rFonts w:ascii="宋体" w:hAnsi="宋体"/>
          <w:szCs w:val="22"/>
        </w:rPr>
      </w:pPr>
      <w:r w:rsidRPr="00C82E2C">
        <w:rPr>
          <w:rFonts w:ascii="宋体" w:hAnsi="宋体" w:hint="eastAsia"/>
          <w:szCs w:val="22"/>
        </w:rPr>
        <w:t xml:space="preserve">    </w:t>
      </w:r>
      <w:r w:rsidR="00AB5396" w:rsidRPr="00C82E2C">
        <w:rPr>
          <w:rFonts w:ascii="宋体" w:hAnsi="宋体" w:hint="eastAsia"/>
          <w:szCs w:val="22"/>
        </w:rPr>
        <w:t>2、招标文件的澄清或者修改</w:t>
      </w:r>
    </w:p>
    <w:p w14:paraId="3EB8A58D" w14:textId="77777777" w:rsidR="00AB5396" w:rsidRPr="00C82E2C" w:rsidRDefault="002A740E" w:rsidP="0010241F">
      <w:pPr>
        <w:autoSpaceDE w:val="0"/>
        <w:autoSpaceDN w:val="0"/>
        <w:adjustRightInd w:val="0"/>
        <w:snapToGrid w:val="0"/>
        <w:spacing w:line="420" w:lineRule="exact"/>
        <w:textAlignment w:val="bottom"/>
        <w:outlineLvl w:val="0"/>
        <w:rPr>
          <w:rFonts w:ascii="宋体" w:hAnsi="宋体"/>
          <w:szCs w:val="22"/>
        </w:rPr>
      </w:pPr>
      <w:r w:rsidRPr="00C82E2C">
        <w:rPr>
          <w:rFonts w:ascii="宋体" w:hAnsi="宋体" w:hint="eastAsia"/>
          <w:szCs w:val="22"/>
        </w:rPr>
        <w:t xml:space="preserve">    </w:t>
      </w:r>
      <w:r w:rsidR="00AB5396" w:rsidRPr="00C82E2C">
        <w:rPr>
          <w:rFonts w:ascii="宋体" w:hAnsi="宋体" w:hint="eastAsia"/>
          <w:szCs w:val="22"/>
        </w:rPr>
        <w:t>2.1、已获取招标文件的潜在投标人，若有问题需要澄清，应在投标通知(邀请)书规定时间之前，以纸质形式送达采购代理机构，采购代理机构与采购人研究后，对认为有必要回答的问题，将以公告形式发出。</w:t>
      </w:r>
    </w:p>
    <w:p w14:paraId="4CB3E7B7" w14:textId="77777777" w:rsidR="00AB5396" w:rsidRPr="00C82E2C" w:rsidRDefault="002A740E" w:rsidP="0010241F">
      <w:pPr>
        <w:autoSpaceDE w:val="0"/>
        <w:autoSpaceDN w:val="0"/>
        <w:adjustRightInd w:val="0"/>
        <w:snapToGrid w:val="0"/>
        <w:spacing w:line="420" w:lineRule="exact"/>
        <w:textAlignment w:val="bottom"/>
        <w:outlineLvl w:val="0"/>
        <w:rPr>
          <w:rFonts w:ascii="宋体" w:hAnsi="宋体"/>
          <w:szCs w:val="22"/>
        </w:rPr>
      </w:pPr>
      <w:r w:rsidRPr="00C82E2C">
        <w:rPr>
          <w:rFonts w:ascii="宋体" w:hAnsi="宋体" w:hint="eastAsia"/>
          <w:szCs w:val="22"/>
        </w:rPr>
        <w:t xml:space="preserve">    </w:t>
      </w:r>
      <w:r w:rsidR="00AB5396" w:rsidRPr="00C82E2C">
        <w:rPr>
          <w:rFonts w:ascii="宋体" w:hAnsi="宋体" w:hint="eastAsia"/>
          <w:szCs w:val="22"/>
        </w:rPr>
        <w:t>2.2、投标人一旦参与本次采购活动，即被视为接受了本招标文件的所有内容，如有任何异议，均已在澄清截止时间前提出。</w:t>
      </w:r>
    </w:p>
    <w:p w14:paraId="2CCD4673" w14:textId="77777777" w:rsidR="00AB5396" w:rsidRPr="00C82E2C" w:rsidRDefault="002A740E" w:rsidP="0010241F">
      <w:pPr>
        <w:autoSpaceDE w:val="0"/>
        <w:autoSpaceDN w:val="0"/>
        <w:adjustRightInd w:val="0"/>
        <w:snapToGrid w:val="0"/>
        <w:spacing w:line="420" w:lineRule="exact"/>
        <w:textAlignment w:val="bottom"/>
        <w:outlineLvl w:val="0"/>
        <w:rPr>
          <w:rFonts w:ascii="宋体" w:hAnsi="宋体"/>
          <w:szCs w:val="22"/>
        </w:rPr>
      </w:pPr>
      <w:r w:rsidRPr="00C82E2C">
        <w:rPr>
          <w:rFonts w:ascii="宋体" w:hAnsi="宋体" w:hint="eastAsia"/>
          <w:szCs w:val="22"/>
        </w:rPr>
        <w:t xml:space="preserve">    </w:t>
      </w:r>
      <w:r w:rsidR="00AB5396" w:rsidRPr="00C82E2C">
        <w:rPr>
          <w:rFonts w:ascii="宋体" w:hAnsi="宋体" w:hint="eastAsia"/>
          <w:szCs w:val="22"/>
        </w:rPr>
        <w:t>2.3、从招标文件发出至投标截止日期，采购代理机构可以对已发出的招标文件进行必要的澄清或者修改。澄清或者修改的内容将以公告形式发出。</w:t>
      </w:r>
    </w:p>
    <w:p w14:paraId="5A1483FD" w14:textId="77777777" w:rsidR="00AB5396" w:rsidRPr="00C82E2C" w:rsidRDefault="002A740E" w:rsidP="0010241F">
      <w:pPr>
        <w:autoSpaceDE w:val="0"/>
        <w:autoSpaceDN w:val="0"/>
        <w:adjustRightInd w:val="0"/>
        <w:snapToGrid w:val="0"/>
        <w:spacing w:line="420" w:lineRule="exact"/>
        <w:textAlignment w:val="bottom"/>
        <w:outlineLvl w:val="0"/>
        <w:rPr>
          <w:rFonts w:ascii="宋体" w:hAnsi="宋体"/>
          <w:szCs w:val="22"/>
        </w:rPr>
      </w:pPr>
      <w:r w:rsidRPr="00C82E2C">
        <w:rPr>
          <w:rFonts w:ascii="宋体" w:hAnsi="宋体" w:hint="eastAsia"/>
          <w:szCs w:val="22"/>
        </w:rPr>
        <w:t xml:space="preserve">    </w:t>
      </w:r>
      <w:r w:rsidR="00AB5396" w:rsidRPr="00C82E2C">
        <w:rPr>
          <w:rFonts w:ascii="宋体" w:hAnsi="宋体" w:hint="eastAsia"/>
          <w:szCs w:val="22"/>
        </w:rPr>
        <w:t>2.4、澄清或者修改的内容可能影响投标文件编制的，采购代理机构将在投标截止时间 15 日前，以公告形式通知所有获取招标文件的潜在投标人；不足 15 日的，将相应延长提交投标文件的截止时间。</w:t>
      </w:r>
    </w:p>
    <w:p w14:paraId="6018756C" w14:textId="77777777" w:rsidR="00AB5396" w:rsidRPr="00C82E2C" w:rsidRDefault="002A740E" w:rsidP="0010241F">
      <w:pPr>
        <w:autoSpaceDE w:val="0"/>
        <w:autoSpaceDN w:val="0"/>
        <w:adjustRightInd w:val="0"/>
        <w:snapToGrid w:val="0"/>
        <w:spacing w:line="420" w:lineRule="exact"/>
        <w:textAlignment w:val="bottom"/>
        <w:outlineLvl w:val="0"/>
        <w:rPr>
          <w:rFonts w:ascii="宋体" w:hAnsi="宋体"/>
          <w:szCs w:val="22"/>
        </w:rPr>
      </w:pPr>
      <w:r w:rsidRPr="00C82E2C">
        <w:rPr>
          <w:rFonts w:ascii="宋体" w:hAnsi="宋体" w:hint="eastAsia"/>
          <w:szCs w:val="22"/>
        </w:rPr>
        <w:t xml:space="preserve">    </w:t>
      </w:r>
      <w:r w:rsidR="00AB5396" w:rsidRPr="00C82E2C">
        <w:rPr>
          <w:rFonts w:ascii="宋体" w:hAnsi="宋体" w:hint="eastAsia"/>
          <w:szCs w:val="22"/>
        </w:rPr>
        <w:t>2.5、招标文件与招标文件的澄清、修改、补充通知就同一内容的表述不一致时，以最后发出的为准。</w:t>
      </w:r>
    </w:p>
    <w:p w14:paraId="255D9B62" w14:textId="77777777" w:rsidR="00AB5396" w:rsidRPr="00C82E2C" w:rsidRDefault="002A740E" w:rsidP="0010241F">
      <w:pPr>
        <w:autoSpaceDE w:val="0"/>
        <w:autoSpaceDN w:val="0"/>
        <w:adjustRightInd w:val="0"/>
        <w:snapToGrid w:val="0"/>
        <w:spacing w:line="420" w:lineRule="exact"/>
        <w:textAlignment w:val="bottom"/>
        <w:outlineLvl w:val="0"/>
        <w:rPr>
          <w:rFonts w:ascii="宋体" w:hAnsi="宋体"/>
          <w:szCs w:val="22"/>
        </w:rPr>
      </w:pPr>
      <w:r w:rsidRPr="00C82E2C">
        <w:rPr>
          <w:rFonts w:ascii="宋体" w:hAnsi="宋体" w:hint="eastAsia"/>
          <w:szCs w:val="22"/>
        </w:rPr>
        <w:t xml:space="preserve">    </w:t>
      </w:r>
      <w:r w:rsidR="00AB5396" w:rsidRPr="00C82E2C">
        <w:rPr>
          <w:rFonts w:ascii="宋体" w:hAnsi="宋体" w:hint="eastAsia"/>
          <w:szCs w:val="22"/>
        </w:rPr>
        <w:t>2.6、各投标人自行在指定信息发布媒体（http://zfcg.czt.zj.gov.cn）下载或查阅招标相关文件和资料等，恕不另行通知，如有遗漏采购人、代理机构概不负责。</w:t>
      </w:r>
    </w:p>
    <w:p w14:paraId="131ECEB4" w14:textId="77777777" w:rsidR="00AB5396" w:rsidRPr="00C82E2C" w:rsidRDefault="00AB5396" w:rsidP="0010241F">
      <w:pPr>
        <w:pStyle w:val="3"/>
        <w:spacing w:line="420" w:lineRule="exact"/>
      </w:pPr>
      <w:r w:rsidRPr="00C82E2C">
        <w:rPr>
          <w:rFonts w:hint="eastAsia"/>
        </w:rPr>
        <w:t>四、投标文件</w:t>
      </w:r>
    </w:p>
    <w:p w14:paraId="1FEC898A"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sidRPr="00C82E2C">
        <w:rPr>
          <w:rFonts w:ascii="宋体" w:hAnsi="宋体" w:hint="eastAsia"/>
          <w:szCs w:val="22"/>
        </w:rPr>
        <w:t>1、投标文件</w:t>
      </w:r>
    </w:p>
    <w:p w14:paraId="506524CF" w14:textId="77777777" w:rsidR="00AB5396" w:rsidRPr="00C82E2C"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C82E2C">
        <w:rPr>
          <w:rFonts w:ascii="宋体" w:hAnsi="宋体" w:cs="仿宋_GB2312" w:hint="eastAsia"/>
          <w:szCs w:val="22"/>
          <w:lang w:val="zh-CN"/>
        </w:rPr>
        <w:t>1.1</w:t>
      </w:r>
      <w:r w:rsidRPr="00C82E2C">
        <w:rPr>
          <w:rFonts w:ascii="宋体" w:hAnsi="宋体" w:cs="Arial" w:hint="eastAsia"/>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sidRPr="00C82E2C">
        <w:rPr>
          <w:color w:val="000000"/>
        </w:rPr>
        <w:t>（是否为重大偏离由</w:t>
      </w:r>
      <w:r w:rsidRPr="00C82E2C">
        <w:rPr>
          <w:rFonts w:hint="eastAsia"/>
          <w:color w:val="000000"/>
        </w:rPr>
        <w:t>评标委员会</w:t>
      </w:r>
      <w:r w:rsidRPr="00C82E2C">
        <w:rPr>
          <w:color w:val="000000"/>
        </w:rPr>
        <w:t>判定）</w:t>
      </w:r>
      <w:r w:rsidRPr="00C82E2C">
        <w:rPr>
          <w:rFonts w:hint="eastAsia"/>
          <w:color w:val="000000"/>
        </w:rPr>
        <w:t>。</w:t>
      </w:r>
    </w:p>
    <w:p w14:paraId="53420372" w14:textId="77777777" w:rsidR="00AB5396" w:rsidRPr="00C82E2C"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C82E2C">
        <w:rPr>
          <w:rFonts w:ascii="宋体" w:hAnsi="宋体" w:cs="仿宋_GB2312" w:hint="eastAsia"/>
          <w:szCs w:val="22"/>
          <w:lang w:val="zh-CN"/>
        </w:rPr>
        <w:t>1.2</w:t>
      </w:r>
      <w:r w:rsidRPr="00C82E2C">
        <w:rPr>
          <w:rFonts w:ascii="宋体" w:hAnsi="宋体" w:cs="Arial" w:hint="eastAsia"/>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68B1BFC"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sidRPr="00C82E2C">
        <w:rPr>
          <w:rFonts w:ascii="宋体" w:hAnsi="宋体" w:cs="仿宋_GB2312" w:hint="eastAsia"/>
          <w:szCs w:val="22"/>
          <w:lang w:val="zh-CN"/>
        </w:rPr>
        <w:t>1.3供应商应仔细阅读招标文件中的所有内容，按照招标文件要求，详细编制投标文件，所有文件资料必须是针对本次投标。不按招标文件的要求提供的投标文件可能导致被拒绝。</w:t>
      </w:r>
    </w:p>
    <w:p w14:paraId="41BD57C8" w14:textId="77777777" w:rsidR="00AB5396" w:rsidRPr="00C82E2C"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sidRPr="00C82E2C">
        <w:rPr>
          <w:rFonts w:ascii="宋体" w:hAnsi="宋体" w:hint="eastAsia"/>
          <w:szCs w:val="22"/>
        </w:rPr>
        <w:t xml:space="preserve">2、投标文件的组成  </w:t>
      </w:r>
    </w:p>
    <w:p w14:paraId="6F4777EF" w14:textId="65DF058A" w:rsidR="00C610DC" w:rsidRPr="00C82E2C" w:rsidRDefault="00AB5396" w:rsidP="0010241F">
      <w:pPr>
        <w:autoSpaceDE w:val="0"/>
        <w:autoSpaceDN w:val="0"/>
        <w:adjustRightInd w:val="0"/>
        <w:snapToGrid w:val="0"/>
        <w:spacing w:line="420" w:lineRule="exact"/>
        <w:ind w:firstLineChars="196" w:firstLine="431"/>
        <w:textAlignment w:val="bottom"/>
        <w:rPr>
          <w:rFonts w:ascii="宋体" w:hAnsi="宋体" w:cs="Arial"/>
          <w:szCs w:val="22"/>
        </w:rPr>
      </w:pPr>
      <w:r w:rsidRPr="00C82E2C">
        <w:rPr>
          <w:rFonts w:ascii="宋体" w:hAnsi="宋体" w:cs="Arial" w:hint="eastAsia"/>
          <w:szCs w:val="22"/>
        </w:rPr>
        <w:t>投标文件（包含电子投标文件和备份投标文件）由资格响应文件、商务技术文件、报价文件三部分组成，其中电子投标文件中所须加盖投标单位公章部分均采用CA签章。</w:t>
      </w:r>
    </w:p>
    <w:p w14:paraId="17DD6734" w14:textId="462072C0" w:rsidR="00AB5396" w:rsidRPr="00C82E2C" w:rsidRDefault="00C610DC" w:rsidP="0010241F">
      <w:pPr>
        <w:autoSpaceDE w:val="0"/>
        <w:autoSpaceDN w:val="0"/>
        <w:adjustRightInd w:val="0"/>
        <w:snapToGrid w:val="0"/>
        <w:spacing w:line="420" w:lineRule="exact"/>
        <w:ind w:firstLineChars="196" w:firstLine="431"/>
        <w:textAlignment w:val="bottom"/>
        <w:rPr>
          <w:rFonts w:ascii="宋体" w:hAnsi="宋体" w:cs="仿宋_GB2312"/>
          <w:szCs w:val="22"/>
          <w:lang w:val="zh-CN"/>
        </w:rPr>
      </w:pPr>
      <w:r w:rsidRPr="00C82E2C">
        <w:rPr>
          <w:rFonts w:ascii="宋体" w:hAnsi="宋体" w:hint="eastAsia"/>
          <w:szCs w:val="22"/>
          <w:u w:val="single"/>
        </w:rPr>
        <w:t>▲</w:t>
      </w:r>
      <w:r w:rsidR="00AB5396" w:rsidRPr="00C82E2C">
        <w:rPr>
          <w:rFonts w:ascii="宋体" w:hAnsi="宋体" w:cs="Arial" w:hint="eastAsia"/>
          <w:b/>
          <w:bCs/>
          <w:szCs w:val="22"/>
          <w:u w:val="single"/>
        </w:rPr>
        <w:t>商务技术部分（</w:t>
      </w:r>
      <w:proofErr w:type="gramStart"/>
      <w:r w:rsidR="00AB5396" w:rsidRPr="00C82E2C">
        <w:rPr>
          <w:rFonts w:ascii="宋体" w:hAnsi="宋体" w:cs="Arial" w:hint="eastAsia"/>
          <w:b/>
          <w:bCs/>
          <w:szCs w:val="22"/>
          <w:u w:val="single"/>
        </w:rPr>
        <w:t>含资格</w:t>
      </w:r>
      <w:proofErr w:type="gramEnd"/>
      <w:r w:rsidR="00AB5396" w:rsidRPr="00C82E2C">
        <w:rPr>
          <w:rFonts w:ascii="宋体" w:hAnsi="宋体" w:cs="Arial" w:hint="eastAsia"/>
          <w:b/>
          <w:bCs/>
          <w:szCs w:val="22"/>
          <w:u w:val="single"/>
        </w:rPr>
        <w:t>响应文件）不得</w:t>
      </w:r>
      <w:r w:rsidR="00AB5396" w:rsidRPr="00C82E2C">
        <w:rPr>
          <w:rFonts w:ascii="宋体" w:hAnsi="宋体" w:cs="Arial" w:hint="eastAsia"/>
          <w:b/>
          <w:bCs/>
          <w:szCs w:val="22"/>
          <w:u w:val="single"/>
          <w:lang w:val="zh-CN"/>
        </w:rPr>
        <w:t>含报价，否则投标文件将被拒绝。</w:t>
      </w:r>
    </w:p>
    <w:p w14:paraId="23CCFDAD" w14:textId="77777777" w:rsidR="00AB5396" w:rsidRPr="00C82E2C" w:rsidRDefault="00AB5396" w:rsidP="0010241F">
      <w:pPr>
        <w:widowControl/>
        <w:autoSpaceDE w:val="0"/>
        <w:autoSpaceDN w:val="0"/>
        <w:snapToGrid w:val="0"/>
        <w:spacing w:line="420" w:lineRule="exact"/>
        <w:ind w:firstLine="431"/>
        <w:jc w:val="left"/>
        <w:rPr>
          <w:color w:val="000000"/>
        </w:rPr>
      </w:pPr>
      <w:bookmarkStart w:id="199" w:name="OLE_LINK12"/>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67"/>
        <w:gridCol w:w="283"/>
        <w:gridCol w:w="6946"/>
        <w:gridCol w:w="709"/>
      </w:tblGrid>
      <w:tr w:rsidR="00AB5396" w:rsidRPr="00C82E2C" w14:paraId="1D95DCAD" w14:textId="77777777" w:rsidTr="00B04B06">
        <w:trPr>
          <w:trHeight w:val="454"/>
          <w:tblHeader/>
        </w:trPr>
        <w:tc>
          <w:tcPr>
            <w:tcW w:w="851" w:type="dxa"/>
            <w:tcBorders>
              <w:bottom w:val="single" w:sz="6" w:space="0" w:color="auto"/>
            </w:tcBorders>
            <w:shd w:val="clear" w:color="auto" w:fill="DAEEF3"/>
            <w:vAlign w:val="center"/>
          </w:tcPr>
          <w:p w14:paraId="0A2C89C7" w14:textId="77777777" w:rsidR="00AB5396" w:rsidRPr="00C82E2C" w:rsidRDefault="00AB5396" w:rsidP="0010241F">
            <w:pPr>
              <w:spacing w:line="420" w:lineRule="exact"/>
              <w:jc w:val="center"/>
              <w:rPr>
                <w:rFonts w:ascii="宋体" w:hAnsi="宋体"/>
                <w:b/>
                <w:color w:val="000000"/>
                <w:szCs w:val="22"/>
              </w:rPr>
            </w:pPr>
            <w:r w:rsidRPr="00C82E2C">
              <w:rPr>
                <w:rFonts w:ascii="宋体" w:hAnsi="宋体" w:hint="eastAsia"/>
                <w:b/>
                <w:color w:val="000000"/>
                <w:szCs w:val="22"/>
              </w:rPr>
              <w:lastRenderedPageBreak/>
              <w:t>序号</w:t>
            </w:r>
          </w:p>
        </w:tc>
        <w:tc>
          <w:tcPr>
            <w:tcW w:w="7796" w:type="dxa"/>
            <w:gridSpan w:val="3"/>
            <w:tcBorders>
              <w:bottom w:val="single" w:sz="6" w:space="0" w:color="auto"/>
            </w:tcBorders>
            <w:shd w:val="clear" w:color="auto" w:fill="DAEEF3"/>
            <w:vAlign w:val="center"/>
          </w:tcPr>
          <w:p w14:paraId="69AE460C" w14:textId="77777777" w:rsidR="00AB5396" w:rsidRPr="00C82E2C" w:rsidRDefault="00AB5396" w:rsidP="0010241F">
            <w:pPr>
              <w:spacing w:line="420" w:lineRule="exact"/>
              <w:jc w:val="center"/>
              <w:rPr>
                <w:rFonts w:ascii="宋体" w:hAnsi="宋体"/>
                <w:b/>
                <w:color w:val="000000"/>
                <w:szCs w:val="22"/>
              </w:rPr>
            </w:pPr>
            <w:r w:rsidRPr="00C82E2C">
              <w:rPr>
                <w:rFonts w:ascii="宋体" w:hAnsi="宋体" w:hint="eastAsia"/>
                <w:b/>
                <w:color w:val="000000"/>
                <w:szCs w:val="22"/>
              </w:rPr>
              <w:t>投标文件组成内容</w:t>
            </w:r>
          </w:p>
        </w:tc>
        <w:tc>
          <w:tcPr>
            <w:tcW w:w="709" w:type="dxa"/>
            <w:tcBorders>
              <w:bottom w:val="single" w:sz="6" w:space="0" w:color="auto"/>
            </w:tcBorders>
            <w:shd w:val="clear" w:color="auto" w:fill="DAEEF3"/>
            <w:vAlign w:val="center"/>
          </w:tcPr>
          <w:p w14:paraId="5DC22162" w14:textId="77777777" w:rsidR="00AB5396" w:rsidRPr="00C82E2C" w:rsidRDefault="00AB5396" w:rsidP="0010241F">
            <w:pPr>
              <w:spacing w:line="420" w:lineRule="exact"/>
              <w:jc w:val="center"/>
              <w:rPr>
                <w:rFonts w:ascii="宋体" w:hAnsi="宋体"/>
                <w:b/>
                <w:color w:val="000000"/>
                <w:szCs w:val="22"/>
              </w:rPr>
            </w:pPr>
            <w:r w:rsidRPr="00C82E2C">
              <w:rPr>
                <w:rFonts w:ascii="宋体" w:hAnsi="宋体" w:hint="eastAsia"/>
                <w:b/>
                <w:color w:val="000000"/>
                <w:szCs w:val="22"/>
              </w:rPr>
              <w:t>投标</w:t>
            </w:r>
          </w:p>
          <w:p w14:paraId="7B87A36F" w14:textId="77777777" w:rsidR="00AB5396" w:rsidRPr="00C82E2C" w:rsidRDefault="00AB5396" w:rsidP="0010241F">
            <w:pPr>
              <w:spacing w:line="420" w:lineRule="exact"/>
              <w:jc w:val="center"/>
              <w:rPr>
                <w:rFonts w:ascii="宋体" w:hAnsi="宋体"/>
                <w:b/>
                <w:color w:val="000000"/>
                <w:szCs w:val="22"/>
              </w:rPr>
            </w:pPr>
            <w:r w:rsidRPr="00C82E2C">
              <w:rPr>
                <w:rFonts w:ascii="宋体" w:hAnsi="宋体" w:hint="eastAsia"/>
                <w:b/>
                <w:color w:val="000000"/>
                <w:szCs w:val="22"/>
              </w:rPr>
              <w:t>格式</w:t>
            </w:r>
          </w:p>
        </w:tc>
      </w:tr>
      <w:tr w:rsidR="00AB5396" w:rsidRPr="00C82E2C" w14:paraId="385E4226" w14:textId="77777777" w:rsidTr="00B56696">
        <w:trPr>
          <w:trHeight w:val="959"/>
        </w:trPr>
        <w:tc>
          <w:tcPr>
            <w:tcW w:w="9356" w:type="dxa"/>
            <w:gridSpan w:val="5"/>
            <w:tcBorders>
              <w:top w:val="single" w:sz="6" w:space="0" w:color="auto"/>
              <w:bottom w:val="single" w:sz="6" w:space="0" w:color="auto"/>
            </w:tcBorders>
            <w:shd w:val="clear" w:color="auto" w:fill="FDE9D9"/>
            <w:vAlign w:val="center"/>
          </w:tcPr>
          <w:p w14:paraId="193F9C5C" w14:textId="449EB2EC" w:rsidR="00AB5396" w:rsidRPr="00C82E2C" w:rsidRDefault="00AB5396" w:rsidP="0010241F">
            <w:pPr>
              <w:spacing w:line="420" w:lineRule="exact"/>
              <w:jc w:val="left"/>
              <w:rPr>
                <w:rFonts w:ascii="宋体" w:hAnsi="宋体"/>
                <w:b/>
                <w:color w:val="000000"/>
                <w:szCs w:val="22"/>
              </w:rPr>
            </w:pPr>
            <w:r w:rsidRPr="00C82E2C">
              <w:rPr>
                <w:rFonts w:ascii="宋体" w:hAnsi="宋体" w:hint="eastAsia"/>
                <w:b/>
                <w:color w:val="000000"/>
                <w:szCs w:val="22"/>
              </w:rPr>
              <w:t>一、《资格响应文件》</w:t>
            </w:r>
            <w:r w:rsidRPr="00C82E2C">
              <w:rPr>
                <w:rFonts w:ascii="宋体" w:hAnsi="宋体" w:cs="Arial" w:hint="eastAsia"/>
                <w:b/>
                <w:color w:val="000000"/>
                <w:szCs w:val="22"/>
              </w:rPr>
              <w:t>组成内容（格式见附件）（此项供应商必须提供，否则不能通过资格性审查的，责任自负）</w:t>
            </w:r>
          </w:p>
        </w:tc>
      </w:tr>
      <w:tr w:rsidR="00C84E19" w:rsidRPr="00C82E2C" w14:paraId="6123BFD2" w14:textId="77777777" w:rsidTr="00B04B06">
        <w:trPr>
          <w:trHeight w:val="510"/>
        </w:trPr>
        <w:tc>
          <w:tcPr>
            <w:tcW w:w="851" w:type="dxa"/>
            <w:tcBorders>
              <w:top w:val="single" w:sz="6" w:space="0" w:color="auto"/>
            </w:tcBorders>
            <w:vAlign w:val="center"/>
          </w:tcPr>
          <w:p w14:paraId="131C85A6"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1.1</w:t>
            </w:r>
          </w:p>
        </w:tc>
        <w:tc>
          <w:tcPr>
            <w:tcW w:w="7796" w:type="dxa"/>
            <w:gridSpan w:val="3"/>
            <w:tcBorders>
              <w:top w:val="single" w:sz="6" w:space="0" w:color="auto"/>
            </w:tcBorders>
            <w:vAlign w:val="center"/>
          </w:tcPr>
          <w:p w14:paraId="483FDC9D" w14:textId="77777777" w:rsidR="00C84E19" w:rsidRPr="00C82E2C" w:rsidRDefault="00C84E19" w:rsidP="00DE5BAD">
            <w:pPr>
              <w:spacing w:line="420" w:lineRule="exact"/>
              <w:jc w:val="left"/>
              <w:rPr>
                <w:rFonts w:ascii="宋体" w:hAnsi="宋体"/>
                <w:b/>
                <w:color w:val="000000"/>
                <w:szCs w:val="22"/>
              </w:rPr>
            </w:pPr>
            <w:r w:rsidRPr="00C82E2C">
              <w:rPr>
                <w:rFonts w:ascii="宋体" w:hAnsi="宋体" w:hint="eastAsia"/>
                <w:b/>
                <w:color w:val="000000"/>
                <w:szCs w:val="22"/>
              </w:rPr>
              <w:t>投标供应商参与政府采购活动投标资格声明函</w:t>
            </w:r>
          </w:p>
        </w:tc>
        <w:tc>
          <w:tcPr>
            <w:tcW w:w="709" w:type="dxa"/>
            <w:tcBorders>
              <w:top w:val="single" w:sz="6" w:space="0" w:color="auto"/>
            </w:tcBorders>
            <w:vAlign w:val="center"/>
          </w:tcPr>
          <w:p w14:paraId="54FF4C6C"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401C39" w:rsidRPr="00C82E2C" w14:paraId="78050EF0" w14:textId="77777777" w:rsidTr="00B04B06">
        <w:trPr>
          <w:trHeight w:val="510"/>
        </w:trPr>
        <w:tc>
          <w:tcPr>
            <w:tcW w:w="851" w:type="dxa"/>
            <w:tcBorders>
              <w:top w:val="single" w:sz="6" w:space="0" w:color="auto"/>
            </w:tcBorders>
            <w:vAlign w:val="center"/>
          </w:tcPr>
          <w:p w14:paraId="3382CD68" w14:textId="77777777" w:rsidR="00401C39" w:rsidRPr="00C82E2C" w:rsidRDefault="00401C39" w:rsidP="00DE5BAD">
            <w:pPr>
              <w:spacing w:line="420" w:lineRule="exact"/>
              <w:jc w:val="center"/>
              <w:rPr>
                <w:rFonts w:ascii="宋体" w:hAnsi="宋体"/>
                <w:b/>
                <w:color w:val="000000"/>
                <w:szCs w:val="22"/>
              </w:rPr>
            </w:pPr>
            <w:r w:rsidRPr="00C82E2C">
              <w:rPr>
                <w:rFonts w:ascii="宋体" w:hAnsi="宋体" w:hint="eastAsia"/>
                <w:b/>
                <w:color w:val="000000"/>
                <w:szCs w:val="22"/>
              </w:rPr>
              <w:t>1.2</w:t>
            </w:r>
          </w:p>
        </w:tc>
        <w:tc>
          <w:tcPr>
            <w:tcW w:w="7796" w:type="dxa"/>
            <w:gridSpan w:val="3"/>
            <w:tcBorders>
              <w:top w:val="single" w:sz="6" w:space="0" w:color="auto"/>
            </w:tcBorders>
            <w:vAlign w:val="center"/>
          </w:tcPr>
          <w:p w14:paraId="3C0EDAC2" w14:textId="77777777" w:rsidR="00401C39" w:rsidRPr="00C82E2C" w:rsidRDefault="00401C39" w:rsidP="00DE5BAD">
            <w:pPr>
              <w:spacing w:line="420" w:lineRule="exact"/>
              <w:jc w:val="left"/>
              <w:rPr>
                <w:rFonts w:ascii="宋体" w:hAnsi="宋体"/>
                <w:b/>
                <w:color w:val="000000"/>
                <w:szCs w:val="22"/>
              </w:rPr>
            </w:pPr>
            <w:r w:rsidRPr="00C82E2C">
              <w:rPr>
                <w:rFonts w:ascii="宋体" w:hAnsi="宋体" w:cs="Courier New" w:hint="eastAsia"/>
                <w:bCs/>
                <w:color w:val="0000FF"/>
                <w:szCs w:val="21"/>
              </w:rPr>
              <w:t>投标供应商的营业执照、税务登记证（如为多证合一仅需提供营业执照，加盖公章）</w:t>
            </w:r>
          </w:p>
        </w:tc>
        <w:tc>
          <w:tcPr>
            <w:tcW w:w="709" w:type="dxa"/>
            <w:tcBorders>
              <w:top w:val="single" w:sz="6" w:space="0" w:color="auto"/>
            </w:tcBorders>
            <w:vAlign w:val="center"/>
          </w:tcPr>
          <w:p w14:paraId="20EB255C" w14:textId="77777777" w:rsidR="00401C39" w:rsidRPr="00C82E2C" w:rsidRDefault="005F4887"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C84E19" w:rsidRPr="00C82E2C" w14:paraId="312E5CF6" w14:textId="77777777" w:rsidTr="005F4887">
        <w:trPr>
          <w:trHeight w:val="1573"/>
        </w:trPr>
        <w:tc>
          <w:tcPr>
            <w:tcW w:w="851" w:type="dxa"/>
            <w:vAlign w:val="center"/>
          </w:tcPr>
          <w:p w14:paraId="751B0931" w14:textId="77777777" w:rsidR="00C84E19" w:rsidRPr="00C82E2C" w:rsidRDefault="00C84E19" w:rsidP="00401C39">
            <w:pPr>
              <w:spacing w:line="420" w:lineRule="exact"/>
              <w:jc w:val="center"/>
              <w:rPr>
                <w:rFonts w:ascii="宋体" w:hAnsi="宋体" w:cs="Arial"/>
                <w:b/>
                <w:color w:val="000000"/>
                <w:szCs w:val="22"/>
              </w:rPr>
            </w:pPr>
            <w:r w:rsidRPr="00C82E2C">
              <w:rPr>
                <w:rFonts w:ascii="宋体" w:hAnsi="宋体" w:cs="Arial" w:hint="eastAsia"/>
                <w:b/>
                <w:color w:val="000000"/>
                <w:szCs w:val="22"/>
              </w:rPr>
              <w:t>1.</w:t>
            </w:r>
            <w:r w:rsidR="00401C39" w:rsidRPr="00C82E2C">
              <w:rPr>
                <w:rFonts w:ascii="宋体" w:hAnsi="宋体" w:cs="Arial" w:hint="eastAsia"/>
                <w:b/>
                <w:color w:val="000000"/>
                <w:szCs w:val="22"/>
              </w:rPr>
              <w:t>3</w:t>
            </w:r>
          </w:p>
        </w:tc>
        <w:tc>
          <w:tcPr>
            <w:tcW w:w="7796" w:type="dxa"/>
            <w:gridSpan w:val="3"/>
          </w:tcPr>
          <w:p w14:paraId="293C8E52" w14:textId="77777777" w:rsidR="00C84E19" w:rsidRPr="00C82E2C" w:rsidRDefault="00C84E19" w:rsidP="00DE5BAD">
            <w:pPr>
              <w:autoSpaceDE w:val="0"/>
              <w:autoSpaceDN w:val="0"/>
              <w:adjustRightInd w:val="0"/>
              <w:snapToGrid w:val="0"/>
              <w:spacing w:line="420" w:lineRule="exact"/>
              <w:jc w:val="left"/>
              <w:rPr>
                <w:rFonts w:ascii="宋体" w:hAnsi="宋体" w:cs="Arial"/>
                <w:b/>
                <w:color w:val="000000"/>
                <w:szCs w:val="22"/>
              </w:rPr>
            </w:pPr>
            <w:r w:rsidRPr="00C82E2C">
              <w:rPr>
                <w:rFonts w:ascii="宋体" w:hAnsi="宋体" w:cs="Arial" w:hint="eastAsia"/>
                <w:b/>
                <w:color w:val="000000"/>
                <w:szCs w:val="22"/>
              </w:rPr>
              <w:t>供应</w:t>
            </w:r>
            <w:proofErr w:type="gramStart"/>
            <w:r w:rsidRPr="00C82E2C">
              <w:rPr>
                <w:rFonts w:ascii="宋体" w:hAnsi="宋体" w:cs="Arial" w:hint="eastAsia"/>
                <w:b/>
                <w:color w:val="000000"/>
                <w:szCs w:val="22"/>
              </w:rPr>
              <w:t>商法定</w:t>
            </w:r>
            <w:proofErr w:type="gramEnd"/>
            <w:r w:rsidRPr="00C82E2C">
              <w:rPr>
                <w:rFonts w:ascii="宋体" w:hAnsi="宋体" w:cs="Arial" w:hint="eastAsia"/>
                <w:b/>
                <w:color w:val="000000"/>
                <w:szCs w:val="22"/>
              </w:rPr>
              <w:t>代表人授权书（非法定代表人参加时须提供）；如为法定代表人参与的只须提供法人身份证明。</w:t>
            </w:r>
            <w:r w:rsidRPr="00AE2354">
              <w:rPr>
                <w:rFonts w:ascii="宋体" w:hAnsi="宋体" w:cs="Arial" w:hint="eastAsia"/>
                <w:b/>
                <w:color w:val="0000FF"/>
                <w:szCs w:val="22"/>
              </w:rPr>
              <w:t>如为授权代表提供授权书及法</w:t>
            </w:r>
            <w:r w:rsidRPr="00C82E2C">
              <w:rPr>
                <w:rFonts w:ascii="宋体" w:hAnsi="宋体" w:cs="Arial" w:hint="eastAsia"/>
                <w:b/>
                <w:color w:val="0000FF"/>
                <w:szCs w:val="22"/>
              </w:rPr>
              <w:t>人身份证明</w:t>
            </w:r>
            <w:r w:rsidRPr="00C82E2C">
              <w:rPr>
                <w:rFonts w:ascii="宋体" w:hAnsi="宋体" w:cs="Arial" w:hint="eastAsia"/>
                <w:b/>
                <w:color w:val="000000"/>
                <w:szCs w:val="22"/>
              </w:rPr>
              <w:t>；（格式见附件）</w:t>
            </w:r>
          </w:p>
        </w:tc>
        <w:tc>
          <w:tcPr>
            <w:tcW w:w="709" w:type="dxa"/>
            <w:vAlign w:val="center"/>
          </w:tcPr>
          <w:p w14:paraId="132C9A76"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AB5396" w:rsidRPr="00C82E2C" w14:paraId="56C34F65" w14:textId="77777777" w:rsidTr="004858E6">
        <w:trPr>
          <w:trHeight w:val="715"/>
        </w:trPr>
        <w:tc>
          <w:tcPr>
            <w:tcW w:w="9356" w:type="dxa"/>
            <w:gridSpan w:val="5"/>
            <w:tcBorders>
              <w:bottom w:val="single" w:sz="6" w:space="0" w:color="auto"/>
            </w:tcBorders>
            <w:shd w:val="clear" w:color="auto" w:fill="E5DFEC"/>
            <w:vAlign w:val="center"/>
          </w:tcPr>
          <w:p w14:paraId="5AB116C4" w14:textId="77777777" w:rsidR="00AB5396" w:rsidRPr="00C82E2C" w:rsidRDefault="00AB5396" w:rsidP="0010241F">
            <w:pPr>
              <w:spacing w:line="420" w:lineRule="exact"/>
              <w:jc w:val="left"/>
              <w:rPr>
                <w:rFonts w:ascii="宋体" w:hAnsi="宋体" w:cs="Arial"/>
                <w:color w:val="000000"/>
                <w:szCs w:val="22"/>
              </w:rPr>
            </w:pPr>
            <w:r w:rsidRPr="00C82E2C">
              <w:rPr>
                <w:color w:val="000000"/>
              </w:rPr>
              <w:t>▲</w:t>
            </w:r>
            <w:r w:rsidRPr="00C82E2C">
              <w:rPr>
                <w:rFonts w:ascii="宋体" w:hAnsi="宋体" w:hint="eastAsia"/>
                <w:b/>
                <w:color w:val="000000"/>
                <w:szCs w:val="22"/>
              </w:rPr>
              <w:t>备注：上述</w:t>
            </w:r>
            <w:r w:rsidRPr="00C82E2C">
              <w:rPr>
                <w:rFonts w:ascii="宋体" w:hAnsi="宋体" w:cs="Arial" w:hint="eastAsia"/>
                <w:b/>
                <w:color w:val="000000"/>
                <w:szCs w:val="22"/>
              </w:rPr>
              <w:t>资格证明文件未提供或提供的资格证明材料不齐全的，资格审查作不通过处理，不得进入评审程序。</w:t>
            </w:r>
          </w:p>
        </w:tc>
      </w:tr>
      <w:tr w:rsidR="00AB5396" w:rsidRPr="00C82E2C" w14:paraId="5C5751FA" w14:textId="77777777" w:rsidTr="002A740E">
        <w:trPr>
          <w:trHeight w:val="624"/>
        </w:trPr>
        <w:tc>
          <w:tcPr>
            <w:tcW w:w="9356" w:type="dxa"/>
            <w:gridSpan w:val="5"/>
            <w:tcBorders>
              <w:top w:val="single" w:sz="6" w:space="0" w:color="auto"/>
              <w:bottom w:val="single" w:sz="6" w:space="0" w:color="auto"/>
            </w:tcBorders>
            <w:shd w:val="clear" w:color="auto" w:fill="FDE9D9"/>
            <w:vAlign w:val="center"/>
          </w:tcPr>
          <w:p w14:paraId="1DC9A8A4" w14:textId="2CCFAE0E" w:rsidR="00AB5396" w:rsidRPr="00C82E2C" w:rsidRDefault="00AB5396" w:rsidP="0010241F">
            <w:pPr>
              <w:spacing w:line="420" w:lineRule="exact"/>
              <w:jc w:val="left"/>
              <w:rPr>
                <w:rFonts w:ascii="宋体" w:hAnsi="宋体"/>
                <w:b/>
                <w:color w:val="000000"/>
                <w:szCs w:val="22"/>
              </w:rPr>
            </w:pPr>
            <w:r w:rsidRPr="00C82E2C">
              <w:rPr>
                <w:rFonts w:ascii="宋体" w:hAnsi="宋体" w:hint="eastAsia"/>
                <w:b/>
                <w:color w:val="000000"/>
                <w:szCs w:val="22"/>
              </w:rPr>
              <w:t>二、</w:t>
            </w:r>
            <w:r w:rsidRPr="00C82E2C">
              <w:rPr>
                <w:rFonts w:ascii="宋体" w:hAnsi="宋体" w:cs="Arial" w:hint="eastAsia"/>
                <w:b/>
                <w:color w:val="000000"/>
                <w:szCs w:val="22"/>
              </w:rPr>
              <w:t>《商务技术文件》组成内容</w:t>
            </w:r>
            <w:r w:rsidR="00A04F7A" w:rsidRPr="00C82E2C">
              <w:rPr>
                <w:rFonts w:ascii="宋体" w:hAnsi="宋体" w:cs="Arial" w:hint="eastAsia"/>
                <w:b/>
                <w:color w:val="0000FF"/>
                <w:szCs w:val="22"/>
              </w:rPr>
              <w:t>（</w:t>
            </w:r>
            <w:proofErr w:type="gramStart"/>
            <w:r w:rsidR="00A04F7A" w:rsidRPr="00C82E2C">
              <w:rPr>
                <w:rFonts w:ascii="宋体" w:hAnsi="宋体" w:cs="Arial" w:hint="eastAsia"/>
                <w:b/>
                <w:color w:val="0000FF"/>
                <w:szCs w:val="22"/>
              </w:rPr>
              <w:t>按标项提供</w:t>
            </w:r>
            <w:proofErr w:type="gramEnd"/>
            <w:r w:rsidR="00A04F7A" w:rsidRPr="00C82E2C">
              <w:rPr>
                <w:rFonts w:ascii="宋体" w:hAnsi="宋体" w:cs="Arial" w:hint="eastAsia"/>
                <w:b/>
                <w:color w:val="0000FF"/>
                <w:szCs w:val="22"/>
              </w:rPr>
              <w:t>）</w:t>
            </w:r>
          </w:p>
        </w:tc>
      </w:tr>
      <w:tr w:rsidR="00C84E19" w:rsidRPr="00C82E2C" w14:paraId="5FAB4A84" w14:textId="77777777" w:rsidTr="00B04B06">
        <w:trPr>
          <w:trHeight w:val="510"/>
        </w:trPr>
        <w:tc>
          <w:tcPr>
            <w:tcW w:w="851" w:type="dxa"/>
            <w:tcBorders>
              <w:top w:val="single" w:sz="6" w:space="0" w:color="auto"/>
            </w:tcBorders>
            <w:vAlign w:val="center"/>
          </w:tcPr>
          <w:p w14:paraId="1CF0B8B7"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2.1</w:t>
            </w:r>
          </w:p>
        </w:tc>
        <w:tc>
          <w:tcPr>
            <w:tcW w:w="7796" w:type="dxa"/>
            <w:gridSpan w:val="3"/>
            <w:tcBorders>
              <w:top w:val="single" w:sz="6" w:space="0" w:color="auto"/>
            </w:tcBorders>
            <w:vAlign w:val="center"/>
          </w:tcPr>
          <w:p w14:paraId="59EB169A" w14:textId="77777777" w:rsidR="00C84E19" w:rsidRPr="00C82E2C" w:rsidRDefault="00C84E19" w:rsidP="00DE5BAD">
            <w:pPr>
              <w:spacing w:line="420" w:lineRule="exact"/>
              <w:jc w:val="left"/>
              <w:rPr>
                <w:rFonts w:ascii="宋体" w:hAnsi="宋体"/>
                <w:b/>
                <w:color w:val="000000"/>
                <w:szCs w:val="22"/>
              </w:rPr>
            </w:pPr>
            <w:r w:rsidRPr="00C82E2C">
              <w:rPr>
                <w:rFonts w:ascii="宋体" w:hAnsi="宋体" w:cs="Arial" w:hint="eastAsia"/>
                <w:b/>
                <w:color w:val="000000"/>
                <w:szCs w:val="22"/>
              </w:rPr>
              <w:t>《商务技术文件》封面</w:t>
            </w:r>
          </w:p>
        </w:tc>
        <w:tc>
          <w:tcPr>
            <w:tcW w:w="709" w:type="dxa"/>
            <w:tcBorders>
              <w:top w:val="single" w:sz="6" w:space="0" w:color="auto"/>
            </w:tcBorders>
            <w:vAlign w:val="center"/>
          </w:tcPr>
          <w:p w14:paraId="2ACEEEC8"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C84E19" w:rsidRPr="00C82E2C" w14:paraId="0FAC4E59" w14:textId="77777777" w:rsidTr="00B04B06">
        <w:trPr>
          <w:trHeight w:val="510"/>
        </w:trPr>
        <w:tc>
          <w:tcPr>
            <w:tcW w:w="851" w:type="dxa"/>
            <w:vAlign w:val="center"/>
          </w:tcPr>
          <w:p w14:paraId="49569E51"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2.2</w:t>
            </w:r>
          </w:p>
        </w:tc>
        <w:tc>
          <w:tcPr>
            <w:tcW w:w="7796" w:type="dxa"/>
            <w:gridSpan w:val="3"/>
            <w:vAlign w:val="center"/>
          </w:tcPr>
          <w:p w14:paraId="1B0466A4" w14:textId="77777777" w:rsidR="00C84E19" w:rsidRPr="00C82E2C" w:rsidRDefault="00C84E19" w:rsidP="00DE5BAD">
            <w:pPr>
              <w:spacing w:line="420" w:lineRule="exact"/>
              <w:jc w:val="left"/>
              <w:rPr>
                <w:rFonts w:ascii="宋体" w:hAnsi="宋体"/>
                <w:b/>
                <w:color w:val="000000"/>
                <w:szCs w:val="22"/>
              </w:rPr>
            </w:pPr>
            <w:r w:rsidRPr="00C82E2C">
              <w:rPr>
                <w:rFonts w:ascii="宋体" w:hAnsi="宋体" w:cs="Arial" w:hint="eastAsia"/>
                <w:b/>
                <w:color w:val="000000"/>
                <w:szCs w:val="22"/>
              </w:rPr>
              <w:t>《商务技术文件》目录（带页码，自拟）</w:t>
            </w:r>
          </w:p>
        </w:tc>
        <w:tc>
          <w:tcPr>
            <w:tcW w:w="709" w:type="dxa"/>
            <w:vAlign w:val="center"/>
          </w:tcPr>
          <w:p w14:paraId="12E2538F"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C84E19" w:rsidRPr="00C82E2C" w14:paraId="44E1C0D6" w14:textId="77777777" w:rsidTr="00B04B06">
        <w:trPr>
          <w:trHeight w:val="510"/>
        </w:trPr>
        <w:tc>
          <w:tcPr>
            <w:tcW w:w="851" w:type="dxa"/>
            <w:vAlign w:val="center"/>
          </w:tcPr>
          <w:p w14:paraId="6046650D"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2.3</w:t>
            </w:r>
          </w:p>
        </w:tc>
        <w:tc>
          <w:tcPr>
            <w:tcW w:w="7796" w:type="dxa"/>
            <w:gridSpan w:val="3"/>
            <w:vAlign w:val="center"/>
          </w:tcPr>
          <w:p w14:paraId="079F90D2" w14:textId="77777777" w:rsidR="00C84E19" w:rsidRPr="00C82E2C" w:rsidRDefault="00C84E19" w:rsidP="00DE5BAD">
            <w:pPr>
              <w:spacing w:line="420" w:lineRule="exact"/>
              <w:jc w:val="left"/>
              <w:rPr>
                <w:rFonts w:ascii="宋体" w:hAnsi="宋体" w:cs="Arial"/>
                <w:b/>
                <w:color w:val="000000"/>
                <w:szCs w:val="22"/>
              </w:rPr>
            </w:pPr>
            <w:r w:rsidRPr="00C82E2C">
              <w:rPr>
                <w:rFonts w:ascii="宋体" w:hAnsi="宋体" w:cs="Arial" w:hint="eastAsia"/>
                <w:b/>
                <w:color w:val="000000"/>
                <w:szCs w:val="22"/>
              </w:rPr>
              <w:t>评分索引表（带页码，格式见附件也可自拟）</w:t>
            </w:r>
          </w:p>
        </w:tc>
        <w:tc>
          <w:tcPr>
            <w:tcW w:w="709" w:type="dxa"/>
            <w:vAlign w:val="center"/>
          </w:tcPr>
          <w:p w14:paraId="0F838DC0"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C84E19" w:rsidRPr="00C82E2C" w14:paraId="0C103302" w14:textId="77777777" w:rsidTr="00A04F7A">
        <w:trPr>
          <w:trHeight w:val="510"/>
        </w:trPr>
        <w:tc>
          <w:tcPr>
            <w:tcW w:w="851" w:type="dxa"/>
            <w:vAlign w:val="center"/>
          </w:tcPr>
          <w:p w14:paraId="23AFB387"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2.4</w:t>
            </w:r>
          </w:p>
        </w:tc>
        <w:tc>
          <w:tcPr>
            <w:tcW w:w="7796" w:type="dxa"/>
            <w:gridSpan w:val="3"/>
            <w:tcBorders>
              <w:right w:val="single" w:sz="4" w:space="0" w:color="auto"/>
            </w:tcBorders>
            <w:vAlign w:val="center"/>
          </w:tcPr>
          <w:p w14:paraId="2686F718" w14:textId="77777777" w:rsidR="00C84E19" w:rsidRPr="00C82E2C" w:rsidRDefault="00C84E19" w:rsidP="00DE5BAD">
            <w:pPr>
              <w:spacing w:line="420" w:lineRule="exact"/>
              <w:jc w:val="left"/>
              <w:rPr>
                <w:rFonts w:ascii="宋体" w:hAnsi="宋体"/>
                <w:b/>
                <w:color w:val="000000"/>
                <w:szCs w:val="22"/>
              </w:rPr>
            </w:pPr>
            <w:r w:rsidRPr="00C82E2C">
              <w:rPr>
                <w:rFonts w:ascii="Arial" w:hAnsi="Arial" w:cs="Arial"/>
                <w:color w:val="000000"/>
              </w:rPr>
              <w:t>▲</w:t>
            </w:r>
            <w:r w:rsidRPr="00C82E2C">
              <w:rPr>
                <w:rFonts w:ascii="宋体" w:hAnsi="宋体" w:cs="Arial" w:hint="eastAsia"/>
                <w:b/>
                <w:color w:val="000000"/>
                <w:szCs w:val="22"/>
              </w:rPr>
              <w:t>投标</w:t>
            </w:r>
            <w:r w:rsidRPr="00C82E2C">
              <w:rPr>
                <w:rFonts w:ascii="宋体" w:hAnsi="宋体" w:cs="Arial"/>
                <w:b/>
                <w:color w:val="000000"/>
                <w:szCs w:val="22"/>
              </w:rPr>
              <w:t>函</w:t>
            </w:r>
            <w:r w:rsidRPr="00C82E2C">
              <w:rPr>
                <w:rFonts w:ascii="宋体" w:hAnsi="宋体" w:cs="Arial" w:hint="eastAsia"/>
                <w:b/>
                <w:color w:val="000000"/>
                <w:szCs w:val="22"/>
              </w:rPr>
              <w:t>（格式见附件）</w:t>
            </w:r>
          </w:p>
        </w:tc>
        <w:tc>
          <w:tcPr>
            <w:tcW w:w="709" w:type="dxa"/>
            <w:tcBorders>
              <w:left w:val="single" w:sz="4" w:space="0" w:color="auto"/>
            </w:tcBorders>
            <w:vAlign w:val="center"/>
          </w:tcPr>
          <w:p w14:paraId="22C21E46"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A04F7A" w:rsidRPr="00C82E2C" w14:paraId="3A646A2B" w14:textId="36EF313F" w:rsidTr="00952CA1">
        <w:trPr>
          <w:trHeight w:val="510"/>
        </w:trPr>
        <w:tc>
          <w:tcPr>
            <w:tcW w:w="851" w:type="dxa"/>
            <w:vAlign w:val="center"/>
          </w:tcPr>
          <w:p w14:paraId="64818374" w14:textId="77777777" w:rsidR="00A04F7A" w:rsidRPr="00C82E2C" w:rsidRDefault="00A04F7A" w:rsidP="00DE5BAD">
            <w:pPr>
              <w:spacing w:line="420" w:lineRule="exact"/>
              <w:jc w:val="center"/>
              <w:rPr>
                <w:rFonts w:ascii="宋体" w:hAnsi="宋体"/>
                <w:b/>
                <w:color w:val="000000"/>
                <w:szCs w:val="22"/>
              </w:rPr>
            </w:pPr>
            <w:r w:rsidRPr="00C82E2C">
              <w:rPr>
                <w:rFonts w:ascii="宋体" w:hAnsi="宋体" w:hint="eastAsia"/>
                <w:b/>
                <w:color w:val="000000"/>
                <w:szCs w:val="22"/>
              </w:rPr>
              <w:t>2.5</w:t>
            </w:r>
          </w:p>
        </w:tc>
        <w:tc>
          <w:tcPr>
            <w:tcW w:w="7796" w:type="dxa"/>
            <w:gridSpan w:val="3"/>
            <w:tcBorders>
              <w:right w:val="single" w:sz="4" w:space="0" w:color="auto"/>
            </w:tcBorders>
            <w:vAlign w:val="center"/>
          </w:tcPr>
          <w:p w14:paraId="579CEE07" w14:textId="77777777" w:rsidR="00A04F7A" w:rsidRPr="00AE2354" w:rsidRDefault="00A04F7A" w:rsidP="00DE5BAD">
            <w:pPr>
              <w:spacing w:line="420" w:lineRule="exact"/>
              <w:jc w:val="left"/>
              <w:rPr>
                <w:rFonts w:ascii="Arial" w:hAnsi="Arial" w:cs="Arial"/>
                <w:b/>
                <w:color w:val="0000FF"/>
              </w:rPr>
            </w:pPr>
            <w:r w:rsidRPr="00AE2354">
              <w:rPr>
                <w:rFonts w:ascii="Arial" w:hAnsi="Arial" w:cs="Arial"/>
                <w:color w:val="0000FF"/>
              </w:rPr>
              <w:t>▲</w:t>
            </w:r>
            <w:r w:rsidRPr="00AE2354">
              <w:rPr>
                <w:rFonts w:ascii="Arial" w:hAnsi="Arial" w:cs="Arial" w:hint="eastAsia"/>
                <w:b/>
                <w:color w:val="0000FF"/>
              </w:rPr>
              <w:t>环卫保洁承诺书</w:t>
            </w:r>
          </w:p>
        </w:tc>
        <w:tc>
          <w:tcPr>
            <w:tcW w:w="709" w:type="dxa"/>
            <w:tcBorders>
              <w:left w:val="single" w:sz="4" w:space="0" w:color="auto"/>
            </w:tcBorders>
            <w:vAlign w:val="center"/>
          </w:tcPr>
          <w:p w14:paraId="11410E23" w14:textId="2721E848" w:rsidR="00A04F7A" w:rsidRPr="00C82E2C" w:rsidRDefault="00A04F7A" w:rsidP="00A04F7A">
            <w:pPr>
              <w:spacing w:line="420" w:lineRule="exact"/>
              <w:jc w:val="center"/>
              <w:rPr>
                <w:rFonts w:ascii="Arial" w:hAnsi="Arial" w:cs="Arial"/>
                <w:b/>
                <w:color w:val="0000FF"/>
              </w:rPr>
            </w:pPr>
            <w:r w:rsidRPr="00C82E2C">
              <w:rPr>
                <w:rFonts w:ascii="宋体" w:hAnsi="宋体" w:cs="Arial" w:hint="eastAsia"/>
                <w:color w:val="000000"/>
                <w:szCs w:val="22"/>
              </w:rPr>
              <w:t>有</w:t>
            </w:r>
          </w:p>
        </w:tc>
      </w:tr>
      <w:tr w:rsidR="00C84E19" w:rsidRPr="00C82E2C" w14:paraId="5E49F499" w14:textId="77777777" w:rsidTr="00B04B06">
        <w:trPr>
          <w:trHeight w:val="510"/>
        </w:trPr>
        <w:tc>
          <w:tcPr>
            <w:tcW w:w="851" w:type="dxa"/>
            <w:vAlign w:val="center"/>
          </w:tcPr>
          <w:p w14:paraId="3949D57A"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2.6</w:t>
            </w:r>
          </w:p>
        </w:tc>
        <w:tc>
          <w:tcPr>
            <w:tcW w:w="7796" w:type="dxa"/>
            <w:gridSpan w:val="3"/>
            <w:vAlign w:val="center"/>
          </w:tcPr>
          <w:p w14:paraId="608F8BB3" w14:textId="77777777" w:rsidR="00C84E19" w:rsidRPr="00AE2354" w:rsidRDefault="00C84E19" w:rsidP="00DE5BAD">
            <w:pPr>
              <w:spacing w:line="420" w:lineRule="exact"/>
              <w:jc w:val="left"/>
              <w:rPr>
                <w:rFonts w:ascii="宋体" w:hAnsi="宋体" w:cs="Arial"/>
                <w:b/>
                <w:color w:val="0000FF"/>
                <w:szCs w:val="22"/>
              </w:rPr>
            </w:pPr>
            <w:r w:rsidRPr="00AE2354">
              <w:rPr>
                <w:rFonts w:ascii="宋体" w:hAnsi="宋体" w:cs="Arial" w:hint="eastAsia"/>
                <w:b/>
                <w:color w:val="0000FF"/>
                <w:szCs w:val="22"/>
              </w:rPr>
              <w:t>投标供应商基本情况说明</w:t>
            </w:r>
          </w:p>
        </w:tc>
        <w:tc>
          <w:tcPr>
            <w:tcW w:w="709" w:type="dxa"/>
            <w:vAlign w:val="center"/>
          </w:tcPr>
          <w:p w14:paraId="7DEF3ED2"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401C39" w:rsidRPr="00C82E2C" w14:paraId="573F0922" w14:textId="77777777" w:rsidTr="00B04B06">
        <w:trPr>
          <w:trHeight w:val="510"/>
        </w:trPr>
        <w:tc>
          <w:tcPr>
            <w:tcW w:w="851" w:type="dxa"/>
            <w:vAlign w:val="center"/>
          </w:tcPr>
          <w:p w14:paraId="56398A97" w14:textId="77777777" w:rsidR="00401C39" w:rsidRPr="00C82E2C" w:rsidRDefault="00401C39" w:rsidP="00DE5BAD">
            <w:pPr>
              <w:spacing w:line="420" w:lineRule="exact"/>
              <w:jc w:val="center"/>
              <w:rPr>
                <w:rFonts w:ascii="宋体" w:hAnsi="宋体"/>
                <w:b/>
                <w:color w:val="000000"/>
                <w:szCs w:val="22"/>
              </w:rPr>
            </w:pPr>
            <w:r w:rsidRPr="00C82E2C">
              <w:rPr>
                <w:rFonts w:ascii="宋体" w:hAnsi="宋体" w:hint="eastAsia"/>
                <w:b/>
                <w:color w:val="000000"/>
                <w:szCs w:val="22"/>
              </w:rPr>
              <w:t>2.6.1</w:t>
            </w:r>
          </w:p>
        </w:tc>
        <w:tc>
          <w:tcPr>
            <w:tcW w:w="7796" w:type="dxa"/>
            <w:gridSpan w:val="3"/>
            <w:vAlign w:val="center"/>
          </w:tcPr>
          <w:p w14:paraId="7886AA1B" w14:textId="77777777" w:rsidR="00401C39" w:rsidRPr="00AE2354" w:rsidRDefault="002C0574" w:rsidP="005F4887">
            <w:pPr>
              <w:spacing w:line="420" w:lineRule="exact"/>
              <w:jc w:val="left"/>
              <w:rPr>
                <w:rFonts w:ascii="宋体" w:hAnsi="宋体" w:cs="Arial"/>
                <w:b/>
                <w:color w:val="0000FF"/>
                <w:szCs w:val="22"/>
              </w:rPr>
            </w:pPr>
            <w:r w:rsidRPr="00AE2354">
              <w:rPr>
                <w:rFonts w:ascii="宋体" w:hAnsi="宋体" w:cs="Arial" w:hint="eastAsia"/>
                <w:b/>
                <w:color w:val="0000FF"/>
                <w:szCs w:val="22"/>
              </w:rPr>
              <w:t>投标供应商的体系认证证书等</w:t>
            </w:r>
          </w:p>
        </w:tc>
        <w:tc>
          <w:tcPr>
            <w:tcW w:w="709" w:type="dxa"/>
            <w:vAlign w:val="center"/>
          </w:tcPr>
          <w:p w14:paraId="6138B32F" w14:textId="77777777" w:rsidR="00401C39" w:rsidRPr="00C82E2C" w:rsidRDefault="00401C3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C84E19" w:rsidRPr="00C82E2C" w14:paraId="26E628A6" w14:textId="77777777" w:rsidTr="00B04B06">
        <w:trPr>
          <w:trHeight w:val="510"/>
        </w:trPr>
        <w:tc>
          <w:tcPr>
            <w:tcW w:w="851" w:type="dxa"/>
            <w:vAlign w:val="center"/>
          </w:tcPr>
          <w:p w14:paraId="284E4F3F"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2.7</w:t>
            </w:r>
          </w:p>
        </w:tc>
        <w:tc>
          <w:tcPr>
            <w:tcW w:w="7796" w:type="dxa"/>
            <w:gridSpan w:val="3"/>
            <w:vAlign w:val="center"/>
          </w:tcPr>
          <w:p w14:paraId="5F42DAF5" w14:textId="77777777" w:rsidR="00C84E19" w:rsidRPr="00AE2354" w:rsidRDefault="00C84E19" w:rsidP="00D131A8">
            <w:pPr>
              <w:spacing w:line="420" w:lineRule="exact"/>
              <w:jc w:val="left"/>
              <w:rPr>
                <w:rFonts w:ascii="宋体" w:hAnsi="宋体" w:cs="Arial"/>
                <w:b/>
                <w:color w:val="0000FF"/>
                <w:szCs w:val="22"/>
              </w:rPr>
            </w:pPr>
            <w:r w:rsidRPr="00AE2354">
              <w:rPr>
                <w:rFonts w:ascii="宋体" w:hAnsi="宋体" w:cs="Arial" w:hint="eastAsia"/>
                <w:b/>
                <w:color w:val="0000FF"/>
                <w:szCs w:val="22"/>
              </w:rPr>
              <w:t>拟</w:t>
            </w:r>
            <w:r w:rsidR="00D131A8" w:rsidRPr="00AE2354">
              <w:rPr>
                <w:rFonts w:ascii="宋体" w:hAnsi="宋体" w:cs="Arial" w:hint="eastAsia"/>
                <w:b/>
                <w:color w:val="0000FF"/>
                <w:szCs w:val="22"/>
              </w:rPr>
              <w:t>投入人员一览表</w:t>
            </w:r>
          </w:p>
        </w:tc>
        <w:tc>
          <w:tcPr>
            <w:tcW w:w="709" w:type="dxa"/>
            <w:vAlign w:val="center"/>
          </w:tcPr>
          <w:p w14:paraId="22D6D640"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D131A8" w:rsidRPr="00C82E2C" w14:paraId="5B8AA7BD" w14:textId="77777777" w:rsidTr="00B04B06">
        <w:trPr>
          <w:trHeight w:val="510"/>
        </w:trPr>
        <w:tc>
          <w:tcPr>
            <w:tcW w:w="851" w:type="dxa"/>
            <w:vAlign w:val="center"/>
          </w:tcPr>
          <w:p w14:paraId="66B22226" w14:textId="77777777" w:rsidR="00D131A8" w:rsidRPr="00C82E2C" w:rsidRDefault="00D131A8" w:rsidP="0060032D">
            <w:pPr>
              <w:spacing w:line="420" w:lineRule="exact"/>
              <w:jc w:val="center"/>
              <w:rPr>
                <w:rFonts w:ascii="宋体" w:hAnsi="宋体"/>
                <w:b/>
                <w:color w:val="000000"/>
                <w:szCs w:val="22"/>
              </w:rPr>
            </w:pPr>
            <w:r w:rsidRPr="00C82E2C">
              <w:rPr>
                <w:rFonts w:ascii="宋体" w:hAnsi="宋体" w:hint="eastAsia"/>
                <w:b/>
                <w:color w:val="000000"/>
                <w:szCs w:val="22"/>
              </w:rPr>
              <w:t>2.7.1</w:t>
            </w:r>
          </w:p>
        </w:tc>
        <w:tc>
          <w:tcPr>
            <w:tcW w:w="7796" w:type="dxa"/>
            <w:gridSpan w:val="3"/>
            <w:vAlign w:val="center"/>
          </w:tcPr>
          <w:p w14:paraId="5AD4EE56" w14:textId="3FB765A4" w:rsidR="00D131A8" w:rsidRPr="00AE2354" w:rsidRDefault="00D131A8" w:rsidP="0060032D">
            <w:pPr>
              <w:spacing w:line="420" w:lineRule="exact"/>
              <w:jc w:val="left"/>
              <w:rPr>
                <w:rFonts w:ascii="宋体" w:hAnsi="宋体" w:cs="Arial"/>
                <w:b/>
                <w:color w:val="0000FF"/>
                <w:szCs w:val="22"/>
              </w:rPr>
            </w:pPr>
            <w:r w:rsidRPr="00AE2354">
              <w:rPr>
                <w:rFonts w:ascii="宋体" w:hAnsi="宋体" w:cs="Arial" w:hint="eastAsia"/>
                <w:b/>
                <w:color w:val="0000FF"/>
                <w:szCs w:val="22"/>
              </w:rPr>
              <w:t>拟派项目管理团队汇总表</w:t>
            </w:r>
          </w:p>
        </w:tc>
        <w:tc>
          <w:tcPr>
            <w:tcW w:w="709" w:type="dxa"/>
            <w:vAlign w:val="center"/>
          </w:tcPr>
          <w:p w14:paraId="35C82D9D" w14:textId="77777777" w:rsidR="00D131A8" w:rsidRPr="00C82E2C" w:rsidRDefault="00D131A8" w:rsidP="0060032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D131A8" w:rsidRPr="00C82E2C" w14:paraId="15567739" w14:textId="77777777" w:rsidTr="00B04B06">
        <w:trPr>
          <w:trHeight w:val="510"/>
        </w:trPr>
        <w:tc>
          <w:tcPr>
            <w:tcW w:w="851" w:type="dxa"/>
            <w:vAlign w:val="center"/>
          </w:tcPr>
          <w:p w14:paraId="7151F757" w14:textId="77777777" w:rsidR="00D131A8" w:rsidRPr="00C82E2C" w:rsidRDefault="00D131A8" w:rsidP="0060032D">
            <w:pPr>
              <w:spacing w:line="420" w:lineRule="exact"/>
              <w:jc w:val="center"/>
              <w:rPr>
                <w:rFonts w:ascii="宋体" w:hAnsi="宋体"/>
                <w:b/>
                <w:color w:val="000000"/>
                <w:szCs w:val="22"/>
              </w:rPr>
            </w:pPr>
            <w:r w:rsidRPr="00C82E2C">
              <w:rPr>
                <w:rFonts w:ascii="宋体" w:hAnsi="宋体" w:hint="eastAsia"/>
                <w:b/>
                <w:color w:val="000000"/>
                <w:szCs w:val="22"/>
              </w:rPr>
              <w:t>2.7.2</w:t>
            </w:r>
          </w:p>
        </w:tc>
        <w:tc>
          <w:tcPr>
            <w:tcW w:w="7796" w:type="dxa"/>
            <w:gridSpan w:val="3"/>
            <w:vAlign w:val="center"/>
          </w:tcPr>
          <w:p w14:paraId="708AC435" w14:textId="77777777" w:rsidR="00D131A8" w:rsidRPr="00AE2354" w:rsidRDefault="00D131A8" w:rsidP="0060032D">
            <w:pPr>
              <w:spacing w:line="420" w:lineRule="exact"/>
              <w:jc w:val="left"/>
              <w:rPr>
                <w:rFonts w:ascii="宋体" w:hAnsi="宋体" w:cs="Arial"/>
                <w:b/>
                <w:color w:val="0000FF"/>
                <w:szCs w:val="22"/>
              </w:rPr>
            </w:pPr>
            <w:r w:rsidRPr="00AE2354">
              <w:rPr>
                <w:rFonts w:ascii="宋体" w:hAnsi="宋体" w:cs="Arial" w:hint="eastAsia"/>
                <w:b/>
                <w:color w:val="0000FF"/>
                <w:szCs w:val="22"/>
              </w:rPr>
              <w:t>岗位员工配置计划表</w:t>
            </w:r>
          </w:p>
        </w:tc>
        <w:tc>
          <w:tcPr>
            <w:tcW w:w="709" w:type="dxa"/>
            <w:vAlign w:val="center"/>
          </w:tcPr>
          <w:p w14:paraId="16960BFC" w14:textId="77777777" w:rsidR="00D131A8" w:rsidRPr="00C82E2C" w:rsidRDefault="00D131A8" w:rsidP="0060032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C84E19" w:rsidRPr="00C82E2C" w14:paraId="13348981" w14:textId="77777777" w:rsidTr="00B04B06">
        <w:trPr>
          <w:trHeight w:val="510"/>
        </w:trPr>
        <w:tc>
          <w:tcPr>
            <w:tcW w:w="851" w:type="dxa"/>
            <w:vAlign w:val="center"/>
          </w:tcPr>
          <w:p w14:paraId="312893C9"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2.8</w:t>
            </w:r>
          </w:p>
        </w:tc>
        <w:tc>
          <w:tcPr>
            <w:tcW w:w="7796" w:type="dxa"/>
            <w:gridSpan w:val="3"/>
            <w:vAlign w:val="center"/>
          </w:tcPr>
          <w:p w14:paraId="7CBA43D5" w14:textId="77777777" w:rsidR="00C84E19" w:rsidRPr="00C82E2C" w:rsidRDefault="00C84E19" w:rsidP="00DE5BAD">
            <w:pPr>
              <w:spacing w:line="420" w:lineRule="exact"/>
              <w:jc w:val="left"/>
              <w:rPr>
                <w:rFonts w:ascii="宋体" w:hAnsi="宋体" w:cs="Arial"/>
                <w:b/>
                <w:color w:val="000000"/>
                <w:szCs w:val="22"/>
              </w:rPr>
            </w:pPr>
            <w:r w:rsidRPr="00C82E2C">
              <w:rPr>
                <w:rFonts w:ascii="宋体" w:hAnsi="宋体" w:cs="Arial" w:hint="eastAsia"/>
                <w:b/>
                <w:color w:val="000000"/>
                <w:szCs w:val="22"/>
              </w:rPr>
              <w:t>进场作业车辆</w:t>
            </w:r>
            <w:r w:rsidR="005F4887" w:rsidRPr="00C82E2C">
              <w:rPr>
                <w:rFonts w:ascii="宋体" w:hAnsi="宋体" w:cs="Arial" w:hint="eastAsia"/>
                <w:b/>
                <w:color w:val="000000"/>
                <w:szCs w:val="22"/>
              </w:rPr>
              <w:t>、设备</w:t>
            </w:r>
            <w:r w:rsidRPr="00C82E2C">
              <w:rPr>
                <w:rFonts w:ascii="宋体" w:hAnsi="宋体" w:cs="Arial" w:hint="eastAsia"/>
                <w:b/>
                <w:color w:val="000000"/>
                <w:szCs w:val="22"/>
              </w:rPr>
              <w:t>明细表</w:t>
            </w:r>
          </w:p>
        </w:tc>
        <w:tc>
          <w:tcPr>
            <w:tcW w:w="709" w:type="dxa"/>
            <w:vAlign w:val="center"/>
          </w:tcPr>
          <w:p w14:paraId="10C93CF7"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C84E19" w:rsidRPr="00C82E2C" w14:paraId="14E46AF7" w14:textId="77777777" w:rsidTr="00A2677E">
        <w:trPr>
          <w:trHeight w:val="639"/>
        </w:trPr>
        <w:tc>
          <w:tcPr>
            <w:tcW w:w="851" w:type="dxa"/>
            <w:vAlign w:val="center"/>
          </w:tcPr>
          <w:p w14:paraId="618BCF10"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2.9</w:t>
            </w:r>
          </w:p>
        </w:tc>
        <w:tc>
          <w:tcPr>
            <w:tcW w:w="7796" w:type="dxa"/>
            <w:gridSpan w:val="3"/>
            <w:vAlign w:val="center"/>
          </w:tcPr>
          <w:p w14:paraId="4B93714D" w14:textId="3A1D0421" w:rsidR="00C84E19" w:rsidRPr="00C82E2C" w:rsidRDefault="00C84E19" w:rsidP="005F4887">
            <w:pPr>
              <w:spacing w:line="420" w:lineRule="exact"/>
              <w:jc w:val="left"/>
              <w:rPr>
                <w:rFonts w:ascii="宋体" w:hAnsi="宋体" w:cs="Arial"/>
                <w:color w:val="000000"/>
                <w:szCs w:val="22"/>
              </w:rPr>
            </w:pPr>
            <w:r w:rsidRPr="00C82E2C">
              <w:rPr>
                <w:rFonts w:ascii="宋体" w:hAnsi="宋体" w:cs="Arial"/>
                <w:b/>
                <w:color w:val="000000"/>
                <w:szCs w:val="22"/>
              </w:rPr>
              <w:t>投标供应</w:t>
            </w:r>
            <w:proofErr w:type="gramStart"/>
            <w:r w:rsidRPr="00C82E2C">
              <w:rPr>
                <w:rFonts w:ascii="宋体" w:hAnsi="宋体" w:cs="Arial"/>
                <w:b/>
                <w:color w:val="000000"/>
                <w:szCs w:val="22"/>
              </w:rPr>
              <w:t>商类似</w:t>
            </w:r>
            <w:proofErr w:type="gramEnd"/>
            <w:r w:rsidRPr="00C82E2C">
              <w:rPr>
                <w:rFonts w:ascii="宋体" w:hAnsi="宋体" w:cs="Arial" w:hint="eastAsia"/>
                <w:b/>
                <w:color w:val="000000"/>
                <w:szCs w:val="22"/>
              </w:rPr>
              <w:t>项目</w:t>
            </w:r>
            <w:r w:rsidRPr="00C82E2C">
              <w:rPr>
                <w:rFonts w:ascii="宋体" w:hAnsi="宋体" w:cs="Arial"/>
                <w:b/>
                <w:color w:val="000000"/>
                <w:szCs w:val="22"/>
              </w:rPr>
              <w:t>业绩及证明材料</w:t>
            </w:r>
            <w:r w:rsidRPr="00C82E2C">
              <w:rPr>
                <w:rFonts w:ascii="宋体" w:hAnsi="宋体" w:cs="Arial" w:hint="eastAsia"/>
                <w:color w:val="000000"/>
                <w:szCs w:val="22"/>
              </w:rPr>
              <w:t xml:space="preserve"> </w:t>
            </w:r>
          </w:p>
        </w:tc>
        <w:tc>
          <w:tcPr>
            <w:tcW w:w="709" w:type="dxa"/>
            <w:vAlign w:val="center"/>
          </w:tcPr>
          <w:p w14:paraId="726E84AA"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C84E19" w:rsidRPr="00C82E2C" w14:paraId="5AFAB80D" w14:textId="77777777" w:rsidTr="00B04B06">
        <w:trPr>
          <w:trHeight w:val="510"/>
        </w:trPr>
        <w:tc>
          <w:tcPr>
            <w:tcW w:w="851" w:type="dxa"/>
            <w:vAlign w:val="center"/>
          </w:tcPr>
          <w:p w14:paraId="19E84D4A"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2.10</w:t>
            </w:r>
          </w:p>
        </w:tc>
        <w:tc>
          <w:tcPr>
            <w:tcW w:w="7796" w:type="dxa"/>
            <w:gridSpan w:val="3"/>
            <w:vAlign w:val="center"/>
          </w:tcPr>
          <w:p w14:paraId="7FE9D543" w14:textId="77777777" w:rsidR="00C84E19" w:rsidRPr="00C82E2C" w:rsidRDefault="00C84E19" w:rsidP="005F4887">
            <w:pPr>
              <w:spacing w:line="420" w:lineRule="exact"/>
              <w:jc w:val="left"/>
              <w:rPr>
                <w:rFonts w:ascii="宋体" w:hAnsi="宋体" w:cs="Arial"/>
                <w:b/>
                <w:color w:val="000000"/>
                <w:szCs w:val="22"/>
              </w:rPr>
            </w:pPr>
            <w:r w:rsidRPr="00C82E2C">
              <w:rPr>
                <w:rFonts w:ascii="宋体" w:hAnsi="宋体" w:cs="Arial"/>
                <w:b/>
                <w:color w:val="000000"/>
                <w:szCs w:val="22"/>
              </w:rPr>
              <w:t>拟派项目负责人类似项目业绩及证明材料</w:t>
            </w:r>
          </w:p>
        </w:tc>
        <w:tc>
          <w:tcPr>
            <w:tcW w:w="709" w:type="dxa"/>
            <w:vAlign w:val="center"/>
          </w:tcPr>
          <w:p w14:paraId="48A7732F"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C84E19" w:rsidRPr="00C82E2C" w14:paraId="562E18AA" w14:textId="77777777" w:rsidTr="00B04B06">
        <w:trPr>
          <w:trHeight w:val="510"/>
        </w:trPr>
        <w:tc>
          <w:tcPr>
            <w:tcW w:w="851" w:type="dxa"/>
            <w:vAlign w:val="center"/>
          </w:tcPr>
          <w:p w14:paraId="5F73ACBA" w14:textId="77777777" w:rsidR="00C84E19" w:rsidRPr="00C82E2C" w:rsidRDefault="00C84E19" w:rsidP="00DE5BAD">
            <w:pPr>
              <w:spacing w:line="420" w:lineRule="exact"/>
              <w:jc w:val="center"/>
              <w:rPr>
                <w:rFonts w:ascii="宋体" w:hAnsi="宋体"/>
                <w:b/>
                <w:color w:val="000000"/>
                <w:szCs w:val="22"/>
              </w:rPr>
            </w:pPr>
            <w:r w:rsidRPr="00C82E2C">
              <w:rPr>
                <w:rFonts w:ascii="宋体" w:hAnsi="宋体" w:hint="eastAsia"/>
                <w:b/>
                <w:color w:val="000000"/>
                <w:szCs w:val="22"/>
              </w:rPr>
              <w:t>2.11</w:t>
            </w:r>
          </w:p>
        </w:tc>
        <w:tc>
          <w:tcPr>
            <w:tcW w:w="7796" w:type="dxa"/>
            <w:gridSpan w:val="3"/>
            <w:vAlign w:val="center"/>
          </w:tcPr>
          <w:p w14:paraId="73B64BE3" w14:textId="77777777" w:rsidR="00C84E19" w:rsidRPr="00C82E2C" w:rsidRDefault="00C84E19" w:rsidP="00DE5BAD">
            <w:pPr>
              <w:spacing w:line="420" w:lineRule="exact"/>
              <w:jc w:val="left"/>
              <w:rPr>
                <w:b/>
                <w:color w:val="000000"/>
                <w:szCs w:val="22"/>
              </w:rPr>
            </w:pPr>
            <w:r w:rsidRPr="00C82E2C">
              <w:rPr>
                <w:rFonts w:ascii="宋体" w:hint="eastAsia"/>
                <w:b/>
                <w:color w:val="000000"/>
                <w:szCs w:val="22"/>
              </w:rPr>
              <w:t>商务、技术偏离表</w:t>
            </w:r>
            <w:r w:rsidRPr="00C82E2C">
              <w:rPr>
                <w:rFonts w:ascii="宋体" w:hint="eastAsia"/>
                <w:b/>
                <w:color w:val="000000"/>
                <w:szCs w:val="22"/>
                <w:u w:val="single"/>
              </w:rPr>
              <w:t>（如不填写，则视为</w:t>
            </w:r>
            <w:proofErr w:type="gramStart"/>
            <w:r w:rsidRPr="00C82E2C">
              <w:rPr>
                <w:rFonts w:ascii="宋体" w:hint="eastAsia"/>
                <w:b/>
                <w:color w:val="000000"/>
                <w:szCs w:val="22"/>
                <w:u w:val="single"/>
              </w:rPr>
              <w:t>完全响应</w:t>
            </w:r>
            <w:proofErr w:type="gramEnd"/>
            <w:r w:rsidRPr="00C82E2C">
              <w:rPr>
                <w:rFonts w:ascii="宋体" w:hint="eastAsia"/>
                <w:b/>
                <w:color w:val="000000"/>
                <w:szCs w:val="22"/>
                <w:u w:val="single"/>
              </w:rPr>
              <w:t>采购文件的要求）</w:t>
            </w:r>
            <w:r w:rsidRPr="00C82E2C">
              <w:rPr>
                <w:rFonts w:hint="eastAsia"/>
                <w:b/>
                <w:color w:val="000000"/>
                <w:szCs w:val="22"/>
                <w:u w:val="single"/>
              </w:rPr>
              <w:t>。</w:t>
            </w:r>
          </w:p>
        </w:tc>
        <w:tc>
          <w:tcPr>
            <w:tcW w:w="709" w:type="dxa"/>
            <w:vAlign w:val="center"/>
          </w:tcPr>
          <w:p w14:paraId="338A2805"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EF3BE0" w:rsidRPr="00C82E2C" w14:paraId="1F0920C4" w14:textId="77777777" w:rsidTr="0037053F">
        <w:trPr>
          <w:trHeight w:val="567"/>
        </w:trPr>
        <w:tc>
          <w:tcPr>
            <w:tcW w:w="851" w:type="dxa"/>
            <w:vMerge w:val="restart"/>
            <w:vAlign w:val="center"/>
          </w:tcPr>
          <w:p w14:paraId="41750B39" w14:textId="77777777" w:rsidR="00EF3BE0" w:rsidRPr="00C82E2C" w:rsidRDefault="00EF3BE0" w:rsidP="002D40F9">
            <w:pPr>
              <w:spacing w:line="420" w:lineRule="exact"/>
              <w:jc w:val="center"/>
              <w:rPr>
                <w:rFonts w:ascii="宋体" w:hAnsi="宋体"/>
                <w:b/>
                <w:color w:val="000000"/>
                <w:szCs w:val="22"/>
              </w:rPr>
            </w:pPr>
            <w:r w:rsidRPr="00C82E2C">
              <w:rPr>
                <w:rFonts w:ascii="宋体" w:hAnsi="宋体" w:hint="eastAsia"/>
                <w:b/>
                <w:color w:val="000000"/>
                <w:szCs w:val="22"/>
              </w:rPr>
              <w:lastRenderedPageBreak/>
              <w:t>2.12</w:t>
            </w:r>
          </w:p>
        </w:tc>
        <w:tc>
          <w:tcPr>
            <w:tcW w:w="567" w:type="dxa"/>
            <w:vMerge w:val="restart"/>
            <w:tcBorders>
              <w:right w:val="single" w:sz="4" w:space="0" w:color="auto"/>
            </w:tcBorders>
            <w:vAlign w:val="center"/>
          </w:tcPr>
          <w:p w14:paraId="423C5EE7" w14:textId="77777777" w:rsidR="00EF3BE0" w:rsidRPr="00C82E2C" w:rsidRDefault="00EF3BE0" w:rsidP="00C0394C">
            <w:pPr>
              <w:spacing w:line="420" w:lineRule="exact"/>
              <w:jc w:val="center"/>
              <w:rPr>
                <w:b/>
                <w:color w:val="000000"/>
                <w:szCs w:val="22"/>
              </w:rPr>
            </w:pPr>
            <w:r w:rsidRPr="00C82E2C">
              <w:rPr>
                <w:rFonts w:hint="eastAsia"/>
                <w:b/>
                <w:color w:val="000000"/>
                <w:szCs w:val="22"/>
              </w:rPr>
              <w:t>环卫保洁实施方案</w:t>
            </w:r>
          </w:p>
        </w:tc>
        <w:tc>
          <w:tcPr>
            <w:tcW w:w="7229" w:type="dxa"/>
            <w:gridSpan w:val="2"/>
            <w:tcBorders>
              <w:left w:val="single" w:sz="4" w:space="0" w:color="auto"/>
              <w:bottom w:val="single" w:sz="6" w:space="0" w:color="auto"/>
            </w:tcBorders>
            <w:vAlign w:val="center"/>
          </w:tcPr>
          <w:p w14:paraId="21118B8D" w14:textId="77777777" w:rsidR="00EF3BE0" w:rsidRPr="00C82E2C" w:rsidRDefault="00EF3BE0" w:rsidP="00393EF4">
            <w:pPr>
              <w:spacing w:line="420" w:lineRule="exact"/>
              <w:jc w:val="left"/>
              <w:rPr>
                <w:color w:val="000000"/>
                <w:szCs w:val="22"/>
              </w:rPr>
            </w:pPr>
            <w:r w:rsidRPr="00C82E2C">
              <w:rPr>
                <w:rFonts w:ascii="宋体" w:hAnsi="宋体" w:hint="eastAsia"/>
                <w:b/>
                <w:szCs w:val="22"/>
              </w:rPr>
              <w:t>对本项目</w:t>
            </w:r>
            <w:r w:rsidRPr="00C82E2C">
              <w:rPr>
                <w:rFonts w:ascii="宋体" w:hAnsi="宋体"/>
                <w:b/>
                <w:szCs w:val="22"/>
              </w:rPr>
              <w:t>环卫保洁</w:t>
            </w:r>
            <w:r w:rsidRPr="00C82E2C">
              <w:rPr>
                <w:rFonts w:ascii="宋体" w:hAnsi="宋体" w:hint="eastAsia"/>
                <w:b/>
                <w:szCs w:val="22"/>
              </w:rPr>
              <w:t>工作的</w:t>
            </w:r>
            <w:r w:rsidRPr="00C82E2C">
              <w:rPr>
                <w:rFonts w:ascii="宋体" w:hAnsi="宋体"/>
                <w:b/>
                <w:szCs w:val="22"/>
              </w:rPr>
              <w:t>现状</w:t>
            </w:r>
            <w:r w:rsidRPr="00C82E2C">
              <w:rPr>
                <w:rFonts w:ascii="宋体" w:hAnsi="宋体" w:hint="eastAsia"/>
                <w:b/>
                <w:szCs w:val="22"/>
              </w:rPr>
              <w:t>调查与问题剖析</w:t>
            </w:r>
            <w:r w:rsidRPr="00C82E2C">
              <w:rPr>
                <w:rFonts w:hint="eastAsia"/>
                <w:color w:val="000000"/>
                <w:szCs w:val="22"/>
              </w:rPr>
              <w:t>；</w:t>
            </w:r>
            <w:r w:rsidRPr="00C82E2C">
              <w:rPr>
                <w:color w:val="000000"/>
                <w:szCs w:val="22"/>
              </w:rPr>
              <w:t xml:space="preserve"> </w:t>
            </w:r>
          </w:p>
        </w:tc>
        <w:tc>
          <w:tcPr>
            <w:tcW w:w="709" w:type="dxa"/>
            <w:tcBorders>
              <w:bottom w:val="single" w:sz="6" w:space="0" w:color="auto"/>
            </w:tcBorders>
          </w:tcPr>
          <w:p w14:paraId="39236C93" w14:textId="77777777" w:rsidR="00EF3BE0" w:rsidRPr="00C82E2C" w:rsidRDefault="00EF3BE0" w:rsidP="0010241F">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14E91A59" w14:textId="77777777" w:rsidTr="0037053F">
        <w:trPr>
          <w:trHeight w:val="567"/>
        </w:trPr>
        <w:tc>
          <w:tcPr>
            <w:tcW w:w="851" w:type="dxa"/>
            <w:vMerge/>
            <w:vAlign w:val="center"/>
          </w:tcPr>
          <w:p w14:paraId="367F2BFA" w14:textId="77777777" w:rsidR="00EF3BE0" w:rsidRPr="00C82E2C" w:rsidRDefault="00EF3BE0" w:rsidP="002D40F9">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47C6DB21" w14:textId="77777777" w:rsidR="00EF3BE0" w:rsidRPr="00C82E2C" w:rsidRDefault="00EF3BE0" w:rsidP="00C0394C">
            <w:pPr>
              <w:spacing w:line="420" w:lineRule="exact"/>
              <w:jc w:val="center"/>
              <w:rPr>
                <w:b/>
                <w:color w:val="000000"/>
                <w:szCs w:val="22"/>
              </w:rPr>
            </w:pPr>
          </w:p>
        </w:tc>
        <w:tc>
          <w:tcPr>
            <w:tcW w:w="7229" w:type="dxa"/>
            <w:gridSpan w:val="2"/>
            <w:tcBorders>
              <w:left w:val="single" w:sz="4" w:space="0" w:color="auto"/>
              <w:bottom w:val="single" w:sz="6" w:space="0" w:color="auto"/>
            </w:tcBorders>
            <w:vAlign w:val="center"/>
          </w:tcPr>
          <w:p w14:paraId="32D15B81" w14:textId="277EC185" w:rsidR="00EF3BE0" w:rsidRPr="00C82E2C" w:rsidRDefault="00EF3BE0" w:rsidP="00393EF4">
            <w:pPr>
              <w:spacing w:line="420" w:lineRule="exact"/>
              <w:jc w:val="left"/>
              <w:rPr>
                <w:rFonts w:ascii="宋体" w:hAnsi="宋体"/>
                <w:b/>
                <w:szCs w:val="22"/>
              </w:rPr>
            </w:pPr>
            <w:r w:rsidRPr="00C82E2C">
              <w:rPr>
                <w:rFonts w:ascii="宋体" w:hAnsi="宋体" w:hint="eastAsia"/>
                <w:b/>
                <w:szCs w:val="22"/>
              </w:rPr>
              <w:t>针对本项目存在的难点、重点等问题提出相应的技术措施；</w:t>
            </w:r>
          </w:p>
        </w:tc>
        <w:tc>
          <w:tcPr>
            <w:tcW w:w="709" w:type="dxa"/>
            <w:tcBorders>
              <w:bottom w:val="single" w:sz="6" w:space="0" w:color="auto"/>
            </w:tcBorders>
          </w:tcPr>
          <w:p w14:paraId="24B02787" w14:textId="5656C352" w:rsidR="00EF3BE0" w:rsidRPr="00C82E2C" w:rsidRDefault="0066716A" w:rsidP="0010241F">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332FD802" w14:textId="77777777" w:rsidTr="0037053F">
        <w:trPr>
          <w:trHeight w:val="567"/>
        </w:trPr>
        <w:tc>
          <w:tcPr>
            <w:tcW w:w="851" w:type="dxa"/>
            <w:vMerge/>
            <w:vAlign w:val="center"/>
          </w:tcPr>
          <w:p w14:paraId="3C3ABF1E"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34C2B96A"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2D4FF758" w14:textId="77777777" w:rsidR="00EF3BE0" w:rsidRPr="00C82E2C" w:rsidRDefault="00EF3BE0" w:rsidP="00393EF4">
            <w:pPr>
              <w:spacing w:line="420" w:lineRule="exact"/>
              <w:jc w:val="left"/>
              <w:rPr>
                <w:color w:val="000000"/>
                <w:szCs w:val="22"/>
              </w:rPr>
            </w:pPr>
            <w:r w:rsidRPr="00C82E2C">
              <w:rPr>
                <w:rFonts w:ascii="宋体" w:hint="eastAsia"/>
                <w:b/>
                <w:color w:val="000000"/>
                <w:szCs w:val="22"/>
              </w:rPr>
              <w:t>道路（含公路、桥梁）清扫保洁方案</w:t>
            </w:r>
            <w:r w:rsidRPr="00C82E2C">
              <w:rPr>
                <w:rFonts w:hint="eastAsia"/>
                <w:color w:val="000000"/>
                <w:szCs w:val="22"/>
              </w:rPr>
              <w:t>；</w:t>
            </w:r>
            <w:r w:rsidRPr="00C82E2C">
              <w:rPr>
                <w:color w:val="000000"/>
                <w:szCs w:val="22"/>
              </w:rPr>
              <w:t xml:space="preserve"> </w:t>
            </w:r>
          </w:p>
        </w:tc>
        <w:tc>
          <w:tcPr>
            <w:tcW w:w="709" w:type="dxa"/>
            <w:tcBorders>
              <w:bottom w:val="single" w:sz="6" w:space="0" w:color="auto"/>
            </w:tcBorders>
          </w:tcPr>
          <w:p w14:paraId="6FD0AAA8" w14:textId="77777777" w:rsidR="00EF3BE0" w:rsidRPr="00C82E2C" w:rsidRDefault="00EF3BE0" w:rsidP="0010241F">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260051ED" w14:textId="77777777" w:rsidTr="0037053F">
        <w:trPr>
          <w:trHeight w:val="567"/>
        </w:trPr>
        <w:tc>
          <w:tcPr>
            <w:tcW w:w="851" w:type="dxa"/>
            <w:vMerge/>
            <w:vAlign w:val="center"/>
          </w:tcPr>
          <w:p w14:paraId="4D7E8AA2"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0A9954C0"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375512CE" w14:textId="77777777" w:rsidR="00EF3BE0" w:rsidRPr="00C82E2C" w:rsidRDefault="00EF3BE0" w:rsidP="002F4252">
            <w:pPr>
              <w:spacing w:line="420" w:lineRule="exact"/>
              <w:jc w:val="left"/>
              <w:rPr>
                <w:color w:val="000000"/>
                <w:szCs w:val="22"/>
              </w:rPr>
            </w:pPr>
            <w:r w:rsidRPr="00C82E2C">
              <w:rPr>
                <w:rFonts w:ascii="宋体" w:hAnsi="宋体" w:hint="eastAsia"/>
                <w:b/>
                <w:szCs w:val="22"/>
              </w:rPr>
              <w:t>道路冲洗方案</w:t>
            </w:r>
            <w:r w:rsidRPr="00C82E2C">
              <w:rPr>
                <w:rFonts w:ascii="宋体" w:hAnsi="宋体" w:hint="eastAsia"/>
                <w:szCs w:val="22"/>
              </w:rPr>
              <w:t>；</w:t>
            </w:r>
            <w:r w:rsidRPr="00C82E2C">
              <w:rPr>
                <w:color w:val="000000"/>
                <w:szCs w:val="22"/>
              </w:rPr>
              <w:t xml:space="preserve"> </w:t>
            </w:r>
          </w:p>
        </w:tc>
        <w:tc>
          <w:tcPr>
            <w:tcW w:w="709" w:type="dxa"/>
            <w:tcBorders>
              <w:bottom w:val="single" w:sz="6" w:space="0" w:color="auto"/>
            </w:tcBorders>
          </w:tcPr>
          <w:p w14:paraId="55BF467F" w14:textId="77777777" w:rsidR="00EF3BE0" w:rsidRPr="00C82E2C" w:rsidRDefault="00EF3BE0" w:rsidP="002F4252">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64F6CCE8" w14:textId="77777777" w:rsidTr="0037053F">
        <w:trPr>
          <w:trHeight w:val="567"/>
        </w:trPr>
        <w:tc>
          <w:tcPr>
            <w:tcW w:w="851" w:type="dxa"/>
            <w:vMerge/>
            <w:vAlign w:val="center"/>
          </w:tcPr>
          <w:p w14:paraId="7553B820"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27CBAB52"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4B7840D4" w14:textId="77777777" w:rsidR="00EF3BE0" w:rsidRPr="00C82E2C" w:rsidRDefault="00EF3BE0" w:rsidP="00C0394C">
            <w:pPr>
              <w:spacing w:line="420" w:lineRule="exact"/>
              <w:jc w:val="left"/>
              <w:rPr>
                <w:color w:val="000000"/>
                <w:szCs w:val="22"/>
              </w:rPr>
            </w:pPr>
            <w:r w:rsidRPr="00C82E2C">
              <w:rPr>
                <w:rFonts w:ascii="宋体" w:hAnsi="宋体" w:hint="eastAsia"/>
                <w:b/>
                <w:szCs w:val="22"/>
              </w:rPr>
              <w:t>公园、广场及公共绿地保洁方案</w:t>
            </w:r>
            <w:r w:rsidRPr="00C82E2C">
              <w:rPr>
                <w:rFonts w:hint="eastAsia"/>
                <w:color w:val="000000"/>
                <w:szCs w:val="22"/>
              </w:rPr>
              <w:t>；</w:t>
            </w:r>
            <w:r w:rsidRPr="00C82E2C">
              <w:rPr>
                <w:color w:val="000000"/>
                <w:szCs w:val="22"/>
              </w:rPr>
              <w:t xml:space="preserve"> </w:t>
            </w:r>
          </w:p>
        </w:tc>
        <w:tc>
          <w:tcPr>
            <w:tcW w:w="709" w:type="dxa"/>
            <w:tcBorders>
              <w:bottom w:val="single" w:sz="6" w:space="0" w:color="auto"/>
            </w:tcBorders>
          </w:tcPr>
          <w:p w14:paraId="5F5BEF43" w14:textId="77777777" w:rsidR="00EF3BE0" w:rsidRPr="00C82E2C" w:rsidRDefault="00EF3BE0" w:rsidP="0010241F">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25AB8780" w14:textId="77777777" w:rsidTr="0037053F">
        <w:trPr>
          <w:trHeight w:val="567"/>
        </w:trPr>
        <w:tc>
          <w:tcPr>
            <w:tcW w:w="851" w:type="dxa"/>
            <w:vMerge/>
            <w:vAlign w:val="center"/>
          </w:tcPr>
          <w:p w14:paraId="6B1FCBE0"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3DDD4A49"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6D779A60" w14:textId="77777777" w:rsidR="00EF3BE0" w:rsidRPr="00C82E2C" w:rsidRDefault="00EF3BE0" w:rsidP="00A2677E">
            <w:pPr>
              <w:spacing w:line="420" w:lineRule="exact"/>
              <w:jc w:val="left"/>
              <w:rPr>
                <w:color w:val="000000"/>
                <w:szCs w:val="22"/>
              </w:rPr>
            </w:pPr>
            <w:r w:rsidRPr="00C82E2C">
              <w:rPr>
                <w:rFonts w:ascii="宋体" w:hAnsi="宋体" w:hint="eastAsia"/>
                <w:b/>
                <w:szCs w:val="22"/>
              </w:rPr>
              <w:t>市政设施保洁方案</w:t>
            </w:r>
            <w:r w:rsidRPr="00C82E2C">
              <w:rPr>
                <w:rFonts w:hint="eastAsia"/>
                <w:color w:val="000000"/>
                <w:szCs w:val="22"/>
              </w:rPr>
              <w:t>；</w:t>
            </w:r>
            <w:r w:rsidRPr="00C82E2C">
              <w:rPr>
                <w:color w:val="000000"/>
                <w:szCs w:val="22"/>
              </w:rPr>
              <w:t xml:space="preserve"> </w:t>
            </w:r>
          </w:p>
        </w:tc>
        <w:tc>
          <w:tcPr>
            <w:tcW w:w="709" w:type="dxa"/>
            <w:tcBorders>
              <w:bottom w:val="single" w:sz="6" w:space="0" w:color="auto"/>
            </w:tcBorders>
          </w:tcPr>
          <w:p w14:paraId="206A3622" w14:textId="77777777" w:rsidR="00EF3BE0" w:rsidRPr="00C82E2C" w:rsidRDefault="00EF3BE0" w:rsidP="002F4252">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5F0C1D38" w14:textId="77777777" w:rsidTr="0037053F">
        <w:trPr>
          <w:trHeight w:val="567"/>
        </w:trPr>
        <w:tc>
          <w:tcPr>
            <w:tcW w:w="851" w:type="dxa"/>
            <w:vMerge/>
            <w:vAlign w:val="center"/>
          </w:tcPr>
          <w:p w14:paraId="407A087A"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24A3F508"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40FBFD09" w14:textId="77777777" w:rsidR="00EF3BE0" w:rsidRPr="00C82E2C" w:rsidRDefault="00EF3BE0" w:rsidP="00A2677E">
            <w:pPr>
              <w:spacing w:line="420" w:lineRule="exact"/>
              <w:jc w:val="left"/>
              <w:rPr>
                <w:color w:val="000000"/>
                <w:szCs w:val="22"/>
              </w:rPr>
            </w:pPr>
            <w:r w:rsidRPr="00C82E2C">
              <w:rPr>
                <w:rFonts w:ascii="宋体" w:hAnsi="宋体" w:hint="eastAsia"/>
                <w:b/>
                <w:szCs w:val="22"/>
              </w:rPr>
              <w:t>城市家具保洁方案</w:t>
            </w:r>
            <w:r w:rsidRPr="00C82E2C">
              <w:rPr>
                <w:rFonts w:hint="eastAsia"/>
                <w:color w:val="000000"/>
                <w:szCs w:val="22"/>
              </w:rPr>
              <w:t>；</w:t>
            </w:r>
            <w:r w:rsidRPr="00C82E2C">
              <w:rPr>
                <w:color w:val="000000"/>
                <w:szCs w:val="22"/>
              </w:rPr>
              <w:t xml:space="preserve"> </w:t>
            </w:r>
          </w:p>
        </w:tc>
        <w:tc>
          <w:tcPr>
            <w:tcW w:w="709" w:type="dxa"/>
            <w:tcBorders>
              <w:bottom w:val="single" w:sz="6" w:space="0" w:color="auto"/>
            </w:tcBorders>
          </w:tcPr>
          <w:p w14:paraId="1E2726E7" w14:textId="77777777" w:rsidR="00EF3BE0" w:rsidRPr="00C82E2C" w:rsidRDefault="00EF3BE0" w:rsidP="002F4252">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0AB39D3A" w14:textId="77777777" w:rsidTr="0037053F">
        <w:trPr>
          <w:trHeight w:val="567"/>
        </w:trPr>
        <w:tc>
          <w:tcPr>
            <w:tcW w:w="851" w:type="dxa"/>
            <w:vMerge/>
            <w:vAlign w:val="center"/>
          </w:tcPr>
          <w:p w14:paraId="6EC9DB1C"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50E7C558"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668AAAB1" w14:textId="77777777" w:rsidR="00EF3BE0" w:rsidRPr="00C82E2C" w:rsidRDefault="00EF3BE0" w:rsidP="003B6E32">
            <w:pPr>
              <w:spacing w:line="420" w:lineRule="exact"/>
              <w:jc w:val="left"/>
              <w:rPr>
                <w:color w:val="000000"/>
                <w:szCs w:val="22"/>
              </w:rPr>
            </w:pPr>
            <w:r w:rsidRPr="00C82E2C">
              <w:rPr>
                <w:rFonts w:ascii="宋体" w:hAnsi="宋体" w:hint="eastAsia"/>
                <w:b/>
                <w:szCs w:val="22"/>
              </w:rPr>
              <w:t>公厕保洁方案</w:t>
            </w:r>
            <w:r w:rsidRPr="00C82E2C">
              <w:rPr>
                <w:rFonts w:hint="eastAsia"/>
                <w:color w:val="000000"/>
                <w:szCs w:val="22"/>
              </w:rPr>
              <w:t>；</w:t>
            </w:r>
            <w:r w:rsidRPr="00C82E2C">
              <w:rPr>
                <w:color w:val="000000"/>
                <w:szCs w:val="22"/>
              </w:rPr>
              <w:t xml:space="preserve"> </w:t>
            </w:r>
          </w:p>
        </w:tc>
        <w:tc>
          <w:tcPr>
            <w:tcW w:w="709" w:type="dxa"/>
            <w:tcBorders>
              <w:bottom w:val="single" w:sz="6" w:space="0" w:color="auto"/>
            </w:tcBorders>
          </w:tcPr>
          <w:p w14:paraId="70C32D74" w14:textId="77777777" w:rsidR="00EF3BE0" w:rsidRPr="00C82E2C" w:rsidRDefault="00EF3BE0" w:rsidP="002F4252">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4730CC74" w14:textId="77777777" w:rsidTr="0037053F">
        <w:trPr>
          <w:trHeight w:val="567"/>
        </w:trPr>
        <w:tc>
          <w:tcPr>
            <w:tcW w:w="851" w:type="dxa"/>
            <w:vMerge/>
            <w:vAlign w:val="center"/>
          </w:tcPr>
          <w:p w14:paraId="27A364B5"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425B34CB"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40051CB3" w14:textId="27E4D25C" w:rsidR="00EF3BE0" w:rsidRPr="00C82E2C" w:rsidRDefault="00EF3BE0" w:rsidP="003B6E32">
            <w:pPr>
              <w:spacing w:line="420" w:lineRule="exact"/>
              <w:jc w:val="left"/>
              <w:rPr>
                <w:rFonts w:ascii="宋体"/>
                <w:color w:val="000000"/>
                <w:szCs w:val="22"/>
              </w:rPr>
            </w:pPr>
            <w:r w:rsidRPr="00C82E2C">
              <w:rPr>
                <w:rFonts w:ascii="宋体" w:hAnsi="宋体" w:hint="eastAsia"/>
                <w:b/>
                <w:szCs w:val="22"/>
              </w:rPr>
              <w:t>垃圾收集与清运方案</w:t>
            </w:r>
            <w:r w:rsidR="0066716A" w:rsidRPr="00C82E2C">
              <w:rPr>
                <w:rFonts w:ascii="宋体" w:hAnsi="宋体" w:hint="eastAsia"/>
                <w:b/>
                <w:szCs w:val="22"/>
              </w:rPr>
              <w:t>（新</w:t>
            </w:r>
            <w:proofErr w:type="gramStart"/>
            <w:r w:rsidR="0066716A" w:rsidRPr="00C82E2C">
              <w:rPr>
                <w:rFonts w:ascii="宋体" w:hAnsi="宋体" w:hint="eastAsia"/>
                <w:b/>
                <w:szCs w:val="22"/>
              </w:rPr>
              <w:t>城区标项含</w:t>
            </w:r>
            <w:proofErr w:type="gramEnd"/>
            <w:r w:rsidR="0066716A" w:rsidRPr="00C82E2C">
              <w:rPr>
                <w:rFonts w:ascii="宋体" w:hAnsi="宋体" w:hint="eastAsia"/>
                <w:b/>
                <w:szCs w:val="22"/>
              </w:rPr>
              <w:t>垃圾中转站运维方案）</w:t>
            </w:r>
            <w:r w:rsidRPr="00C82E2C">
              <w:rPr>
                <w:rFonts w:ascii="宋体" w:hAnsi="宋体" w:hint="eastAsia"/>
                <w:szCs w:val="22"/>
              </w:rPr>
              <w:t>；</w:t>
            </w:r>
          </w:p>
        </w:tc>
        <w:tc>
          <w:tcPr>
            <w:tcW w:w="709" w:type="dxa"/>
            <w:tcBorders>
              <w:bottom w:val="single" w:sz="6" w:space="0" w:color="auto"/>
            </w:tcBorders>
          </w:tcPr>
          <w:p w14:paraId="1F2AC769" w14:textId="77777777" w:rsidR="00EF3BE0" w:rsidRPr="00C82E2C" w:rsidRDefault="00EF3BE0" w:rsidP="002F4252">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14A9B1F1" w14:textId="77777777" w:rsidTr="0037053F">
        <w:trPr>
          <w:trHeight w:val="567"/>
        </w:trPr>
        <w:tc>
          <w:tcPr>
            <w:tcW w:w="851" w:type="dxa"/>
            <w:vMerge/>
            <w:vAlign w:val="center"/>
          </w:tcPr>
          <w:p w14:paraId="362058A8"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11F5E8B2"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21ECA8F7" w14:textId="77777777" w:rsidR="00EF3BE0" w:rsidRPr="00C82E2C" w:rsidRDefault="00EF3BE0" w:rsidP="0010241F">
            <w:pPr>
              <w:spacing w:line="420" w:lineRule="exact"/>
              <w:jc w:val="left"/>
              <w:rPr>
                <w:color w:val="000000"/>
                <w:szCs w:val="22"/>
              </w:rPr>
            </w:pPr>
            <w:r w:rsidRPr="00C82E2C">
              <w:rPr>
                <w:rFonts w:ascii="宋体" w:hAnsi="宋体" w:hint="eastAsia"/>
                <w:b/>
                <w:szCs w:val="22"/>
              </w:rPr>
              <w:t>垃圾分类方案</w:t>
            </w:r>
            <w:r w:rsidRPr="00C82E2C">
              <w:rPr>
                <w:rFonts w:ascii="宋体" w:hAnsi="宋体" w:hint="eastAsia"/>
                <w:szCs w:val="22"/>
              </w:rPr>
              <w:t>；</w:t>
            </w:r>
            <w:r w:rsidRPr="00C82E2C">
              <w:rPr>
                <w:color w:val="000000"/>
                <w:szCs w:val="22"/>
              </w:rPr>
              <w:t xml:space="preserve"> </w:t>
            </w:r>
          </w:p>
        </w:tc>
        <w:tc>
          <w:tcPr>
            <w:tcW w:w="709" w:type="dxa"/>
            <w:tcBorders>
              <w:bottom w:val="single" w:sz="6" w:space="0" w:color="auto"/>
            </w:tcBorders>
          </w:tcPr>
          <w:p w14:paraId="0F1ADD55" w14:textId="77777777" w:rsidR="00EF3BE0" w:rsidRPr="00C82E2C" w:rsidRDefault="00EF3BE0" w:rsidP="0010241F">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6A609B31" w14:textId="77777777" w:rsidTr="0037053F">
        <w:trPr>
          <w:trHeight w:val="567"/>
        </w:trPr>
        <w:tc>
          <w:tcPr>
            <w:tcW w:w="851" w:type="dxa"/>
            <w:vMerge/>
            <w:vAlign w:val="center"/>
          </w:tcPr>
          <w:p w14:paraId="3668E0DE"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70877259"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173AA809" w14:textId="77777777" w:rsidR="00EF3BE0" w:rsidRPr="00C82E2C" w:rsidRDefault="00EF3BE0" w:rsidP="00A2677E">
            <w:pPr>
              <w:spacing w:line="420" w:lineRule="exact"/>
              <w:jc w:val="left"/>
              <w:rPr>
                <w:rFonts w:ascii="宋体" w:hAnsi="宋体"/>
                <w:b/>
                <w:szCs w:val="22"/>
              </w:rPr>
            </w:pPr>
            <w:r w:rsidRPr="00C82E2C">
              <w:rPr>
                <w:rFonts w:ascii="宋体" w:hAnsi="宋体" w:hint="eastAsia"/>
                <w:b/>
                <w:szCs w:val="22"/>
              </w:rPr>
              <w:t>安全生产方案；</w:t>
            </w:r>
          </w:p>
        </w:tc>
        <w:tc>
          <w:tcPr>
            <w:tcW w:w="709" w:type="dxa"/>
            <w:tcBorders>
              <w:bottom w:val="single" w:sz="6" w:space="0" w:color="auto"/>
            </w:tcBorders>
          </w:tcPr>
          <w:p w14:paraId="404D23BB" w14:textId="77777777" w:rsidR="00EF3BE0" w:rsidRPr="00C82E2C" w:rsidRDefault="00EF3BE0"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37A93DA9" w14:textId="77777777" w:rsidTr="0037053F">
        <w:trPr>
          <w:trHeight w:val="567"/>
        </w:trPr>
        <w:tc>
          <w:tcPr>
            <w:tcW w:w="851" w:type="dxa"/>
            <w:vMerge/>
            <w:vAlign w:val="center"/>
          </w:tcPr>
          <w:p w14:paraId="172E93F9"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70EF83E2"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2FA3596F" w14:textId="77777777" w:rsidR="00EF3BE0" w:rsidRPr="00C82E2C" w:rsidRDefault="00EF3BE0" w:rsidP="00B07C73">
            <w:pPr>
              <w:spacing w:line="420" w:lineRule="exact"/>
              <w:jc w:val="left"/>
              <w:rPr>
                <w:rFonts w:ascii="宋体" w:hAnsi="宋体"/>
                <w:szCs w:val="22"/>
              </w:rPr>
            </w:pPr>
            <w:r w:rsidRPr="00C82E2C">
              <w:rPr>
                <w:rFonts w:ascii="宋体" w:hAnsi="宋体" w:hint="eastAsia"/>
                <w:b/>
                <w:szCs w:val="22"/>
              </w:rPr>
              <w:t>对接方案；</w:t>
            </w:r>
          </w:p>
        </w:tc>
        <w:tc>
          <w:tcPr>
            <w:tcW w:w="709" w:type="dxa"/>
            <w:tcBorders>
              <w:bottom w:val="single" w:sz="6" w:space="0" w:color="auto"/>
            </w:tcBorders>
          </w:tcPr>
          <w:p w14:paraId="28AAB332" w14:textId="77777777" w:rsidR="00EF3BE0" w:rsidRPr="00C82E2C" w:rsidRDefault="00EF3BE0"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40D95791" w14:textId="77777777" w:rsidTr="0037053F">
        <w:trPr>
          <w:trHeight w:val="567"/>
        </w:trPr>
        <w:tc>
          <w:tcPr>
            <w:tcW w:w="851" w:type="dxa"/>
            <w:vMerge/>
            <w:vAlign w:val="center"/>
          </w:tcPr>
          <w:p w14:paraId="72AF5495"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4B4CD050"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5CE07463" w14:textId="77777777" w:rsidR="00EF3BE0" w:rsidRPr="00C82E2C" w:rsidRDefault="00EF3BE0" w:rsidP="002F4252">
            <w:pPr>
              <w:spacing w:line="420" w:lineRule="exact"/>
              <w:jc w:val="left"/>
              <w:rPr>
                <w:color w:val="000000"/>
                <w:szCs w:val="22"/>
              </w:rPr>
            </w:pPr>
            <w:r w:rsidRPr="00C82E2C">
              <w:rPr>
                <w:rFonts w:ascii="宋体" w:hAnsi="宋体" w:hint="eastAsia"/>
                <w:b/>
                <w:szCs w:val="22"/>
              </w:rPr>
              <w:t>应付突发事情的响应及处理方案</w:t>
            </w:r>
            <w:r w:rsidRPr="00C82E2C">
              <w:rPr>
                <w:rFonts w:ascii="宋体" w:hAnsi="宋体" w:hint="eastAsia"/>
                <w:szCs w:val="22"/>
              </w:rPr>
              <w:t>；</w:t>
            </w:r>
            <w:r w:rsidRPr="00C82E2C">
              <w:rPr>
                <w:color w:val="000000"/>
                <w:szCs w:val="22"/>
              </w:rPr>
              <w:t xml:space="preserve"> </w:t>
            </w:r>
          </w:p>
        </w:tc>
        <w:tc>
          <w:tcPr>
            <w:tcW w:w="709" w:type="dxa"/>
            <w:tcBorders>
              <w:bottom w:val="single" w:sz="6" w:space="0" w:color="auto"/>
            </w:tcBorders>
          </w:tcPr>
          <w:p w14:paraId="29DDE650" w14:textId="77777777" w:rsidR="00EF3BE0" w:rsidRPr="00C82E2C" w:rsidRDefault="00EF3BE0" w:rsidP="002F4252">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A17194" w:rsidRPr="00C82E2C" w14:paraId="0FC11449" w14:textId="77777777" w:rsidTr="0037053F">
        <w:trPr>
          <w:trHeight w:val="567"/>
        </w:trPr>
        <w:tc>
          <w:tcPr>
            <w:tcW w:w="851" w:type="dxa"/>
            <w:vMerge/>
            <w:vAlign w:val="center"/>
          </w:tcPr>
          <w:p w14:paraId="2CDF8DF3" w14:textId="77777777" w:rsidR="00A17194" w:rsidRPr="00C82E2C" w:rsidRDefault="00A17194"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17557FBE" w14:textId="77777777" w:rsidR="00A17194" w:rsidRPr="00C82E2C" w:rsidRDefault="00A17194"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4612550B" w14:textId="20C7991C" w:rsidR="00A17194" w:rsidRPr="00C82E2C" w:rsidRDefault="00A17194" w:rsidP="002F4252">
            <w:pPr>
              <w:spacing w:line="420" w:lineRule="exact"/>
              <w:jc w:val="left"/>
              <w:rPr>
                <w:rFonts w:ascii="宋体" w:hAnsi="宋体" w:hint="eastAsia"/>
                <w:b/>
                <w:szCs w:val="22"/>
              </w:rPr>
            </w:pPr>
            <w:r>
              <w:rPr>
                <w:rFonts w:ascii="宋体" w:hAnsi="宋体" w:hint="eastAsia"/>
                <w:b/>
                <w:szCs w:val="22"/>
              </w:rPr>
              <w:t>智慧环卫平台管理方案</w:t>
            </w:r>
          </w:p>
        </w:tc>
        <w:tc>
          <w:tcPr>
            <w:tcW w:w="709" w:type="dxa"/>
            <w:tcBorders>
              <w:bottom w:val="single" w:sz="6" w:space="0" w:color="auto"/>
            </w:tcBorders>
          </w:tcPr>
          <w:p w14:paraId="4855699A" w14:textId="77777777" w:rsidR="00A17194" w:rsidRPr="00C82E2C" w:rsidRDefault="00A17194" w:rsidP="002F4252">
            <w:pPr>
              <w:spacing w:line="420" w:lineRule="exact"/>
              <w:jc w:val="center"/>
              <w:rPr>
                <w:rFonts w:ascii="宋体" w:hAnsi="宋体" w:cs="Arial" w:hint="eastAsia"/>
                <w:color w:val="000000"/>
                <w:szCs w:val="22"/>
              </w:rPr>
            </w:pPr>
          </w:p>
        </w:tc>
      </w:tr>
      <w:tr w:rsidR="00EF3BE0" w:rsidRPr="00C82E2C" w14:paraId="5FE5E767" w14:textId="77777777" w:rsidTr="0037053F">
        <w:trPr>
          <w:trHeight w:val="567"/>
        </w:trPr>
        <w:tc>
          <w:tcPr>
            <w:tcW w:w="851" w:type="dxa"/>
            <w:vMerge/>
            <w:vAlign w:val="center"/>
          </w:tcPr>
          <w:p w14:paraId="6D011A9B"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5E66B0B5"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2495E819" w14:textId="77777777" w:rsidR="00EF3BE0" w:rsidRPr="00C82E2C" w:rsidRDefault="00EF3BE0" w:rsidP="00393EF4">
            <w:pPr>
              <w:spacing w:line="420" w:lineRule="exact"/>
              <w:jc w:val="left"/>
              <w:rPr>
                <w:color w:val="000000"/>
                <w:szCs w:val="22"/>
              </w:rPr>
            </w:pPr>
            <w:r w:rsidRPr="00C82E2C">
              <w:rPr>
                <w:rFonts w:ascii="宋体" w:hAnsi="宋体" w:hint="eastAsia"/>
                <w:b/>
                <w:szCs w:val="22"/>
              </w:rPr>
              <w:t>各项工作的操作规程、标准及质量控制保障</w:t>
            </w:r>
            <w:r w:rsidRPr="00C82E2C">
              <w:rPr>
                <w:rFonts w:hint="eastAsia"/>
                <w:color w:val="000000"/>
                <w:szCs w:val="22"/>
              </w:rPr>
              <w:t>；</w:t>
            </w:r>
            <w:r w:rsidRPr="00C82E2C">
              <w:rPr>
                <w:color w:val="000000"/>
                <w:szCs w:val="22"/>
              </w:rPr>
              <w:t xml:space="preserve"> </w:t>
            </w:r>
          </w:p>
        </w:tc>
        <w:tc>
          <w:tcPr>
            <w:tcW w:w="709" w:type="dxa"/>
            <w:tcBorders>
              <w:bottom w:val="single" w:sz="6" w:space="0" w:color="auto"/>
            </w:tcBorders>
          </w:tcPr>
          <w:p w14:paraId="25F5C07B" w14:textId="77777777" w:rsidR="00EF3BE0" w:rsidRPr="00C82E2C" w:rsidRDefault="00EF3BE0"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EF3BE0" w:rsidRPr="00C82E2C" w14:paraId="6418BC69" w14:textId="77777777" w:rsidTr="0037053F">
        <w:trPr>
          <w:trHeight w:val="567"/>
        </w:trPr>
        <w:tc>
          <w:tcPr>
            <w:tcW w:w="851" w:type="dxa"/>
            <w:vMerge/>
            <w:vAlign w:val="center"/>
          </w:tcPr>
          <w:p w14:paraId="11EB4784" w14:textId="77777777" w:rsidR="00EF3BE0" w:rsidRPr="00C82E2C" w:rsidRDefault="00EF3BE0"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14:paraId="0A23586A" w14:textId="77777777" w:rsidR="00EF3BE0" w:rsidRPr="00C82E2C" w:rsidRDefault="00EF3BE0"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14:paraId="09039C99" w14:textId="77777777" w:rsidR="00EF3BE0" w:rsidRPr="00C82E2C" w:rsidRDefault="00EF3BE0" w:rsidP="00D357FF">
            <w:pPr>
              <w:spacing w:line="420" w:lineRule="exact"/>
              <w:jc w:val="left"/>
              <w:rPr>
                <w:color w:val="000000"/>
                <w:szCs w:val="22"/>
              </w:rPr>
            </w:pPr>
            <w:r w:rsidRPr="00C82E2C">
              <w:rPr>
                <w:rFonts w:ascii="宋体" w:hAnsi="宋体" w:hint="eastAsia"/>
                <w:b/>
                <w:szCs w:val="22"/>
              </w:rPr>
              <w:t>保洁作业管理制度及措施</w:t>
            </w:r>
            <w:r w:rsidRPr="00C82E2C">
              <w:rPr>
                <w:rFonts w:ascii="宋体" w:hAnsi="宋体" w:hint="eastAsia"/>
                <w:szCs w:val="22"/>
              </w:rPr>
              <w:t>。</w:t>
            </w:r>
            <w:r w:rsidRPr="00C82E2C">
              <w:rPr>
                <w:color w:val="000000"/>
                <w:szCs w:val="22"/>
              </w:rPr>
              <w:t xml:space="preserve"> </w:t>
            </w:r>
          </w:p>
        </w:tc>
        <w:tc>
          <w:tcPr>
            <w:tcW w:w="709" w:type="dxa"/>
            <w:tcBorders>
              <w:bottom w:val="single" w:sz="6" w:space="0" w:color="auto"/>
            </w:tcBorders>
          </w:tcPr>
          <w:p w14:paraId="6A9B54FF" w14:textId="77777777" w:rsidR="00EF3BE0" w:rsidRPr="00C82E2C" w:rsidRDefault="00EF3BE0"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66716A" w:rsidRPr="00C82E2C" w14:paraId="40698E01" w14:textId="77777777" w:rsidTr="00922CFD">
        <w:trPr>
          <w:trHeight w:val="567"/>
        </w:trPr>
        <w:tc>
          <w:tcPr>
            <w:tcW w:w="851" w:type="dxa"/>
            <w:vMerge/>
            <w:vAlign w:val="center"/>
          </w:tcPr>
          <w:p w14:paraId="298417EF" w14:textId="77777777" w:rsidR="0066716A" w:rsidRPr="00C82E2C" w:rsidRDefault="0066716A" w:rsidP="0010241F">
            <w:pPr>
              <w:spacing w:line="420" w:lineRule="exact"/>
              <w:jc w:val="center"/>
              <w:rPr>
                <w:rFonts w:ascii="宋体" w:hAnsi="宋体"/>
                <w:b/>
                <w:color w:val="000000"/>
                <w:szCs w:val="22"/>
              </w:rPr>
            </w:pPr>
          </w:p>
        </w:tc>
        <w:tc>
          <w:tcPr>
            <w:tcW w:w="8505" w:type="dxa"/>
            <w:gridSpan w:val="4"/>
            <w:vAlign w:val="center"/>
          </w:tcPr>
          <w:p w14:paraId="07C234A0" w14:textId="1EAA9EE6" w:rsidR="0066716A" w:rsidRPr="00C82E2C" w:rsidRDefault="0066716A" w:rsidP="00DE5BAD">
            <w:pPr>
              <w:spacing w:line="420" w:lineRule="exact"/>
              <w:jc w:val="center"/>
              <w:rPr>
                <w:rFonts w:ascii="宋体" w:hAnsi="宋体" w:cs="Arial"/>
                <w:color w:val="000000"/>
                <w:szCs w:val="22"/>
              </w:rPr>
            </w:pPr>
            <w:r w:rsidRPr="00C82E2C">
              <w:rPr>
                <w:rFonts w:ascii="宋体" w:hAnsi="宋体" w:hint="eastAsia"/>
                <w:b/>
                <w:szCs w:val="22"/>
              </w:rPr>
              <w:t>备注：</w:t>
            </w:r>
            <w:r w:rsidRPr="00C82E2C">
              <w:rPr>
                <w:rFonts w:ascii="宋体" w:hAnsi="宋体" w:hint="eastAsia"/>
                <w:b/>
                <w:color w:val="0000FF"/>
                <w:szCs w:val="22"/>
              </w:rPr>
              <w:t>农村</w:t>
            </w:r>
            <w:proofErr w:type="gramStart"/>
            <w:r w:rsidRPr="00C82E2C">
              <w:rPr>
                <w:rFonts w:ascii="宋体" w:hAnsi="宋体" w:hint="eastAsia"/>
                <w:b/>
                <w:color w:val="0000FF"/>
                <w:szCs w:val="22"/>
              </w:rPr>
              <w:t>各标项环卫</w:t>
            </w:r>
            <w:proofErr w:type="gramEnd"/>
            <w:r w:rsidRPr="00C82E2C">
              <w:rPr>
                <w:rFonts w:ascii="宋体" w:hAnsi="宋体" w:hint="eastAsia"/>
                <w:b/>
                <w:color w:val="0000FF"/>
                <w:szCs w:val="22"/>
              </w:rPr>
              <w:t>保洁方案可根据招标文件要求内容自行编制。</w:t>
            </w:r>
          </w:p>
        </w:tc>
      </w:tr>
      <w:tr w:rsidR="00C84E19" w:rsidRPr="00C82E2C" w14:paraId="454303F9" w14:textId="77777777" w:rsidTr="00DE5BAD">
        <w:trPr>
          <w:trHeight w:val="567"/>
        </w:trPr>
        <w:tc>
          <w:tcPr>
            <w:tcW w:w="851" w:type="dxa"/>
            <w:vAlign w:val="center"/>
          </w:tcPr>
          <w:p w14:paraId="2400F910" w14:textId="77777777" w:rsidR="00C84E19" w:rsidRPr="00C82E2C" w:rsidRDefault="00C84E19" w:rsidP="00B07C73">
            <w:pPr>
              <w:spacing w:line="420" w:lineRule="exact"/>
              <w:jc w:val="center"/>
              <w:rPr>
                <w:rFonts w:ascii="宋体" w:hAnsi="宋体"/>
                <w:b/>
                <w:color w:val="000000"/>
                <w:szCs w:val="22"/>
              </w:rPr>
            </w:pPr>
            <w:r w:rsidRPr="00C82E2C">
              <w:rPr>
                <w:rFonts w:ascii="宋体" w:hAnsi="宋体" w:hint="eastAsia"/>
                <w:b/>
                <w:color w:val="000000"/>
                <w:szCs w:val="22"/>
              </w:rPr>
              <w:t>2.1</w:t>
            </w:r>
            <w:r w:rsidR="00B07C73" w:rsidRPr="00C82E2C">
              <w:rPr>
                <w:rFonts w:ascii="宋体" w:hAnsi="宋体" w:hint="eastAsia"/>
                <w:b/>
                <w:color w:val="000000"/>
                <w:szCs w:val="22"/>
              </w:rPr>
              <w:t>3</w:t>
            </w:r>
          </w:p>
        </w:tc>
        <w:tc>
          <w:tcPr>
            <w:tcW w:w="7796" w:type="dxa"/>
            <w:gridSpan w:val="3"/>
            <w:vAlign w:val="center"/>
          </w:tcPr>
          <w:p w14:paraId="545FAA63" w14:textId="77777777" w:rsidR="00C84E19" w:rsidRPr="00C82E2C" w:rsidRDefault="00C84E19" w:rsidP="00DE5BAD">
            <w:pPr>
              <w:spacing w:line="420" w:lineRule="exact"/>
              <w:jc w:val="left"/>
              <w:rPr>
                <w:rFonts w:ascii="宋体" w:hAnsi="宋体" w:cs="Arial"/>
                <w:b/>
                <w:color w:val="000000"/>
                <w:szCs w:val="22"/>
              </w:rPr>
            </w:pPr>
            <w:r w:rsidRPr="00C82E2C">
              <w:rPr>
                <w:rFonts w:ascii="宋体" w:hAnsi="宋体" w:cs="Arial" w:hint="eastAsia"/>
                <w:b/>
                <w:color w:val="000000"/>
                <w:szCs w:val="22"/>
              </w:rPr>
              <w:t>投标</w:t>
            </w:r>
            <w:r w:rsidRPr="00C82E2C">
              <w:rPr>
                <w:rFonts w:ascii="宋体" w:hAnsi="宋体" w:cs="Arial"/>
                <w:b/>
                <w:color w:val="000000"/>
                <w:szCs w:val="22"/>
              </w:rPr>
              <w:t>供应商认为有必要提供的其他</w:t>
            </w:r>
            <w:r w:rsidRPr="00C82E2C">
              <w:rPr>
                <w:rFonts w:ascii="宋体" w:hAnsi="宋体" w:cs="Arial" w:hint="eastAsia"/>
                <w:b/>
                <w:color w:val="000000"/>
                <w:szCs w:val="22"/>
              </w:rPr>
              <w:t>有关文件和资料（如有）</w:t>
            </w:r>
          </w:p>
        </w:tc>
        <w:tc>
          <w:tcPr>
            <w:tcW w:w="709" w:type="dxa"/>
            <w:tcBorders>
              <w:bottom w:val="single" w:sz="6" w:space="0" w:color="auto"/>
            </w:tcBorders>
            <w:vAlign w:val="center"/>
          </w:tcPr>
          <w:p w14:paraId="75186E0E" w14:textId="77777777" w:rsidR="00C84E19" w:rsidRPr="00C82E2C" w:rsidRDefault="00C84E1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2D40F9" w:rsidRPr="00C82E2C" w14:paraId="3C9B8765" w14:textId="77777777" w:rsidTr="00DE5BAD">
        <w:trPr>
          <w:trHeight w:val="567"/>
        </w:trPr>
        <w:tc>
          <w:tcPr>
            <w:tcW w:w="851" w:type="dxa"/>
            <w:vAlign w:val="center"/>
          </w:tcPr>
          <w:p w14:paraId="36FC4F15" w14:textId="77777777" w:rsidR="002D40F9" w:rsidRPr="00C82E2C" w:rsidRDefault="002D40F9" w:rsidP="00B07C73">
            <w:pPr>
              <w:spacing w:line="420" w:lineRule="exact"/>
              <w:jc w:val="center"/>
              <w:rPr>
                <w:rFonts w:ascii="宋体" w:hAnsi="宋体"/>
                <w:b/>
                <w:color w:val="000000"/>
                <w:szCs w:val="22"/>
              </w:rPr>
            </w:pPr>
            <w:r w:rsidRPr="00C82E2C">
              <w:rPr>
                <w:rFonts w:ascii="宋体" w:hAnsi="宋体" w:hint="eastAsia"/>
                <w:b/>
                <w:color w:val="000000"/>
                <w:szCs w:val="22"/>
              </w:rPr>
              <w:t>2.1</w:t>
            </w:r>
            <w:r w:rsidR="00B07C73" w:rsidRPr="00C82E2C">
              <w:rPr>
                <w:rFonts w:ascii="宋体" w:hAnsi="宋体" w:hint="eastAsia"/>
                <w:b/>
                <w:color w:val="000000"/>
                <w:szCs w:val="22"/>
              </w:rPr>
              <w:t>4</w:t>
            </w:r>
          </w:p>
        </w:tc>
        <w:tc>
          <w:tcPr>
            <w:tcW w:w="7796" w:type="dxa"/>
            <w:gridSpan w:val="3"/>
            <w:vAlign w:val="center"/>
          </w:tcPr>
          <w:p w14:paraId="0872BA7D" w14:textId="77777777" w:rsidR="002D40F9" w:rsidRPr="00C82E2C" w:rsidRDefault="002D40F9" w:rsidP="00DE5BAD">
            <w:pPr>
              <w:spacing w:line="420" w:lineRule="exact"/>
              <w:jc w:val="left"/>
              <w:rPr>
                <w:rFonts w:ascii="宋体" w:hAnsi="宋体" w:cs="Arial"/>
                <w:b/>
                <w:color w:val="000000"/>
                <w:szCs w:val="22"/>
              </w:rPr>
            </w:pPr>
            <w:r w:rsidRPr="00C82E2C">
              <w:rPr>
                <w:rFonts w:ascii="宋体" w:hAnsi="宋体" w:cs="Arial" w:hint="eastAsia"/>
                <w:b/>
                <w:color w:val="000000"/>
                <w:szCs w:val="22"/>
              </w:rPr>
              <w:t>政府采购活动现场确认声明书</w:t>
            </w:r>
          </w:p>
        </w:tc>
        <w:tc>
          <w:tcPr>
            <w:tcW w:w="709" w:type="dxa"/>
            <w:tcBorders>
              <w:bottom w:val="single" w:sz="6" w:space="0" w:color="auto"/>
            </w:tcBorders>
            <w:vAlign w:val="center"/>
          </w:tcPr>
          <w:p w14:paraId="3469096E" w14:textId="77777777" w:rsidR="002D40F9" w:rsidRPr="00C82E2C" w:rsidRDefault="002D40F9" w:rsidP="00DE5BAD">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BF1ADE" w:rsidRPr="00C82E2C" w14:paraId="3C004F26" w14:textId="77777777" w:rsidTr="002A740E">
        <w:trPr>
          <w:trHeight w:val="640"/>
        </w:trPr>
        <w:tc>
          <w:tcPr>
            <w:tcW w:w="9356" w:type="dxa"/>
            <w:gridSpan w:val="5"/>
            <w:tcBorders>
              <w:top w:val="single" w:sz="6" w:space="0" w:color="auto"/>
              <w:bottom w:val="single" w:sz="6" w:space="0" w:color="auto"/>
            </w:tcBorders>
            <w:shd w:val="clear" w:color="auto" w:fill="FDE9D9"/>
            <w:vAlign w:val="center"/>
          </w:tcPr>
          <w:p w14:paraId="35A5FDA4" w14:textId="2E552B36" w:rsidR="00BF1ADE" w:rsidRPr="00C82E2C" w:rsidRDefault="00BF1ADE" w:rsidP="0010241F">
            <w:pPr>
              <w:spacing w:line="420" w:lineRule="exact"/>
              <w:jc w:val="left"/>
              <w:rPr>
                <w:rFonts w:ascii="宋体" w:hAnsi="宋体"/>
                <w:b/>
                <w:color w:val="000000"/>
                <w:szCs w:val="22"/>
              </w:rPr>
            </w:pPr>
            <w:r w:rsidRPr="00C82E2C">
              <w:rPr>
                <w:rFonts w:ascii="宋体" w:hAnsi="宋体" w:hint="eastAsia"/>
                <w:b/>
                <w:color w:val="000000"/>
                <w:szCs w:val="22"/>
              </w:rPr>
              <w:t>三、</w:t>
            </w:r>
            <w:r w:rsidRPr="00C82E2C">
              <w:rPr>
                <w:rFonts w:ascii="宋体" w:hAnsi="宋体" w:cs="Arial" w:hint="eastAsia"/>
                <w:b/>
                <w:color w:val="000000"/>
                <w:szCs w:val="22"/>
              </w:rPr>
              <w:t>《报价文件》组成内容</w:t>
            </w:r>
            <w:r w:rsidR="00952CA1" w:rsidRPr="00C82E2C">
              <w:rPr>
                <w:rFonts w:ascii="宋体" w:hAnsi="宋体" w:hint="eastAsia"/>
                <w:b/>
                <w:szCs w:val="22"/>
              </w:rPr>
              <w:t>（</w:t>
            </w:r>
            <w:proofErr w:type="gramStart"/>
            <w:r w:rsidR="00952CA1" w:rsidRPr="00C82E2C">
              <w:rPr>
                <w:rFonts w:ascii="宋体" w:hAnsi="宋体" w:hint="eastAsia"/>
                <w:b/>
                <w:szCs w:val="22"/>
              </w:rPr>
              <w:t>按标项提供</w:t>
            </w:r>
            <w:proofErr w:type="gramEnd"/>
            <w:r w:rsidR="00952CA1" w:rsidRPr="00C82E2C">
              <w:rPr>
                <w:rFonts w:ascii="宋体" w:hAnsi="宋体" w:hint="eastAsia"/>
                <w:b/>
                <w:szCs w:val="22"/>
              </w:rPr>
              <w:t>）</w:t>
            </w:r>
          </w:p>
        </w:tc>
      </w:tr>
      <w:tr w:rsidR="00BF1ADE" w:rsidRPr="00C82E2C" w14:paraId="474E4E56" w14:textId="77777777" w:rsidTr="00B04B06">
        <w:trPr>
          <w:trHeight w:val="510"/>
        </w:trPr>
        <w:tc>
          <w:tcPr>
            <w:tcW w:w="851" w:type="dxa"/>
            <w:tcBorders>
              <w:top w:val="single" w:sz="6" w:space="0" w:color="auto"/>
              <w:bottom w:val="single" w:sz="6" w:space="0" w:color="auto"/>
            </w:tcBorders>
            <w:vAlign w:val="center"/>
          </w:tcPr>
          <w:p w14:paraId="72E94516" w14:textId="77777777" w:rsidR="00BF1ADE" w:rsidRPr="00C82E2C" w:rsidRDefault="00BF1ADE" w:rsidP="0010241F">
            <w:pPr>
              <w:spacing w:line="420" w:lineRule="exact"/>
              <w:jc w:val="center"/>
              <w:rPr>
                <w:rFonts w:ascii="宋体" w:hAnsi="宋体"/>
                <w:b/>
                <w:color w:val="000000"/>
                <w:szCs w:val="22"/>
              </w:rPr>
            </w:pPr>
            <w:r w:rsidRPr="00C82E2C">
              <w:rPr>
                <w:rFonts w:ascii="宋体" w:hAnsi="宋体" w:hint="eastAsia"/>
                <w:b/>
                <w:color w:val="000000"/>
                <w:szCs w:val="22"/>
              </w:rPr>
              <w:t>3.1</w:t>
            </w:r>
          </w:p>
        </w:tc>
        <w:tc>
          <w:tcPr>
            <w:tcW w:w="7796" w:type="dxa"/>
            <w:gridSpan w:val="3"/>
            <w:tcBorders>
              <w:top w:val="single" w:sz="6" w:space="0" w:color="auto"/>
              <w:bottom w:val="single" w:sz="6" w:space="0" w:color="auto"/>
            </w:tcBorders>
            <w:vAlign w:val="center"/>
          </w:tcPr>
          <w:p w14:paraId="7A0C467D" w14:textId="77777777" w:rsidR="00BF1ADE" w:rsidRPr="00C82E2C" w:rsidRDefault="00BF1ADE" w:rsidP="0010241F">
            <w:pPr>
              <w:spacing w:line="420" w:lineRule="exact"/>
              <w:jc w:val="left"/>
              <w:rPr>
                <w:rFonts w:ascii="宋体" w:hAnsi="宋体" w:cs="Arial"/>
                <w:b/>
                <w:color w:val="000000"/>
                <w:szCs w:val="22"/>
              </w:rPr>
            </w:pPr>
            <w:r w:rsidRPr="00C82E2C">
              <w:rPr>
                <w:rFonts w:ascii="宋体" w:hAnsi="宋体" w:cs="Arial" w:hint="eastAsia"/>
                <w:b/>
                <w:color w:val="000000"/>
                <w:szCs w:val="22"/>
              </w:rPr>
              <w:t>《报价文件》封面</w:t>
            </w:r>
          </w:p>
        </w:tc>
        <w:tc>
          <w:tcPr>
            <w:tcW w:w="709" w:type="dxa"/>
            <w:tcBorders>
              <w:top w:val="single" w:sz="6" w:space="0" w:color="auto"/>
              <w:bottom w:val="single" w:sz="6" w:space="0" w:color="auto"/>
            </w:tcBorders>
            <w:vAlign w:val="center"/>
          </w:tcPr>
          <w:p w14:paraId="43F92006" w14:textId="77777777" w:rsidR="00BF1ADE" w:rsidRPr="00C82E2C" w:rsidRDefault="00BF1ADE" w:rsidP="0010241F">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BF1ADE" w:rsidRPr="00C82E2C" w14:paraId="3ECC2AB3" w14:textId="77777777" w:rsidTr="00B04B06">
        <w:trPr>
          <w:trHeight w:val="510"/>
        </w:trPr>
        <w:tc>
          <w:tcPr>
            <w:tcW w:w="851" w:type="dxa"/>
            <w:tcBorders>
              <w:top w:val="single" w:sz="6" w:space="0" w:color="auto"/>
              <w:bottom w:val="single" w:sz="6" w:space="0" w:color="auto"/>
            </w:tcBorders>
            <w:vAlign w:val="center"/>
          </w:tcPr>
          <w:p w14:paraId="22201003" w14:textId="77777777" w:rsidR="00BF1ADE" w:rsidRPr="00C82E2C" w:rsidRDefault="00BF1ADE" w:rsidP="0010241F">
            <w:pPr>
              <w:spacing w:line="420" w:lineRule="exact"/>
              <w:jc w:val="center"/>
              <w:rPr>
                <w:rFonts w:ascii="宋体" w:hAnsi="宋体"/>
                <w:b/>
                <w:color w:val="000000"/>
                <w:szCs w:val="22"/>
              </w:rPr>
            </w:pPr>
            <w:r w:rsidRPr="00C82E2C">
              <w:rPr>
                <w:rFonts w:ascii="宋体" w:hAnsi="宋体" w:hint="eastAsia"/>
                <w:b/>
                <w:color w:val="000000"/>
                <w:szCs w:val="22"/>
              </w:rPr>
              <w:t>3.2</w:t>
            </w:r>
          </w:p>
        </w:tc>
        <w:tc>
          <w:tcPr>
            <w:tcW w:w="7796" w:type="dxa"/>
            <w:gridSpan w:val="3"/>
            <w:tcBorders>
              <w:top w:val="single" w:sz="6" w:space="0" w:color="auto"/>
              <w:bottom w:val="single" w:sz="6" w:space="0" w:color="auto"/>
            </w:tcBorders>
            <w:vAlign w:val="center"/>
          </w:tcPr>
          <w:p w14:paraId="4313039A" w14:textId="77777777" w:rsidR="00BF1ADE" w:rsidRPr="00C82E2C" w:rsidRDefault="00BF1ADE" w:rsidP="0010241F">
            <w:pPr>
              <w:spacing w:line="420" w:lineRule="exact"/>
              <w:jc w:val="left"/>
              <w:rPr>
                <w:rFonts w:ascii="宋体" w:hAnsi="宋体" w:cs="Arial"/>
                <w:b/>
                <w:color w:val="000000"/>
                <w:szCs w:val="22"/>
              </w:rPr>
            </w:pPr>
            <w:r w:rsidRPr="00C82E2C">
              <w:rPr>
                <w:rFonts w:ascii="宋体" w:hAnsi="宋体" w:cs="Arial" w:hint="eastAsia"/>
                <w:b/>
                <w:color w:val="000000"/>
                <w:szCs w:val="22"/>
              </w:rPr>
              <w:t>《报价文件》目录</w:t>
            </w:r>
            <w:r w:rsidRPr="00C82E2C">
              <w:rPr>
                <w:rFonts w:ascii="宋体" w:hAnsi="宋体" w:cs="Arial" w:hint="eastAsia"/>
                <w:color w:val="000000"/>
                <w:szCs w:val="22"/>
              </w:rPr>
              <w:t>（格式自拟）</w:t>
            </w:r>
          </w:p>
        </w:tc>
        <w:tc>
          <w:tcPr>
            <w:tcW w:w="709" w:type="dxa"/>
            <w:tcBorders>
              <w:top w:val="single" w:sz="6" w:space="0" w:color="auto"/>
              <w:bottom w:val="single" w:sz="6" w:space="0" w:color="auto"/>
            </w:tcBorders>
            <w:vAlign w:val="center"/>
          </w:tcPr>
          <w:p w14:paraId="4B7E13D8" w14:textId="77777777" w:rsidR="00BF1ADE" w:rsidRPr="00C82E2C" w:rsidRDefault="00BF1ADE" w:rsidP="0010241F">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BF1ADE" w:rsidRPr="00C82E2C" w14:paraId="6E728747" w14:textId="77777777" w:rsidTr="00B04B06">
        <w:trPr>
          <w:trHeight w:val="510"/>
        </w:trPr>
        <w:tc>
          <w:tcPr>
            <w:tcW w:w="851" w:type="dxa"/>
            <w:tcBorders>
              <w:top w:val="single" w:sz="6" w:space="0" w:color="auto"/>
              <w:bottom w:val="single" w:sz="6" w:space="0" w:color="auto"/>
            </w:tcBorders>
            <w:vAlign w:val="center"/>
          </w:tcPr>
          <w:p w14:paraId="398ED7B7" w14:textId="77777777" w:rsidR="00BF1ADE" w:rsidRPr="00C82E2C" w:rsidRDefault="00BF1ADE" w:rsidP="0010241F">
            <w:pPr>
              <w:spacing w:line="420" w:lineRule="exact"/>
              <w:jc w:val="center"/>
              <w:rPr>
                <w:rFonts w:ascii="宋体" w:hAnsi="宋体"/>
                <w:b/>
                <w:color w:val="000000"/>
                <w:szCs w:val="22"/>
              </w:rPr>
            </w:pPr>
            <w:r w:rsidRPr="00C82E2C">
              <w:rPr>
                <w:rFonts w:ascii="宋体" w:hAnsi="宋体" w:hint="eastAsia"/>
                <w:b/>
                <w:color w:val="000000"/>
                <w:szCs w:val="22"/>
              </w:rPr>
              <w:lastRenderedPageBreak/>
              <w:t>3.3</w:t>
            </w:r>
          </w:p>
        </w:tc>
        <w:tc>
          <w:tcPr>
            <w:tcW w:w="7796" w:type="dxa"/>
            <w:gridSpan w:val="3"/>
            <w:tcBorders>
              <w:top w:val="single" w:sz="6" w:space="0" w:color="auto"/>
              <w:bottom w:val="single" w:sz="6" w:space="0" w:color="auto"/>
            </w:tcBorders>
            <w:vAlign w:val="center"/>
          </w:tcPr>
          <w:p w14:paraId="37F65448" w14:textId="77777777" w:rsidR="00BF1ADE" w:rsidRPr="00C82E2C" w:rsidRDefault="00BF1ADE" w:rsidP="0010241F">
            <w:pPr>
              <w:spacing w:line="420" w:lineRule="exact"/>
              <w:jc w:val="left"/>
              <w:rPr>
                <w:rFonts w:ascii="宋体" w:hAnsi="宋体" w:cs="Arial"/>
                <w:b/>
                <w:color w:val="000000"/>
                <w:szCs w:val="22"/>
              </w:rPr>
            </w:pPr>
            <w:r w:rsidRPr="00C82E2C">
              <w:rPr>
                <w:rFonts w:ascii="宋体" w:hAnsi="宋体" w:cs="Arial"/>
                <w:b/>
                <w:color w:val="000000"/>
                <w:szCs w:val="22"/>
              </w:rPr>
              <w:t>▲</w:t>
            </w:r>
            <w:r w:rsidRPr="00C82E2C">
              <w:rPr>
                <w:rFonts w:ascii="宋体" w:hAnsi="宋体" w:cs="Arial" w:hint="eastAsia"/>
                <w:b/>
                <w:color w:val="000000"/>
                <w:szCs w:val="22"/>
              </w:rPr>
              <w:t>开标</w:t>
            </w:r>
            <w:r w:rsidRPr="00C82E2C">
              <w:rPr>
                <w:rFonts w:ascii="宋体" w:hAnsi="宋体" w:cs="Arial"/>
                <w:b/>
                <w:color w:val="000000"/>
                <w:szCs w:val="22"/>
              </w:rPr>
              <w:t>一览表</w:t>
            </w:r>
          </w:p>
        </w:tc>
        <w:tc>
          <w:tcPr>
            <w:tcW w:w="709" w:type="dxa"/>
            <w:tcBorders>
              <w:top w:val="single" w:sz="6" w:space="0" w:color="auto"/>
              <w:bottom w:val="single" w:sz="6" w:space="0" w:color="auto"/>
            </w:tcBorders>
            <w:vAlign w:val="center"/>
          </w:tcPr>
          <w:p w14:paraId="000C2EF8" w14:textId="77777777" w:rsidR="00BF1ADE" w:rsidRPr="00C82E2C" w:rsidRDefault="00BF1ADE" w:rsidP="0010241F">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BF1ADE" w:rsidRPr="00C82E2C" w14:paraId="5410AA42" w14:textId="77777777" w:rsidTr="00B04B06">
        <w:trPr>
          <w:trHeight w:val="510"/>
        </w:trPr>
        <w:tc>
          <w:tcPr>
            <w:tcW w:w="851" w:type="dxa"/>
            <w:tcBorders>
              <w:top w:val="single" w:sz="6" w:space="0" w:color="auto"/>
              <w:bottom w:val="single" w:sz="6" w:space="0" w:color="auto"/>
            </w:tcBorders>
            <w:vAlign w:val="center"/>
          </w:tcPr>
          <w:p w14:paraId="3ABCAEEC" w14:textId="77777777" w:rsidR="00BF1ADE" w:rsidRPr="00C82E2C" w:rsidRDefault="00BF1ADE" w:rsidP="0010241F">
            <w:pPr>
              <w:spacing w:line="420" w:lineRule="exact"/>
              <w:jc w:val="center"/>
              <w:rPr>
                <w:rFonts w:ascii="宋体" w:hAnsi="宋体"/>
                <w:b/>
                <w:color w:val="000000"/>
                <w:szCs w:val="22"/>
              </w:rPr>
            </w:pPr>
            <w:r w:rsidRPr="00C82E2C">
              <w:rPr>
                <w:rFonts w:ascii="宋体" w:hAnsi="宋体" w:hint="eastAsia"/>
                <w:b/>
                <w:color w:val="000000"/>
                <w:szCs w:val="22"/>
              </w:rPr>
              <w:t>3.4</w:t>
            </w:r>
          </w:p>
        </w:tc>
        <w:tc>
          <w:tcPr>
            <w:tcW w:w="7796" w:type="dxa"/>
            <w:gridSpan w:val="3"/>
            <w:tcBorders>
              <w:top w:val="single" w:sz="6" w:space="0" w:color="auto"/>
              <w:bottom w:val="single" w:sz="6" w:space="0" w:color="auto"/>
            </w:tcBorders>
            <w:vAlign w:val="center"/>
          </w:tcPr>
          <w:p w14:paraId="738F6C39" w14:textId="77777777" w:rsidR="00BF1ADE" w:rsidRPr="00C82E2C" w:rsidRDefault="00BF1ADE" w:rsidP="00D357FF">
            <w:pPr>
              <w:spacing w:line="420" w:lineRule="exact"/>
              <w:jc w:val="left"/>
              <w:rPr>
                <w:rFonts w:ascii="宋体" w:hAnsi="宋体" w:cs="Arial"/>
                <w:b/>
                <w:color w:val="000000"/>
                <w:szCs w:val="22"/>
              </w:rPr>
            </w:pPr>
            <w:r w:rsidRPr="00C82E2C">
              <w:rPr>
                <w:rFonts w:ascii="宋体" w:hAnsi="宋体" w:cs="Arial" w:hint="eastAsia"/>
                <w:b/>
                <w:color w:val="000000"/>
                <w:szCs w:val="22"/>
              </w:rPr>
              <w:t>投标报价组成表</w:t>
            </w:r>
          </w:p>
        </w:tc>
        <w:tc>
          <w:tcPr>
            <w:tcW w:w="709" w:type="dxa"/>
            <w:tcBorders>
              <w:top w:val="single" w:sz="6" w:space="0" w:color="auto"/>
              <w:bottom w:val="single" w:sz="6" w:space="0" w:color="auto"/>
            </w:tcBorders>
          </w:tcPr>
          <w:p w14:paraId="6037B467" w14:textId="77777777" w:rsidR="00BF1ADE" w:rsidRPr="00C82E2C" w:rsidRDefault="00BF1ADE" w:rsidP="0010241F">
            <w:pPr>
              <w:spacing w:line="420" w:lineRule="exact"/>
              <w:jc w:val="center"/>
              <w:rPr>
                <w:rFonts w:ascii="宋体" w:hAnsi="宋体" w:cs="Arial"/>
                <w:b/>
                <w:color w:val="000000"/>
                <w:szCs w:val="22"/>
              </w:rPr>
            </w:pPr>
            <w:r w:rsidRPr="00C82E2C">
              <w:rPr>
                <w:rFonts w:ascii="宋体" w:hAnsi="宋体" w:cs="Arial" w:hint="eastAsia"/>
                <w:b/>
                <w:color w:val="000000"/>
                <w:szCs w:val="22"/>
              </w:rPr>
              <w:t>有</w:t>
            </w:r>
          </w:p>
        </w:tc>
      </w:tr>
      <w:tr w:rsidR="00BF1ADE" w:rsidRPr="00C82E2C" w14:paraId="24EA5EDA" w14:textId="77777777" w:rsidTr="002A4B92">
        <w:trPr>
          <w:trHeight w:val="510"/>
        </w:trPr>
        <w:tc>
          <w:tcPr>
            <w:tcW w:w="851" w:type="dxa"/>
            <w:vMerge w:val="restart"/>
            <w:tcBorders>
              <w:top w:val="single" w:sz="6" w:space="0" w:color="auto"/>
            </w:tcBorders>
            <w:vAlign w:val="center"/>
          </w:tcPr>
          <w:p w14:paraId="1E6093D3" w14:textId="77777777" w:rsidR="00BF1ADE" w:rsidRPr="00C82E2C" w:rsidRDefault="00BF1ADE" w:rsidP="0010241F">
            <w:pPr>
              <w:spacing w:line="420" w:lineRule="exact"/>
              <w:jc w:val="center"/>
              <w:rPr>
                <w:rFonts w:ascii="宋体" w:hAnsi="宋体"/>
                <w:b/>
                <w:color w:val="000000"/>
                <w:szCs w:val="22"/>
              </w:rPr>
            </w:pPr>
            <w:r w:rsidRPr="00C82E2C">
              <w:rPr>
                <w:rFonts w:ascii="宋体" w:hAnsi="宋体" w:hint="eastAsia"/>
                <w:b/>
                <w:color w:val="000000"/>
                <w:szCs w:val="22"/>
              </w:rPr>
              <w:t>3.5</w:t>
            </w:r>
          </w:p>
        </w:tc>
        <w:tc>
          <w:tcPr>
            <w:tcW w:w="850" w:type="dxa"/>
            <w:gridSpan w:val="2"/>
            <w:vMerge w:val="restart"/>
            <w:tcBorders>
              <w:top w:val="single" w:sz="6" w:space="0" w:color="auto"/>
              <w:right w:val="single" w:sz="4" w:space="0" w:color="auto"/>
            </w:tcBorders>
            <w:vAlign w:val="center"/>
          </w:tcPr>
          <w:p w14:paraId="7A13C410" w14:textId="77777777" w:rsidR="00BF1ADE" w:rsidRPr="00C82E2C" w:rsidRDefault="00BF1ADE" w:rsidP="0010241F">
            <w:pPr>
              <w:spacing w:line="420" w:lineRule="exact"/>
              <w:jc w:val="center"/>
              <w:rPr>
                <w:rFonts w:ascii="宋体" w:hAnsi="宋体" w:cs="Arial"/>
                <w:b/>
                <w:color w:val="000000"/>
                <w:szCs w:val="22"/>
              </w:rPr>
            </w:pPr>
            <w:r w:rsidRPr="00C82E2C">
              <w:rPr>
                <w:rFonts w:ascii="宋体" w:hAnsi="宋体" w:cs="Arial" w:hint="eastAsia"/>
                <w:b/>
                <w:color w:val="000000"/>
                <w:szCs w:val="22"/>
              </w:rPr>
              <w:t>价格扶持政策材料</w:t>
            </w:r>
          </w:p>
        </w:tc>
        <w:tc>
          <w:tcPr>
            <w:tcW w:w="6946" w:type="dxa"/>
            <w:tcBorders>
              <w:top w:val="single" w:sz="6" w:space="0" w:color="auto"/>
              <w:left w:val="single" w:sz="4" w:space="0" w:color="auto"/>
              <w:bottom w:val="single" w:sz="6" w:space="0" w:color="auto"/>
            </w:tcBorders>
            <w:vAlign w:val="center"/>
          </w:tcPr>
          <w:p w14:paraId="6355A5C7" w14:textId="77777777" w:rsidR="00BF1ADE" w:rsidRPr="00C82E2C" w:rsidRDefault="00BF1ADE" w:rsidP="0010241F">
            <w:pPr>
              <w:spacing w:line="420" w:lineRule="exact"/>
              <w:jc w:val="left"/>
              <w:rPr>
                <w:rFonts w:ascii="宋体" w:hAnsi="宋体"/>
                <w:color w:val="000000"/>
                <w:szCs w:val="22"/>
              </w:rPr>
            </w:pPr>
            <w:r w:rsidRPr="00C82E2C">
              <w:rPr>
                <w:rFonts w:ascii="宋体" w:hAnsi="宋体" w:hint="eastAsia"/>
                <w:b/>
                <w:color w:val="000000"/>
                <w:szCs w:val="22"/>
              </w:rPr>
              <w:t>（1）中小企业声明函</w:t>
            </w:r>
            <w:r w:rsidRPr="00C82E2C">
              <w:rPr>
                <w:rFonts w:ascii="宋体" w:hAnsi="宋体" w:hint="eastAsia"/>
                <w:color w:val="000000"/>
                <w:szCs w:val="22"/>
              </w:rPr>
              <w:t>（如是，请提供）</w:t>
            </w:r>
          </w:p>
        </w:tc>
        <w:tc>
          <w:tcPr>
            <w:tcW w:w="709" w:type="dxa"/>
            <w:tcBorders>
              <w:top w:val="single" w:sz="6" w:space="0" w:color="auto"/>
              <w:bottom w:val="single" w:sz="6" w:space="0" w:color="auto"/>
            </w:tcBorders>
            <w:vAlign w:val="center"/>
          </w:tcPr>
          <w:p w14:paraId="67C5A8D2" w14:textId="77777777" w:rsidR="00BF1ADE" w:rsidRPr="00C82E2C" w:rsidRDefault="00BF1ADE" w:rsidP="0010241F">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BF1ADE" w:rsidRPr="00C82E2C" w14:paraId="191A18AA" w14:textId="77777777" w:rsidTr="00B04B06">
        <w:trPr>
          <w:trHeight w:val="510"/>
        </w:trPr>
        <w:tc>
          <w:tcPr>
            <w:tcW w:w="851" w:type="dxa"/>
            <w:vMerge/>
            <w:vAlign w:val="center"/>
          </w:tcPr>
          <w:p w14:paraId="4E458D83" w14:textId="77777777" w:rsidR="00BF1ADE" w:rsidRPr="00C82E2C" w:rsidRDefault="00BF1ADE" w:rsidP="0010241F">
            <w:pPr>
              <w:spacing w:line="420" w:lineRule="exact"/>
              <w:jc w:val="center"/>
              <w:rPr>
                <w:rFonts w:ascii="宋体" w:hAnsi="宋体"/>
                <w:b/>
                <w:color w:val="000000"/>
                <w:szCs w:val="22"/>
              </w:rPr>
            </w:pPr>
          </w:p>
        </w:tc>
        <w:tc>
          <w:tcPr>
            <w:tcW w:w="850" w:type="dxa"/>
            <w:gridSpan w:val="2"/>
            <w:vMerge/>
            <w:tcBorders>
              <w:right w:val="single" w:sz="4" w:space="0" w:color="auto"/>
            </w:tcBorders>
            <w:vAlign w:val="center"/>
          </w:tcPr>
          <w:p w14:paraId="5D52BCE5" w14:textId="77777777" w:rsidR="00BF1ADE" w:rsidRPr="00C82E2C" w:rsidRDefault="00BF1ADE" w:rsidP="0010241F">
            <w:pPr>
              <w:spacing w:line="420" w:lineRule="exact"/>
              <w:jc w:val="left"/>
              <w:rPr>
                <w:rFonts w:ascii="宋体" w:hAnsi="宋体" w:cs="Arial"/>
                <w:b/>
                <w:color w:val="000000"/>
                <w:szCs w:val="22"/>
              </w:rPr>
            </w:pPr>
          </w:p>
        </w:tc>
        <w:tc>
          <w:tcPr>
            <w:tcW w:w="6946" w:type="dxa"/>
            <w:tcBorders>
              <w:top w:val="single" w:sz="6" w:space="0" w:color="auto"/>
              <w:left w:val="single" w:sz="4" w:space="0" w:color="auto"/>
              <w:bottom w:val="single" w:sz="6" w:space="0" w:color="auto"/>
            </w:tcBorders>
            <w:vAlign w:val="center"/>
          </w:tcPr>
          <w:p w14:paraId="4A258305" w14:textId="77777777" w:rsidR="00BF1ADE" w:rsidRPr="00C82E2C" w:rsidRDefault="00BF1ADE" w:rsidP="0010241F">
            <w:pPr>
              <w:spacing w:line="420" w:lineRule="exact"/>
              <w:jc w:val="left"/>
              <w:rPr>
                <w:rFonts w:ascii="宋体" w:hAnsi="宋体"/>
                <w:color w:val="000000"/>
                <w:szCs w:val="22"/>
              </w:rPr>
            </w:pPr>
            <w:r w:rsidRPr="00C82E2C">
              <w:rPr>
                <w:rFonts w:ascii="宋体" w:hAnsi="宋体" w:hint="eastAsia"/>
                <w:b/>
                <w:color w:val="000000"/>
                <w:szCs w:val="22"/>
              </w:rPr>
              <w:t>（</w:t>
            </w:r>
            <w:r w:rsidR="00FB1E0A" w:rsidRPr="00C82E2C">
              <w:rPr>
                <w:rFonts w:ascii="宋体" w:hAnsi="宋体" w:hint="eastAsia"/>
                <w:b/>
                <w:color w:val="000000"/>
                <w:szCs w:val="22"/>
              </w:rPr>
              <w:t>2</w:t>
            </w:r>
            <w:r w:rsidRPr="00C82E2C">
              <w:rPr>
                <w:rFonts w:ascii="宋体" w:hAnsi="宋体" w:hint="eastAsia"/>
                <w:b/>
                <w:color w:val="000000"/>
                <w:szCs w:val="22"/>
              </w:rPr>
              <w:t>）残疾人福利性单位声明函</w:t>
            </w:r>
            <w:r w:rsidRPr="00C82E2C">
              <w:rPr>
                <w:rFonts w:ascii="宋体" w:hAnsi="宋体" w:hint="eastAsia"/>
                <w:color w:val="000000"/>
                <w:szCs w:val="22"/>
              </w:rPr>
              <w:t>（如是，请提供）</w:t>
            </w:r>
          </w:p>
        </w:tc>
        <w:tc>
          <w:tcPr>
            <w:tcW w:w="709" w:type="dxa"/>
            <w:tcBorders>
              <w:top w:val="single" w:sz="6" w:space="0" w:color="auto"/>
              <w:bottom w:val="single" w:sz="6" w:space="0" w:color="auto"/>
            </w:tcBorders>
            <w:vAlign w:val="center"/>
          </w:tcPr>
          <w:p w14:paraId="1C202AE3" w14:textId="77777777" w:rsidR="00BF1ADE" w:rsidRPr="00C82E2C" w:rsidRDefault="00BF1ADE" w:rsidP="0010241F">
            <w:pPr>
              <w:spacing w:line="420" w:lineRule="exact"/>
              <w:jc w:val="center"/>
              <w:rPr>
                <w:rFonts w:ascii="宋体" w:hAnsi="宋体" w:cs="Arial"/>
                <w:color w:val="000000"/>
                <w:szCs w:val="22"/>
              </w:rPr>
            </w:pPr>
            <w:r w:rsidRPr="00C82E2C">
              <w:rPr>
                <w:rFonts w:ascii="宋体" w:hAnsi="宋体" w:cs="Arial" w:hint="eastAsia"/>
                <w:color w:val="000000"/>
                <w:szCs w:val="22"/>
              </w:rPr>
              <w:t>有</w:t>
            </w:r>
          </w:p>
        </w:tc>
      </w:tr>
      <w:tr w:rsidR="00BF1ADE" w:rsidRPr="00C82E2C" w14:paraId="348A7CC2" w14:textId="77777777" w:rsidTr="00B04B06">
        <w:trPr>
          <w:trHeight w:val="510"/>
        </w:trPr>
        <w:tc>
          <w:tcPr>
            <w:tcW w:w="851" w:type="dxa"/>
            <w:vMerge/>
            <w:tcBorders>
              <w:bottom w:val="single" w:sz="6" w:space="0" w:color="auto"/>
            </w:tcBorders>
            <w:vAlign w:val="center"/>
          </w:tcPr>
          <w:p w14:paraId="1930EF34" w14:textId="77777777" w:rsidR="00BF1ADE" w:rsidRPr="00C82E2C" w:rsidRDefault="00BF1ADE" w:rsidP="0010241F">
            <w:pPr>
              <w:spacing w:line="420" w:lineRule="exact"/>
              <w:jc w:val="center"/>
              <w:rPr>
                <w:rFonts w:ascii="宋体" w:hAnsi="宋体"/>
                <w:b/>
                <w:color w:val="000000"/>
                <w:szCs w:val="22"/>
              </w:rPr>
            </w:pPr>
          </w:p>
        </w:tc>
        <w:tc>
          <w:tcPr>
            <w:tcW w:w="850" w:type="dxa"/>
            <w:gridSpan w:val="2"/>
            <w:vMerge/>
            <w:tcBorders>
              <w:bottom w:val="single" w:sz="6" w:space="0" w:color="auto"/>
              <w:right w:val="single" w:sz="4" w:space="0" w:color="auto"/>
            </w:tcBorders>
            <w:vAlign w:val="center"/>
          </w:tcPr>
          <w:p w14:paraId="05554F46" w14:textId="77777777" w:rsidR="00BF1ADE" w:rsidRPr="00C82E2C" w:rsidRDefault="00BF1ADE" w:rsidP="0010241F">
            <w:pPr>
              <w:spacing w:line="420" w:lineRule="exact"/>
              <w:jc w:val="left"/>
              <w:rPr>
                <w:rFonts w:ascii="宋体" w:hAnsi="宋体" w:cs="Arial"/>
                <w:b/>
                <w:color w:val="000000"/>
                <w:szCs w:val="22"/>
              </w:rPr>
            </w:pPr>
          </w:p>
        </w:tc>
        <w:tc>
          <w:tcPr>
            <w:tcW w:w="6946" w:type="dxa"/>
            <w:tcBorders>
              <w:top w:val="single" w:sz="6" w:space="0" w:color="auto"/>
              <w:left w:val="single" w:sz="4" w:space="0" w:color="auto"/>
              <w:bottom w:val="single" w:sz="6" w:space="0" w:color="auto"/>
            </w:tcBorders>
            <w:vAlign w:val="center"/>
          </w:tcPr>
          <w:p w14:paraId="34CED871" w14:textId="77777777" w:rsidR="00BF1ADE" w:rsidRPr="00C82E2C" w:rsidRDefault="00BF1ADE" w:rsidP="0010241F">
            <w:pPr>
              <w:spacing w:line="420" w:lineRule="exact"/>
              <w:jc w:val="left"/>
              <w:rPr>
                <w:rFonts w:ascii="宋体" w:hAnsi="宋体"/>
                <w:color w:val="000000"/>
                <w:szCs w:val="22"/>
              </w:rPr>
            </w:pPr>
            <w:r w:rsidRPr="00C82E2C">
              <w:rPr>
                <w:rFonts w:ascii="宋体" w:hAnsi="宋体" w:hint="eastAsia"/>
                <w:b/>
                <w:color w:val="000000"/>
                <w:szCs w:val="22"/>
              </w:rPr>
              <w:t>（</w:t>
            </w:r>
            <w:r w:rsidR="00FB1E0A" w:rsidRPr="00C82E2C">
              <w:rPr>
                <w:rFonts w:ascii="宋体" w:hAnsi="宋体" w:hint="eastAsia"/>
                <w:b/>
                <w:color w:val="000000"/>
                <w:szCs w:val="22"/>
              </w:rPr>
              <w:t>3</w:t>
            </w:r>
            <w:r w:rsidRPr="00C82E2C">
              <w:rPr>
                <w:rFonts w:ascii="宋体" w:hAnsi="宋体" w:hint="eastAsia"/>
                <w:b/>
                <w:color w:val="000000"/>
                <w:szCs w:val="22"/>
              </w:rPr>
              <w:t>）相关部门出具的监狱企业证明文件</w:t>
            </w:r>
            <w:r w:rsidRPr="00C82E2C">
              <w:rPr>
                <w:rFonts w:ascii="宋体" w:hAnsi="宋体" w:hint="eastAsia"/>
                <w:color w:val="000000"/>
                <w:szCs w:val="22"/>
              </w:rPr>
              <w:t>（如是，提供</w:t>
            </w:r>
            <w:r w:rsidRPr="00C82E2C">
              <w:rPr>
                <w:rFonts w:ascii="宋体" w:hAnsi="宋体" w:cs="Arial" w:hint="eastAsia"/>
                <w:color w:val="000000"/>
                <w:szCs w:val="22"/>
              </w:rPr>
              <w:t>扫描件</w:t>
            </w:r>
            <w:r w:rsidRPr="00C82E2C">
              <w:rPr>
                <w:rFonts w:ascii="宋体" w:hAnsi="宋体" w:hint="eastAsia"/>
                <w:color w:val="000000"/>
                <w:szCs w:val="22"/>
              </w:rPr>
              <w:t>加盖供应商公章</w:t>
            </w:r>
            <w:r w:rsidRPr="00C82E2C">
              <w:rPr>
                <w:rFonts w:ascii="宋体" w:hAnsi="宋体" w:cs="Arial" w:hint="eastAsia"/>
                <w:color w:val="000000"/>
                <w:szCs w:val="22"/>
              </w:rPr>
              <w:t>）</w:t>
            </w:r>
          </w:p>
        </w:tc>
        <w:tc>
          <w:tcPr>
            <w:tcW w:w="709" w:type="dxa"/>
            <w:tcBorders>
              <w:top w:val="single" w:sz="6" w:space="0" w:color="auto"/>
              <w:bottom w:val="single" w:sz="6" w:space="0" w:color="auto"/>
            </w:tcBorders>
            <w:vAlign w:val="center"/>
          </w:tcPr>
          <w:p w14:paraId="7E5240BD" w14:textId="77777777" w:rsidR="00BF1ADE" w:rsidRPr="00C82E2C" w:rsidRDefault="00BF1ADE" w:rsidP="0010241F">
            <w:pPr>
              <w:spacing w:line="420" w:lineRule="exact"/>
              <w:jc w:val="center"/>
              <w:rPr>
                <w:rFonts w:ascii="宋体" w:hAnsi="宋体" w:cs="Arial"/>
                <w:color w:val="000000"/>
                <w:szCs w:val="22"/>
              </w:rPr>
            </w:pPr>
            <w:r w:rsidRPr="00C82E2C">
              <w:rPr>
                <w:rFonts w:ascii="宋体" w:hAnsi="宋体" w:cs="Arial" w:hint="eastAsia"/>
                <w:color w:val="000000"/>
                <w:szCs w:val="22"/>
              </w:rPr>
              <w:t>无</w:t>
            </w:r>
          </w:p>
        </w:tc>
      </w:tr>
      <w:tr w:rsidR="00BF1ADE" w:rsidRPr="00C82E2C" w14:paraId="35CDFFA6" w14:textId="77777777" w:rsidTr="002A740E">
        <w:trPr>
          <w:trHeight w:val="454"/>
        </w:trPr>
        <w:tc>
          <w:tcPr>
            <w:tcW w:w="9356" w:type="dxa"/>
            <w:gridSpan w:val="5"/>
            <w:shd w:val="clear" w:color="auto" w:fill="DAEEF3"/>
            <w:vAlign w:val="center"/>
          </w:tcPr>
          <w:p w14:paraId="3FE1001C" w14:textId="77777777" w:rsidR="00BF1ADE" w:rsidRPr="00C82E2C" w:rsidRDefault="00BF1ADE" w:rsidP="0010241F">
            <w:pPr>
              <w:spacing w:line="420" w:lineRule="exact"/>
              <w:jc w:val="center"/>
              <w:rPr>
                <w:rFonts w:ascii="宋体" w:hAnsi="宋体" w:cs="Arial"/>
                <w:color w:val="000000"/>
                <w:szCs w:val="22"/>
              </w:rPr>
            </w:pPr>
            <w:r w:rsidRPr="00C82E2C">
              <w:rPr>
                <w:rFonts w:ascii="宋体" w:hAnsi="宋体" w:cs="Arial" w:hint="eastAsia"/>
                <w:b/>
                <w:color w:val="000000"/>
                <w:szCs w:val="22"/>
              </w:rPr>
              <w:t>备注说明</w:t>
            </w:r>
          </w:p>
        </w:tc>
      </w:tr>
      <w:tr w:rsidR="00BF1ADE" w:rsidRPr="00C82E2C" w14:paraId="41102838" w14:textId="77777777" w:rsidTr="002A740E">
        <w:trPr>
          <w:trHeight w:val="454"/>
        </w:trPr>
        <w:tc>
          <w:tcPr>
            <w:tcW w:w="9356" w:type="dxa"/>
            <w:gridSpan w:val="5"/>
            <w:vAlign w:val="center"/>
          </w:tcPr>
          <w:p w14:paraId="3AD5561A" w14:textId="77777777" w:rsidR="00BF1ADE" w:rsidRPr="00C82E2C" w:rsidRDefault="00BF1ADE" w:rsidP="0010241F">
            <w:pPr>
              <w:spacing w:line="420" w:lineRule="exact"/>
              <w:rPr>
                <w:rFonts w:ascii="宋体" w:hAnsi="宋体"/>
                <w:b/>
                <w:color w:val="000000"/>
                <w:szCs w:val="22"/>
              </w:rPr>
            </w:pPr>
            <w:r w:rsidRPr="00C82E2C">
              <w:rPr>
                <w:rFonts w:ascii="宋体" w:hAnsi="宋体" w:hint="eastAsia"/>
                <w:b/>
                <w:color w:val="000000"/>
                <w:szCs w:val="22"/>
              </w:rPr>
              <w:t>（1）上述内容本文件《第五部分 投标文件格式》中有提供格式的，投标供应商须参照格式进行编制（格式中要求提供相关证明材料的</w:t>
            </w:r>
            <w:proofErr w:type="gramStart"/>
            <w:r w:rsidRPr="00C82E2C">
              <w:rPr>
                <w:rFonts w:ascii="宋体" w:hAnsi="宋体" w:hint="eastAsia"/>
                <w:b/>
                <w:color w:val="000000"/>
                <w:szCs w:val="22"/>
              </w:rPr>
              <w:t>还需后附</w:t>
            </w:r>
            <w:proofErr w:type="gramEnd"/>
            <w:r w:rsidRPr="00C82E2C">
              <w:rPr>
                <w:rFonts w:ascii="宋体" w:hAnsi="宋体" w:hint="eastAsia"/>
                <w:b/>
                <w:color w:val="000000"/>
                <w:szCs w:val="22"/>
              </w:rPr>
              <w:t>相关证明材料），并按格式要求在指定位置根据要求进行签章，否则视为未提供；</w:t>
            </w:r>
          </w:p>
          <w:p w14:paraId="2554F246" w14:textId="77777777" w:rsidR="00BF1ADE" w:rsidRPr="00C82E2C" w:rsidRDefault="00BF1ADE" w:rsidP="0010241F">
            <w:pPr>
              <w:spacing w:line="420" w:lineRule="exact"/>
              <w:rPr>
                <w:rFonts w:ascii="宋体" w:hAnsi="宋体"/>
                <w:b/>
                <w:color w:val="000000"/>
                <w:szCs w:val="22"/>
              </w:rPr>
            </w:pPr>
            <w:r w:rsidRPr="00C82E2C">
              <w:rPr>
                <w:rFonts w:ascii="宋体" w:hAnsi="宋体" w:hint="eastAsia"/>
                <w:b/>
                <w:color w:val="000000"/>
                <w:szCs w:val="22"/>
              </w:rPr>
              <w:t>（2）本文件《第五部分 投标文件格式》未提供格式的，请各投标单位自行拟定格式，并按招标文件要求进行电子签章（电子公章），否则视为未提供。</w:t>
            </w:r>
          </w:p>
          <w:p w14:paraId="46DF1E34" w14:textId="77777777" w:rsidR="00BF1ADE" w:rsidRPr="00C82E2C" w:rsidRDefault="00BF1ADE" w:rsidP="0010241F">
            <w:pPr>
              <w:spacing w:line="420" w:lineRule="exact"/>
              <w:rPr>
                <w:rFonts w:ascii="宋体" w:hAnsi="宋体"/>
                <w:b/>
                <w:color w:val="000000"/>
                <w:szCs w:val="22"/>
              </w:rPr>
            </w:pPr>
            <w:r w:rsidRPr="00C82E2C">
              <w:rPr>
                <w:rFonts w:ascii="宋体" w:hAnsi="宋体" w:hint="eastAsia"/>
                <w:b/>
                <w:color w:val="000000"/>
                <w:szCs w:val="22"/>
              </w:rPr>
              <w:t xml:space="preserve">（3）提供扫描件的相关证明材料必须加盖投标供应商电子公章，否则视为未提供。 </w:t>
            </w:r>
          </w:p>
          <w:p w14:paraId="78968242" w14:textId="77777777" w:rsidR="00BF1ADE" w:rsidRPr="00C82E2C" w:rsidRDefault="00BF1ADE" w:rsidP="0010241F">
            <w:pPr>
              <w:spacing w:line="420" w:lineRule="exact"/>
              <w:rPr>
                <w:rFonts w:ascii="宋体" w:hAnsi="宋体"/>
                <w:b/>
                <w:color w:val="000000"/>
                <w:szCs w:val="22"/>
              </w:rPr>
            </w:pPr>
            <w:r w:rsidRPr="00C82E2C">
              <w:rPr>
                <w:rFonts w:ascii="宋体" w:hAnsi="宋体" w:cs="Arial" w:hint="eastAsia"/>
                <w:b/>
                <w:color w:val="000000"/>
                <w:szCs w:val="22"/>
              </w:rPr>
              <w:t>（4）以上内容中标注“</w:t>
            </w:r>
            <w:r w:rsidRPr="00C82E2C">
              <w:rPr>
                <w:rFonts w:ascii="Arial" w:hAnsi="Arial" w:cs="Arial"/>
                <w:color w:val="000000"/>
              </w:rPr>
              <w:t>▲</w:t>
            </w:r>
            <w:r w:rsidRPr="00C82E2C">
              <w:rPr>
                <w:rFonts w:ascii="宋体" w:hAnsi="宋体" w:cs="Arial" w:hint="eastAsia"/>
                <w:b/>
                <w:color w:val="000000"/>
                <w:szCs w:val="22"/>
              </w:rPr>
              <w:t>”的内容为必须提供的内容，未提供的投标无效。</w:t>
            </w:r>
          </w:p>
        </w:tc>
      </w:tr>
    </w:tbl>
    <w:bookmarkEnd w:id="199"/>
    <w:p w14:paraId="23E3CB21" w14:textId="77777777" w:rsidR="00AB5396" w:rsidRPr="00C82E2C" w:rsidRDefault="00AB5396" w:rsidP="0010241F">
      <w:pPr>
        <w:autoSpaceDE w:val="0"/>
        <w:autoSpaceDN w:val="0"/>
        <w:adjustRightInd w:val="0"/>
        <w:snapToGrid w:val="0"/>
        <w:spacing w:line="420" w:lineRule="exact"/>
        <w:ind w:firstLineChars="200" w:firstLine="442"/>
        <w:textAlignment w:val="bottom"/>
        <w:rPr>
          <w:rFonts w:ascii="宋体" w:hAnsi="宋体" w:cs="Arial"/>
          <w:b/>
          <w:bCs/>
          <w:szCs w:val="22"/>
        </w:rPr>
      </w:pPr>
      <w:r w:rsidRPr="00C82E2C">
        <w:rPr>
          <w:rFonts w:ascii="宋体" w:hAnsi="宋体" w:cs="Arial" w:hint="eastAsia"/>
          <w:b/>
          <w:bCs/>
          <w:szCs w:val="22"/>
        </w:rPr>
        <w:t>3、投标内容填写说明</w:t>
      </w:r>
    </w:p>
    <w:p w14:paraId="74F48235" w14:textId="77777777" w:rsidR="00AB5396" w:rsidRPr="00C82E2C"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C82E2C">
        <w:rPr>
          <w:rFonts w:ascii="宋体" w:hAnsi="宋体" w:cs="Arial" w:hint="eastAsia"/>
          <w:szCs w:val="22"/>
        </w:rPr>
        <w:t>3.1、投标文件编制</w:t>
      </w:r>
    </w:p>
    <w:p w14:paraId="6334278F" w14:textId="77777777" w:rsidR="00AB5396" w:rsidRPr="00C82E2C" w:rsidRDefault="00AB5396" w:rsidP="0010241F">
      <w:pPr>
        <w:spacing w:line="420" w:lineRule="exact"/>
        <w:ind w:firstLineChars="200" w:firstLine="440"/>
        <w:rPr>
          <w:rFonts w:ascii="宋体" w:hAnsi="宋体" w:cs="宋体"/>
          <w:b/>
          <w:color w:val="000000"/>
          <w:szCs w:val="22"/>
        </w:rPr>
      </w:pPr>
      <w:r w:rsidRPr="00C82E2C">
        <w:rPr>
          <w:rFonts w:ascii="宋体" w:hAnsi="宋体" w:cs="宋体" w:hint="eastAsia"/>
          <w:szCs w:val="22"/>
        </w:rPr>
        <w:t xml:space="preserve"> 1）</w:t>
      </w:r>
      <w:r w:rsidRPr="00C82E2C">
        <w:rPr>
          <w:rFonts w:ascii="宋体" w:hAnsi="宋体" w:cs="宋体" w:hint="eastAsia"/>
          <w:b/>
          <w:color w:val="000000"/>
          <w:szCs w:val="22"/>
        </w:rPr>
        <w:t>本项目通过“政府采购云平台（www.zcygov.cn）”实行在线投标响应（电子投标）。供应商应通过“政</w:t>
      </w:r>
      <w:proofErr w:type="gramStart"/>
      <w:r w:rsidRPr="00C82E2C">
        <w:rPr>
          <w:rFonts w:ascii="宋体" w:hAnsi="宋体" w:cs="宋体" w:hint="eastAsia"/>
          <w:b/>
          <w:color w:val="000000"/>
          <w:szCs w:val="22"/>
        </w:rPr>
        <w:t>采云</w:t>
      </w:r>
      <w:proofErr w:type="gramEnd"/>
      <w:r w:rsidRPr="00C82E2C">
        <w:rPr>
          <w:rFonts w:ascii="宋体" w:hAnsi="宋体" w:cs="宋体" w:hint="eastAsia"/>
          <w:b/>
          <w:color w:val="000000"/>
          <w:szCs w:val="22"/>
        </w:rPr>
        <w:t>电子交易客户端”，并按照本招标文件和“政府采购云平台”的要求编制并加密投标文件。未按规定加密的投标文件，电子交易平台将拒收。</w:t>
      </w:r>
    </w:p>
    <w:p w14:paraId="62DE7FF9" w14:textId="77777777" w:rsidR="00AB5396" w:rsidRPr="00C82E2C" w:rsidRDefault="00AB5396" w:rsidP="0010241F">
      <w:pPr>
        <w:spacing w:line="420" w:lineRule="exact"/>
        <w:ind w:firstLineChars="175" w:firstLine="387"/>
        <w:rPr>
          <w:rFonts w:ascii="宋体" w:hAnsi="宋体" w:cs="宋体"/>
          <w:b/>
          <w:color w:val="000000"/>
          <w:kern w:val="0"/>
          <w:szCs w:val="22"/>
        </w:rPr>
      </w:pPr>
      <w:r w:rsidRPr="00C82E2C">
        <w:rPr>
          <w:rFonts w:ascii="宋体" w:hAnsi="宋体" w:cs="宋体" w:hint="eastAsia"/>
          <w:b/>
          <w:color w:val="000000"/>
          <w:kern w:val="0"/>
          <w:szCs w:val="22"/>
        </w:rPr>
        <w:t>2） 投标供应商应当按照本章节“投标文件组成”规定的内容及顺序在“政</w:t>
      </w:r>
      <w:proofErr w:type="gramStart"/>
      <w:r w:rsidRPr="00C82E2C">
        <w:rPr>
          <w:rFonts w:ascii="宋体" w:hAnsi="宋体" w:cs="宋体" w:hint="eastAsia"/>
          <w:b/>
          <w:color w:val="000000"/>
          <w:kern w:val="0"/>
          <w:szCs w:val="22"/>
        </w:rPr>
        <w:t>采云</w:t>
      </w:r>
      <w:proofErr w:type="gramEnd"/>
      <w:r w:rsidRPr="00C82E2C">
        <w:rPr>
          <w:rFonts w:ascii="宋体" w:hAnsi="宋体" w:cs="宋体" w:hint="eastAsia"/>
          <w:b/>
          <w:color w:val="000000"/>
          <w:kern w:val="0"/>
          <w:szCs w:val="22"/>
        </w:rPr>
        <w:t>电子交易客户端”编制投标文件。其中《资格响应文件》、《商务技术文件》中不得出现本项目投标报价，如因投标人原因提前泄露投标报价，是投标人的责任。</w:t>
      </w:r>
    </w:p>
    <w:p w14:paraId="0CE06A4C" w14:textId="77777777" w:rsidR="00AB5396" w:rsidRPr="00C82E2C" w:rsidRDefault="00AB5396" w:rsidP="0010241F">
      <w:pPr>
        <w:spacing w:line="420" w:lineRule="exact"/>
        <w:ind w:firstLineChars="175" w:firstLine="387"/>
        <w:rPr>
          <w:rFonts w:ascii="宋体" w:hAnsi="宋体" w:cs="宋体"/>
          <w:szCs w:val="22"/>
        </w:rPr>
      </w:pPr>
      <w:r w:rsidRPr="00C82E2C">
        <w:rPr>
          <w:rFonts w:ascii="宋体" w:hAnsi="宋体" w:cs="宋体" w:hint="eastAsia"/>
          <w:b/>
          <w:color w:val="000000"/>
          <w:szCs w:val="22"/>
        </w:rPr>
        <w:t>3）本文件《第五部分 投标文件格式》中有提供格式的，投标供应商须参照格式进行编制（格式中要求提供相关证明材料的</w:t>
      </w:r>
      <w:proofErr w:type="gramStart"/>
      <w:r w:rsidRPr="00C82E2C">
        <w:rPr>
          <w:rFonts w:ascii="宋体" w:hAnsi="宋体" w:cs="宋体" w:hint="eastAsia"/>
          <w:b/>
          <w:color w:val="000000"/>
          <w:szCs w:val="22"/>
        </w:rPr>
        <w:t>还需后附</w:t>
      </w:r>
      <w:proofErr w:type="gramEnd"/>
      <w:r w:rsidRPr="00C82E2C">
        <w:rPr>
          <w:rFonts w:ascii="宋体" w:hAnsi="宋体" w:cs="宋体" w:hint="eastAsia"/>
          <w:b/>
          <w:color w:val="000000"/>
          <w:szCs w:val="22"/>
        </w:rPr>
        <w:t>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185A9C3C" w14:textId="77777777" w:rsidR="00AB5396" w:rsidRPr="00C82E2C" w:rsidRDefault="00AB5396" w:rsidP="0010241F">
      <w:pPr>
        <w:spacing w:line="420" w:lineRule="exact"/>
        <w:ind w:firstLineChars="175" w:firstLine="385"/>
        <w:rPr>
          <w:rFonts w:ascii="宋体" w:hAnsi="宋体" w:cs="宋体"/>
          <w:color w:val="000000"/>
          <w:kern w:val="0"/>
          <w:szCs w:val="22"/>
        </w:rPr>
      </w:pPr>
      <w:r w:rsidRPr="00C82E2C">
        <w:rPr>
          <w:rFonts w:ascii="宋体" w:hAnsi="宋体" w:cs="宋体" w:hint="eastAsia"/>
          <w:color w:val="000000"/>
          <w:kern w:val="0"/>
          <w:szCs w:val="22"/>
        </w:rPr>
        <w:t>4） 投标文件内容不完整、编排混乱、未设置评审关联点或设置错误评审关联</w:t>
      </w:r>
      <w:proofErr w:type="gramStart"/>
      <w:r w:rsidRPr="00C82E2C">
        <w:rPr>
          <w:rFonts w:ascii="宋体" w:hAnsi="宋体" w:cs="宋体" w:hint="eastAsia"/>
          <w:color w:val="000000"/>
          <w:kern w:val="0"/>
          <w:szCs w:val="22"/>
        </w:rPr>
        <w:t>点导致</w:t>
      </w:r>
      <w:proofErr w:type="gramEnd"/>
      <w:r w:rsidRPr="00C82E2C">
        <w:rPr>
          <w:rFonts w:ascii="宋体" w:hAnsi="宋体" w:cs="宋体" w:hint="eastAsia"/>
          <w:color w:val="000000"/>
          <w:kern w:val="0"/>
          <w:szCs w:val="22"/>
        </w:rPr>
        <w:t>投标文件被误读、漏读或者查找不到相关内容的，是投标供应商的责任。</w:t>
      </w:r>
    </w:p>
    <w:p w14:paraId="67286D3B" w14:textId="77777777" w:rsidR="00AB5396" w:rsidRPr="00C82E2C" w:rsidRDefault="00AB5396" w:rsidP="0010241F">
      <w:pPr>
        <w:spacing w:line="420" w:lineRule="exact"/>
        <w:ind w:firstLineChars="175" w:firstLine="385"/>
        <w:rPr>
          <w:rFonts w:ascii="宋体" w:hAnsi="宋体" w:cs="宋体"/>
          <w:color w:val="000000"/>
          <w:kern w:val="0"/>
          <w:szCs w:val="22"/>
        </w:rPr>
      </w:pPr>
      <w:r w:rsidRPr="00C82E2C">
        <w:rPr>
          <w:rFonts w:ascii="宋体" w:hAnsi="宋体" w:cs="宋体" w:hint="eastAsia"/>
          <w:color w:val="000000"/>
          <w:kern w:val="0"/>
          <w:szCs w:val="22"/>
        </w:rPr>
        <w:t>5） 投标文件因字迹潦草或表达不清所引起的后果由投标供应商负责。</w:t>
      </w:r>
    </w:p>
    <w:p w14:paraId="14F35C8F" w14:textId="77777777" w:rsidR="00AB5396" w:rsidRPr="00C82E2C" w:rsidRDefault="00AB5396" w:rsidP="0010241F">
      <w:pPr>
        <w:spacing w:line="420" w:lineRule="exact"/>
        <w:ind w:firstLineChars="175" w:firstLine="385"/>
        <w:rPr>
          <w:rFonts w:ascii="宋体" w:hAnsi="宋体" w:cs="宋体"/>
          <w:color w:val="000000"/>
          <w:kern w:val="0"/>
          <w:szCs w:val="22"/>
        </w:rPr>
      </w:pPr>
      <w:r w:rsidRPr="00C82E2C">
        <w:rPr>
          <w:rFonts w:ascii="宋体" w:hAnsi="宋体" w:cs="宋体" w:hint="eastAsia"/>
          <w:color w:val="000000"/>
          <w:kern w:val="0"/>
          <w:szCs w:val="22"/>
        </w:rPr>
        <w:t>6） 投标供应商没有按照本章节 “投标文件组成”要求提供全部资料，或者没有仔细阅读招</w:t>
      </w:r>
      <w:r w:rsidRPr="00C82E2C">
        <w:rPr>
          <w:rFonts w:ascii="宋体" w:hAnsi="宋体" w:cs="宋体" w:hint="eastAsia"/>
          <w:color w:val="000000"/>
          <w:kern w:val="0"/>
          <w:szCs w:val="22"/>
        </w:rPr>
        <w:lastRenderedPageBreak/>
        <w:t>标文件，或者没有对招标文件在各方面的要求</w:t>
      </w:r>
      <w:proofErr w:type="gramStart"/>
      <w:r w:rsidRPr="00C82E2C">
        <w:rPr>
          <w:rFonts w:ascii="宋体" w:hAnsi="宋体" w:cs="宋体" w:hint="eastAsia"/>
          <w:color w:val="000000"/>
          <w:kern w:val="0"/>
          <w:szCs w:val="22"/>
        </w:rPr>
        <w:t>作出</w:t>
      </w:r>
      <w:proofErr w:type="gramEnd"/>
      <w:r w:rsidRPr="00C82E2C">
        <w:rPr>
          <w:rFonts w:ascii="宋体" w:hAnsi="宋体" w:cs="宋体" w:hint="eastAsia"/>
          <w:color w:val="000000"/>
          <w:kern w:val="0"/>
          <w:szCs w:val="22"/>
        </w:rPr>
        <w:t>实质性响应是投标供应商的风险，由此造成的一切后果由投标供应商自行承担。</w:t>
      </w:r>
    </w:p>
    <w:p w14:paraId="5732918C" w14:textId="77777777" w:rsidR="00AB5396" w:rsidRPr="00C82E2C" w:rsidRDefault="00AB5396" w:rsidP="0010241F">
      <w:pPr>
        <w:autoSpaceDE w:val="0"/>
        <w:autoSpaceDN w:val="0"/>
        <w:adjustRightInd w:val="0"/>
        <w:snapToGrid w:val="0"/>
        <w:spacing w:line="420" w:lineRule="exact"/>
        <w:ind w:leftChars="190" w:left="418"/>
        <w:textAlignment w:val="bottom"/>
        <w:rPr>
          <w:rFonts w:ascii="宋体" w:hAnsi="宋体" w:cs="宋体"/>
          <w:b/>
          <w:bCs/>
          <w:szCs w:val="22"/>
        </w:rPr>
      </w:pPr>
      <w:r w:rsidRPr="00C82E2C">
        <w:rPr>
          <w:rFonts w:ascii="宋体" w:hAnsi="宋体" w:cs="宋体" w:hint="eastAsia"/>
          <w:b/>
          <w:bCs/>
          <w:szCs w:val="22"/>
        </w:rPr>
        <w:t>7） 投标文件所提供的相关材料的尺寸和清晰度应该能够在电脑上被阅读、识别和判断。投标文件内容无法阅读、识别和判断的，视为未提供。</w:t>
      </w:r>
    </w:p>
    <w:p w14:paraId="4A067928" w14:textId="77777777" w:rsidR="00AB5396" w:rsidRPr="00C82E2C" w:rsidRDefault="00AB5396" w:rsidP="0010241F">
      <w:pPr>
        <w:autoSpaceDE w:val="0"/>
        <w:autoSpaceDN w:val="0"/>
        <w:adjustRightInd w:val="0"/>
        <w:snapToGrid w:val="0"/>
        <w:spacing w:line="420" w:lineRule="exact"/>
        <w:ind w:leftChars="190" w:left="418"/>
        <w:textAlignment w:val="bottom"/>
        <w:rPr>
          <w:rFonts w:ascii="宋体" w:hAnsi="宋体" w:cs="宋体"/>
          <w:b/>
          <w:bCs/>
          <w:szCs w:val="22"/>
        </w:rPr>
      </w:pPr>
      <w:r w:rsidRPr="00C82E2C">
        <w:rPr>
          <w:rFonts w:ascii="宋体" w:hAnsi="宋体" w:cs="宋体" w:hint="eastAsia"/>
          <w:b/>
          <w:bCs/>
          <w:szCs w:val="22"/>
        </w:rPr>
        <w:t>8）投标文件的容量大小须符合电子交易平台规定。</w:t>
      </w:r>
    </w:p>
    <w:p w14:paraId="7562D070" w14:textId="77777777" w:rsidR="00AB5396" w:rsidRPr="00C82E2C" w:rsidRDefault="00AB5396" w:rsidP="0010241F">
      <w:pPr>
        <w:autoSpaceDE w:val="0"/>
        <w:autoSpaceDN w:val="0"/>
        <w:adjustRightInd w:val="0"/>
        <w:snapToGrid w:val="0"/>
        <w:spacing w:line="420" w:lineRule="exact"/>
        <w:ind w:leftChars="190" w:left="418"/>
        <w:textAlignment w:val="bottom"/>
        <w:rPr>
          <w:rFonts w:ascii="宋体" w:hAnsi="宋体" w:cs="宋体"/>
          <w:szCs w:val="22"/>
        </w:rPr>
      </w:pPr>
      <w:r w:rsidRPr="00C82E2C">
        <w:rPr>
          <w:rFonts w:ascii="宋体" w:hAnsi="宋体" w:cs="宋体" w:hint="eastAsia"/>
          <w:b/>
          <w:bCs/>
          <w:szCs w:val="22"/>
        </w:rPr>
        <w:t>9）投标人在使用电子交易平台进行投标的过程中遇到涉及平台使用的任何问题，可致电平台技术支持热线咨询，联系方式：400-881-7190。</w:t>
      </w:r>
    </w:p>
    <w:p w14:paraId="6AE361E1" w14:textId="77777777" w:rsidR="00AB5396" w:rsidRPr="00C82E2C"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C82E2C">
        <w:rPr>
          <w:rFonts w:ascii="宋体" w:hAnsi="宋体" w:cs="Arial" w:hint="eastAsia"/>
          <w:szCs w:val="22"/>
        </w:rPr>
        <w:t>3.2投标文件的签章</w:t>
      </w:r>
    </w:p>
    <w:p w14:paraId="302EE50F" w14:textId="77777777" w:rsidR="00AB5396" w:rsidRPr="00C82E2C" w:rsidRDefault="00AB5396" w:rsidP="0010241F">
      <w:pPr>
        <w:spacing w:line="420" w:lineRule="exact"/>
        <w:ind w:firstLineChars="192" w:firstLine="424"/>
        <w:rPr>
          <w:rFonts w:ascii="宋体" w:hAnsi="宋体" w:cs="宋体"/>
          <w:b/>
          <w:color w:val="000000"/>
          <w:kern w:val="0"/>
          <w:szCs w:val="22"/>
        </w:rPr>
      </w:pPr>
      <w:r w:rsidRPr="00C82E2C">
        <w:rPr>
          <w:rFonts w:ascii="宋体" w:hAnsi="宋体" w:cs="宋体" w:hint="eastAsia"/>
          <w:b/>
          <w:color w:val="000000"/>
          <w:kern w:val="0"/>
          <w:szCs w:val="22"/>
        </w:rPr>
        <w:t>▲1）招标文件中要求公章签章，统一为电子签章（电子公章）。</w:t>
      </w:r>
    </w:p>
    <w:p w14:paraId="12162EB8" w14:textId="77777777" w:rsidR="00AB5396" w:rsidRPr="00C82E2C" w:rsidRDefault="00AB5396" w:rsidP="0010241F">
      <w:pPr>
        <w:spacing w:line="420" w:lineRule="exact"/>
        <w:ind w:firstLineChars="192" w:firstLine="424"/>
        <w:rPr>
          <w:rFonts w:ascii="宋体" w:hAnsi="宋体" w:cs="宋体"/>
          <w:b/>
          <w:color w:val="000000"/>
          <w:kern w:val="0"/>
          <w:szCs w:val="22"/>
        </w:rPr>
      </w:pPr>
      <w:r w:rsidRPr="00C82E2C">
        <w:rPr>
          <w:rFonts w:ascii="宋体" w:hAnsi="宋体" w:cs="宋体" w:hint="eastAsia"/>
          <w:b/>
          <w:color w:val="000000"/>
          <w:kern w:val="0"/>
          <w:szCs w:val="22"/>
        </w:rPr>
        <w:t>2）商务技术文件、报价</w:t>
      </w:r>
      <w:proofErr w:type="gramStart"/>
      <w:r w:rsidRPr="00C82E2C">
        <w:rPr>
          <w:rFonts w:ascii="宋体" w:hAnsi="宋体" w:cs="宋体" w:hint="eastAsia"/>
          <w:b/>
          <w:color w:val="000000"/>
          <w:kern w:val="0"/>
          <w:szCs w:val="22"/>
        </w:rPr>
        <w:t>文件文件</w:t>
      </w:r>
      <w:proofErr w:type="gramEnd"/>
      <w:r w:rsidRPr="00C82E2C">
        <w:rPr>
          <w:rFonts w:ascii="宋体" w:hAnsi="宋体" w:cs="宋体" w:hint="eastAsia"/>
          <w:b/>
          <w:color w:val="000000"/>
          <w:kern w:val="0"/>
          <w:szCs w:val="22"/>
        </w:rPr>
        <w:t>封面应盖投标供应商电子签章（电子公章）。</w:t>
      </w:r>
    </w:p>
    <w:p w14:paraId="780AFA25" w14:textId="77777777" w:rsidR="00AB5396" w:rsidRPr="00C82E2C" w:rsidRDefault="00AB5396" w:rsidP="0010241F">
      <w:pPr>
        <w:pStyle w:val="af1"/>
        <w:spacing w:line="420" w:lineRule="exact"/>
        <w:rPr>
          <w:szCs w:val="22"/>
        </w:rPr>
      </w:pPr>
      <w:r w:rsidRPr="00C82E2C">
        <w:rPr>
          <w:rFonts w:ascii="宋体" w:hAnsi="宋体" w:cs="宋体" w:hint="eastAsia"/>
          <w:b/>
          <w:color w:val="000000"/>
          <w:kern w:val="0"/>
          <w:szCs w:val="22"/>
        </w:rPr>
        <w:t xml:space="preserve">    3）供应商应使用“政</w:t>
      </w:r>
      <w:proofErr w:type="gramStart"/>
      <w:r w:rsidRPr="00C82E2C">
        <w:rPr>
          <w:rFonts w:ascii="宋体" w:hAnsi="宋体" w:cs="宋体" w:hint="eastAsia"/>
          <w:b/>
          <w:color w:val="000000"/>
          <w:kern w:val="0"/>
          <w:szCs w:val="22"/>
        </w:rPr>
        <w:t>采云</w:t>
      </w:r>
      <w:proofErr w:type="gramEnd"/>
      <w:r w:rsidRPr="00C82E2C">
        <w:rPr>
          <w:rFonts w:ascii="宋体" w:hAnsi="宋体" w:cs="宋体" w:hint="eastAsia"/>
          <w:b/>
          <w:color w:val="000000"/>
          <w:kern w:val="0"/>
          <w:szCs w:val="22"/>
        </w:rPr>
        <w:t>电子交易客户端”进行的电子签章并进行加密的投标文件，加密的投标文件中的电子公章款式是否跟实际公章一致，都是有效签章。</w:t>
      </w:r>
    </w:p>
    <w:p w14:paraId="582B4B36" w14:textId="77777777" w:rsidR="00AB5396" w:rsidRPr="00C82E2C" w:rsidRDefault="00AB5396" w:rsidP="0010241F">
      <w:pPr>
        <w:pStyle w:val="af8"/>
        <w:spacing w:line="420" w:lineRule="exact"/>
        <w:ind w:leftChars="0" w:left="0" w:firstLineChars="200" w:firstLine="442"/>
        <w:rPr>
          <w:rFonts w:ascii="宋体" w:hAnsi="宋体" w:cs="宋体"/>
        </w:rPr>
      </w:pPr>
      <w:r w:rsidRPr="00C82E2C">
        <w:rPr>
          <w:rFonts w:ascii="宋体" w:hAnsi="宋体" w:cs="宋体" w:hint="eastAsia"/>
          <w:b/>
          <w:color w:val="000000"/>
          <w:kern w:val="0"/>
        </w:rPr>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0FF13481" w14:textId="77777777" w:rsidR="00AB5396" w:rsidRPr="00C82E2C"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C82E2C">
        <w:rPr>
          <w:rFonts w:ascii="宋体" w:hAnsi="宋体" w:cs="Arial" w:hint="eastAsia"/>
          <w:szCs w:val="22"/>
        </w:rPr>
        <w:t>3.3投标文件的形式</w:t>
      </w:r>
    </w:p>
    <w:p w14:paraId="33780331" w14:textId="77777777" w:rsidR="00AB5396" w:rsidRPr="00C82E2C" w:rsidRDefault="00AB5396" w:rsidP="0010241F">
      <w:pPr>
        <w:spacing w:line="420" w:lineRule="exact"/>
        <w:ind w:firstLineChars="176" w:firstLine="389"/>
        <w:rPr>
          <w:rFonts w:ascii="宋体" w:hAnsi="宋体" w:cs="宋体"/>
          <w:color w:val="000000"/>
          <w:szCs w:val="22"/>
        </w:rPr>
      </w:pPr>
      <w:r w:rsidRPr="00C82E2C">
        <w:rPr>
          <w:rFonts w:ascii="宋体" w:hAnsi="宋体" w:cs="宋体" w:hint="eastAsia"/>
          <w:b/>
          <w:color w:val="000000"/>
          <w:szCs w:val="22"/>
        </w:rPr>
        <w:t>1）投标文件的形式：见《投标通知(邀请)书》；</w:t>
      </w:r>
    </w:p>
    <w:p w14:paraId="1E1F4FD6" w14:textId="77777777" w:rsidR="00AB5396" w:rsidRPr="00C82E2C" w:rsidRDefault="00AB5396" w:rsidP="0010241F">
      <w:pPr>
        <w:spacing w:line="420" w:lineRule="exact"/>
        <w:ind w:firstLineChars="176" w:firstLine="389"/>
        <w:rPr>
          <w:rFonts w:ascii="宋体" w:hAnsi="宋体" w:cs="宋体"/>
          <w:b/>
          <w:color w:val="000000"/>
          <w:szCs w:val="22"/>
        </w:rPr>
      </w:pPr>
      <w:r w:rsidRPr="00C82E2C">
        <w:rPr>
          <w:rFonts w:ascii="宋体" w:hAnsi="宋体" w:cs="宋体" w:hint="eastAsia"/>
          <w:b/>
          <w:color w:val="000000"/>
          <w:szCs w:val="22"/>
        </w:rPr>
        <w:t>2）“电子加密投标文件”：“电子加密投标文件”是指通过“政</w:t>
      </w:r>
      <w:proofErr w:type="gramStart"/>
      <w:r w:rsidRPr="00C82E2C">
        <w:rPr>
          <w:rFonts w:ascii="宋体" w:hAnsi="宋体" w:cs="宋体" w:hint="eastAsia"/>
          <w:b/>
          <w:color w:val="000000"/>
          <w:szCs w:val="22"/>
        </w:rPr>
        <w:t>采云</w:t>
      </w:r>
      <w:proofErr w:type="gramEnd"/>
      <w:r w:rsidRPr="00C82E2C">
        <w:rPr>
          <w:rFonts w:ascii="宋体" w:hAnsi="宋体" w:cs="宋体" w:hint="eastAsia"/>
          <w:b/>
          <w:color w:val="000000"/>
          <w:szCs w:val="22"/>
        </w:rPr>
        <w:t>电子交易客户端”完成投标文件编制后生成并加密的数据电文形式的投标文件。</w:t>
      </w:r>
    </w:p>
    <w:p w14:paraId="324680D6" w14:textId="77777777" w:rsidR="00AB5396" w:rsidRPr="00C82E2C" w:rsidRDefault="00AB5396" w:rsidP="0010241F">
      <w:pPr>
        <w:spacing w:line="420" w:lineRule="exact"/>
        <w:ind w:firstLineChars="176" w:firstLine="389"/>
        <w:rPr>
          <w:rFonts w:ascii="宋体" w:hAnsi="宋体" w:cs="宋体"/>
          <w:b/>
          <w:color w:val="000000"/>
          <w:szCs w:val="22"/>
        </w:rPr>
      </w:pPr>
      <w:r w:rsidRPr="00C82E2C">
        <w:rPr>
          <w:rFonts w:ascii="宋体" w:hAnsi="宋体" w:cs="宋体" w:hint="eastAsia"/>
          <w:b/>
          <w:color w:val="000000"/>
          <w:szCs w:val="22"/>
        </w:rPr>
        <w:t>3）“备份投标文件”：“备份投标文件”是指与“电子加密投标文件”同时生成的数据电文形式的电子文件（备份标书），其他方式编制的“备份投标文件”视为无效的“备份投标文件”。</w:t>
      </w:r>
      <w:r w:rsidRPr="00C82E2C">
        <w:rPr>
          <w:rFonts w:ascii="宋体" w:hAnsi="宋体" w:cs="宋体" w:hint="eastAsia"/>
          <w:b/>
          <w:szCs w:val="22"/>
        </w:rPr>
        <w:t>通过电子交易平台成功上传递交的投标文件已按时解密的，备份投标文件自动失效。备份投标文件不是投标备选方案。</w:t>
      </w:r>
    </w:p>
    <w:p w14:paraId="55C95F24" w14:textId="77777777" w:rsidR="00AB5396" w:rsidRPr="00C82E2C" w:rsidRDefault="00AB5396" w:rsidP="0010241F">
      <w:pPr>
        <w:autoSpaceDE w:val="0"/>
        <w:autoSpaceDN w:val="0"/>
        <w:adjustRightInd w:val="0"/>
        <w:snapToGrid w:val="0"/>
        <w:spacing w:line="420" w:lineRule="exact"/>
        <w:ind w:leftChars="190" w:left="418"/>
        <w:textAlignment w:val="bottom"/>
        <w:rPr>
          <w:rFonts w:ascii="宋体" w:hAnsi="宋体" w:cs="Arial"/>
          <w:b/>
          <w:bCs/>
          <w:szCs w:val="22"/>
        </w:rPr>
      </w:pPr>
      <w:r w:rsidRPr="00C82E2C">
        <w:rPr>
          <w:rFonts w:ascii="宋体" w:hAnsi="宋体" w:cs="宋体" w:hint="eastAsia"/>
          <w:b/>
          <w:color w:val="000000"/>
          <w:szCs w:val="22"/>
        </w:rPr>
        <w:t>4）</w:t>
      </w:r>
      <w:r w:rsidRPr="00C82E2C">
        <w:rPr>
          <w:rFonts w:ascii="宋体" w:hAnsi="宋体" w:cs="宋体" w:hint="eastAsia"/>
          <w:b/>
          <w:szCs w:val="22"/>
        </w:rPr>
        <w:t>本项目实行电子交易。电子交易平台为浙江政府采购</w:t>
      </w:r>
      <w:proofErr w:type="gramStart"/>
      <w:r w:rsidRPr="00C82E2C">
        <w:rPr>
          <w:rFonts w:ascii="宋体" w:hAnsi="宋体" w:cs="宋体" w:hint="eastAsia"/>
          <w:b/>
          <w:szCs w:val="22"/>
        </w:rPr>
        <w:t>网政府</w:t>
      </w:r>
      <w:proofErr w:type="gramEnd"/>
      <w:r w:rsidRPr="00C82E2C">
        <w:rPr>
          <w:rFonts w:ascii="宋体" w:hAnsi="宋体" w:cs="宋体" w:hint="eastAsia"/>
          <w:b/>
          <w:szCs w:val="22"/>
        </w:rPr>
        <w:t>采购云平台。投标人应通过电子交易平台实行在线投标响应。</w:t>
      </w:r>
    </w:p>
    <w:p w14:paraId="2953DA45" w14:textId="77777777" w:rsidR="00AB5396" w:rsidRPr="00C82E2C" w:rsidRDefault="00AB5396" w:rsidP="0010241F">
      <w:pPr>
        <w:autoSpaceDE w:val="0"/>
        <w:autoSpaceDN w:val="0"/>
        <w:adjustRightInd w:val="0"/>
        <w:snapToGrid w:val="0"/>
        <w:spacing w:line="420" w:lineRule="exact"/>
        <w:ind w:firstLine="422"/>
        <w:textAlignment w:val="bottom"/>
        <w:rPr>
          <w:rFonts w:ascii="宋体" w:hAnsi="宋体"/>
          <w:szCs w:val="22"/>
        </w:rPr>
      </w:pPr>
      <w:r w:rsidRPr="00C82E2C">
        <w:rPr>
          <w:rFonts w:ascii="宋体" w:hAnsi="宋体" w:hint="eastAsia"/>
          <w:szCs w:val="22"/>
        </w:rPr>
        <w:t>4、投标报价</w:t>
      </w:r>
    </w:p>
    <w:p w14:paraId="10E95C04" w14:textId="77777777" w:rsidR="00AB5396" w:rsidRPr="00C82E2C" w:rsidRDefault="00AB5396" w:rsidP="0010241F">
      <w:pPr>
        <w:autoSpaceDE w:val="0"/>
        <w:autoSpaceDN w:val="0"/>
        <w:adjustRightInd w:val="0"/>
        <w:snapToGrid w:val="0"/>
        <w:spacing w:line="420" w:lineRule="exact"/>
        <w:rPr>
          <w:rFonts w:ascii="宋体" w:hAnsi="宋体"/>
          <w:szCs w:val="22"/>
          <w:lang w:val="zh-CN"/>
        </w:rPr>
      </w:pPr>
      <w:r w:rsidRPr="00C82E2C">
        <w:rPr>
          <w:rFonts w:ascii="宋体" w:hAnsi="宋体" w:hint="eastAsia"/>
          <w:szCs w:val="22"/>
        </w:rPr>
        <w:t xml:space="preserve">    4.1、供应商应按招标文件中提供的相关报价格式填写。</w:t>
      </w:r>
    </w:p>
    <w:p w14:paraId="637BBBD9" w14:textId="77777777" w:rsidR="00AB5396" w:rsidRPr="00C82E2C" w:rsidRDefault="00AB5396" w:rsidP="00D357FF">
      <w:pPr>
        <w:autoSpaceDE w:val="0"/>
        <w:autoSpaceDN w:val="0"/>
        <w:adjustRightInd w:val="0"/>
        <w:snapToGrid w:val="0"/>
        <w:spacing w:line="420" w:lineRule="exact"/>
        <w:ind w:firstLineChars="200" w:firstLine="442"/>
        <w:textAlignment w:val="bottom"/>
        <w:rPr>
          <w:rFonts w:ascii="宋体" w:hAnsi="宋体"/>
          <w:b/>
          <w:szCs w:val="22"/>
        </w:rPr>
      </w:pPr>
      <w:r w:rsidRPr="00C82E2C">
        <w:rPr>
          <w:rFonts w:ascii="宋体" w:hAnsi="宋体" w:hint="eastAsia"/>
          <w:b/>
          <w:szCs w:val="22"/>
        </w:rPr>
        <w:t>4.2、本次招标只允许有一个报价，有选择的报价将不予接受。</w:t>
      </w:r>
    </w:p>
    <w:p w14:paraId="1CE26F17" w14:textId="77777777" w:rsidR="00AB5396" w:rsidRPr="00C82E2C" w:rsidRDefault="00AB5396" w:rsidP="0010241F">
      <w:pPr>
        <w:autoSpaceDE w:val="0"/>
        <w:autoSpaceDN w:val="0"/>
        <w:adjustRightInd w:val="0"/>
        <w:snapToGrid w:val="0"/>
        <w:spacing w:line="420" w:lineRule="exact"/>
        <w:ind w:firstLineChars="200" w:firstLine="440"/>
        <w:textAlignment w:val="bottom"/>
        <w:rPr>
          <w:rFonts w:ascii="宋体" w:hAnsi="宋体"/>
          <w:szCs w:val="22"/>
        </w:rPr>
      </w:pPr>
      <w:r w:rsidRPr="00C82E2C">
        <w:rPr>
          <w:rFonts w:ascii="宋体" w:hAnsi="宋体" w:hint="eastAsia"/>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35CC977A" w14:textId="77777777" w:rsidR="00AB5396" w:rsidRPr="00C82E2C" w:rsidRDefault="00AB5396" w:rsidP="0010241F">
      <w:pPr>
        <w:autoSpaceDE w:val="0"/>
        <w:autoSpaceDN w:val="0"/>
        <w:adjustRightInd w:val="0"/>
        <w:snapToGrid w:val="0"/>
        <w:spacing w:line="420" w:lineRule="exact"/>
        <w:ind w:firstLineChars="245" w:firstLine="539"/>
        <w:textAlignment w:val="bottom"/>
        <w:rPr>
          <w:rFonts w:ascii="宋体" w:hAnsi="宋体" w:cs="Arial"/>
          <w:b/>
          <w:szCs w:val="22"/>
          <w:u w:val="single"/>
        </w:rPr>
      </w:pPr>
      <w:r w:rsidRPr="00C82E2C">
        <w:rPr>
          <w:rFonts w:ascii="宋体" w:hAnsi="宋体" w:cs="Arial" w:hint="eastAsia"/>
          <w:szCs w:val="22"/>
          <w:u w:val="single"/>
        </w:rPr>
        <w:t>▲</w:t>
      </w:r>
      <w:r w:rsidRPr="00C82E2C">
        <w:rPr>
          <w:rFonts w:ascii="宋体" w:hAnsi="宋体" w:cs="Arial" w:hint="eastAsia"/>
          <w:b/>
          <w:szCs w:val="22"/>
          <w:u w:val="single"/>
        </w:rPr>
        <w:t>供应商在投标报价中应充分考虑所有可能发生的费用，否则采购人将视投标总价中已包括</w:t>
      </w:r>
      <w:r w:rsidRPr="00C82E2C">
        <w:rPr>
          <w:rFonts w:ascii="宋体" w:hAnsi="宋体" w:cs="Arial" w:hint="eastAsia"/>
          <w:b/>
          <w:szCs w:val="22"/>
          <w:u w:val="single"/>
        </w:rPr>
        <w:lastRenderedPageBreak/>
        <w:t>所有费用。</w:t>
      </w:r>
    </w:p>
    <w:p w14:paraId="04DC0029" w14:textId="77777777" w:rsidR="00AB5396" w:rsidRPr="00C82E2C" w:rsidRDefault="00AB5396" w:rsidP="0010241F">
      <w:pPr>
        <w:autoSpaceDE w:val="0"/>
        <w:autoSpaceDN w:val="0"/>
        <w:adjustRightInd w:val="0"/>
        <w:snapToGrid w:val="0"/>
        <w:spacing w:line="420" w:lineRule="exact"/>
        <w:ind w:firstLineChars="245" w:firstLine="539"/>
        <w:textAlignment w:val="bottom"/>
        <w:rPr>
          <w:rFonts w:ascii="宋体" w:hAnsi="宋体" w:cs="Arial"/>
          <w:szCs w:val="22"/>
          <w:u w:val="single"/>
        </w:rPr>
      </w:pPr>
      <w:r w:rsidRPr="00C82E2C">
        <w:rPr>
          <w:rFonts w:ascii="宋体" w:hAnsi="宋体" w:cs="Arial" w:hint="eastAsia"/>
          <w:szCs w:val="22"/>
          <w:u w:val="single"/>
        </w:rPr>
        <w:t>供应商对在合同执行中，除上述费用及招标文件规定的由中标供应商负责的工作范围以外需要采购人协调或提供便利的工作应当在投标文件中说明。</w:t>
      </w:r>
    </w:p>
    <w:p w14:paraId="06FEDA66" w14:textId="77777777" w:rsidR="00AB5396" w:rsidRPr="00C82E2C" w:rsidRDefault="00AB5396" w:rsidP="0010241F">
      <w:pPr>
        <w:autoSpaceDE w:val="0"/>
        <w:autoSpaceDN w:val="0"/>
        <w:adjustRightInd w:val="0"/>
        <w:snapToGrid w:val="0"/>
        <w:spacing w:line="420" w:lineRule="exact"/>
        <w:ind w:firstLineChars="245" w:firstLine="539"/>
        <w:textAlignment w:val="bottom"/>
        <w:rPr>
          <w:rFonts w:ascii="宋体" w:hAnsi="宋体" w:cs="Arial"/>
          <w:szCs w:val="22"/>
        </w:rPr>
      </w:pPr>
      <w:r w:rsidRPr="00C82E2C">
        <w:rPr>
          <w:rFonts w:ascii="宋体" w:hAnsi="宋体" w:cs="Arial" w:hint="eastAsia"/>
          <w:szCs w:val="22"/>
        </w:rPr>
        <w:t>填写报价表格时，各项费用应如实填写。采购人要求分类报价是为了方便评标，但在任何情况下不限制采购人以其认为最合适的条款签订合同的权利。</w:t>
      </w:r>
    </w:p>
    <w:p w14:paraId="7A0D22B0" w14:textId="77777777" w:rsidR="00AB5396" w:rsidRPr="00C82E2C" w:rsidRDefault="00AB5396" w:rsidP="0010241F">
      <w:pPr>
        <w:autoSpaceDE w:val="0"/>
        <w:autoSpaceDN w:val="0"/>
        <w:adjustRightInd w:val="0"/>
        <w:snapToGrid w:val="0"/>
        <w:spacing w:line="420" w:lineRule="exact"/>
        <w:ind w:firstLineChars="200" w:firstLine="440"/>
        <w:textAlignment w:val="bottom"/>
        <w:rPr>
          <w:rFonts w:ascii="宋体" w:cs="Arial"/>
          <w:szCs w:val="22"/>
        </w:rPr>
      </w:pPr>
      <w:r w:rsidRPr="00C82E2C">
        <w:rPr>
          <w:rFonts w:ascii="宋体" w:hAnsi="宋体" w:cs="仿宋_GB2312" w:hint="eastAsia"/>
          <w:szCs w:val="22"/>
          <w:lang w:val="zh-CN"/>
        </w:rPr>
        <w:t>5、</w:t>
      </w:r>
      <w:r w:rsidRPr="00C82E2C">
        <w:rPr>
          <w:rFonts w:ascii="宋体" w:cs="Arial" w:hint="eastAsia"/>
          <w:szCs w:val="22"/>
        </w:rPr>
        <w:t>采购人要求分项报价是为了控制价格平衡，中标后签订合同时，将按各分项报价明确各项专题费用。</w:t>
      </w:r>
    </w:p>
    <w:p w14:paraId="64F8BD82" w14:textId="77777777" w:rsidR="00AB5396" w:rsidRPr="00C82E2C" w:rsidRDefault="00AB5396" w:rsidP="0010241F">
      <w:pPr>
        <w:autoSpaceDE w:val="0"/>
        <w:autoSpaceDN w:val="0"/>
        <w:adjustRightInd w:val="0"/>
        <w:snapToGrid w:val="0"/>
        <w:spacing w:line="420" w:lineRule="exact"/>
        <w:ind w:firstLineChars="200" w:firstLine="440"/>
        <w:rPr>
          <w:rFonts w:ascii="宋体" w:hAnsi="宋体" w:cs="仿宋_GB2312"/>
          <w:szCs w:val="22"/>
          <w:lang w:val="zh-CN"/>
        </w:rPr>
      </w:pPr>
      <w:r w:rsidRPr="00C82E2C">
        <w:rPr>
          <w:rFonts w:ascii="宋体" w:hAnsi="宋体" w:cs="仿宋_GB2312" w:hint="eastAsia"/>
          <w:szCs w:val="22"/>
          <w:lang w:val="zh-CN"/>
        </w:rPr>
        <w:t>6、</w:t>
      </w:r>
      <w:r w:rsidRPr="00C82E2C">
        <w:rPr>
          <w:rFonts w:ascii="宋体" w:hAnsi="宋体" w:hint="eastAsia"/>
          <w:szCs w:val="22"/>
        </w:rPr>
        <w:t>投标保证金</w:t>
      </w:r>
    </w:p>
    <w:p w14:paraId="358B22EE" w14:textId="77777777" w:rsidR="00AB5396" w:rsidRPr="00C82E2C" w:rsidRDefault="00AB5396" w:rsidP="0010241F">
      <w:pPr>
        <w:autoSpaceDE w:val="0"/>
        <w:autoSpaceDN w:val="0"/>
        <w:adjustRightInd w:val="0"/>
        <w:snapToGrid w:val="0"/>
        <w:spacing w:line="420" w:lineRule="exact"/>
        <w:ind w:firstLine="422"/>
        <w:textAlignment w:val="bottom"/>
        <w:rPr>
          <w:rFonts w:ascii="宋体" w:hAnsi="宋体"/>
          <w:szCs w:val="22"/>
        </w:rPr>
      </w:pPr>
      <w:r w:rsidRPr="00C82E2C">
        <w:rPr>
          <w:rFonts w:ascii="宋体" w:hAnsi="宋体" w:hint="eastAsia"/>
          <w:szCs w:val="22"/>
        </w:rPr>
        <w:t>按照《浙江省财政厅关于明确政府采购保证金管理工作的通知》</w:t>
      </w:r>
      <w:proofErr w:type="gramStart"/>
      <w:r w:rsidRPr="00C82E2C">
        <w:rPr>
          <w:rFonts w:ascii="宋体" w:hAnsi="宋体" w:hint="eastAsia"/>
          <w:szCs w:val="22"/>
        </w:rPr>
        <w:t>浙财采监</w:t>
      </w:r>
      <w:proofErr w:type="gramEnd"/>
      <w:r w:rsidRPr="00C82E2C">
        <w:rPr>
          <w:rFonts w:ascii="宋体" w:hAnsi="宋体" w:hint="eastAsia"/>
          <w:szCs w:val="22"/>
        </w:rPr>
        <w:t>〔2019〕5号文件规定，投标人无需缴纳投标保证金。</w:t>
      </w:r>
    </w:p>
    <w:p w14:paraId="35C7E438" w14:textId="77777777" w:rsidR="00AB5396" w:rsidRPr="00C82E2C" w:rsidRDefault="00AB5396" w:rsidP="0010241F">
      <w:pPr>
        <w:pStyle w:val="af6"/>
        <w:adjustRightInd w:val="0"/>
        <w:snapToGrid w:val="0"/>
        <w:spacing w:line="420" w:lineRule="exact"/>
        <w:ind w:firstLineChars="200" w:firstLine="440"/>
        <w:rPr>
          <w:rFonts w:hAnsi="宋体" w:cs="Arial"/>
        </w:rPr>
      </w:pPr>
      <w:bookmarkStart w:id="200" w:name="_Toc132122117"/>
      <w:bookmarkStart w:id="201" w:name="_Toc132122414"/>
      <w:r w:rsidRPr="00C82E2C">
        <w:rPr>
          <w:rFonts w:hAnsi="宋体" w:cs="Arial" w:hint="eastAsia"/>
        </w:rPr>
        <w:t>7、投标文件的有效期</w:t>
      </w:r>
      <w:bookmarkEnd w:id="200"/>
      <w:bookmarkEnd w:id="201"/>
    </w:p>
    <w:p w14:paraId="508B176D"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7.1自开标日</w:t>
      </w:r>
      <w:r w:rsidRPr="00AE2354">
        <w:rPr>
          <w:rFonts w:hAnsi="宋体" w:cs="Arial" w:hint="eastAsia"/>
        </w:rPr>
        <w:t>起</w:t>
      </w:r>
      <w:r w:rsidR="00FC22BF" w:rsidRPr="00AE2354">
        <w:rPr>
          <w:rFonts w:hAnsi="宋体" w:cs="Arial" w:hint="eastAsia"/>
        </w:rPr>
        <w:t>120</w:t>
      </w:r>
      <w:r w:rsidRPr="00AE2354">
        <w:rPr>
          <w:rFonts w:hAnsi="宋体" w:cs="Arial" w:hint="eastAsia"/>
        </w:rPr>
        <w:t>天</w:t>
      </w:r>
      <w:r w:rsidRPr="00C82E2C">
        <w:rPr>
          <w:rFonts w:hAnsi="宋体" w:cs="Arial" w:hint="eastAsia"/>
        </w:rPr>
        <w:t>内，投标文件应保持有效。有效期短于这个规定期限的投标将被拒绝。</w:t>
      </w:r>
    </w:p>
    <w:p w14:paraId="030E9DB3"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7.2在特殊情况下，采购人可与供应商协商延长投标文件的有效期，这种要求和答复均应以书面形式进行。</w:t>
      </w:r>
    </w:p>
    <w:p w14:paraId="62C47B1F" w14:textId="77777777" w:rsidR="00AB5396" w:rsidRPr="00C82E2C" w:rsidRDefault="00AB5396" w:rsidP="0010241F">
      <w:pPr>
        <w:pStyle w:val="3"/>
        <w:spacing w:line="420" w:lineRule="exact"/>
      </w:pPr>
      <w:r w:rsidRPr="00C82E2C">
        <w:rPr>
          <w:rFonts w:hint="eastAsia"/>
        </w:rPr>
        <w:t>五、投标</w:t>
      </w:r>
    </w:p>
    <w:p w14:paraId="26B43CB7" w14:textId="77777777" w:rsidR="00AB5396" w:rsidRPr="00C82E2C" w:rsidRDefault="00AB5396" w:rsidP="006B639F">
      <w:pPr>
        <w:pStyle w:val="TOC2"/>
      </w:pPr>
      <w:r w:rsidRPr="00C82E2C">
        <w:rPr>
          <w:rFonts w:hint="eastAsia"/>
        </w:rPr>
        <w:t xml:space="preserve">  1</w:t>
      </w:r>
      <w:r w:rsidRPr="00C82E2C">
        <w:rPr>
          <w:rFonts w:hint="eastAsia"/>
        </w:rPr>
        <w:t>、投标文件的份数：见“投标通知</w:t>
      </w:r>
      <w:r w:rsidRPr="00C82E2C">
        <w:rPr>
          <w:rFonts w:hint="eastAsia"/>
        </w:rPr>
        <w:t>(</w:t>
      </w:r>
      <w:r w:rsidRPr="00C82E2C">
        <w:rPr>
          <w:rFonts w:hint="eastAsia"/>
        </w:rPr>
        <w:t>邀请</w:t>
      </w:r>
      <w:r w:rsidRPr="00C82E2C">
        <w:rPr>
          <w:rFonts w:hint="eastAsia"/>
        </w:rPr>
        <w:t>)</w:t>
      </w:r>
      <w:r w:rsidRPr="00C82E2C">
        <w:rPr>
          <w:rFonts w:hint="eastAsia"/>
        </w:rPr>
        <w:t>书”；</w:t>
      </w:r>
    </w:p>
    <w:p w14:paraId="6B8A0AE6" w14:textId="77777777" w:rsidR="00AB5396" w:rsidRPr="00C82E2C" w:rsidRDefault="00AB5396" w:rsidP="006B639F">
      <w:pPr>
        <w:pStyle w:val="TOC2"/>
      </w:pPr>
      <w:r w:rsidRPr="00C82E2C">
        <w:rPr>
          <w:rFonts w:hint="eastAsia"/>
        </w:rPr>
        <w:t xml:space="preserve">  2</w:t>
      </w:r>
      <w:r w:rsidRPr="00C82E2C">
        <w:rPr>
          <w:rFonts w:hint="eastAsia"/>
        </w:rPr>
        <w:t>、投标文件的上传和递交：见“投标通知</w:t>
      </w:r>
      <w:r w:rsidRPr="00C82E2C">
        <w:rPr>
          <w:rFonts w:hint="eastAsia"/>
        </w:rPr>
        <w:t>(</w:t>
      </w:r>
      <w:r w:rsidRPr="00C82E2C">
        <w:rPr>
          <w:rFonts w:hint="eastAsia"/>
        </w:rPr>
        <w:t>邀请</w:t>
      </w:r>
      <w:r w:rsidRPr="00C82E2C">
        <w:rPr>
          <w:rFonts w:hint="eastAsia"/>
        </w:rPr>
        <w:t>)</w:t>
      </w:r>
      <w:r w:rsidRPr="00C82E2C">
        <w:rPr>
          <w:rFonts w:hint="eastAsia"/>
        </w:rPr>
        <w:t>书”；</w:t>
      </w:r>
    </w:p>
    <w:p w14:paraId="29D11244" w14:textId="77777777" w:rsidR="00AB5396" w:rsidRPr="00C82E2C" w:rsidRDefault="00AB5396" w:rsidP="006B639F">
      <w:pPr>
        <w:pStyle w:val="TOC2"/>
      </w:pPr>
      <w:r w:rsidRPr="00C82E2C">
        <w:rPr>
          <w:rFonts w:hint="eastAsia"/>
        </w:rPr>
        <w:t xml:space="preserve">  3</w:t>
      </w:r>
      <w:r w:rsidRPr="00C82E2C">
        <w:rPr>
          <w:rFonts w:hint="eastAsia"/>
        </w:rPr>
        <w:t>、“电子加密投标文件”解密和异常情况处理：见“投标通知</w:t>
      </w:r>
      <w:r w:rsidRPr="00C82E2C">
        <w:rPr>
          <w:rFonts w:hint="eastAsia"/>
        </w:rPr>
        <w:t>(</w:t>
      </w:r>
      <w:r w:rsidRPr="00C82E2C">
        <w:rPr>
          <w:rFonts w:hint="eastAsia"/>
        </w:rPr>
        <w:t>邀请</w:t>
      </w:r>
      <w:r w:rsidRPr="00C82E2C">
        <w:rPr>
          <w:rFonts w:hint="eastAsia"/>
        </w:rPr>
        <w:t>)</w:t>
      </w:r>
      <w:r w:rsidRPr="00C82E2C">
        <w:rPr>
          <w:rFonts w:hint="eastAsia"/>
        </w:rPr>
        <w:t>书”；</w:t>
      </w:r>
    </w:p>
    <w:p w14:paraId="54B68628" w14:textId="77777777" w:rsidR="00AB5396" w:rsidRPr="00C82E2C" w:rsidRDefault="00AB5396" w:rsidP="006B639F">
      <w:pPr>
        <w:pStyle w:val="TOC2"/>
      </w:pPr>
      <w:r w:rsidRPr="00C82E2C">
        <w:rPr>
          <w:rFonts w:hint="eastAsia"/>
        </w:rPr>
        <w:t xml:space="preserve">  4</w:t>
      </w:r>
      <w:r w:rsidRPr="00C82E2C">
        <w:rPr>
          <w:rFonts w:hint="eastAsia"/>
        </w:rPr>
        <w:t>、投标文件的补充、修改或撤回</w:t>
      </w:r>
    </w:p>
    <w:p w14:paraId="794582FF"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4.1</w:t>
      </w:r>
      <w:bookmarkStart w:id="202" w:name="_Toc1693"/>
      <w:bookmarkStart w:id="203" w:name="_Toc15898"/>
      <w:bookmarkStart w:id="204" w:name="_Toc31206"/>
      <w:bookmarkStart w:id="205" w:name="_Toc13331"/>
      <w:bookmarkStart w:id="206" w:name="_Toc6032"/>
      <w:r w:rsidRPr="00C82E2C">
        <w:rPr>
          <w:rFonts w:hAnsi="宋体" w:cs="Arial" w:hint="eastAsia"/>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202"/>
      <w:bookmarkEnd w:id="203"/>
      <w:bookmarkEnd w:id="204"/>
      <w:bookmarkEnd w:id="205"/>
      <w:bookmarkEnd w:id="206"/>
    </w:p>
    <w:p w14:paraId="7ABF6200" w14:textId="77777777" w:rsidR="00AB5396" w:rsidRPr="00C82E2C" w:rsidRDefault="00AB5396" w:rsidP="0010241F">
      <w:pPr>
        <w:pStyle w:val="af6"/>
        <w:adjustRightInd w:val="0"/>
        <w:snapToGrid w:val="0"/>
        <w:spacing w:line="420" w:lineRule="exact"/>
        <w:ind w:firstLineChars="200" w:firstLine="440"/>
        <w:rPr>
          <w:rFonts w:hAnsi="宋体" w:cs="Arial"/>
        </w:rPr>
      </w:pPr>
      <w:bookmarkStart w:id="207" w:name="_Toc6434"/>
      <w:bookmarkStart w:id="208" w:name="_Toc10009"/>
      <w:bookmarkStart w:id="209" w:name="_Toc14795"/>
      <w:bookmarkStart w:id="210" w:name="_Toc9425"/>
      <w:bookmarkStart w:id="211" w:name="_Toc31266"/>
      <w:r w:rsidRPr="00C82E2C">
        <w:rPr>
          <w:rFonts w:hAnsi="宋体" w:cs="Arial" w:hint="eastAsia"/>
        </w:rPr>
        <w:t>4.2投标截止时间后，投标供应商不得撤回、修改投标文件。</w:t>
      </w:r>
      <w:bookmarkEnd w:id="207"/>
      <w:bookmarkEnd w:id="208"/>
      <w:bookmarkEnd w:id="209"/>
      <w:bookmarkEnd w:id="210"/>
      <w:bookmarkEnd w:id="211"/>
    </w:p>
    <w:p w14:paraId="1B1F9376"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4.3投标供应商不得递交任何的投标备选（替代）方案，否则其投标文件将作无效标处理。与“电子加密投标文件”同时生成的“备份投标文件”不是投标备选（替代）方案。</w:t>
      </w:r>
    </w:p>
    <w:p w14:paraId="2568DA47" w14:textId="77777777" w:rsidR="00AB5396" w:rsidRPr="00C82E2C" w:rsidRDefault="00AB5396" w:rsidP="0010241F">
      <w:pPr>
        <w:pStyle w:val="af6"/>
        <w:adjustRightInd w:val="0"/>
        <w:snapToGrid w:val="0"/>
        <w:spacing w:line="420" w:lineRule="exact"/>
        <w:ind w:firstLine="480"/>
        <w:rPr>
          <w:rFonts w:hAnsi="宋体"/>
        </w:rPr>
      </w:pPr>
      <w:r w:rsidRPr="00C82E2C">
        <w:rPr>
          <w:rFonts w:hAnsi="宋体" w:hint="eastAsia"/>
        </w:rPr>
        <w:t>5、发生下列情况之一的备份投标文件将拒收:</w:t>
      </w:r>
    </w:p>
    <w:p w14:paraId="428AA96A" w14:textId="77777777" w:rsidR="00AB5396" w:rsidRPr="00C82E2C" w:rsidRDefault="00AB5396" w:rsidP="0010241F">
      <w:pPr>
        <w:pStyle w:val="af6"/>
        <w:adjustRightInd w:val="0"/>
        <w:spacing w:line="420" w:lineRule="exact"/>
        <w:ind w:firstLineChars="200" w:firstLine="440"/>
        <w:rPr>
          <w:rFonts w:hAnsi="宋体"/>
        </w:rPr>
      </w:pPr>
      <w:r w:rsidRPr="00C82E2C">
        <w:rPr>
          <w:rFonts w:hAnsi="宋体" w:hint="eastAsia"/>
        </w:rPr>
        <w:t>5.1未传输递交的电子投标文件的；</w:t>
      </w:r>
    </w:p>
    <w:p w14:paraId="5C921642" w14:textId="77777777" w:rsidR="00AB5396" w:rsidRPr="00C82E2C" w:rsidRDefault="00AB5396" w:rsidP="0010241F">
      <w:pPr>
        <w:pStyle w:val="af6"/>
        <w:adjustRightInd w:val="0"/>
        <w:spacing w:line="420" w:lineRule="exact"/>
        <w:ind w:firstLineChars="200" w:firstLine="440"/>
        <w:rPr>
          <w:rFonts w:hAnsi="宋体"/>
        </w:rPr>
      </w:pPr>
      <w:r w:rsidRPr="00C82E2C">
        <w:rPr>
          <w:rFonts w:hAnsi="宋体" w:hint="eastAsia"/>
        </w:rPr>
        <w:t>5.2在投标截止时间以后递交的投标文件；</w:t>
      </w:r>
    </w:p>
    <w:p w14:paraId="6B6CB824" w14:textId="77777777" w:rsidR="00AB5396" w:rsidRPr="00C82E2C" w:rsidRDefault="00AB5396" w:rsidP="0010241F">
      <w:pPr>
        <w:pStyle w:val="af6"/>
        <w:adjustRightInd w:val="0"/>
        <w:spacing w:line="420" w:lineRule="exact"/>
        <w:ind w:firstLineChars="200" w:firstLine="440"/>
        <w:rPr>
          <w:rFonts w:hAnsi="宋体"/>
        </w:rPr>
      </w:pPr>
      <w:r w:rsidRPr="00C82E2C">
        <w:rPr>
          <w:rFonts w:hAnsi="宋体" w:hint="eastAsia"/>
        </w:rPr>
        <w:t>5.3未密封或由于包装不妥在递交途中严重破损或失散的投标文件；</w:t>
      </w:r>
    </w:p>
    <w:p w14:paraId="44E138EF" w14:textId="77777777" w:rsidR="00AB5396" w:rsidRPr="00C82E2C" w:rsidRDefault="00AB5396" w:rsidP="0010241F">
      <w:pPr>
        <w:pStyle w:val="af6"/>
        <w:adjustRightInd w:val="0"/>
        <w:spacing w:line="420" w:lineRule="exact"/>
        <w:ind w:firstLineChars="200" w:firstLine="440"/>
        <w:rPr>
          <w:rFonts w:hAnsi="宋体"/>
        </w:rPr>
      </w:pPr>
      <w:r w:rsidRPr="00C82E2C">
        <w:rPr>
          <w:rFonts w:hAnsi="宋体" w:hint="eastAsia"/>
        </w:rPr>
        <w:t>5.4以电讯形式递交的投标文件。</w:t>
      </w:r>
    </w:p>
    <w:p w14:paraId="0F520C68" w14:textId="77777777" w:rsidR="00AB5396" w:rsidRPr="00C82E2C" w:rsidRDefault="00AB5396" w:rsidP="0010241F">
      <w:pPr>
        <w:pStyle w:val="3"/>
        <w:spacing w:line="420" w:lineRule="exact"/>
      </w:pPr>
      <w:r w:rsidRPr="00C82E2C">
        <w:rPr>
          <w:rFonts w:hint="eastAsia"/>
        </w:rPr>
        <w:t>六、开标</w:t>
      </w:r>
    </w:p>
    <w:p w14:paraId="59B2B49E" w14:textId="77777777" w:rsidR="00AB5396" w:rsidRPr="00C82E2C" w:rsidRDefault="00AB5396" w:rsidP="0010241F">
      <w:pPr>
        <w:pStyle w:val="af6"/>
        <w:adjustRightInd w:val="0"/>
        <w:snapToGrid w:val="0"/>
        <w:spacing w:line="420" w:lineRule="exact"/>
        <w:ind w:firstLineChars="200" w:firstLine="440"/>
        <w:rPr>
          <w:rFonts w:hAnsi="宋体"/>
        </w:rPr>
      </w:pPr>
      <w:r w:rsidRPr="00C82E2C">
        <w:rPr>
          <w:rFonts w:hAnsi="宋体" w:hint="eastAsia"/>
        </w:rPr>
        <w:t>1、开标形式</w:t>
      </w:r>
    </w:p>
    <w:p w14:paraId="37C7EC23" w14:textId="77777777" w:rsidR="00AB5396" w:rsidRPr="00C82E2C" w:rsidRDefault="00AB5396" w:rsidP="0010241F">
      <w:pPr>
        <w:spacing w:line="420" w:lineRule="exact"/>
        <w:ind w:firstLineChars="177" w:firstLine="389"/>
        <w:rPr>
          <w:rFonts w:ascii="宋体" w:hAnsi="宋体"/>
          <w:szCs w:val="22"/>
        </w:rPr>
      </w:pPr>
      <w:r w:rsidRPr="00C82E2C">
        <w:rPr>
          <w:rFonts w:ascii="宋体" w:hAnsi="宋体" w:hint="eastAsia"/>
          <w:szCs w:val="22"/>
        </w:rPr>
        <w:lastRenderedPageBreak/>
        <w:t>1.1 采购组织机构将按照招标文件规定的时间通过“政府采购云平台”组织开标、开启投标文件，所有供应商均应当准时在线参加。</w:t>
      </w:r>
    </w:p>
    <w:p w14:paraId="0BBAD349" w14:textId="77777777" w:rsidR="00AB5396" w:rsidRPr="00C82E2C" w:rsidRDefault="00AB5396" w:rsidP="0010241F">
      <w:pPr>
        <w:spacing w:line="420" w:lineRule="exact"/>
        <w:ind w:firstLineChars="177" w:firstLine="389"/>
        <w:rPr>
          <w:rFonts w:ascii="宋体" w:hAnsi="宋体"/>
          <w:szCs w:val="22"/>
        </w:rPr>
      </w:pPr>
      <w:r w:rsidRPr="00C82E2C">
        <w:rPr>
          <w:rFonts w:ascii="宋体" w:hAnsi="宋体" w:hint="eastAsia"/>
          <w:szCs w:val="22"/>
        </w:rPr>
        <w:t>2、开标准备</w:t>
      </w:r>
    </w:p>
    <w:p w14:paraId="19483F76" w14:textId="77777777" w:rsidR="00AB5396" w:rsidRPr="00C82E2C" w:rsidRDefault="00AB5396" w:rsidP="0010241F">
      <w:pPr>
        <w:spacing w:line="420" w:lineRule="exact"/>
        <w:ind w:firstLineChars="177" w:firstLine="389"/>
        <w:rPr>
          <w:rFonts w:ascii="宋体" w:hAnsi="宋体"/>
          <w:szCs w:val="22"/>
        </w:rPr>
      </w:pPr>
      <w:r w:rsidRPr="00C82E2C">
        <w:rPr>
          <w:rFonts w:ascii="宋体" w:hAnsi="宋体" w:hint="eastAsia"/>
          <w:szCs w:val="22"/>
        </w:rPr>
        <w:t>2.1开标的准备工作由采购组织机构负责落实；</w:t>
      </w:r>
    </w:p>
    <w:p w14:paraId="03B73E3B" w14:textId="77777777" w:rsidR="00AB5396" w:rsidRPr="00C82E2C" w:rsidRDefault="00AB5396" w:rsidP="0010241F">
      <w:pPr>
        <w:spacing w:line="420" w:lineRule="exact"/>
        <w:ind w:firstLineChars="177" w:firstLine="389"/>
        <w:rPr>
          <w:rFonts w:ascii="宋体" w:hAnsi="宋体"/>
          <w:szCs w:val="22"/>
        </w:rPr>
      </w:pPr>
      <w:r w:rsidRPr="00C82E2C">
        <w:rPr>
          <w:rFonts w:ascii="宋体" w:hAnsi="宋体" w:hint="eastAsia"/>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7DAFEEE" w14:textId="77777777" w:rsidR="00AB5396" w:rsidRPr="00C82E2C" w:rsidRDefault="00AB5396" w:rsidP="0010241F">
      <w:pPr>
        <w:pStyle w:val="af6"/>
        <w:adjustRightInd w:val="0"/>
        <w:snapToGrid w:val="0"/>
        <w:spacing w:line="420" w:lineRule="exact"/>
        <w:ind w:firstLine="450"/>
        <w:rPr>
          <w:rFonts w:hAnsi="宋体"/>
        </w:rPr>
      </w:pPr>
      <w:r w:rsidRPr="00C82E2C">
        <w:rPr>
          <w:rFonts w:hAnsi="宋体" w:hint="eastAsia"/>
        </w:rPr>
        <w:t>3、开标流程</w:t>
      </w:r>
    </w:p>
    <w:p w14:paraId="1772AB5B" w14:textId="77777777" w:rsidR="00AB5396" w:rsidRPr="00C82E2C" w:rsidRDefault="002A740E" w:rsidP="0010241F">
      <w:pPr>
        <w:spacing w:line="420" w:lineRule="exact"/>
        <w:rPr>
          <w:rFonts w:ascii="新宋体" w:eastAsia="新宋体" w:hAnsi="新宋体" w:cs="新宋体"/>
          <w:szCs w:val="22"/>
        </w:rPr>
      </w:pPr>
      <w:r w:rsidRPr="00C82E2C">
        <w:rPr>
          <w:rFonts w:ascii="新宋体" w:eastAsia="新宋体" w:hAnsi="新宋体" w:cs="新宋体" w:hint="eastAsia"/>
          <w:kern w:val="0"/>
          <w:szCs w:val="22"/>
        </w:rPr>
        <w:t xml:space="preserve">     </w:t>
      </w:r>
      <w:r w:rsidR="00AB5396" w:rsidRPr="00C82E2C">
        <w:rPr>
          <w:rFonts w:ascii="新宋体" w:eastAsia="新宋体" w:hAnsi="新宋体" w:cs="新宋体" w:hint="eastAsia"/>
          <w:kern w:val="0"/>
          <w:szCs w:val="22"/>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00AB5396" w:rsidRPr="00C82E2C">
        <w:rPr>
          <w:rFonts w:ascii="新宋体" w:eastAsia="新宋体" w:hAnsi="新宋体" w:cs="新宋体" w:hint="eastAsia"/>
          <w:kern w:val="0"/>
          <w:szCs w:val="22"/>
        </w:rPr>
        <w:t>传成功</w:t>
      </w:r>
      <w:proofErr w:type="gramEnd"/>
      <w:r w:rsidR="00AB5396" w:rsidRPr="00C82E2C">
        <w:rPr>
          <w:rFonts w:ascii="新宋体" w:eastAsia="新宋体" w:hAnsi="新宋体" w:cs="新宋体" w:hint="eastAsia"/>
          <w:kern w:val="0"/>
          <w:szCs w:val="22"/>
        </w:rPr>
        <w:t>后，“电子加密投标文件”自动失效；</w:t>
      </w:r>
    </w:p>
    <w:p w14:paraId="2524930F" w14:textId="77777777" w:rsidR="00AB5396" w:rsidRPr="00C82E2C" w:rsidRDefault="00AB5396" w:rsidP="0010241F">
      <w:pPr>
        <w:pStyle w:val="af1"/>
        <w:spacing w:line="420" w:lineRule="exact"/>
        <w:rPr>
          <w:rFonts w:ascii="宋体"/>
          <w:b/>
          <w:szCs w:val="22"/>
        </w:rPr>
      </w:pPr>
      <w:r w:rsidRPr="00C82E2C">
        <w:rPr>
          <w:rFonts w:ascii="宋体" w:hAnsi="宋体" w:cs="宋体" w:hint="eastAsia"/>
          <w:color w:val="000000"/>
          <w:kern w:val="0"/>
          <w:szCs w:val="22"/>
        </w:rPr>
        <w:t xml:space="preserve">  </w:t>
      </w:r>
      <w:r w:rsidR="002A740E" w:rsidRPr="00C82E2C">
        <w:rPr>
          <w:rFonts w:ascii="宋体" w:hAnsi="宋体" w:cs="宋体" w:hint="eastAsia"/>
          <w:color w:val="000000"/>
          <w:kern w:val="0"/>
          <w:szCs w:val="22"/>
        </w:rPr>
        <w:t xml:space="preserve">  </w:t>
      </w:r>
      <w:r w:rsidRPr="00C82E2C">
        <w:rPr>
          <w:rFonts w:ascii="宋体" w:hAnsi="宋体" w:cs="宋体" w:hint="eastAsia"/>
          <w:color w:val="000000"/>
          <w:kern w:val="0"/>
          <w:szCs w:val="22"/>
        </w:rPr>
        <w:t xml:space="preserve"> </w:t>
      </w:r>
      <w:r w:rsidRPr="00C82E2C">
        <w:rPr>
          <w:rFonts w:ascii="宋体" w:hAnsi="宋体" w:cs="宋体" w:hint="eastAsia"/>
          <w:b/>
          <w:kern w:val="0"/>
          <w:szCs w:val="22"/>
        </w:rPr>
        <w:t>（2）投标响应文件解密结束，投标供应商通过邮件形式发送各自签署的《政府采购活动现场确认声明书》</w:t>
      </w:r>
      <w:proofErr w:type="gramStart"/>
      <w:r w:rsidRPr="00C82E2C">
        <w:rPr>
          <w:rFonts w:ascii="宋体" w:hAnsi="宋体" w:cs="宋体" w:hint="eastAsia"/>
          <w:b/>
          <w:kern w:val="0"/>
          <w:szCs w:val="22"/>
        </w:rPr>
        <w:t>扫描件至</w:t>
      </w:r>
      <w:proofErr w:type="gramEnd"/>
      <w:r w:rsidRPr="00C82E2C">
        <w:rPr>
          <w:rFonts w:ascii="宋体" w:hAnsi="宋体" w:cs="宋体" w:hint="eastAsia"/>
          <w:b/>
          <w:kern w:val="0"/>
          <w:szCs w:val="22"/>
        </w:rPr>
        <w:t>719132280@qq.com</w:t>
      </w:r>
      <w:r w:rsidRPr="00C82E2C">
        <w:rPr>
          <w:rFonts w:ascii="宋体" w:hAnsi="宋体" w:cs="宋体" w:hint="eastAsia"/>
          <w:b/>
          <w:bCs/>
          <w:kern w:val="0"/>
          <w:szCs w:val="22"/>
        </w:rPr>
        <w:t>（《政府采购活动现场确认声明书》格式见“第五部分 投标文件格式”）；</w:t>
      </w:r>
    </w:p>
    <w:p w14:paraId="072A677E" w14:textId="77777777" w:rsidR="00AB5396" w:rsidRPr="00C82E2C" w:rsidRDefault="002A740E" w:rsidP="0010241F">
      <w:pPr>
        <w:spacing w:line="420" w:lineRule="exact"/>
        <w:rPr>
          <w:rFonts w:asciiTheme="minorEastAsia" w:eastAsiaTheme="minorEastAsia" w:hAnsiTheme="minorEastAsia" w:cs="新宋体"/>
          <w:kern w:val="0"/>
          <w:szCs w:val="22"/>
        </w:rPr>
      </w:pPr>
      <w:r w:rsidRPr="00C82E2C">
        <w:rPr>
          <w:rFonts w:ascii="新宋体" w:eastAsia="新宋体" w:hAnsi="新宋体" w:cs="新宋体" w:hint="eastAsia"/>
          <w:kern w:val="0"/>
          <w:szCs w:val="22"/>
        </w:rPr>
        <w:t xml:space="preserve">     </w:t>
      </w:r>
      <w:r w:rsidR="00AB5396" w:rsidRPr="00C82E2C">
        <w:rPr>
          <w:rFonts w:asciiTheme="minorEastAsia" w:eastAsiaTheme="minorEastAsia" w:hAnsiTheme="minorEastAsia" w:cs="新宋体" w:hint="eastAsia"/>
          <w:kern w:val="0"/>
          <w:szCs w:val="22"/>
        </w:rPr>
        <w:t>（3）解密成功后，开启《投标文件》，进入资格审查；</w:t>
      </w:r>
      <w:r w:rsidR="00AB5396" w:rsidRPr="00C82E2C">
        <w:rPr>
          <w:rFonts w:asciiTheme="minorEastAsia" w:eastAsiaTheme="minorEastAsia" w:hAnsiTheme="minorEastAsia" w:cs="新宋体" w:hint="eastAsia"/>
          <w:bCs/>
          <w:szCs w:val="22"/>
        </w:rPr>
        <w:t>合格投标人不足3家的，不得评标。</w:t>
      </w:r>
    </w:p>
    <w:p w14:paraId="00D0F35E" w14:textId="53D63956" w:rsidR="00AB5396" w:rsidRPr="00C82E2C" w:rsidRDefault="00AB5396" w:rsidP="0010241F">
      <w:pPr>
        <w:spacing w:line="420" w:lineRule="exact"/>
        <w:ind w:firstLineChars="245" w:firstLine="541"/>
        <w:rPr>
          <w:rFonts w:asciiTheme="minorEastAsia" w:eastAsiaTheme="minorEastAsia" w:hAnsiTheme="minorEastAsia" w:cs="新宋体"/>
          <w:kern w:val="0"/>
          <w:szCs w:val="22"/>
        </w:rPr>
      </w:pPr>
      <w:r w:rsidRPr="00C82E2C">
        <w:rPr>
          <w:rFonts w:ascii="新宋体" w:eastAsia="新宋体" w:hAnsi="新宋体" w:cs="新宋体" w:hint="eastAsia"/>
          <w:b/>
          <w:kern w:val="0"/>
          <w:szCs w:val="22"/>
        </w:rPr>
        <w:t>备注：开标结束后，</w:t>
      </w:r>
      <w:r w:rsidR="00C610DC" w:rsidRPr="00C82E2C">
        <w:rPr>
          <w:rFonts w:ascii="新宋体" w:eastAsia="新宋体" w:hAnsi="新宋体" w:cs="新宋体" w:hint="eastAsia"/>
          <w:b/>
          <w:kern w:val="0"/>
          <w:szCs w:val="22"/>
        </w:rPr>
        <w:t>评标委员会</w:t>
      </w:r>
      <w:r w:rsidRPr="00C82E2C">
        <w:rPr>
          <w:rFonts w:ascii="新宋体" w:eastAsia="新宋体" w:hAnsi="新宋体" w:cs="新宋体" w:hint="eastAsia"/>
          <w:b/>
          <w:kern w:val="0"/>
          <w:szCs w:val="22"/>
        </w:rPr>
        <w:t>或采购代理机构将对依法对投标供应商的资格进行审查，资格审</w:t>
      </w:r>
      <w:r w:rsidRPr="00C82E2C">
        <w:rPr>
          <w:rFonts w:asciiTheme="minorEastAsia" w:eastAsiaTheme="minorEastAsia" w:hAnsiTheme="minorEastAsia" w:cs="新宋体" w:hint="eastAsia"/>
          <w:b/>
          <w:kern w:val="0"/>
          <w:szCs w:val="22"/>
        </w:rPr>
        <w:t>查结束后进入符合性审查和资信技术的评审工作，具体见本章节“投标供应商资格审查”相关规定。</w:t>
      </w:r>
    </w:p>
    <w:p w14:paraId="6B14FF2A" w14:textId="77777777" w:rsidR="00AB5396" w:rsidRPr="00C82E2C" w:rsidRDefault="00AB5396" w:rsidP="0010241F">
      <w:pPr>
        <w:numPr>
          <w:ilvl w:val="0"/>
          <w:numId w:val="2"/>
        </w:numPr>
        <w:spacing w:line="420" w:lineRule="exact"/>
        <w:ind w:firstLineChars="245" w:firstLine="539"/>
        <w:rPr>
          <w:rFonts w:asciiTheme="minorEastAsia" w:eastAsiaTheme="minorEastAsia" w:hAnsiTheme="minorEastAsia"/>
        </w:rPr>
      </w:pPr>
      <w:r w:rsidRPr="00C82E2C">
        <w:rPr>
          <w:rFonts w:asciiTheme="minorEastAsia" w:eastAsiaTheme="minorEastAsia" w:hAnsiTheme="minorEastAsia" w:cs="新宋体" w:hint="eastAsia"/>
          <w:kern w:val="0"/>
          <w:szCs w:val="22"/>
        </w:rPr>
        <w:t>开启资格审查通过的投标供应商的商务技术文件进入符合性审查，</w:t>
      </w:r>
      <w:r w:rsidRPr="00C82E2C">
        <w:rPr>
          <w:rFonts w:asciiTheme="minorEastAsia" w:eastAsiaTheme="minorEastAsia" w:hAnsiTheme="minorEastAsia" w:hint="eastAsia"/>
          <w:bCs/>
          <w:szCs w:val="22"/>
        </w:rPr>
        <w:t>以确定其是否满足招标文件的实质性要求，合格投标人不足3家的，不得评标。</w:t>
      </w:r>
    </w:p>
    <w:p w14:paraId="1F8DD9EF" w14:textId="77777777" w:rsidR="00AB5396" w:rsidRPr="00C82E2C" w:rsidRDefault="00AB5396" w:rsidP="0010241F">
      <w:pPr>
        <w:spacing w:line="420" w:lineRule="exact"/>
        <w:rPr>
          <w:rFonts w:asciiTheme="minorEastAsia" w:eastAsiaTheme="minorEastAsia" w:hAnsiTheme="minorEastAsia"/>
          <w:b/>
        </w:rPr>
      </w:pPr>
      <w:r w:rsidRPr="00C82E2C">
        <w:rPr>
          <w:rFonts w:asciiTheme="minorEastAsia" w:eastAsiaTheme="minorEastAsia" w:hAnsiTheme="minorEastAsia" w:hint="eastAsia"/>
          <w:bCs/>
          <w:szCs w:val="22"/>
        </w:rPr>
        <w:t xml:space="preserve">     </w:t>
      </w:r>
      <w:r w:rsidRPr="00C82E2C">
        <w:rPr>
          <w:rFonts w:asciiTheme="minorEastAsia" w:eastAsiaTheme="minorEastAsia" w:hAnsiTheme="minorEastAsia" w:cs="新宋体" w:hint="eastAsia"/>
          <w:b/>
          <w:bCs/>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FEE6597" w14:textId="77777777" w:rsidR="00AB5396" w:rsidRPr="00C82E2C" w:rsidRDefault="00AB5396" w:rsidP="0010241F">
      <w:pPr>
        <w:pStyle w:val="af1"/>
        <w:numPr>
          <w:ilvl w:val="0"/>
          <w:numId w:val="2"/>
        </w:numPr>
        <w:spacing w:line="420" w:lineRule="exact"/>
        <w:ind w:firstLineChars="245" w:firstLine="539"/>
        <w:rPr>
          <w:rFonts w:asciiTheme="minorEastAsia" w:eastAsiaTheme="minorEastAsia" w:hAnsiTheme="minorEastAsia" w:cs="新宋体"/>
          <w:bCs/>
          <w:szCs w:val="22"/>
        </w:rPr>
      </w:pPr>
      <w:r w:rsidRPr="00C82E2C">
        <w:rPr>
          <w:rFonts w:asciiTheme="minorEastAsia" w:eastAsiaTheme="minorEastAsia" w:hAnsiTheme="minorEastAsia" w:cs="新宋体" w:hint="eastAsia"/>
          <w:bCs/>
          <w:szCs w:val="22"/>
        </w:rPr>
        <w:t>对通过资格审查、符合性审查的合格供应商进行资信技术部分的评审。</w:t>
      </w:r>
    </w:p>
    <w:p w14:paraId="17BC1B70" w14:textId="77777777" w:rsidR="00AB5396" w:rsidRPr="00C82E2C" w:rsidRDefault="00AB5396" w:rsidP="0010241F">
      <w:pPr>
        <w:numPr>
          <w:ilvl w:val="0"/>
          <w:numId w:val="2"/>
        </w:numPr>
        <w:spacing w:line="420" w:lineRule="exact"/>
        <w:ind w:firstLineChars="245" w:firstLine="539"/>
        <w:rPr>
          <w:rFonts w:asciiTheme="minorEastAsia" w:eastAsiaTheme="minorEastAsia" w:hAnsiTheme="minorEastAsia" w:cs="新宋体"/>
          <w:bCs/>
          <w:szCs w:val="22"/>
        </w:rPr>
      </w:pPr>
      <w:r w:rsidRPr="00C82E2C">
        <w:rPr>
          <w:rFonts w:asciiTheme="minorEastAsia" w:eastAsiaTheme="minorEastAsia" w:hAnsiTheme="minorEastAsia"/>
          <w:szCs w:val="22"/>
        </w:rPr>
        <w:t>符合性及</w:t>
      </w:r>
      <w:r w:rsidRPr="00C82E2C">
        <w:rPr>
          <w:rFonts w:asciiTheme="minorEastAsia" w:eastAsiaTheme="minorEastAsia" w:hAnsiTheme="minorEastAsia" w:hint="eastAsia"/>
          <w:szCs w:val="22"/>
        </w:rPr>
        <w:t>商务</w:t>
      </w:r>
      <w:r w:rsidRPr="00C82E2C">
        <w:rPr>
          <w:rFonts w:asciiTheme="minorEastAsia" w:eastAsiaTheme="minorEastAsia" w:hAnsiTheme="minorEastAsia"/>
          <w:szCs w:val="22"/>
        </w:rPr>
        <w:t>技术部分评审结束后，公布各有效投标供应商</w:t>
      </w:r>
      <w:r w:rsidRPr="00C82E2C">
        <w:rPr>
          <w:rFonts w:asciiTheme="minorEastAsia" w:eastAsiaTheme="minorEastAsia" w:hAnsiTheme="minorEastAsia" w:hint="eastAsia"/>
          <w:szCs w:val="22"/>
        </w:rPr>
        <w:t>商务</w:t>
      </w:r>
      <w:r w:rsidRPr="00C82E2C">
        <w:rPr>
          <w:rFonts w:asciiTheme="minorEastAsia" w:eastAsiaTheme="minorEastAsia" w:hAnsiTheme="minorEastAsia"/>
          <w:szCs w:val="22"/>
        </w:rPr>
        <w:t>技术得分。</w:t>
      </w:r>
    </w:p>
    <w:p w14:paraId="26755967" w14:textId="77777777" w:rsidR="00AB5396" w:rsidRPr="00C82E2C" w:rsidRDefault="00AB5396" w:rsidP="0010241F">
      <w:pPr>
        <w:snapToGrid w:val="0"/>
        <w:spacing w:line="420" w:lineRule="exact"/>
        <w:ind w:firstLineChars="246" w:firstLine="541"/>
        <w:rPr>
          <w:rFonts w:asciiTheme="minorEastAsia" w:eastAsiaTheme="minorEastAsia" w:hAnsiTheme="minorEastAsia"/>
        </w:rPr>
      </w:pPr>
      <w:r w:rsidRPr="00C82E2C">
        <w:rPr>
          <w:rFonts w:asciiTheme="minorEastAsia" w:eastAsiaTheme="minorEastAsia" w:hAnsiTheme="minorEastAsia" w:hint="eastAsia"/>
          <w:szCs w:val="22"/>
        </w:rPr>
        <w:t>（7）</w:t>
      </w:r>
      <w:r w:rsidRPr="00C82E2C">
        <w:rPr>
          <w:rFonts w:asciiTheme="minorEastAsia" w:eastAsiaTheme="minorEastAsia" w:hAnsiTheme="minorEastAsia"/>
          <w:szCs w:val="22"/>
        </w:rPr>
        <w:t>开启所有有效投标供应商的“报价文件”</w:t>
      </w:r>
      <w:r w:rsidRPr="00C82E2C">
        <w:rPr>
          <w:rFonts w:asciiTheme="minorEastAsia" w:eastAsiaTheme="minorEastAsia" w:hAnsiTheme="minorEastAsia" w:hint="eastAsia"/>
          <w:szCs w:val="22"/>
        </w:rPr>
        <w:t>逐个评审</w:t>
      </w:r>
      <w:r w:rsidRPr="00C82E2C">
        <w:rPr>
          <w:rFonts w:asciiTheme="minorEastAsia" w:eastAsiaTheme="minorEastAsia" w:hAnsiTheme="minorEastAsia"/>
          <w:szCs w:val="22"/>
        </w:rPr>
        <w:t xml:space="preserve">。 </w:t>
      </w:r>
    </w:p>
    <w:p w14:paraId="7EF3835B" w14:textId="77777777" w:rsidR="00AB5396" w:rsidRPr="00C82E2C" w:rsidRDefault="00AB5396" w:rsidP="0010241F">
      <w:pPr>
        <w:spacing w:line="420" w:lineRule="exact"/>
        <w:ind w:firstLineChars="245" w:firstLine="539"/>
        <w:rPr>
          <w:rFonts w:asciiTheme="minorEastAsia" w:eastAsiaTheme="minorEastAsia" w:hAnsiTheme="minorEastAsia" w:cs="新宋体"/>
          <w:kern w:val="0"/>
          <w:szCs w:val="22"/>
        </w:rPr>
      </w:pPr>
      <w:r w:rsidRPr="00C82E2C">
        <w:rPr>
          <w:rFonts w:asciiTheme="minorEastAsia" w:eastAsiaTheme="minorEastAsia" w:hAnsiTheme="minorEastAsia" w:cs="新宋体" w:hint="eastAsia"/>
          <w:kern w:val="0"/>
          <w:szCs w:val="22"/>
        </w:rPr>
        <w:t>（8）评标委员会对报价的合理性、准确性等进行审查核实。</w:t>
      </w:r>
    </w:p>
    <w:p w14:paraId="5F032A13" w14:textId="77777777" w:rsidR="00AB5396" w:rsidRPr="00C82E2C" w:rsidRDefault="00AB5396" w:rsidP="0010241F">
      <w:pPr>
        <w:spacing w:line="420" w:lineRule="exact"/>
        <w:ind w:firstLineChars="245" w:firstLine="539"/>
        <w:rPr>
          <w:rFonts w:ascii="新宋体" w:eastAsia="新宋体" w:hAnsi="新宋体" w:cs="新宋体"/>
          <w:kern w:val="0"/>
          <w:szCs w:val="22"/>
        </w:rPr>
      </w:pPr>
      <w:r w:rsidRPr="00C82E2C">
        <w:rPr>
          <w:rFonts w:ascii="新宋体" w:eastAsia="新宋体" w:hAnsi="新宋体" w:cs="新宋体" w:hint="eastAsia"/>
          <w:kern w:val="0"/>
          <w:szCs w:val="22"/>
        </w:rPr>
        <w:t>（9）评审结束后，公布中标（成交）候选供应商名单及采购人最终确定中标或成交供应商名单的时间和公告方式等。</w:t>
      </w:r>
    </w:p>
    <w:p w14:paraId="17720A06" w14:textId="77777777" w:rsidR="00AB5396" w:rsidRPr="00C82E2C" w:rsidRDefault="00AB5396" w:rsidP="0010241F">
      <w:pPr>
        <w:pStyle w:val="af6"/>
        <w:adjustRightInd w:val="0"/>
        <w:snapToGrid w:val="0"/>
        <w:spacing w:line="420" w:lineRule="exact"/>
        <w:ind w:firstLine="450"/>
        <w:rPr>
          <w:rFonts w:ascii="新宋体" w:eastAsia="新宋体" w:hAnsi="新宋体" w:cs="新宋体"/>
          <w:b/>
          <w:kern w:val="0"/>
        </w:rPr>
      </w:pPr>
      <w:r w:rsidRPr="00C82E2C">
        <w:rPr>
          <w:rFonts w:ascii="新宋体" w:eastAsia="新宋体" w:hAnsi="新宋体" w:cs="新宋体" w:hint="eastAsia"/>
          <w:b/>
          <w:kern w:val="0"/>
        </w:rPr>
        <w:t>特别说明：如遇“政府采购云平台”电子化开标或评审程序调整的，按调整后程序执行。</w:t>
      </w:r>
    </w:p>
    <w:p w14:paraId="0CF749F8" w14:textId="77777777" w:rsidR="00AB5396" w:rsidRPr="00C82E2C" w:rsidRDefault="00AB5396" w:rsidP="0010241F">
      <w:pPr>
        <w:spacing w:line="420" w:lineRule="exact"/>
        <w:ind w:firstLineChars="245" w:firstLine="541"/>
        <w:rPr>
          <w:rFonts w:ascii="新宋体" w:eastAsia="新宋体" w:hAnsi="新宋体" w:cs="新宋体"/>
          <w:b/>
          <w:bCs/>
          <w:szCs w:val="22"/>
        </w:rPr>
      </w:pPr>
      <w:bookmarkStart w:id="212" w:name="_Toc33194393"/>
      <w:bookmarkStart w:id="213" w:name="_Toc24550037"/>
      <w:r w:rsidRPr="00C82E2C">
        <w:rPr>
          <w:rFonts w:ascii="新宋体" w:eastAsia="新宋体" w:hAnsi="新宋体" w:cs="新宋体" w:hint="eastAsia"/>
          <w:b/>
          <w:bCs/>
          <w:szCs w:val="22"/>
        </w:rPr>
        <w:t>4、投标供应商资格审查</w:t>
      </w:r>
      <w:bookmarkEnd w:id="212"/>
      <w:bookmarkEnd w:id="213"/>
    </w:p>
    <w:p w14:paraId="05DD7501" w14:textId="2F781FA7" w:rsidR="00AB5396" w:rsidRPr="00C82E2C" w:rsidRDefault="00AB5396" w:rsidP="0010241F">
      <w:pPr>
        <w:spacing w:line="420" w:lineRule="exact"/>
        <w:ind w:firstLineChars="245" w:firstLine="541"/>
        <w:rPr>
          <w:rFonts w:ascii="新宋体" w:eastAsia="新宋体" w:hAnsi="新宋体" w:cs="新宋体"/>
          <w:szCs w:val="22"/>
        </w:rPr>
      </w:pPr>
      <w:r w:rsidRPr="00C82E2C">
        <w:rPr>
          <w:rFonts w:ascii="新宋体" w:eastAsia="新宋体" w:hAnsi="新宋体" w:cs="新宋体" w:hint="eastAsia"/>
          <w:b/>
          <w:szCs w:val="22"/>
        </w:rPr>
        <w:lastRenderedPageBreak/>
        <w:t>4.1开标结束后，</w:t>
      </w:r>
      <w:r w:rsidR="00C610DC" w:rsidRPr="00C82E2C">
        <w:rPr>
          <w:rFonts w:ascii="新宋体" w:eastAsia="新宋体" w:hAnsi="新宋体" w:cs="新宋体" w:hint="eastAsia"/>
          <w:b/>
          <w:szCs w:val="22"/>
        </w:rPr>
        <w:t>评标委员会</w:t>
      </w:r>
      <w:r w:rsidRPr="00C82E2C">
        <w:rPr>
          <w:rFonts w:ascii="新宋体" w:eastAsia="新宋体" w:hAnsi="新宋体" w:cs="新宋体" w:hint="eastAsia"/>
          <w:b/>
          <w:szCs w:val="22"/>
        </w:rPr>
        <w:t>或采购代理机构首先依法对各投标供应商的资格进行审查，审查各投标供应商的资格是否满足招标文件的要求。</w:t>
      </w:r>
      <w:r w:rsidR="00C610DC" w:rsidRPr="00C82E2C">
        <w:rPr>
          <w:rFonts w:ascii="新宋体" w:eastAsia="新宋体" w:hAnsi="新宋体" w:cs="新宋体" w:hint="eastAsia"/>
          <w:szCs w:val="22"/>
        </w:rPr>
        <w:t>评标委员会</w:t>
      </w:r>
      <w:r w:rsidRPr="00C82E2C">
        <w:rPr>
          <w:rFonts w:ascii="新宋体" w:eastAsia="新宋体" w:hAnsi="新宋体" w:cs="新宋体" w:hint="eastAsia"/>
          <w:szCs w:val="22"/>
        </w:rPr>
        <w:t>或采购代理机构对投标供应商所提交的资格证明材料仅负审核的责任。如发现投标供应商所提交的资格证明材料不合法或与事实不符，采购人可取消其中标资格并追究投标供应商的法律责任。</w:t>
      </w:r>
    </w:p>
    <w:p w14:paraId="1BDE6CE6" w14:textId="2A4DBB4F" w:rsidR="00AB5396" w:rsidRPr="00C82E2C" w:rsidRDefault="00AB5396" w:rsidP="0010241F">
      <w:pPr>
        <w:spacing w:line="420" w:lineRule="exact"/>
        <w:ind w:firstLineChars="245" w:firstLine="541"/>
        <w:rPr>
          <w:rFonts w:ascii="新宋体" w:eastAsia="新宋体" w:hAnsi="新宋体" w:cs="新宋体"/>
          <w:b/>
          <w:szCs w:val="22"/>
        </w:rPr>
      </w:pPr>
      <w:r w:rsidRPr="00C82E2C">
        <w:rPr>
          <w:rFonts w:ascii="新宋体" w:eastAsia="新宋体" w:hAnsi="新宋体" w:cs="新宋体" w:hint="eastAsia"/>
          <w:b/>
          <w:szCs w:val="22"/>
        </w:rPr>
        <w:t>4.2投标供应商提交的资格证明材料无法证明其符合招标文件规定的“投标供应商资格要求”的，</w:t>
      </w:r>
      <w:r w:rsidR="00C610DC" w:rsidRPr="00C82E2C">
        <w:rPr>
          <w:rFonts w:ascii="新宋体" w:eastAsia="新宋体" w:hAnsi="新宋体" w:cs="新宋体" w:hint="eastAsia"/>
          <w:b/>
          <w:szCs w:val="22"/>
        </w:rPr>
        <w:t>评标委员会</w:t>
      </w:r>
      <w:r w:rsidRPr="00C82E2C">
        <w:rPr>
          <w:rFonts w:ascii="新宋体" w:eastAsia="新宋体" w:hAnsi="新宋体" w:cs="新宋体" w:hint="eastAsia"/>
          <w:b/>
          <w:szCs w:val="22"/>
        </w:rPr>
        <w:t>或采购代理机构</w:t>
      </w:r>
      <w:r w:rsidRPr="00C82E2C">
        <w:rPr>
          <w:rFonts w:ascii="新宋体" w:eastAsia="新宋体" w:hAnsi="新宋体" w:cs="新宋体" w:hint="eastAsia"/>
          <w:b/>
          <w:kern w:val="0"/>
          <w:szCs w:val="22"/>
        </w:rPr>
        <w:t>将对其作资格审查不通过处理（无效投标），并不再将其投标提交评标委</w:t>
      </w:r>
      <w:r w:rsidRPr="00C82E2C">
        <w:rPr>
          <w:rFonts w:ascii="新宋体" w:eastAsia="新宋体" w:hAnsi="新宋体" w:cs="新宋体" w:hint="eastAsia"/>
          <w:b/>
          <w:szCs w:val="22"/>
        </w:rPr>
        <w:t>员会进行后续评审。</w:t>
      </w:r>
    </w:p>
    <w:p w14:paraId="3F047C9C" w14:textId="77777777" w:rsidR="00AB5396" w:rsidRPr="00C82E2C" w:rsidRDefault="00AB5396" w:rsidP="0010241F">
      <w:pPr>
        <w:spacing w:line="420" w:lineRule="exact"/>
        <w:ind w:firstLineChars="245" w:firstLine="541"/>
        <w:rPr>
          <w:rFonts w:ascii="新宋体" w:eastAsia="新宋体" w:hAnsi="新宋体" w:cs="新宋体"/>
          <w:b/>
          <w:szCs w:val="22"/>
        </w:rPr>
      </w:pPr>
      <w:r w:rsidRPr="00C82E2C">
        <w:rPr>
          <w:rFonts w:ascii="新宋体" w:eastAsia="新宋体" w:hAnsi="新宋体" w:cs="新宋体" w:hint="eastAsia"/>
          <w:b/>
          <w:szCs w:val="22"/>
        </w:rPr>
        <w:t>4.3单位负责人为同一人或者存在直接控股、管理关系的不同供应商参加同一合同项下的政府采购活动的，相关投标供应商均作资格无效处理。</w:t>
      </w:r>
    </w:p>
    <w:p w14:paraId="2A2D4A55" w14:textId="77777777" w:rsidR="00AB5396" w:rsidRPr="00C82E2C" w:rsidRDefault="00AB5396" w:rsidP="0010241F">
      <w:pPr>
        <w:pStyle w:val="3"/>
        <w:spacing w:line="420" w:lineRule="exact"/>
      </w:pPr>
      <w:r w:rsidRPr="00C82E2C">
        <w:rPr>
          <w:rFonts w:hint="eastAsia"/>
        </w:rPr>
        <w:t>七、评标</w:t>
      </w:r>
    </w:p>
    <w:p w14:paraId="26897AAB"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1、</w:t>
      </w:r>
      <w:r w:rsidRPr="00C82E2C">
        <w:rPr>
          <w:rFonts w:hAnsi="宋体" w:cs="宋体" w:hint="eastAsia"/>
        </w:rPr>
        <w:t>评审工作的组织</w:t>
      </w:r>
    </w:p>
    <w:p w14:paraId="0333B928"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采购人或采购代理机构负责组织本项目的评审工作，并依据《政府采购货物和服务招标投标管理办法（财政部第87号令）》第四十五条的相关规定履行职责。</w:t>
      </w:r>
    </w:p>
    <w:p w14:paraId="7252EE7F"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2、</w:t>
      </w:r>
      <w:r w:rsidRPr="00C82E2C">
        <w:rPr>
          <w:rFonts w:ascii="宋体" w:hAnsi="宋体" w:cs="宋体" w:hint="eastAsia"/>
          <w:szCs w:val="22"/>
        </w:rPr>
        <w:t>评标委员会的组建</w:t>
      </w:r>
    </w:p>
    <w:p w14:paraId="72947C77"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1）评标委员会由采购人或采购代理机构依法组建，成员包括采购人代表和评审专家，成员人数为五人或以上单数，其中评审专家不少于成员总数的三分之二。</w:t>
      </w:r>
    </w:p>
    <w:p w14:paraId="4577DB97"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2）评标委员会成员名单在评审结果（采购结果）公告前保密。</w:t>
      </w:r>
    </w:p>
    <w:p w14:paraId="222FFB29"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3、</w:t>
      </w:r>
      <w:r w:rsidRPr="00C82E2C">
        <w:rPr>
          <w:rFonts w:ascii="宋体" w:hAnsi="宋体" w:cs="宋体" w:hint="eastAsia"/>
          <w:szCs w:val="22"/>
        </w:rPr>
        <w:t>评标委员会的职责</w:t>
      </w:r>
    </w:p>
    <w:p w14:paraId="25C31C6D" w14:textId="77777777" w:rsidR="00AB5396" w:rsidRPr="00C82E2C" w:rsidRDefault="00AB5396" w:rsidP="0010241F">
      <w:pPr>
        <w:spacing w:line="420" w:lineRule="exact"/>
        <w:ind w:firstLineChars="176" w:firstLine="389"/>
        <w:rPr>
          <w:rFonts w:ascii="宋体" w:hAnsi="宋体" w:cs="宋体"/>
          <w:b/>
          <w:color w:val="000000"/>
          <w:kern w:val="0"/>
          <w:szCs w:val="22"/>
        </w:rPr>
      </w:pPr>
      <w:r w:rsidRPr="00C82E2C">
        <w:rPr>
          <w:rFonts w:ascii="宋体" w:hAnsi="宋体" w:cs="宋体" w:hint="eastAsia"/>
          <w:b/>
          <w:color w:val="000000"/>
          <w:kern w:val="0"/>
          <w:szCs w:val="22"/>
        </w:rPr>
        <w:t>评标委员会负责具体评审事务，并独立履行下列职责：</w:t>
      </w:r>
    </w:p>
    <w:p w14:paraId="492654D8"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（1）审查、评价投标文件是否符合招标文件的商务、技术等实质性要求；</w:t>
      </w:r>
    </w:p>
    <w:p w14:paraId="5E91B4BD"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（2）要求投标人对投标文件有关事项</w:t>
      </w:r>
      <w:proofErr w:type="gramStart"/>
      <w:r w:rsidRPr="00C82E2C">
        <w:rPr>
          <w:rFonts w:ascii="宋体" w:hAnsi="宋体" w:cs="宋体" w:hint="eastAsia"/>
          <w:color w:val="000000"/>
          <w:kern w:val="0"/>
          <w:szCs w:val="22"/>
        </w:rPr>
        <w:t>作出</w:t>
      </w:r>
      <w:proofErr w:type="gramEnd"/>
      <w:r w:rsidRPr="00C82E2C">
        <w:rPr>
          <w:rFonts w:ascii="宋体" w:hAnsi="宋体" w:cs="宋体" w:hint="eastAsia"/>
          <w:color w:val="000000"/>
          <w:kern w:val="0"/>
          <w:szCs w:val="22"/>
        </w:rPr>
        <w:t>澄清或者说明；</w:t>
      </w:r>
    </w:p>
    <w:p w14:paraId="16CFA170"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（3）对投标文件进行比较和评价；</w:t>
      </w:r>
    </w:p>
    <w:p w14:paraId="3670F2F2" w14:textId="77777777" w:rsidR="00AB5396" w:rsidRPr="00C82E2C" w:rsidRDefault="00AB5396" w:rsidP="0010241F">
      <w:pPr>
        <w:spacing w:line="420" w:lineRule="exact"/>
        <w:ind w:firstLineChars="176" w:firstLine="387"/>
        <w:rPr>
          <w:rFonts w:ascii="宋体" w:hAnsi="宋体" w:cs="宋体"/>
          <w:color w:val="000000"/>
          <w:kern w:val="0"/>
          <w:szCs w:val="22"/>
        </w:rPr>
      </w:pPr>
      <w:r w:rsidRPr="00C82E2C">
        <w:rPr>
          <w:rFonts w:ascii="宋体" w:hAnsi="宋体" w:cs="宋体" w:hint="eastAsia"/>
          <w:color w:val="000000"/>
          <w:kern w:val="0"/>
          <w:szCs w:val="22"/>
        </w:rPr>
        <w:t>（4）确定中标候选人名单，以及根据采购人委托直接确定中标人；</w:t>
      </w:r>
    </w:p>
    <w:p w14:paraId="2624FCAA" w14:textId="77777777" w:rsidR="00AB5396" w:rsidRPr="00C82E2C" w:rsidRDefault="00AB5396" w:rsidP="0010241F">
      <w:pPr>
        <w:spacing w:line="420" w:lineRule="exact"/>
        <w:ind w:firstLineChars="200" w:firstLine="440"/>
        <w:rPr>
          <w:rFonts w:ascii="宋体" w:hAnsi="宋体" w:cs="宋体"/>
          <w:color w:val="000000"/>
          <w:kern w:val="0"/>
          <w:szCs w:val="22"/>
        </w:rPr>
      </w:pPr>
      <w:r w:rsidRPr="00C82E2C">
        <w:rPr>
          <w:rFonts w:ascii="宋体" w:hAnsi="宋体" w:cs="宋体" w:hint="eastAsia"/>
          <w:color w:val="000000"/>
          <w:kern w:val="0"/>
          <w:szCs w:val="22"/>
        </w:rPr>
        <w:t>（5）向采购人、采购代理机构或者有关部门报告评审中发现的违法行为。</w:t>
      </w:r>
    </w:p>
    <w:p w14:paraId="73FDDBEC" w14:textId="77777777" w:rsidR="00AB5396" w:rsidRPr="00C82E2C" w:rsidRDefault="00AB5396" w:rsidP="0010241F">
      <w:pPr>
        <w:spacing w:line="420" w:lineRule="exact"/>
        <w:ind w:firstLineChars="200" w:firstLine="440"/>
        <w:rPr>
          <w:rFonts w:ascii="宋体" w:hAnsi="宋体" w:cs="宋体"/>
          <w:color w:val="000000"/>
          <w:kern w:val="0"/>
          <w:szCs w:val="22"/>
        </w:rPr>
      </w:pPr>
      <w:r w:rsidRPr="00C82E2C">
        <w:rPr>
          <w:rFonts w:ascii="宋体" w:hAnsi="宋体" w:cs="宋体" w:hint="eastAsia"/>
          <w:color w:val="000000"/>
          <w:kern w:val="0"/>
          <w:szCs w:val="22"/>
        </w:rPr>
        <w:t>4、</w:t>
      </w:r>
      <w:r w:rsidRPr="00C82E2C">
        <w:rPr>
          <w:rFonts w:ascii="宋体" w:hAnsi="宋体" w:cs="宋体" w:hint="eastAsia"/>
          <w:szCs w:val="22"/>
        </w:rPr>
        <w:t>评审原则</w:t>
      </w:r>
    </w:p>
    <w:p w14:paraId="6CEAE897" w14:textId="77777777" w:rsidR="00AB5396" w:rsidRPr="00C82E2C" w:rsidRDefault="00AB5396" w:rsidP="0010241F">
      <w:pPr>
        <w:spacing w:line="420" w:lineRule="exact"/>
        <w:ind w:firstLineChars="177" w:firstLine="389"/>
        <w:rPr>
          <w:rFonts w:ascii="宋体" w:hAnsi="宋体" w:cs="宋体"/>
          <w:color w:val="000000"/>
          <w:szCs w:val="22"/>
        </w:rPr>
      </w:pPr>
      <w:r w:rsidRPr="00C82E2C">
        <w:rPr>
          <w:rFonts w:ascii="宋体" w:hAnsi="宋体" w:cs="宋体" w:hint="eastAsia"/>
          <w:color w:val="000000"/>
          <w:szCs w:val="22"/>
        </w:rPr>
        <w:t>（1）评审原则：</w:t>
      </w:r>
      <w:r w:rsidRPr="00C82E2C">
        <w:rPr>
          <w:rFonts w:ascii="宋体" w:hAnsi="宋体" w:cs="宋体" w:hint="eastAsia"/>
          <w:color w:val="000000"/>
          <w:kern w:val="0"/>
          <w:szCs w:val="22"/>
        </w:rPr>
        <w:t>评标委员会</w:t>
      </w:r>
      <w:r w:rsidRPr="00C82E2C">
        <w:rPr>
          <w:rFonts w:ascii="宋体" w:hAnsi="宋体" w:cs="宋体" w:hint="eastAsia"/>
          <w:color w:val="000000"/>
          <w:szCs w:val="22"/>
        </w:rPr>
        <w:t>按照客观、公正、审慎、择优的原则，根据招标文件规定的评审程序、评审方法和评审标准进行独立评审。</w:t>
      </w:r>
    </w:p>
    <w:p w14:paraId="0AE9CC70"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szCs w:val="22"/>
        </w:rPr>
        <w:t>（2）评审工作将依据</w:t>
      </w:r>
      <w:r w:rsidRPr="00C82E2C">
        <w:rPr>
          <w:rFonts w:ascii="宋体" w:hAnsi="宋体" w:cs="宋体" w:hint="eastAsia"/>
          <w:color w:val="000000"/>
          <w:kern w:val="0"/>
          <w:szCs w:val="22"/>
        </w:rPr>
        <w:t>招标文件、投标文件及招标文件中事先已列明的内容进行（如现场方案讲解、演示等）。</w:t>
      </w:r>
    </w:p>
    <w:p w14:paraId="4654A799" w14:textId="77777777" w:rsidR="00AB5396" w:rsidRPr="00C82E2C" w:rsidRDefault="00AB5396" w:rsidP="0010241F">
      <w:pPr>
        <w:spacing w:line="420" w:lineRule="exact"/>
        <w:ind w:firstLineChars="177" w:firstLine="389"/>
        <w:rPr>
          <w:rFonts w:ascii="宋体" w:hAnsi="宋体" w:cs="宋体"/>
          <w:color w:val="000000"/>
          <w:szCs w:val="22"/>
        </w:rPr>
      </w:pPr>
      <w:r w:rsidRPr="00C82E2C">
        <w:rPr>
          <w:rFonts w:ascii="宋体" w:hAnsi="宋体" w:cs="宋体" w:hint="eastAsia"/>
          <w:color w:val="000000"/>
          <w:kern w:val="0"/>
          <w:szCs w:val="22"/>
        </w:rPr>
        <w:t>5、</w:t>
      </w:r>
      <w:r w:rsidRPr="00C82E2C">
        <w:rPr>
          <w:rFonts w:ascii="宋体" w:hAnsi="宋体" w:cs="宋体" w:hint="eastAsia"/>
          <w:szCs w:val="22"/>
        </w:rPr>
        <w:t>评审意见的争议处理</w:t>
      </w:r>
    </w:p>
    <w:p w14:paraId="38AE7A4A" w14:textId="77777777" w:rsidR="00AB5396" w:rsidRPr="00C82E2C" w:rsidRDefault="00AB5396" w:rsidP="0010241F">
      <w:pPr>
        <w:spacing w:line="420" w:lineRule="exact"/>
        <w:ind w:firstLineChars="276" w:firstLine="607"/>
        <w:rPr>
          <w:rFonts w:ascii="宋体" w:hAnsi="宋体" w:cs="宋体"/>
          <w:bCs/>
          <w:color w:val="000000"/>
          <w:szCs w:val="22"/>
        </w:rPr>
      </w:pPr>
      <w:r w:rsidRPr="00C82E2C">
        <w:rPr>
          <w:rFonts w:ascii="宋体" w:hAnsi="宋体" w:cs="宋体" w:hint="eastAsia"/>
          <w:bCs/>
          <w:color w:val="000000"/>
          <w:szCs w:val="22"/>
        </w:rPr>
        <w:t>评标委员会成员对需要共同认定的事项存在争议的，按照少数服从多数的原则</w:t>
      </w:r>
      <w:proofErr w:type="gramStart"/>
      <w:r w:rsidRPr="00C82E2C">
        <w:rPr>
          <w:rFonts w:ascii="宋体" w:hAnsi="宋体" w:cs="宋体" w:hint="eastAsia"/>
          <w:bCs/>
          <w:color w:val="000000"/>
          <w:szCs w:val="22"/>
        </w:rPr>
        <w:t>作出</w:t>
      </w:r>
      <w:proofErr w:type="gramEnd"/>
      <w:r w:rsidRPr="00C82E2C">
        <w:rPr>
          <w:rFonts w:ascii="宋体" w:hAnsi="宋体" w:cs="宋体" w:hint="eastAsia"/>
          <w:bCs/>
          <w:color w:val="000000"/>
          <w:szCs w:val="22"/>
        </w:rPr>
        <w:t xml:space="preserve">结论。持不同意见的评标委员会成员应当在评审报告上签署不同意见及理由，否则视为同意评审报告。 </w:t>
      </w:r>
    </w:p>
    <w:p w14:paraId="18963D54" w14:textId="77777777" w:rsidR="00AB5396" w:rsidRPr="00C82E2C" w:rsidRDefault="00AB5396" w:rsidP="0010241F">
      <w:pPr>
        <w:spacing w:line="420" w:lineRule="exact"/>
        <w:ind w:firstLineChars="276" w:firstLine="607"/>
        <w:rPr>
          <w:rFonts w:ascii="宋体" w:hAnsi="宋体" w:cs="宋体"/>
          <w:bCs/>
          <w:color w:val="000000"/>
          <w:szCs w:val="22"/>
        </w:rPr>
      </w:pPr>
      <w:r w:rsidRPr="00C82E2C">
        <w:rPr>
          <w:rFonts w:ascii="宋体" w:hAnsi="宋体" w:cs="宋体" w:hint="eastAsia"/>
          <w:bCs/>
          <w:color w:val="000000"/>
          <w:szCs w:val="22"/>
        </w:rPr>
        <w:t>6、</w:t>
      </w:r>
      <w:r w:rsidRPr="00C82E2C">
        <w:rPr>
          <w:rFonts w:ascii="宋体" w:hAnsi="宋体" w:cs="宋体" w:hint="eastAsia"/>
          <w:szCs w:val="22"/>
        </w:rPr>
        <w:t>评委纪律</w:t>
      </w:r>
    </w:p>
    <w:p w14:paraId="56BB8E30"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szCs w:val="22"/>
        </w:rPr>
        <w:lastRenderedPageBreak/>
        <w:t>评标委员会成员必须严格遵守保密规定，不得泄露评审的有关情况</w:t>
      </w:r>
      <w:r w:rsidRPr="00C82E2C">
        <w:rPr>
          <w:rFonts w:ascii="宋体" w:hAnsi="宋体" w:cs="宋体" w:hint="eastAsia"/>
          <w:color w:val="000000"/>
          <w:kern w:val="0"/>
          <w:szCs w:val="22"/>
        </w:rPr>
        <w:t>，任何单位和个人不得干扰、影响评标的正常进行，评标委员会成员不得私下与投标供应商接触，不得出现《浙江省政府采购活动现场组织管理办法》中规定的其他禁止行为。</w:t>
      </w:r>
      <w:bookmarkStart w:id="214" w:name="_Toc33194395"/>
      <w:bookmarkStart w:id="215" w:name="_Toc24550044"/>
    </w:p>
    <w:p w14:paraId="744ABCFF" w14:textId="77777777" w:rsidR="00AB5396" w:rsidRPr="00C82E2C" w:rsidRDefault="00AB5396" w:rsidP="0010241F">
      <w:pPr>
        <w:spacing w:line="420" w:lineRule="exact"/>
        <w:ind w:firstLineChars="177" w:firstLine="391"/>
        <w:rPr>
          <w:rFonts w:ascii="宋体" w:hAnsi="宋体" w:cs="宋体"/>
          <w:b/>
          <w:color w:val="000000"/>
          <w:kern w:val="0"/>
          <w:szCs w:val="22"/>
        </w:rPr>
      </w:pPr>
      <w:r w:rsidRPr="00C82E2C">
        <w:rPr>
          <w:rFonts w:ascii="宋体" w:hAnsi="宋体" w:cs="宋体" w:hint="eastAsia"/>
          <w:b/>
          <w:color w:val="000000"/>
          <w:kern w:val="0"/>
          <w:szCs w:val="22"/>
        </w:rPr>
        <w:t>7、</w:t>
      </w:r>
      <w:r w:rsidRPr="00C82E2C">
        <w:rPr>
          <w:rFonts w:ascii="宋体" w:hAnsi="宋体" w:cs="宋体" w:hint="eastAsia"/>
          <w:b/>
          <w:bCs/>
          <w:color w:val="000000"/>
          <w:szCs w:val="22"/>
        </w:rPr>
        <w:t>评审流程及内容</w:t>
      </w:r>
      <w:bookmarkEnd w:id="214"/>
      <w:bookmarkEnd w:id="215"/>
    </w:p>
    <w:p w14:paraId="7241829D" w14:textId="7F62EE6B" w:rsidR="00AB5396" w:rsidRPr="00C82E2C" w:rsidRDefault="00AB5396" w:rsidP="0010241F">
      <w:pPr>
        <w:spacing w:line="420" w:lineRule="exact"/>
        <w:ind w:firstLineChars="176" w:firstLine="389"/>
        <w:rPr>
          <w:rFonts w:ascii="宋体" w:hAnsi="宋体" w:cs="宋体"/>
          <w:b/>
          <w:color w:val="000000"/>
          <w:kern w:val="0"/>
          <w:szCs w:val="22"/>
        </w:rPr>
      </w:pPr>
      <w:r w:rsidRPr="00C82E2C">
        <w:rPr>
          <w:rFonts w:ascii="宋体" w:hAnsi="宋体" w:cs="宋体" w:hint="eastAsia"/>
          <w:b/>
          <w:color w:val="000000"/>
          <w:kern w:val="0"/>
          <w:szCs w:val="22"/>
        </w:rPr>
        <w:t>本项目具体的评审事务由评标委员会负</w:t>
      </w:r>
      <w:r w:rsidRPr="00AE2354">
        <w:rPr>
          <w:rFonts w:ascii="宋体" w:hAnsi="宋体" w:cs="宋体" w:hint="eastAsia"/>
          <w:b/>
          <w:kern w:val="0"/>
          <w:szCs w:val="22"/>
        </w:rPr>
        <w:t>责，</w:t>
      </w:r>
      <w:proofErr w:type="gramStart"/>
      <w:r w:rsidR="00C610DC" w:rsidRPr="00AE2354">
        <w:rPr>
          <w:rFonts w:ascii="宋体" w:hAnsi="宋体" w:cs="宋体" w:hint="eastAsia"/>
          <w:b/>
          <w:kern w:val="0"/>
          <w:szCs w:val="22"/>
        </w:rPr>
        <w:t>按标项顺序</w:t>
      </w:r>
      <w:proofErr w:type="gramEnd"/>
      <w:r w:rsidR="00C610DC" w:rsidRPr="00AE2354">
        <w:rPr>
          <w:rFonts w:ascii="宋体" w:hAnsi="宋体" w:cs="宋体" w:hint="eastAsia"/>
          <w:b/>
          <w:kern w:val="0"/>
          <w:szCs w:val="22"/>
        </w:rPr>
        <w:t>进行评审，</w:t>
      </w:r>
      <w:r w:rsidRPr="00C82E2C">
        <w:rPr>
          <w:rFonts w:ascii="宋体" w:hAnsi="宋体" w:cs="宋体" w:hint="eastAsia"/>
          <w:b/>
          <w:color w:val="000000"/>
          <w:kern w:val="0"/>
          <w:szCs w:val="22"/>
        </w:rPr>
        <w:t>评审流程及内容如下：</w:t>
      </w:r>
    </w:p>
    <w:p w14:paraId="563CA42A" w14:textId="77777777" w:rsidR="00AB5396" w:rsidRPr="00C82E2C" w:rsidRDefault="00AB5396" w:rsidP="0010241F">
      <w:pPr>
        <w:spacing w:line="420" w:lineRule="exact"/>
        <w:ind w:firstLineChars="176" w:firstLine="387"/>
        <w:rPr>
          <w:rFonts w:ascii="宋体" w:hAnsi="宋体" w:cs="宋体"/>
          <w:color w:val="000000"/>
          <w:szCs w:val="22"/>
        </w:rPr>
      </w:pPr>
      <w:r w:rsidRPr="00C82E2C">
        <w:rPr>
          <w:rFonts w:ascii="宋体" w:hAnsi="宋体" w:cs="宋体" w:hint="eastAsia"/>
          <w:szCs w:val="22"/>
        </w:rPr>
        <w:t>7.1评审前准备</w:t>
      </w:r>
    </w:p>
    <w:p w14:paraId="6F72C515" w14:textId="77777777" w:rsidR="00AB5396" w:rsidRPr="00C82E2C" w:rsidRDefault="00AB5396" w:rsidP="0010241F">
      <w:pPr>
        <w:spacing w:line="420" w:lineRule="exact"/>
        <w:ind w:firstLineChars="200" w:firstLine="440"/>
        <w:rPr>
          <w:rFonts w:ascii="宋体" w:hAnsi="宋体" w:cs="宋体"/>
          <w:color w:val="000000"/>
          <w:kern w:val="0"/>
          <w:szCs w:val="22"/>
        </w:rPr>
      </w:pPr>
      <w:r w:rsidRPr="00C82E2C">
        <w:rPr>
          <w:rFonts w:ascii="宋体" w:hAnsi="宋体" w:cs="宋体" w:hint="eastAsia"/>
          <w:color w:val="000000"/>
          <w:kern w:val="0"/>
          <w:szCs w:val="22"/>
        </w:rPr>
        <w:t>7.1.1由评审专家推选</w:t>
      </w:r>
      <w:r w:rsidR="00C84E19" w:rsidRPr="00C82E2C">
        <w:rPr>
          <w:rFonts w:ascii="宋体" w:hAnsi="宋体" w:cs="宋体" w:hint="eastAsia"/>
          <w:color w:val="000000"/>
          <w:kern w:val="0"/>
          <w:szCs w:val="22"/>
        </w:rPr>
        <w:t>评审委员会</w:t>
      </w:r>
      <w:r w:rsidRPr="00C82E2C">
        <w:rPr>
          <w:rFonts w:ascii="宋体" w:hAnsi="宋体" w:cs="宋体" w:hint="eastAsia"/>
          <w:color w:val="000000"/>
          <w:kern w:val="0"/>
          <w:szCs w:val="22"/>
        </w:rPr>
        <w:t>组长，采购人代表不得担任</w:t>
      </w:r>
      <w:r w:rsidR="00C84E19" w:rsidRPr="00C82E2C">
        <w:rPr>
          <w:rFonts w:ascii="宋体" w:hAnsi="宋体" w:cs="宋体" w:hint="eastAsia"/>
          <w:color w:val="000000"/>
          <w:kern w:val="0"/>
          <w:szCs w:val="22"/>
        </w:rPr>
        <w:t>评审委员会</w:t>
      </w:r>
      <w:r w:rsidRPr="00C82E2C">
        <w:rPr>
          <w:rFonts w:ascii="宋体" w:hAnsi="宋体" w:cs="宋体" w:hint="eastAsia"/>
          <w:color w:val="000000"/>
          <w:kern w:val="0"/>
          <w:szCs w:val="22"/>
        </w:rPr>
        <w:t>组长。</w:t>
      </w:r>
    </w:p>
    <w:p w14:paraId="20FFB110"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kern w:val="0"/>
          <w:szCs w:val="22"/>
        </w:rPr>
        <w:t>7.1.2由</w:t>
      </w:r>
      <w:r w:rsidR="00C84E19" w:rsidRPr="00C82E2C">
        <w:rPr>
          <w:rFonts w:ascii="宋体" w:hAnsi="宋体" w:cs="宋体" w:hint="eastAsia"/>
          <w:color w:val="000000"/>
          <w:kern w:val="0"/>
          <w:szCs w:val="22"/>
        </w:rPr>
        <w:t>评审委员会</w:t>
      </w:r>
      <w:r w:rsidRPr="00C82E2C">
        <w:rPr>
          <w:rFonts w:ascii="宋体" w:hAnsi="宋体" w:cs="宋体" w:hint="eastAsia"/>
          <w:color w:val="000000"/>
          <w:kern w:val="0"/>
          <w:szCs w:val="22"/>
        </w:rPr>
        <w:t>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0C38852A" w14:textId="77777777" w:rsidR="00AB5396" w:rsidRPr="00C82E2C" w:rsidRDefault="00AB5396" w:rsidP="0010241F">
      <w:pPr>
        <w:spacing w:line="420" w:lineRule="exact"/>
        <w:ind w:firstLineChars="177" w:firstLine="389"/>
        <w:rPr>
          <w:rFonts w:ascii="宋体" w:hAnsi="宋体" w:cs="宋体"/>
          <w:b/>
          <w:color w:val="000000"/>
          <w:kern w:val="0"/>
          <w:szCs w:val="22"/>
        </w:rPr>
      </w:pPr>
      <w:r w:rsidRPr="00C82E2C">
        <w:rPr>
          <w:rFonts w:ascii="宋体" w:hAnsi="宋体" w:cs="宋体" w:hint="eastAsia"/>
          <w:color w:val="000000"/>
          <w:kern w:val="0"/>
          <w:szCs w:val="22"/>
        </w:rPr>
        <w:t>7.2</w:t>
      </w:r>
      <w:r w:rsidRPr="00C82E2C">
        <w:rPr>
          <w:rFonts w:ascii="宋体" w:hAnsi="宋体" w:cs="宋体" w:hint="eastAsia"/>
          <w:szCs w:val="22"/>
        </w:rPr>
        <w:t>投标文件的初步审查、符合性审查</w:t>
      </w:r>
    </w:p>
    <w:p w14:paraId="6F594145" w14:textId="77777777" w:rsidR="00AB5396" w:rsidRPr="00C82E2C" w:rsidRDefault="00AB5396" w:rsidP="0010241F">
      <w:pPr>
        <w:spacing w:line="420" w:lineRule="exact"/>
        <w:ind w:firstLineChars="177" w:firstLine="391"/>
        <w:rPr>
          <w:rFonts w:ascii="宋体" w:hAnsi="宋体" w:cs="宋体"/>
          <w:b/>
          <w:color w:val="000000"/>
          <w:kern w:val="0"/>
          <w:szCs w:val="22"/>
        </w:rPr>
      </w:pPr>
      <w:r w:rsidRPr="00C82E2C">
        <w:rPr>
          <w:rFonts w:ascii="宋体" w:hAnsi="宋体" w:cs="宋体" w:hint="eastAsia"/>
          <w:b/>
          <w:color w:val="000000"/>
          <w:kern w:val="0"/>
          <w:szCs w:val="22"/>
        </w:rPr>
        <w:t>对所有通过资格审查的投标供应商的投标文件进行初步审查，审查、评价投标文件是否符合招标文件的商务、技术、服务等实质性要求。</w:t>
      </w:r>
    </w:p>
    <w:p w14:paraId="4E29E9EE" w14:textId="77777777" w:rsidR="00AB5396" w:rsidRPr="00C82E2C" w:rsidRDefault="00AB5396" w:rsidP="0010241F">
      <w:pPr>
        <w:spacing w:line="420" w:lineRule="exact"/>
        <w:ind w:firstLineChars="177" w:firstLine="389"/>
        <w:rPr>
          <w:rFonts w:ascii="宋体" w:hAnsi="宋体" w:cs="宋体"/>
          <w:color w:val="000000"/>
          <w:szCs w:val="22"/>
        </w:rPr>
      </w:pPr>
      <w:r w:rsidRPr="00C82E2C">
        <w:rPr>
          <w:rFonts w:ascii="宋体" w:hAnsi="宋体" w:cs="宋体" w:hint="eastAsia"/>
          <w:color w:val="000000"/>
          <w:szCs w:val="22"/>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39001EA9" w14:textId="77777777" w:rsidR="00AB5396" w:rsidRPr="00C82E2C" w:rsidRDefault="00AB5396" w:rsidP="0010241F">
      <w:pPr>
        <w:spacing w:line="420" w:lineRule="exact"/>
        <w:ind w:firstLineChars="177" w:firstLine="389"/>
        <w:rPr>
          <w:rFonts w:ascii="宋体" w:hAnsi="宋体" w:cs="宋体"/>
          <w:color w:val="000000"/>
          <w:szCs w:val="22"/>
        </w:rPr>
      </w:pPr>
      <w:r w:rsidRPr="00C82E2C">
        <w:rPr>
          <w:rFonts w:ascii="宋体" w:hAnsi="宋体" w:cs="宋体" w:hint="eastAsia"/>
          <w:color w:val="000000"/>
          <w:szCs w:val="22"/>
        </w:rPr>
        <w:t>7.3</w:t>
      </w:r>
      <w:r w:rsidRPr="00C82E2C">
        <w:rPr>
          <w:rFonts w:ascii="宋体" w:hAnsi="宋体" w:cs="宋体" w:hint="eastAsia"/>
          <w:szCs w:val="22"/>
        </w:rPr>
        <w:t>投标文件的澄清、说明或补正</w:t>
      </w:r>
    </w:p>
    <w:p w14:paraId="54A51302"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kern w:val="0"/>
          <w:szCs w:val="22"/>
        </w:rPr>
        <w:t>7.3.1对于投标文件中含义不明确、同类问题表述不一致或者有明显文字和计算错误的内容，评标委员会将以书面形式（或通过“政府采购云平台”在线询标）的形式要求投标供应商在规定的时间内</w:t>
      </w:r>
      <w:proofErr w:type="gramStart"/>
      <w:r w:rsidRPr="00C82E2C">
        <w:rPr>
          <w:rFonts w:ascii="宋体" w:hAnsi="宋体" w:cs="宋体" w:hint="eastAsia"/>
          <w:color w:val="000000"/>
          <w:kern w:val="0"/>
          <w:szCs w:val="22"/>
        </w:rPr>
        <w:t>作出</w:t>
      </w:r>
      <w:proofErr w:type="gramEnd"/>
      <w:r w:rsidRPr="00C82E2C">
        <w:rPr>
          <w:rFonts w:ascii="宋体" w:hAnsi="宋体" w:cs="宋体" w:hint="eastAsia"/>
          <w:color w:val="000000"/>
          <w:kern w:val="0"/>
          <w:szCs w:val="22"/>
        </w:rPr>
        <w:t>必要的澄清、说明或者补正，投标供应商澄清、说明或补正时间为30分钟。</w:t>
      </w:r>
    </w:p>
    <w:p w14:paraId="5BD716DB"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kern w:val="0"/>
          <w:szCs w:val="22"/>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6594B54F"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kern w:val="0"/>
          <w:szCs w:val="22"/>
        </w:rPr>
        <w:t>7.4</w:t>
      </w:r>
      <w:r w:rsidRPr="00C82E2C">
        <w:rPr>
          <w:rFonts w:ascii="宋体" w:hAnsi="宋体" w:cs="宋体" w:hint="eastAsia"/>
          <w:szCs w:val="22"/>
        </w:rPr>
        <w:t>投标文件的错误修正</w:t>
      </w:r>
    </w:p>
    <w:p w14:paraId="14FC8B2B" w14:textId="77777777" w:rsidR="00AB5396" w:rsidRPr="00C82E2C" w:rsidRDefault="00AB5396" w:rsidP="0010241F">
      <w:pPr>
        <w:spacing w:line="420" w:lineRule="exact"/>
        <w:ind w:firstLineChars="175" w:firstLine="387"/>
        <w:rPr>
          <w:rFonts w:ascii="宋体" w:hAnsi="宋体" w:cs="宋体"/>
          <w:b/>
          <w:color w:val="000000"/>
          <w:kern w:val="0"/>
          <w:szCs w:val="22"/>
        </w:rPr>
      </w:pPr>
      <w:r w:rsidRPr="00C82E2C">
        <w:rPr>
          <w:rFonts w:ascii="宋体" w:hAnsi="宋体" w:cs="宋体" w:hint="eastAsia"/>
          <w:b/>
          <w:color w:val="000000"/>
          <w:kern w:val="0"/>
          <w:szCs w:val="22"/>
        </w:rPr>
        <w:t>7.4.1投标文件如果出现计算或表达上的错误，修正错误的原则如下：</w:t>
      </w:r>
    </w:p>
    <w:p w14:paraId="3773A093" w14:textId="77777777" w:rsidR="00AB5396" w:rsidRPr="00C82E2C" w:rsidRDefault="00AB5396" w:rsidP="0010241F">
      <w:pPr>
        <w:spacing w:line="420" w:lineRule="exact"/>
        <w:ind w:firstLineChars="175" w:firstLine="385"/>
        <w:rPr>
          <w:rFonts w:ascii="宋体" w:hAnsi="宋体" w:cs="宋体"/>
          <w:color w:val="000000"/>
          <w:kern w:val="0"/>
          <w:szCs w:val="22"/>
        </w:rPr>
      </w:pPr>
      <w:r w:rsidRPr="00C82E2C">
        <w:rPr>
          <w:rFonts w:ascii="宋体" w:hAnsi="宋体" w:cs="宋体" w:hint="eastAsia"/>
          <w:color w:val="000000"/>
          <w:kern w:val="0"/>
          <w:szCs w:val="22"/>
        </w:rPr>
        <w:t>（1）投标文件中开标一览表内容与投标文件中相应内容不一致的，以开标一览表为准。</w:t>
      </w:r>
    </w:p>
    <w:p w14:paraId="69E40AD4" w14:textId="77777777" w:rsidR="00AB5396" w:rsidRPr="00C82E2C" w:rsidRDefault="00AB5396" w:rsidP="0010241F">
      <w:pPr>
        <w:spacing w:line="420" w:lineRule="exact"/>
        <w:ind w:firstLineChars="175" w:firstLine="385"/>
        <w:rPr>
          <w:rFonts w:ascii="宋体" w:hAnsi="宋体" w:cs="宋体"/>
          <w:color w:val="000000"/>
          <w:kern w:val="0"/>
          <w:szCs w:val="22"/>
        </w:rPr>
      </w:pPr>
      <w:r w:rsidRPr="00C82E2C">
        <w:rPr>
          <w:rFonts w:ascii="宋体" w:hAnsi="宋体" w:cs="宋体" w:hint="eastAsia"/>
          <w:color w:val="000000"/>
          <w:kern w:val="0"/>
          <w:szCs w:val="22"/>
        </w:rPr>
        <w:t>（2）投标文件的大写金额和小写金额不一致的，以大写金额为准；</w:t>
      </w:r>
    </w:p>
    <w:p w14:paraId="6C8068A4" w14:textId="77777777" w:rsidR="00AB5396" w:rsidRPr="00C82E2C" w:rsidRDefault="00AB5396" w:rsidP="0010241F">
      <w:pPr>
        <w:spacing w:line="420" w:lineRule="exact"/>
        <w:ind w:firstLineChars="175" w:firstLine="385"/>
        <w:rPr>
          <w:rFonts w:ascii="宋体" w:hAnsi="宋体" w:cs="宋体"/>
          <w:color w:val="000000"/>
          <w:kern w:val="0"/>
          <w:szCs w:val="22"/>
        </w:rPr>
      </w:pPr>
      <w:r w:rsidRPr="00C82E2C">
        <w:rPr>
          <w:rFonts w:ascii="宋体" w:hAnsi="宋体" w:cs="宋体" w:hint="eastAsia"/>
          <w:color w:val="000000"/>
          <w:kern w:val="0"/>
          <w:szCs w:val="22"/>
        </w:rPr>
        <w:t>（3）单价金额小数点或者百分比有明显错位的，应以开标一览表的总价为准，并修改单价；</w:t>
      </w:r>
    </w:p>
    <w:p w14:paraId="153B3E90" w14:textId="77777777" w:rsidR="00AB5396" w:rsidRPr="00C82E2C" w:rsidRDefault="00AB5396" w:rsidP="0010241F">
      <w:pPr>
        <w:spacing w:line="420" w:lineRule="exact"/>
        <w:ind w:firstLineChars="175" w:firstLine="385"/>
        <w:rPr>
          <w:rFonts w:ascii="宋体" w:hAnsi="宋体" w:cs="宋体"/>
          <w:color w:val="000000"/>
          <w:kern w:val="0"/>
          <w:szCs w:val="22"/>
        </w:rPr>
      </w:pPr>
      <w:r w:rsidRPr="00C82E2C">
        <w:rPr>
          <w:rFonts w:ascii="宋体" w:hAnsi="宋体" w:cs="宋体" w:hint="eastAsia"/>
          <w:color w:val="000000"/>
          <w:kern w:val="0"/>
          <w:szCs w:val="22"/>
        </w:rPr>
        <w:t>（4）总价金额与按单价汇总金额不一致的，以单价金额计算结果为准。</w:t>
      </w:r>
    </w:p>
    <w:p w14:paraId="1CDBCBD8" w14:textId="77777777" w:rsidR="00AB5396" w:rsidRPr="00C82E2C" w:rsidRDefault="00AB5396" w:rsidP="0010241F">
      <w:pPr>
        <w:spacing w:line="420" w:lineRule="exact"/>
        <w:rPr>
          <w:rFonts w:ascii="宋体" w:hAnsi="宋体" w:cs="宋体"/>
          <w:color w:val="000000"/>
          <w:kern w:val="0"/>
          <w:szCs w:val="22"/>
        </w:rPr>
      </w:pPr>
      <w:r w:rsidRPr="00C82E2C">
        <w:rPr>
          <w:rFonts w:ascii="宋体" w:hAnsi="宋体" w:cs="宋体" w:hint="eastAsia"/>
          <w:color w:val="000000"/>
          <w:kern w:val="0"/>
          <w:szCs w:val="22"/>
        </w:rPr>
        <w:t xml:space="preserve">   （5）对不同文字文本投标文件的解释发生异议的，以中文文本为准。</w:t>
      </w:r>
    </w:p>
    <w:p w14:paraId="3727D36B" w14:textId="77777777" w:rsidR="00AB5396" w:rsidRPr="00C82E2C" w:rsidRDefault="00AB5396" w:rsidP="0010241F">
      <w:pPr>
        <w:pStyle w:val="af6"/>
        <w:adjustRightInd w:val="0"/>
        <w:snapToGrid w:val="0"/>
        <w:spacing w:line="420" w:lineRule="exact"/>
        <w:ind w:firstLineChars="196" w:firstLine="433"/>
        <w:rPr>
          <w:rFonts w:hAnsi="宋体" w:cs="Arial"/>
          <w:b/>
        </w:rPr>
      </w:pPr>
      <w:r w:rsidRPr="00C82E2C">
        <w:rPr>
          <w:rFonts w:hAnsi="宋体" w:cs="宋体" w:hint="eastAsia"/>
          <w:b/>
          <w:color w:val="000000"/>
          <w:kern w:val="0"/>
        </w:rPr>
        <w:t>7.4.2</w:t>
      </w:r>
      <w:r w:rsidRPr="00C82E2C">
        <w:rPr>
          <w:rFonts w:hAnsi="宋体" w:cs="Arial" w:hint="eastAsia"/>
          <w:b/>
        </w:rPr>
        <w:t>开启供应商商务报价文件后发现价格、数量有误，其投标价将按下述原则处理：</w:t>
      </w:r>
    </w:p>
    <w:p w14:paraId="0DE68152" w14:textId="77777777" w:rsidR="00AB5396" w:rsidRPr="00C82E2C" w:rsidRDefault="00AB5396" w:rsidP="0010241F">
      <w:pPr>
        <w:adjustRightInd w:val="0"/>
        <w:snapToGrid w:val="0"/>
        <w:spacing w:line="420" w:lineRule="exact"/>
        <w:ind w:firstLineChars="200" w:firstLine="440"/>
        <w:rPr>
          <w:rFonts w:ascii="宋体"/>
        </w:rPr>
      </w:pPr>
      <w:r w:rsidRPr="00C82E2C">
        <w:rPr>
          <w:rFonts w:ascii="宋体"/>
        </w:rPr>
        <w:t>1) 任何有漏去一些小项货物或服务的投标将被视为其费用已包含在投标总价中，投标价格不予调整。如果供应商不接受上述处理方式，将</w:t>
      </w:r>
      <w:proofErr w:type="gramStart"/>
      <w:r w:rsidRPr="00C82E2C">
        <w:rPr>
          <w:rFonts w:ascii="宋体"/>
        </w:rPr>
        <w:t>做为</w:t>
      </w:r>
      <w:proofErr w:type="gramEnd"/>
      <w:r w:rsidRPr="00C82E2C">
        <w:rPr>
          <w:rFonts w:ascii="宋体"/>
        </w:rPr>
        <w:t>无效投标。</w:t>
      </w:r>
    </w:p>
    <w:p w14:paraId="5EFBEB46" w14:textId="77777777" w:rsidR="00AB5396" w:rsidRPr="00C82E2C" w:rsidRDefault="00AB5396" w:rsidP="0010241F">
      <w:pPr>
        <w:adjustRightInd w:val="0"/>
        <w:snapToGrid w:val="0"/>
        <w:spacing w:line="420" w:lineRule="exact"/>
        <w:ind w:firstLineChars="200" w:firstLine="440"/>
        <w:rPr>
          <w:rFonts w:ascii="宋体"/>
        </w:rPr>
      </w:pPr>
      <w:r w:rsidRPr="00C82E2C">
        <w:rPr>
          <w:rFonts w:ascii="宋体"/>
        </w:rPr>
        <w:lastRenderedPageBreak/>
        <w:t>2) 任何有多报一些小项工程或货物的投标其投标价不予调整，如果该供应商中标，则合同价格必须为核减掉多报的一些小项工程或货物后的价格。如果供应商不接受上述处理方式，将</w:t>
      </w:r>
      <w:proofErr w:type="gramStart"/>
      <w:r w:rsidRPr="00C82E2C">
        <w:rPr>
          <w:rFonts w:ascii="宋体"/>
        </w:rPr>
        <w:t>做为</w:t>
      </w:r>
      <w:proofErr w:type="gramEnd"/>
      <w:r w:rsidRPr="00C82E2C">
        <w:rPr>
          <w:rFonts w:ascii="宋体"/>
        </w:rPr>
        <w:t>无效投标。</w:t>
      </w:r>
    </w:p>
    <w:p w14:paraId="017DB706" w14:textId="77777777" w:rsidR="00AB5396" w:rsidRPr="00C82E2C" w:rsidRDefault="00AB5396" w:rsidP="0010241F">
      <w:pPr>
        <w:adjustRightInd w:val="0"/>
        <w:snapToGrid w:val="0"/>
        <w:spacing w:line="420" w:lineRule="exact"/>
        <w:ind w:firstLineChars="200" w:firstLine="440"/>
        <w:rPr>
          <w:rFonts w:ascii="宋体"/>
        </w:rPr>
      </w:pPr>
      <w:r w:rsidRPr="00C82E2C">
        <w:rPr>
          <w:rFonts w:ascii="宋体"/>
        </w:rPr>
        <w:t>3）</w:t>
      </w:r>
      <w:r w:rsidRPr="00C82E2C">
        <w:rPr>
          <w:rFonts w:ascii="宋体" w:hint="eastAsia"/>
        </w:rPr>
        <w:t>对于计算错误的其投标价不予调整，如果该供应商中标，如其投标价格计算错误导致多报</w:t>
      </w:r>
      <w:proofErr w:type="gramStart"/>
      <w:r w:rsidRPr="00C82E2C">
        <w:rPr>
          <w:rFonts w:ascii="宋体" w:hint="eastAsia"/>
        </w:rPr>
        <w:t>者合同</w:t>
      </w:r>
      <w:proofErr w:type="gramEnd"/>
      <w:r w:rsidRPr="00C82E2C">
        <w:rPr>
          <w:rFonts w:ascii="宋体" w:hint="eastAsia"/>
        </w:rPr>
        <w:t>价格予以据实核减，少报</w:t>
      </w:r>
      <w:proofErr w:type="gramStart"/>
      <w:r w:rsidRPr="00C82E2C">
        <w:rPr>
          <w:rFonts w:ascii="宋体" w:hint="eastAsia"/>
        </w:rPr>
        <w:t>者合同</w:t>
      </w:r>
      <w:proofErr w:type="gramEnd"/>
      <w:r w:rsidRPr="00C82E2C">
        <w:rPr>
          <w:rFonts w:ascii="宋体" w:hint="eastAsia"/>
        </w:rPr>
        <w:t>价格不予调整。如果供应商不接受上述处理方式，将</w:t>
      </w:r>
      <w:proofErr w:type="gramStart"/>
      <w:r w:rsidRPr="00C82E2C">
        <w:rPr>
          <w:rFonts w:ascii="宋体" w:hint="eastAsia"/>
        </w:rPr>
        <w:t>做为</w:t>
      </w:r>
      <w:proofErr w:type="gramEnd"/>
      <w:r w:rsidRPr="00C82E2C">
        <w:rPr>
          <w:rFonts w:ascii="宋体" w:hint="eastAsia"/>
        </w:rPr>
        <w:t>无效投标</w:t>
      </w:r>
      <w:r w:rsidRPr="00C82E2C">
        <w:rPr>
          <w:rFonts w:ascii="宋体"/>
        </w:rPr>
        <w:t>。</w:t>
      </w:r>
    </w:p>
    <w:p w14:paraId="4EE30572" w14:textId="77777777" w:rsidR="00AB5396" w:rsidRPr="00C82E2C" w:rsidRDefault="00AB5396" w:rsidP="0010241F">
      <w:pPr>
        <w:adjustRightInd w:val="0"/>
        <w:snapToGrid w:val="0"/>
        <w:spacing w:line="420" w:lineRule="exact"/>
        <w:ind w:firstLineChars="200" w:firstLine="440"/>
        <w:rPr>
          <w:rFonts w:ascii="宋体"/>
          <w:u w:val="single"/>
        </w:rPr>
      </w:pPr>
      <w:r w:rsidRPr="00C82E2C">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sidRPr="00C82E2C">
        <w:rPr>
          <w:rFonts w:ascii="宋体" w:hint="eastAsia"/>
          <w:u w:val="single"/>
        </w:rPr>
        <w:t>如评标委员会按少数服从多数原则认定为重大偏差的，其投标做无效投标处理。</w:t>
      </w:r>
    </w:p>
    <w:p w14:paraId="7654BCF4" w14:textId="77777777" w:rsidR="00AB5396" w:rsidRPr="00C82E2C" w:rsidRDefault="00AB5396" w:rsidP="0010241F">
      <w:pPr>
        <w:pStyle w:val="af6"/>
        <w:adjustRightInd w:val="0"/>
        <w:snapToGrid w:val="0"/>
        <w:spacing w:line="420" w:lineRule="exact"/>
        <w:ind w:firstLineChars="196" w:firstLine="433"/>
        <w:rPr>
          <w:rFonts w:hAnsi="宋体" w:cs="Arial"/>
          <w:b/>
          <w:u w:val="single"/>
        </w:rPr>
      </w:pPr>
      <w:r w:rsidRPr="00C82E2C">
        <w:rPr>
          <w:rFonts w:hAnsi="宋体" w:cs="Arial" w:hint="eastAsia"/>
          <w:b/>
        </w:rPr>
        <w:t>8、</w:t>
      </w:r>
      <w:r w:rsidRPr="00C82E2C">
        <w:rPr>
          <w:rFonts w:hAnsi="宋体" w:hint="eastAsia"/>
          <w:b/>
          <w:u w:val="single"/>
        </w:rPr>
        <w:t>▲</w:t>
      </w:r>
      <w:r w:rsidRPr="00C82E2C">
        <w:rPr>
          <w:rFonts w:hAnsi="宋体" w:cs="Arial" w:hint="eastAsia"/>
          <w:b/>
          <w:u w:val="single"/>
        </w:rPr>
        <w:t>评标委员会发现投标文件有下列情形之一的属于重大偏差(评标委员会按少数服从多数原则认定),按照无效投标处理：</w:t>
      </w:r>
    </w:p>
    <w:p w14:paraId="2BE1E071"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1）未按招标文件要求编制或字迹模糊、辨认不清的投标文件；</w:t>
      </w:r>
    </w:p>
    <w:p w14:paraId="136C1603"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2）供应商递交两份或两份以上内容不同的投标文件，未声明其中一份为有效的或同一投标文件中出现有选择性的报价，未声明以其中一个报价为准的；</w:t>
      </w:r>
    </w:p>
    <w:p w14:paraId="34952517"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3）供应商资信技术投标文件中出现投标产品的商务报价的；</w:t>
      </w:r>
    </w:p>
    <w:p w14:paraId="58BCBF71"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4）</w:t>
      </w:r>
      <w:r w:rsidRPr="00C82E2C">
        <w:rPr>
          <w:rFonts w:hAnsi="宋体" w:cs="Arial"/>
        </w:rPr>
        <w:t>明显不符合技术标准要求或不满足采购文件技术要求的</w:t>
      </w:r>
      <w:r w:rsidRPr="00C82E2C">
        <w:rPr>
          <w:rFonts w:hAnsi="宋体" w:cs="Arial" w:hint="eastAsia"/>
        </w:rPr>
        <w:t>投标</w:t>
      </w:r>
      <w:r w:rsidRPr="00C82E2C">
        <w:rPr>
          <w:rFonts w:hAnsi="宋体" w:cs="Arial"/>
        </w:rPr>
        <w:t>文件，供应</w:t>
      </w:r>
      <w:proofErr w:type="gramStart"/>
      <w:r w:rsidRPr="00C82E2C">
        <w:rPr>
          <w:rFonts w:hAnsi="宋体" w:cs="Arial"/>
        </w:rPr>
        <w:t>商拒绝</w:t>
      </w:r>
      <w:proofErr w:type="gramEnd"/>
      <w:r w:rsidRPr="00C82E2C">
        <w:rPr>
          <w:rFonts w:hAnsi="宋体" w:cs="Arial"/>
        </w:rPr>
        <w:t>修正的</w:t>
      </w:r>
      <w:r w:rsidRPr="00C82E2C">
        <w:rPr>
          <w:rFonts w:hAnsi="宋体" w:cs="Arial" w:hint="eastAsia"/>
        </w:rPr>
        <w:t>；</w:t>
      </w:r>
    </w:p>
    <w:p w14:paraId="5C0934F4"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68416BD9"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6）存在串标、</w:t>
      </w:r>
      <w:proofErr w:type="gramStart"/>
      <w:r w:rsidRPr="00C82E2C">
        <w:rPr>
          <w:rFonts w:hAnsi="宋体" w:cs="Arial" w:hint="eastAsia"/>
        </w:rPr>
        <w:t>抬标或</w:t>
      </w:r>
      <w:proofErr w:type="gramEnd"/>
      <w:r w:rsidRPr="00C82E2C">
        <w:rPr>
          <w:rFonts w:hAnsi="宋体" w:cs="Arial" w:hint="eastAsia"/>
        </w:rPr>
        <w:t>弄虚作假情况的；</w:t>
      </w:r>
    </w:p>
    <w:p w14:paraId="30D363A9"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7）对关键条文的偏离、保留或反对，例如关于适用法律、税及关税、质量保证期等其他内容；</w:t>
      </w:r>
    </w:p>
    <w:p w14:paraId="38A31F97"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8)</w:t>
      </w:r>
      <w:r w:rsidRPr="00C82E2C">
        <w:rPr>
          <w:rFonts w:hAnsi="宋体" w:cs="宋体" w:hint="eastAsia"/>
        </w:rPr>
        <w:t xml:space="preserve"> 投标报价超过采购预算（或最高限价）的；</w:t>
      </w:r>
    </w:p>
    <w:p w14:paraId="64FFAB7C"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9）投标人代表为授权代表而无法定代表人授权书的；</w:t>
      </w:r>
    </w:p>
    <w:p w14:paraId="3F62A6C3" w14:textId="77777777" w:rsidR="00AB5396" w:rsidRPr="00C82E2C" w:rsidRDefault="00AB5396" w:rsidP="0010241F">
      <w:pPr>
        <w:pStyle w:val="af6"/>
        <w:adjustRightInd w:val="0"/>
        <w:snapToGrid w:val="0"/>
        <w:spacing w:line="420" w:lineRule="exact"/>
        <w:ind w:firstLineChars="196" w:firstLine="431"/>
        <w:rPr>
          <w:rFonts w:hAnsi="宋体" w:cs="Arial"/>
          <w:bCs/>
        </w:rPr>
      </w:pPr>
      <w:r w:rsidRPr="00C82E2C">
        <w:rPr>
          <w:rFonts w:hAnsi="宋体" w:cs="Arial" w:hint="eastAsia"/>
          <w:bCs/>
        </w:rPr>
        <w:t>10）不响应或擅自改变本采购文件要求或投标文件有采购人不能接受的附加条件的；</w:t>
      </w:r>
    </w:p>
    <w:p w14:paraId="46A46433" w14:textId="77777777" w:rsidR="00AB5396" w:rsidRPr="00C82E2C" w:rsidRDefault="00AB5396" w:rsidP="0010241F">
      <w:pPr>
        <w:pStyle w:val="af6"/>
        <w:adjustRightInd w:val="0"/>
        <w:snapToGrid w:val="0"/>
        <w:spacing w:line="420" w:lineRule="exact"/>
        <w:ind w:firstLineChars="196" w:firstLine="433"/>
        <w:rPr>
          <w:rFonts w:hAnsi="宋体" w:cs="Arial"/>
          <w:b/>
          <w:bCs/>
        </w:rPr>
      </w:pPr>
      <w:r w:rsidRPr="00C82E2C">
        <w:rPr>
          <w:rFonts w:hAnsi="宋体" w:cs="Arial" w:hint="eastAsia"/>
          <w:b/>
          <w:bCs/>
        </w:rPr>
        <w:t>11）电子投标文件未按采购文件规定要求进行签章（指投标文件中涉及应加盖投标单位公章的地方）和</w:t>
      </w:r>
      <w:proofErr w:type="gramStart"/>
      <w:r w:rsidRPr="00C82E2C">
        <w:rPr>
          <w:rFonts w:hAnsi="宋体" w:cs="Arial" w:hint="eastAsia"/>
          <w:b/>
          <w:bCs/>
        </w:rPr>
        <w:t>或</w:t>
      </w:r>
      <w:proofErr w:type="gramEnd"/>
      <w:r w:rsidRPr="00C82E2C">
        <w:rPr>
          <w:rFonts w:hAnsi="宋体" w:cs="Arial" w:hint="eastAsia"/>
          <w:b/>
          <w:bCs/>
        </w:rPr>
        <w:t>未按采购文件规定要求进行</w:t>
      </w:r>
      <w:r w:rsidRPr="00C82E2C">
        <w:rPr>
          <w:rFonts w:hAnsi="宋体" w:cs="Arial"/>
          <w:b/>
          <w:bCs/>
        </w:rPr>
        <w:t>法定代表人（或授权代表）签字（或印章）</w:t>
      </w:r>
      <w:r w:rsidRPr="00C82E2C">
        <w:rPr>
          <w:rFonts w:hAnsi="宋体" w:cs="Arial" w:hint="eastAsia"/>
          <w:b/>
          <w:bCs/>
        </w:rPr>
        <w:t>的；</w:t>
      </w:r>
    </w:p>
    <w:p w14:paraId="2BA4DECE" w14:textId="77777777" w:rsidR="00AB5396" w:rsidRPr="00C82E2C" w:rsidRDefault="00AB5396" w:rsidP="0010241F">
      <w:pPr>
        <w:pStyle w:val="af6"/>
        <w:adjustRightInd w:val="0"/>
        <w:snapToGrid w:val="0"/>
        <w:spacing w:line="420" w:lineRule="exact"/>
        <w:ind w:firstLineChars="196" w:firstLine="431"/>
        <w:rPr>
          <w:rFonts w:hAnsi="宋体" w:cs="Arial"/>
        </w:rPr>
      </w:pPr>
      <w:r w:rsidRPr="00C82E2C">
        <w:rPr>
          <w:rFonts w:hAnsi="宋体" w:cs="Arial" w:hint="eastAsia"/>
        </w:rPr>
        <w:t>12）违反国家或政府部门相关法律、法规、文件规定的。</w:t>
      </w:r>
    </w:p>
    <w:p w14:paraId="6F045C5A" w14:textId="77777777" w:rsidR="00AB5396" w:rsidRPr="00C82E2C" w:rsidRDefault="00AB5396" w:rsidP="0021211D">
      <w:pPr>
        <w:spacing w:beforeLines="50" w:before="156" w:line="420" w:lineRule="exact"/>
        <w:ind w:firstLineChars="177" w:firstLine="389"/>
        <w:rPr>
          <w:rFonts w:ascii="宋体" w:hAnsi="宋体" w:cs="宋体"/>
          <w:b/>
          <w:color w:val="000000"/>
          <w:kern w:val="0"/>
          <w:szCs w:val="22"/>
        </w:rPr>
      </w:pPr>
      <w:r w:rsidRPr="00C82E2C">
        <w:rPr>
          <w:rFonts w:ascii="宋体" w:hAnsi="宋体" w:cs="宋体" w:hint="eastAsia"/>
          <w:szCs w:val="22"/>
        </w:rPr>
        <w:t>9、投标文件的评估、比较、评分</w:t>
      </w:r>
    </w:p>
    <w:p w14:paraId="1557C888"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kern w:val="0"/>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63B4C92B" w14:textId="77777777"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kern w:val="0"/>
          <w:szCs w:val="22"/>
        </w:rPr>
        <w:t>（2）对采购组织机构工作人员汇总的评审结果进行确认。如发现分值汇总计算错误、分项评分超出评分标准范围、客观评分不一致以及存在畸高、</w:t>
      </w:r>
      <w:proofErr w:type="gramStart"/>
      <w:r w:rsidRPr="00C82E2C">
        <w:rPr>
          <w:rFonts w:ascii="宋体" w:hAnsi="宋体" w:cs="宋体" w:hint="eastAsia"/>
          <w:color w:val="000000"/>
          <w:kern w:val="0"/>
          <w:szCs w:val="22"/>
        </w:rPr>
        <w:t>畸</w:t>
      </w:r>
      <w:proofErr w:type="gramEnd"/>
      <w:r w:rsidRPr="00C82E2C">
        <w:rPr>
          <w:rFonts w:ascii="宋体" w:hAnsi="宋体" w:cs="宋体" w:hint="eastAsia"/>
          <w:color w:val="000000"/>
          <w:kern w:val="0"/>
          <w:szCs w:val="22"/>
        </w:rPr>
        <w:t>低（其总评分偏离平均分30%以上的）情</w:t>
      </w:r>
      <w:r w:rsidRPr="00C82E2C">
        <w:rPr>
          <w:rFonts w:ascii="宋体" w:hAnsi="宋体" w:cs="宋体" w:hint="eastAsia"/>
          <w:color w:val="000000"/>
          <w:kern w:val="0"/>
          <w:szCs w:val="22"/>
        </w:rPr>
        <w:lastRenderedPageBreak/>
        <w:t>形的，</w:t>
      </w:r>
      <w:r w:rsidR="00C84E19" w:rsidRPr="00C82E2C">
        <w:rPr>
          <w:rFonts w:ascii="宋体" w:hAnsi="宋体" w:cs="宋体" w:hint="eastAsia"/>
          <w:color w:val="000000"/>
          <w:kern w:val="0"/>
          <w:szCs w:val="22"/>
        </w:rPr>
        <w:t>评审委员会</w:t>
      </w:r>
      <w:r w:rsidRPr="00C82E2C">
        <w:rPr>
          <w:rFonts w:ascii="宋体" w:hAnsi="宋体" w:cs="宋体" w:hint="eastAsia"/>
          <w:color w:val="000000"/>
          <w:kern w:val="0"/>
          <w:szCs w:val="22"/>
        </w:rPr>
        <w:t>组长（评标委员会主任委员）应提醒相关评审人员当场改正或书面说明理由，拒不改正又不作书面说明的，由现场监督员如实记载后存入项目档案资料。</w:t>
      </w:r>
    </w:p>
    <w:p w14:paraId="61B4BC01" w14:textId="77777777" w:rsidR="00E80F6E" w:rsidRPr="00C82E2C" w:rsidRDefault="00E80F6E" w:rsidP="0010241F">
      <w:pPr>
        <w:spacing w:line="420" w:lineRule="exact"/>
        <w:ind w:firstLineChars="177" w:firstLine="389"/>
        <w:rPr>
          <w:rFonts w:ascii="宋体" w:hAnsi="宋体" w:cs="宋体"/>
          <w:color w:val="000000"/>
          <w:kern w:val="0"/>
          <w:szCs w:val="22"/>
        </w:rPr>
      </w:pPr>
    </w:p>
    <w:p w14:paraId="29966691" w14:textId="39252978" w:rsidR="00AB5396" w:rsidRPr="00C82E2C" w:rsidRDefault="00AB5396" w:rsidP="0010241F">
      <w:pPr>
        <w:spacing w:line="420" w:lineRule="exact"/>
        <w:ind w:firstLineChars="177" w:firstLine="389"/>
        <w:rPr>
          <w:rFonts w:ascii="宋体" w:hAnsi="宋体" w:cs="宋体"/>
          <w:color w:val="000000"/>
          <w:kern w:val="0"/>
          <w:szCs w:val="22"/>
        </w:rPr>
      </w:pPr>
      <w:r w:rsidRPr="00C82E2C">
        <w:rPr>
          <w:rFonts w:ascii="宋体" w:hAnsi="宋体" w:cs="宋体" w:hint="eastAsia"/>
          <w:color w:val="000000"/>
          <w:kern w:val="0"/>
          <w:szCs w:val="22"/>
        </w:rPr>
        <w:t>10、</w:t>
      </w:r>
      <w:r w:rsidRPr="00C82E2C">
        <w:rPr>
          <w:rFonts w:ascii="宋体" w:hAnsi="宋体" w:cs="宋体" w:hint="eastAsia"/>
          <w:szCs w:val="22"/>
        </w:rPr>
        <w:t>修改评审结果</w:t>
      </w:r>
    </w:p>
    <w:p w14:paraId="09E98A64" w14:textId="77777777" w:rsidR="00AB5396" w:rsidRPr="00C82E2C" w:rsidRDefault="00AB5396" w:rsidP="0010241F">
      <w:pPr>
        <w:spacing w:line="420" w:lineRule="exact"/>
        <w:ind w:firstLineChars="177" w:firstLine="391"/>
        <w:rPr>
          <w:rFonts w:ascii="宋体" w:hAnsi="宋体" w:cs="宋体"/>
          <w:b/>
          <w:color w:val="000000"/>
          <w:kern w:val="0"/>
          <w:szCs w:val="22"/>
        </w:rPr>
      </w:pPr>
      <w:r w:rsidRPr="00C82E2C">
        <w:rPr>
          <w:rFonts w:ascii="宋体" w:hAnsi="宋体" w:cs="宋体" w:hint="eastAsia"/>
          <w:b/>
          <w:color w:val="000000"/>
          <w:kern w:val="0"/>
          <w:szCs w:val="22"/>
        </w:rPr>
        <w:t>10.</w:t>
      </w:r>
      <w:r w:rsidRPr="00C82E2C">
        <w:rPr>
          <w:rFonts w:ascii="宋体" w:hAnsi="宋体" w:cs="宋体" w:hint="eastAsia"/>
          <w:b/>
          <w:color w:val="000000"/>
          <w:szCs w:val="22"/>
        </w:rPr>
        <w:t>1 评标结果汇总完成后，除下列情形外，任何人不得修改评标结果：</w:t>
      </w:r>
    </w:p>
    <w:p w14:paraId="5F6EDD44" w14:textId="77777777" w:rsidR="00AB5396" w:rsidRPr="00C82E2C" w:rsidRDefault="00AB5396" w:rsidP="0010241F">
      <w:pPr>
        <w:spacing w:line="420" w:lineRule="exact"/>
        <w:ind w:firstLineChars="202" w:firstLine="444"/>
        <w:rPr>
          <w:rFonts w:ascii="宋体" w:hAnsi="宋体" w:cs="宋体"/>
          <w:color w:val="000000"/>
          <w:szCs w:val="22"/>
        </w:rPr>
      </w:pPr>
      <w:r w:rsidRPr="00C82E2C">
        <w:rPr>
          <w:rFonts w:ascii="宋体" w:hAnsi="宋体" w:cs="宋体" w:hint="eastAsia"/>
          <w:color w:val="000000"/>
          <w:szCs w:val="22"/>
        </w:rPr>
        <w:t>（1）分值汇总计算错误的；</w:t>
      </w:r>
    </w:p>
    <w:p w14:paraId="3B2B69B9" w14:textId="77777777" w:rsidR="00AB5396" w:rsidRPr="00C82E2C" w:rsidRDefault="00AB5396" w:rsidP="0010241F">
      <w:pPr>
        <w:spacing w:line="420" w:lineRule="exact"/>
        <w:ind w:firstLineChars="202" w:firstLine="444"/>
        <w:rPr>
          <w:rFonts w:ascii="宋体" w:hAnsi="宋体" w:cs="宋体"/>
          <w:color w:val="000000"/>
          <w:szCs w:val="22"/>
        </w:rPr>
      </w:pPr>
      <w:r w:rsidRPr="00C82E2C">
        <w:rPr>
          <w:rFonts w:ascii="宋体" w:hAnsi="宋体" w:cs="宋体" w:hint="eastAsia"/>
          <w:color w:val="000000"/>
          <w:szCs w:val="22"/>
        </w:rPr>
        <w:t>（2）分项评分超出评分标准范围的；</w:t>
      </w:r>
    </w:p>
    <w:p w14:paraId="0B83A6E4" w14:textId="77777777" w:rsidR="00AB5396" w:rsidRPr="00C82E2C" w:rsidRDefault="00AB5396" w:rsidP="0010241F">
      <w:pPr>
        <w:spacing w:line="420" w:lineRule="exact"/>
        <w:ind w:firstLineChars="202" w:firstLine="444"/>
        <w:rPr>
          <w:rFonts w:ascii="宋体" w:hAnsi="宋体" w:cs="宋体"/>
          <w:color w:val="000000"/>
          <w:szCs w:val="22"/>
        </w:rPr>
      </w:pPr>
      <w:r w:rsidRPr="00C82E2C">
        <w:rPr>
          <w:rFonts w:ascii="宋体" w:hAnsi="宋体" w:cs="宋体" w:hint="eastAsia"/>
          <w:color w:val="000000"/>
          <w:szCs w:val="22"/>
        </w:rPr>
        <w:t>（3）评标委员会成员对客观评审因素评分不一致的；</w:t>
      </w:r>
    </w:p>
    <w:p w14:paraId="54A633A5" w14:textId="77777777" w:rsidR="00AB5396" w:rsidRPr="00C82E2C" w:rsidRDefault="00AB5396" w:rsidP="0010241F">
      <w:pPr>
        <w:spacing w:line="420" w:lineRule="exact"/>
        <w:ind w:firstLineChars="202" w:firstLine="444"/>
        <w:rPr>
          <w:rFonts w:ascii="宋体" w:hAnsi="宋体" w:cs="宋体"/>
          <w:color w:val="000000"/>
          <w:szCs w:val="22"/>
        </w:rPr>
      </w:pPr>
      <w:r w:rsidRPr="00C82E2C">
        <w:rPr>
          <w:rFonts w:ascii="宋体" w:hAnsi="宋体" w:cs="宋体" w:hint="eastAsia"/>
          <w:color w:val="000000"/>
          <w:szCs w:val="22"/>
        </w:rPr>
        <w:t>（4）经评标委员会认定评分畸高、</w:t>
      </w:r>
      <w:proofErr w:type="gramStart"/>
      <w:r w:rsidRPr="00C82E2C">
        <w:rPr>
          <w:rFonts w:ascii="宋体" w:hAnsi="宋体" w:cs="宋体" w:hint="eastAsia"/>
          <w:color w:val="000000"/>
          <w:szCs w:val="22"/>
        </w:rPr>
        <w:t>畸</w:t>
      </w:r>
      <w:proofErr w:type="gramEnd"/>
      <w:r w:rsidRPr="00C82E2C">
        <w:rPr>
          <w:rFonts w:ascii="宋体" w:hAnsi="宋体" w:cs="宋体" w:hint="eastAsia"/>
          <w:color w:val="000000"/>
          <w:szCs w:val="22"/>
        </w:rPr>
        <w:t>低的。</w:t>
      </w:r>
    </w:p>
    <w:p w14:paraId="07183156" w14:textId="77777777" w:rsidR="00AB5396" w:rsidRPr="00C82E2C" w:rsidRDefault="00AB5396" w:rsidP="0010241F">
      <w:pPr>
        <w:spacing w:line="420" w:lineRule="exact"/>
        <w:ind w:firstLineChars="202" w:firstLine="446"/>
        <w:rPr>
          <w:rFonts w:ascii="宋体" w:hAnsi="宋体" w:cs="宋体"/>
          <w:b/>
          <w:color w:val="000000"/>
          <w:szCs w:val="22"/>
        </w:rPr>
      </w:pPr>
      <w:r w:rsidRPr="00C82E2C">
        <w:rPr>
          <w:rFonts w:ascii="宋体" w:hAnsi="宋体" w:cs="宋体" w:hint="eastAsia"/>
          <w:b/>
          <w:color w:val="000000"/>
          <w:szCs w:val="22"/>
        </w:rPr>
        <w:t>10.2 评标报告签署前，经复核发现存在以上情形之一的，评标委员会将当场修改评标结果，并在评标报告中记载。</w:t>
      </w:r>
    </w:p>
    <w:p w14:paraId="46297567" w14:textId="77777777" w:rsidR="00AB5396" w:rsidRPr="00C82E2C" w:rsidRDefault="00AB5396" w:rsidP="0010241F">
      <w:pPr>
        <w:spacing w:line="420" w:lineRule="exact"/>
        <w:ind w:firstLineChars="202" w:firstLine="444"/>
        <w:rPr>
          <w:rFonts w:ascii="宋体" w:hAnsi="宋体" w:cs="宋体"/>
          <w:color w:val="000000"/>
          <w:szCs w:val="22"/>
        </w:rPr>
      </w:pPr>
      <w:r w:rsidRPr="00C82E2C">
        <w:rPr>
          <w:rFonts w:ascii="宋体" w:hAnsi="宋体" w:cs="宋体" w:hint="eastAsia"/>
          <w:color w:val="000000"/>
          <w:szCs w:val="22"/>
        </w:rPr>
        <w:t>11、</w:t>
      </w:r>
      <w:r w:rsidRPr="00C82E2C">
        <w:rPr>
          <w:rFonts w:ascii="宋体" w:hAnsi="宋体" w:cs="宋体" w:hint="eastAsia"/>
          <w:szCs w:val="22"/>
        </w:rPr>
        <w:t>供应商排序及推荐中标（成交）候选供应商</w:t>
      </w:r>
    </w:p>
    <w:p w14:paraId="3F89BCFF" w14:textId="77777777" w:rsidR="00AB5396" w:rsidRPr="00C82E2C" w:rsidRDefault="00AB5396" w:rsidP="0010241F">
      <w:pPr>
        <w:spacing w:line="420" w:lineRule="exact"/>
        <w:ind w:firstLineChars="177" w:firstLine="391"/>
        <w:rPr>
          <w:rFonts w:ascii="宋体" w:hAnsi="宋体" w:cs="宋体"/>
          <w:b/>
          <w:color w:val="000000"/>
          <w:szCs w:val="22"/>
        </w:rPr>
      </w:pPr>
      <w:r w:rsidRPr="00C82E2C">
        <w:rPr>
          <w:rFonts w:ascii="宋体" w:hAnsi="宋体" w:cs="宋体" w:hint="eastAsia"/>
          <w:b/>
          <w:color w:val="000000"/>
          <w:szCs w:val="22"/>
        </w:rPr>
        <w:t>评标委员会根据以下规定确定供应商排名并推荐中标（成交）候选供应商。</w:t>
      </w:r>
    </w:p>
    <w:p w14:paraId="22244E8B" w14:textId="77777777" w:rsidR="00AB5396" w:rsidRPr="00C82E2C" w:rsidRDefault="00AB5396" w:rsidP="0010241F">
      <w:pPr>
        <w:spacing w:line="420" w:lineRule="exact"/>
        <w:ind w:firstLineChars="177" w:firstLine="391"/>
        <w:rPr>
          <w:rFonts w:ascii="宋体" w:hAnsi="宋体" w:cs="宋体"/>
          <w:b/>
          <w:color w:val="000000"/>
          <w:szCs w:val="22"/>
        </w:rPr>
      </w:pPr>
      <w:r w:rsidRPr="00C82E2C">
        <w:rPr>
          <w:rFonts w:ascii="宋体" w:hAnsi="宋体" w:cs="宋体" w:hint="eastAsia"/>
          <w:b/>
          <w:color w:val="000000"/>
          <w:szCs w:val="22"/>
        </w:rPr>
        <w:t>11.1评标委员会根据各投标供应商的综合得分（商务技术分与报价得分之和）从高到低依次进行排名排序。特殊情形按以下原则处理：</w:t>
      </w:r>
    </w:p>
    <w:p w14:paraId="65E5DE0B" w14:textId="77777777" w:rsidR="00AB5396" w:rsidRPr="00C82E2C" w:rsidRDefault="00AB5396" w:rsidP="0010241F">
      <w:pPr>
        <w:spacing w:line="420" w:lineRule="exact"/>
        <w:ind w:firstLineChars="193" w:firstLine="425"/>
        <w:rPr>
          <w:rFonts w:ascii="宋体" w:hAnsi="宋体" w:cs="宋体"/>
          <w:color w:val="000000"/>
          <w:szCs w:val="22"/>
        </w:rPr>
      </w:pPr>
      <w:r w:rsidRPr="00C82E2C">
        <w:rPr>
          <w:rFonts w:ascii="宋体" w:hAnsi="宋体" w:cs="宋体" w:hint="eastAsia"/>
          <w:color w:val="000000"/>
          <w:szCs w:val="22"/>
        </w:rPr>
        <w:t>（1）综合得分相同的，按投标报价低的优先原则确定排名；</w:t>
      </w:r>
    </w:p>
    <w:p w14:paraId="3E844B00" w14:textId="77777777" w:rsidR="00AB5396" w:rsidRPr="00C82E2C" w:rsidRDefault="00AB5396" w:rsidP="0010241F">
      <w:pPr>
        <w:spacing w:line="420" w:lineRule="exact"/>
        <w:ind w:firstLineChars="193" w:firstLine="425"/>
        <w:rPr>
          <w:rFonts w:ascii="宋体" w:hAnsi="宋体" w:cs="宋体"/>
          <w:color w:val="000000"/>
          <w:szCs w:val="22"/>
        </w:rPr>
      </w:pPr>
      <w:r w:rsidRPr="00C82E2C">
        <w:rPr>
          <w:rFonts w:ascii="宋体" w:hAnsi="宋体" w:cs="宋体" w:hint="eastAsia"/>
          <w:color w:val="000000"/>
          <w:szCs w:val="22"/>
        </w:rPr>
        <w:t>（2）综合得分和投标报价均相同的，按技术资信得分从高到</w:t>
      </w:r>
      <w:proofErr w:type="gramStart"/>
      <w:r w:rsidRPr="00C82E2C">
        <w:rPr>
          <w:rFonts w:ascii="宋体" w:hAnsi="宋体" w:cs="宋体" w:hint="eastAsia"/>
          <w:color w:val="000000"/>
          <w:szCs w:val="22"/>
        </w:rPr>
        <w:t>低确定</w:t>
      </w:r>
      <w:proofErr w:type="gramEnd"/>
      <w:r w:rsidRPr="00C82E2C">
        <w:rPr>
          <w:rFonts w:ascii="宋体" w:hAnsi="宋体" w:cs="宋体" w:hint="eastAsia"/>
          <w:color w:val="000000"/>
          <w:szCs w:val="22"/>
        </w:rPr>
        <w:t>排名；</w:t>
      </w:r>
    </w:p>
    <w:p w14:paraId="743E1444" w14:textId="77777777" w:rsidR="00AB5396" w:rsidRPr="00C82E2C" w:rsidRDefault="00AB5396" w:rsidP="0010241F">
      <w:pPr>
        <w:spacing w:line="420" w:lineRule="exact"/>
        <w:ind w:firstLineChars="193" w:firstLine="425"/>
        <w:rPr>
          <w:rFonts w:ascii="宋体" w:hAnsi="宋体" w:cs="宋体"/>
          <w:color w:val="000000"/>
          <w:szCs w:val="22"/>
        </w:rPr>
      </w:pPr>
      <w:r w:rsidRPr="00C82E2C">
        <w:rPr>
          <w:rFonts w:ascii="宋体" w:hAnsi="宋体" w:cs="宋体" w:hint="eastAsia"/>
          <w:color w:val="000000"/>
          <w:szCs w:val="22"/>
        </w:rPr>
        <w:t>（3）综合得分、投标报价和资信技术得分均相同的由评标委员会全体成员记名</w:t>
      </w:r>
      <w:proofErr w:type="gramStart"/>
      <w:r w:rsidRPr="00C82E2C">
        <w:rPr>
          <w:rFonts w:ascii="宋体" w:hAnsi="宋体" w:cs="宋体" w:hint="eastAsia"/>
          <w:color w:val="000000"/>
          <w:szCs w:val="22"/>
        </w:rPr>
        <w:t>投票按</w:t>
      </w:r>
      <w:proofErr w:type="gramEnd"/>
      <w:r w:rsidRPr="00C82E2C">
        <w:rPr>
          <w:rFonts w:ascii="宋体" w:hAnsi="宋体" w:cs="宋体" w:hint="eastAsia"/>
          <w:color w:val="000000"/>
          <w:szCs w:val="22"/>
        </w:rPr>
        <w:t>少数服从多数的原则确定排名。</w:t>
      </w:r>
    </w:p>
    <w:p w14:paraId="0C9C69AB" w14:textId="77777777" w:rsidR="00AB5396" w:rsidRPr="00C82E2C" w:rsidRDefault="00AB5396" w:rsidP="0010241F">
      <w:pPr>
        <w:spacing w:line="420" w:lineRule="exact"/>
        <w:ind w:firstLineChars="177" w:firstLine="391"/>
        <w:rPr>
          <w:rFonts w:ascii="宋体" w:hAnsi="宋体" w:cs="宋体"/>
          <w:b/>
          <w:color w:val="000000"/>
          <w:szCs w:val="22"/>
        </w:rPr>
      </w:pPr>
      <w:r w:rsidRPr="00C82E2C">
        <w:rPr>
          <w:rFonts w:ascii="宋体" w:hAnsi="宋体" w:cs="宋体" w:hint="eastAsia"/>
          <w:b/>
          <w:color w:val="000000"/>
          <w:szCs w:val="22"/>
        </w:rPr>
        <w:t>12.2根据最终得分排序，通过书面评审报告的形式，向采购人推荐</w:t>
      </w:r>
      <w:r w:rsidRPr="00C82E2C">
        <w:rPr>
          <w:rFonts w:ascii="宋体" w:hAnsi="宋体" w:cs="宋体" w:hint="eastAsia"/>
          <w:b/>
          <w:color w:val="000000"/>
          <w:kern w:val="0"/>
          <w:szCs w:val="22"/>
        </w:rPr>
        <w:t>排名第一的投标供应商为中标（成交）候选供应商</w:t>
      </w:r>
      <w:r w:rsidRPr="00C82E2C">
        <w:rPr>
          <w:rFonts w:ascii="宋体" w:hAnsi="宋体" w:cs="宋体" w:hint="eastAsia"/>
          <w:b/>
          <w:color w:val="000000"/>
          <w:szCs w:val="22"/>
        </w:rPr>
        <w:t>。</w:t>
      </w:r>
    </w:p>
    <w:p w14:paraId="678E8D6D" w14:textId="77777777" w:rsidR="00AB5396" w:rsidRPr="00C82E2C" w:rsidRDefault="00AB5396" w:rsidP="0010241F">
      <w:pPr>
        <w:spacing w:line="420" w:lineRule="exact"/>
        <w:ind w:firstLineChars="177" w:firstLine="389"/>
        <w:rPr>
          <w:rFonts w:ascii="宋体" w:hAnsi="宋体" w:cs="宋体"/>
          <w:color w:val="000000"/>
          <w:szCs w:val="22"/>
        </w:rPr>
      </w:pPr>
      <w:r w:rsidRPr="00C82E2C">
        <w:rPr>
          <w:rFonts w:ascii="宋体" w:hAnsi="宋体" w:cs="宋体" w:hint="eastAsia"/>
          <w:color w:val="000000"/>
          <w:szCs w:val="22"/>
        </w:rPr>
        <w:t>13、</w:t>
      </w:r>
      <w:r w:rsidRPr="00C82E2C">
        <w:rPr>
          <w:rFonts w:ascii="宋体" w:hAnsi="宋体" w:cs="宋体" w:hint="eastAsia"/>
          <w:szCs w:val="22"/>
        </w:rPr>
        <w:t>起草、签署评审报告</w:t>
      </w:r>
    </w:p>
    <w:p w14:paraId="62D4734D" w14:textId="77777777" w:rsidR="00AB5396" w:rsidRPr="00C82E2C" w:rsidRDefault="00AB5396" w:rsidP="0010241F">
      <w:pPr>
        <w:spacing w:line="420" w:lineRule="exact"/>
        <w:ind w:firstLineChars="193" w:firstLine="425"/>
        <w:rPr>
          <w:rFonts w:ascii="宋体" w:hAnsi="宋体" w:cs="宋体"/>
          <w:color w:val="000000"/>
          <w:szCs w:val="22"/>
        </w:rPr>
      </w:pPr>
      <w:r w:rsidRPr="00C82E2C">
        <w:rPr>
          <w:rFonts w:ascii="宋体" w:hAnsi="宋体" w:cs="宋体" w:hint="eastAsia"/>
          <w:color w:val="000000"/>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B582F9C" w14:textId="77777777" w:rsidR="00AB5396" w:rsidRPr="00C82E2C" w:rsidRDefault="00AB5396" w:rsidP="0021211D">
      <w:pPr>
        <w:pStyle w:val="af6"/>
        <w:snapToGrid w:val="0"/>
        <w:spacing w:beforeLines="50" w:before="156" w:line="420" w:lineRule="exact"/>
        <w:rPr>
          <w:rFonts w:hAnsi="宋体" w:cs="宋体"/>
          <w:b/>
          <w:color w:val="000000"/>
        </w:rPr>
      </w:pPr>
      <w:r w:rsidRPr="00C82E2C">
        <w:rPr>
          <w:rFonts w:hAnsi="宋体" w:cs="宋体" w:hint="eastAsia"/>
          <w:b/>
          <w:color w:val="000000"/>
        </w:rPr>
        <w:t xml:space="preserve">    14、评审办法：见招标文件“第六部分 评审办法”</w:t>
      </w:r>
    </w:p>
    <w:p w14:paraId="512736F5" w14:textId="77777777" w:rsidR="00AB5396" w:rsidRPr="00C82E2C" w:rsidRDefault="00AB5396" w:rsidP="0010241F">
      <w:pPr>
        <w:shd w:val="clear" w:color="auto" w:fill="FFFFFF"/>
        <w:snapToGrid w:val="0"/>
        <w:spacing w:line="420" w:lineRule="exact"/>
        <w:rPr>
          <w:rFonts w:ascii="宋体" w:hAnsi="宋体" w:cs="宋体"/>
          <w:b/>
          <w:bCs/>
          <w:color w:val="000000"/>
          <w:szCs w:val="22"/>
        </w:rPr>
      </w:pPr>
      <w:r w:rsidRPr="00C82E2C">
        <w:rPr>
          <w:rFonts w:ascii="宋体" w:hAnsi="宋体" w:cs="宋体" w:hint="eastAsia"/>
          <w:b/>
          <w:bCs/>
          <w:color w:val="000000"/>
          <w:szCs w:val="22"/>
        </w:rPr>
        <w:t xml:space="preserve">    15、评标内容的保密</w:t>
      </w:r>
    </w:p>
    <w:p w14:paraId="68743330" w14:textId="77777777" w:rsidR="00AB5396" w:rsidRPr="00C82E2C" w:rsidRDefault="00AB5396" w:rsidP="0010241F">
      <w:pPr>
        <w:shd w:val="clear" w:color="auto" w:fill="FFFFFF"/>
        <w:snapToGrid w:val="0"/>
        <w:spacing w:line="420" w:lineRule="exact"/>
        <w:ind w:firstLineChars="200" w:firstLine="440"/>
        <w:rPr>
          <w:rFonts w:ascii="宋体" w:hAnsi="宋体" w:cs="宋体"/>
          <w:color w:val="000000"/>
          <w:szCs w:val="22"/>
        </w:rPr>
      </w:pPr>
      <w:r w:rsidRPr="00C82E2C">
        <w:rPr>
          <w:rFonts w:ascii="宋体" w:hAnsi="宋体" w:cs="宋体" w:hint="eastAsia"/>
          <w:color w:val="000000"/>
          <w:szCs w:val="22"/>
        </w:rPr>
        <w:t>1、公开开标后，直到宣布中标单位止，凡属于审查、澄清、评价和比较投标的所有资料，都不应向投标人或与评标无关的其他人泄露。</w:t>
      </w:r>
    </w:p>
    <w:p w14:paraId="4CDC9EA4" w14:textId="77777777" w:rsidR="00AB5396" w:rsidRPr="00C82E2C" w:rsidRDefault="00AB5396" w:rsidP="0010241F">
      <w:pPr>
        <w:shd w:val="clear" w:color="auto" w:fill="FFFFFF"/>
        <w:snapToGrid w:val="0"/>
        <w:spacing w:line="420" w:lineRule="exact"/>
        <w:ind w:firstLineChars="200" w:firstLine="440"/>
        <w:rPr>
          <w:rFonts w:ascii="宋体" w:hAnsi="宋体" w:cs="宋体"/>
          <w:color w:val="000000"/>
          <w:szCs w:val="22"/>
        </w:rPr>
      </w:pPr>
      <w:r w:rsidRPr="00C82E2C">
        <w:rPr>
          <w:rFonts w:ascii="宋体" w:hAnsi="宋体" w:cs="宋体" w:hint="eastAsia"/>
          <w:color w:val="000000"/>
          <w:szCs w:val="22"/>
        </w:rPr>
        <w:t>2、在投标文件的审查、澄清、评价和比较以及确定中标</w:t>
      </w:r>
      <w:proofErr w:type="gramStart"/>
      <w:r w:rsidRPr="00C82E2C">
        <w:rPr>
          <w:rFonts w:ascii="宋体" w:hAnsi="宋体" w:cs="宋体" w:hint="eastAsia"/>
          <w:color w:val="000000"/>
          <w:szCs w:val="22"/>
        </w:rPr>
        <w:t>人过程</w:t>
      </w:r>
      <w:proofErr w:type="gramEnd"/>
      <w:r w:rsidRPr="00C82E2C">
        <w:rPr>
          <w:rFonts w:ascii="宋体" w:hAnsi="宋体" w:cs="宋体" w:hint="eastAsia"/>
          <w:color w:val="000000"/>
          <w:szCs w:val="22"/>
        </w:rPr>
        <w:t>中，投标人对招标人、招标代理机构和评标委员会施加影响的任何行为，都将导致取消资格。</w:t>
      </w:r>
    </w:p>
    <w:p w14:paraId="46BECA20" w14:textId="77777777" w:rsidR="00AB5396" w:rsidRPr="00C82E2C" w:rsidRDefault="00AB5396" w:rsidP="0010241F">
      <w:pPr>
        <w:shd w:val="clear" w:color="auto" w:fill="FFFFFF"/>
        <w:snapToGrid w:val="0"/>
        <w:spacing w:line="420" w:lineRule="exact"/>
        <w:rPr>
          <w:rFonts w:ascii="宋体" w:hAnsi="宋体" w:cs="宋体"/>
          <w:b/>
          <w:bCs/>
          <w:color w:val="000000"/>
          <w:szCs w:val="22"/>
        </w:rPr>
      </w:pPr>
      <w:r w:rsidRPr="00C82E2C">
        <w:rPr>
          <w:rFonts w:ascii="宋体" w:hAnsi="宋体" w:cs="宋体" w:hint="eastAsia"/>
          <w:b/>
          <w:bCs/>
          <w:color w:val="000000"/>
          <w:szCs w:val="22"/>
        </w:rPr>
        <w:t xml:space="preserve">    16、废标</w:t>
      </w:r>
    </w:p>
    <w:p w14:paraId="205D1195" w14:textId="77777777" w:rsidR="00AB5396" w:rsidRPr="00C82E2C" w:rsidRDefault="00AB5396" w:rsidP="0010241F">
      <w:pPr>
        <w:pStyle w:val="af8"/>
        <w:snapToGrid w:val="0"/>
        <w:spacing w:after="0" w:line="420" w:lineRule="exact"/>
        <w:ind w:left="440"/>
        <w:rPr>
          <w:rFonts w:ascii="宋体" w:hAnsi="宋体" w:cs="宋体"/>
          <w:b/>
          <w:color w:val="000000"/>
        </w:rPr>
      </w:pPr>
      <w:r w:rsidRPr="00C82E2C">
        <w:rPr>
          <w:rFonts w:ascii="宋体" w:hAnsi="宋体" w:cs="宋体" w:hint="eastAsia"/>
          <w:b/>
          <w:color w:val="000000"/>
        </w:rPr>
        <w:t>在采购中，出现下列情形之一的，应予废标：</w:t>
      </w:r>
    </w:p>
    <w:p w14:paraId="2D784072" w14:textId="77777777" w:rsidR="00AB5396" w:rsidRPr="00C82E2C" w:rsidRDefault="00AB5396" w:rsidP="0010241F">
      <w:pPr>
        <w:pStyle w:val="af8"/>
        <w:snapToGrid w:val="0"/>
        <w:spacing w:after="0" w:line="420" w:lineRule="exact"/>
        <w:ind w:left="440" w:firstLine="482"/>
        <w:rPr>
          <w:rFonts w:ascii="宋体" w:hAnsi="宋体" w:cs="宋体"/>
          <w:b/>
          <w:color w:val="000000"/>
        </w:rPr>
      </w:pPr>
      <w:r w:rsidRPr="00C82E2C">
        <w:rPr>
          <w:rFonts w:ascii="宋体" w:hAnsi="宋体" w:cs="宋体" w:hint="eastAsia"/>
          <w:b/>
          <w:color w:val="000000"/>
        </w:rPr>
        <w:lastRenderedPageBreak/>
        <w:t>(1)符合专业条件的供应商或者对招标文件作实质响应的供应商不足3家的；</w:t>
      </w:r>
    </w:p>
    <w:p w14:paraId="794D1B8B" w14:textId="77777777" w:rsidR="00AB5396" w:rsidRPr="00C82E2C" w:rsidRDefault="00AB5396" w:rsidP="0010241F">
      <w:pPr>
        <w:pStyle w:val="af8"/>
        <w:snapToGrid w:val="0"/>
        <w:spacing w:after="0" w:line="420" w:lineRule="exact"/>
        <w:ind w:left="440" w:firstLine="482"/>
        <w:rPr>
          <w:rFonts w:ascii="宋体" w:hAnsi="宋体" w:cs="宋体"/>
          <w:b/>
          <w:color w:val="000000"/>
        </w:rPr>
      </w:pPr>
      <w:r w:rsidRPr="00C82E2C">
        <w:rPr>
          <w:rFonts w:ascii="宋体" w:hAnsi="宋体" w:cs="宋体" w:hint="eastAsia"/>
          <w:b/>
          <w:color w:val="000000"/>
        </w:rPr>
        <w:t>(2)出现影响采购公正的违法、违规行为的；</w:t>
      </w:r>
    </w:p>
    <w:p w14:paraId="1E26A44D" w14:textId="77777777" w:rsidR="00AB5396" w:rsidRPr="00C82E2C" w:rsidRDefault="00AB5396" w:rsidP="0010241F">
      <w:pPr>
        <w:pStyle w:val="af8"/>
        <w:snapToGrid w:val="0"/>
        <w:spacing w:after="0" w:line="420" w:lineRule="exact"/>
        <w:ind w:left="440" w:firstLine="482"/>
        <w:rPr>
          <w:rFonts w:ascii="宋体" w:hAnsi="宋体" w:cs="宋体"/>
          <w:b/>
          <w:color w:val="000000"/>
        </w:rPr>
      </w:pPr>
      <w:r w:rsidRPr="00C82E2C">
        <w:rPr>
          <w:rFonts w:ascii="宋体" w:hAnsi="宋体" w:cs="宋体" w:hint="eastAsia"/>
          <w:b/>
          <w:color w:val="000000"/>
        </w:rPr>
        <w:t>(3)报价均超过</w:t>
      </w:r>
      <w:r w:rsidR="006237E5" w:rsidRPr="00C82E2C">
        <w:rPr>
          <w:rFonts w:ascii="宋体" w:hAnsi="宋体" w:cs="宋体" w:hint="eastAsia"/>
          <w:b/>
          <w:color w:val="000000"/>
        </w:rPr>
        <w:t>最高限价</w:t>
      </w:r>
      <w:r w:rsidRPr="00C82E2C">
        <w:rPr>
          <w:rFonts w:ascii="宋体" w:hAnsi="宋体" w:cs="宋体" w:hint="eastAsia"/>
          <w:b/>
          <w:color w:val="000000"/>
        </w:rPr>
        <w:t>，不能支付的；</w:t>
      </w:r>
    </w:p>
    <w:p w14:paraId="4B79DABD" w14:textId="77777777" w:rsidR="00AB5396" w:rsidRPr="00C82E2C" w:rsidRDefault="00AB5396" w:rsidP="0010241F">
      <w:pPr>
        <w:shd w:val="clear" w:color="auto" w:fill="FFFFFF"/>
        <w:snapToGrid w:val="0"/>
        <w:spacing w:line="420" w:lineRule="exact"/>
        <w:rPr>
          <w:rFonts w:ascii="宋体" w:hAnsi="宋体" w:cs="宋体"/>
          <w:b/>
          <w:color w:val="000000"/>
          <w:szCs w:val="22"/>
        </w:rPr>
      </w:pPr>
      <w:r w:rsidRPr="00C82E2C">
        <w:rPr>
          <w:rFonts w:ascii="宋体" w:hAnsi="宋体" w:cs="宋体" w:hint="eastAsia"/>
          <w:b/>
          <w:color w:val="000000"/>
          <w:szCs w:val="22"/>
        </w:rPr>
        <w:t xml:space="preserve">        (4)因重大变故，采购任务取消的。</w:t>
      </w:r>
    </w:p>
    <w:p w14:paraId="1CC96A6A" w14:textId="77777777" w:rsidR="00AB5396" w:rsidRPr="00C82E2C" w:rsidRDefault="00AB5396" w:rsidP="0010241F">
      <w:pPr>
        <w:shd w:val="clear" w:color="auto" w:fill="FFFFFF"/>
        <w:snapToGrid w:val="0"/>
        <w:spacing w:line="420" w:lineRule="exact"/>
        <w:rPr>
          <w:rFonts w:ascii="宋体" w:hAnsi="宋体" w:cs="宋体"/>
          <w:b/>
          <w:bCs/>
          <w:color w:val="000000"/>
          <w:szCs w:val="22"/>
        </w:rPr>
      </w:pPr>
      <w:r w:rsidRPr="00C82E2C">
        <w:rPr>
          <w:rFonts w:ascii="宋体" w:hAnsi="宋体" w:cs="宋体" w:hint="eastAsia"/>
          <w:b/>
          <w:color w:val="000000"/>
          <w:szCs w:val="22"/>
        </w:rPr>
        <w:t xml:space="preserve">    17、</w:t>
      </w:r>
      <w:r w:rsidRPr="00C82E2C">
        <w:rPr>
          <w:rFonts w:ascii="宋体" w:hAnsi="宋体" w:cs="宋体" w:hint="eastAsia"/>
          <w:b/>
          <w:szCs w:val="22"/>
        </w:rPr>
        <w:t>可中止电子交易活动的情形</w:t>
      </w:r>
    </w:p>
    <w:p w14:paraId="7604319B" w14:textId="77777777" w:rsidR="00AB5396" w:rsidRPr="00C82E2C" w:rsidRDefault="00AB5396" w:rsidP="0010241F">
      <w:pPr>
        <w:spacing w:line="420" w:lineRule="exact"/>
        <w:ind w:firstLineChars="176" w:firstLine="389"/>
        <w:rPr>
          <w:rFonts w:ascii="宋体" w:hAnsi="宋体" w:cs="宋体"/>
          <w:color w:val="000000"/>
          <w:szCs w:val="22"/>
        </w:rPr>
      </w:pPr>
      <w:r w:rsidRPr="00C82E2C">
        <w:rPr>
          <w:rFonts w:ascii="宋体" w:hAnsi="宋体" w:cs="宋体" w:hint="eastAsia"/>
          <w:b/>
          <w:color w:val="000000"/>
          <w:szCs w:val="22"/>
        </w:rPr>
        <w:t>采购过程中出现以下情形，导致电子交易平台无法正常运行，或者无法保证电子交易的公平、公正和安全时，采购组织机构可中止电子交易活动：</w:t>
      </w:r>
    </w:p>
    <w:p w14:paraId="19F003FE" w14:textId="77777777" w:rsidR="00AB5396" w:rsidRPr="00C82E2C" w:rsidRDefault="00AB5396" w:rsidP="0010241F">
      <w:pPr>
        <w:spacing w:line="420" w:lineRule="exact"/>
        <w:ind w:firstLineChars="176" w:firstLine="387"/>
        <w:rPr>
          <w:rFonts w:ascii="宋体" w:hAnsi="宋体" w:cs="宋体"/>
          <w:color w:val="000000"/>
          <w:szCs w:val="22"/>
        </w:rPr>
      </w:pPr>
      <w:r w:rsidRPr="00C82E2C">
        <w:rPr>
          <w:rFonts w:ascii="宋体" w:hAnsi="宋体" w:cs="宋体" w:hint="eastAsia"/>
          <w:color w:val="000000"/>
          <w:szCs w:val="22"/>
        </w:rPr>
        <w:t>（1）电子交易平台发生故障而无法登录访问的；</w:t>
      </w:r>
    </w:p>
    <w:p w14:paraId="27D5E458" w14:textId="77777777" w:rsidR="00AB5396" w:rsidRPr="00C82E2C" w:rsidRDefault="00AB5396" w:rsidP="0010241F">
      <w:pPr>
        <w:spacing w:line="420" w:lineRule="exact"/>
        <w:ind w:firstLineChars="176" w:firstLine="387"/>
        <w:rPr>
          <w:rFonts w:ascii="宋体" w:hAnsi="宋体" w:cs="宋体"/>
          <w:color w:val="000000"/>
          <w:szCs w:val="22"/>
        </w:rPr>
      </w:pPr>
      <w:r w:rsidRPr="00C82E2C">
        <w:rPr>
          <w:rFonts w:ascii="宋体" w:hAnsi="宋体" w:cs="宋体" w:hint="eastAsia"/>
          <w:color w:val="000000"/>
          <w:szCs w:val="22"/>
        </w:rPr>
        <w:t>（2）电子交易平台应用或数据库出现错误，不能进行正常操作的；</w:t>
      </w:r>
    </w:p>
    <w:p w14:paraId="53A5B8DE" w14:textId="77777777" w:rsidR="00AB5396" w:rsidRPr="00C82E2C" w:rsidRDefault="00AB5396" w:rsidP="0010241F">
      <w:pPr>
        <w:spacing w:line="420" w:lineRule="exact"/>
        <w:ind w:firstLineChars="176" w:firstLine="387"/>
        <w:rPr>
          <w:rFonts w:ascii="宋体" w:hAnsi="宋体" w:cs="宋体"/>
          <w:color w:val="000000"/>
          <w:szCs w:val="22"/>
        </w:rPr>
      </w:pPr>
      <w:r w:rsidRPr="00C82E2C">
        <w:rPr>
          <w:rFonts w:ascii="宋体" w:hAnsi="宋体" w:cs="宋体" w:hint="eastAsia"/>
          <w:color w:val="000000"/>
          <w:szCs w:val="22"/>
        </w:rPr>
        <w:t>（3）电子交易平台发现严重安全漏洞，有潜在泄密危险的；</w:t>
      </w:r>
    </w:p>
    <w:p w14:paraId="17B1FFA2" w14:textId="77777777" w:rsidR="00AB5396" w:rsidRPr="00C82E2C" w:rsidRDefault="00AB5396" w:rsidP="0010241F">
      <w:pPr>
        <w:spacing w:line="420" w:lineRule="exact"/>
        <w:ind w:firstLineChars="176" w:firstLine="387"/>
        <w:rPr>
          <w:rFonts w:ascii="宋体" w:hAnsi="宋体" w:cs="宋体"/>
          <w:color w:val="000000"/>
          <w:szCs w:val="22"/>
        </w:rPr>
      </w:pPr>
      <w:r w:rsidRPr="00C82E2C">
        <w:rPr>
          <w:rFonts w:ascii="宋体" w:hAnsi="宋体" w:cs="宋体" w:hint="eastAsia"/>
          <w:color w:val="000000"/>
          <w:szCs w:val="22"/>
        </w:rPr>
        <w:t>（4）病毒发作导致不能进行正常操作的；</w:t>
      </w:r>
    </w:p>
    <w:p w14:paraId="22A89B4E" w14:textId="77777777" w:rsidR="00AB5396" w:rsidRPr="00C82E2C" w:rsidRDefault="00AB5396" w:rsidP="0010241F">
      <w:pPr>
        <w:spacing w:line="420" w:lineRule="exact"/>
        <w:ind w:firstLineChars="176" w:firstLine="387"/>
        <w:rPr>
          <w:rFonts w:ascii="宋体" w:hAnsi="宋体" w:cs="宋体"/>
          <w:color w:val="000000"/>
          <w:szCs w:val="22"/>
        </w:rPr>
      </w:pPr>
      <w:r w:rsidRPr="00C82E2C">
        <w:rPr>
          <w:rFonts w:ascii="宋体" w:hAnsi="宋体" w:cs="宋体" w:hint="eastAsia"/>
          <w:color w:val="000000"/>
          <w:szCs w:val="22"/>
        </w:rPr>
        <w:t>（5）其他无法保证电子交易的公平、公正和安全的情况。</w:t>
      </w:r>
    </w:p>
    <w:p w14:paraId="395AD4AE" w14:textId="77777777" w:rsidR="00AB5396" w:rsidRPr="00C82E2C" w:rsidRDefault="00AB5396" w:rsidP="0010241F">
      <w:pPr>
        <w:spacing w:line="420" w:lineRule="exact"/>
        <w:ind w:firstLineChars="176" w:firstLine="389"/>
        <w:rPr>
          <w:rFonts w:ascii="宋体" w:hAnsi="宋体" w:cs="宋体"/>
          <w:szCs w:val="22"/>
        </w:rPr>
      </w:pPr>
      <w:r w:rsidRPr="00C82E2C">
        <w:rPr>
          <w:rFonts w:ascii="宋体" w:hAnsi="宋体" w:cs="宋体" w:hint="eastAsia"/>
          <w:b/>
          <w:color w:val="000000"/>
          <w:szCs w:val="22"/>
        </w:rPr>
        <w:t>出现前款规定情形，不影响采购公平、公正性的，采购组织机构可以待上述情形消除后继续组织电子交易活动；影响或可能影响采购公平、公正性的，应当重新采购。</w:t>
      </w:r>
    </w:p>
    <w:p w14:paraId="6C9DECC7" w14:textId="77777777" w:rsidR="00AB5396" w:rsidRPr="00C82E2C" w:rsidRDefault="00AB5396" w:rsidP="0010241F">
      <w:pPr>
        <w:pStyle w:val="3"/>
        <w:spacing w:line="420" w:lineRule="exact"/>
      </w:pPr>
      <w:r w:rsidRPr="00C82E2C">
        <w:rPr>
          <w:rFonts w:hint="eastAsia"/>
        </w:rPr>
        <w:t>八、授予合同</w:t>
      </w:r>
    </w:p>
    <w:p w14:paraId="019178C5" w14:textId="77777777" w:rsidR="00AB5396" w:rsidRPr="00C82E2C" w:rsidRDefault="00AB5396" w:rsidP="0010241F">
      <w:pPr>
        <w:pStyle w:val="af6"/>
        <w:adjustRightInd w:val="0"/>
        <w:snapToGrid w:val="0"/>
        <w:spacing w:line="420" w:lineRule="exact"/>
        <w:ind w:firstLineChars="200" w:firstLine="440"/>
        <w:outlineLvl w:val="1"/>
        <w:rPr>
          <w:rFonts w:hAnsi="宋体" w:cs="Arial"/>
        </w:rPr>
      </w:pPr>
      <w:r w:rsidRPr="00C82E2C">
        <w:rPr>
          <w:rFonts w:hAnsi="宋体" w:cs="Arial" w:hint="eastAsia"/>
        </w:rPr>
        <w:t>1、中标条件</w:t>
      </w:r>
    </w:p>
    <w:p w14:paraId="44D2D563" w14:textId="77777777" w:rsidR="00AB5396" w:rsidRPr="00C82E2C" w:rsidRDefault="00AB5396" w:rsidP="0010241F">
      <w:pPr>
        <w:adjustRightInd w:val="0"/>
        <w:snapToGrid w:val="0"/>
        <w:spacing w:line="420" w:lineRule="exact"/>
        <w:ind w:firstLineChars="200" w:firstLine="440"/>
        <w:rPr>
          <w:rFonts w:ascii="宋体" w:cs="Arial"/>
          <w:szCs w:val="22"/>
        </w:rPr>
      </w:pPr>
      <w:r w:rsidRPr="00C82E2C">
        <w:rPr>
          <w:rFonts w:ascii="宋体" w:cs="Arial" w:hint="eastAsia"/>
          <w:szCs w:val="22"/>
        </w:rPr>
        <w:t>1)投标文件基本符合招标文件要求，能够最大限度满足招标文件中规定的各项综合评价标准；</w:t>
      </w:r>
    </w:p>
    <w:p w14:paraId="67511D2B"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2)供应商有很好的执行合同的能力；</w:t>
      </w:r>
    </w:p>
    <w:p w14:paraId="2DD8D6A2" w14:textId="77777777" w:rsidR="00AB5396" w:rsidRPr="00C82E2C" w:rsidRDefault="00AB5396" w:rsidP="0010241F">
      <w:pPr>
        <w:pStyle w:val="af6"/>
        <w:adjustRightInd w:val="0"/>
        <w:snapToGrid w:val="0"/>
        <w:spacing w:line="420" w:lineRule="exact"/>
        <w:ind w:firstLineChars="200" w:firstLine="440"/>
        <w:rPr>
          <w:rFonts w:hAnsi="宋体" w:cs="Arial"/>
        </w:rPr>
      </w:pPr>
      <w:bookmarkStart w:id="216" w:name="_Toc132122419"/>
      <w:bookmarkStart w:id="217" w:name="_Toc132122122"/>
      <w:r w:rsidRPr="00C82E2C">
        <w:rPr>
          <w:rFonts w:hAnsi="宋体" w:cs="Arial" w:hint="eastAsia"/>
        </w:rPr>
        <w:t>3)供应商能够提供质量技术、商务经济占综合优势的产品及服务</w:t>
      </w:r>
      <w:bookmarkEnd w:id="216"/>
      <w:bookmarkEnd w:id="217"/>
      <w:r w:rsidRPr="00C82E2C">
        <w:rPr>
          <w:rFonts w:hAnsi="宋体" w:cs="Arial" w:hint="eastAsia"/>
        </w:rPr>
        <w:t>；</w:t>
      </w:r>
    </w:p>
    <w:p w14:paraId="72AEE0C9" w14:textId="77777777" w:rsidR="00AB5396" w:rsidRPr="00C82E2C" w:rsidRDefault="00AB5396" w:rsidP="0010241F">
      <w:pPr>
        <w:pStyle w:val="af6"/>
        <w:adjustRightInd w:val="0"/>
        <w:snapToGrid w:val="0"/>
        <w:spacing w:line="420" w:lineRule="exact"/>
        <w:ind w:firstLineChars="196" w:firstLine="431"/>
        <w:rPr>
          <w:rFonts w:hAnsi="宋体" w:cs="Arial"/>
          <w:u w:val="single"/>
        </w:rPr>
      </w:pPr>
      <w:r w:rsidRPr="00C82E2C">
        <w:rPr>
          <w:rFonts w:hAnsi="宋体" w:cs="Arial" w:hint="eastAsia"/>
          <w:u w:val="single"/>
        </w:rPr>
        <w:t>采购机构将把中标通知书授予综合得分第一名投标者，但最低报价不是中标的唯一保证。</w:t>
      </w:r>
    </w:p>
    <w:p w14:paraId="39F27A5A" w14:textId="77777777" w:rsidR="00AB5396" w:rsidRPr="00C82E2C" w:rsidRDefault="00AB5396" w:rsidP="0010241F">
      <w:pPr>
        <w:pStyle w:val="af6"/>
        <w:adjustRightInd w:val="0"/>
        <w:snapToGrid w:val="0"/>
        <w:spacing w:line="420" w:lineRule="exact"/>
        <w:ind w:firstLineChars="200" w:firstLine="440"/>
        <w:rPr>
          <w:rFonts w:hAnsi="宋体" w:cs="Arial"/>
        </w:rPr>
      </w:pPr>
      <w:bookmarkStart w:id="218" w:name="_Toc132122123"/>
      <w:bookmarkStart w:id="219" w:name="_Toc132122420"/>
      <w:r w:rsidRPr="00C82E2C">
        <w:rPr>
          <w:rFonts w:hAnsi="宋体" w:cs="Arial" w:hint="eastAsia"/>
        </w:rPr>
        <w:t>2、中标通知</w:t>
      </w:r>
      <w:bookmarkEnd w:id="218"/>
      <w:bookmarkEnd w:id="219"/>
    </w:p>
    <w:p w14:paraId="264CA7F0" w14:textId="77777777" w:rsidR="00C72078" w:rsidRPr="00C82E2C" w:rsidRDefault="00AB5396" w:rsidP="0010241F">
      <w:pPr>
        <w:adjustRightInd w:val="0"/>
        <w:snapToGrid w:val="0"/>
        <w:spacing w:line="420" w:lineRule="exact"/>
        <w:ind w:firstLineChars="200" w:firstLine="440"/>
        <w:rPr>
          <w:rFonts w:ascii="宋体" w:cs="Arial"/>
          <w:szCs w:val="22"/>
        </w:rPr>
      </w:pPr>
      <w:r w:rsidRPr="00C82E2C">
        <w:rPr>
          <w:rFonts w:ascii="宋体" w:cs="Arial" w:hint="eastAsia"/>
          <w:szCs w:val="22"/>
        </w:rPr>
        <w:t>2.1、评标结束后，采购代理机构在浙江省政府采购网、苍南县公共资源交易中心网站及相关媒体上公示采购结果，将向中标供应商发出中标通知书。</w:t>
      </w:r>
    </w:p>
    <w:p w14:paraId="65D36279" w14:textId="77777777" w:rsidR="00AB5396" w:rsidRPr="00C82E2C" w:rsidRDefault="00AB5396" w:rsidP="0010241F">
      <w:pPr>
        <w:adjustRightInd w:val="0"/>
        <w:snapToGrid w:val="0"/>
        <w:spacing w:line="420" w:lineRule="exact"/>
        <w:ind w:firstLineChars="200" w:firstLine="440"/>
        <w:rPr>
          <w:rFonts w:ascii="宋体" w:cs="Arial"/>
          <w:szCs w:val="22"/>
        </w:rPr>
      </w:pPr>
      <w:r w:rsidRPr="00C82E2C">
        <w:rPr>
          <w:rFonts w:ascii="宋体" w:cs="Arial" w:hint="eastAsia"/>
          <w:szCs w:val="22"/>
        </w:rPr>
        <w:t>2.2、中标通知书对采购单位和中标供应商具有法律约束力。中标通知书发出后，采购单位改变中标结果或者中标供应商放弃中标的，应当承担法律责任。</w:t>
      </w:r>
    </w:p>
    <w:p w14:paraId="7975B650" w14:textId="77777777" w:rsidR="00AB5396" w:rsidRPr="00C82E2C" w:rsidRDefault="00AB5396" w:rsidP="0010241F">
      <w:pPr>
        <w:adjustRightInd w:val="0"/>
        <w:snapToGrid w:val="0"/>
        <w:spacing w:line="420" w:lineRule="exact"/>
        <w:ind w:firstLineChars="200" w:firstLine="440"/>
        <w:rPr>
          <w:rFonts w:ascii="宋体" w:cs="Arial"/>
          <w:szCs w:val="22"/>
        </w:rPr>
      </w:pPr>
      <w:r w:rsidRPr="00C82E2C">
        <w:rPr>
          <w:rFonts w:ascii="宋体" w:cs="Arial" w:hint="eastAsia"/>
          <w:szCs w:val="22"/>
        </w:rPr>
        <w:t>2.3、评标委员会对评标结果不负责解释。</w:t>
      </w:r>
    </w:p>
    <w:p w14:paraId="33E00CA8" w14:textId="77777777" w:rsidR="00AB5396" w:rsidRPr="00C82E2C" w:rsidRDefault="00AB5396" w:rsidP="0010241F">
      <w:pPr>
        <w:pStyle w:val="af6"/>
        <w:adjustRightInd w:val="0"/>
        <w:snapToGrid w:val="0"/>
        <w:spacing w:line="420" w:lineRule="exact"/>
        <w:ind w:firstLineChars="200" w:firstLine="440"/>
        <w:rPr>
          <w:rFonts w:hAnsi="宋体" w:cs="Arial"/>
        </w:rPr>
      </w:pPr>
      <w:bookmarkStart w:id="220" w:name="_Toc132122124"/>
      <w:bookmarkStart w:id="221" w:name="_Toc132122421"/>
      <w:r w:rsidRPr="00C82E2C">
        <w:rPr>
          <w:rFonts w:hAnsi="宋体" w:cs="Arial" w:hint="eastAsia"/>
        </w:rPr>
        <w:t>3、签订合同</w:t>
      </w:r>
      <w:bookmarkEnd w:id="220"/>
      <w:bookmarkEnd w:id="221"/>
    </w:p>
    <w:p w14:paraId="35524A98"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3.1、中标公示发出后，</w:t>
      </w:r>
      <w:r w:rsidR="00C72078" w:rsidRPr="00AE2354">
        <w:rPr>
          <w:rFonts w:hAnsi="宋体" w:cs="Arial" w:hint="eastAsia"/>
        </w:rPr>
        <w:t>招标代理机构向</w:t>
      </w:r>
      <w:r w:rsidRPr="00AE2354">
        <w:rPr>
          <w:rFonts w:hAnsi="宋体" w:cs="Arial" w:hint="eastAsia"/>
        </w:rPr>
        <w:t>中标供应商</w:t>
      </w:r>
      <w:r w:rsidR="00C72078" w:rsidRPr="00AE2354">
        <w:rPr>
          <w:rFonts w:hAnsi="宋体" w:cs="Arial" w:hint="eastAsia"/>
        </w:rPr>
        <w:t>发放</w:t>
      </w:r>
      <w:r w:rsidRPr="00AE2354">
        <w:rPr>
          <w:rFonts w:hAnsi="宋体" w:cs="Arial" w:hint="eastAsia"/>
        </w:rPr>
        <w:t>中标通知书，</w:t>
      </w:r>
      <w:r w:rsidR="00C72078" w:rsidRPr="00AE2354">
        <w:rPr>
          <w:rFonts w:hAnsi="宋体" w:cs="Arial" w:hint="eastAsia"/>
        </w:rPr>
        <w:t>中标供应商</w:t>
      </w:r>
      <w:r w:rsidRPr="00AE2354">
        <w:rPr>
          <w:rFonts w:hAnsi="宋体" w:cs="Arial" w:hint="eastAsia"/>
        </w:rPr>
        <w:t>在</w:t>
      </w:r>
      <w:r w:rsidR="00C72078" w:rsidRPr="00AE2354">
        <w:rPr>
          <w:rFonts w:hAnsi="宋体" w:cs="Arial" w:hint="eastAsia"/>
        </w:rPr>
        <w:t>领取中标通知书后30天内</w:t>
      </w:r>
      <w:r w:rsidRPr="00AE2354">
        <w:rPr>
          <w:rFonts w:hAnsi="宋体" w:cs="Arial" w:hint="eastAsia"/>
        </w:rPr>
        <w:t>到采购人处与采购人签订合同。中标供应商</w:t>
      </w:r>
      <w:r w:rsidRPr="00C82E2C">
        <w:rPr>
          <w:rFonts w:hAnsi="宋体" w:cs="Arial" w:hint="eastAsia"/>
        </w:rPr>
        <w:t>未在规定时间内到采购人处与采购人签订合同，则视为拒签合同。</w:t>
      </w:r>
    </w:p>
    <w:p w14:paraId="31048096"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3.2、招标文件、中标供应商的投标文件及投标修改文件、评标过程中有关澄清文件及经双方签字的询标纪要（承诺）和中标通知书均作为合同附件。</w:t>
      </w:r>
    </w:p>
    <w:p w14:paraId="14C5CC64" w14:textId="77777777" w:rsidR="00AB5396" w:rsidRPr="00C82E2C" w:rsidRDefault="00AB5396" w:rsidP="0010241F">
      <w:pPr>
        <w:pStyle w:val="af6"/>
        <w:adjustRightInd w:val="0"/>
        <w:snapToGrid w:val="0"/>
        <w:spacing w:line="420" w:lineRule="exact"/>
        <w:ind w:firstLineChars="200" w:firstLine="440"/>
        <w:rPr>
          <w:rFonts w:hAnsi="宋体" w:cs="Arial"/>
        </w:rPr>
      </w:pPr>
      <w:r w:rsidRPr="00C82E2C">
        <w:rPr>
          <w:rFonts w:hAnsi="宋体" w:cs="Arial" w:hint="eastAsia"/>
        </w:rPr>
        <w:t>3.3、拒签合同的责任</w:t>
      </w:r>
    </w:p>
    <w:p w14:paraId="033EE043" w14:textId="77777777" w:rsidR="00AB5396" w:rsidRPr="00C82E2C" w:rsidRDefault="00AB5396" w:rsidP="0010241F">
      <w:pPr>
        <w:pStyle w:val="af6"/>
        <w:adjustRightInd w:val="0"/>
        <w:snapToGrid w:val="0"/>
        <w:spacing w:line="420" w:lineRule="exact"/>
        <w:ind w:firstLineChars="200" w:firstLine="442"/>
        <w:rPr>
          <w:rFonts w:hAnsi="宋体"/>
        </w:rPr>
      </w:pPr>
      <w:r w:rsidRPr="00C82E2C">
        <w:rPr>
          <w:rFonts w:hAnsi="宋体" w:cs="宋体" w:hint="eastAsia"/>
          <w:b/>
          <w:bCs/>
          <w:szCs w:val="21"/>
        </w:rPr>
        <w:lastRenderedPageBreak/>
        <w:t>中标供应</w:t>
      </w:r>
      <w:proofErr w:type="gramStart"/>
      <w:r w:rsidRPr="00C82E2C">
        <w:rPr>
          <w:rFonts w:hAnsi="宋体" w:cs="宋体" w:hint="eastAsia"/>
          <w:b/>
          <w:bCs/>
          <w:szCs w:val="21"/>
        </w:rPr>
        <w:t>商接到</w:t>
      </w:r>
      <w:proofErr w:type="gramEnd"/>
      <w:r w:rsidRPr="00C82E2C">
        <w:rPr>
          <w:rFonts w:hAnsi="宋体" w:cs="宋体" w:hint="eastAsia"/>
          <w:b/>
          <w:bCs/>
          <w:szCs w:val="21"/>
        </w:rPr>
        <w:t>中标通知书后，在</w:t>
      </w:r>
      <w:r w:rsidR="009E6B89" w:rsidRPr="00C82E2C">
        <w:rPr>
          <w:rFonts w:hAnsi="宋体" w:cs="宋体" w:hint="eastAsia"/>
          <w:b/>
          <w:bCs/>
          <w:szCs w:val="21"/>
        </w:rPr>
        <w:t>30日内</w:t>
      </w:r>
      <w:r w:rsidRPr="00C82E2C">
        <w:rPr>
          <w:rFonts w:hAnsi="宋体" w:cs="宋体" w:hint="eastAsia"/>
          <w:b/>
          <w:bCs/>
          <w:szCs w:val="21"/>
        </w:rPr>
        <w:t>借故否认已经承诺的条件而拒签合同，以投标违约处理，并赔偿采购人由此造成的直接经济损失；采购人重新组织招标的，所需费用由原中标供应商承担。</w:t>
      </w:r>
    </w:p>
    <w:p w14:paraId="1E2E2C34" w14:textId="77777777" w:rsidR="00AB5396" w:rsidRPr="00C82E2C" w:rsidRDefault="00AB5396" w:rsidP="0010241F">
      <w:pPr>
        <w:pStyle w:val="af6"/>
        <w:adjustRightInd w:val="0"/>
        <w:snapToGrid w:val="0"/>
        <w:spacing w:line="420" w:lineRule="exact"/>
        <w:rPr>
          <w:rFonts w:hAnsi="宋体"/>
        </w:rPr>
      </w:pPr>
      <w:r w:rsidRPr="00C82E2C">
        <w:rPr>
          <w:rFonts w:hAnsi="宋体" w:hint="eastAsia"/>
        </w:rPr>
        <w:t xml:space="preserve">    4、履约保证金</w:t>
      </w:r>
    </w:p>
    <w:p w14:paraId="6C6293C4" w14:textId="1BF021A6" w:rsidR="00AB5396" w:rsidRPr="00AE2354" w:rsidRDefault="00AB5396" w:rsidP="0010241F">
      <w:pPr>
        <w:autoSpaceDE w:val="0"/>
        <w:autoSpaceDN w:val="0"/>
        <w:adjustRightInd w:val="0"/>
        <w:snapToGrid w:val="0"/>
        <w:spacing w:line="420" w:lineRule="exact"/>
        <w:ind w:firstLine="450"/>
        <w:textAlignment w:val="bottom"/>
        <w:rPr>
          <w:rFonts w:ascii="宋体" w:hAnsi="宋体"/>
          <w:szCs w:val="22"/>
        </w:rPr>
      </w:pPr>
      <w:r w:rsidRPr="00C82E2C">
        <w:rPr>
          <w:rFonts w:ascii="宋体" w:hAnsi="宋体" w:hint="eastAsia"/>
          <w:szCs w:val="22"/>
        </w:rPr>
        <w:t>中标供应商在收到中标通知书后需向采购人提供</w:t>
      </w:r>
      <w:r w:rsidRPr="00AE2354">
        <w:rPr>
          <w:rFonts w:ascii="宋体" w:hAnsi="宋体" w:hint="eastAsia"/>
          <w:szCs w:val="22"/>
        </w:rPr>
        <w:t>合同总价</w:t>
      </w:r>
      <w:r w:rsidR="0020458A" w:rsidRPr="00AE2354">
        <w:rPr>
          <w:rFonts w:ascii="宋体" w:hAnsi="宋体"/>
          <w:szCs w:val="22"/>
        </w:rPr>
        <w:t>1</w:t>
      </w:r>
      <w:r w:rsidRPr="00AE2354">
        <w:rPr>
          <w:rFonts w:ascii="宋体" w:hAnsi="宋体" w:hint="eastAsia"/>
          <w:szCs w:val="22"/>
        </w:rPr>
        <w:t>％的履约保证金。</w:t>
      </w:r>
    </w:p>
    <w:p w14:paraId="1CCBC4FC" w14:textId="77777777" w:rsidR="00AB5396" w:rsidRPr="00AE2354" w:rsidRDefault="00AB5396" w:rsidP="0010241F">
      <w:pPr>
        <w:autoSpaceDE w:val="0"/>
        <w:autoSpaceDN w:val="0"/>
        <w:adjustRightInd w:val="0"/>
        <w:snapToGrid w:val="0"/>
        <w:spacing w:line="420" w:lineRule="exact"/>
        <w:ind w:firstLine="450"/>
        <w:textAlignment w:val="bottom"/>
        <w:rPr>
          <w:rFonts w:ascii="宋体" w:hAnsi="宋体"/>
          <w:szCs w:val="22"/>
        </w:rPr>
      </w:pPr>
      <w:r w:rsidRPr="00AE2354">
        <w:rPr>
          <w:rFonts w:ascii="宋体" w:hAnsi="宋体" w:hint="eastAsia"/>
          <w:szCs w:val="22"/>
        </w:rPr>
        <w:t>履约保证金自提交之日起至最终验收前有效。履约保证金的退还由中标供应商提出，履约保证金在最终验收合格后</w:t>
      </w:r>
      <w:r w:rsidR="00C72078" w:rsidRPr="00AE2354">
        <w:rPr>
          <w:rFonts w:ascii="宋体" w:hAnsi="宋体" w:hint="eastAsia"/>
          <w:szCs w:val="22"/>
        </w:rPr>
        <w:t>5</w:t>
      </w:r>
      <w:r w:rsidRPr="00AE2354">
        <w:rPr>
          <w:rFonts w:ascii="宋体" w:hAnsi="宋体" w:hint="eastAsia"/>
          <w:szCs w:val="22"/>
        </w:rPr>
        <w:t>个工作日内无息退还。</w:t>
      </w:r>
    </w:p>
    <w:p w14:paraId="5050B7E9" w14:textId="77777777" w:rsidR="00AB5396" w:rsidRPr="00C82E2C" w:rsidRDefault="00AB5396" w:rsidP="0010241F">
      <w:pPr>
        <w:snapToGrid w:val="0"/>
        <w:spacing w:line="420" w:lineRule="exact"/>
        <w:ind w:firstLineChars="246" w:firstLine="541"/>
        <w:rPr>
          <w:rFonts w:ascii="宋体" w:hAnsi="宋体"/>
          <w:szCs w:val="22"/>
        </w:rPr>
      </w:pPr>
      <w:r w:rsidRPr="00C82E2C">
        <w:rPr>
          <w:rFonts w:ascii="宋体" w:hAnsi="宋体" w:hint="eastAsia"/>
          <w:szCs w:val="22"/>
        </w:rPr>
        <w:t>5、</w:t>
      </w:r>
      <w:r w:rsidRPr="00C82E2C">
        <w:rPr>
          <w:rFonts w:ascii="宋体" w:hAnsi="宋体"/>
          <w:szCs w:val="22"/>
        </w:rPr>
        <w:t xml:space="preserve">采购代理服务费 </w:t>
      </w:r>
    </w:p>
    <w:p w14:paraId="43AC409C" w14:textId="77777777" w:rsidR="00AB5396" w:rsidRPr="00C82E2C" w:rsidRDefault="00AB5396" w:rsidP="0010241F">
      <w:pPr>
        <w:snapToGrid w:val="0"/>
        <w:spacing w:line="420" w:lineRule="exact"/>
        <w:ind w:firstLineChars="246" w:firstLine="541"/>
        <w:rPr>
          <w:rFonts w:ascii="宋体" w:hAnsi="宋体"/>
          <w:szCs w:val="22"/>
        </w:rPr>
      </w:pPr>
      <w:r w:rsidRPr="00C82E2C">
        <w:rPr>
          <w:rFonts w:ascii="宋体" w:hAnsi="宋体" w:hint="eastAsia"/>
          <w:szCs w:val="22"/>
        </w:rPr>
        <w:t xml:space="preserve"> 中标（成交）供应商中标</w:t>
      </w:r>
      <w:r w:rsidR="003F6ADD" w:rsidRPr="00C82E2C">
        <w:rPr>
          <w:rFonts w:ascii="宋体" w:hAnsi="宋体" w:hint="eastAsia"/>
          <w:szCs w:val="22"/>
        </w:rPr>
        <w:t>后</w:t>
      </w:r>
      <w:r w:rsidRPr="00C82E2C">
        <w:rPr>
          <w:rFonts w:ascii="宋体" w:hAnsi="宋体" w:hint="eastAsia"/>
          <w:szCs w:val="22"/>
        </w:rPr>
        <w:t>，须按以下金额一次性向采购组织机构支付采购代理服务费，招标代理服务费包含在投标总价中。</w:t>
      </w:r>
    </w:p>
    <w:p w14:paraId="423767C7" w14:textId="30F3F44D" w:rsidR="00AB5396" w:rsidRPr="00C82E2C" w:rsidRDefault="00FB1E0A" w:rsidP="0010241F">
      <w:pPr>
        <w:snapToGrid w:val="0"/>
        <w:spacing w:line="420" w:lineRule="exact"/>
        <w:ind w:firstLineChars="246" w:firstLine="541"/>
        <w:rPr>
          <w:rFonts w:ascii="宋体" w:hAnsi="宋体"/>
          <w:szCs w:val="22"/>
        </w:rPr>
      </w:pPr>
      <w:r w:rsidRPr="00C82E2C">
        <w:rPr>
          <w:rFonts w:ascii="宋体" w:hAnsi="宋体" w:hint="eastAsia"/>
          <w:szCs w:val="22"/>
        </w:rPr>
        <w:t>全程代理服务费参照市场取费</w:t>
      </w:r>
      <w:r w:rsidR="008406C4" w:rsidRPr="00C82E2C">
        <w:rPr>
          <w:rFonts w:ascii="宋体" w:hAnsi="宋体" w:hint="eastAsia"/>
          <w:szCs w:val="22"/>
        </w:rPr>
        <w:t>。</w:t>
      </w:r>
    </w:p>
    <w:p w14:paraId="7139571B" w14:textId="00F61ADB" w:rsidR="008406C4" w:rsidRPr="00C82E2C" w:rsidRDefault="008406C4" w:rsidP="0010241F">
      <w:pPr>
        <w:snapToGrid w:val="0"/>
        <w:spacing w:line="420" w:lineRule="exact"/>
        <w:ind w:firstLineChars="246" w:firstLine="541"/>
        <w:rPr>
          <w:rFonts w:ascii="宋体" w:hAnsi="宋体"/>
          <w:szCs w:val="22"/>
        </w:rPr>
      </w:pPr>
      <w:proofErr w:type="gramStart"/>
      <w:r w:rsidRPr="00C82E2C">
        <w:rPr>
          <w:rFonts w:ascii="宋体" w:hAnsi="宋体" w:hint="eastAsia"/>
          <w:szCs w:val="22"/>
        </w:rPr>
        <w:t>标项一新</w:t>
      </w:r>
      <w:proofErr w:type="gramEnd"/>
      <w:r w:rsidRPr="00C82E2C">
        <w:rPr>
          <w:rFonts w:ascii="宋体" w:hAnsi="宋体" w:hint="eastAsia"/>
          <w:szCs w:val="22"/>
        </w:rPr>
        <w:t xml:space="preserve">城区保洁区招标代理费为 </w:t>
      </w:r>
      <w:r w:rsidRPr="00C82E2C">
        <w:rPr>
          <w:rFonts w:ascii="宋体" w:hAnsi="宋体" w:hint="eastAsia"/>
          <w:szCs w:val="22"/>
          <w:u w:val="single"/>
        </w:rPr>
        <w:t xml:space="preserve"> </w:t>
      </w:r>
      <w:r w:rsidR="00E653A0" w:rsidRPr="00C82E2C">
        <w:rPr>
          <w:rFonts w:ascii="宋体" w:hAnsi="宋体"/>
          <w:szCs w:val="22"/>
          <w:u w:val="single"/>
        </w:rPr>
        <w:t>92000</w:t>
      </w:r>
      <w:r w:rsidRPr="00C82E2C">
        <w:rPr>
          <w:rFonts w:ascii="宋体" w:hAnsi="宋体"/>
          <w:szCs w:val="22"/>
          <w:u w:val="single"/>
        </w:rPr>
        <w:t xml:space="preserve"> </w:t>
      </w:r>
      <w:r w:rsidRPr="00C82E2C">
        <w:rPr>
          <w:rFonts w:ascii="宋体" w:hAnsi="宋体" w:hint="eastAsia"/>
          <w:szCs w:val="22"/>
        </w:rPr>
        <w:t>元；</w:t>
      </w:r>
      <w:proofErr w:type="gramStart"/>
      <w:r w:rsidRPr="00C82E2C">
        <w:rPr>
          <w:rFonts w:ascii="宋体" w:hAnsi="宋体" w:hint="eastAsia"/>
          <w:szCs w:val="22"/>
        </w:rPr>
        <w:t>标项二</w:t>
      </w:r>
      <w:proofErr w:type="gramEnd"/>
      <w:r w:rsidRPr="00C82E2C">
        <w:rPr>
          <w:rFonts w:ascii="宋体" w:hAnsi="宋体" w:hint="eastAsia"/>
          <w:szCs w:val="22"/>
        </w:rPr>
        <w:t xml:space="preserve">老城区保洁区代理费为 </w:t>
      </w:r>
      <w:r w:rsidRPr="00C82E2C">
        <w:rPr>
          <w:rFonts w:ascii="宋体" w:hAnsi="宋体" w:hint="eastAsia"/>
          <w:szCs w:val="22"/>
          <w:u w:val="single"/>
        </w:rPr>
        <w:t xml:space="preserve"> </w:t>
      </w:r>
      <w:r w:rsidR="00E653A0" w:rsidRPr="00C82E2C">
        <w:rPr>
          <w:rFonts w:ascii="宋体" w:hAnsi="宋体"/>
          <w:szCs w:val="22"/>
          <w:u w:val="single"/>
        </w:rPr>
        <w:t>58000</w:t>
      </w:r>
      <w:r w:rsidRPr="00C82E2C">
        <w:rPr>
          <w:rFonts w:ascii="宋体" w:hAnsi="宋体"/>
          <w:szCs w:val="22"/>
          <w:u w:val="single"/>
        </w:rPr>
        <w:t xml:space="preserve"> </w:t>
      </w:r>
      <w:r w:rsidRPr="00C82E2C">
        <w:rPr>
          <w:rFonts w:ascii="宋体" w:hAnsi="宋体" w:hint="eastAsia"/>
          <w:szCs w:val="22"/>
        </w:rPr>
        <w:t>元；</w:t>
      </w:r>
      <w:proofErr w:type="gramStart"/>
      <w:r w:rsidRPr="00C82E2C">
        <w:rPr>
          <w:rFonts w:ascii="宋体" w:hAnsi="宋体" w:hint="eastAsia"/>
          <w:szCs w:val="22"/>
        </w:rPr>
        <w:t>标项三</w:t>
      </w:r>
      <w:proofErr w:type="gramEnd"/>
      <w:r w:rsidRPr="00C82E2C">
        <w:rPr>
          <w:rFonts w:ascii="宋体" w:hAnsi="宋体" w:hint="eastAsia"/>
          <w:szCs w:val="22"/>
        </w:rPr>
        <w:t xml:space="preserve">代理费为 </w:t>
      </w:r>
      <w:r w:rsidRPr="00C82E2C">
        <w:rPr>
          <w:rFonts w:ascii="宋体" w:hAnsi="宋体" w:hint="eastAsia"/>
          <w:szCs w:val="22"/>
          <w:u w:val="single"/>
        </w:rPr>
        <w:t xml:space="preserve"> </w:t>
      </w:r>
      <w:r w:rsidR="008E1DC8" w:rsidRPr="00C82E2C">
        <w:rPr>
          <w:rFonts w:ascii="宋体" w:hAnsi="宋体"/>
          <w:szCs w:val="22"/>
          <w:u w:val="single"/>
        </w:rPr>
        <w:t>32000</w:t>
      </w:r>
      <w:r w:rsidRPr="00C82E2C">
        <w:rPr>
          <w:rFonts w:ascii="宋体" w:hAnsi="宋体"/>
          <w:szCs w:val="22"/>
          <w:u w:val="single"/>
        </w:rPr>
        <w:t xml:space="preserve"> </w:t>
      </w:r>
      <w:r w:rsidRPr="00C82E2C">
        <w:rPr>
          <w:rFonts w:ascii="宋体" w:hAnsi="宋体" w:hint="eastAsia"/>
          <w:szCs w:val="22"/>
        </w:rPr>
        <w:t>元；</w:t>
      </w:r>
      <w:proofErr w:type="gramStart"/>
      <w:r w:rsidRPr="00C82E2C">
        <w:rPr>
          <w:rFonts w:ascii="宋体" w:hAnsi="宋体" w:hint="eastAsia"/>
          <w:szCs w:val="22"/>
        </w:rPr>
        <w:t>标项四</w:t>
      </w:r>
      <w:proofErr w:type="gramEnd"/>
      <w:r w:rsidRPr="00C82E2C">
        <w:rPr>
          <w:rFonts w:ascii="宋体" w:hAnsi="宋体" w:hint="eastAsia"/>
          <w:szCs w:val="22"/>
        </w:rPr>
        <w:t xml:space="preserve">代理费为 </w:t>
      </w:r>
      <w:r w:rsidRPr="00C82E2C">
        <w:rPr>
          <w:rFonts w:ascii="宋体" w:hAnsi="宋体" w:hint="eastAsia"/>
          <w:szCs w:val="22"/>
          <w:u w:val="single"/>
        </w:rPr>
        <w:t xml:space="preserve"> </w:t>
      </w:r>
      <w:r w:rsidR="008E1DC8" w:rsidRPr="00C82E2C">
        <w:rPr>
          <w:rFonts w:ascii="宋体" w:hAnsi="宋体"/>
          <w:szCs w:val="22"/>
          <w:u w:val="single"/>
        </w:rPr>
        <w:t>29000</w:t>
      </w:r>
      <w:r w:rsidRPr="00C82E2C">
        <w:rPr>
          <w:rFonts w:ascii="宋体" w:hAnsi="宋体"/>
          <w:szCs w:val="22"/>
          <w:u w:val="single"/>
        </w:rPr>
        <w:t xml:space="preserve"> </w:t>
      </w:r>
      <w:r w:rsidRPr="00C82E2C">
        <w:rPr>
          <w:rFonts w:ascii="宋体" w:hAnsi="宋体" w:hint="eastAsia"/>
          <w:szCs w:val="22"/>
        </w:rPr>
        <w:t>元；</w:t>
      </w:r>
      <w:proofErr w:type="gramStart"/>
      <w:r w:rsidRPr="00C82E2C">
        <w:rPr>
          <w:rFonts w:ascii="宋体" w:hAnsi="宋体" w:hint="eastAsia"/>
          <w:szCs w:val="22"/>
        </w:rPr>
        <w:t>标项五</w:t>
      </w:r>
      <w:proofErr w:type="gramEnd"/>
      <w:r w:rsidRPr="00C82E2C">
        <w:rPr>
          <w:rFonts w:ascii="宋体" w:hAnsi="宋体" w:hint="eastAsia"/>
          <w:szCs w:val="22"/>
        </w:rPr>
        <w:t xml:space="preserve">代理费为 </w:t>
      </w:r>
      <w:r w:rsidRPr="00C82E2C">
        <w:rPr>
          <w:rFonts w:ascii="宋体" w:hAnsi="宋体" w:hint="eastAsia"/>
          <w:szCs w:val="22"/>
          <w:u w:val="single"/>
        </w:rPr>
        <w:t xml:space="preserve"> </w:t>
      </w:r>
      <w:r w:rsidR="008E1DC8" w:rsidRPr="00C82E2C">
        <w:rPr>
          <w:rFonts w:ascii="宋体" w:hAnsi="宋体"/>
          <w:szCs w:val="22"/>
          <w:u w:val="single"/>
        </w:rPr>
        <w:t>27000</w:t>
      </w:r>
      <w:r w:rsidRPr="00C82E2C">
        <w:rPr>
          <w:rFonts w:ascii="宋体" w:hAnsi="宋体"/>
          <w:szCs w:val="22"/>
          <w:u w:val="single"/>
        </w:rPr>
        <w:t xml:space="preserve"> </w:t>
      </w:r>
      <w:r w:rsidRPr="00C82E2C">
        <w:rPr>
          <w:rFonts w:ascii="宋体" w:hAnsi="宋体" w:hint="eastAsia"/>
          <w:szCs w:val="22"/>
        </w:rPr>
        <w:t>元；</w:t>
      </w:r>
      <w:proofErr w:type="gramStart"/>
      <w:r w:rsidRPr="00C82E2C">
        <w:rPr>
          <w:rFonts w:ascii="宋体" w:hAnsi="宋体" w:hint="eastAsia"/>
          <w:szCs w:val="22"/>
        </w:rPr>
        <w:t>标项六</w:t>
      </w:r>
      <w:proofErr w:type="gramEnd"/>
      <w:r w:rsidRPr="00C82E2C">
        <w:rPr>
          <w:rFonts w:ascii="宋体" w:hAnsi="宋体" w:hint="eastAsia"/>
          <w:szCs w:val="22"/>
        </w:rPr>
        <w:t xml:space="preserve">代理费为 </w:t>
      </w:r>
      <w:r w:rsidRPr="00C82E2C">
        <w:rPr>
          <w:rFonts w:ascii="宋体" w:hAnsi="宋体" w:hint="eastAsia"/>
          <w:szCs w:val="22"/>
          <w:u w:val="single"/>
        </w:rPr>
        <w:t xml:space="preserve"> </w:t>
      </w:r>
      <w:r w:rsidR="008E1DC8" w:rsidRPr="00C82E2C">
        <w:rPr>
          <w:rFonts w:ascii="宋体" w:hAnsi="宋体"/>
          <w:szCs w:val="22"/>
          <w:u w:val="single"/>
        </w:rPr>
        <w:t>27000</w:t>
      </w:r>
      <w:r w:rsidRPr="00C82E2C">
        <w:rPr>
          <w:rFonts w:ascii="宋体" w:hAnsi="宋体"/>
          <w:szCs w:val="22"/>
          <w:u w:val="single"/>
        </w:rPr>
        <w:t xml:space="preserve"> </w:t>
      </w:r>
      <w:r w:rsidRPr="00C82E2C">
        <w:rPr>
          <w:rFonts w:ascii="宋体" w:hAnsi="宋体" w:hint="eastAsia"/>
          <w:szCs w:val="22"/>
        </w:rPr>
        <w:t>元；</w:t>
      </w:r>
      <w:proofErr w:type="gramStart"/>
      <w:r w:rsidRPr="00C82E2C">
        <w:rPr>
          <w:rFonts w:ascii="宋体" w:hAnsi="宋体" w:hint="eastAsia"/>
          <w:szCs w:val="22"/>
        </w:rPr>
        <w:t>标项七</w:t>
      </w:r>
      <w:proofErr w:type="gramEnd"/>
      <w:r w:rsidRPr="00C82E2C">
        <w:rPr>
          <w:rFonts w:ascii="宋体" w:hAnsi="宋体" w:hint="eastAsia"/>
          <w:szCs w:val="22"/>
        </w:rPr>
        <w:t xml:space="preserve">代理费为 </w:t>
      </w:r>
      <w:r w:rsidRPr="00C82E2C">
        <w:rPr>
          <w:rFonts w:ascii="宋体" w:hAnsi="宋体" w:hint="eastAsia"/>
          <w:szCs w:val="22"/>
          <w:u w:val="single"/>
        </w:rPr>
        <w:t xml:space="preserve"> </w:t>
      </w:r>
      <w:r w:rsidR="008E1DC8" w:rsidRPr="00C82E2C">
        <w:rPr>
          <w:rFonts w:ascii="宋体" w:hAnsi="宋体"/>
          <w:szCs w:val="22"/>
          <w:u w:val="single"/>
        </w:rPr>
        <w:t>26000</w:t>
      </w:r>
      <w:r w:rsidRPr="00C82E2C">
        <w:rPr>
          <w:rFonts w:ascii="宋体" w:hAnsi="宋体"/>
          <w:szCs w:val="22"/>
          <w:u w:val="single"/>
        </w:rPr>
        <w:t xml:space="preserve"> </w:t>
      </w:r>
      <w:r w:rsidRPr="00C82E2C">
        <w:rPr>
          <w:rFonts w:ascii="宋体" w:hAnsi="宋体" w:hint="eastAsia"/>
          <w:szCs w:val="22"/>
        </w:rPr>
        <w:t>元；</w:t>
      </w:r>
    </w:p>
    <w:p w14:paraId="1B3E7BBD" w14:textId="77777777" w:rsidR="008406C4" w:rsidRPr="00C82E2C" w:rsidRDefault="008406C4" w:rsidP="0010241F">
      <w:pPr>
        <w:snapToGrid w:val="0"/>
        <w:spacing w:line="420" w:lineRule="exact"/>
        <w:ind w:firstLineChars="246" w:firstLine="541"/>
        <w:rPr>
          <w:rFonts w:ascii="宋体" w:hAnsi="宋体"/>
          <w:szCs w:val="22"/>
        </w:rPr>
      </w:pPr>
    </w:p>
    <w:p w14:paraId="62952597" w14:textId="3FCFA01E" w:rsidR="00AB5396" w:rsidRPr="00C82E2C" w:rsidRDefault="00AB5396" w:rsidP="0010241F">
      <w:pPr>
        <w:snapToGrid w:val="0"/>
        <w:spacing w:line="420" w:lineRule="exact"/>
        <w:ind w:firstLineChars="246" w:firstLine="541"/>
        <w:rPr>
          <w:rFonts w:ascii="宋体" w:hAnsi="宋体"/>
          <w:szCs w:val="22"/>
        </w:rPr>
      </w:pPr>
      <w:r w:rsidRPr="00C82E2C">
        <w:rPr>
          <w:rFonts w:ascii="宋体" w:hAnsi="宋体" w:hint="eastAsia"/>
          <w:szCs w:val="22"/>
        </w:rPr>
        <w:t>招标代理服务费汇入以下</w:t>
      </w:r>
      <w:proofErr w:type="gramStart"/>
      <w:r w:rsidRPr="00C82E2C">
        <w:rPr>
          <w:rFonts w:ascii="宋体" w:hAnsi="宋体" w:hint="eastAsia"/>
          <w:szCs w:val="22"/>
        </w:rPr>
        <w:t>帐号</w:t>
      </w:r>
      <w:proofErr w:type="gramEnd"/>
      <w:r w:rsidRPr="00C82E2C">
        <w:rPr>
          <w:rFonts w:ascii="宋体" w:hAnsi="宋体" w:hint="eastAsia"/>
          <w:szCs w:val="22"/>
        </w:rPr>
        <w:t>：</w:t>
      </w:r>
    </w:p>
    <w:p w14:paraId="0ED00C11" w14:textId="77777777" w:rsidR="00AB5396" w:rsidRPr="00C82E2C" w:rsidRDefault="00AB5396" w:rsidP="0010241F">
      <w:pPr>
        <w:snapToGrid w:val="0"/>
        <w:spacing w:line="420" w:lineRule="exact"/>
        <w:ind w:firstLineChars="246" w:firstLine="541"/>
        <w:rPr>
          <w:rFonts w:ascii="宋体" w:hAnsi="宋体"/>
          <w:szCs w:val="22"/>
        </w:rPr>
      </w:pPr>
      <w:r w:rsidRPr="00C82E2C">
        <w:rPr>
          <w:rFonts w:ascii="宋体" w:hAnsi="宋体" w:hint="eastAsia"/>
          <w:szCs w:val="22"/>
        </w:rPr>
        <w:t>户  名：浙江东</w:t>
      </w:r>
      <w:proofErr w:type="gramStart"/>
      <w:r w:rsidRPr="00C82E2C">
        <w:rPr>
          <w:rFonts w:ascii="宋体" w:hAnsi="宋体" w:hint="eastAsia"/>
          <w:szCs w:val="22"/>
        </w:rPr>
        <w:t>瓯</w:t>
      </w:r>
      <w:proofErr w:type="gramEnd"/>
      <w:r w:rsidRPr="00C82E2C">
        <w:rPr>
          <w:rFonts w:ascii="宋体" w:hAnsi="宋体" w:hint="eastAsia"/>
          <w:szCs w:val="22"/>
        </w:rPr>
        <w:t>工程造价咨询有限公司苍南分公司</w:t>
      </w:r>
    </w:p>
    <w:p w14:paraId="5E6BA577" w14:textId="77777777" w:rsidR="00AB5396" w:rsidRPr="00C82E2C" w:rsidRDefault="00AB5396" w:rsidP="0010241F">
      <w:pPr>
        <w:snapToGrid w:val="0"/>
        <w:spacing w:line="420" w:lineRule="exact"/>
        <w:ind w:firstLineChars="246" w:firstLine="541"/>
        <w:rPr>
          <w:rFonts w:ascii="宋体" w:hAnsi="宋体"/>
          <w:szCs w:val="22"/>
        </w:rPr>
      </w:pPr>
      <w:r w:rsidRPr="00C82E2C">
        <w:rPr>
          <w:rFonts w:ascii="宋体" w:hAnsi="宋体" w:hint="eastAsia"/>
          <w:szCs w:val="22"/>
        </w:rPr>
        <w:t xml:space="preserve">帐  号： </w:t>
      </w:r>
      <w:r w:rsidRPr="00C82E2C">
        <w:rPr>
          <w:rFonts w:ascii="宋体" w:hAnsi="宋体"/>
          <w:szCs w:val="22"/>
        </w:rPr>
        <w:t>201000123776457</w:t>
      </w:r>
    </w:p>
    <w:p w14:paraId="62B7B665" w14:textId="77777777" w:rsidR="00AB5396" w:rsidRPr="00C82E2C" w:rsidRDefault="00AB5396" w:rsidP="0010241F">
      <w:pPr>
        <w:snapToGrid w:val="0"/>
        <w:spacing w:line="420" w:lineRule="exact"/>
        <w:ind w:firstLineChars="246" w:firstLine="541"/>
        <w:rPr>
          <w:rFonts w:ascii="宋体" w:hAnsi="宋体"/>
          <w:szCs w:val="22"/>
        </w:rPr>
      </w:pPr>
      <w:r w:rsidRPr="00C82E2C">
        <w:rPr>
          <w:rFonts w:ascii="宋体" w:hAnsi="宋体" w:hint="eastAsia"/>
          <w:szCs w:val="22"/>
        </w:rPr>
        <w:t>开户行：浙江苍南农村商业银行灵溪支行河滨分理处</w:t>
      </w:r>
    </w:p>
    <w:p w14:paraId="3CDD3DAC" w14:textId="77777777" w:rsidR="00A47EEE" w:rsidRPr="00C82E2C" w:rsidRDefault="00A47EEE" w:rsidP="0010241F">
      <w:pPr>
        <w:spacing w:line="420" w:lineRule="exact"/>
        <w:rPr>
          <w:rFonts w:asciiTheme="minorEastAsia" w:hAnsiTheme="minorEastAsia"/>
        </w:rPr>
      </w:pPr>
    </w:p>
    <w:p w14:paraId="0E93C86D" w14:textId="77777777" w:rsidR="00DF366D" w:rsidRPr="00C82E2C" w:rsidRDefault="00DF366D" w:rsidP="0010241F">
      <w:pPr>
        <w:widowControl/>
        <w:spacing w:line="420" w:lineRule="exact"/>
        <w:jc w:val="left"/>
      </w:pPr>
      <w:r w:rsidRPr="00C82E2C">
        <w:br w:type="page"/>
      </w:r>
    </w:p>
    <w:p w14:paraId="567CC860" w14:textId="77777777" w:rsidR="00DF366D" w:rsidRPr="00C82E2C" w:rsidRDefault="00DF366D" w:rsidP="0010241F">
      <w:pPr>
        <w:pStyle w:val="1"/>
        <w:spacing w:line="420" w:lineRule="exact"/>
        <w:rPr>
          <w:sz w:val="30"/>
        </w:rPr>
      </w:pPr>
      <w:r w:rsidRPr="00C82E2C">
        <w:rPr>
          <w:rFonts w:hint="eastAsia"/>
        </w:rPr>
        <w:lastRenderedPageBreak/>
        <w:t>第四部分</w:t>
      </w:r>
      <w:r w:rsidRPr="00C82E2C">
        <w:rPr>
          <w:rFonts w:hint="eastAsia"/>
        </w:rPr>
        <w:t xml:space="preserve">  </w:t>
      </w:r>
      <w:r w:rsidRPr="00C82E2C">
        <w:rPr>
          <w:rFonts w:hint="eastAsia"/>
        </w:rPr>
        <w:t>政府采购合同（参考）</w:t>
      </w:r>
    </w:p>
    <w:p w14:paraId="0C1FEF5B" w14:textId="77777777" w:rsidR="00DF366D" w:rsidRPr="00C82E2C" w:rsidRDefault="00DF366D" w:rsidP="0010241F">
      <w:pPr>
        <w:snapToGrid w:val="0"/>
        <w:spacing w:line="420" w:lineRule="exact"/>
        <w:ind w:firstLineChars="246" w:firstLine="541"/>
        <w:rPr>
          <w:rFonts w:ascii="宋体" w:hAnsi="宋体"/>
          <w:szCs w:val="22"/>
        </w:rPr>
      </w:pPr>
      <w:r w:rsidRPr="00C82E2C">
        <w:rPr>
          <w:rFonts w:ascii="宋体" w:hAnsi="宋体" w:hint="eastAsia"/>
          <w:szCs w:val="22"/>
        </w:rPr>
        <w:t>说明：如甲、乙双方同意，合同格式也可以按照其他形式。但合同条款的基本内容应与合同主要条款要求的内容相一致。</w:t>
      </w:r>
    </w:p>
    <w:p w14:paraId="402E3FCA" w14:textId="77777777" w:rsidR="00DD269D" w:rsidRPr="00C82E2C" w:rsidRDefault="00DD269D" w:rsidP="0010241F">
      <w:pPr>
        <w:autoSpaceDE w:val="0"/>
        <w:autoSpaceDN w:val="0"/>
        <w:adjustRightInd w:val="0"/>
        <w:spacing w:line="420" w:lineRule="exact"/>
        <w:jc w:val="center"/>
        <w:rPr>
          <w:rFonts w:ascii="宋体" w:hAnsi="宋体" w:cs="宋体"/>
          <w:b/>
          <w:kern w:val="0"/>
          <w:sz w:val="28"/>
          <w:szCs w:val="28"/>
        </w:rPr>
      </w:pPr>
      <w:r w:rsidRPr="00C82E2C">
        <w:rPr>
          <w:rFonts w:ascii="宋体" w:hAnsi="宋体" w:cs="宋体" w:hint="eastAsia"/>
          <w:b/>
          <w:kern w:val="0"/>
          <w:sz w:val="28"/>
          <w:szCs w:val="28"/>
        </w:rPr>
        <w:t>苍南县政府采购合同</w:t>
      </w:r>
    </w:p>
    <w:p w14:paraId="4951F808" w14:textId="488E2EE0" w:rsidR="00DD269D" w:rsidRPr="00C82E2C" w:rsidRDefault="00DD269D" w:rsidP="0010241F">
      <w:pPr>
        <w:autoSpaceDE w:val="0"/>
        <w:autoSpaceDN w:val="0"/>
        <w:adjustRightInd w:val="0"/>
        <w:spacing w:line="420" w:lineRule="exact"/>
        <w:jc w:val="right"/>
        <w:rPr>
          <w:rFonts w:ascii="宋体" w:hAnsi="宋体" w:cs="宋体"/>
          <w:b/>
          <w:kern w:val="0"/>
          <w:szCs w:val="22"/>
        </w:rPr>
      </w:pPr>
      <w:r w:rsidRPr="00C82E2C">
        <w:rPr>
          <w:rFonts w:ascii="宋体" w:hAnsi="宋体" w:cs="宋体" w:hint="eastAsia"/>
          <w:b/>
          <w:kern w:val="0"/>
          <w:szCs w:val="22"/>
        </w:rPr>
        <w:t>合同编号：</w:t>
      </w:r>
      <w:r w:rsidR="0075609B" w:rsidRPr="00C82E2C">
        <w:rPr>
          <w:rFonts w:ascii="宋体" w:hAnsi="宋体" w:cs="宋体"/>
          <w:b/>
          <w:kern w:val="0"/>
          <w:szCs w:val="22"/>
        </w:rPr>
        <w:t>CNDL2023026</w:t>
      </w:r>
      <w:r w:rsidRPr="00C82E2C">
        <w:rPr>
          <w:rFonts w:ascii="宋体" w:hAnsi="宋体" w:cs="宋体" w:hint="eastAsia"/>
          <w:b/>
          <w:kern w:val="0"/>
          <w:szCs w:val="22"/>
        </w:rPr>
        <w:t xml:space="preserve"> </w:t>
      </w:r>
    </w:p>
    <w:p w14:paraId="68A527F7"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甲方（采购人）：</w:t>
      </w:r>
      <w:r w:rsidR="008E69DE" w:rsidRPr="00C82E2C">
        <w:rPr>
          <w:rFonts w:ascii="宋体" w:hAnsi="宋体" w:hint="eastAsia"/>
          <w:szCs w:val="22"/>
        </w:rPr>
        <w:t>苍南县灵溪镇人民政府</w:t>
      </w:r>
      <w:r w:rsidRPr="00C82E2C">
        <w:rPr>
          <w:rFonts w:ascii="宋体" w:hAnsi="宋体"/>
          <w:szCs w:val="22"/>
        </w:rPr>
        <w:t xml:space="preserve">  </w:t>
      </w:r>
    </w:p>
    <w:p w14:paraId="22FB1F80"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乙方（中标人）：</w:t>
      </w:r>
    </w:p>
    <w:p w14:paraId="16F43324" w14:textId="1E60E431" w:rsidR="00DD269D" w:rsidRPr="00AE2354" w:rsidRDefault="00DD269D" w:rsidP="0010241F">
      <w:pPr>
        <w:autoSpaceDE w:val="0"/>
        <w:autoSpaceDN w:val="0"/>
        <w:adjustRightInd w:val="0"/>
        <w:spacing w:line="420" w:lineRule="exact"/>
        <w:ind w:firstLineChars="200" w:firstLine="440"/>
        <w:jc w:val="left"/>
        <w:rPr>
          <w:rFonts w:ascii="宋体" w:hAnsi="宋体"/>
          <w:szCs w:val="21"/>
        </w:rPr>
      </w:pPr>
      <w:r w:rsidRPr="00C82E2C">
        <w:rPr>
          <w:rFonts w:ascii="宋体" w:hAnsi="宋体" w:hint="eastAsia"/>
          <w:szCs w:val="21"/>
        </w:rPr>
        <w:t>按照</w:t>
      </w:r>
      <w:r w:rsidRPr="00AE2354">
        <w:rPr>
          <w:rFonts w:ascii="宋体" w:hAnsi="宋体" w:hint="eastAsia"/>
          <w:szCs w:val="21"/>
        </w:rPr>
        <w:t>《</w:t>
      </w:r>
      <w:r w:rsidR="00D5622D" w:rsidRPr="00AE2354">
        <w:rPr>
          <w:rFonts w:ascii="宋体" w:hAnsi="宋体" w:hint="eastAsia"/>
          <w:szCs w:val="21"/>
        </w:rPr>
        <w:t>中华人民共和国民法典</w:t>
      </w:r>
      <w:r w:rsidRPr="00AE2354">
        <w:rPr>
          <w:rFonts w:ascii="宋体" w:hAnsi="宋体" w:hint="eastAsia"/>
          <w:szCs w:val="21"/>
        </w:rPr>
        <w:t>》、《中华人民共和国政府采购法》等国家有关法律法规之规定和《</w:t>
      </w:r>
      <w:r w:rsidR="008E69DE" w:rsidRPr="00AE2354">
        <w:rPr>
          <w:rFonts w:ascii="宋体" w:hAnsi="宋体" w:hint="eastAsia"/>
          <w:szCs w:val="21"/>
          <w:u w:val="single"/>
        </w:rPr>
        <w:t>苍南县灵溪镇2023年度环境卫生保洁服务项目</w:t>
      </w:r>
      <w:r w:rsidRPr="00AE2354">
        <w:rPr>
          <w:rFonts w:ascii="宋体" w:hAnsi="宋体" w:hint="eastAsia"/>
          <w:szCs w:val="21"/>
          <w:u w:val="single"/>
        </w:rPr>
        <w:t xml:space="preserve"> </w:t>
      </w:r>
      <w:r w:rsidRPr="00AE2354">
        <w:rPr>
          <w:rFonts w:ascii="宋体" w:hAnsi="宋体" w:hint="eastAsia"/>
          <w:szCs w:val="21"/>
        </w:rPr>
        <w:t>采购招标文件》的原则及规定，甲、乙双方根据采购编号：</w:t>
      </w:r>
      <w:r w:rsidR="0075609B" w:rsidRPr="00AE2354">
        <w:rPr>
          <w:rFonts w:ascii="宋体" w:hAnsi="宋体" w:hint="eastAsia"/>
          <w:szCs w:val="21"/>
          <w:u w:val="single"/>
        </w:rPr>
        <w:t>CNDL2023026</w:t>
      </w:r>
      <w:r w:rsidRPr="00AE2354">
        <w:rPr>
          <w:rFonts w:ascii="宋体" w:hAnsi="宋体" w:hint="eastAsia"/>
          <w:szCs w:val="21"/>
        </w:rPr>
        <w:t xml:space="preserve"> ，</w:t>
      </w:r>
      <w:r w:rsidR="008E69DE" w:rsidRPr="00AE2354">
        <w:rPr>
          <w:rFonts w:ascii="宋体" w:hAnsi="宋体" w:hint="eastAsia"/>
          <w:szCs w:val="21"/>
          <w:u w:val="single"/>
        </w:rPr>
        <w:t>苍南县灵溪镇2023年度环境卫生保洁服务项目</w:t>
      </w:r>
      <w:r w:rsidR="00532974" w:rsidRPr="00AE2354">
        <w:rPr>
          <w:rFonts w:ascii="宋体" w:hAnsi="宋体"/>
          <w:szCs w:val="21"/>
          <w:u w:val="single"/>
        </w:rPr>
        <w:t xml:space="preserve"> </w:t>
      </w:r>
      <w:proofErr w:type="gramStart"/>
      <w:r w:rsidR="00532974" w:rsidRPr="00AE2354">
        <w:rPr>
          <w:rFonts w:ascii="宋体" w:hAnsi="宋体" w:hint="eastAsia"/>
          <w:szCs w:val="21"/>
          <w:u w:val="single"/>
        </w:rPr>
        <w:t>标项</w:t>
      </w:r>
      <w:proofErr w:type="gramEnd"/>
      <w:r w:rsidR="00532974" w:rsidRPr="00AE2354">
        <w:rPr>
          <w:rFonts w:ascii="宋体" w:hAnsi="宋体" w:hint="eastAsia"/>
          <w:szCs w:val="21"/>
          <w:u w:val="single"/>
        </w:rPr>
        <w:t xml:space="preserve"> </w:t>
      </w:r>
      <w:r w:rsidR="00532974" w:rsidRPr="00AE2354">
        <w:rPr>
          <w:rFonts w:ascii="宋体" w:hAnsi="宋体"/>
          <w:szCs w:val="21"/>
          <w:u w:val="single"/>
        </w:rPr>
        <w:t xml:space="preserve"> </w:t>
      </w:r>
      <w:r w:rsidR="001B147A" w:rsidRPr="00AE2354">
        <w:rPr>
          <w:rFonts w:ascii="宋体" w:hAnsi="宋体"/>
          <w:szCs w:val="21"/>
          <w:u w:val="single"/>
        </w:rPr>
        <w:t xml:space="preserve">   </w:t>
      </w:r>
      <w:r w:rsidR="001B147A" w:rsidRPr="00AE2354">
        <w:rPr>
          <w:rFonts w:ascii="宋体" w:hAnsi="宋体" w:hint="eastAsia"/>
          <w:szCs w:val="21"/>
          <w:u w:val="single"/>
        </w:rPr>
        <w:t>保洁区</w:t>
      </w:r>
      <w:r w:rsidRPr="00AE2354">
        <w:rPr>
          <w:rFonts w:ascii="宋体" w:hAnsi="宋体" w:hint="eastAsia"/>
          <w:szCs w:val="21"/>
        </w:rPr>
        <w:t>的招标结果，经双方协商一致，签署本合同。</w:t>
      </w:r>
      <w:r w:rsidRPr="00AE2354">
        <w:rPr>
          <w:rFonts w:ascii="宋体" w:hAnsi="宋体"/>
          <w:szCs w:val="21"/>
        </w:rPr>
        <w:t xml:space="preserve"> </w:t>
      </w:r>
    </w:p>
    <w:p w14:paraId="315AA40D" w14:textId="77777777" w:rsidR="00DD269D" w:rsidRPr="00AE2354" w:rsidRDefault="00DD269D" w:rsidP="0010241F">
      <w:pPr>
        <w:autoSpaceDE w:val="0"/>
        <w:autoSpaceDN w:val="0"/>
        <w:adjustRightInd w:val="0"/>
        <w:spacing w:line="420" w:lineRule="exact"/>
        <w:jc w:val="left"/>
        <w:rPr>
          <w:rFonts w:ascii="宋体" w:hAnsi="宋体"/>
          <w:b/>
          <w:szCs w:val="22"/>
        </w:rPr>
      </w:pPr>
      <w:r w:rsidRPr="00AE2354">
        <w:rPr>
          <w:rFonts w:ascii="宋体" w:hAnsi="宋体" w:hint="eastAsia"/>
          <w:b/>
          <w:szCs w:val="22"/>
        </w:rPr>
        <w:t>一、合同</w:t>
      </w:r>
      <w:r w:rsidR="00C32DE5" w:rsidRPr="00AE2354">
        <w:rPr>
          <w:rFonts w:ascii="宋体" w:hAnsi="宋体" w:hint="eastAsia"/>
          <w:b/>
          <w:szCs w:val="22"/>
        </w:rPr>
        <w:t>内容和要求</w:t>
      </w:r>
      <w:r w:rsidRPr="00AE2354">
        <w:rPr>
          <w:rFonts w:ascii="宋体" w:hAnsi="宋体"/>
          <w:b/>
          <w:szCs w:val="22"/>
        </w:rPr>
        <w:t xml:space="preserve"> </w:t>
      </w:r>
    </w:p>
    <w:p w14:paraId="7D54547F" w14:textId="577867A8" w:rsidR="00DD269D" w:rsidRPr="00AE2354" w:rsidRDefault="00DD269D"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甲方根据</w:t>
      </w:r>
      <w:r w:rsidRPr="00AE2354">
        <w:rPr>
          <w:rFonts w:ascii="宋体" w:hAnsi="宋体" w:hint="eastAsia"/>
          <w:szCs w:val="22"/>
          <w:u w:val="single"/>
        </w:rPr>
        <w:t xml:space="preserve">  </w:t>
      </w:r>
      <w:r w:rsidR="008E69DE" w:rsidRPr="00AE2354">
        <w:rPr>
          <w:rFonts w:ascii="宋体" w:hAnsi="宋体" w:hint="eastAsia"/>
          <w:szCs w:val="22"/>
          <w:u w:val="single"/>
        </w:rPr>
        <w:t>苍南县灵溪镇2023年度环境卫生保洁服务项目</w:t>
      </w:r>
      <w:r w:rsidRPr="00AE2354">
        <w:rPr>
          <w:rFonts w:ascii="宋体" w:hAnsi="宋体" w:hint="eastAsia"/>
          <w:szCs w:val="22"/>
        </w:rPr>
        <w:t>公开招标项目的招标结果委托乙方作为承包人负责</w:t>
      </w:r>
      <w:r w:rsidR="00301E99" w:rsidRPr="00AE2354">
        <w:rPr>
          <w:rFonts w:ascii="宋体" w:hAnsi="宋体" w:hint="eastAsia"/>
          <w:szCs w:val="22"/>
        </w:rPr>
        <w:t>本项目</w:t>
      </w:r>
      <w:r w:rsidR="00532974" w:rsidRPr="00AE2354">
        <w:rPr>
          <w:rFonts w:ascii="宋体" w:hAnsi="宋体" w:hint="eastAsia"/>
          <w:szCs w:val="22"/>
        </w:rPr>
        <w:t>标项</w:t>
      </w:r>
      <w:r w:rsidR="00532974" w:rsidRPr="00AE2354">
        <w:rPr>
          <w:rFonts w:ascii="宋体" w:hAnsi="宋体" w:hint="eastAsia"/>
          <w:szCs w:val="22"/>
          <w:u w:val="single"/>
        </w:rPr>
        <w:t xml:space="preserve"> </w:t>
      </w:r>
      <w:r w:rsidR="00532974" w:rsidRPr="00AE2354">
        <w:rPr>
          <w:rFonts w:ascii="宋体" w:hAnsi="宋体"/>
          <w:szCs w:val="22"/>
          <w:u w:val="single"/>
        </w:rPr>
        <w:t xml:space="preserve">  </w:t>
      </w:r>
      <w:r w:rsidR="001B147A" w:rsidRPr="00AE2354">
        <w:rPr>
          <w:rFonts w:ascii="宋体" w:hAnsi="宋体"/>
          <w:szCs w:val="22"/>
          <w:u w:val="single"/>
        </w:rPr>
        <w:t xml:space="preserve">  </w:t>
      </w:r>
      <w:r w:rsidR="00532974" w:rsidRPr="00AE2354">
        <w:rPr>
          <w:rFonts w:ascii="宋体" w:hAnsi="宋体"/>
          <w:szCs w:val="22"/>
          <w:u w:val="single"/>
        </w:rPr>
        <w:t xml:space="preserve"> </w:t>
      </w:r>
      <w:r w:rsidR="00532974" w:rsidRPr="00AE2354">
        <w:rPr>
          <w:rFonts w:ascii="宋体" w:hAnsi="宋体" w:hint="eastAsia"/>
          <w:szCs w:val="22"/>
        </w:rPr>
        <w:t>保洁区</w:t>
      </w:r>
      <w:r w:rsidR="00301E99" w:rsidRPr="00AE2354">
        <w:rPr>
          <w:rFonts w:ascii="宋体" w:hAnsi="宋体" w:hint="eastAsia"/>
          <w:szCs w:val="22"/>
        </w:rPr>
        <w:t>范围内的</w:t>
      </w:r>
      <w:r w:rsidRPr="00AE2354">
        <w:rPr>
          <w:rFonts w:ascii="宋体" w:hAnsi="宋体" w:hint="eastAsia"/>
          <w:szCs w:val="22"/>
        </w:rPr>
        <w:t>环境卫生保洁工作，具体保洁服务</w:t>
      </w:r>
      <w:r w:rsidR="00301E99" w:rsidRPr="00AE2354">
        <w:rPr>
          <w:rFonts w:ascii="宋体" w:hAnsi="宋体" w:hint="eastAsia"/>
          <w:szCs w:val="22"/>
        </w:rPr>
        <w:t>内容及要求见</w:t>
      </w:r>
      <w:r w:rsidR="00301E99" w:rsidRPr="00AE2354">
        <w:rPr>
          <w:rFonts w:ascii="宋体" w:hAnsi="宋体" w:hint="eastAsia"/>
          <w:b/>
          <w:szCs w:val="22"/>
        </w:rPr>
        <w:t>招标文件第二部分（含招标文件更正、补充文件）</w:t>
      </w:r>
      <w:r w:rsidR="00301E99" w:rsidRPr="00AE2354">
        <w:rPr>
          <w:rFonts w:ascii="宋体" w:hAnsi="宋体" w:hint="eastAsia"/>
          <w:szCs w:val="22"/>
        </w:rPr>
        <w:t>。</w:t>
      </w:r>
      <w:r w:rsidRPr="00AE2354">
        <w:rPr>
          <w:rFonts w:ascii="宋体" w:hAnsi="宋体"/>
          <w:szCs w:val="22"/>
        </w:rPr>
        <w:t xml:space="preserve"> </w:t>
      </w:r>
    </w:p>
    <w:p w14:paraId="273A7ACF" w14:textId="412D8E0B" w:rsidR="00C32DE5" w:rsidRPr="00AE2354" w:rsidRDefault="00C32DE5" w:rsidP="00C32DE5">
      <w:pPr>
        <w:pStyle w:val="af1"/>
        <w:spacing w:line="420" w:lineRule="exact"/>
        <w:rPr>
          <w:rFonts w:ascii="宋体" w:hAnsi="宋体"/>
          <w:szCs w:val="22"/>
        </w:rPr>
      </w:pPr>
      <w:r w:rsidRPr="00AE2354">
        <w:rPr>
          <w:rFonts w:ascii="宋体" w:hAnsi="宋体" w:hint="eastAsia"/>
          <w:szCs w:val="22"/>
        </w:rPr>
        <w:t xml:space="preserve">    本项目承包范围包括</w:t>
      </w:r>
      <w:r w:rsidR="00D2133F" w:rsidRPr="00AE2354">
        <w:rPr>
          <w:rFonts w:ascii="宋体" w:hAnsi="宋体" w:hint="eastAsia"/>
          <w:szCs w:val="22"/>
        </w:rPr>
        <w:t>道路（含公路</w:t>
      </w:r>
      <w:r w:rsidR="00701A7E" w:rsidRPr="00AE2354">
        <w:rPr>
          <w:rFonts w:ascii="宋体" w:hAnsi="宋体" w:hint="eastAsia"/>
          <w:szCs w:val="22"/>
        </w:rPr>
        <w:t>、桥梁</w:t>
      </w:r>
      <w:r w:rsidR="00D2133F" w:rsidRPr="00AE2354">
        <w:rPr>
          <w:rFonts w:ascii="宋体" w:hAnsi="宋体" w:hint="eastAsia"/>
          <w:szCs w:val="22"/>
        </w:rPr>
        <w:t>）、公园、广场及公用绿地、市政设施、城市家具、公厕、</w:t>
      </w:r>
      <w:r w:rsidR="005E0465" w:rsidRPr="00AE2354">
        <w:rPr>
          <w:rFonts w:ascii="宋体" w:hAnsi="宋体" w:hint="eastAsia"/>
          <w:b/>
          <w:szCs w:val="22"/>
        </w:rPr>
        <w:t>江河堤坝（岸）、</w:t>
      </w:r>
      <w:r w:rsidR="00D2133F" w:rsidRPr="00AE2354">
        <w:rPr>
          <w:rFonts w:ascii="宋体" w:hAnsi="宋体" w:hint="eastAsia"/>
          <w:szCs w:val="22"/>
        </w:rPr>
        <w:t>房前屋后及背街小巷的保洁清运；垃圾分类及清运、餐厨垃圾处理等公共区域内所有环卫</w:t>
      </w:r>
      <w:proofErr w:type="gramStart"/>
      <w:r w:rsidR="00D2133F" w:rsidRPr="00AE2354">
        <w:rPr>
          <w:rFonts w:ascii="宋体" w:hAnsi="宋体" w:hint="eastAsia"/>
          <w:szCs w:val="22"/>
        </w:rPr>
        <w:t>保洁项目</w:t>
      </w:r>
      <w:proofErr w:type="gramEnd"/>
      <w:r w:rsidR="00D2133F" w:rsidRPr="00AE2354">
        <w:rPr>
          <w:rFonts w:ascii="宋体" w:hAnsi="宋体" w:hint="eastAsia"/>
          <w:szCs w:val="22"/>
        </w:rPr>
        <w:t>等</w:t>
      </w:r>
      <w:r w:rsidRPr="00AE2354">
        <w:rPr>
          <w:rFonts w:ascii="宋体" w:hAnsi="宋体" w:hint="eastAsia"/>
          <w:szCs w:val="22"/>
        </w:rPr>
        <w:t>。</w:t>
      </w:r>
      <w:r w:rsidRPr="00AE2354">
        <w:rPr>
          <w:rFonts w:ascii="宋体" w:hAnsi="宋体"/>
          <w:szCs w:val="22"/>
        </w:rPr>
        <w:t xml:space="preserve"> </w:t>
      </w:r>
    </w:p>
    <w:p w14:paraId="0986159E" w14:textId="77777777" w:rsidR="00C32DE5" w:rsidRPr="00AE2354" w:rsidRDefault="00C32DE5" w:rsidP="00C32DE5">
      <w:pPr>
        <w:tabs>
          <w:tab w:val="left" w:pos="360"/>
        </w:tabs>
        <w:spacing w:line="420" w:lineRule="exact"/>
        <w:ind w:firstLineChars="200" w:firstLine="442"/>
        <w:rPr>
          <w:rFonts w:ascii="宋体" w:hAnsi="宋体" w:cs="宋体"/>
          <w:b/>
          <w:bCs/>
          <w:szCs w:val="22"/>
        </w:rPr>
      </w:pPr>
      <w:r w:rsidRPr="00AE2354">
        <w:rPr>
          <w:rFonts w:ascii="宋体" w:hAnsi="宋体" w:cs="宋体" w:hint="eastAsia"/>
          <w:b/>
          <w:szCs w:val="22"/>
        </w:rPr>
        <w:t>包含半封闭式小区，</w:t>
      </w:r>
      <w:r w:rsidRPr="00AE2354">
        <w:rPr>
          <w:rFonts w:ascii="宋体" w:hAnsi="宋体" w:cs="宋体" w:hint="eastAsia"/>
          <w:b/>
          <w:bCs/>
          <w:szCs w:val="22"/>
        </w:rPr>
        <w:t xml:space="preserve">阻止保洁人员进入的封闭小区不包含在本次采购招标的范围内。   </w:t>
      </w:r>
    </w:p>
    <w:p w14:paraId="77F80DA3" w14:textId="77777777" w:rsidR="00C32DE5" w:rsidRPr="00AE2354" w:rsidRDefault="00C32DE5" w:rsidP="00C32DE5">
      <w:pPr>
        <w:autoSpaceDE w:val="0"/>
        <w:autoSpaceDN w:val="0"/>
        <w:adjustRightInd w:val="0"/>
        <w:spacing w:line="420" w:lineRule="exact"/>
        <w:ind w:firstLineChars="200" w:firstLine="442"/>
        <w:jc w:val="left"/>
        <w:rPr>
          <w:rFonts w:ascii="宋体" w:hAnsi="宋体" w:cs="宋体"/>
          <w:b/>
          <w:bCs/>
          <w:szCs w:val="22"/>
        </w:rPr>
      </w:pPr>
      <w:r w:rsidRPr="00AE2354">
        <w:rPr>
          <w:rFonts w:ascii="宋体" w:hAnsi="宋体" w:cs="宋体" w:hint="eastAsia"/>
          <w:b/>
          <w:bCs/>
          <w:szCs w:val="22"/>
        </w:rPr>
        <w:t>在合同期内，出现新增道路，新增社区或因改造、改建、新增清扫保洁面积时，</w:t>
      </w:r>
      <w:r w:rsidR="009B3DC1" w:rsidRPr="00AE2354">
        <w:rPr>
          <w:rFonts w:ascii="宋体" w:hAnsi="宋体" w:cs="宋体" w:hint="eastAsia"/>
          <w:b/>
          <w:bCs/>
          <w:szCs w:val="22"/>
        </w:rPr>
        <w:t>全部纳入服务范围，</w:t>
      </w:r>
      <w:r w:rsidRPr="00AE2354">
        <w:rPr>
          <w:rFonts w:ascii="宋体" w:hAnsi="宋体" w:cs="宋体" w:hint="eastAsia"/>
          <w:b/>
          <w:bCs/>
          <w:szCs w:val="22"/>
        </w:rPr>
        <w:t>采购人将根据实际情况对作业量做出调整，供应商须无条件服从，费用包含在总价中，不再调整。</w:t>
      </w:r>
    </w:p>
    <w:p w14:paraId="02300BBF" w14:textId="77777777" w:rsidR="00F816CD" w:rsidRPr="00AE2354" w:rsidRDefault="00C32DE5" w:rsidP="00673E94">
      <w:pPr>
        <w:autoSpaceDE w:val="0"/>
        <w:autoSpaceDN w:val="0"/>
        <w:adjustRightInd w:val="0"/>
        <w:spacing w:line="420" w:lineRule="exact"/>
        <w:ind w:firstLineChars="200" w:firstLine="442"/>
        <w:jc w:val="left"/>
        <w:rPr>
          <w:rFonts w:ascii="宋体" w:hAnsi="宋体" w:cs="宋体"/>
          <w:b/>
          <w:bCs/>
          <w:szCs w:val="22"/>
        </w:rPr>
      </w:pPr>
      <w:r w:rsidRPr="00AE2354">
        <w:rPr>
          <w:rFonts w:ascii="宋体" w:hAnsi="宋体" w:cs="宋体" w:hint="eastAsia"/>
          <w:b/>
          <w:bCs/>
          <w:szCs w:val="22"/>
        </w:rPr>
        <w:t>甲方有权对保洁范围进行调整，</w:t>
      </w:r>
      <w:r w:rsidR="00B73707" w:rsidRPr="00AE2354">
        <w:rPr>
          <w:rFonts w:ascii="宋体" w:hAnsi="宋体" w:hint="eastAsia"/>
          <w:b/>
          <w:szCs w:val="22"/>
        </w:rPr>
        <w:t>具体要求以招标文件及采购人业务要求为准。</w:t>
      </w:r>
      <w:r w:rsidRPr="00AE2354">
        <w:rPr>
          <w:rFonts w:ascii="宋体" w:hAnsi="宋体" w:cs="宋体" w:hint="eastAsia"/>
          <w:b/>
          <w:bCs/>
          <w:szCs w:val="22"/>
        </w:rPr>
        <w:t>本项目预计进场作业时间为</w:t>
      </w:r>
      <w:r w:rsidR="00B73707" w:rsidRPr="00AE2354">
        <w:rPr>
          <w:rFonts w:ascii="宋体" w:hAnsi="宋体" w:cs="宋体" w:hint="eastAsia"/>
          <w:b/>
          <w:bCs/>
          <w:szCs w:val="22"/>
          <w:u w:val="single"/>
        </w:rPr>
        <w:t xml:space="preserve">   </w:t>
      </w:r>
      <w:r w:rsidRPr="00AE2354">
        <w:rPr>
          <w:rFonts w:ascii="宋体" w:hAnsi="宋体" w:cs="宋体" w:hint="eastAsia"/>
          <w:b/>
          <w:bCs/>
          <w:szCs w:val="22"/>
        </w:rPr>
        <w:t>年</w:t>
      </w:r>
      <w:r w:rsidR="00B73707" w:rsidRPr="00AE2354">
        <w:rPr>
          <w:rFonts w:ascii="宋体" w:hAnsi="宋体" w:cs="宋体" w:hint="eastAsia"/>
          <w:b/>
          <w:bCs/>
          <w:szCs w:val="22"/>
          <w:u w:val="single"/>
        </w:rPr>
        <w:t xml:space="preserve">  </w:t>
      </w:r>
      <w:r w:rsidRPr="00AE2354">
        <w:rPr>
          <w:rFonts w:ascii="宋体" w:hAnsi="宋体" w:cs="宋体" w:hint="eastAsia"/>
          <w:b/>
          <w:bCs/>
          <w:szCs w:val="22"/>
        </w:rPr>
        <w:t>月</w:t>
      </w:r>
      <w:r w:rsidR="00B73707" w:rsidRPr="00AE2354">
        <w:rPr>
          <w:rFonts w:ascii="宋体" w:hAnsi="宋体" w:cs="宋体" w:hint="eastAsia"/>
          <w:b/>
          <w:bCs/>
          <w:szCs w:val="22"/>
          <w:u w:val="single"/>
        </w:rPr>
        <w:t xml:space="preserve">  </w:t>
      </w:r>
      <w:r w:rsidRPr="00AE2354">
        <w:rPr>
          <w:rFonts w:ascii="宋体" w:hAnsi="宋体" w:cs="宋体" w:hint="eastAsia"/>
          <w:b/>
          <w:bCs/>
          <w:szCs w:val="22"/>
        </w:rPr>
        <w:t>日，个别区域进场作业时间由甲方根据实际情况确定，保洁经费按实际进场作业开始时间计算。</w:t>
      </w:r>
    </w:p>
    <w:p w14:paraId="083F56A9" w14:textId="77777777" w:rsidR="00DD269D" w:rsidRPr="00AE2354" w:rsidRDefault="00DD269D" w:rsidP="0010241F">
      <w:pPr>
        <w:autoSpaceDE w:val="0"/>
        <w:autoSpaceDN w:val="0"/>
        <w:adjustRightInd w:val="0"/>
        <w:spacing w:line="420" w:lineRule="exact"/>
        <w:jc w:val="left"/>
        <w:rPr>
          <w:rFonts w:ascii="宋体" w:hAnsi="宋体"/>
          <w:b/>
          <w:szCs w:val="22"/>
        </w:rPr>
      </w:pPr>
      <w:r w:rsidRPr="00AE2354">
        <w:rPr>
          <w:rFonts w:ascii="宋体" w:hAnsi="宋体" w:hint="eastAsia"/>
          <w:b/>
          <w:szCs w:val="22"/>
        </w:rPr>
        <w:t>二、合同金额：</w:t>
      </w:r>
      <w:r w:rsidRPr="00AE2354">
        <w:rPr>
          <w:rFonts w:ascii="宋体" w:hAnsi="宋体"/>
          <w:b/>
          <w:szCs w:val="22"/>
        </w:rPr>
        <w:t xml:space="preserve"> </w:t>
      </w:r>
    </w:p>
    <w:p w14:paraId="00EC54B0" w14:textId="77777777" w:rsidR="00DD269D" w:rsidRPr="00AE2354" w:rsidRDefault="00DD269D"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1</w:t>
      </w:r>
      <w:r w:rsidRPr="00AE2354">
        <w:rPr>
          <w:rFonts w:ascii="宋体" w:hAnsi="宋体" w:hint="eastAsia"/>
          <w:szCs w:val="22"/>
        </w:rPr>
        <w:t>、本次项目年承包款为</w:t>
      </w:r>
      <w:r w:rsidRPr="00AE2354">
        <w:rPr>
          <w:rFonts w:ascii="宋体" w:hAnsi="宋体"/>
          <w:szCs w:val="22"/>
          <w:u w:val="single"/>
        </w:rPr>
        <w:t xml:space="preserve">              </w:t>
      </w:r>
      <w:r w:rsidRPr="00AE2354">
        <w:rPr>
          <w:rFonts w:ascii="宋体" w:hAnsi="宋体" w:hint="eastAsia"/>
          <w:szCs w:val="22"/>
        </w:rPr>
        <w:t>元</w:t>
      </w:r>
      <w:r w:rsidRPr="00AE2354">
        <w:rPr>
          <w:rFonts w:ascii="宋体" w:hAnsi="宋体"/>
          <w:szCs w:val="22"/>
        </w:rPr>
        <w:t>(</w:t>
      </w:r>
      <w:r w:rsidRPr="00AE2354">
        <w:rPr>
          <w:rFonts w:ascii="宋体" w:hAnsi="宋体" w:hint="eastAsia"/>
          <w:szCs w:val="22"/>
        </w:rPr>
        <w:t>人民币大写：</w:t>
      </w:r>
      <w:r w:rsidRPr="00AE2354">
        <w:rPr>
          <w:rFonts w:ascii="宋体" w:hAnsi="宋体"/>
          <w:szCs w:val="22"/>
          <w:u w:val="single"/>
        </w:rPr>
        <w:t xml:space="preserve">                </w:t>
      </w:r>
      <w:r w:rsidRPr="00AE2354">
        <w:rPr>
          <w:rFonts w:ascii="宋体" w:hAnsi="宋体"/>
          <w:szCs w:val="22"/>
        </w:rPr>
        <w:t xml:space="preserve"> )</w:t>
      </w:r>
      <w:r w:rsidRPr="00AE2354">
        <w:rPr>
          <w:rFonts w:ascii="宋体" w:hAnsi="宋体" w:hint="eastAsia"/>
          <w:szCs w:val="22"/>
        </w:rPr>
        <w:t>。</w:t>
      </w:r>
      <w:r w:rsidRPr="00AE2354">
        <w:rPr>
          <w:rFonts w:ascii="宋体" w:hAnsi="宋体"/>
          <w:szCs w:val="22"/>
        </w:rPr>
        <w:t xml:space="preserve"> </w:t>
      </w:r>
    </w:p>
    <w:p w14:paraId="05798C65" w14:textId="59303F63" w:rsidR="00FF103D" w:rsidRPr="00AE2354" w:rsidRDefault="00FF103D" w:rsidP="00FF103D">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2、合同金额</w:t>
      </w:r>
      <w:r w:rsidR="00C72078" w:rsidRPr="00AE2354">
        <w:rPr>
          <w:rFonts w:ascii="宋体" w:hAnsi="宋体" w:hint="eastAsia"/>
          <w:szCs w:val="22"/>
        </w:rPr>
        <w:t>包含但不限于</w:t>
      </w:r>
      <w:r w:rsidRPr="00AE2354">
        <w:rPr>
          <w:rFonts w:ascii="宋体" w:hAnsi="宋体" w:hint="eastAsia"/>
          <w:szCs w:val="22"/>
        </w:rPr>
        <w:t>人工费（包括工人工资、奖金、各类补贴及津贴、劳保福利、社会保障（单位）、意外保险、工伤费、教育培训费、暂住费及处理一切伤亡事故等费用）、机械台班费、水电费、工具材料费、保洁低值易耗品、</w:t>
      </w:r>
      <w:r w:rsidR="00254A50" w:rsidRPr="00AE2354">
        <w:rPr>
          <w:rFonts w:ascii="宋体" w:hAnsi="宋体" w:hint="eastAsia"/>
          <w:szCs w:val="22"/>
        </w:rPr>
        <w:t>人员和车辆定位及流量费、</w:t>
      </w:r>
      <w:r w:rsidRPr="00AE2354">
        <w:rPr>
          <w:rFonts w:ascii="宋体" w:hAnsi="宋体" w:hint="eastAsia"/>
          <w:szCs w:val="22"/>
        </w:rPr>
        <w:t>垃圾清运费（含垃圾处置）、安全文明生产装备费（包括工人冬、夏装工作服等）、企业应缴税金和应得利润、应急等完成合同所需的一切本身和不可或缺的所有工作开支、政策性文件规定及合同包含的所有风险、责任等各项全部费用</w:t>
      </w:r>
      <w:r w:rsidR="00132038" w:rsidRPr="00AE2354">
        <w:rPr>
          <w:rFonts w:ascii="宋体" w:hAnsi="宋体" w:hint="eastAsia"/>
          <w:szCs w:val="22"/>
        </w:rPr>
        <w:t>。</w:t>
      </w:r>
    </w:p>
    <w:p w14:paraId="230BA636" w14:textId="77777777" w:rsidR="00D5622D" w:rsidRPr="00AE2354" w:rsidRDefault="00132038"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lastRenderedPageBreak/>
        <w:t>3</w:t>
      </w:r>
      <w:r w:rsidR="009B3DC1" w:rsidRPr="00AE2354">
        <w:rPr>
          <w:rFonts w:ascii="宋体" w:hAnsi="宋体" w:hint="eastAsia"/>
          <w:szCs w:val="22"/>
        </w:rPr>
        <w:t>、</w:t>
      </w:r>
      <w:r w:rsidR="009B3DC1" w:rsidRPr="00AE2354">
        <w:rPr>
          <w:rFonts w:ascii="宋体" w:hAnsi="宋体" w:cs="宋体" w:hint="eastAsia"/>
          <w:szCs w:val="21"/>
        </w:rPr>
        <w:t>承包经费按项目进度、检查验收结果和资金到账情况分次核拨，由乙方按甲方业务要求支配使用。</w:t>
      </w:r>
    </w:p>
    <w:p w14:paraId="10F42170" w14:textId="77777777" w:rsidR="009B3DC1" w:rsidRPr="00AE2354" w:rsidRDefault="00132038" w:rsidP="00673E94">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4</w:t>
      </w:r>
      <w:r w:rsidR="009B3DC1" w:rsidRPr="00AE2354">
        <w:rPr>
          <w:rFonts w:ascii="宋体" w:hAnsi="宋体" w:hint="eastAsia"/>
          <w:szCs w:val="22"/>
        </w:rPr>
        <w:t>、</w:t>
      </w:r>
      <w:r w:rsidR="009B3DC1" w:rsidRPr="00AE2354">
        <w:rPr>
          <w:rFonts w:ascii="宋体" w:hAnsi="宋体" w:cs="宋体" w:hint="eastAsia"/>
          <w:szCs w:val="21"/>
        </w:rPr>
        <w:t>承包经费最终结算</w:t>
      </w:r>
      <w:proofErr w:type="gramStart"/>
      <w:r w:rsidR="009B3DC1" w:rsidRPr="00AE2354">
        <w:rPr>
          <w:rFonts w:ascii="宋体" w:hAnsi="宋体" w:cs="宋体" w:hint="eastAsia"/>
          <w:szCs w:val="21"/>
        </w:rPr>
        <w:t>价依据</w:t>
      </w:r>
      <w:proofErr w:type="gramEnd"/>
      <w:r w:rsidR="009B3DC1" w:rsidRPr="00AE2354">
        <w:rPr>
          <w:rFonts w:ascii="宋体" w:hAnsi="宋体" w:cs="宋体" w:hint="eastAsia"/>
          <w:szCs w:val="21"/>
        </w:rPr>
        <w:t>中标通知书、投标文件、验收考核等要求计算。</w:t>
      </w:r>
    </w:p>
    <w:p w14:paraId="00B376FF" w14:textId="77777777" w:rsidR="00DD269D" w:rsidRPr="00AE2354" w:rsidRDefault="00DD269D" w:rsidP="0010241F">
      <w:pPr>
        <w:autoSpaceDE w:val="0"/>
        <w:autoSpaceDN w:val="0"/>
        <w:adjustRightInd w:val="0"/>
        <w:spacing w:line="420" w:lineRule="exact"/>
        <w:jc w:val="left"/>
        <w:rPr>
          <w:rFonts w:ascii="宋体" w:hAnsi="宋体"/>
          <w:b/>
          <w:szCs w:val="22"/>
        </w:rPr>
      </w:pPr>
      <w:r w:rsidRPr="00AE2354">
        <w:rPr>
          <w:rFonts w:ascii="宋体" w:hAnsi="宋体" w:hint="eastAsia"/>
          <w:b/>
          <w:szCs w:val="22"/>
        </w:rPr>
        <w:t>三、保洁服务质量要求</w:t>
      </w:r>
      <w:r w:rsidRPr="00AE2354">
        <w:rPr>
          <w:rFonts w:ascii="宋体" w:hAnsi="宋体"/>
          <w:b/>
          <w:szCs w:val="22"/>
        </w:rPr>
        <w:t xml:space="preserve"> </w:t>
      </w:r>
    </w:p>
    <w:p w14:paraId="7FE8B5AD" w14:textId="77777777" w:rsidR="009B3DC1" w:rsidRPr="00AE2354" w:rsidRDefault="009B3DC1" w:rsidP="009B3DC1">
      <w:pPr>
        <w:autoSpaceDE w:val="0"/>
        <w:autoSpaceDN w:val="0"/>
        <w:adjustRightInd w:val="0"/>
        <w:spacing w:line="420" w:lineRule="exact"/>
        <w:ind w:firstLineChars="200" w:firstLine="440"/>
        <w:jc w:val="left"/>
        <w:rPr>
          <w:rFonts w:asciiTheme="minorEastAsia" w:eastAsiaTheme="minorEastAsia" w:hAnsiTheme="minorEastAsia" w:cs="Arial"/>
          <w:szCs w:val="22"/>
        </w:rPr>
      </w:pPr>
      <w:r w:rsidRPr="00AE2354">
        <w:rPr>
          <w:rFonts w:asciiTheme="minorEastAsia" w:eastAsiaTheme="minorEastAsia" w:hAnsiTheme="minorEastAsia" w:cs="Arial" w:hint="eastAsia"/>
          <w:szCs w:val="22"/>
        </w:rPr>
        <w:t>1、清扫保洁各项具体工作的质量标准和作业规范按甲方具体要求及甲方《招标文件》中规定，乙方《投标文件》承诺的措施、方案、投入的人力、机械设备车辆，严格执行。</w:t>
      </w:r>
    </w:p>
    <w:p w14:paraId="1D8EB206" w14:textId="77777777" w:rsidR="00DD269D" w:rsidRPr="00AE2354" w:rsidRDefault="009B3DC1" w:rsidP="009B3DC1">
      <w:pPr>
        <w:autoSpaceDE w:val="0"/>
        <w:autoSpaceDN w:val="0"/>
        <w:adjustRightInd w:val="0"/>
        <w:spacing w:line="420" w:lineRule="exact"/>
        <w:jc w:val="left"/>
        <w:rPr>
          <w:rFonts w:asciiTheme="minorEastAsia" w:eastAsiaTheme="minorEastAsia" w:hAnsiTheme="minorEastAsia"/>
          <w:szCs w:val="22"/>
        </w:rPr>
      </w:pPr>
      <w:r w:rsidRPr="00AE2354">
        <w:rPr>
          <w:rFonts w:asciiTheme="minorEastAsia" w:eastAsiaTheme="minorEastAsia" w:hAnsiTheme="minorEastAsia" w:cs="Arial" w:hint="eastAsia"/>
          <w:szCs w:val="22"/>
        </w:rPr>
        <w:t xml:space="preserve">    2、乙方中标后采用优于投标车辆品牌及规格参数的车辆，以新换旧、以优换次替换投标车辆的，经采购人审核同意，可以予以更换。但最终进场车辆必须保证专车专用，只用于本项目。</w:t>
      </w:r>
    </w:p>
    <w:p w14:paraId="06505F15" w14:textId="77777777" w:rsidR="00DD269D" w:rsidRPr="00AE2354" w:rsidRDefault="00DD269D" w:rsidP="0010241F">
      <w:pPr>
        <w:autoSpaceDE w:val="0"/>
        <w:autoSpaceDN w:val="0"/>
        <w:adjustRightInd w:val="0"/>
        <w:spacing w:line="420" w:lineRule="exact"/>
        <w:jc w:val="left"/>
        <w:rPr>
          <w:b/>
          <w:kern w:val="0"/>
          <w:szCs w:val="22"/>
        </w:rPr>
      </w:pPr>
      <w:r w:rsidRPr="00AE2354">
        <w:rPr>
          <w:rFonts w:ascii="宋体" w:hAnsi="宋体" w:cs="宋体" w:hint="eastAsia"/>
          <w:b/>
          <w:kern w:val="0"/>
          <w:szCs w:val="22"/>
        </w:rPr>
        <w:t>四</w:t>
      </w:r>
      <w:r w:rsidRPr="00AE2354">
        <w:rPr>
          <w:rFonts w:ascii="宋体" w:hAnsi="宋体" w:cs="宋体"/>
          <w:b/>
          <w:kern w:val="0"/>
          <w:szCs w:val="22"/>
        </w:rPr>
        <w:t>、</w:t>
      </w:r>
      <w:r w:rsidR="009B3DC1" w:rsidRPr="00AE2354">
        <w:rPr>
          <w:rFonts w:ascii="宋体" w:hAnsi="宋体" w:cs="宋体" w:hint="eastAsia"/>
          <w:b/>
          <w:kern w:val="0"/>
          <w:szCs w:val="22"/>
        </w:rPr>
        <w:t>承包方式</w:t>
      </w:r>
      <w:r w:rsidRPr="00AE2354">
        <w:rPr>
          <w:rFonts w:ascii="宋体" w:hAnsi="宋体" w:cs="宋体"/>
          <w:b/>
          <w:kern w:val="0"/>
          <w:szCs w:val="22"/>
        </w:rPr>
        <w:t xml:space="preserve"> </w:t>
      </w:r>
    </w:p>
    <w:p w14:paraId="545C665E" w14:textId="77777777" w:rsidR="00DD269D" w:rsidRPr="00AE2354" w:rsidRDefault="009B3DC1" w:rsidP="009B3DC1">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采用全包干形式，即业务包干、经费包干方式。甲方将清扫保洁业务及相应的经费交给乙方，乙方按甲方的管理要求和标准组织清扫保洁工作，并接受甲方的指导、监督和检查验收</w:t>
      </w:r>
      <w:r w:rsidR="002D1F74" w:rsidRPr="00AE2354">
        <w:rPr>
          <w:rFonts w:ascii="宋体" w:hAnsi="宋体"/>
          <w:szCs w:val="22"/>
        </w:rPr>
        <w:t>。</w:t>
      </w:r>
    </w:p>
    <w:p w14:paraId="77D017C2" w14:textId="77777777" w:rsidR="00DD269D" w:rsidRPr="00AE2354" w:rsidRDefault="00DD269D" w:rsidP="0010241F">
      <w:pPr>
        <w:autoSpaceDE w:val="0"/>
        <w:autoSpaceDN w:val="0"/>
        <w:adjustRightInd w:val="0"/>
        <w:spacing w:line="420" w:lineRule="exact"/>
        <w:jc w:val="left"/>
        <w:rPr>
          <w:rFonts w:ascii="宋体" w:hAnsi="宋体" w:cs="宋体"/>
          <w:b/>
          <w:kern w:val="0"/>
          <w:szCs w:val="22"/>
        </w:rPr>
      </w:pPr>
      <w:r w:rsidRPr="00AE2354">
        <w:rPr>
          <w:rFonts w:ascii="宋体" w:hAnsi="宋体" w:cs="宋体"/>
          <w:b/>
          <w:kern w:val="0"/>
          <w:szCs w:val="22"/>
        </w:rPr>
        <w:t>五、</w:t>
      </w:r>
      <w:r w:rsidR="009B3DC1" w:rsidRPr="00AE2354">
        <w:rPr>
          <w:rFonts w:ascii="宋体" w:hAnsi="宋体" w:cs="宋体" w:hint="eastAsia"/>
          <w:b/>
          <w:szCs w:val="21"/>
        </w:rPr>
        <w:t>检查考评办法</w:t>
      </w:r>
    </w:p>
    <w:p w14:paraId="052C7819" w14:textId="77777777" w:rsidR="00DD269D" w:rsidRPr="00AE2354" w:rsidRDefault="009B3DC1" w:rsidP="009B3DC1">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乙方应严格按照甲方具体要求及《招标文件》的规定，以及乙方《投标文件》承诺，对承包区域进行清扫保洁。甲方具体的检查验收方法、内容、程序等按招标文件及甲方发布的</w:t>
      </w:r>
      <w:r w:rsidRPr="00AE2354">
        <w:rPr>
          <w:rFonts w:ascii="宋体" w:hAnsi="宋体" w:hint="eastAsia"/>
          <w:b/>
          <w:szCs w:val="22"/>
        </w:rPr>
        <w:t>现行考核办法执行</w:t>
      </w:r>
      <w:r w:rsidR="002D1F74" w:rsidRPr="00AE2354">
        <w:rPr>
          <w:rFonts w:ascii="宋体" w:hAnsi="宋体"/>
          <w:szCs w:val="22"/>
        </w:rPr>
        <w:t>。</w:t>
      </w:r>
      <w:r w:rsidR="00DD269D" w:rsidRPr="00AE2354">
        <w:rPr>
          <w:rFonts w:ascii="宋体" w:hAnsi="宋体"/>
          <w:szCs w:val="22"/>
        </w:rPr>
        <w:t xml:space="preserve"> </w:t>
      </w:r>
    </w:p>
    <w:p w14:paraId="16080C0F" w14:textId="77777777" w:rsidR="00DD269D" w:rsidRPr="00AE2354" w:rsidRDefault="00DD269D" w:rsidP="0010241F">
      <w:pPr>
        <w:autoSpaceDE w:val="0"/>
        <w:autoSpaceDN w:val="0"/>
        <w:adjustRightInd w:val="0"/>
        <w:spacing w:line="420" w:lineRule="exact"/>
        <w:jc w:val="left"/>
        <w:rPr>
          <w:rFonts w:ascii="宋体" w:hAnsi="宋体"/>
          <w:b/>
          <w:szCs w:val="22"/>
        </w:rPr>
      </w:pPr>
      <w:r w:rsidRPr="00AE2354">
        <w:rPr>
          <w:rFonts w:ascii="宋体" w:hAnsi="宋体" w:hint="eastAsia"/>
          <w:b/>
          <w:szCs w:val="22"/>
        </w:rPr>
        <w:t>六、承包期限</w:t>
      </w:r>
      <w:r w:rsidRPr="00AE2354">
        <w:rPr>
          <w:rFonts w:ascii="宋体" w:hAnsi="宋体"/>
          <w:b/>
          <w:szCs w:val="22"/>
        </w:rPr>
        <w:t xml:space="preserve"> </w:t>
      </w:r>
    </w:p>
    <w:p w14:paraId="39A3B776" w14:textId="77777777" w:rsidR="00254A50" w:rsidRPr="00AE2354" w:rsidRDefault="00DD269D"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本项目承包期限为一年（</w:t>
      </w:r>
      <w:r w:rsidRPr="00AE2354">
        <w:rPr>
          <w:rFonts w:ascii="宋体" w:hAnsi="宋体"/>
          <w:szCs w:val="22"/>
        </w:rPr>
        <w:t>20</w:t>
      </w:r>
      <w:r w:rsidR="00AC6091" w:rsidRPr="00AE2354">
        <w:rPr>
          <w:rFonts w:ascii="宋体" w:hAnsi="宋体"/>
          <w:szCs w:val="22"/>
        </w:rPr>
        <w:t>23</w:t>
      </w:r>
      <w:r w:rsidRPr="00AE2354">
        <w:rPr>
          <w:rFonts w:ascii="宋体" w:hAnsi="宋体" w:hint="eastAsia"/>
          <w:szCs w:val="22"/>
        </w:rPr>
        <w:t>年</w:t>
      </w:r>
      <w:r w:rsidRPr="00AE2354">
        <w:rPr>
          <w:rFonts w:ascii="宋体" w:hAnsi="宋体"/>
          <w:szCs w:val="22"/>
          <w:u w:val="single"/>
        </w:rPr>
        <w:t xml:space="preserve">    </w:t>
      </w:r>
      <w:r w:rsidRPr="00AE2354">
        <w:rPr>
          <w:rFonts w:ascii="宋体" w:hAnsi="宋体" w:hint="eastAsia"/>
          <w:szCs w:val="22"/>
        </w:rPr>
        <w:t>月</w:t>
      </w:r>
      <w:r w:rsidRPr="00AE2354">
        <w:rPr>
          <w:rFonts w:ascii="宋体" w:hAnsi="宋体"/>
          <w:szCs w:val="22"/>
          <w:u w:val="single"/>
        </w:rPr>
        <w:t xml:space="preserve">    </w:t>
      </w:r>
      <w:r w:rsidRPr="00AE2354">
        <w:rPr>
          <w:rFonts w:ascii="宋体" w:hAnsi="宋体" w:hint="eastAsia"/>
          <w:szCs w:val="22"/>
        </w:rPr>
        <w:t>日起至</w:t>
      </w:r>
      <w:r w:rsidRPr="00AE2354">
        <w:rPr>
          <w:rFonts w:ascii="宋体" w:hAnsi="宋体"/>
          <w:szCs w:val="22"/>
        </w:rPr>
        <w:t xml:space="preserve"> 20</w:t>
      </w:r>
      <w:r w:rsidRPr="00AE2354">
        <w:rPr>
          <w:rFonts w:ascii="宋体" w:hAnsi="宋体" w:hint="eastAsia"/>
          <w:szCs w:val="22"/>
        </w:rPr>
        <w:t>2</w:t>
      </w:r>
      <w:r w:rsidR="00AC6091" w:rsidRPr="00AE2354">
        <w:rPr>
          <w:rFonts w:ascii="宋体" w:hAnsi="宋体"/>
          <w:szCs w:val="22"/>
        </w:rPr>
        <w:t>4</w:t>
      </w:r>
      <w:r w:rsidRPr="00AE2354">
        <w:rPr>
          <w:rFonts w:ascii="宋体" w:hAnsi="宋体" w:hint="eastAsia"/>
          <w:szCs w:val="22"/>
        </w:rPr>
        <w:t>年</w:t>
      </w:r>
      <w:r w:rsidRPr="00AE2354">
        <w:rPr>
          <w:rFonts w:ascii="宋体" w:hAnsi="宋体"/>
          <w:szCs w:val="22"/>
          <w:u w:val="single"/>
        </w:rPr>
        <w:t xml:space="preserve">   </w:t>
      </w:r>
      <w:r w:rsidRPr="00AE2354">
        <w:rPr>
          <w:rFonts w:ascii="宋体" w:hAnsi="宋体" w:hint="eastAsia"/>
          <w:szCs w:val="22"/>
        </w:rPr>
        <w:t>月</w:t>
      </w:r>
      <w:r w:rsidRPr="00AE2354">
        <w:rPr>
          <w:rFonts w:ascii="宋体" w:hAnsi="宋体"/>
          <w:szCs w:val="22"/>
          <w:u w:val="single"/>
        </w:rPr>
        <w:t xml:space="preserve">   </w:t>
      </w:r>
      <w:r w:rsidRPr="00AE2354">
        <w:rPr>
          <w:rFonts w:ascii="宋体" w:hAnsi="宋体" w:hint="eastAsia"/>
          <w:szCs w:val="22"/>
        </w:rPr>
        <w:t>日止）</w:t>
      </w:r>
      <w:r w:rsidR="00B73707" w:rsidRPr="00AE2354">
        <w:rPr>
          <w:rFonts w:ascii="宋体" w:hAnsi="宋体" w:hint="eastAsia"/>
          <w:szCs w:val="22"/>
        </w:rPr>
        <w:t>，从清扫保洁业务交接完毕之日起至202</w:t>
      </w:r>
      <w:r w:rsidR="00AC6091" w:rsidRPr="00AE2354">
        <w:rPr>
          <w:rFonts w:ascii="宋体" w:hAnsi="宋体"/>
          <w:szCs w:val="22"/>
        </w:rPr>
        <w:t>4</w:t>
      </w:r>
      <w:r w:rsidR="00B73707" w:rsidRPr="00AE2354">
        <w:rPr>
          <w:rFonts w:ascii="宋体" w:hAnsi="宋体" w:hint="eastAsia"/>
          <w:szCs w:val="22"/>
        </w:rPr>
        <w:t>年</w:t>
      </w:r>
      <w:r w:rsidR="00B73707" w:rsidRPr="00AE2354">
        <w:rPr>
          <w:rFonts w:ascii="宋体" w:hAnsi="宋体" w:hint="eastAsia"/>
          <w:szCs w:val="22"/>
          <w:u w:val="single"/>
        </w:rPr>
        <w:t xml:space="preserve">  </w:t>
      </w:r>
      <w:r w:rsidR="00B73707" w:rsidRPr="00AE2354">
        <w:rPr>
          <w:rFonts w:ascii="宋体" w:hAnsi="宋体" w:hint="eastAsia"/>
          <w:szCs w:val="22"/>
        </w:rPr>
        <w:t>月</w:t>
      </w:r>
      <w:r w:rsidR="00B73707" w:rsidRPr="00AE2354">
        <w:rPr>
          <w:rFonts w:ascii="宋体" w:hAnsi="宋体" w:hint="eastAsia"/>
          <w:szCs w:val="22"/>
          <w:u w:val="single"/>
        </w:rPr>
        <w:t xml:space="preserve">  </w:t>
      </w:r>
      <w:r w:rsidR="00B73707" w:rsidRPr="00AE2354">
        <w:rPr>
          <w:rFonts w:ascii="宋体" w:hAnsi="宋体" w:hint="eastAsia"/>
          <w:szCs w:val="22"/>
        </w:rPr>
        <w:t>日止</w:t>
      </w:r>
      <w:r w:rsidRPr="00AE2354">
        <w:rPr>
          <w:rFonts w:ascii="宋体" w:hAnsi="宋体" w:hint="eastAsia"/>
          <w:szCs w:val="22"/>
        </w:rPr>
        <w:t>。</w:t>
      </w:r>
    </w:p>
    <w:p w14:paraId="4DC35F09" w14:textId="6C9D07DF" w:rsidR="00DD269D" w:rsidRPr="00AE2354" w:rsidRDefault="00254A50" w:rsidP="0010241F">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农村标项：</w:t>
      </w:r>
      <w:r w:rsidR="00B73707" w:rsidRPr="00AE2354">
        <w:rPr>
          <w:rFonts w:ascii="宋体" w:hAnsi="宋体"/>
          <w:bCs/>
          <w:kern w:val="0"/>
          <w:szCs w:val="22"/>
        </w:rPr>
        <w:t>如</w:t>
      </w:r>
      <w:r w:rsidR="00B73707" w:rsidRPr="00AE2354">
        <w:rPr>
          <w:rFonts w:ascii="宋体" w:hAnsi="宋体" w:hint="eastAsia"/>
          <w:bCs/>
          <w:kern w:val="0"/>
          <w:szCs w:val="22"/>
        </w:rPr>
        <w:t>乙方</w:t>
      </w:r>
      <w:r w:rsidR="00B73707" w:rsidRPr="00AE2354">
        <w:rPr>
          <w:rFonts w:ascii="宋体" w:hAnsi="宋体"/>
          <w:bCs/>
          <w:kern w:val="0"/>
          <w:szCs w:val="22"/>
        </w:rPr>
        <w:t>的服务及</w:t>
      </w:r>
      <w:r w:rsidR="00B73707" w:rsidRPr="00AE2354">
        <w:rPr>
          <w:rFonts w:ascii="宋体" w:hAnsi="宋体" w:hint="eastAsia"/>
          <w:bCs/>
          <w:kern w:val="0"/>
          <w:szCs w:val="22"/>
        </w:rPr>
        <w:t>考核结果</w:t>
      </w:r>
      <w:r w:rsidR="00B73707" w:rsidRPr="00AE2354">
        <w:rPr>
          <w:rFonts w:ascii="宋体" w:hAnsi="宋体"/>
          <w:bCs/>
          <w:kern w:val="0"/>
          <w:szCs w:val="22"/>
        </w:rPr>
        <w:t>达到采购人要求</w:t>
      </w:r>
      <w:r w:rsidR="00B73707" w:rsidRPr="00AE2354">
        <w:rPr>
          <w:rFonts w:ascii="宋体" w:hAnsi="宋体" w:hint="eastAsia"/>
          <w:bCs/>
          <w:kern w:val="0"/>
          <w:szCs w:val="22"/>
        </w:rPr>
        <w:t>（合格或以上）</w:t>
      </w:r>
      <w:r w:rsidR="00B73707" w:rsidRPr="00AE2354">
        <w:rPr>
          <w:rFonts w:ascii="宋体" w:hAnsi="宋体"/>
          <w:bCs/>
          <w:kern w:val="0"/>
          <w:szCs w:val="22"/>
        </w:rPr>
        <w:t>，经</w:t>
      </w:r>
      <w:r w:rsidR="00B73707" w:rsidRPr="00AE2354">
        <w:rPr>
          <w:rFonts w:ascii="宋体" w:hAnsi="宋体" w:hint="eastAsia"/>
          <w:bCs/>
          <w:kern w:val="0"/>
          <w:szCs w:val="22"/>
        </w:rPr>
        <w:t>采购人申请，相关部门</w:t>
      </w:r>
      <w:r w:rsidR="00B73707" w:rsidRPr="00AE2354">
        <w:rPr>
          <w:rFonts w:ascii="宋体" w:hAnsi="宋体"/>
          <w:bCs/>
          <w:kern w:val="0"/>
          <w:szCs w:val="22"/>
        </w:rPr>
        <w:t>批准</w:t>
      </w:r>
      <w:r w:rsidR="00B73707" w:rsidRPr="00AE2354">
        <w:rPr>
          <w:rFonts w:ascii="宋体" w:hAnsi="宋体" w:hint="eastAsia"/>
          <w:bCs/>
          <w:kern w:val="0"/>
          <w:szCs w:val="22"/>
        </w:rPr>
        <w:t>后</w:t>
      </w:r>
      <w:r w:rsidR="00B73707" w:rsidRPr="00AE2354">
        <w:rPr>
          <w:rFonts w:ascii="宋体" w:hAnsi="宋体"/>
          <w:bCs/>
          <w:kern w:val="0"/>
          <w:szCs w:val="22"/>
        </w:rPr>
        <w:t>，可以参照相关规定按原采购合同的约定续签合同</w:t>
      </w:r>
      <w:r w:rsidR="00B73707" w:rsidRPr="00AE2354">
        <w:rPr>
          <w:rFonts w:ascii="宋体" w:hAnsi="宋体" w:hint="eastAsia"/>
          <w:bCs/>
          <w:kern w:val="0"/>
          <w:szCs w:val="22"/>
        </w:rPr>
        <w:t>（相关费用如遇国家政策行调整的，双方协商确定）。</w:t>
      </w:r>
    </w:p>
    <w:p w14:paraId="5B21AFF7" w14:textId="77777777" w:rsidR="00392D77" w:rsidRPr="00AE2354" w:rsidRDefault="00DD269D" w:rsidP="00392D77">
      <w:pPr>
        <w:autoSpaceDE w:val="0"/>
        <w:autoSpaceDN w:val="0"/>
        <w:adjustRightInd w:val="0"/>
        <w:spacing w:line="420" w:lineRule="exact"/>
        <w:jc w:val="left"/>
        <w:rPr>
          <w:rFonts w:ascii="宋体" w:hAnsi="宋体"/>
          <w:b/>
          <w:szCs w:val="22"/>
        </w:rPr>
      </w:pPr>
      <w:r w:rsidRPr="00AE2354">
        <w:rPr>
          <w:rFonts w:ascii="宋体" w:hAnsi="宋体" w:hint="eastAsia"/>
          <w:b/>
          <w:szCs w:val="22"/>
        </w:rPr>
        <w:t>七、付款方式</w:t>
      </w:r>
    </w:p>
    <w:p w14:paraId="36686C73" w14:textId="77777777" w:rsidR="00392D77" w:rsidRPr="00AE2354" w:rsidRDefault="00392D77" w:rsidP="00392D77">
      <w:pPr>
        <w:autoSpaceDE w:val="0"/>
        <w:autoSpaceDN w:val="0"/>
        <w:adjustRightInd w:val="0"/>
        <w:spacing w:line="420" w:lineRule="exact"/>
        <w:jc w:val="left"/>
        <w:rPr>
          <w:rFonts w:ascii="宋体" w:hAnsi="宋体"/>
          <w:szCs w:val="22"/>
        </w:rPr>
      </w:pPr>
      <w:r w:rsidRPr="00AE2354">
        <w:rPr>
          <w:rFonts w:ascii="宋体" w:hAnsi="宋体" w:hint="eastAsia"/>
          <w:b/>
          <w:szCs w:val="22"/>
        </w:rPr>
        <w:t xml:space="preserve">  </w:t>
      </w:r>
      <w:r w:rsidRPr="00AE2354">
        <w:rPr>
          <w:rFonts w:ascii="宋体" w:hAnsi="宋体" w:hint="eastAsia"/>
          <w:szCs w:val="22"/>
        </w:rPr>
        <w:t xml:space="preserve">  1、付款方式为先保洁后支付,由甲方根据前一个月的考核结果，</w:t>
      </w:r>
      <w:proofErr w:type="gramStart"/>
      <w:r w:rsidRPr="00AE2354">
        <w:rPr>
          <w:rFonts w:ascii="宋体" w:hAnsi="宋体" w:hint="eastAsia"/>
          <w:szCs w:val="22"/>
        </w:rPr>
        <w:t>每月底结前一个月</w:t>
      </w:r>
      <w:proofErr w:type="gramEnd"/>
      <w:r w:rsidRPr="00AE2354">
        <w:rPr>
          <w:rFonts w:ascii="宋体" w:hAnsi="宋体" w:hint="eastAsia"/>
          <w:szCs w:val="22"/>
        </w:rPr>
        <w:t>的承包经费（遇节假日顺延）。考核结果不达标，甲方有权责令中标方立即整改后支付承包经费。</w:t>
      </w:r>
    </w:p>
    <w:p w14:paraId="5F1549D2" w14:textId="77777777" w:rsidR="00392D77" w:rsidRPr="00AE2354" w:rsidRDefault="00392D77" w:rsidP="00392D77">
      <w:pPr>
        <w:autoSpaceDE w:val="0"/>
        <w:autoSpaceDN w:val="0"/>
        <w:adjustRightInd w:val="0"/>
        <w:spacing w:line="420" w:lineRule="exact"/>
        <w:jc w:val="left"/>
        <w:rPr>
          <w:rFonts w:ascii="宋体" w:hAnsi="宋体"/>
          <w:szCs w:val="22"/>
        </w:rPr>
      </w:pPr>
      <w:r w:rsidRPr="00AE2354">
        <w:rPr>
          <w:rFonts w:ascii="宋体" w:hAnsi="宋体" w:hint="eastAsia"/>
          <w:szCs w:val="22"/>
        </w:rPr>
        <w:t xml:space="preserve">    2、乙方按每月的考核结果结算，甲方凭乙方开具的正式发票、</w:t>
      </w:r>
      <w:r w:rsidRPr="00AE2354">
        <w:rPr>
          <w:rFonts w:ascii="宋体" w:hAnsi="宋体" w:hint="eastAsia"/>
          <w:b/>
          <w:szCs w:val="22"/>
        </w:rPr>
        <w:t>一线现场服务人员工资册（内容包括工人姓名、工资、身份证号、社保费用支出</w:t>
      </w:r>
      <w:r w:rsidR="0072502E" w:rsidRPr="00AE2354">
        <w:rPr>
          <w:rFonts w:ascii="宋体" w:hAnsi="宋体" w:hint="eastAsia"/>
          <w:b/>
          <w:szCs w:val="22"/>
        </w:rPr>
        <w:t>（或补偿)材料</w:t>
      </w:r>
      <w:r w:rsidRPr="00AE2354">
        <w:rPr>
          <w:rFonts w:ascii="宋体" w:hAnsi="宋体" w:hint="eastAsia"/>
          <w:b/>
          <w:szCs w:val="22"/>
        </w:rPr>
        <w:t>）</w:t>
      </w:r>
      <w:r w:rsidRPr="00AE2354">
        <w:rPr>
          <w:rFonts w:ascii="宋体" w:hAnsi="宋体" w:hint="eastAsia"/>
          <w:szCs w:val="22"/>
        </w:rPr>
        <w:t>进行支付。</w:t>
      </w:r>
    </w:p>
    <w:p w14:paraId="4EBDF985" w14:textId="77777777" w:rsidR="00392D77" w:rsidRPr="00AE2354" w:rsidRDefault="00392D77" w:rsidP="00392D77">
      <w:pPr>
        <w:autoSpaceDE w:val="0"/>
        <w:autoSpaceDN w:val="0"/>
        <w:adjustRightInd w:val="0"/>
        <w:spacing w:line="420" w:lineRule="exact"/>
        <w:jc w:val="left"/>
        <w:rPr>
          <w:rFonts w:ascii="宋体" w:hAnsi="宋体"/>
          <w:szCs w:val="22"/>
        </w:rPr>
      </w:pPr>
      <w:r w:rsidRPr="00AE2354">
        <w:rPr>
          <w:rFonts w:ascii="宋体" w:hAnsi="宋体" w:hint="eastAsia"/>
          <w:szCs w:val="22"/>
        </w:rPr>
        <w:t xml:space="preserve">    3、环境卫生质量考核遵照甲方发布的现行考核办法执行，如甲方有统一对考核内容</w:t>
      </w:r>
      <w:proofErr w:type="gramStart"/>
      <w:r w:rsidRPr="00AE2354">
        <w:rPr>
          <w:rFonts w:ascii="宋体" w:hAnsi="宋体" w:hint="eastAsia"/>
          <w:szCs w:val="22"/>
        </w:rPr>
        <w:t>作出</w:t>
      </w:r>
      <w:proofErr w:type="gramEnd"/>
      <w:r w:rsidRPr="00AE2354">
        <w:rPr>
          <w:rFonts w:ascii="宋体" w:hAnsi="宋体" w:hint="eastAsia"/>
          <w:szCs w:val="22"/>
        </w:rPr>
        <w:t>调整的，乙方要无条件予以接受并遵守。</w:t>
      </w:r>
    </w:p>
    <w:p w14:paraId="691A434C" w14:textId="77777777" w:rsidR="00392D77" w:rsidRPr="00AE2354" w:rsidRDefault="00392D77" w:rsidP="00392D77">
      <w:pPr>
        <w:autoSpaceDE w:val="0"/>
        <w:autoSpaceDN w:val="0"/>
        <w:adjustRightInd w:val="0"/>
        <w:spacing w:line="420" w:lineRule="exact"/>
        <w:jc w:val="left"/>
        <w:rPr>
          <w:rFonts w:ascii="宋体" w:hAnsi="宋体"/>
          <w:szCs w:val="22"/>
        </w:rPr>
      </w:pPr>
      <w:r w:rsidRPr="00AE2354">
        <w:rPr>
          <w:rFonts w:ascii="宋体" w:hAnsi="宋体" w:hint="eastAsia"/>
          <w:szCs w:val="22"/>
        </w:rPr>
        <w:t xml:space="preserve">    4、甲方每月</w:t>
      </w:r>
      <w:proofErr w:type="gramStart"/>
      <w:r w:rsidRPr="00AE2354">
        <w:rPr>
          <w:rFonts w:ascii="宋体" w:hAnsi="宋体" w:hint="eastAsia"/>
          <w:szCs w:val="22"/>
        </w:rPr>
        <w:t>作出</w:t>
      </w:r>
      <w:proofErr w:type="gramEnd"/>
      <w:r w:rsidRPr="00AE2354">
        <w:rPr>
          <w:rFonts w:ascii="宋体" w:hAnsi="宋体" w:hint="eastAsia"/>
          <w:szCs w:val="22"/>
        </w:rPr>
        <w:t>的考核结果，汇总考核结算清单，并告知乙方。处罚金额按月直接在付款额中扣除。承包到期后根据考核结果将余款一次付清。</w:t>
      </w:r>
    </w:p>
    <w:p w14:paraId="09C4D85D" w14:textId="5F43F95C" w:rsidR="0059003B" w:rsidRPr="00AE2354" w:rsidRDefault="00392D77" w:rsidP="00392D77">
      <w:pPr>
        <w:autoSpaceDE w:val="0"/>
        <w:autoSpaceDN w:val="0"/>
        <w:adjustRightInd w:val="0"/>
        <w:spacing w:line="420" w:lineRule="exact"/>
        <w:jc w:val="left"/>
        <w:rPr>
          <w:rFonts w:ascii="宋体" w:hAnsi="宋体"/>
          <w:b/>
          <w:szCs w:val="22"/>
        </w:rPr>
      </w:pPr>
      <w:r w:rsidRPr="00AE2354">
        <w:rPr>
          <w:rFonts w:ascii="宋体" w:hAnsi="宋体" w:hint="eastAsia"/>
          <w:b/>
          <w:szCs w:val="22"/>
        </w:rPr>
        <w:t xml:space="preserve">    5、</w:t>
      </w:r>
      <w:r w:rsidR="00CD12DF" w:rsidRPr="00AE2354">
        <w:rPr>
          <w:rFonts w:ascii="宋体" w:hAnsi="宋体" w:hint="eastAsia"/>
          <w:b/>
          <w:szCs w:val="21"/>
        </w:rPr>
        <w:t>由于本采购项目实施以人工投入为主，在每年度合同签订且具备实施条件后15</w:t>
      </w:r>
      <w:proofErr w:type="gramStart"/>
      <w:r w:rsidR="00CD12DF" w:rsidRPr="00AE2354">
        <w:rPr>
          <w:rFonts w:ascii="宋体" w:hAnsi="宋体" w:hint="eastAsia"/>
          <w:b/>
          <w:szCs w:val="21"/>
        </w:rPr>
        <w:t>日历天</w:t>
      </w:r>
      <w:proofErr w:type="gramEnd"/>
      <w:r w:rsidR="00CD12DF" w:rsidRPr="00AE2354">
        <w:rPr>
          <w:rFonts w:ascii="宋体" w:hAnsi="宋体" w:hint="eastAsia"/>
          <w:b/>
          <w:szCs w:val="21"/>
        </w:rPr>
        <w:t>内采购人向中标供应商支付合同总额的10%作为预付款，在签订合同时，供应商明确表示无需预付款或者主动要求降低预付款比例的，采购人可不适用前述规定。预付款（如有）在前5期服务款中按每</w:t>
      </w:r>
      <w:r w:rsidR="00CD12DF" w:rsidRPr="00AE2354">
        <w:rPr>
          <w:rFonts w:ascii="宋体" w:hAnsi="宋体" w:hint="eastAsia"/>
          <w:b/>
          <w:szCs w:val="21"/>
        </w:rPr>
        <w:lastRenderedPageBreak/>
        <w:t>期20%扣回。</w:t>
      </w:r>
    </w:p>
    <w:p w14:paraId="75FB0450" w14:textId="774AC06C" w:rsidR="00392D77" w:rsidRPr="00AE2354" w:rsidRDefault="00392D77" w:rsidP="00392D77">
      <w:pPr>
        <w:autoSpaceDE w:val="0"/>
        <w:autoSpaceDN w:val="0"/>
        <w:adjustRightInd w:val="0"/>
        <w:spacing w:line="420" w:lineRule="exact"/>
        <w:jc w:val="left"/>
        <w:rPr>
          <w:rFonts w:ascii="宋体" w:hAnsi="宋体"/>
          <w:b/>
          <w:szCs w:val="22"/>
        </w:rPr>
      </w:pPr>
      <w:r w:rsidRPr="00AE2354">
        <w:rPr>
          <w:rFonts w:ascii="宋体" w:hAnsi="宋体" w:hint="eastAsia"/>
          <w:b/>
          <w:szCs w:val="22"/>
        </w:rPr>
        <w:t>八、履约保证金</w:t>
      </w:r>
    </w:p>
    <w:p w14:paraId="39E15E02" w14:textId="2D0C7D06" w:rsidR="00392D77" w:rsidRPr="00AE2354"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（一）乙方必须以银行转账/转帐支票/银行汇票/银行、保险公司出具的保函等非现金方式付甲方保洁区域一年合同款的</w:t>
      </w:r>
      <w:r w:rsidR="00532974" w:rsidRPr="00AE2354">
        <w:rPr>
          <w:rFonts w:ascii="宋体" w:hAnsi="宋体"/>
          <w:b/>
          <w:szCs w:val="22"/>
        </w:rPr>
        <w:t>1</w:t>
      </w:r>
      <w:r w:rsidRPr="00AE2354">
        <w:rPr>
          <w:rFonts w:ascii="宋体" w:hAnsi="宋体" w:hint="eastAsia"/>
          <w:b/>
          <w:szCs w:val="22"/>
        </w:rPr>
        <w:t>％</w:t>
      </w:r>
      <w:r w:rsidRPr="00AE2354">
        <w:rPr>
          <w:rFonts w:ascii="宋体" w:hAnsi="宋体" w:hint="eastAsia"/>
          <w:szCs w:val="22"/>
        </w:rPr>
        <w:t>作为履约保证金（无息）给甲方，甲方开给乙方合同履约保证金收据。</w:t>
      </w:r>
    </w:p>
    <w:p w14:paraId="15E050C4" w14:textId="77777777" w:rsidR="00392D77" w:rsidRPr="00AE2354"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注：采用银行、保险公司出具的保函形式提交至乙方，应满足以下几个条件：①为无条件保函：即在乙方没有实施合同或者未履行合同义务时，甲方不需要出具任何证明和理由，只要看到乙方违约，就可对保函进行收兑；②保函期限：自合同生效之日起至服务期满之日后30</w:t>
      </w:r>
      <w:proofErr w:type="gramStart"/>
      <w:r w:rsidRPr="00AE2354">
        <w:rPr>
          <w:rFonts w:ascii="宋体" w:hAnsi="宋体" w:hint="eastAsia"/>
          <w:szCs w:val="22"/>
        </w:rPr>
        <w:t>日历天</w:t>
      </w:r>
      <w:proofErr w:type="gramEnd"/>
      <w:r w:rsidRPr="00AE2354">
        <w:rPr>
          <w:rFonts w:ascii="宋体" w:hAnsi="宋体" w:hint="eastAsia"/>
          <w:szCs w:val="22"/>
        </w:rPr>
        <w:t>止；③如果银行、保险公司要求分期出具保函的，则在前一份保函有效期满之日2个月前必须重新出具相同内容的保函。</w:t>
      </w:r>
    </w:p>
    <w:p w14:paraId="5987211B" w14:textId="77777777" w:rsidR="00392D77" w:rsidRPr="00AE2354"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（二）履约保证金扣罚条款</w:t>
      </w:r>
    </w:p>
    <w:p w14:paraId="300DE19A" w14:textId="77777777" w:rsidR="00392D77" w:rsidRPr="00AE2354"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1、乙方车辆，未按投标文件承诺或招标文件规定的进场作业日期到位的，重型车辆每辆每延迟1天处以5</w:t>
      </w:r>
      <w:r w:rsidRPr="00AE2354">
        <w:rPr>
          <w:rFonts w:ascii="宋体" w:hAnsi="宋体"/>
          <w:szCs w:val="22"/>
        </w:rPr>
        <w:t>000</w:t>
      </w:r>
      <w:r w:rsidRPr="00AE2354">
        <w:rPr>
          <w:rFonts w:ascii="宋体" w:hAnsi="宋体" w:hint="eastAsia"/>
          <w:szCs w:val="22"/>
        </w:rPr>
        <w:t>元违约金；中型车辆每辆每延迟1天处以3000</w:t>
      </w:r>
      <w:r w:rsidR="00D773F7" w:rsidRPr="00AE2354">
        <w:rPr>
          <w:rFonts w:ascii="宋体" w:hAnsi="宋体" w:hint="eastAsia"/>
          <w:szCs w:val="22"/>
        </w:rPr>
        <w:t>元违约金；其它轻型车辆、电动车</w:t>
      </w:r>
      <w:r w:rsidRPr="00AE2354">
        <w:rPr>
          <w:rFonts w:ascii="宋体" w:hAnsi="宋体" w:hint="eastAsia"/>
          <w:szCs w:val="22"/>
        </w:rPr>
        <w:t>每辆每延迟1天处以1000元违约金；</w:t>
      </w:r>
      <w:r w:rsidR="00132038" w:rsidRPr="00AE2354">
        <w:rPr>
          <w:rFonts w:ascii="宋体" w:hAnsi="宋体"/>
          <w:szCs w:val="22"/>
        </w:rPr>
        <w:t xml:space="preserve"> </w:t>
      </w:r>
    </w:p>
    <w:p w14:paraId="1F948DCA" w14:textId="77777777" w:rsidR="00392D77" w:rsidRPr="00AE2354"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2、乙方服务人员，未按投标文件承诺，及招标文件规定的进场作业日期到位的，每人每延迟1天扣400元履约保证金；</w:t>
      </w:r>
    </w:p>
    <w:p w14:paraId="211044BE" w14:textId="77777777" w:rsidR="00392D77" w:rsidRPr="00AE2354"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3、</w:t>
      </w:r>
      <w:r w:rsidR="00132038" w:rsidRPr="00AE2354">
        <w:rPr>
          <w:rFonts w:ascii="宋体" w:hAnsi="宋体" w:hint="eastAsia"/>
          <w:bCs/>
          <w:kern w:val="0"/>
          <w:szCs w:val="22"/>
        </w:rPr>
        <w:t>中标供应商机械、车辆、服务人员，未按投标文件承诺或招标文件规定的进场作业日期，</w:t>
      </w:r>
      <w:proofErr w:type="gramStart"/>
      <w:r w:rsidR="00132038" w:rsidRPr="00AE2354">
        <w:rPr>
          <w:rFonts w:ascii="宋体" w:hAnsi="宋体" w:hint="eastAsia"/>
          <w:bCs/>
          <w:kern w:val="0"/>
          <w:szCs w:val="22"/>
        </w:rPr>
        <w:t>超期达7个日历天</w:t>
      </w:r>
      <w:proofErr w:type="gramEnd"/>
      <w:r w:rsidR="00132038" w:rsidRPr="00AE2354">
        <w:rPr>
          <w:rFonts w:ascii="宋体" w:hAnsi="宋体" w:hint="eastAsia"/>
          <w:bCs/>
          <w:kern w:val="0"/>
          <w:szCs w:val="22"/>
        </w:rPr>
        <w:t>及以上的，按违约处理，采购人有权无条件解除合同，并扣除履约保证金金额</w:t>
      </w:r>
      <w:r w:rsidRPr="00AE2354">
        <w:rPr>
          <w:rFonts w:ascii="宋体" w:hAnsi="宋体" w:hint="eastAsia"/>
          <w:szCs w:val="22"/>
        </w:rPr>
        <w:t>。</w:t>
      </w:r>
    </w:p>
    <w:p w14:paraId="0829F602" w14:textId="2C90B856" w:rsidR="00392D77" w:rsidRPr="00AE2354"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4、</w:t>
      </w:r>
      <w:r w:rsidRPr="00AE2354">
        <w:rPr>
          <w:rFonts w:ascii="宋体" w:hAnsi="宋体" w:hint="eastAsia"/>
          <w:bCs/>
          <w:szCs w:val="22"/>
        </w:rPr>
        <w:t>作业车辆、工具的停放场地由乙方自行负责解决，要求规范、统一停放，乙方须在中标通知书发出之日起15日内在本次招标保洁区域内建立专门的停车场。乙方未按规定日期之内建立专用停车场地的，每延期一天扣</w:t>
      </w:r>
      <w:r w:rsidR="00254A50" w:rsidRPr="00AE2354">
        <w:rPr>
          <w:rFonts w:ascii="宋体" w:hAnsi="宋体"/>
          <w:bCs/>
          <w:szCs w:val="22"/>
        </w:rPr>
        <w:t>2</w:t>
      </w:r>
      <w:r w:rsidRPr="00AE2354">
        <w:rPr>
          <w:rFonts w:ascii="宋体" w:hAnsi="宋体" w:hint="eastAsia"/>
          <w:bCs/>
          <w:szCs w:val="22"/>
        </w:rPr>
        <w:t>000元履约保证金</w:t>
      </w:r>
      <w:r w:rsidRPr="00AE2354">
        <w:rPr>
          <w:rFonts w:ascii="宋体" w:hAnsi="宋体" w:hint="eastAsia"/>
          <w:szCs w:val="22"/>
        </w:rPr>
        <w:t>。</w:t>
      </w:r>
    </w:p>
    <w:p w14:paraId="4CCF5B0E" w14:textId="77777777" w:rsidR="00392D77" w:rsidRPr="00C82E2C" w:rsidRDefault="00392D77" w:rsidP="00392D77">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5、乙方不能按期保质保量完成清扫保洁业务，除承担相</w:t>
      </w:r>
      <w:r w:rsidRPr="00C82E2C">
        <w:rPr>
          <w:rFonts w:ascii="宋体" w:hAnsi="宋体" w:hint="eastAsia"/>
          <w:szCs w:val="22"/>
        </w:rPr>
        <w:t>关责任外，甲方可相应没收全部或部分合同履约保证金。</w:t>
      </w:r>
    </w:p>
    <w:p w14:paraId="49E507FE" w14:textId="77777777" w:rsidR="00392D77" w:rsidRPr="00C82E2C" w:rsidRDefault="00392D77" w:rsidP="00392D77">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6</w:t>
      </w:r>
      <w:r w:rsidRPr="00C82E2C">
        <w:rPr>
          <w:rFonts w:ascii="宋体" w:hAnsi="宋体" w:hint="eastAsia"/>
          <w:szCs w:val="22"/>
        </w:rPr>
        <w:t>、根据招标文件规定与合同约定，甲方可相应没收全部或部分履约保证金的条款。</w:t>
      </w:r>
    </w:p>
    <w:p w14:paraId="7270884B" w14:textId="77777777" w:rsidR="00392D77" w:rsidRPr="00C82E2C" w:rsidRDefault="00392D77"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（三）承包任务完成并验收移交甲方后</w:t>
      </w:r>
      <w:r w:rsidR="00ED6110" w:rsidRPr="00C82E2C">
        <w:rPr>
          <w:rFonts w:ascii="宋体" w:hAnsi="宋体" w:hint="eastAsia"/>
          <w:szCs w:val="22"/>
        </w:rPr>
        <w:t>5个工作日</w:t>
      </w:r>
      <w:r w:rsidRPr="00C82E2C">
        <w:rPr>
          <w:rFonts w:ascii="宋体" w:hAnsi="宋体" w:hint="eastAsia"/>
          <w:szCs w:val="22"/>
        </w:rPr>
        <w:t>内，甲方无息退还乙方剩余的合同履约保证金。</w:t>
      </w:r>
    </w:p>
    <w:p w14:paraId="62298A19" w14:textId="77777777" w:rsidR="00C7799C" w:rsidRPr="00C82E2C" w:rsidRDefault="00DD269D" w:rsidP="00C7799C">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九、乙方</w:t>
      </w:r>
      <w:r w:rsidR="00C7799C" w:rsidRPr="00C82E2C">
        <w:rPr>
          <w:rFonts w:ascii="宋体" w:hAnsi="宋体" w:hint="eastAsia"/>
          <w:b/>
          <w:szCs w:val="22"/>
        </w:rPr>
        <w:t>投入的人员</w:t>
      </w:r>
    </w:p>
    <w:p w14:paraId="6EA3CDCD" w14:textId="77777777" w:rsidR="00DD269D" w:rsidRPr="00C82E2C" w:rsidRDefault="00DD269D" w:rsidP="00C7799C">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项目负责人：（姓名、身份证号）</w:t>
      </w:r>
      <w:r w:rsidRPr="00C82E2C">
        <w:rPr>
          <w:rFonts w:ascii="宋体" w:hAnsi="宋体"/>
          <w:szCs w:val="22"/>
        </w:rPr>
        <w:t xml:space="preserve"> </w:t>
      </w:r>
    </w:p>
    <w:p w14:paraId="1D1B20D2"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管理团队名单：</w:t>
      </w:r>
      <w:r w:rsidRPr="00C82E2C">
        <w:rPr>
          <w:rFonts w:ascii="宋体" w:hAnsi="宋体"/>
          <w:szCs w:val="22"/>
        </w:rPr>
        <w:t xml:space="preserve">    </w:t>
      </w:r>
    </w:p>
    <w:p w14:paraId="34C6C8C5" w14:textId="77777777" w:rsidR="00DD269D" w:rsidRPr="00C82E2C" w:rsidRDefault="00DD269D" w:rsidP="00C7799C">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十、乙方作业方案</w:t>
      </w:r>
      <w:r w:rsidRPr="00C82E2C">
        <w:rPr>
          <w:rFonts w:ascii="宋体" w:hAnsi="宋体"/>
          <w:b/>
          <w:szCs w:val="22"/>
        </w:rPr>
        <w:t xml:space="preserve"> </w:t>
      </w:r>
    </w:p>
    <w:p w14:paraId="4910F50C"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w:t>
      </w:r>
      <w:r w:rsidRPr="00C82E2C">
        <w:rPr>
          <w:rFonts w:ascii="宋体" w:hAnsi="宋体"/>
          <w:szCs w:val="22"/>
        </w:rPr>
        <w:t>1</w:t>
      </w:r>
      <w:r w:rsidRPr="00C82E2C">
        <w:rPr>
          <w:rFonts w:ascii="宋体" w:hAnsi="宋体" w:hint="eastAsia"/>
          <w:szCs w:val="22"/>
        </w:rPr>
        <w:t>）作业班次和作业时间等有关指标见中标人《投标文件》</w:t>
      </w:r>
      <w:r w:rsidRPr="00C82E2C">
        <w:rPr>
          <w:rFonts w:ascii="宋体" w:hAnsi="宋体"/>
          <w:szCs w:val="22"/>
        </w:rPr>
        <w:t xml:space="preserve"> </w:t>
      </w:r>
      <w:r w:rsidR="00C7799C" w:rsidRPr="00C82E2C">
        <w:rPr>
          <w:rFonts w:ascii="宋体" w:hAnsi="宋体" w:hint="eastAsia"/>
          <w:szCs w:val="22"/>
        </w:rPr>
        <w:t>；</w:t>
      </w:r>
    </w:p>
    <w:p w14:paraId="2A95B224"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w:t>
      </w:r>
      <w:r w:rsidRPr="00C82E2C">
        <w:rPr>
          <w:rFonts w:ascii="宋体" w:hAnsi="宋体"/>
          <w:szCs w:val="22"/>
        </w:rPr>
        <w:t>2</w:t>
      </w:r>
      <w:r w:rsidRPr="00C82E2C">
        <w:rPr>
          <w:rFonts w:ascii="宋体" w:hAnsi="宋体" w:hint="eastAsia"/>
          <w:szCs w:val="22"/>
        </w:rPr>
        <w:t>）乙方人员及车辆配置方案（详见附件）</w:t>
      </w:r>
      <w:r w:rsidR="00C7799C" w:rsidRPr="00C82E2C">
        <w:rPr>
          <w:rFonts w:ascii="宋体" w:hAnsi="宋体" w:hint="eastAsia"/>
          <w:szCs w:val="22"/>
        </w:rPr>
        <w:t>；</w:t>
      </w:r>
    </w:p>
    <w:p w14:paraId="4BDFCE51"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w:t>
      </w:r>
      <w:r w:rsidRPr="00C82E2C">
        <w:rPr>
          <w:rFonts w:ascii="宋体" w:hAnsi="宋体"/>
          <w:szCs w:val="22"/>
        </w:rPr>
        <w:t>3</w:t>
      </w:r>
      <w:r w:rsidRPr="00C82E2C">
        <w:rPr>
          <w:rFonts w:ascii="宋体" w:hAnsi="宋体" w:hint="eastAsia"/>
          <w:szCs w:val="22"/>
        </w:rPr>
        <w:t>）乙方人员费用详细（单人）（详见附件）</w:t>
      </w:r>
      <w:r w:rsidRPr="00C82E2C">
        <w:rPr>
          <w:rFonts w:ascii="宋体" w:hAnsi="宋体"/>
          <w:szCs w:val="22"/>
        </w:rPr>
        <w:t xml:space="preserve"> </w:t>
      </w:r>
      <w:r w:rsidR="00C7799C" w:rsidRPr="00C82E2C">
        <w:rPr>
          <w:rFonts w:ascii="宋体" w:hAnsi="宋体" w:hint="eastAsia"/>
          <w:szCs w:val="22"/>
        </w:rPr>
        <w:t>。</w:t>
      </w:r>
    </w:p>
    <w:p w14:paraId="63FADEF4" w14:textId="77777777" w:rsidR="00DD269D" w:rsidRPr="00C82E2C" w:rsidRDefault="00DD269D" w:rsidP="00C7799C">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lastRenderedPageBreak/>
        <w:t>十一、甲方</w:t>
      </w:r>
      <w:r w:rsidR="00085327" w:rsidRPr="00C82E2C">
        <w:rPr>
          <w:rFonts w:ascii="宋体" w:hAnsi="宋体" w:hint="eastAsia"/>
          <w:b/>
          <w:szCs w:val="22"/>
        </w:rPr>
        <w:t>权利与义务</w:t>
      </w:r>
      <w:r w:rsidRPr="00C82E2C">
        <w:rPr>
          <w:rFonts w:ascii="宋体" w:hAnsi="宋体"/>
          <w:b/>
          <w:szCs w:val="22"/>
        </w:rPr>
        <w:t xml:space="preserve"> </w:t>
      </w:r>
    </w:p>
    <w:p w14:paraId="2A481534"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1、甲方对乙方的清扫保洁业务进行全面的技术指导、检查、管理和监督，对检查中发现的环境卫生质量问题及时向乙方提出书面或口头改进意见，直至终止本合同。</w:t>
      </w:r>
    </w:p>
    <w:p w14:paraId="2A622836"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2、甲方对乙方违反现行考核办法（现场考核）中规定的行为进行处罚。</w:t>
      </w:r>
    </w:p>
    <w:p w14:paraId="12AD5B90"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3、甲方有权监督检查乙方落实安全防火和安全生产措施。</w:t>
      </w:r>
    </w:p>
    <w:p w14:paraId="1F9E62C7"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4、甲方有权监督检查乙方对员工进行培训的情况，以提高清扫保洁服务的技术水平。</w:t>
      </w:r>
    </w:p>
    <w:p w14:paraId="1A40405D"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5、甲方应按清扫保洁质量和检查验收结果计算经费，扣除乙方因检查不合格应扣款后，将经费按期支付给乙方。</w:t>
      </w:r>
    </w:p>
    <w:p w14:paraId="2DF201FC"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6、甲方可要求乙方调整不合格员工。</w:t>
      </w:r>
    </w:p>
    <w:p w14:paraId="3842DDFD"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7、甲方可根据政策的变动并结合实际情况对发布的现行考核办法进行修改和补充。</w:t>
      </w:r>
    </w:p>
    <w:p w14:paraId="784B0AA6" w14:textId="77777777" w:rsidR="00085327"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8、甲方应按时支付款项。本合同的清扫保洁经费由政府拨款和收取垃圾处置费，如因政策影响或其它原因，拨款未能及时到位，乙方不得以此为由而不履行本合同规定的义务。否则，甲方按规定扣罚。</w:t>
      </w:r>
    </w:p>
    <w:p w14:paraId="71E4770A" w14:textId="77777777" w:rsidR="00DD269D" w:rsidRPr="00C82E2C" w:rsidRDefault="00085327" w:rsidP="00085327">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9、服务期内甲方遇到各类检查、考核（如上级部门检查、考核、督导等），乙方要无条件加班，甲方</w:t>
      </w:r>
      <w:proofErr w:type="gramStart"/>
      <w:r w:rsidRPr="00C82E2C">
        <w:rPr>
          <w:rFonts w:ascii="宋体" w:hAnsi="宋体" w:hint="eastAsia"/>
          <w:szCs w:val="22"/>
        </w:rPr>
        <w:t>不</w:t>
      </w:r>
      <w:proofErr w:type="gramEnd"/>
      <w:r w:rsidRPr="00C82E2C">
        <w:rPr>
          <w:rFonts w:ascii="宋体" w:hAnsi="宋体" w:hint="eastAsia"/>
          <w:szCs w:val="22"/>
        </w:rPr>
        <w:t>另支付加班费，即此项造成的费用由乙方承担。</w:t>
      </w:r>
      <w:r w:rsidR="00DD269D" w:rsidRPr="00C82E2C">
        <w:rPr>
          <w:rFonts w:ascii="宋体" w:hAnsi="宋体"/>
          <w:szCs w:val="22"/>
        </w:rPr>
        <w:t xml:space="preserve"> </w:t>
      </w:r>
    </w:p>
    <w:p w14:paraId="64B7BAD5" w14:textId="77777777" w:rsidR="00DD269D" w:rsidRPr="00C82E2C" w:rsidRDefault="00DD269D" w:rsidP="00C7799C">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十二、</w:t>
      </w:r>
      <w:r w:rsidR="004F255F" w:rsidRPr="00C82E2C">
        <w:rPr>
          <w:rFonts w:ascii="宋体" w:hAnsi="宋体" w:hint="eastAsia"/>
          <w:b/>
          <w:szCs w:val="22"/>
        </w:rPr>
        <w:t>乙方权利和义务</w:t>
      </w:r>
    </w:p>
    <w:p w14:paraId="7787757C"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1、乙方有权根据承包合同按期领取承包经费。</w:t>
      </w:r>
    </w:p>
    <w:p w14:paraId="22B31CC5"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2、乙方履行承诺的义务，并参加由甲方组织的检查和综合考评。</w:t>
      </w:r>
    </w:p>
    <w:p w14:paraId="4C637BD2"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3、乙方应接受甲方的检查监督及指导。</w:t>
      </w:r>
    </w:p>
    <w:p w14:paraId="1F92015B"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4、按甲方的要求开展工作，如有改变，乙方应提出书面申请，并征得甲方的书面同意。</w:t>
      </w:r>
    </w:p>
    <w:p w14:paraId="3F4AC046"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5、特殊情况下（台风和暴雨等），乙方除应做好管辖地段保护工作外，还应服从甲方的统一指挥和调动，参加抢险救灾工作。</w:t>
      </w:r>
    </w:p>
    <w:p w14:paraId="31BF0A75"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6、乙方根据本合同所承担的服务内容及“劳动法”有关规定，按实际上岗人数自行到有关部门申办用工手续、享受按国家有关规定的员工社会保险，根据浙政办发（2009）190号文件，月工资收入不低于苍南县本年最低工资标准1</w:t>
      </w:r>
      <w:r w:rsidR="00F17C99" w:rsidRPr="00C82E2C">
        <w:rPr>
          <w:rFonts w:ascii="宋体" w:hAnsi="宋体" w:hint="eastAsia"/>
          <w:szCs w:val="22"/>
        </w:rPr>
        <w:t>1</w:t>
      </w:r>
      <w:r w:rsidRPr="00C82E2C">
        <w:rPr>
          <w:rFonts w:ascii="宋体" w:hAnsi="宋体" w:hint="eastAsia"/>
          <w:szCs w:val="22"/>
        </w:rPr>
        <w:t>0%。并安排好属下人员的住宿和教育管理工作，如发生违法违纪事件，由乙方承担一切经济责任和法律责任。</w:t>
      </w:r>
    </w:p>
    <w:p w14:paraId="0900F9DB"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7、须为员工缴纳社保（计入投标总价），乙方在投标报价中综合考虑，今后不再调整。</w:t>
      </w:r>
    </w:p>
    <w:p w14:paraId="057E07C0"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8、乙方应按甲方要求，为上岗工人购买统一的反光工作服。</w:t>
      </w:r>
    </w:p>
    <w:p w14:paraId="4EFC0546"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9、负责提供清扫保洁所需的全部设备、工具和材料。</w:t>
      </w:r>
    </w:p>
    <w:p w14:paraId="356334EF"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10、乙方负责安排骨干参加业务技术的培训学习。教育员工遵守交通法规。</w:t>
      </w:r>
    </w:p>
    <w:p w14:paraId="39F27AE2"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11、乙方负责作业过程中的事故处理和一切费用。</w:t>
      </w:r>
    </w:p>
    <w:p w14:paraId="26610393"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12、乙方不得有弄虚作假及其不正当行为。</w:t>
      </w:r>
      <w:r w:rsidRPr="00C82E2C">
        <w:rPr>
          <w:rFonts w:ascii="宋体" w:hAnsi="宋体" w:hint="eastAsia"/>
          <w:szCs w:val="22"/>
        </w:rPr>
        <w:cr/>
        <w:t xml:space="preserve">    13、乙方应认真保管，维护好保洁区域上的环卫设施。教育员工不得在责任区外翻捡废品，干</w:t>
      </w:r>
      <w:r w:rsidRPr="00C82E2C">
        <w:rPr>
          <w:rFonts w:ascii="宋体" w:hAnsi="宋体" w:hint="eastAsia"/>
          <w:szCs w:val="22"/>
        </w:rPr>
        <w:lastRenderedPageBreak/>
        <w:t>私活，侵犯他人利益。</w:t>
      </w:r>
    </w:p>
    <w:p w14:paraId="72D2DF36"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14、乙方应严格遵守国家法律、法规的规定，做好社会治安综合治理和计划生育等工作，不得违反国家法律、法规和</w:t>
      </w:r>
      <w:r w:rsidR="004F7EC8" w:rsidRPr="00C82E2C">
        <w:rPr>
          <w:rFonts w:ascii="宋体" w:hAnsi="宋体" w:hint="eastAsia"/>
          <w:szCs w:val="22"/>
        </w:rPr>
        <w:t>苍南县</w:t>
      </w:r>
      <w:r w:rsidRPr="00C82E2C">
        <w:rPr>
          <w:rFonts w:ascii="宋体" w:hAnsi="宋体" w:hint="eastAsia"/>
          <w:szCs w:val="22"/>
        </w:rPr>
        <w:t>的有关规定。</w:t>
      </w:r>
    </w:p>
    <w:p w14:paraId="1ECA1F64"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15、在合同期内，因国家建设需要调整乙方管理服务任务时，乙方要服从大局，相应增减承包面积及经费。由此造成的经济损失，甲方不负赔偿责任。</w:t>
      </w:r>
    </w:p>
    <w:p w14:paraId="4B231412" w14:textId="77777777" w:rsidR="00DD269D"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16、乙方应遵守法律、法规和政策的规定，因以上原因使合同性质发生改变，甲方不负赔偿责任。</w:t>
      </w:r>
    </w:p>
    <w:p w14:paraId="1BC5E117" w14:textId="77777777" w:rsidR="00D5622D" w:rsidRPr="00AE2354" w:rsidRDefault="00D5622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1</w:t>
      </w:r>
      <w:r w:rsidR="004F255F" w:rsidRPr="00C82E2C">
        <w:rPr>
          <w:rFonts w:ascii="宋体" w:hAnsi="宋体" w:hint="eastAsia"/>
          <w:szCs w:val="22"/>
        </w:rPr>
        <w:t>7</w:t>
      </w:r>
      <w:r w:rsidRPr="00AE2354">
        <w:rPr>
          <w:rFonts w:ascii="宋体" w:hAnsi="宋体" w:hint="eastAsia"/>
          <w:szCs w:val="22"/>
        </w:rPr>
        <w:t>、乙方必须及时执行甲方发出的整改要求（难以整治的卫生整改时间为最长时效为6小时，可简单处置的，须在30分钟内完成整改），乙方没有合理理由未在规定时间内完成整改的，给予书面警告一次。</w:t>
      </w:r>
    </w:p>
    <w:p w14:paraId="1158EE13" w14:textId="77777777" w:rsidR="004F255F" w:rsidRPr="00C82E2C" w:rsidRDefault="00DD269D" w:rsidP="004F255F">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十三、</w:t>
      </w:r>
      <w:r w:rsidR="004F255F" w:rsidRPr="00C82E2C">
        <w:rPr>
          <w:rFonts w:ascii="宋体" w:hAnsi="宋体" w:hint="eastAsia"/>
          <w:b/>
          <w:szCs w:val="22"/>
        </w:rPr>
        <w:t>合同组成</w:t>
      </w:r>
    </w:p>
    <w:p w14:paraId="1BB203A8" w14:textId="77777777" w:rsidR="00DD269D"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承包合同由《招标文件》、《投标文件》、现行考核办法及附件为本合同的有效组成部分。</w:t>
      </w:r>
    </w:p>
    <w:p w14:paraId="1742F2B7" w14:textId="77777777" w:rsidR="004F255F" w:rsidRPr="00C82E2C" w:rsidRDefault="004F255F" w:rsidP="004F255F">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下列文件构成本合同的组成部分：</w:t>
      </w:r>
    </w:p>
    <w:p w14:paraId="7E66102C"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a. 合同补充条款或说明</w:t>
      </w:r>
    </w:p>
    <w:p w14:paraId="2C8762F1"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b. 合同主要条款</w:t>
      </w:r>
    </w:p>
    <w:p w14:paraId="60EB943C"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c. 中标通知书</w:t>
      </w:r>
    </w:p>
    <w:p w14:paraId="48A2B616"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d. 招标文件</w:t>
      </w:r>
    </w:p>
    <w:p w14:paraId="2530403D"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e. 承诺书</w:t>
      </w:r>
    </w:p>
    <w:p w14:paraId="471D1A42"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f. 投标文件</w:t>
      </w:r>
    </w:p>
    <w:p w14:paraId="4285355C" w14:textId="77777777" w:rsidR="004F255F" w:rsidRPr="00C82E2C" w:rsidRDefault="004F255F" w:rsidP="004F255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g. 履约保证金</w:t>
      </w:r>
    </w:p>
    <w:p w14:paraId="0B5CED08" w14:textId="77777777" w:rsidR="004F255F" w:rsidRPr="00C82E2C" w:rsidRDefault="004F255F"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合同条款以上述条款的先后顺序作为依据。</w:t>
      </w:r>
    </w:p>
    <w:p w14:paraId="06FE00E2" w14:textId="77777777" w:rsidR="00DD269D" w:rsidRPr="00C82E2C" w:rsidRDefault="00DD269D" w:rsidP="00384ECA">
      <w:pPr>
        <w:autoSpaceDE w:val="0"/>
        <w:autoSpaceDN w:val="0"/>
        <w:adjustRightInd w:val="0"/>
        <w:spacing w:line="420" w:lineRule="exact"/>
        <w:ind w:firstLineChars="200" w:firstLine="442"/>
        <w:jc w:val="left"/>
        <w:rPr>
          <w:rFonts w:ascii="宋体" w:hAnsi="宋体"/>
          <w:szCs w:val="22"/>
        </w:rPr>
      </w:pPr>
      <w:r w:rsidRPr="00C82E2C">
        <w:rPr>
          <w:rFonts w:ascii="宋体" w:hAnsi="宋体" w:hint="eastAsia"/>
          <w:b/>
          <w:szCs w:val="22"/>
        </w:rPr>
        <w:t>十四、</w:t>
      </w:r>
      <w:r w:rsidRPr="00C82E2C">
        <w:rPr>
          <w:rFonts w:ascii="宋体" w:hAnsi="宋体" w:hint="eastAsia"/>
          <w:szCs w:val="22"/>
        </w:rPr>
        <w:t>本合同如遇不可抗拒的原因无法履行合时，即自然终止，双方自行承担各自损失。如因乙方自身原因导致合同无法继续履行，甲方有权罚没乙方交纳的履约保证金，以补偿由此对甲方造成的损失。</w:t>
      </w:r>
      <w:r w:rsidRPr="00C82E2C">
        <w:rPr>
          <w:rFonts w:ascii="宋体" w:hAnsi="宋体"/>
          <w:szCs w:val="22"/>
        </w:rPr>
        <w:t xml:space="preserve"> </w:t>
      </w:r>
    </w:p>
    <w:p w14:paraId="5974A1B0" w14:textId="77777777" w:rsidR="00DD269D" w:rsidRPr="00C82E2C" w:rsidRDefault="00DD269D" w:rsidP="00384ECA">
      <w:pPr>
        <w:autoSpaceDE w:val="0"/>
        <w:autoSpaceDN w:val="0"/>
        <w:adjustRightInd w:val="0"/>
        <w:spacing w:line="420" w:lineRule="exact"/>
        <w:ind w:firstLineChars="200" w:firstLine="442"/>
        <w:jc w:val="left"/>
        <w:rPr>
          <w:rFonts w:ascii="宋体" w:hAnsi="宋体"/>
          <w:szCs w:val="22"/>
        </w:rPr>
      </w:pPr>
      <w:r w:rsidRPr="00C82E2C">
        <w:rPr>
          <w:rFonts w:ascii="宋体" w:hAnsi="宋体" w:hint="eastAsia"/>
          <w:b/>
          <w:szCs w:val="22"/>
        </w:rPr>
        <w:t>十五、</w:t>
      </w:r>
      <w:r w:rsidRPr="00C82E2C">
        <w:rPr>
          <w:rFonts w:ascii="宋体" w:hAnsi="宋体" w:hint="eastAsia"/>
          <w:szCs w:val="22"/>
        </w:rPr>
        <w:t>本合同如有未尽事宜，双方可通过协商后签订补充协议。</w:t>
      </w:r>
    </w:p>
    <w:p w14:paraId="6A6BB0A1" w14:textId="77777777" w:rsidR="00DD269D" w:rsidRPr="00C82E2C" w:rsidRDefault="00DD269D" w:rsidP="00655592">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十六、验收移交</w:t>
      </w:r>
      <w:r w:rsidRPr="00C82E2C">
        <w:rPr>
          <w:rFonts w:ascii="宋体" w:hAnsi="宋体"/>
          <w:b/>
          <w:szCs w:val="22"/>
        </w:rPr>
        <w:t xml:space="preserve"> </w:t>
      </w:r>
    </w:p>
    <w:p w14:paraId="40640C92"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1</w:t>
      </w:r>
      <w:r w:rsidRPr="00C82E2C">
        <w:rPr>
          <w:rFonts w:ascii="宋体" w:hAnsi="宋体" w:hint="eastAsia"/>
          <w:szCs w:val="22"/>
        </w:rPr>
        <w:t>、在合同终止前十个工作日内，由乙方书面向甲方提出移交验收申请。</w:t>
      </w:r>
    </w:p>
    <w:p w14:paraId="59430F16" w14:textId="77777777" w:rsidR="00673E94" w:rsidRPr="00C82E2C" w:rsidRDefault="00DD269D" w:rsidP="00F17C99">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2</w:t>
      </w:r>
      <w:r w:rsidRPr="00C82E2C">
        <w:rPr>
          <w:rFonts w:ascii="宋体" w:hAnsi="宋体" w:hint="eastAsia"/>
          <w:szCs w:val="22"/>
        </w:rPr>
        <w:t>、合同期满，乙方必须将全部清扫保洁业务及时移交甲方。未经甲方许可，合同期满，乙方不及时移交管理工程给甲方，每超过一天扣除当月承包费的</w:t>
      </w:r>
      <w:r w:rsidRPr="00C82E2C">
        <w:rPr>
          <w:rFonts w:ascii="宋体" w:hAnsi="宋体"/>
          <w:szCs w:val="22"/>
        </w:rPr>
        <w:t>10%</w:t>
      </w:r>
      <w:r w:rsidRPr="00C82E2C">
        <w:rPr>
          <w:rFonts w:ascii="宋体" w:hAnsi="宋体" w:hint="eastAsia"/>
          <w:szCs w:val="22"/>
        </w:rPr>
        <w:t>。</w:t>
      </w:r>
      <w:r w:rsidRPr="00C82E2C">
        <w:rPr>
          <w:rFonts w:ascii="宋体" w:hAnsi="宋体"/>
          <w:szCs w:val="22"/>
        </w:rPr>
        <w:t xml:space="preserve"> </w:t>
      </w:r>
    </w:p>
    <w:p w14:paraId="7CA694DB" w14:textId="77777777" w:rsidR="00D5622D" w:rsidRPr="00AE2354" w:rsidRDefault="00D5622D" w:rsidP="00E55D2A">
      <w:pPr>
        <w:autoSpaceDE w:val="0"/>
        <w:autoSpaceDN w:val="0"/>
        <w:adjustRightInd w:val="0"/>
        <w:spacing w:line="420" w:lineRule="exact"/>
        <w:ind w:firstLineChars="200" w:firstLine="442"/>
        <w:jc w:val="left"/>
        <w:rPr>
          <w:rFonts w:ascii="宋体" w:hAnsi="宋体"/>
          <w:b/>
          <w:szCs w:val="22"/>
        </w:rPr>
      </w:pPr>
      <w:r w:rsidRPr="00AE2354">
        <w:rPr>
          <w:rFonts w:ascii="宋体" w:hAnsi="宋体" w:hint="eastAsia"/>
          <w:b/>
          <w:szCs w:val="22"/>
        </w:rPr>
        <w:t>十七</w:t>
      </w:r>
      <w:r w:rsidR="00E55D2A" w:rsidRPr="00AE2354">
        <w:rPr>
          <w:rFonts w:ascii="宋体" w:hAnsi="宋体" w:hint="eastAsia"/>
          <w:b/>
          <w:szCs w:val="22"/>
        </w:rPr>
        <w:t>、</w:t>
      </w:r>
      <w:r w:rsidRPr="00AE2354">
        <w:rPr>
          <w:rFonts w:ascii="宋体" w:hAnsi="宋体" w:hint="eastAsia"/>
          <w:b/>
          <w:szCs w:val="22"/>
        </w:rPr>
        <w:t xml:space="preserve"> 违约责任</w:t>
      </w:r>
    </w:p>
    <w:p w14:paraId="1DA99BE8" w14:textId="77777777" w:rsidR="0082184F" w:rsidRPr="00C82E2C" w:rsidRDefault="0082184F" w:rsidP="0082184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一）乙方违反甲方具体要求及《招标文件》规定的行为均属违约行为。甲方根据规定条款，视乙方违反规定的情节轻重，做出批评教育或警告或按发布的现行考核办法进行扣罚处理，情节严重者，甲方有权单方终止本合同，由乙方承担一切经济损失和法律责任。因乙方违约造成甲方损失</w:t>
      </w:r>
      <w:r w:rsidRPr="00C82E2C">
        <w:rPr>
          <w:rFonts w:ascii="宋体" w:hAnsi="宋体" w:hint="eastAsia"/>
          <w:szCs w:val="22"/>
        </w:rPr>
        <w:lastRenderedPageBreak/>
        <w:t>的，甲方从乙方缴纳的履约保证金中扣除，具体扣除金额以招标文件规定和相关执法部门判决等相关依据为准。</w:t>
      </w:r>
    </w:p>
    <w:p w14:paraId="0ECEE0FC" w14:textId="77777777" w:rsidR="0082184F" w:rsidRPr="00C82E2C" w:rsidRDefault="0082184F" w:rsidP="0082184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（二）</w:t>
      </w:r>
      <w:r w:rsidRPr="00C82E2C">
        <w:rPr>
          <w:rFonts w:ascii="宋体" w:hAnsi="宋体" w:hint="eastAsia"/>
          <w:b/>
          <w:szCs w:val="22"/>
        </w:rPr>
        <w:t>乙方在一个合同期（一年）内被甲方警告超过3次的，甲方有权单方终止本合同。</w:t>
      </w:r>
    </w:p>
    <w:p w14:paraId="3199E4E3" w14:textId="77777777" w:rsidR="0082184F" w:rsidRPr="00C82E2C" w:rsidRDefault="00D773F7" w:rsidP="0082184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（三）根据招标文件对本项目人员、机械、车辆</w:t>
      </w:r>
      <w:r w:rsidR="0082184F" w:rsidRPr="00C82E2C">
        <w:rPr>
          <w:rFonts w:ascii="宋体" w:hAnsi="宋体" w:hint="eastAsia"/>
          <w:szCs w:val="22"/>
        </w:rPr>
        <w:t>的配备及要求，乙方如未按招标文件的要求和投标文件承诺配备的，甲方有权收回缺位费用，扣罚履约保证金，严重的直至终止采购合同。同时保留向乙方进一步索赔的权利，将乙方政府采购履约评价定为不合格。</w:t>
      </w:r>
    </w:p>
    <w:p w14:paraId="77EE9AEC" w14:textId="708BF03F" w:rsidR="0082184F" w:rsidRPr="00C82E2C" w:rsidRDefault="0082184F" w:rsidP="0082184F">
      <w:pPr>
        <w:autoSpaceDE w:val="0"/>
        <w:autoSpaceDN w:val="0"/>
        <w:adjustRightInd w:val="0"/>
        <w:spacing w:line="420" w:lineRule="exact"/>
        <w:ind w:firstLineChars="200" w:firstLine="440"/>
        <w:jc w:val="left"/>
        <w:rPr>
          <w:rFonts w:ascii="宋体" w:hAnsi="宋体"/>
          <w:b/>
          <w:szCs w:val="22"/>
        </w:rPr>
      </w:pPr>
      <w:r w:rsidRPr="00C82E2C">
        <w:rPr>
          <w:rFonts w:ascii="宋体" w:hAnsi="宋体" w:hint="eastAsia"/>
          <w:szCs w:val="22"/>
        </w:rPr>
        <w:t xml:space="preserve"> (四)</w:t>
      </w:r>
      <w:r w:rsidRPr="00C82E2C">
        <w:rPr>
          <w:rFonts w:ascii="宋体" w:hAnsi="宋体" w:hint="eastAsia"/>
          <w:b/>
          <w:szCs w:val="22"/>
        </w:rPr>
        <w:t>乙方道路清扫车、洒水车、</w:t>
      </w:r>
      <w:proofErr w:type="gramStart"/>
      <w:r w:rsidRPr="00C82E2C">
        <w:rPr>
          <w:rFonts w:ascii="宋体" w:hAnsi="宋体" w:hint="eastAsia"/>
          <w:b/>
          <w:szCs w:val="22"/>
        </w:rPr>
        <w:t>洗路车</w:t>
      </w:r>
      <w:proofErr w:type="gramEnd"/>
      <w:r w:rsidRPr="00C82E2C">
        <w:rPr>
          <w:rFonts w:ascii="宋体" w:hAnsi="宋体" w:hint="eastAsia"/>
          <w:b/>
          <w:szCs w:val="22"/>
        </w:rPr>
        <w:t>、</w:t>
      </w:r>
      <w:r w:rsidR="0059003B" w:rsidRPr="00C82E2C">
        <w:rPr>
          <w:rFonts w:ascii="宋体" w:hAnsi="宋体" w:hint="eastAsia"/>
          <w:b/>
          <w:szCs w:val="22"/>
        </w:rPr>
        <w:t>垃圾压缩车、</w:t>
      </w:r>
      <w:proofErr w:type="gramStart"/>
      <w:r w:rsidR="0059003B" w:rsidRPr="00C82E2C">
        <w:rPr>
          <w:rFonts w:ascii="宋体" w:hAnsi="宋体" w:hint="eastAsia"/>
          <w:b/>
          <w:szCs w:val="22"/>
        </w:rPr>
        <w:t>抑尘车</w:t>
      </w:r>
      <w:proofErr w:type="gramEnd"/>
      <w:r w:rsidRPr="00C82E2C">
        <w:rPr>
          <w:rFonts w:ascii="宋体" w:hAnsi="宋体" w:hint="eastAsia"/>
          <w:b/>
          <w:szCs w:val="22"/>
        </w:rPr>
        <w:t>等相应的保洁</w:t>
      </w:r>
      <w:r w:rsidR="0059003B" w:rsidRPr="00C82E2C">
        <w:rPr>
          <w:rFonts w:ascii="宋体" w:hAnsi="宋体" w:hint="eastAsia"/>
          <w:b/>
          <w:szCs w:val="22"/>
        </w:rPr>
        <w:t>车辆</w:t>
      </w:r>
      <w:r w:rsidRPr="00C82E2C">
        <w:rPr>
          <w:rFonts w:ascii="宋体" w:hAnsi="宋体" w:hint="eastAsia"/>
          <w:b/>
          <w:szCs w:val="22"/>
        </w:rPr>
        <w:t>，在保洁作业中，存在弄虚作假、更换</w:t>
      </w:r>
      <w:proofErr w:type="spellStart"/>
      <w:r w:rsidRPr="00C82E2C">
        <w:rPr>
          <w:rFonts w:ascii="宋体" w:hAnsi="宋体" w:hint="eastAsia"/>
          <w:b/>
          <w:szCs w:val="22"/>
        </w:rPr>
        <w:t>gps</w:t>
      </w:r>
      <w:proofErr w:type="spellEnd"/>
      <w:r w:rsidRPr="00C82E2C">
        <w:rPr>
          <w:rFonts w:ascii="宋体" w:hAnsi="宋体" w:hint="eastAsia"/>
          <w:b/>
          <w:szCs w:val="22"/>
        </w:rPr>
        <w:t>设备、数据等情况的，一经发现，给以书面警告一次。</w:t>
      </w:r>
    </w:p>
    <w:p w14:paraId="17BA545C" w14:textId="77777777" w:rsidR="0082184F" w:rsidRPr="00C82E2C" w:rsidRDefault="00384ECA" w:rsidP="0082184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 </w:t>
      </w:r>
      <w:r w:rsidR="0082184F" w:rsidRPr="00C82E2C">
        <w:rPr>
          <w:rFonts w:ascii="宋体" w:hAnsi="宋体" w:hint="eastAsia"/>
          <w:szCs w:val="22"/>
        </w:rPr>
        <w:t>(五)乙方不得将本项目分包与转包，一经发现</w:t>
      </w:r>
      <w:r w:rsidR="00132038" w:rsidRPr="00C82E2C">
        <w:rPr>
          <w:rFonts w:ascii="宋体" w:hAnsi="宋体" w:hint="eastAsia"/>
          <w:szCs w:val="22"/>
        </w:rPr>
        <w:t>作违约处理，甲方可</w:t>
      </w:r>
      <w:r w:rsidR="0082184F" w:rsidRPr="00C82E2C">
        <w:rPr>
          <w:rFonts w:ascii="宋体" w:hAnsi="宋体" w:hint="eastAsia"/>
          <w:szCs w:val="22"/>
        </w:rPr>
        <w:t>立即终止合同，</w:t>
      </w:r>
      <w:r w:rsidR="00132038" w:rsidRPr="00C82E2C">
        <w:rPr>
          <w:rFonts w:ascii="宋体" w:hAnsi="宋体" w:hint="eastAsia"/>
          <w:szCs w:val="22"/>
        </w:rPr>
        <w:t>并</w:t>
      </w:r>
      <w:r w:rsidR="0082184F" w:rsidRPr="00C82E2C">
        <w:rPr>
          <w:rFonts w:ascii="宋体" w:hAnsi="宋体" w:hint="eastAsia"/>
          <w:szCs w:val="22"/>
        </w:rPr>
        <w:t>没收全部履约保证金</w:t>
      </w:r>
      <w:r w:rsidR="00132038" w:rsidRPr="00C82E2C">
        <w:rPr>
          <w:rFonts w:ascii="宋体" w:hAnsi="宋体" w:hint="eastAsia"/>
          <w:szCs w:val="22"/>
        </w:rPr>
        <w:t>，</w:t>
      </w:r>
      <w:r w:rsidR="0082184F" w:rsidRPr="00C82E2C">
        <w:rPr>
          <w:rFonts w:ascii="宋体" w:hAnsi="宋体" w:hint="eastAsia"/>
          <w:szCs w:val="22"/>
        </w:rPr>
        <w:t>由此引起的法律责任及一切经济损失</w:t>
      </w:r>
      <w:r w:rsidR="00132038" w:rsidRPr="00C82E2C">
        <w:rPr>
          <w:rFonts w:ascii="宋体" w:hAnsi="宋体" w:hint="eastAsia"/>
          <w:szCs w:val="22"/>
        </w:rPr>
        <w:t>由乙方承担</w:t>
      </w:r>
      <w:r w:rsidR="0082184F" w:rsidRPr="00C82E2C">
        <w:rPr>
          <w:rFonts w:ascii="宋体" w:hAnsi="宋体" w:hint="eastAsia"/>
          <w:szCs w:val="22"/>
        </w:rPr>
        <w:t>。</w:t>
      </w:r>
    </w:p>
    <w:p w14:paraId="62431461" w14:textId="77777777" w:rsidR="00D5622D" w:rsidRPr="00C82E2C" w:rsidRDefault="00D5622D" w:rsidP="0010241F">
      <w:pPr>
        <w:autoSpaceDE w:val="0"/>
        <w:autoSpaceDN w:val="0"/>
        <w:adjustRightInd w:val="0"/>
        <w:spacing w:line="420" w:lineRule="exact"/>
        <w:ind w:firstLineChars="200" w:firstLine="440"/>
        <w:jc w:val="left"/>
        <w:rPr>
          <w:rFonts w:ascii="宋体" w:hAnsi="宋体"/>
          <w:szCs w:val="22"/>
        </w:rPr>
      </w:pPr>
    </w:p>
    <w:p w14:paraId="4271A79A" w14:textId="77777777" w:rsidR="00DD269D" w:rsidRPr="00C82E2C" w:rsidRDefault="00DD269D" w:rsidP="00E55D2A">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十</w:t>
      </w:r>
      <w:r w:rsidR="00D5622D" w:rsidRPr="00C82E2C">
        <w:rPr>
          <w:rFonts w:ascii="宋体" w:hAnsi="宋体" w:hint="eastAsia"/>
          <w:b/>
          <w:szCs w:val="22"/>
        </w:rPr>
        <w:t>八</w:t>
      </w:r>
      <w:r w:rsidRPr="00C82E2C">
        <w:rPr>
          <w:rFonts w:ascii="宋体" w:hAnsi="宋体" w:hint="eastAsia"/>
          <w:b/>
          <w:szCs w:val="22"/>
        </w:rPr>
        <w:t>、争议的解决</w:t>
      </w:r>
      <w:r w:rsidRPr="00C82E2C">
        <w:rPr>
          <w:rFonts w:ascii="宋体" w:hAnsi="宋体"/>
          <w:b/>
          <w:szCs w:val="22"/>
        </w:rPr>
        <w:t xml:space="preserve"> </w:t>
      </w:r>
    </w:p>
    <w:p w14:paraId="1D379B09" w14:textId="77777777" w:rsidR="00D5622D" w:rsidRPr="00AE2354"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合同未尽事宜，应双方友好协商解决。协商不一</w:t>
      </w:r>
      <w:r w:rsidRPr="00AE2354">
        <w:rPr>
          <w:rFonts w:ascii="宋体" w:hAnsi="宋体" w:hint="eastAsia"/>
          <w:szCs w:val="22"/>
        </w:rPr>
        <w:t>致，</w:t>
      </w:r>
      <w:r w:rsidR="0005216E" w:rsidRPr="00AE2354">
        <w:rPr>
          <w:rFonts w:ascii="宋体" w:hAnsi="宋体" w:hint="eastAsia"/>
          <w:szCs w:val="22"/>
        </w:rPr>
        <w:t>任何一方</w:t>
      </w:r>
      <w:r w:rsidR="00384ECA" w:rsidRPr="00AE2354">
        <w:rPr>
          <w:rFonts w:ascii="宋体" w:hAnsi="宋体" w:hint="eastAsia"/>
          <w:szCs w:val="22"/>
        </w:rPr>
        <w:t>均有权</w:t>
      </w:r>
      <w:r w:rsidR="0005216E" w:rsidRPr="00AE2354">
        <w:rPr>
          <w:rFonts w:ascii="宋体" w:hAnsi="宋体" w:hint="eastAsia"/>
          <w:szCs w:val="22"/>
        </w:rPr>
        <w:t>向</w:t>
      </w:r>
      <w:r w:rsidR="0005216E" w:rsidRPr="00AE2354">
        <w:rPr>
          <w:rFonts w:ascii="宋体" w:hAnsi="宋体" w:hint="eastAsia"/>
          <w:szCs w:val="22"/>
          <w:u w:val="single"/>
        </w:rPr>
        <w:t>苍南县人民法院</w:t>
      </w:r>
      <w:r w:rsidR="0005216E" w:rsidRPr="00AE2354">
        <w:rPr>
          <w:rFonts w:ascii="宋体" w:hAnsi="宋体" w:hint="eastAsia"/>
          <w:szCs w:val="22"/>
        </w:rPr>
        <w:t>提起诉讼</w:t>
      </w:r>
      <w:r w:rsidRPr="00AE2354">
        <w:rPr>
          <w:rFonts w:ascii="宋体" w:hAnsi="宋体" w:hint="eastAsia"/>
          <w:szCs w:val="22"/>
        </w:rPr>
        <w:t>。</w:t>
      </w:r>
      <w:r w:rsidRPr="00AE2354">
        <w:rPr>
          <w:rFonts w:ascii="宋体" w:hAnsi="宋体"/>
          <w:szCs w:val="22"/>
        </w:rPr>
        <w:t xml:space="preserve"> </w:t>
      </w:r>
    </w:p>
    <w:p w14:paraId="794364CF" w14:textId="77777777" w:rsidR="00DD269D" w:rsidRPr="00AE2354" w:rsidRDefault="00DD269D" w:rsidP="00384ECA">
      <w:pPr>
        <w:autoSpaceDE w:val="0"/>
        <w:autoSpaceDN w:val="0"/>
        <w:adjustRightInd w:val="0"/>
        <w:spacing w:line="420" w:lineRule="exact"/>
        <w:ind w:firstLineChars="200" w:firstLine="442"/>
        <w:jc w:val="left"/>
        <w:rPr>
          <w:rFonts w:ascii="宋体" w:hAnsi="宋体"/>
          <w:b/>
          <w:szCs w:val="22"/>
        </w:rPr>
      </w:pPr>
      <w:r w:rsidRPr="00AE2354">
        <w:rPr>
          <w:rFonts w:ascii="宋体" w:hAnsi="宋体" w:hint="eastAsia"/>
          <w:b/>
          <w:szCs w:val="22"/>
        </w:rPr>
        <w:t>十</w:t>
      </w:r>
      <w:r w:rsidR="00D5622D" w:rsidRPr="00AE2354">
        <w:rPr>
          <w:rFonts w:ascii="宋体" w:hAnsi="宋体" w:hint="eastAsia"/>
          <w:b/>
          <w:szCs w:val="22"/>
        </w:rPr>
        <w:t>九</w:t>
      </w:r>
      <w:r w:rsidRPr="00AE2354">
        <w:rPr>
          <w:rFonts w:ascii="宋体" w:hAnsi="宋体" w:hint="eastAsia"/>
          <w:b/>
          <w:szCs w:val="22"/>
        </w:rPr>
        <w:t>、合同生效及终止</w:t>
      </w:r>
      <w:r w:rsidRPr="00AE2354">
        <w:rPr>
          <w:rFonts w:ascii="宋体" w:hAnsi="宋体"/>
          <w:b/>
          <w:szCs w:val="22"/>
        </w:rPr>
        <w:t xml:space="preserve"> </w:t>
      </w:r>
    </w:p>
    <w:p w14:paraId="297F5069" w14:textId="77777777" w:rsidR="00DD269D" w:rsidRPr="00C82E2C" w:rsidRDefault="00384ECA"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（一）合同生效：本合同经甲</w:t>
      </w:r>
      <w:r w:rsidR="00DD269D" w:rsidRPr="00C82E2C">
        <w:rPr>
          <w:rFonts w:ascii="宋体" w:hAnsi="宋体" w:hint="eastAsia"/>
          <w:szCs w:val="22"/>
        </w:rPr>
        <w:t>乙方</w:t>
      </w:r>
      <w:r w:rsidRPr="00C82E2C">
        <w:rPr>
          <w:rFonts w:ascii="宋体" w:hAnsi="宋体" w:hint="eastAsia"/>
          <w:szCs w:val="22"/>
        </w:rPr>
        <w:t>双</w:t>
      </w:r>
      <w:r w:rsidR="00DD269D" w:rsidRPr="00C82E2C">
        <w:rPr>
          <w:rFonts w:ascii="宋体" w:hAnsi="宋体" w:hint="eastAsia"/>
          <w:szCs w:val="22"/>
        </w:rPr>
        <w:t>方签订盖章</w:t>
      </w:r>
      <w:r w:rsidRPr="00C82E2C">
        <w:rPr>
          <w:rFonts w:ascii="宋体" w:hAnsi="宋体" w:hint="eastAsia"/>
          <w:szCs w:val="22"/>
        </w:rPr>
        <w:t>之日起</w:t>
      </w:r>
      <w:r w:rsidR="00DD269D" w:rsidRPr="00C82E2C">
        <w:rPr>
          <w:rFonts w:ascii="宋体" w:hAnsi="宋体" w:hint="eastAsia"/>
          <w:szCs w:val="22"/>
        </w:rPr>
        <w:t>生效。</w:t>
      </w:r>
      <w:r w:rsidR="00DD269D" w:rsidRPr="00C82E2C">
        <w:rPr>
          <w:rFonts w:ascii="宋体" w:hAnsi="宋体"/>
          <w:szCs w:val="22"/>
        </w:rPr>
        <w:t xml:space="preserve"> </w:t>
      </w:r>
    </w:p>
    <w:p w14:paraId="143CA5B0" w14:textId="77777777" w:rsidR="00384ECA" w:rsidRPr="00C82E2C"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（二）合同终止：本项目有下列情形的，采购人有权</w:t>
      </w:r>
      <w:proofErr w:type="gramStart"/>
      <w:r w:rsidRPr="00C82E2C">
        <w:rPr>
          <w:rFonts w:ascii="宋体" w:hAnsi="宋体" w:cs="宋体" w:hint="eastAsia"/>
          <w:szCs w:val="21"/>
        </w:rPr>
        <w:t>不</w:t>
      </w:r>
      <w:proofErr w:type="gramEnd"/>
      <w:r w:rsidRPr="00C82E2C">
        <w:rPr>
          <w:rFonts w:ascii="宋体" w:hAnsi="宋体" w:cs="宋体" w:hint="eastAsia"/>
          <w:szCs w:val="21"/>
        </w:rPr>
        <w:t>续签或终止合同。</w:t>
      </w:r>
    </w:p>
    <w:p w14:paraId="75AD06BC" w14:textId="77777777" w:rsidR="00384ECA" w:rsidRPr="00C82E2C"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1、本项目遇不可抗力影响或法律、法规、国家政策重大调整影响合同无法执行的；</w:t>
      </w:r>
    </w:p>
    <w:p w14:paraId="09E8442D" w14:textId="77777777" w:rsidR="00384ECA" w:rsidRPr="00C82E2C"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2、实际投入人员、机械车辆与投标文件承诺不符合，拒不履行投标承诺的乙方（未按招标文件规定时间人员、机械车辆到位，达到解除合同条件的），采购人有权无责任终止采购合同，并没收其全部履约保证金。</w:t>
      </w:r>
    </w:p>
    <w:p w14:paraId="2E8C18CA" w14:textId="77777777" w:rsidR="00384ECA" w:rsidRPr="00C82E2C"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3、按相关法律、法规、招标文件规定及考核办法，有下列情形之一的，采购人有权</w:t>
      </w:r>
      <w:proofErr w:type="gramStart"/>
      <w:r w:rsidRPr="00C82E2C">
        <w:rPr>
          <w:rFonts w:ascii="宋体" w:hAnsi="宋体" w:cs="宋体" w:hint="eastAsia"/>
          <w:szCs w:val="21"/>
        </w:rPr>
        <w:t>不</w:t>
      </w:r>
      <w:proofErr w:type="gramEnd"/>
      <w:r w:rsidRPr="00C82E2C">
        <w:rPr>
          <w:rFonts w:ascii="宋体" w:hAnsi="宋体" w:cs="宋体" w:hint="eastAsia"/>
          <w:szCs w:val="21"/>
        </w:rPr>
        <w:t>续签或终止合同：</w:t>
      </w:r>
    </w:p>
    <w:p w14:paraId="4F9FB7D4" w14:textId="77777777" w:rsidR="00384ECA" w:rsidRPr="00C82E2C"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（1）全年有超过三次被书面警告的承包单位，采购人有权无责任终止采购合同，并没收其全部履约保证金。</w:t>
      </w:r>
    </w:p>
    <w:p w14:paraId="3D5C0D91" w14:textId="77777777" w:rsidR="00384ECA" w:rsidRPr="00C82E2C"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 xml:space="preserve">（2）连续三个月的月考核分数得分低于 70 </w:t>
      </w:r>
      <w:proofErr w:type="gramStart"/>
      <w:r w:rsidRPr="00C82E2C">
        <w:rPr>
          <w:rFonts w:ascii="宋体" w:hAnsi="宋体" w:cs="宋体" w:hint="eastAsia"/>
          <w:szCs w:val="21"/>
        </w:rPr>
        <w:t>分或者月</w:t>
      </w:r>
      <w:proofErr w:type="gramEnd"/>
      <w:r w:rsidRPr="00C82E2C">
        <w:rPr>
          <w:rFonts w:ascii="宋体" w:hAnsi="宋体" w:cs="宋体" w:hint="eastAsia"/>
          <w:szCs w:val="21"/>
        </w:rPr>
        <w:t xml:space="preserve">考核分数得分低于 70 分的月数累计超过 6 </w:t>
      </w:r>
      <w:proofErr w:type="gramStart"/>
      <w:r w:rsidRPr="00C82E2C">
        <w:rPr>
          <w:rFonts w:ascii="宋体" w:hAnsi="宋体" w:cs="宋体" w:hint="eastAsia"/>
          <w:szCs w:val="21"/>
        </w:rPr>
        <w:t>个</w:t>
      </w:r>
      <w:proofErr w:type="gramEnd"/>
      <w:r w:rsidRPr="00C82E2C">
        <w:rPr>
          <w:rFonts w:ascii="宋体" w:hAnsi="宋体" w:cs="宋体" w:hint="eastAsia"/>
          <w:szCs w:val="21"/>
        </w:rPr>
        <w:t xml:space="preserve">月（含 6 </w:t>
      </w:r>
      <w:proofErr w:type="gramStart"/>
      <w:r w:rsidRPr="00C82E2C">
        <w:rPr>
          <w:rFonts w:ascii="宋体" w:hAnsi="宋体" w:cs="宋体" w:hint="eastAsia"/>
          <w:szCs w:val="21"/>
        </w:rPr>
        <w:t>个</w:t>
      </w:r>
      <w:proofErr w:type="gramEnd"/>
      <w:r w:rsidRPr="00C82E2C">
        <w:rPr>
          <w:rFonts w:ascii="宋体" w:hAnsi="宋体" w:cs="宋体" w:hint="eastAsia"/>
          <w:szCs w:val="21"/>
        </w:rPr>
        <w:t>月）的，采购人有权无责任终止采购合同，并没收其全部履约保证金。</w:t>
      </w:r>
    </w:p>
    <w:p w14:paraId="0F814D71" w14:textId="77777777" w:rsidR="00384ECA" w:rsidRPr="00C82E2C"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（3）违反安全管理、规范作业规定，造成重大伤亡或重大损失。</w:t>
      </w:r>
    </w:p>
    <w:p w14:paraId="6E84B2C0" w14:textId="77777777" w:rsidR="00384ECA" w:rsidRPr="00AE2354" w:rsidRDefault="00384ECA" w:rsidP="00384ECA">
      <w:pPr>
        <w:spacing w:line="520" w:lineRule="exact"/>
        <w:ind w:firstLineChars="200" w:firstLine="440"/>
        <w:rPr>
          <w:rFonts w:ascii="宋体" w:hAnsi="宋体" w:cs="宋体"/>
          <w:szCs w:val="21"/>
        </w:rPr>
      </w:pPr>
      <w:r w:rsidRPr="00C82E2C">
        <w:rPr>
          <w:rFonts w:ascii="宋体" w:hAnsi="宋体" w:cs="宋体" w:hint="eastAsia"/>
          <w:szCs w:val="21"/>
        </w:rPr>
        <w:t>（4）</w:t>
      </w:r>
      <w:r w:rsidRPr="00AE2354">
        <w:rPr>
          <w:rFonts w:ascii="宋体" w:hAnsi="宋体" w:cs="宋体" w:hint="eastAsia"/>
          <w:szCs w:val="21"/>
        </w:rPr>
        <w:t>经省、市级新闻媒体曝光，乙方为责任方，造成恶劣影响的。</w:t>
      </w:r>
    </w:p>
    <w:p w14:paraId="73CA739F" w14:textId="77777777" w:rsidR="00384ECA" w:rsidRPr="00AE2354" w:rsidRDefault="00384ECA" w:rsidP="00384ECA">
      <w:pPr>
        <w:spacing w:line="520" w:lineRule="exact"/>
        <w:ind w:firstLineChars="200" w:firstLine="440"/>
        <w:rPr>
          <w:rFonts w:ascii="宋体" w:hAnsi="宋体" w:cs="宋体"/>
          <w:szCs w:val="21"/>
        </w:rPr>
      </w:pPr>
      <w:r w:rsidRPr="00AE2354">
        <w:rPr>
          <w:rFonts w:ascii="宋体" w:hAnsi="宋体" w:cs="宋体" w:hint="eastAsia"/>
          <w:szCs w:val="21"/>
        </w:rPr>
        <w:t>（5）经有关部门认定严重违反劳动法，造成恶劣影响的；或其它因违法经营受到刑事处罚或</w:t>
      </w:r>
      <w:r w:rsidRPr="00AE2354">
        <w:rPr>
          <w:rFonts w:ascii="宋体" w:hAnsi="宋体" w:cs="宋体" w:hint="eastAsia"/>
          <w:szCs w:val="21"/>
        </w:rPr>
        <w:lastRenderedPageBreak/>
        <w:t>者责令停产停业、吊销许可证或者执照、较大数额罚款等行政处罚的。</w:t>
      </w:r>
    </w:p>
    <w:p w14:paraId="38C28EFA" w14:textId="77777777" w:rsidR="00384ECA" w:rsidRPr="00AE2354" w:rsidRDefault="00384ECA" w:rsidP="00384ECA">
      <w:pPr>
        <w:spacing w:line="520" w:lineRule="exact"/>
        <w:ind w:firstLineChars="200" w:firstLine="440"/>
        <w:rPr>
          <w:rFonts w:ascii="宋体" w:hAnsi="宋体" w:cs="宋体"/>
          <w:szCs w:val="21"/>
        </w:rPr>
      </w:pPr>
      <w:r w:rsidRPr="00AE2354">
        <w:rPr>
          <w:rFonts w:ascii="宋体" w:hAnsi="宋体" w:cs="宋体" w:hint="eastAsia"/>
          <w:szCs w:val="21"/>
        </w:rPr>
        <w:t>（6）其它弄虚作假及其他不正当行为。</w:t>
      </w:r>
    </w:p>
    <w:p w14:paraId="1AF3DC2C" w14:textId="77777777" w:rsidR="00384ECA" w:rsidRPr="00AE2354" w:rsidRDefault="00384ECA" w:rsidP="00384ECA">
      <w:pPr>
        <w:spacing w:line="520" w:lineRule="exact"/>
        <w:ind w:firstLineChars="200" w:firstLine="440"/>
        <w:rPr>
          <w:rFonts w:ascii="宋体" w:hAnsi="宋体" w:cs="宋体"/>
          <w:szCs w:val="21"/>
        </w:rPr>
      </w:pPr>
      <w:r w:rsidRPr="00AE2354">
        <w:rPr>
          <w:rFonts w:ascii="宋体" w:hAnsi="宋体" w:cs="宋体" w:hint="eastAsia"/>
          <w:szCs w:val="21"/>
        </w:rPr>
        <w:t>（7）合同履约期间，乙方法人组织破产的；</w:t>
      </w:r>
    </w:p>
    <w:p w14:paraId="1852452D" w14:textId="77777777" w:rsidR="00384ECA" w:rsidRPr="00AE2354" w:rsidRDefault="00384ECA" w:rsidP="00384ECA">
      <w:pPr>
        <w:spacing w:line="520" w:lineRule="exact"/>
        <w:ind w:firstLineChars="200" w:firstLine="440"/>
        <w:rPr>
          <w:rFonts w:ascii="宋体" w:hAnsi="宋体" w:cs="宋体"/>
          <w:szCs w:val="21"/>
        </w:rPr>
      </w:pPr>
      <w:r w:rsidRPr="00AE2354">
        <w:rPr>
          <w:rFonts w:ascii="宋体" w:hAnsi="宋体" w:cs="宋体" w:hint="eastAsia"/>
          <w:szCs w:val="21"/>
        </w:rPr>
        <w:t>（8）根据招标文件及合同约定，其它</w:t>
      </w:r>
      <w:proofErr w:type="gramStart"/>
      <w:r w:rsidRPr="00AE2354">
        <w:rPr>
          <w:rFonts w:ascii="宋体" w:hAnsi="宋体" w:cs="宋体" w:hint="eastAsia"/>
          <w:szCs w:val="21"/>
        </w:rPr>
        <w:t>不</w:t>
      </w:r>
      <w:proofErr w:type="gramEnd"/>
      <w:r w:rsidRPr="00AE2354">
        <w:rPr>
          <w:rFonts w:ascii="宋体" w:hAnsi="宋体" w:cs="宋体" w:hint="eastAsia"/>
          <w:szCs w:val="21"/>
        </w:rPr>
        <w:t>续签或终止合同的规定，其它法律规定的终止情形。</w:t>
      </w:r>
    </w:p>
    <w:p w14:paraId="273483E0" w14:textId="77777777" w:rsidR="00655592" w:rsidRPr="00AE2354" w:rsidRDefault="00655592" w:rsidP="00384ECA">
      <w:pPr>
        <w:autoSpaceDE w:val="0"/>
        <w:autoSpaceDN w:val="0"/>
        <w:adjustRightInd w:val="0"/>
        <w:spacing w:line="420" w:lineRule="exact"/>
        <w:ind w:firstLineChars="200" w:firstLine="440"/>
        <w:jc w:val="left"/>
        <w:rPr>
          <w:rFonts w:ascii="宋体" w:hAnsi="宋体" w:cs="宋体"/>
          <w:szCs w:val="21"/>
        </w:rPr>
      </w:pPr>
      <w:r w:rsidRPr="00AE2354">
        <w:rPr>
          <w:rFonts w:ascii="宋体" w:hAnsi="宋体" w:cs="宋体" w:hint="eastAsia"/>
          <w:szCs w:val="21"/>
        </w:rPr>
        <w:t>4、根据现行考核管理办法进行检查考评，不符合相关规定需终止合同的。</w:t>
      </w:r>
    </w:p>
    <w:p w14:paraId="24B3E884" w14:textId="77777777" w:rsidR="00384ECA" w:rsidRPr="00AE2354" w:rsidRDefault="00655592" w:rsidP="00384ECA">
      <w:pPr>
        <w:autoSpaceDE w:val="0"/>
        <w:autoSpaceDN w:val="0"/>
        <w:adjustRightInd w:val="0"/>
        <w:spacing w:line="420" w:lineRule="exact"/>
        <w:ind w:firstLineChars="200" w:firstLine="440"/>
        <w:jc w:val="left"/>
        <w:rPr>
          <w:rFonts w:ascii="宋体" w:hAnsi="宋体"/>
          <w:szCs w:val="22"/>
        </w:rPr>
      </w:pPr>
      <w:r w:rsidRPr="00AE2354">
        <w:rPr>
          <w:rFonts w:ascii="宋体" w:hAnsi="宋体" w:cs="宋体" w:hint="eastAsia"/>
          <w:szCs w:val="21"/>
        </w:rPr>
        <w:t>5</w:t>
      </w:r>
      <w:r w:rsidR="00384ECA" w:rsidRPr="00AE2354">
        <w:rPr>
          <w:rFonts w:ascii="宋体" w:hAnsi="宋体" w:cs="宋体" w:hint="eastAsia"/>
          <w:szCs w:val="21"/>
        </w:rPr>
        <w:t>、合同期限届满时自行终止。</w:t>
      </w:r>
    </w:p>
    <w:p w14:paraId="24EBD603" w14:textId="77777777" w:rsidR="00655592" w:rsidRPr="00AE2354" w:rsidRDefault="00655592" w:rsidP="00655592">
      <w:pPr>
        <w:autoSpaceDE w:val="0"/>
        <w:autoSpaceDN w:val="0"/>
        <w:adjustRightInd w:val="0"/>
        <w:spacing w:line="420" w:lineRule="exact"/>
        <w:ind w:firstLineChars="200" w:firstLine="442"/>
        <w:jc w:val="left"/>
        <w:rPr>
          <w:rFonts w:ascii="宋体" w:hAnsi="宋体"/>
          <w:b/>
          <w:szCs w:val="22"/>
        </w:rPr>
      </w:pPr>
      <w:r w:rsidRPr="00AE2354">
        <w:rPr>
          <w:rFonts w:ascii="宋体" w:hAnsi="宋体" w:hint="eastAsia"/>
          <w:b/>
          <w:szCs w:val="22"/>
        </w:rPr>
        <w:t>二十、合同的解释</w:t>
      </w:r>
    </w:p>
    <w:p w14:paraId="067E0490" w14:textId="77777777" w:rsidR="00384ECA" w:rsidRPr="00AE2354" w:rsidRDefault="00655592" w:rsidP="00655592">
      <w:pPr>
        <w:autoSpaceDE w:val="0"/>
        <w:autoSpaceDN w:val="0"/>
        <w:adjustRightInd w:val="0"/>
        <w:spacing w:line="420" w:lineRule="exact"/>
        <w:ind w:firstLineChars="200" w:firstLine="440"/>
        <w:jc w:val="left"/>
        <w:rPr>
          <w:rFonts w:ascii="宋体" w:hAnsi="宋体"/>
          <w:szCs w:val="22"/>
        </w:rPr>
      </w:pPr>
      <w:r w:rsidRPr="00AE2354">
        <w:rPr>
          <w:rFonts w:ascii="宋体" w:hAnsi="宋体" w:hint="eastAsia"/>
          <w:szCs w:val="22"/>
        </w:rPr>
        <w:t>本合同的解释权在</w:t>
      </w:r>
      <w:r w:rsidR="008E69DE" w:rsidRPr="00AE2354">
        <w:rPr>
          <w:rFonts w:ascii="宋体" w:hAnsi="宋体" w:hint="eastAsia"/>
          <w:szCs w:val="22"/>
        </w:rPr>
        <w:t>苍南县灵溪镇人民政府</w:t>
      </w:r>
      <w:r w:rsidRPr="00AE2354">
        <w:rPr>
          <w:rFonts w:ascii="宋体" w:hAnsi="宋体" w:hint="eastAsia"/>
          <w:szCs w:val="22"/>
        </w:rPr>
        <w:t>。</w:t>
      </w:r>
    </w:p>
    <w:p w14:paraId="2B81C921" w14:textId="77777777" w:rsidR="00384ECA" w:rsidRPr="00C82E2C" w:rsidRDefault="00655592" w:rsidP="00655592">
      <w:pPr>
        <w:autoSpaceDE w:val="0"/>
        <w:autoSpaceDN w:val="0"/>
        <w:adjustRightInd w:val="0"/>
        <w:spacing w:line="420" w:lineRule="exact"/>
        <w:ind w:firstLineChars="200" w:firstLine="442"/>
        <w:jc w:val="left"/>
        <w:rPr>
          <w:rFonts w:ascii="宋体" w:hAnsi="宋体"/>
          <w:b/>
          <w:szCs w:val="22"/>
        </w:rPr>
      </w:pPr>
      <w:r w:rsidRPr="00C82E2C">
        <w:rPr>
          <w:rFonts w:ascii="宋体" w:hAnsi="宋体" w:hint="eastAsia"/>
          <w:b/>
          <w:szCs w:val="22"/>
        </w:rPr>
        <w:t>二十一、合同的份数</w:t>
      </w:r>
    </w:p>
    <w:p w14:paraId="2D0DAF09" w14:textId="77777777" w:rsidR="00384ECA" w:rsidRPr="00C82E2C" w:rsidRDefault="00655592" w:rsidP="00655592">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 xml:space="preserve">本合同一式捌份，合同各方各执三份，招标代理公司一份，苍南县财政局一份，具有同等法律效力。 </w:t>
      </w:r>
    </w:p>
    <w:p w14:paraId="0100C105"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p>
    <w:p w14:paraId="14F97AA4"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甲方（盖章）：</w:t>
      </w:r>
      <w:r w:rsidRPr="00C82E2C">
        <w:rPr>
          <w:rFonts w:ascii="宋体" w:hAnsi="宋体"/>
          <w:szCs w:val="22"/>
        </w:rPr>
        <w:t xml:space="preserve">                        </w:t>
      </w:r>
      <w:r w:rsidRPr="00C82E2C">
        <w:rPr>
          <w:rFonts w:ascii="宋体" w:hAnsi="宋体" w:hint="eastAsia"/>
          <w:szCs w:val="22"/>
        </w:rPr>
        <w:t>乙方（盖章）：</w:t>
      </w:r>
    </w:p>
    <w:p w14:paraId="41E2A44B"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全权代表（签字或盖章）：</w:t>
      </w:r>
      <w:r w:rsidRPr="00C82E2C">
        <w:rPr>
          <w:rFonts w:ascii="宋体" w:hAnsi="宋体"/>
          <w:szCs w:val="22"/>
        </w:rPr>
        <w:t xml:space="preserve">              </w:t>
      </w:r>
      <w:r w:rsidRPr="00C82E2C">
        <w:rPr>
          <w:rFonts w:ascii="宋体" w:hAnsi="宋体" w:hint="eastAsia"/>
          <w:szCs w:val="22"/>
        </w:rPr>
        <w:t>全权代表（签字或盖章）：</w:t>
      </w:r>
      <w:r w:rsidRPr="00C82E2C">
        <w:rPr>
          <w:rFonts w:ascii="宋体" w:hAnsi="宋体"/>
          <w:szCs w:val="22"/>
        </w:rPr>
        <w:t xml:space="preserve"> </w:t>
      </w:r>
    </w:p>
    <w:p w14:paraId="2EC5B7DD"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开户银行：</w:t>
      </w:r>
      <w:r w:rsidRPr="00C82E2C">
        <w:rPr>
          <w:rFonts w:ascii="宋体" w:hAnsi="宋体"/>
          <w:szCs w:val="22"/>
        </w:rPr>
        <w:t xml:space="preserve">                           </w:t>
      </w:r>
      <w:r w:rsidRPr="00C82E2C">
        <w:rPr>
          <w:rFonts w:ascii="宋体" w:hAnsi="宋体" w:hint="eastAsia"/>
          <w:szCs w:val="22"/>
        </w:rPr>
        <w:t>开户银行：</w:t>
      </w:r>
      <w:r w:rsidRPr="00C82E2C">
        <w:rPr>
          <w:rFonts w:ascii="宋体" w:hAnsi="宋体"/>
          <w:szCs w:val="22"/>
        </w:rPr>
        <w:t xml:space="preserve"> </w:t>
      </w:r>
    </w:p>
    <w:p w14:paraId="722B5693"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银行账户：</w:t>
      </w:r>
      <w:r w:rsidRPr="00C82E2C">
        <w:rPr>
          <w:rFonts w:ascii="宋体" w:hAnsi="宋体"/>
          <w:szCs w:val="22"/>
        </w:rPr>
        <w:t xml:space="preserve">                           </w:t>
      </w:r>
      <w:r w:rsidRPr="00C82E2C">
        <w:rPr>
          <w:rFonts w:ascii="宋体" w:hAnsi="宋体" w:hint="eastAsia"/>
          <w:szCs w:val="22"/>
        </w:rPr>
        <w:t>银行账户：</w:t>
      </w:r>
      <w:r w:rsidRPr="00C82E2C">
        <w:rPr>
          <w:rFonts w:ascii="宋体" w:hAnsi="宋体"/>
          <w:szCs w:val="22"/>
        </w:rPr>
        <w:t xml:space="preserve"> </w:t>
      </w:r>
    </w:p>
    <w:p w14:paraId="03A53593"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电话：</w:t>
      </w:r>
      <w:r w:rsidRPr="00C82E2C">
        <w:rPr>
          <w:rFonts w:ascii="宋体" w:hAnsi="宋体"/>
          <w:szCs w:val="22"/>
        </w:rPr>
        <w:t xml:space="preserve">                               </w:t>
      </w:r>
      <w:r w:rsidRPr="00C82E2C">
        <w:rPr>
          <w:rFonts w:ascii="宋体" w:hAnsi="宋体" w:hint="eastAsia"/>
          <w:szCs w:val="22"/>
        </w:rPr>
        <w:t>电话：</w:t>
      </w:r>
      <w:r w:rsidRPr="00C82E2C">
        <w:rPr>
          <w:rFonts w:ascii="宋体" w:hAnsi="宋体"/>
          <w:szCs w:val="22"/>
        </w:rPr>
        <w:t xml:space="preserve"> </w:t>
      </w:r>
    </w:p>
    <w:p w14:paraId="7404F8BA"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传真：</w:t>
      </w:r>
      <w:r w:rsidRPr="00C82E2C">
        <w:rPr>
          <w:rFonts w:ascii="宋体" w:hAnsi="宋体"/>
          <w:szCs w:val="22"/>
        </w:rPr>
        <w:t xml:space="preserve">                               </w:t>
      </w:r>
      <w:r w:rsidRPr="00C82E2C">
        <w:rPr>
          <w:rFonts w:ascii="宋体" w:hAnsi="宋体" w:hint="eastAsia"/>
          <w:szCs w:val="22"/>
        </w:rPr>
        <w:t>传真：</w:t>
      </w:r>
      <w:r w:rsidRPr="00C82E2C">
        <w:rPr>
          <w:rFonts w:ascii="宋体" w:hAnsi="宋体"/>
          <w:szCs w:val="22"/>
        </w:rPr>
        <w:t xml:space="preserve"> </w:t>
      </w:r>
    </w:p>
    <w:p w14:paraId="7DC6FDD7"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地址：</w:t>
      </w:r>
      <w:r w:rsidRPr="00C82E2C">
        <w:rPr>
          <w:rFonts w:ascii="宋体" w:hAnsi="宋体"/>
          <w:szCs w:val="22"/>
        </w:rPr>
        <w:t xml:space="preserve">                               </w:t>
      </w:r>
      <w:r w:rsidRPr="00C82E2C">
        <w:rPr>
          <w:rFonts w:ascii="宋体" w:hAnsi="宋体" w:hint="eastAsia"/>
          <w:szCs w:val="22"/>
        </w:rPr>
        <w:t>地址：</w:t>
      </w:r>
    </w:p>
    <w:p w14:paraId="56050E20" w14:textId="77777777" w:rsidR="00DD269D" w:rsidRPr="00C82E2C" w:rsidRDefault="00DD269D" w:rsidP="0010241F">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日期：</w:t>
      </w:r>
      <w:r w:rsidRPr="00C82E2C">
        <w:rPr>
          <w:rFonts w:ascii="宋体" w:hAnsi="宋体"/>
          <w:szCs w:val="22"/>
        </w:rPr>
        <w:t xml:space="preserve">                              </w:t>
      </w:r>
      <w:r w:rsidRPr="00C82E2C">
        <w:rPr>
          <w:rFonts w:ascii="宋体" w:hAnsi="宋体" w:hint="eastAsia"/>
          <w:szCs w:val="22"/>
        </w:rPr>
        <w:t>日期：</w:t>
      </w:r>
      <w:r w:rsidRPr="00C82E2C">
        <w:rPr>
          <w:rFonts w:ascii="宋体" w:hAnsi="宋体"/>
          <w:szCs w:val="22"/>
        </w:rPr>
        <w:t xml:space="preserve"> </w:t>
      </w:r>
    </w:p>
    <w:p w14:paraId="1AFBC68E" w14:textId="77777777" w:rsidR="00DF366D" w:rsidRPr="00C82E2C" w:rsidRDefault="00DF366D" w:rsidP="0010241F">
      <w:pPr>
        <w:spacing w:line="420" w:lineRule="exact"/>
      </w:pPr>
    </w:p>
    <w:p w14:paraId="47FD02C3" w14:textId="77777777" w:rsidR="00673E94" w:rsidRPr="00C82E2C" w:rsidRDefault="00673E94" w:rsidP="00673E94">
      <w:pPr>
        <w:pStyle w:val="a0"/>
      </w:pPr>
    </w:p>
    <w:p w14:paraId="505FD020" w14:textId="77777777" w:rsidR="00673E94" w:rsidRPr="00C82E2C" w:rsidRDefault="00673E94" w:rsidP="00673E94"/>
    <w:p w14:paraId="06C03AF0" w14:textId="77777777" w:rsidR="00673E94" w:rsidRPr="00C82E2C" w:rsidRDefault="00673E94" w:rsidP="00673E94">
      <w:pPr>
        <w:pStyle w:val="a0"/>
      </w:pPr>
    </w:p>
    <w:p w14:paraId="17A1BE77" w14:textId="77777777" w:rsidR="00673E94" w:rsidRPr="00C82E2C" w:rsidRDefault="00673E94" w:rsidP="00673E94"/>
    <w:p w14:paraId="33149454" w14:textId="77777777" w:rsidR="00673E94" w:rsidRPr="00C82E2C" w:rsidRDefault="00673E94" w:rsidP="00673E94">
      <w:pPr>
        <w:pStyle w:val="a0"/>
      </w:pPr>
    </w:p>
    <w:p w14:paraId="378B1DBA" w14:textId="77777777" w:rsidR="00132038" w:rsidRPr="00C82E2C" w:rsidRDefault="00132038" w:rsidP="008F00EC">
      <w:pPr>
        <w:spacing w:line="420" w:lineRule="exact"/>
        <w:rPr>
          <w:rFonts w:ascii="宋体" w:hAnsi="宋体" w:cs="宋体"/>
          <w:b/>
          <w:bCs/>
          <w:szCs w:val="22"/>
        </w:rPr>
      </w:pPr>
    </w:p>
    <w:p w14:paraId="6F003FC9" w14:textId="77777777" w:rsidR="00132038" w:rsidRPr="00C82E2C" w:rsidRDefault="00132038" w:rsidP="008F00EC">
      <w:pPr>
        <w:spacing w:line="420" w:lineRule="exact"/>
        <w:rPr>
          <w:rFonts w:ascii="宋体" w:hAnsi="宋体" w:cs="宋体"/>
          <w:b/>
          <w:bCs/>
          <w:szCs w:val="22"/>
        </w:rPr>
      </w:pPr>
    </w:p>
    <w:p w14:paraId="779BEC57" w14:textId="77777777" w:rsidR="00F17C99" w:rsidRPr="00C82E2C" w:rsidRDefault="00F17C99" w:rsidP="00F17C99">
      <w:pPr>
        <w:pStyle w:val="a0"/>
      </w:pPr>
    </w:p>
    <w:p w14:paraId="33C6BC38" w14:textId="77777777" w:rsidR="008F00EC" w:rsidRPr="00C82E2C" w:rsidRDefault="008F00EC" w:rsidP="008F00EC">
      <w:pPr>
        <w:spacing w:line="420" w:lineRule="exact"/>
      </w:pPr>
      <w:r w:rsidRPr="00C82E2C">
        <w:rPr>
          <w:rFonts w:ascii="宋体" w:hAnsi="宋体" w:cs="宋体" w:hint="eastAsia"/>
          <w:b/>
          <w:bCs/>
          <w:szCs w:val="22"/>
        </w:rPr>
        <w:t>附件一、考核管理办法</w:t>
      </w:r>
    </w:p>
    <w:p w14:paraId="6A2F787F" w14:textId="09B1D414" w:rsidR="008F00EC" w:rsidRPr="00C82E2C" w:rsidRDefault="008F00EC" w:rsidP="008F00EC">
      <w:pPr>
        <w:autoSpaceDE w:val="0"/>
        <w:autoSpaceDN w:val="0"/>
        <w:adjustRightInd w:val="0"/>
        <w:spacing w:line="420" w:lineRule="exact"/>
        <w:jc w:val="center"/>
        <w:rPr>
          <w:rFonts w:ascii="宋体" w:hAnsi="宋体" w:cs="宋体"/>
          <w:b/>
          <w:kern w:val="0"/>
          <w:sz w:val="28"/>
          <w:szCs w:val="28"/>
        </w:rPr>
      </w:pPr>
      <w:r w:rsidRPr="00AE2354">
        <w:rPr>
          <w:rFonts w:ascii="宋体" w:hAnsi="宋体" w:cs="宋体" w:hint="eastAsia"/>
          <w:b/>
          <w:bCs/>
          <w:kern w:val="0"/>
          <w:sz w:val="28"/>
          <w:szCs w:val="28"/>
        </w:rPr>
        <w:t>苍南县</w:t>
      </w:r>
      <w:r w:rsidR="00AC6091" w:rsidRPr="00AE2354">
        <w:rPr>
          <w:rFonts w:ascii="宋体" w:hAnsi="宋体" w:cs="宋体" w:hint="eastAsia"/>
          <w:b/>
          <w:bCs/>
          <w:kern w:val="0"/>
          <w:sz w:val="28"/>
          <w:szCs w:val="28"/>
        </w:rPr>
        <w:t>灵溪</w:t>
      </w:r>
      <w:r w:rsidR="00C90A2C" w:rsidRPr="00AE2354">
        <w:rPr>
          <w:rFonts w:ascii="宋体" w:hAnsi="宋体" w:cs="宋体" w:hint="eastAsia"/>
          <w:b/>
          <w:bCs/>
          <w:kern w:val="0"/>
          <w:sz w:val="28"/>
          <w:szCs w:val="28"/>
        </w:rPr>
        <w:t>镇</w:t>
      </w:r>
      <w:r w:rsidR="00AC6091" w:rsidRPr="00AE2354">
        <w:rPr>
          <w:rFonts w:ascii="宋体" w:hAnsi="宋体" w:cs="宋体" w:hint="eastAsia"/>
          <w:b/>
          <w:bCs/>
          <w:kern w:val="0"/>
          <w:sz w:val="28"/>
          <w:szCs w:val="28"/>
        </w:rPr>
        <w:t>环境卫生保洁服务</w:t>
      </w:r>
      <w:r w:rsidRPr="00AE2354">
        <w:rPr>
          <w:rFonts w:ascii="宋体" w:hAnsi="宋体" w:cs="宋体"/>
          <w:b/>
          <w:kern w:val="0"/>
          <w:sz w:val="28"/>
          <w:szCs w:val="28"/>
        </w:rPr>
        <w:t>质量考核管</w:t>
      </w:r>
      <w:r w:rsidRPr="00C82E2C">
        <w:rPr>
          <w:rFonts w:ascii="宋体" w:hAnsi="宋体" w:cs="宋体"/>
          <w:b/>
          <w:kern w:val="0"/>
          <w:sz w:val="28"/>
          <w:szCs w:val="28"/>
        </w:rPr>
        <w:t>理办法</w:t>
      </w:r>
    </w:p>
    <w:p w14:paraId="3A2E9D45" w14:textId="09B0E97A" w:rsidR="008F00EC" w:rsidRPr="00C82E2C" w:rsidRDefault="008F00EC" w:rsidP="008F00EC">
      <w:pPr>
        <w:autoSpaceDE w:val="0"/>
        <w:autoSpaceDN w:val="0"/>
        <w:adjustRightInd w:val="0"/>
        <w:spacing w:line="420" w:lineRule="exact"/>
        <w:jc w:val="center"/>
        <w:rPr>
          <w:rFonts w:ascii="宋体" w:hAnsi="宋体" w:cs="宋体"/>
          <w:b/>
          <w:kern w:val="0"/>
          <w:sz w:val="28"/>
          <w:szCs w:val="28"/>
        </w:rPr>
      </w:pPr>
      <w:r w:rsidRPr="00C82E2C">
        <w:rPr>
          <w:rFonts w:ascii="宋体" w:hAnsi="宋体" w:cs="宋体"/>
          <w:b/>
          <w:kern w:val="0"/>
          <w:sz w:val="28"/>
          <w:szCs w:val="28"/>
        </w:rPr>
        <w:t>（20</w:t>
      </w:r>
      <w:r w:rsidRPr="00C82E2C">
        <w:rPr>
          <w:rFonts w:ascii="宋体" w:hAnsi="宋体" w:cs="宋体" w:hint="eastAsia"/>
          <w:b/>
          <w:kern w:val="0"/>
          <w:sz w:val="28"/>
          <w:szCs w:val="28"/>
        </w:rPr>
        <w:t>2</w:t>
      </w:r>
      <w:r w:rsidR="00532974" w:rsidRPr="00C82E2C">
        <w:rPr>
          <w:rFonts w:ascii="宋体" w:hAnsi="宋体" w:cs="宋体"/>
          <w:b/>
          <w:kern w:val="0"/>
          <w:sz w:val="28"/>
          <w:szCs w:val="28"/>
        </w:rPr>
        <w:t>3</w:t>
      </w:r>
      <w:r w:rsidRPr="00C82E2C">
        <w:rPr>
          <w:rFonts w:ascii="宋体" w:hAnsi="宋体" w:cs="宋体"/>
          <w:b/>
          <w:kern w:val="0"/>
          <w:sz w:val="28"/>
          <w:szCs w:val="28"/>
        </w:rPr>
        <w:t>试行版）</w:t>
      </w:r>
    </w:p>
    <w:p w14:paraId="29542095" w14:textId="7F472CD5"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为切实提高</w:t>
      </w:r>
      <w:r w:rsidR="00AC6091" w:rsidRPr="00C82E2C">
        <w:rPr>
          <w:rFonts w:ascii="宋体" w:hAnsi="宋体" w:hint="eastAsia"/>
          <w:szCs w:val="22"/>
        </w:rPr>
        <w:t>灵溪</w:t>
      </w:r>
      <w:r w:rsidR="00C90A2C" w:rsidRPr="00C82E2C">
        <w:rPr>
          <w:rFonts w:ascii="宋体" w:hAnsi="宋体" w:hint="eastAsia"/>
          <w:szCs w:val="22"/>
        </w:rPr>
        <w:t>镇</w:t>
      </w:r>
      <w:r w:rsidRPr="00C82E2C">
        <w:rPr>
          <w:rFonts w:ascii="宋体" w:hAnsi="宋体"/>
          <w:szCs w:val="22"/>
        </w:rPr>
        <w:t xml:space="preserve">市场化保洁服务质量，加强环境卫生管理，完善环境卫生长效管理机制，不断改善人居环境，提升我镇的城市品位，依据客观、公开、公平、公正的原则，结合实际情况，特制定本考核办法（试行）。 </w:t>
      </w:r>
    </w:p>
    <w:p w14:paraId="1B72B6AB"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（一）考核对象 </w:t>
      </w:r>
    </w:p>
    <w:p w14:paraId="1AD67CFD" w14:textId="5D86F6EB"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从事</w:t>
      </w:r>
      <w:r w:rsidR="00AC6091" w:rsidRPr="00C82E2C">
        <w:rPr>
          <w:rFonts w:ascii="宋体" w:hAnsi="宋体" w:hint="eastAsia"/>
          <w:b/>
          <w:bCs/>
          <w:szCs w:val="22"/>
        </w:rPr>
        <w:t>苍南县灵溪镇环境卫生</w:t>
      </w:r>
      <w:proofErr w:type="gramStart"/>
      <w:r w:rsidR="00AC6091" w:rsidRPr="00C82E2C">
        <w:rPr>
          <w:rFonts w:ascii="宋体" w:hAnsi="宋体" w:hint="eastAsia"/>
          <w:b/>
          <w:bCs/>
          <w:szCs w:val="22"/>
        </w:rPr>
        <w:t>保洁服务</w:t>
      </w:r>
      <w:r w:rsidRPr="00C82E2C">
        <w:rPr>
          <w:rFonts w:ascii="宋体" w:hAnsi="宋体"/>
          <w:szCs w:val="22"/>
        </w:rPr>
        <w:t>保洁服务</w:t>
      </w:r>
      <w:proofErr w:type="gramEnd"/>
      <w:r w:rsidRPr="00C82E2C">
        <w:rPr>
          <w:rFonts w:ascii="宋体" w:hAnsi="宋体"/>
          <w:szCs w:val="22"/>
        </w:rPr>
        <w:t xml:space="preserve">的承包公司。 </w:t>
      </w:r>
    </w:p>
    <w:p w14:paraId="3185B899"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（二）考核范围 </w:t>
      </w:r>
    </w:p>
    <w:p w14:paraId="72079261"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合同约定的保洁服务工作内容。</w:t>
      </w:r>
    </w:p>
    <w:p w14:paraId="27879A69"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（三）考核内容 </w:t>
      </w:r>
    </w:p>
    <w:p w14:paraId="183B7BB3"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四大项，分别为：（1）作业质量考核；（2）作业规范考核；（3）公司内部管理考核；（4）特别事项考核。 </w:t>
      </w:r>
    </w:p>
    <w:p w14:paraId="3D05356E"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（四）考核分值 </w:t>
      </w:r>
    </w:p>
    <w:p w14:paraId="0BDF87AB"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满分100分，采用扣分制（部分采用扣款），扣完为止。</w:t>
      </w:r>
    </w:p>
    <w:p w14:paraId="19646245"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（五）考核依据 </w:t>
      </w:r>
    </w:p>
    <w:p w14:paraId="3B1ABEEB"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招标文件约定的合同主要工作内容及服务要求。 </w:t>
      </w:r>
    </w:p>
    <w:p w14:paraId="0C1B0CA6"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（六）考核检查形式 </w:t>
      </w:r>
    </w:p>
    <w:p w14:paraId="04C0F687"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考核检查形式分为日常</w:t>
      </w:r>
      <w:r w:rsidRPr="00C82E2C">
        <w:rPr>
          <w:rFonts w:ascii="宋体" w:hAnsi="宋体" w:hint="eastAsia"/>
          <w:szCs w:val="22"/>
        </w:rPr>
        <w:t>管理</w:t>
      </w:r>
      <w:r w:rsidRPr="00C82E2C">
        <w:rPr>
          <w:rFonts w:ascii="宋体" w:hAnsi="宋体"/>
          <w:szCs w:val="22"/>
        </w:rPr>
        <w:t>考核、专项考核、不定期抽查考核。</w:t>
      </w:r>
    </w:p>
    <w:p w14:paraId="79BE51B0" w14:textId="3BA359EB"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1、日常</w:t>
      </w:r>
      <w:r w:rsidRPr="00C82E2C">
        <w:rPr>
          <w:rFonts w:ascii="宋体" w:hAnsi="宋体" w:hint="eastAsia"/>
          <w:szCs w:val="22"/>
        </w:rPr>
        <w:t>管理</w:t>
      </w:r>
      <w:r w:rsidRPr="00C82E2C">
        <w:rPr>
          <w:rFonts w:ascii="宋体" w:hAnsi="宋体"/>
          <w:szCs w:val="22"/>
        </w:rPr>
        <w:t>考核：</w:t>
      </w:r>
      <w:r w:rsidRPr="00AE2354">
        <w:rPr>
          <w:rFonts w:ascii="宋体" w:hAnsi="宋体"/>
          <w:szCs w:val="22"/>
        </w:rPr>
        <w:t>由</w:t>
      </w:r>
      <w:r w:rsidR="008E69DE" w:rsidRPr="00AE2354">
        <w:rPr>
          <w:rFonts w:ascii="宋体" w:hAnsi="宋体" w:hint="eastAsia"/>
          <w:szCs w:val="22"/>
        </w:rPr>
        <w:t>苍南县灵溪镇人民政府</w:t>
      </w:r>
      <w:r w:rsidRPr="00AE2354">
        <w:rPr>
          <w:rFonts w:ascii="宋体" w:hAnsi="宋体" w:hint="eastAsia"/>
          <w:szCs w:val="22"/>
        </w:rPr>
        <w:t>城镇综合管理大队环卫处考核小组</w:t>
      </w:r>
      <w:r w:rsidRPr="00AE2354">
        <w:rPr>
          <w:rFonts w:ascii="宋体" w:hAnsi="宋体"/>
          <w:szCs w:val="22"/>
        </w:rPr>
        <w:t>负责，每天进行考核，在每月最终考核结果评议时，将日常</w:t>
      </w:r>
      <w:r w:rsidRPr="00AE2354">
        <w:rPr>
          <w:rFonts w:ascii="宋体" w:hAnsi="宋体" w:hint="eastAsia"/>
          <w:szCs w:val="22"/>
        </w:rPr>
        <w:t>管理</w:t>
      </w:r>
      <w:r w:rsidRPr="00AE2354">
        <w:rPr>
          <w:rFonts w:ascii="宋体" w:hAnsi="宋体"/>
          <w:szCs w:val="22"/>
        </w:rPr>
        <w:t>考核月平均分的</w:t>
      </w:r>
      <w:r w:rsidR="00CF417C" w:rsidRPr="00AE2354">
        <w:rPr>
          <w:rFonts w:ascii="宋体" w:hAnsi="宋体"/>
          <w:szCs w:val="22"/>
        </w:rPr>
        <w:t>5</w:t>
      </w:r>
      <w:r w:rsidRPr="00AE2354">
        <w:rPr>
          <w:rFonts w:ascii="宋体" w:hAnsi="宋体"/>
          <w:szCs w:val="22"/>
        </w:rPr>
        <w:t xml:space="preserve">0%计入月考核最终得分。 </w:t>
      </w:r>
    </w:p>
    <w:p w14:paraId="1550B311" w14:textId="522067BB"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2、</w:t>
      </w:r>
      <w:bookmarkStart w:id="222" w:name="_Hlk126909924"/>
      <w:r w:rsidRPr="00AE2354">
        <w:rPr>
          <w:rFonts w:ascii="宋体" w:hAnsi="宋体"/>
          <w:szCs w:val="22"/>
        </w:rPr>
        <w:t>专项考核：由</w:t>
      </w:r>
      <w:r w:rsidR="008E69DE" w:rsidRPr="00AE2354">
        <w:rPr>
          <w:rFonts w:ascii="宋体" w:hAnsi="宋体" w:hint="eastAsia"/>
          <w:szCs w:val="22"/>
        </w:rPr>
        <w:t>苍南县灵溪镇人民政府</w:t>
      </w:r>
      <w:r w:rsidRPr="00AE2354">
        <w:rPr>
          <w:rFonts w:ascii="宋体" w:hAnsi="宋体" w:hint="eastAsia"/>
          <w:szCs w:val="22"/>
        </w:rPr>
        <w:t>城镇综合管理大队</w:t>
      </w:r>
      <w:r w:rsidRPr="00AE2354">
        <w:rPr>
          <w:rFonts w:ascii="宋体" w:hAnsi="宋体"/>
          <w:szCs w:val="22"/>
        </w:rPr>
        <w:t>负责</w:t>
      </w:r>
      <w:r w:rsidR="00CF417C" w:rsidRPr="00AE2354">
        <w:rPr>
          <w:rFonts w:ascii="宋体" w:hAnsi="宋体" w:hint="eastAsia"/>
          <w:szCs w:val="22"/>
        </w:rPr>
        <w:t>牵头</w:t>
      </w:r>
      <w:r w:rsidRPr="00AE2354">
        <w:rPr>
          <w:rFonts w:ascii="宋体" w:hAnsi="宋体"/>
          <w:szCs w:val="22"/>
        </w:rPr>
        <w:t>，</w:t>
      </w:r>
      <w:r w:rsidR="008E1DC8" w:rsidRPr="00AE2354">
        <w:rPr>
          <w:rFonts w:ascii="宋体" w:hAnsi="宋体" w:hint="eastAsia"/>
          <w:bCs/>
          <w:szCs w:val="22"/>
        </w:rPr>
        <w:t>组织人大代表、政协委员、共富委、村民代表等人员进行联合考核，每月根据需要，进行专项考核，专项考核每月不少于1次。在每月最终考核结果评议时，将专项考核月平均分的30%计入月考核最终得分。</w:t>
      </w:r>
      <w:r w:rsidRPr="00AE2354">
        <w:rPr>
          <w:rFonts w:ascii="宋体" w:hAnsi="宋体"/>
          <w:szCs w:val="22"/>
        </w:rPr>
        <w:t>。</w:t>
      </w:r>
      <w:bookmarkEnd w:id="222"/>
    </w:p>
    <w:p w14:paraId="53F25CD4" w14:textId="38D4FBE0"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3、不定期抽查：由</w:t>
      </w:r>
      <w:r w:rsidR="008E69DE" w:rsidRPr="00AE2354">
        <w:rPr>
          <w:rFonts w:ascii="宋体" w:hAnsi="宋体" w:hint="eastAsia"/>
          <w:szCs w:val="22"/>
        </w:rPr>
        <w:t>苍南县灵溪镇人民政府</w:t>
      </w:r>
      <w:r w:rsidRPr="00AE2354">
        <w:rPr>
          <w:rFonts w:ascii="宋体" w:hAnsi="宋体"/>
          <w:szCs w:val="22"/>
        </w:rPr>
        <w:t>负责牵头，组织人大代表、政协委员</w:t>
      </w:r>
      <w:r w:rsidRPr="00C82E2C">
        <w:rPr>
          <w:rFonts w:ascii="宋体" w:hAnsi="宋体"/>
          <w:szCs w:val="22"/>
        </w:rPr>
        <w:t>、</w:t>
      </w:r>
      <w:r w:rsidR="008E1DC8" w:rsidRPr="00C82E2C">
        <w:rPr>
          <w:rFonts w:ascii="宋体" w:hAnsi="宋体" w:hint="eastAsia"/>
          <w:bCs/>
          <w:color w:val="000000"/>
          <w:szCs w:val="22"/>
        </w:rPr>
        <w:t>、共富委、村民代</w:t>
      </w:r>
      <w:r w:rsidRPr="00C82E2C">
        <w:rPr>
          <w:rFonts w:ascii="宋体" w:hAnsi="宋体"/>
          <w:szCs w:val="22"/>
        </w:rPr>
        <w:t xml:space="preserve">等人员进行联合抽查，不定期抽查根据需要进行，每月不少于1次。在每月最终考核结果评议时，将不定期抽查月平均分的20%计入月考核最终得分。 </w:t>
      </w:r>
      <w:r w:rsidR="008E1DC8" w:rsidRPr="00C82E2C">
        <w:rPr>
          <w:rFonts w:ascii="宋体" w:hAnsi="宋体"/>
          <w:szCs w:val="22"/>
        </w:rPr>
        <w:t xml:space="preserve"> </w:t>
      </w:r>
    </w:p>
    <w:p w14:paraId="13E02010"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 xml:space="preserve">（七）考核结果评议与扣款规则 </w:t>
      </w:r>
    </w:p>
    <w:p w14:paraId="183AC0A2" w14:textId="275AD0AA"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1、考核结果评议：每月进行一次，承包单位当月最终考核得分=（日常</w:t>
      </w:r>
      <w:r w:rsidRPr="00C82E2C">
        <w:rPr>
          <w:rFonts w:ascii="宋体" w:hAnsi="宋体" w:hint="eastAsia"/>
          <w:szCs w:val="22"/>
        </w:rPr>
        <w:t>管理</w:t>
      </w:r>
      <w:r w:rsidRPr="00C82E2C">
        <w:rPr>
          <w:rFonts w:ascii="宋体" w:hAnsi="宋体"/>
          <w:szCs w:val="22"/>
        </w:rPr>
        <w:t>考核月平均分×</w:t>
      </w:r>
      <w:r w:rsidR="00C610DC" w:rsidRPr="00C82E2C">
        <w:rPr>
          <w:rFonts w:ascii="宋体" w:hAnsi="宋体"/>
          <w:szCs w:val="22"/>
        </w:rPr>
        <w:t>5</w:t>
      </w:r>
      <w:r w:rsidRPr="00C82E2C">
        <w:rPr>
          <w:rFonts w:ascii="宋体" w:hAnsi="宋体"/>
          <w:szCs w:val="22"/>
        </w:rPr>
        <w:t>0%）+（专项考核月平均分×</w:t>
      </w:r>
      <w:r w:rsidR="00C610DC" w:rsidRPr="00C82E2C">
        <w:rPr>
          <w:rFonts w:ascii="宋体" w:hAnsi="宋体"/>
          <w:szCs w:val="22"/>
        </w:rPr>
        <w:t>3</w:t>
      </w:r>
      <w:r w:rsidRPr="00C82E2C">
        <w:rPr>
          <w:rFonts w:ascii="宋体" w:hAnsi="宋体"/>
          <w:szCs w:val="22"/>
        </w:rPr>
        <w:t xml:space="preserve">0%）+（不定期抽查月平均分×20%） </w:t>
      </w:r>
    </w:p>
    <w:p w14:paraId="20FCD0E2" w14:textId="5ACFC496"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2、评分：根据考核打分办法与标准，每次考核对评分结果进行一次记录，</w:t>
      </w:r>
      <w:proofErr w:type="gramStart"/>
      <w:r w:rsidRPr="00C82E2C">
        <w:rPr>
          <w:rFonts w:ascii="宋体" w:hAnsi="宋体"/>
          <w:szCs w:val="22"/>
        </w:rPr>
        <w:t>每月由</w:t>
      </w:r>
      <w:r w:rsidR="00AC6091" w:rsidRPr="00C82E2C">
        <w:rPr>
          <w:rFonts w:ascii="宋体" w:hAnsi="宋体" w:hint="eastAsia"/>
          <w:szCs w:val="22"/>
        </w:rPr>
        <w:t>灵溪</w:t>
      </w:r>
      <w:proofErr w:type="gramEnd"/>
      <w:r w:rsidR="00C90A2C" w:rsidRPr="00C82E2C">
        <w:rPr>
          <w:rFonts w:ascii="宋体" w:hAnsi="宋体" w:hint="eastAsia"/>
          <w:szCs w:val="22"/>
        </w:rPr>
        <w:t>镇</w:t>
      </w:r>
      <w:r w:rsidRPr="00C82E2C">
        <w:rPr>
          <w:rFonts w:ascii="宋体" w:hAnsi="宋体" w:hint="eastAsia"/>
          <w:szCs w:val="22"/>
        </w:rPr>
        <w:t>保洁市场化工作领导小组</w:t>
      </w:r>
      <w:r w:rsidRPr="00C82E2C">
        <w:rPr>
          <w:rFonts w:ascii="宋体" w:hAnsi="宋体"/>
          <w:szCs w:val="22"/>
        </w:rPr>
        <w:t>进行一次汇总，并按规定计算</w:t>
      </w:r>
      <w:proofErr w:type="gramStart"/>
      <w:r w:rsidRPr="00C82E2C">
        <w:rPr>
          <w:rFonts w:ascii="宋体" w:hAnsi="宋体"/>
          <w:szCs w:val="22"/>
        </w:rPr>
        <w:t>出承包</w:t>
      </w:r>
      <w:proofErr w:type="gramEnd"/>
      <w:r w:rsidRPr="00C82E2C">
        <w:rPr>
          <w:rFonts w:ascii="宋体" w:hAnsi="宋体"/>
          <w:szCs w:val="22"/>
        </w:rPr>
        <w:t>单位当月最终考核得分。</w:t>
      </w:r>
    </w:p>
    <w:p w14:paraId="02CAFB2D" w14:textId="77777777" w:rsidR="0059003B" w:rsidRPr="00C82E2C" w:rsidRDefault="0059003B" w:rsidP="008F00EC">
      <w:pPr>
        <w:autoSpaceDE w:val="0"/>
        <w:autoSpaceDN w:val="0"/>
        <w:adjustRightInd w:val="0"/>
        <w:spacing w:line="420" w:lineRule="exact"/>
        <w:ind w:firstLineChars="200" w:firstLine="440"/>
        <w:jc w:val="left"/>
        <w:rPr>
          <w:rFonts w:ascii="宋体" w:hAnsi="宋体"/>
          <w:szCs w:val="22"/>
        </w:rPr>
      </w:pPr>
    </w:p>
    <w:p w14:paraId="1DE63343" w14:textId="438C920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hint="eastAsia"/>
          <w:szCs w:val="22"/>
        </w:rPr>
        <w:t>3</w:t>
      </w:r>
      <w:r w:rsidRPr="00C82E2C">
        <w:rPr>
          <w:rFonts w:ascii="宋体" w:hAnsi="宋体"/>
          <w:szCs w:val="22"/>
        </w:rPr>
        <w:t xml:space="preserve">、扣款规则： </w:t>
      </w:r>
    </w:p>
    <w:p w14:paraId="23495DEB"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（1）</w:t>
      </w:r>
      <w:proofErr w:type="gramStart"/>
      <w:r w:rsidRPr="00C82E2C">
        <w:rPr>
          <w:rFonts w:ascii="宋体" w:hAnsi="宋体"/>
          <w:szCs w:val="22"/>
        </w:rPr>
        <w:t>月最终</w:t>
      </w:r>
      <w:proofErr w:type="gramEnd"/>
      <w:r w:rsidRPr="00C82E2C">
        <w:rPr>
          <w:rFonts w:ascii="宋体" w:hAnsi="宋体"/>
          <w:szCs w:val="22"/>
        </w:rPr>
        <w:t>考核得分达到9</w:t>
      </w:r>
      <w:r w:rsidRPr="00C82E2C">
        <w:rPr>
          <w:rFonts w:ascii="宋体" w:hAnsi="宋体" w:hint="eastAsia"/>
          <w:szCs w:val="22"/>
        </w:rPr>
        <w:t>0</w:t>
      </w:r>
      <w:r w:rsidRPr="00C82E2C">
        <w:rPr>
          <w:rFonts w:ascii="宋体" w:hAnsi="宋体"/>
          <w:szCs w:val="22"/>
        </w:rPr>
        <w:t>分或以上时全额发放当月承包款（合同金额÷12）；</w:t>
      </w:r>
    </w:p>
    <w:p w14:paraId="50A4CC46"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（2）</w:t>
      </w:r>
      <w:proofErr w:type="gramStart"/>
      <w:r w:rsidRPr="00C82E2C">
        <w:rPr>
          <w:rFonts w:ascii="宋体" w:hAnsi="宋体"/>
          <w:szCs w:val="22"/>
        </w:rPr>
        <w:t>月最终</w:t>
      </w:r>
      <w:proofErr w:type="gramEnd"/>
      <w:r w:rsidRPr="00C82E2C">
        <w:rPr>
          <w:rFonts w:ascii="宋体" w:hAnsi="宋体"/>
          <w:szCs w:val="22"/>
        </w:rPr>
        <w:t>考核得分在</w:t>
      </w:r>
      <w:r w:rsidRPr="00C82E2C">
        <w:rPr>
          <w:rFonts w:ascii="宋体" w:hAnsi="宋体" w:hint="eastAsia"/>
          <w:szCs w:val="22"/>
        </w:rPr>
        <w:t>85</w:t>
      </w:r>
      <w:r w:rsidRPr="00C82E2C">
        <w:rPr>
          <w:rFonts w:ascii="宋体" w:hAnsi="宋体"/>
          <w:szCs w:val="22"/>
        </w:rPr>
        <w:t>分（含）—9</w:t>
      </w:r>
      <w:r w:rsidRPr="00C82E2C">
        <w:rPr>
          <w:rFonts w:ascii="宋体" w:hAnsi="宋体" w:hint="eastAsia"/>
          <w:szCs w:val="22"/>
        </w:rPr>
        <w:t>0</w:t>
      </w:r>
      <w:r w:rsidRPr="00C82E2C">
        <w:rPr>
          <w:rFonts w:ascii="宋体" w:hAnsi="宋体"/>
          <w:szCs w:val="22"/>
        </w:rPr>
        <w:t>分（不含）时，以9</w:t>
      </w:r>
      <w:r w:rsidRPr="00C82E2C">
        <w:rPr>
          <w:rFonts w:ascii="宋体" w:hAnsi="宋体" w:hint="eastAsia"/>
          <w:szCs w:val="22"/>
        </w:rPr>
        <w:t>0</w:t>
      </w:r>
      <w:r w:rsidRPr="00C82E2C">
        <w:rPr>
          <w:rFonts w:ascii="宋体" w:hAnsi="宋体"/>
          <w:szCs w:val="22"/>
        </w:rPr>
        <w:t>分为基准，每下降</w:t>
      </w:r>
      <w:r w:rsidRPr="00C82E2C">
        <w:rPr>
          <w:rFonts w:ascii="宋体" w:hAnsi="宋体" w:hint="eastAsia"/>
          <w:szCs w:val="22"/>
        </w:rPr>
        <w:t>1</w:t>
      </w:r>
      <w:r w:rsidRPr="00C82E2C">
        <w:rPr>
          <w:rFonts w:ascii="宋体" w:hAnsi="宋体"/>
          <w:szCs w:val="22"/>
        </w:rPr>
        <w:t>分扣罚当月承包款（合同金额÷12）的</w:t>
      </w:r>
      <w:r w:rsidRPr="00C82E2C">
        <w:rPr>
          <w:rFonts w:ascii="宋体" w:hAnsi="宋体" w:hint="eastAsia"/>
          <w:szCs w:val="22"/>
        </w:rPr>
        <w:t>0.5</w:t>
      </w:r>
      <w:r w:rsidRPr="00C82E2C">
        <w:rPr>
          <w:rFonts w:ascii="宋体" w:hAnsi="宋体"/>
          <w:szCs w:val="22"/>
        </w:rPr>
        <w:t xml:space="preserve">%。 </w:t>
      </w:r>
    </w:p>
    <w:p w14:paraId="5D3D7358" w14:textId="77777777" w:rsidR="008F00EC" w:rsidRPr="00C82E2C" w:rsidRDefault="008F00EC"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（3）</w:t>
      </w:r>
      <w:proofErr w:type="gramStart"/>
      <w:r w:rsidRPr="00C82E2C">
        <w:rPr>
          <w:rFonts w:ascii="宋体" w:hAnsi="宋体"/>
          <w:szCs w:val="22"/>
        </w:rPr>
        <w:t>月最终</w:t>
      </w:r>
      <w:proofErr w:type="gramEnd"/>
      <w:r w:rsidRPr="00C82E2C">
        <w:rPr>
          <w:rFonts w:ascii="宋体" w:hAnsi="宋体"/>
          <w:szCs w:val="22"/>
        </w:rPr>
        <w:t>考核得分在</w:t>
      </w:r>
      <w:r w:rsidRPr="00C82E2C">
        <w:rPr>
          <w:rFonts w:ascii="宋体" w:hAnsi="宋体" w:hint="eastAsia"/>
          <w:szCs w:val="22"/>
        </w:rPr>
        <w:t>85</w:t>
      </w:r>
      <w:r w:rsidRPr="00C82E2C">
        <w:rPr>
          <w:rFonts w:ascii="宋体" w:hAnsi="宋体"/>
          <w:szCs w:val="22"/>
        </w:rPr>
        <w:t>分以下时，以</w:t>
      </w:r>
      <w:r w:rsidRPr="00C82E2C">
        <w:rPr>
          <w:rFonts w:ascii="宋体" w:hAnsi="宋体" w:hint="eastAsia"/>
          <w:szCs w:val="22"/>
        </w:rPr>
        <w:t>90</w:t>
      </w:r>
      <w:r w:rsidRPr="00C82E2C">
        <w:rPr>
          <w:rFonts w:ascii="宋体" w:hAnsi="宋体"/>
          <w:szCs w:val="22"/>
        </w:rPr>
        <w:t>分为基准，每下降</w:t>
      </w:r>
      <w:r w:rsidRPr="00C82E2C">
        <w:rPr>
          <w:rFonts w:ascii="宋体" w:hAnsi="宋体" w:hint="eastAsia"/>
          <w:szCs w:val="22"/>
        </w:rPr>
        <w:t>1</w:t>
      </w:r>
      <w:r w:rsidRPr="00C82E2C">
        <w:rPr>
          <w:rFonts w:ascii="宋体" w:hAnsi="宋体"/>
          <w:szCs w:val="22"/>
        </w:rPr>
        <w:t>分扣罚当月承包款（合同金额÷12）的</w:t>
      </w:r>
      <w:r w:rsidRPr="00C82E2C">
        <w:rPr>
          <w:rFonts w:ascii="宋体" w:hAnsi="宋体" w:hint="eastAsia"/>
          <w:szCs w:val="22"/>
        </w:rPr>
        <w:t>1</w:t>
      </w:r>
      <w:r w:rsidRPr="00C82E2C">
        <w:rPr>
          <w:rFonts w:ascii="宋体" w:hAnsi="宋体"/>
          <w:szCs w:val="22"/>
        </w:rPr>
        <w:t xml:space="preserve">%，直至当月承包款扣完为止。 </w:t>
      </w:r>
    </w:p>
    <w:p w14:paraId="197ECF9D" w14:textId="77777777" w:rsidR="00BC16CD" w:rsidRPr="00AE2354" w:rsidRDefault="00BC16CD" w:rsidP="008F00EC">
      <w:pPr>
        <w:autoSpaceDE w:val="0"/>
        <w:autoSpaceDN w:val="0"/>
        <w:adjustRightInd w:val="0"/>
        <w:spacing w:line="420" w:lineRule="exact"/>
        <w:ind w:firstLineChars="200" w:firstLine="440"/>
        <w:jc w:val="left"/>
        <w:rPr>
          <w:rFonts w:ascii="宋体" w:hAnsi="宋体"/>
          <w:szCs w:val="22"/>
        </w:rPr>
      </w:pPr>
      <w:r w:rsidRPr="00C82E2C">
        <w:rPr>
          <w:rFonts w:ascii="宋体" w:hAnsi="宋体"/>
          <w:szCs w:val="22"/>
        </w:rPr>
        <w:t>（</w:t>
      </w:r>
      <w:r w:rsidRPr="00C82E2C">
        <w:rPr>
          <w:rFonts w:ascii="宋体" w:hAnsi="宋体" w:hint="eastAsia"/>
          <w:szCs w:val="22"/>
        </w:rPr>
        <w:t>4</w:t>
      </w:r>
      <w:r w:rsidRPr="00C82E2C">
        <w:rPr>
          <w:rFonts w:ascii="宋体" w:hAnsi="宋体"/>
          <w:szCs w:val="22"/>
        </w:rPr>
        <w:t>）</w:t>
      </w:r>
      <w:r w:rsidRPr="00C82E2C">
        <w:rPr>
          <w:rFonts w:ascii="宋体" w:hAnsi="宋体" w:hint="eastAsia"/>
          <w:bCs/>
          <w:szCs w:val="22"/>
        </w:rPr>
        <w:t>预付款(如有</w:t>
      </w:r>
      <w:r w:rsidRPr="00AE2354">
        <w:rPr>
          <w:rFonts w:ascii="宋体" w:hAnsi="宋体" w:hint="eastAsia"/>
          <w:bCs/>
          <w:szCs w:val="22"/>
        </w:rPr>
        <w:t>)采购人在前5期款项中按预付款的20%等额予以扣回。</w:t>
      </w:r>
    </w:p>
    <w:p w14:paraId="30EF68F1" w14:textId="77777777"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 xml:space="preserve">（八）考核内容与扣分标准 </w:t>
      </w:r>
    </w:p>
    <w:p w14:paraId="6B99B426" w14:textId="605BB7AC"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详见《苍南县</w:t>
      </w:r>
      <w:r w:rsidR="00AC6091" w:rsidRPr="00AE2354">
        <w:rPr>
          <w:rFonts w:ascii="宋体" w:hAnsi="宋体" w:hint="eastAsia"/>
          <w:szCs w:val="22"/>
        </w:rPr>
        <w:t>灵溪</w:t>
      </w:r>
      <w:r w:rsidR="00C90A2C" w:rsidRPr="00AE2354">
        <w:rPr>
          <w:rFonts w:ascii="宋体" w:hAnsi="宋体" w:hint="eastAsia"/>
          <w:szCs w:val="22"/>
        </w:rPr>
        <w:t>镇</w:t>
      </w:r>
      <w:r w:rsidRPr="00AE2354">
        <w:rPr>
          <w:rFonts w:ascii="宋体" w:hAnsi="宋体"/>
          <w:szCs w:val="22"/>
        </w:rPr>
        <w:t>环境卫生保洁服务质量考核</w:t>
      </w:r>
      <w:r w:rsidRPr="00AE2354">
        <w:rPr>
          <w:rFonts w:ascii="宋体" w:hAnsi="宋体" w:hint="eastAsia"/>
          <w:szCs w:val="22"/>
        </w:rPr>
        <w:t>评分标准</w:t>
      </w:r>
      <w:r w:rsidRPr="00AE2354">
        <w:rPr>
          <w:rFonts w:ascii="宋体" w:hAnsi="宋体"/>
          <w:szCs w:val="22"/>
        </w:rPr>
        <w:t xml:space="preserve">》（后附） </w:t>
      </w:r>
    </w:p>
    <w:p w14:paraId="02A10467" w14:textId="77777777"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 xml:space="preserve">（九）考核情况的督查 </w:t>
      </w:r>
    </w:p>
    <w:p w14:paraId="76329AC9" w14:textId="34B61B25" w:rsidR="008F00EC" w:rsidRPr="00AE2354" w:rsidRDefault="008E69DE"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苍南县灵溪镇人民政府</w:t>
      </w:r>
      <w:r w:rsidR="008F00EC" w:rsidRPr="00AE2354">
        <w:rPr>
          <w:rFonts w:ascii="宋体" w:hAnsi="宋体"/>
          <w:szCs w:val="22"/>
        </w:rPr>
        <w:t>指定</w:t>
      </w:r>
      <w:r w:rsidR="00AC6091" w:rsidRPr="00AE2354">
        <w:rPr>
          <w:rFonts w:ascii="宋体" w:hAnsi="宋体" w:hint="eastAsia"/>
          <w:szCs w:val="22"/>
        </w:rPr>
        <w:t>灵溪</w:t>
      </w:r>
      <w:r w:rsidR="00C90A2C" w:rsidRPr="00AE2354">
        <w:rPr>
          <w:rFonts w:ascii="宋体" w:hAnsi="宋体" w:hint="eastAsia"/>
          <w:szCs w:val="22"/>
        </w:rPr>
        <w:t>镇</w:t>
      </w:r>
      <w:r w:rsidR="008F00EC" w:rsidRPr="00AE2354">
        <w:rPr>
          <w:rFonts w:ascii="宋体" w:hAnsi="宋体" w:hint="eastAsia"/>
          <w:szCs w:val="22"/>
        </w:rPr>
        <w:t>保洁市场化工作领导小组</w:t>
      </w:r>
      <w:r w:rsidR="008F00EC" w:rsidRPr="00AE2354">
        <w:rPr>
          <w:rFonts w:ascii="宋体" w:hAnsi="宋体"/>
          <w:szCs w:val="22"/>
        </w:rPr>
        <w:t>负责对考核情况进行监督和检查，考核结论出现争议时，以</w:t>
      </w:r>
      <w:r w:rsidR="00AC6091" w:rsidRPr="00AE2354">
        <w:rPr>
          <w:rFonts w:ascii="宋体" w:hAnsi="宋体" w:hint="eastAsia"/>
          <w:szCs w:val="22"/>
        </w:rPr>
        <w:t>灵溪</w:t>
      </w:r>
      <w:r w:rsidR="00C90A2C" w:rsidRPr="00AE2354">
        <w:rPr>
          <w:rFonts w:ascii="宋体" w:hAnsi="宋体" w:hint="eastAsia"/>
          <w:szCs w:val="22"/>
        </w:rPr>
        <w:t>镇</w:t>
      </w:r>
      <w:r w:rsidR="008F00EC" w:rsidRPr="00AE2354">
        <w:rPr>
          <w:rFonts w:ascii="宋体" w:hAnsi="宋体" w:hint="eastAsia"/>
          <w:szCs w:val="22"/>
        </w:rPr>
        <w:t>保洁市场化工作领导小组</w:t>
      </w:r>
      <w:proofErr w:type="gramStart"/>
      <w:r w:rsidR="008F00EC" w:rsidRPr="00AE2354">
        <w:rPr>
          <w:rFonts w:ascii="宋体" w:hAnsi="宋体"/>
          <w:szCs w:val="22"/>
        </w:rPr>
        <w:t>作出</w:t>
      </w:r>
      <w:proofErr w:type="gramEnd"/>
      <w:r w:rsidR="008F00EC" w:rsidRPr="00AE2354">
        <w:rPr>
          <w:rFonts w:ascii="宋体" w:hAnsi="宋体"/>
          <w:szCs w:val="22"/>
        </w:rPr>
        <w:t xml:space="preserve">的最终结论为准。 </w:t>
      </w:r>
    </w:p>
    <w:p w14:paraId="0E691A25" w14:textId="77777777"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 xml:space="preserve">（十）说明 </w:t>
      </w:r>
    </w:p>
    <w:p w14:paraId="711CB110" w14:textId="77777777"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proofErr w:type="gramStart"/>
      <w:r w:rsidRPr="00AE2354">
        <w:rPr>
          <w:rFonts w:ascii="宋体" w:hAnsi="宋体"/>
          <w:szCs w:val="22"/>
        </w:rPr>
        <w:t>本考核</w:t>
      </w:r>
      <w:proofErr w:type="gramEnd"/>
      <w:r w:rsidRPr="00AE2354">
        <w:rPr>
          <w:rFonts w:ascii="宋体" w:hAnsi="宋体"/>
          <w:szCs w:val="22"/>
        </w:rPr>
        <w:t>管理办法为试行考核管理办法，合同执行期间采购人有权根据实际运行情况可</w:t>
      </w:r>
      <w:proofErr w:type="gramStart"/>
      <w:r w:rsidRPr="00AE2354">
        <w:rPr>
          <w:rFonts w:ascii="宋体" w:hAnsi="宋体"/>
          <w:szCs w:val="22"/>
        </w:rPr>
        <w:t>作出</w:t>
      </w:r>
      <w:proofErr w:type="gramEnd"/>
      <w:r w:rsidRPr="00AE2354">
        <w:rPr>
          <w:rFonts w:ascii="宋体" w:hAnsi="宋体"/>
          <w:szCs w:val="22"/>
        </w:rPr>
        <w:t xml:space="preserve">相应调整，承包单位应无条件服从。 </w:t>
      </w:r>
    </w:p>
    <w:p w14:paraId="74C1B8C8" w14:textId="77777777" w:rsidR="008F00EC" w:rsidRPr="00AE2354" w:rsidRDefault="008F00EC" w:rsidP="008F00EC">
      <w:pPr>
        <w:autoSpaceDE w:val="0"/>
        <w:autoSpaceDN w:val="0"/>
        <w:adjustRightInd w:val="0"/>
        <w:spacing w:line="420" w:lineRule="exact"/>
        <w:ind w:firstLineChars="200" w:firstLine="440"/>
        <w:jc w:val="left"/>
        <w:rPr>
          <w:rFonts w:ascii="宋体" w:hAnsi="宋体"/>
          <w:szCs w:val="22"/>
        </w:rPr>
      </w:pPr>
      <w:r w:rsidRPr="00AE2354">
        <w:rPr>
          <w:rFonts w:ascii="宋体" w:hAnsi="宋体"/>
          <w:szCs w:val="22"/>
        </w:rPr>
        <w:t xml:space="preserve">（十一）解释权 </w:t>
      </w:r>
    </w:p>
    <w:p w14:paraId="46DAC82B" w14:textId="77777777" w:rsidR="008F00EC" w:rsidRPr="00AE2354" w:rsidRDefault="008F00EC" w:rsidP="008F00EC">
      <w:pPr>
        <w:spacing w:line="420" w:lineRule="exact"/>
        <w:rPr>
          <w:rFonts w:ascii="黑体"/>
          <w:b/>
          <w:sz w:val="28"/>
          <w:szCs w:val="28"/>
        </w:rPr>
      </w:pPr>
      <w:r w:rsidRPr="00AE2354">
        <w:rPr>
          <w:rFonts w:ascii="宋体" w:hAnsi="宋体" w:hint="eastAsia"/>
          <w:szCs w:val="22"/>
        </w:rPr>
        <w:t xml:space="preserve">    </w:t>
      </w:r>
      <w:proofErr w:type="gramStart"/>
      <w:r w:rsidRPr="00AE2354">
        <w:rPr>
          <w:rFonts w:ascii="宋体" w:hAnsi="宋体"/>
          <w:szCs w:val="22"/>
        </w:rPr>
        <w:t>本考核</w:t>
      </w:r>
      <w:proofErr w:type="gramEnd"/>
      <w:r w:rsidRPr="00AE2354">
        <w:rPr>
          <w:rFonts w:ascii="宋体" w:hAnsi="宋体"/>
          <w:szCs w:val="22"/>
        </w:rPr>
        <w:t>管理办法解释权归</w:t>
      </w:r>
      <w:r w:rsidR="008E69DE" w:rsidRPr="00AE2354">
        <w:rPr>
          <w:rFonts w:ascii="宋体" w:hAnsi="宋体"/>
          <w:szCs w:val="22"/>
        </w:rPr>
        <w:t>苍南县灵溪镇人民政府</w:t>
      </w:r>
      <w:r w:rsidRPr="00AE2354">
        <w:rPr>
          <w:rFonts w:ascii="宋体" w:hAnsi="宋体" w:hint="eastAsia"/>
          <w:szCs w:val="22"/>
        </w:rPr>
        <w:t>。</w:t>
      </w:r>
    </w:p>
    <w:p w14:paraId="5CB13911" w14:textId="77777777" w:rsidR="003A7FF4" w:rsidRPr="00AE2354" w:rsidRDefault="003A7FF4" w:rsidP="003A7FF4">
      <w:pPr>
        <w:spacing w:line="420" w:lineRule="exact"/>
        <w:jc w:val="center"/>
        <w:rPr>
          <w:rFonts w:ascii="宋体" w:hAnsi="宋体" w:cs="宋体"/>
          <w:b/>
          <w:bCs/>
          <w:kern w:val="0"/>
          <w:sz w:val="24"/>
          <w:szCs w:val="24"/>
        </w:rPr>
      </w:pPr>
    </w:p>
    <w:p w14:paraId="02F6BFF7" w14:textId="4F2F17CF" w:rsidR="003A7FF4" w:rsidRPr="00AE2354" w:rsidRDefault="003A7FF4" w:rsidP="003A7FF4">
      <w:pPr>
        <w:spacing w:line="420" w:lineRule="exact"/>
        <w:jc w:val="center"/>
        <w:rPr>
          <w:rFonts w:asciiTheme="minorEastAsia" w:eastAsiaTheme="minorEastAsia" w:hAnsiTheme="minorEastAsia"/>
          <w:b/>
          <w:sz w:val="24"/>
          <w:szCs w:val="24"/>
        </w:rPr>
      </w:pPr>
      <w:r w:rsidRPr="00AE2354">
        <w:rPr>
          <w:rFonts w:ascii="宋体" w:hAnsi="宋体" w:cs="宋体" w:hint="eastAsia"/>
          <w:b/>
          <w:bCs/>
          <w:kern w:val="0"/>
          <w:sz w:val="24"/>
          <w:szCs w:val="24"/>
        </w:rPr>
        <w:t>附表：苍南县灵溪镇环境卫生保洁服务</w:t>
      </w:r>
      <w:r w:rsidRPr="00AE2354">
        <w:rPr>
          <w:rFonts w:asciiTheme="minorEastAsia" w:eastAsiaTheme="minorEastAsia" w:hAnsiTheme="minorEastAsia"/>
          <w:b/>
          <w:sz w:val="24"/>
          <w:szCs w:val="24"/>
        </w:rPr>
        <w:t>质量考核</w:t>
      </w:r>
      <w:r w:rsidRPr="00AE2354">
        <w:rPr>
          <w:rFonts w:asciiTheme="minorEastAsia" w:eastAsiaTheme="minorEastAsia" w:hAnsiTheme="minorEastAsia" w:hint="eastAsia"/>
          <w:b/>
          <w:sz w:val="24"/>
          <w:szCs w:val="24"/>
        </w:rPr>
        <w:t>评分标准（经双方协商可适当调整）</w:t>
      </w:r>
    </w:p>
    <w:p w14:paraId="523DE8AB" w14:textId="77777777" w:rsidR="008F00EC" w:rsidRPr="00AE2354" w:rsidRDefault="008F00EC" w:rsidP="008F00EC">
      <w:pPr>
        <w:pStyle w:val="af1"/>
        <w:spacing w:line="420" w:lineRule="exact"/>
        <w:rPr>
          <w:kern w:val="0"/>
          <w:sz w:val="24"/>
        </w:rPr>
      </w:pPr>
    </w:p>
    <w:p w14:paraId="2C13DA2A" w14:textId="77777777" w:rsidR="008F00EC" w:rsidRPr="00C82E2C" w:rsidRDefault="008F00EC" w:rsidP="008F00EC">
      <w:pPr>
        <w:spacing w:line="420" w:lineRule="exact"/>
        <w:jc w:val="center"/>
        <w:rPr>
          <w:rFonts w:ascii="黑体" w:eastAsia="黑体"/>
          <w:b/>
          <w:sz w:val="28"/>
          <w:szCs w:val="28"/>
        </w:rPr>
      </w:pPr>
    </w:p>
    <w:p w14:paraId="727C493D" w14:textId="15E71BFE" w:rsidR="0050005D" w:rsidRPr="00C82E2C" w:rsidRDefault="008F00EC" w:rsidP="003A7FF4">
      <w:pPr>
        <w:spacing w:line="420" w:lineRule="exact"/>
        <w:jc w:val="center"/>
        <w:rPr>
          <w:rFonts w:ascii="黑体" w:eastAsia="黑体"/>
          <w:b/>
          <w:sz w:val="28"/>
          <w:szCs w:val="28"/>
        </w:rPr>
      </w:pPr>
      <w:r w:rsidRPr="00C82E2C">
        <w:rPr>
          <w:rFonts w:ascii="黑体" w:eastAsia="黑体"/>
          <w:b/>
          <w:sz w:val="28"/>
          <w:szCs w:val="28"/>
        </w:rPr>
        <w:br w:type="page"/>
      </w:r>
    </w:p>
    <w:p w14:paraId="5E299871" w14:textId="77777777" w:rsidR="003A7FF4" w:rsidRPr="00C82E2C" w:rsidRDefault="003A7FF4" w:rsidP="003A7FF4">
      <w:pPr>
        <w:pStyle w:val="a0"/>
      </w:pPr>
    </w:p>
    <w:p w14:paraId="25F663FB" w14:textId="77777777" w:rsidR="00DF366D" w:rsidRPr="00C82E2C" w:rsidRDefault="00DF366D" w:rsidP="0010241F">
      <w:pPr>
        <w:pStyle w:val="1"/>
        <w:spacing w:line="420" w:lineRule="exact"/>
      </w:pPr>
      <w:r w:rsidRPr="00C82E2C">
        <w:rPr>
          <w:rFonts w:hint="eastAsia"/>
        </w:rPr>
        <w:t>第五部分</w:t>
      </w:r>
      <w:r w:rsidRPr="00C82E2C">
        <w:rPr>
          <w:rFonts w:hint="eastAsia"/>
        </w:rPr>
        <w:t xml:space="preserve">  </w:t>
      </w:r>
      <w:r w:rsidRPr="00C82E2C">
        <w:rPr>
          <w:rFonts w:hint="eastAsia"/>
        </w:rPr>
        <w:t>投标文件格式</w:t>
      </w:r>
    </w:p>
    <w:p w14:paraId="78665B96" w14:textId="77777777" w:rsidR="00DF366D" w:rsidRPr="00C82E2C" w:rsidRDefault="00DF366D" w:rsidP="0010241F">
      <w:pPr>
        <w:spacing w:line="420" w:lineRule="exact"/>
        <w:jc w:val="center"/>
        <w:rPr>
          <w:rFonts w:ascii="宋体"/>
          <w:sz w:val="28"/>
          <w:szCs w:val="28"/>
        </w:rPr>
      </w:pPr>
      <w:r w:rsidRPr="00C82E2C">
        <w:rPr>
          <w:rFonts w:ascii="宋体" w:hint="eastAsia"/>
          <w:sz w:val="28"/>
          <w:szCs w:val="28"/>
        </w:rPr>
        <w:t>（未提供格式的由供应商自拟）</w:t>
      </w:r>
    </w:p>
    <w:p w14:paraId="09D48DAB" w14:textId="77777777" w:rsidR="00DF366D" w:rsidRPr="00C82E2C" w:rsidRDefault="00DF366D" w:rsidP="0010241F">
      <w:pPr>
        <w:pStyle w:val="3"/>
        <w:spacing w:line="420" w:lineRule="exact"/>
      </w:pPr>
      <w:r w:rsidRPr="00C82E2C">
        <w:rPr>
          <w:rFonts w:hint="eastAsia"/>
        </w:rPr>
        <w:t>一、</w:t>
      </w:r>
      <w:r w:rsidR="0041146F" w:rsidRPr="00C82E2C">
        <w:rPr>
          <w:rFonts w:hint="eastAsia"/>
        </w:rPr>
        <w:t>“资格响应文件”</w:t>
      </w:r>
      <w:r w:rsidR="0041146F" w:rsidRPr="00C82E2C">
        <w:rPr>
          <w:rFonts w:hint="eastAsia"/>
          <w:kern w:val="0"/>
        </w:rPr>
        <w:t>部分格式</w:t>
      </w:r>
    </w:p>
    <w:p w14:paraId="3A4B9C7B" w14:textId="77777777" w:rsidR="00DF366D" w:rsidRPr="00C82E2C" w:rsidRDefault="00DF366D" w:rsidP="0010241F">
      <w:pPr>
        <w:pStyle w:val="3"/>
        <w:spacing w:line="420" w:lineRule="exact"/>
        <w:rPr>
          <w:kern w:val="0"/>
        </w:rPr>
      </w:pPr>
      <w:r w:rsidRPr="00C82E2C">
        <w:rPr>
          <w:rFonts w:hint="eastAsia"/>
          <w:kern w:val="0"/>
        </w:rPr>
        <w:t>1.1</w:t>
      </w:r>
      <w:r w:rsidRPr="00C82E2C">
        <w:rPr>
          <w:rFonts w:hint="eastAsia"/>
          <w:kern w:val="0"/>
        </w:rPr>
        <w:t>、</w:t>
      </w:r>
      <w:r w:rsidR="00C40081" w:rsidRPr="00C82E2C">
        <w:rPr>
          <w:rFonts w:hint="eastAsia"/>
          <w:kern w:val="0"/>
        </w:rPr>
        <w:t>投标供应商参与政府采购活动投标资格声明函</w:t>
      </w:r>
    </w:p>
    <w:p w14:paraId="01BEFFD7" w14:textId="77777777" w:rsidR="0015083C" w:rsidRPr="00AE2354" w:rsidRDefault="00C40081" w:rsidP="0015083C">
      <w:pPr>
        <w:snapToGrid w:val="0"/>
        <w:spacing w:line="360" w:lineRule="auto"/>
        <w:jc w:val="center"/>
        <w:rPr>
          <w:rFonts w:asciiTheme="minorEastAsia" w:hAnsiTheme="minorEastAsia" w:cs="宋体"/>
          <w:b/>
          <w:kern w:val="0"/>
          <w:sz w:val="36"/>
          <w:szCs w:val="36"/>
        </w:rPr>
      </w:pPr>
      <w:r w:rsidRPr="00AE2354">
        <w:rPr>
          <w:rFonts w:asciiTheme="minorEastAsia" w:hAnsiTheme="minorEastAsia" w:cs="宋体" w:hint="eastAsia"/>
          <w:b/>
          <w:kern w:val="0"/>
          <w:sz w:val="36"/>
          <w:szCs w:val="36"/>
        </w:rPr>
        <w:t>投标供应商参与政府采购活动投标资格声明函</w:t>
      </w:r>
    </w:p>
    <w:p w14:paraId="176996D3" w14:textId="77777777" w:rsidR="0015083C" w:rsidRPr="00C82E2C" w:rsidRDefault="008E69DE" w:rsidP="0015083C">
      <w:pPr>
        <w:snapToGrid w:val="0"/>
        <w:spacing w:line="360" w:lineRule="auto"/>
        <w:rPr>
          <w:rFonts w:ascii="华文仿宋" w:eastAsia="华文仿宋" w:hAnsi="华文仿宋" w:cs="仿宋_GB2312"/>
          <w:sz w:val="24"/>
        </w:rPr>
      </w:pPr>
      <w:r w:rsidRPr="00C82E2C">
        <w:rPr>
          <w:rFonts w:ascii="华文仿宋" w:eastAsia="华文仿宋" w:hAnsi="华文仿宋" w:cs="仿宋_GB2312" w:hint="eastAsia"/>
          <w:sz w:val="24"/>
          <w:u w:val="single"/>
        </w:rPr>
        <w:t>苍南县灵溪镇人民政府</w:t>
      </w:r>
      <w:r w:rsidR="0015083C" w:rsidRPr="00C82E2C">
        <w:rPr>
          <w:rFonts w:ascii="华文仿宋" w:eastAsia="华文仿宋" w:hAnsi="华文仿宋" w:cs="仿宋_GB2312" w:hint="eastAsia"/>
          <w:sz w:val="24"/>
        </w:rPr>
        <w:t>：</w:t>
      </w:r>
    </w:p>
    <w:p w14:paraId="48CBED94" w14:textId="1F32AC30" w:rsidR="0015083C" w:rsidRPr="00C82E2C" w:rsidRDefault="0015083C" w:rsidP="0015083C">
      <w:pPr>
        <w:snapToGrid w:val="0"/>
        <w:spacing w:line="360" w:lineRule="auto"/>
        <w:ind w:firstLineChars="200" w:firstLine="480"/>
        <w:rPr>
          <w:rFonts w:ascii="华文仿宋" w:eastAsia="华文仿宋" w:hAnsi="华文仿宋" w:cs="仿宋_GB2312"/>
          <w:sz w:val="24"/>
        </w:rPr>
      </w:pPr>
      <w:r w:rsidRPr="00C82E2C">
        <w:rPr>
          <w:rFonts w:ascii="华文仿宋" w:eastAsia="华文仿宋" w:hAnsi="华文仿宋" w:cs="仿宋_GB2312" w:hint="eastAsia"/>
          <w:sz w:val="24"/>
        </w:rPr>
        <w:t>我方参与（</w:t>
      </w:r>
      <w:r w:rsidR="00E069E2" w:rsidRPr="00C82E2C">
        <w:rPr>
          <w:rFonts w:ascii="华文仿宋" w:eastAsia="华文仿宋" w:hAnsi="华文仿宋" w:cs="仿宋_GB2312" w:hint="eastAsia"/>
          <w:sz w:val="24"/>
          <w:u w:val="single"/>
        </w:rPr>
        <w:t>苍南县灵溪镇2023年度环境卫生保洁服务项目</w:t>
      </w:r>
      <w:r w:rsidRPr="00C82E2C">
        <w:rPr>
          <w:rFonts w:ascii="华文仿宋" w:eastAsia="华文仿宋" w:hAnsi="华文仿宋" w:cs="仿宋_GB2312" w:hint="eastAsia"/>
          <w:sz w:val="24"/>
        </w:rPr>
        <w:t>）【</w:t>
      </w:r>
      <w:r w:rsidR="00E069E2" w:rsidRPr="00C82E2C">
        <w:rPr>
          <w:rFonts w:ascii="华文仿宋" w:eastAsia="华文仿宋" w:hAnsi="华文仿宋" w:cs="仿宋_GB2312" w:hint="eastAsia"/>
          <w:sz w:val="24"/>
        </w:rPr>
        <w:t>项目</w:t>
      </w:r>
      <w:r w:rsidRPr="00C82E2C">
        <w:rPr>
          <w:rFonts w:ascii="华文仿宋" w:eastAsia="华文仿宋" w:hAnsi="华文仿宋" w:cs="仿宋_GB2312" w:hint="eastAsia"/>
          <w:sz w:val="24"/>
        </w:rPr>
        <w:t>编号：</w:t>
      </w:r>
      <w:r w:rsidRPr="00C82E2C">
        <w:rPr>
          <w:rFonts w:ascii="华文仿宋" w:eastAsia="华文仿宋" w:hAnsi="华文仿宋" w:hint="eastAsia"/>
          <w:sz w:val="24"/>
        </w:rPr>
        <w:t>（</w:t>
      </w:r>
      <w:r w:rsidR="00E069E2" w:rsidRPr="00C82E2C">
        <w:rPr>
          <w:rFonts w:ascii="华文仿宋" w:eastAsia="华文仿宋" w:hAnsi="华文仿宋"/>
          <w:sz w:val="24"/>
          <w:u w:val="single"/>
        </w:rPr>
        <w:t>CNDL2023026</w:t>
      </w:r>
      <w:r w:rsidRPr="00C82E2C">
        <w:rPr>
          <w:rFonts w:ascii="华文仿宋" w:eastAsia="华文仿宋" w:hAnsi="华文仿宋" w:hint="eastAsia"/>
          <w:sz w:val="24"/>
        </w:rPr>
        <w:t>）</w:t>
      </w:r>
      <w:r w:rsidRPr="00C82E2C">
        <w:rPr>
          <w:rFonts w:ascii="华文仿宋" w:eastAsia="华文仿宋" w:hAnsi="华文仿宋" w:cs="仿宋_GB2312" w:hint="eastAsia"/>
          <w:sz w:val="24"/>
        </w:rPr>
        <w:t>】政府采购活动，郑重承诺：</w:t>
      </w:r>
    </w:p>
    <w:p w14:paraId="526617D6" w14:textId="77777777" w:rsidR="0015083C" w:rsidRPr="00C82E2C" w:rsidRDefault="0015083C" w:rsidP="0015083C">
      <w:pPr>
        <w:snapToGrid w:val="0"/>
        <w:spacing w:line="360" w:lineRule="auto"/>
        <w:ind w:firstLineChars="150" w:firstLine="360"/>
        <w:rPr>
          <w:rFonts w:ascii="华文仿宋" w:eastAsia="华文仿宋" w:hAnsi="华文仿宋" w:cs="仿宋_GB2312"/>
          <w:sz w:val="24"/>
        </w:rPr>
      </w:pPr>
      <w:r w:rsidRPr="00C82E2C">
        <w:rPr>
          <w:rFonts w:ascii="华文仿宋" w:eastAsia="华文仿宋" w:hAnsi="华文仿宋" w:cs="仿宋_GB2312" w:hint="eastAsia"/>
          <w:sz w:val="24"/>
        </w:rPr>
        <w:t>（一）具备《中华人民共和国政府采购法》第二十二条第一款规定的条件：</w:t>
      </w:r>
    </w:p>
    <w:p w14:paraId="31AD5B1D" w14:textId="77777777" w:rsidR="0015083C" w:rsidRPr="00C82E2C" w:rsidRDefault="0015083C" w:rsidP="0015083C">
      <w:pPr>
        <w:snapToGrid w:val="0"/>
        <w:spacing w:line="360" w:lineRule="auto"/>
        <w:ind w:firstLineChars="200" w:firstLine="480"/>
        <w:rPr>
          <w:rFonts w:ascii="华文仿宋" w:eastAsia="华文仿宋" w:hAnsi="华文仿宋" w:cs="仿宋_GB2312"/>
          <w:sz w:val="24"/>
        </w:rPr>
      </w:pPr>
      <w:r w:rsidRPr="00C82E2C">
        <w:rPr>
          <w:rFonts w:ascii="华文仿宋" w:eastAsia="华文仿宋" w:hAnsi="华文仿宋" w:cs="仿宋_GB2312" w:hint="eastAsia"/>
          <w:sz w:val="24"/>
        </w:rPr>
        <w:t>1、</w:t>
      </w:r>
      <w:r w:rsidRPr="00C82E2C">
        <w:rPr>
          <w:rFonts w:ascii="华文仿宋" w:eastAsia="华文仿宋" w:hAnsi="华文仿宋" w:cs="仿宋_GB2312"/>
          <w:sz w:val="24"/>
        </w:rPr>
        <w:t>具有独立承担民事责任的能力；</w:t>
      </w:r>
    </w:p>
    <w:p w14:paraId="628D305D" w14:textId="77777777" w:rsidR="0015083C" w:rsidRPr="00C82E2C" w:rsidRDefault="0015083C" w:rsidP="0015083C">
      <w:pPr>
        <w:snapToGrid w:val="0"/>
        <w:spacing w:line="360" w:lineRule="auto"/>
        <w:ind w:firstLineChars="200" w:firstLine="480"/>
        <w:rPr>
          <w:rFonts w:ascii="华文仿宋" w:eastAsia="华文仿宋" w:hAnsi="华文仿宋"/>
          <w:sz w:val="24"/>
        </w:rPr>
      </w:pPr>
      <w:r w:rsidRPr="00C82E2C">
        <w:rPr>
          <w:rFonts w:ascii="华文仿宋" w:eastAsia="华文仿宋" w:hAnsi="华文仿宋" w:hint="eastAsia"/>
          <w:sz w:val="24"/>
        </w:rPr>
        <w:t>2、</w:t>
      </w:r>
      <w:r w:rsidRPr="00C82E2C">
        <w:rPr>
          <w:rFonts w:ascii="华文仿宋" w:eastAsia="华文仿宋" w:hAnsi="华文仿宋"/>
          <w:sz w:val="24"/>
        </w:rPr>
        <w:t xml:space="preserve">具有良好的商业信誉和健全的财务会计制度； </w:t>
      </w:r>
    </w:p>
    <w:p w14:paraId="5D854EE7" w14:textId="77777777" w:rsidR="0015083C" w:rsidRPr="00C82E2C" w:rsidRDefault="0015083C" w:rsidP="0015083C">
      <w:pPr>
        <w:snapToGrid w:val="0"/>
        <w:spacing w:line="360" w:lineRule="auto"/>
        <w:ind w:firstLineChars="200" w:firstLine="480"/>
        <w:rPr>
          <w:rFonts w:ascii="华文仿宋" w:eastAsia="华文仿宋" w:hAnsi="华文仿宋"/>
          <w:sz w:val="24"/>
        </w:rPr>
      </w:pPr>
      <w:r w:rsidRPr="00C82E2C">
        <w:rPr>
          <w:rFonts w:ascii="华文仿宋" w:eastAsia="华文仿宋" w:hAnsi="华文仿宋" w:hint="eastAsia"/>
          <w:sz w:val="24"/>
        </w:rPr>
        <w:t>3、</w:t>
      </w:r>
      <w:r w:rsidRPr="00C82E2C">
        <w:rPr>
          <w:rFonts w:ascii="华文仿宋" w:eastAsia="华文仿宋" w:hAnsi="华文仿宋"/>
          <w:sz w:val="24"/>
        </w:rPr>
        <w:t>具有履行合同所必需的设备和专业技术能力；</w:t>
      </w:r>
    </w:p>
    <w:p w14:paraId="5E30DC11" w14:textId="77777777" w:rsidR="0015083C" w:rsidRPr="00C82E2C" w:rsidRDefault="0015083C" w:rsidP="0015083C">
      <w:pPr>
        <w:snapToGrid w:val="0"/>
        <w:spacing w:line="360" w:lineRule="auto"/>
        <w:ind w:firstLineChars="200" w:firstLine="480"/>
        <w:rPr>
          <w:rFonts w:ascii="华文仿宋" w:eastAsia="华文仿宋" w:hAnsi="华文仿宋"/>
          <w:sz w:val="24"/>
        </w:rPr>
      </w:pPr>
      <w:r w:rsidRPr="00C82E2C">
        <w:rPr>
          <w:rFonts w:ascii="华文仿宋" w:eastAsia="华文仿宋" w:hAnsi="华文仿宋" w:hint="eastAsia"/>
          <w:sz w:val="24"/>
        </w:rPr>
        <w:t>4、</w:t>
      </w:r>
      <w:r w:rsidRPr="00C82E2C">
        <w:rPr>
          <w:rFonts w:ascii="华文仿宋" w:eastAsia="华文仿宋" w:hAnsi="华文仿宋"/>
          <w:sz w:val="24"/>
        </w:rPr>
        <w:t>有依法缴纳税收和社会保障资金的良好记录；</w:t>
      </w:r>
    </w:p>
    <w:p w14:paraId="13776473" w14:textId="77777777" w:rsidR="0015083C" w:rsidRPr="00C82E2C" w:rsidRDefault="0015083C" w:rsidP="0015083C">
      <w:pPr>
        <w:snapToGrid w:val="0"/>
        <w:spacing w:line="360" w:lineRule="auto"/>
        <w:ind w:firstLineChars="200" w:firstLine="480"/>
        <w:rPr>
          <w:rFonts w:ascii="华文仿宋" w:eastAsia="华文仿宋" w:hAnsi="华文仿宋"/>
          <w:sz w:val="24"/>
        </w:rPr>
      </w:pPr>
      <w:r w:rsidRPr="00C82E2C">
        <w:rPr>
          <w:rFonts w:ascii="华文仿宋" w:eastAsia="华文仿宋" w:hAnsi="华文仿宋" w:hint="eastAsia"/>
          <w:sz w:val="24"/>
        </w:rPr>
        <w:t>5、</w:t>
      </w:r>
      <w:r w:rsidRPr="00C82E2C">
        <w:rPr>
          <w:rFonts w:ascii="华文仿宋" w:eastAsia="华文仿宋" w:hAnsi="华文仿宋"/>
          <w:sz w:val="24"/>
        </w:rPr>
        <w:t>参加政府采购活动前三年内，在经营活动中没有重大违法记录；</w:t>
      </w:r>
    </w:p>
    <w:p w14:paraId="6655554F" w14:textId="77777777" w:rsidR="0015083C" w:rsidRPr="00C82E2C" w:rsidRDefault="0015083C" w:rsidP="0015083C">
      <w:pPr>
        <w:snapToGrid w:val="0"/>
        <w:spacing w:line="360" w:lineRule="auto"/>
        <w:ind w:firstLineChars="200" w:firstLine="480"/>
        <w:rPr>
          <w:rFonts w:ascii="华文仿宋" w:eastAsia="华文仿宋" w:hAnsi="华文仿宋"/>
          <w:sz w:val="24"/>
        </w:rPr>
      </w:pPr>
      <w:r w:rsidRPr="00C82E2C">
        <w:rPr>
          <w:rFonts w:ascii="华文仿宋" w:eastAsia="华文仿宋" w:hAnsi="华文仿宋" w:hint="eastAsia"/>
          <w:sz w:val="24"/>
        </w:rPr>
        <w:t>6、</w:t>
      </w:r>
      <w:r w:rsidRPr="00C82E2C">
        <w:rPr>
          <w:rFonts w:ascii="华文仿宋" w:eastAsia="华文仿宋" w:hAnsi="华文仿宋"/>
          <w:sz w:val="24"/>
        </w:rPr>
        <w:t>具有法律、行政法规规定的其他条件。</w:t>
      </w:r>
    </w:p>
    <w:p w14:paraId="72B6A71D" w14:textId="77777777" w:rsidR="0015083C" w:rsidRPr="00C82E2C" w:rsidRDefault="0015083C" w:rsidP="0015083C">
      <w:pPr>
        <w:snapToGrid w:val="0"/>
        <w:spacing w:line="360" w:lineRule="auto"/>
        <w:ind w:firstLineChars="200" w:firstLine="480"/>
        <w:rPr>
          <w:rFonts w:ascii="华文仿宋" w:eastAsia="华文仿宋" w:hAnsi="华文仿宋"/>
          <w:sz w:val="24"/>
        </w:rPr>
      </w:pPr>
      <w:r w:rsidRPr="00C82E2C">
        <w:rPr>
          <w:rFonts w:ascii="华文仿宋" w:eastAsia="华文仿宋" w:hAnsi="华文仿宋" w:hint="eastAsia"/>
          <w:sz w:val="24"/>
        </w:rPr>
        <w:t>（二）未被信用中国（</w:t>
      </w:r>
      <w:r w:rsidRPr="00C82E2C">
        <w:rPr>
          <w:rFonts w:ascii="华文仿宋" w:eastAsia="华文仿宋" w:hAnsi="华文仿宋"/>
          <w:sz w:val="24"/>
        </w:rPr>
        <w:t>www.creditchina.gov.cn)、中国政府采购网（www.ccgp.gov.cn）列入失信被执行人、重大税收违法案件当事人名单、政府采购严重违法失信行为记录名单。</w:t>
      </w:r>
    </w:p>
    <w:p w14:paraId="6436078F" w14:textId="77777777" w:rsidR="0015083C" w:rsidRPr="00C82E2C" w:rsidRDefault="0015083C" w:rsidP="0015083C">
      <w:pPr>
        <w:snapToGrid w:val="0"/>
        <w:spacing w:line="360" w:lineRule="auto"/>
        <w:ind w:firstLineChars="200" w:firstLine="480"/>
        <w:rPr>
          <w:rFonts w:ascii="华文仿宋" w:eastAsia="华文仿宋" w:hAnsi="华文仿宋"/>
          <w:sz w:val="24"/>
        </w:rPr>
      </w:pPr>
      <w:r w:rsidRPr="00C82E2C">
        <w:rPr>
          <w:rFonts w:ascii="华文仿宋" w:eastAsia="华文仿宋" w:hAnsi="华文仿宋" w:hint="eastAsia"/>
          <w:sz w:val="24"/>
        </w:rPr>
        <w:t>（三）不存在以下情况：</w:t>
      </w:r>
    </w:p>
    <w:p w14:paraId="07CCD4E4" w14:textId="77777777" w:rsidR="0015083C" w:rsidRPr="00C82E2C" w:rsidRDefault="0015083C" w:rsidP="0015083C">
      <w:pPr>
        <w:snapToGrid w:val="0"/>
        <w:spacing w:line="360" w:lineRule="auto"/>
        <w:ind w:firstLineChars="200" w:firstLine="480"/>
        <w:rPr>
          <w:rFonts w:ascii="华文仿宋" w:eastAsia="华文仿宋" w:hAnsi="华文仿宋" w:cs="仿宋_GB2312"/>
          <w:sz w:val="24"/>
        </w:rPr>
      </w:pPr>
      <w:r w:rsidRPr="00C82E2C">
        <w:rPr>
          <w:rFonts w:ascii="华文仿宋" w:eastAsia="华文仿宋" w:hAnsi="华文仿宋" w:cs="仿宋_GB2312" w:hint="eastAsia"/>
          <w:sz w:val="24"/>
        </w:rPr>
        <w:t>1、</w:t>
      </w:r>
      <w:r w:rsidRPr="00C82E2C">
        <w:rPr>
          <w:rFonts w:ascii="华文仿宋" w:eastAsia="华文仿宋" w:hAnsi="华文仿宋" w:cs="仿宋_GB2312"/>
          <w:sz w:val="24"/>
        </w:rPr>
        <w:t>单位负责人为同一人或者存在直接控股、管理关系的不同供应商参加同一合同项下的政府采购活动的。</w:t>
      </w:r>
    </w:p>
    <w:p w14:paraId="580FDD6F" w14:textId="77777777" w:rsidR="0015083C" w:rsidRPr="00C82E2C" w:rsidRDefault="0015083C" w:rsidP="0015083C">
      <w:pPr>
        <w:snapToGrid w:val="0"/>
        <w:spacing w:line="360" w:lineRule="auto"/>
        <w:ind w:firstLineChars="200" w:firstLine="442"/>
        <w:rPr>
          <w:rFonts w:ascii="华文仿宋" w:eastAsia="华文仿宋" w:hAnsi="华文仿宋" w:cs="仿宋_GB2312"/>
          <w:sz w:val="24"/>
        </w:rPr>
      </w:pPr>
      <w:r w:rsidRPr="00C82E2C">
        <w:rPr>
          <w:rFonts w:ascii="宋体" w:cs="宋体" w:hint="eastAsia"/>
          <w:b/>
          <w:szCs w:val="22"/>
        </w:rPr>
        <w:t>本公司所提交的声明和陈述均是真实的、准确的。若与真实情况不符，本公司愿意承担由此而产生的一切后果。</w:t>
      </w:r>
    </w:p>
    <w:p w14:paraId="73AEC469" w14:textId="77777777" w:rsidR="0015083C" w:rsidRPr="00C82E2C" w:rsidRDefault="0015083C" w:rsidP="0015083C">
      <w:pPr>
        <w:snapToGrid w:val="0"/>
        <w:spacing w:line="360" w:lineRule="auto"/>
        <w:ind w:firstLineChars="200" w:firstLine="480"/>
        <w:rPr>
          <w:rFonts w:ascii="华文仿宋" w:eastAsia="华文仿宋" w:hAnsi="华文仿宋" w:cs="仿宋_GB2312"/>
          <w:sz w:val="24"/>
        </w:rPr>
      </w:pPr>
      <w:r w:rsidRPr="00C82E2C">
        <w:rPr>
          <w:rFonts w:ascii="华文仿宋" w:eastAsia="华文仿宋" w:hAnsi="华文仿宋" w:cs="仿宋_GB2312" w:hint="eastAsia"/>
          <w:sz w:val="24"/>
        </w:rPr>
        <w:t xml:space="preserve">                                   </w:t>
      </w:r>
      <w:r w:rsidRPr="00C82E2C">
        <w:rPr>
          <w:rFonts w:ascii="华文仿宋" w:eastAsia="华文仿宋" w:hAnsi="华文仿宋" w:cs="仿宋_GB2312" w:hint="eastAsia"/>
          <w:kern w:val="0"/>
          <w:sz w:val="24"/>
          <w:lang w:val="zh-CN"/>
        </w:rPr>
        <w:t>投标人名称</w:t>
      </w:r>
      <w:r w:rsidRPr="00C82E2C">
        <w:rPr>
          <w:rFonts w:ascii="华文仿宋" w:eastAsia="华文仿宋" w:hAnsi="华文仿宋" w:cs="仿宋_GB2312"/>
          <w:kern w:val="0"/>
          <w:sz w:val="24"/>
          <w:lang w:val="zh-CN"/>
        </w:rPr>
        <w:t>(电子签名)：</w:t>
      </w:r>
    </w:p>
    <w:p w14:paraId="12B1EF3A" w14:textId="77777777" w:rsidR="0015083C" w:rsidRPr="00C82E2C" w:rsidRDefault="0015083C" w:rsidP="0021211D">
      <w:pPr>
        <w:pStyle w:val="af6"/>
        <w:adjustRightInd w:val="0"/>
        <w:snapToGrid w:val="0"/>
        <w:spacing w:beforeLines="50" w:before="156" w:afterLines="50" w:after="156" w:line="420" w:lineRule="exact"/>
        <w:jc w:val="center"/>
        <w:rPr>
          <w:rFonts w:ascii="华文仿宋" w:eastAsia="华文仿宋" w:hAnsi="华文仿宋" w:cs="仿宋_GB2312"/>
          <w:sz w:val="24"/>
        </w:rPr>
      </w:pPr>
      <w:r w:rsidRPr="00C82E2C">
        <w:rPr>
          <w:rFonts w:ascii="华文仿宋" w:eastAsia="华文仿宋" w:hAnsi="华文仿宋" w:cs="仿宋_GB2312"/>
          <w:sz w:val="24"/>
        </w:rPr>
        <w:t xml:space="preserve">  </w:t>
      </w:r>
      <w:r w:rsidRPr="00C82E2C">
        <w:rPr>
          <w:rFonts w:ascii="华文仿宋" w:eastAsia="华文仿宋" w:hAnsi="华文仿宋" w:cs="仿宋_GB2312" w:hint="eastAsia"/>
          <w:sz w:val="24"/>
        </w:rPr>
        <w:t xml:space="preserve">                </w:t>
      </w:r>
      <w:r w:rsidRPr="00C82E2C">
        <w:rPr>
          <w:rFonts w:ascii="华文仿宋" w:eastAsia="华文仿宋" w:hAnsi="华文仿宋" w:cs="仿宋_GB2312"/>
          <w:sz w:val="24"/>
        </w:rPr>
        <w:t xml:space="preserve"> 日</w:t>
      </w:r>
      <w:r w:rsidRPr="00C82E2C">
        <w:rPr>
          <w:rFonts w:ascii="华文仿宋" w:eastAsia="华文仿宋" w:hAnsi="华文仿宋" w:cs="仿宋_GB2312" w:hint="eastAsia"/>
          <w:sz w:val="24"/>
        </w:rPr>
        <w:t xml:space="preserve"> </w:t>
      </w:r>
      <w:r w:rsidRPr="00C82E2C">
        <w:rPr>
          <w:rFonts w:ascii="华文仿宋" w:eastAsia="华文仿宋" w:hAnsi="华文仿宋" w:cs="仿宋_GB2312"/>
          <w:sz w:val="24"/>
        </w:rPr>
        <w:t>期：  年   月   日</w:t>
      </w:r>
    </w:p>
    <w:p w14:paraId="4F3339F1" w14:textId="77777777" w:rsidR="0015083C" w:rsidRPr="00C82E2C" w:rsidRDefault="0015083C" w:rsidP="006B639F">
      <w:pPr>
        <w:pStyle w:val="TOC2"/>
      </w:pPr>
    </w:p>
    <w:p w14:paraId="7B42C364" w14:textId="77777777" w:rsidR="00DF366D" w:rsidRPr="00C82E2C" w:rsidRDefault="00DF366D" w:rsidP="0010241F">
      <w:pPr>
        <w:pStyle w:val="3"/>
        <w:spacing w:line="420" w:lineRule="exact"/>
      </w:pPr>
      <w:r w:rsidRPr="00C82E2C">
        <w:rPr>
          <w:rFonts w:hint="eastAsia"/>
          <w:kern w:val="0"/>
        </w:rPr>
        <w:lastRenderedPageBreak/>
        <w:t>1.</w:t>
      </w:r>
      <w:r w:rsidR="005F4887" w:rsidRPr="00C82E2C">
        <w:rPr>
          <w:rFonts w:hint="eastAsia"/>
          <w:kern w:val="0"/>
        </w:rPr>
        <w:t>3</w:t>
      </w:r>
      <w:r w:rsidRPr="00C82E2C">
        <w:rPr>
          <w:rFonts w:hint="eastAsia"/>
          <w:kern w:val="0"/>
        </w:rPr>
        <w:t>、</w:t>
      </w:r>
      <w:r w:rsidRPr="00C82E2C">
        <w:rPr>
          <w:kern w:val="0"/>
        </w:rPr>
        <w:t>法定代表人授权书</w:t>
      </w:r>
    </w:p>
    <w:p w14:paraId="4B4EC24C" w14:textId="77777777" w:rsidR="00DF366D" w:rsidRPr="00C82E2C" w:rsidRDefault="00DF366D"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b/>
          <w:kern w:val="0"/>
          <w:sz w:val="36"/>
          <w:szCs w:val="36"/>
        </w:rPr>
        <w:t>法定代表人授权书</w:t>
      </w:r>
    </w:p>
    <w:p w14:paraId="2780B7E6" w14:textId="77777777" w:rsidR="00DF366D" w:rsidRPr="00C82E2C" w:rsidRDefault="00DF366D" w:rsidP="0010241F">
      <w:pPr>
        <w:tabs>
          <w:tab w:val="left" w:pos="1080"/>
        </w:tabs>
        <w:autoSpaceDE w:val="0"/>
        <w:autoSpaceDN w:val="0"/>
        <w:adjustRightInd w:val="0"/>
        <w:spacing w:line="420" w:lineRule="exact"/>
        <w:outlineLvl w:val="0"/>
        <w:rPr>
          <w:rFonts w:ascii="宋体"/>
          <w:b/>
          <w:sz w:val="24"/>
          <w:lang w:val="zh-CN"/>
        </w:rPr>
      </w:pPr>
    </w:p>
    <w:p w14:paraId="101BC7AD" w14:textId="77777777" w:rsidR="00DF366D" w:rsidRPr="00C82E2C" w:rsidRDefault="008E69DE" w:rsidP="0010241F">
      <w:pPr>
        <w:pStyle w:val="af6"/>
        <w:adjustRightInd w:val="0"/>
        <w:snapToGrid w:val="0"/>
        <w:spacing w:line="420" w:lineRule="exact"/>
        <w:rPr>
          <w:rFonts w:hAnsi="宋体"/>
          <w:sz w:val="24"/>
          <w:szCs w:val="24"/>
        </w:rPr>
      </w:pPr>
      <w:r w:rsidRPr="00C82E2C">
        <w:rPr>
          <w:rFonts w:hAnsi="宋体" w:hint="eastAsia"/>
          <w:sz w:val="24"/>
          <w:szCs w:val="24"/>
          <w:u w:val="single"/>
        </w:rPr>
        <w:t>苍南县灵溪镇人民政府</w:t>
      </w:r>
      <w:r w:rsidR="00DF366D" w:rsidRPr="00C82E2C">
        <w:rPr>
          <w:rFonts w:hAnsi="宋体" w:hint="eastAsia"/>
          <w:sz w:val="24"/>
          <w:szCs w:val="24"/>
        </w:rPr>
        <w:t>：</w:t>
      </w:r>
    </w:p>
    <w:p w14:paraId="14C7F884" w14:textId="66C6E7B5" w:rsidR="00DF366D" w:rsidRPr="00C82E2C" w:rsidRDefault="00DF366D" w:rsidP="0010241F">
      <w:pPr>
        <w:snapToGrid w:val="0"/>
        <w:spacing w:line="420" w:lineRule="exact"/>
        <w:ind w:firstLineChars="200" w:firstLine="480"/>
        <w:rPr>
          <w:rFonts w:ascii="宋体"/>
          <w:sz w:val="24"/>
        </w:rPr>
      </w:pPr>
      <w:r w:rsidRPr="00C82E2C">
        <w:rPr>
          <w:rFonts w:ascii="宋体" w:hint="eastAsia"/>
          <w:sz w:val="24"/>
        </w:rPr>
        <w:t>本授权委托书声明：我</w:t>
      </w:r>
      <w:r w:rsidRPr="00C82E2C">
        <w:rPr>
          <w:rFonts w:ascii="宋体" w:hint="eastAsia"/>
          <w:sz w:val="24"/>
          <w:u w:val="single"/>
        </w:rPr>
        <w:t xml:space="preserve">   （法定代表人姓名）   </w:t>
      </w:r>
      <w:r w:rsidRPr="00C82E2C">
        <w:rPr>
          <w:rFonts w:ascii="宋体" w:hint="eastAsia"/>
          <w:sz w:val="24"/>
        </w:rPr>
        <w:t>系</w:t>
      </w:r>
      <w:r w:rsidRPr="00C82E2C">
        <w:rPr>
          <w:rFonts w:ascii="宋体" w:hint="eastAsia"/>
          <w:sz w:val="24"/>
          <w:u w:val="single"/>
        </w:rPr>
        <w:t xml:space="preserve">   （供 应 商 名 称）  </w:t>
      </w:r>
      <w:r w:rsidRPr="00C82E2C">
        <w:rPr>
          <w:rFonts w:ascii="宋体" w:hint="eastAsia"/>
          <w:sz w:val="24"/>
        </w:rPr>
        <w:t>的法定代表人，现授权委托本单位在职职工</w:t>
      </w:r>
      <w:r w:rsidRPr="00C82E2C">
        <w:rPr>
          <w:rFonts w:ascii="宋体" w:hint="eastAsia"/>
          <w:sz w:val="24"/>
          <w:u w:val="single"/>
        </w:rPr>
        <w:t xml:space="preserve">  （授权代表姓名、身份证号）  </w:t>
      </w:r>
      <w:r w:rsidRPr="00C82E2C">
        <w:rPr>
          <w:rFonts w:ascii="宋体" w:hint="eastAsia"/>
          <w:sz w:val="24"/>
        </w:rPr>
        <w:t>为我公司法定代表人授权代表，参加贵处组织的</w:t>
      </w:r>
      <w:r w:rsidRPr="00C82E2C">
        <w:rPr>
          <w:rFonts w:ascii="宋体" w:hint="eastAsia"/>
          <w:sz w:val="24"/>
          <w:u w:val="single"/>
        </w:rPr>
        <w:t xml:space="preserve">  </w:t>
      </w:r>
      <w:r w:rsidR="00E069E2" w:rsidRPr="00C82E2C">
        <w:rPr>
          <w:rFonts w:ascii="宋体" w:hint="eastAsia"/>
          <w:sz w:val="24"/>
          <w:u w:val="single"/>
        </w:rPr>
        <w:t>苍南县灵溪镇2023年度环境卫生保洁服务项目（项目编号：CNDL2023026）</w:t>
      </w:r>
      <w:r w:rsidRPr="00C82E2C">
        <w:rPr>
          <w:rFonts w:ascii="宋体" w:hint="eastAsia"/>
          <w:sz w:val="24"/>
        </w:rPr>
        <w:t>项目投标，全权处理本次招投标活动中的一切事宜，我承认授权代表全权代表我所签署的本项目的投标文件的内容。</w:t>
      </w:r>
    </w:p>
    <w:p w14:paraId="56958A10" w14:textId="77777777" w:rsidR="00DF366D" w:rsidRPr="00C82E2C" w:rsidRDefault="00DF366D" w:rsidP="0010241F">
      <w:pPr>
        <w:snapToGrid w:val="0"/>
        <w:spacing w:line="420" w:lineRule="exact"/>
        <w:ind w:firstLineChars="200" w:firstLine="480"/>
        <w:rPr>
          <w:rFonts w:ascii="宋体"/>
          <w:sz w:val="24"/>
        </w:rPr>
      </w:pPr>
      <w:r w:rsidRPr="00C82E2C">
        <w:rPr>
          <w:rFonts w:ascii="宋体" w:hint="eastAsia"/>
          <w:sz w:val="24"/>
        </w:rPr>
        <w:t>授权代表无转授权，特此授权。</w:t>
      </w:r>
    </w:p>
    <w:p w14:paraId="41DE64CC" w14:textId="77777777" w:rsidR="00DF366D" w:rsidRPr="00C82E2C" w:rsidRDefault="00DF366D" w:rsidP="0010241F">
      <w:pPr>
        <w:snapToGrid w:val="0"/>
        <w:spacing w:line="420" w:lineRule="exact"/>
        <w:ind w:left="1260"/>
        <w:rPr>
          <w:rFonts w:ascii="宋体"/>
          <w:sz w:val="24"/>
        </w:rPr>
      </w:pPr>
    </w:p>
    <w:p w14:paraId="0BCDCFE9" w14:textId="77777777" w:rsidR="00DF366D" w:rsidRPr="00C82E2C" w:rsidRDefault="00DF366D" w:rsidP="0010241F">
      <w:pPr>
        <w:snapToGrid w:val="0"/>
        <w:spacing w:line="420" w:lineRule="exact"/>
        <w:ind w:leftChars="247" w:left="2125" w:hangingChars="659" w:hanging="1582"/>
        <w:rPr>
          <w:rFonts w:ascii="宋体"/>
          <w:sz w:val="24"/>
        </w:rPr>
      </w:pPr>
      <w:r w:rsidRPr="00C82E2C">
        <w:rPr>
          <w:rFonts w:ascii="宋体" w:hint="eastAsia"/>
          <w:sz w:val="24"/>
        </w:rPr>
        <w:t>授权代表：</w:t>
      </w:r>
      <w:r w:rsidRPr="00C82E2C">
        <w:rPr>
          <w:rFonts w:ascii="宋体" w:hint="eastAsia"/>
          <w:sz w:val="24"/>
          <w:u w:val="single"/>
        </w:rPr>
        <w:t xml:space="preserve">   （签字）  </w:t>
      </w:r>
      <w:r w:rsidRPr="00C82E2C">
        <w:rPr>
          <w:rFonts w:ascii="宋体" w:hint="eastAsia"/>
          <w:sz w:val="24"/>
        </w:rPr>
        <w:t xml:space="preserve"> 性别 ：</w:t>
      </w:r>
      <w:r w:rsidRPr="00C82E2C">
        <w:rPr>
          <w:rFonts w:ascii="宋体" w:hint="eastAsia"/>
          <w:sz w:val="24"/>
          <w:u w:val="single"/>
        </w:rPr>
        <w:t xml:space="preserve">          </w:t>
      </w:r>
      <w:r w:rsidRPr="00C82E2C">
        <w:rPr>
          <w:rFonts w:ascii="宋体" w:hint="eastAsia"/>
          <w:sz w:val="24"/>
        </w:rPr>
        <w:t xml:space="preserve"> </w:t>
      </w:r>
    </w:p>
    <w:p w14:paraId="71ADE366" w14:textId="77777777" w:rsidR="00DF366D" w:rsidRPr="00C82E2C" w:rsidRDefault="00DF366D" w:rsidP="0010241F">
      <w:pPr>
        <w:snapToGrid w:val="0"/>
        <w:spacing w:line="420" w:lineRule="exact"/>
        <w:ind w:leftChars="247" w:left="2125" w:hangingChars="659" w:hanging="1582"/>
        <w:rPr>
          <w:rFonts w:ascii="宋体"/>
          <w:sz w:val="24"/>
          <w:u w:val="single"/>
        </w:rPr>
      </w:pPr>
      <w:r w:rsidRPr="00C82E2C">
        <w:rPr>
          <w:rFonts w:ascii="宋体" w:hint="eastAsia"/>
          <w:sz w:val="24"/>
        </w:rPr>
        <w:t>年龄：</w:t>
      </w:r>
      <w:r w:rsidRPr="00C82E2C">
        <w:rPr>
          <w:rFonts w:ascii="宋体" w:hint="eastAsia"/>
          <w:sz w:val="24"/>
          <w:u w:val="single"/>
        </w:rPr>
        <w:t xml:space="preserve">          </w:t>
      </w:r>
      <w:r w:rsidRPr="00C82E2C">
        <w:rPr>
          <w:rFonts w:ascii="宋体" w:hint="eastAsia"/>
          <w:sz w:val="24"/>
        </w:rPr>
        <w:t xml:space="preserve"> 职务：</w:t>
      </w:r>
      <w:r w:rsidRPr="00C82E2C">
        <w:rPr>
          <w:rFonts w:ascii="宋体" w:hint="eastAsia"/>
          <w:sz w:val="24"/>
          <w:u w:val="single"/>
        </w:rPr>
        <w:t xml:space="preserve">             </w:t>
      </w:r>
    </w:p>
    <w:p w14:paraId="36F9C461" w14:textId="77777777" w:rsidR="00DF366D" w:rsidRPr="00C82E2C" w:rsidRDefault="00DF366D" w:rsidP="0010241F">
      <w:pPr>
        <w:snapToGrid w:val="0"/>
        <w:spacing w:line="420" w:lineRule="exact"/>
        <w:ind w:leftChars="247" w:left="2125" w:hangingChars="659" w:hanging="1582"/>
        <w:rPr>
          <w:rFonts w:ascii="宋体"/>
          <w:sz w:val="24"/>
          <w:u w:val="single"/>
        </w:rPr>
      </w:pPr>
      <w:r w:rsidRPr="00C82E2C">
        <w:rPr>
          <w:rFonts w:ascii="宋体" w:hint="eastAsia"/>
          <w:sz w:val="24"/>
        </w:rPr>
        <w:t>详细通讯地址：</w:t>
      </w:r>
      <w:r w:rsidRPr="00C82E2C">
        <w:rPr>
          <w:rFonts w:ascii="宋体" w:hint="eastAsia"/>
          <w:sz w:val="24"/>
          <w:u w:val="single"/>
        </w:rPr>
        <w:t xml:space="preserve">                  </w:t>
      </w:r>
      <w:r w:rsidRPr="00C82E2C">
        <w:rPr>
          <w:rFonts w:ascii="宋体" w:hint="eastAsia"/>
          <w:sz w:val="24"/>
        </w:rPr>
        <w:t xml:space="preserve"> 邮政编码：</w:t>
      </w:r>
      <w:r w:rsidRPr="00C82E2C">
        <w:rPr>
          <w:rFonts w:ascii="宋体" w:hint="eastAsia"/>
          <w:sz w:val="24"/>
          <w:u w:val="single"/>
        </w:rPr>
        <w:t xml:space="preserve">           </w:t>
      </w:r>
    </w:p>
    <w:p w14:paraId="26EF8EB0" w14:textId="77777777" w:rsidR="00DF366D" w:rsidRPr="00C82E2C" w:rsidRDefault="00DF366D" w:rsidP="0010241F">
      <w:pPr>
        <w:snapToGrid w:val="0"/>
        <w:spacing w:line="420" w:lineRule="exact"/>
        <w:ind w:leftChars="247" w:left="2125" w:hangingChars="659" w:hanging="1582"/>
        <w:rPr>
          <w:rFonts w:ascii="宋体"/>
          <w:sz w:val="24"/>
          <w:u w:val="single"/>
        </w:rPr>
      </w:pPr>
      <w:r w:rsidRPr="00C82E2C">
        <w:rPr>
          <w:rFonts w:ascii="宋体" w:hint="eastAsia"/>
          <w:sz w:val="24"/>
        </w:rPr>
        <w:t>电话：</w:t>
      </w:r>
      <w:r w:rsidRPr="00C82E2C">
        <w:rPr>
          <w:rFonts w:ascii="宋体" w:hint="eastAsia"/>
          <w:sz w:val="24"/>
          <w:u w:val="single"/>
        </w:rPr>
        <w:t xml:space="preserve">                   </w:t>
      </w:r>
      <w:r w:rsidRPr="00C82E2C">
        <w:rPr>
          <w:rFonts w:ascii="宋体" w:hint="eastAsia"/>
          <w:sz w:val="24"/>
        </w:rPr>
        <w:t xml:space="preserve"> 传真：</w:t>
      </w:r>
      <w:r w:rsidRPr="00C82E2C">
        <w:rPr>
          <w:rFonts w:ascii="宋体" w:hint="eastAsia"/>
          <w:sz w:val="24"/>
          <w:u w:val="single"/>
        </w:rPr>
        <w:t xml:space="preserve">                      </w:t>
      </w:r>
    </w:p>
    <w:p w14:paraId="4F41BA6C" w14:textId="77777777" w:rsidR="00DF366D" w:rsidRPr="00C82E2C" w:rsidRDefault="00DF366D" w:rsidP="0010241F">
      <w:pPr>
        <w:snapToGrid w:val="0"/>
        <w:spacing w:line="420" w:lineRule="exact"/>
        <w:ind w:leftChars="247" w:left="2125" w:hangingChars="659" w:hanging="1582"/>
        <w:rPr>
          <w:rFonts w:ascii="宋体"/>
          <w:sz w:val="24"/>
          <w:u w:val="single"/>
        </w:rPr>
      </w:pPr>
      <w:r w:rsidRPr="00C82E2C">
        <w:rPr>
          <w:rFonts w:ascii="宋体" w:hint="eastAsia"/>
          <w:sz w:val="24"/>
        </w:rPr>
        <w:t>供应商：</w:t>
      </w:r>
      <w:r w:rsidRPr="00C82E2C">
        <w:rPr>
          <w:rFonts w:ascii="宋体" w:hint="eastAsia"/>
          <w:sz w:val="24"/>
          <w:u w:val="single"/>
        </w:rPr>
        <w:t xml:space="preserve">                                    （电子签章）</w:t>
      </w:r>
    </w:p>
    <w:p w14:paraId="27999BD3" w14:textId="77777777" w:rsidR="00DF366D" w:rsidRPr="00C82E2C" w:rsidRDefault="00DF366D" w:rsidP="0010241F">
      <w:pPr>
        <w:snapToGrid w:val="0"/>
        <w:spacing w:line="420" w:lineRule="exact"/>
        <w:ind w:leftChars="247" w:left="2125" w:hangingChars="659" w:hanging="1582"/>
        <w:rPr>
          <w:rFonts w:ascii="宋体"/>
          <w:sz w:val="24"/>
        </w:rPr>
      </w:pPr>
      <w:r w:rsidRPr="00C82E2C">
        <w:rPr>
          <w:rFonts w:ascii="宋体" w:hint="eastAsia"/>
          <w:sz w:val="24"/>
        </w:rPr>
        <w:t>法定代表人：</w:t>
      </w:r>
      <w:r w:rsidRPr="00C82E2C">
        <w:rPr>
          <w:rFonts w:ascii="宋体" w:hint="eastAsia"/>
          <w:sz w:val="24"/>
          <w:u w:val="single"/>
        </w:rPr>
        <w:t xml:space="preserve">                            （签字）</w:t>
      </w:r>
    </w:p>
    <w:p w14:paraId="4AFBB848" w14:textId="77777777" w:rsidR="00DF366D" w:rsidRPr="00C82E2C" w:rsidRDefault="00DF366D" w:rsidP="0010241F">
      <w:pPr>
        <w:snapToGrid w:val="0"/>
        <w:spacing w:line="420" w:lineRule="exact"/>
        <w:ind w:leftChars="1349" w:left="2968" w:firstLineChars="1000" w:firstLine="2400"/>
        <w:rPr>
          <w:rFonts w:ascii="宋体"/>
          <w:sz w:val="24"/>
        </w:rPr>
      </w:pPr>
    </w:p>
    <w:p w14:paraId="35D978B3" w14:textId="77777777" w:rsidR="00DF366D" w:rsidRPr="00C82E2C" w:rsidRDefault="00DF366D" w:rsidP="0010241F">
      <w:pPr>
        <w:snapToGrid w:val="0"/>
        <w:spacing w:line="420" w:lineRule="exact"/>
        <w:ind w:firstLineChars="1500" w:firstLine="3600"/>
        <w:jc w:val="right"/>
        <w:rPr>
          <w:rFonts w:ascii="宋体"/>
          <w:sz w:val="24"/>
        </w:rPr>
      </w:pPr>
      <w:r w:rsidRPr="00C82E2C">
        <w:rPr>
          <w:rFonts w:ascii="宋体" w:hint="eastAsia"/>
          <w:sz w:val="24"/>
        </w:rPr>
        <w:t>授权委托日期：</w:t>
      </w:r>
      <w:r w:rsidRPr="00C82E2C">
        <w:rPr>
          <w:rFonts w:ascii="宋体" w:hint="eastAsia"/>
          <w:sz w:val="24"/>
          <w:u w:val="single"/>
        </w:rPr>
        <w:t xml:space="preserve">     </w:t>
      </w:r>
      <w:r w:rsidRPr="00C82E2C">
        <w:rPr>
          <w:rFonts w:ascii="宋体" w:hint="eastAsia"/>
          <w:sz w:val="24"/>
        </w:rPr>
        <w:t xml:space="preserve">年 </w:t>
      </w:r>
      <w:r w:rsidRPr="00C82E2C">
        <w:rPr>
          <w:rFonts w:ascii="宋体" w:hint="eastAsia"/>
          <w:sz w:val="24"/>
          <w:u w:val="single"/>
        </w:rPr>
        <w:t xml:space="preserve">    </w:t>
      </w:r>
      <w:r w:rsidRPr="00C82E2C">
        <w:rPr>
          <w:rFonts w:ascii="宋体" w:hint="eastAsia"/>
          <w:sz w:val="24"/>
        </w:rPr>
        <w:t>月</w:t>
      </w:r>
      <w:r w:rsidRPr="00C82E2C">
        <w:rPr>
          <w:rFonts w:ascii="宋体" w:hint="eastAsia"/>
          <w:sz w:val="24"/>
          <w:u w:val="single"/>
        </w:rPr>
        <w:t xml:space="preserve">     </w:t>
      </w:r>
      <w:r w:rsidRPr="00C82E2C">
        <w:rPr>
          <w:rFonts w:ascii="宋体" w:hint="eastAsia"/>
          <w:sz w:val="24"/>
        </w:rPr>
        <w:t>日</w:t>
      </w:r>
    </w:p>
    <w:p w14:paraId="72F83CFF" w14:textId="77777777" w:rsidR="00DF366D" w:rsidRPr="00C82E2C" w:rsidRDefault="00DF366D" w:rsidP="0010241F">
      <w:pPr>
        <w:spacing w:line="420" w:lineRule="exact"/>
        <w:ind w:firstLineChars="1500" w:firstLine="3614"/>
        <w:jc w:val="right"/>
        <w:rPr>
          <w:rFonts w:ascii="宋体"/>
          <w:b/>
          <w:sz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DF366D" w:rsidRPr="00C82E2C" w14:paraId="618C6B56" w14:textId="77777777" w:rsidTr="0041146F">
        <w:trPr>
          <w:trHeight w:val="2224"/>
        </w:trPr>
        <w:tc>
          <w:tcPr>
            <w:tcW w:w="9072" w:type="dxa"/>
          </w:tcPr>
          <w:p w14:paraId="3848F7E6" w14:textId="77777777" w:rsidR="00DF366D" w:rsidRPr="00C82E2C" w:rsidRDefault="00DF366D" w:rsidP="0010241F">
            <w:pPr>
              <w:pStyle w:val="af6"/>
              <w:adjustRightInd w:val="0"/>
              <w:snapToGrid w:val="0"/>
              <w:spacing w:line="420" w:lineRule="exact"/>
              <w:rPr>
                <w:rFonts w:hAnsi="宋体"/>
                <w:iCs/>
                <w:sz w:val="36"/>
                <w:szCs w:val="24"/>
                <w:u w:val="single"/>
              </w:rPr>
            </w:pPr>
          </w:p>
          <w:p w14:paraId="625B16BB" w14:textId="77777777" w:rsidR="00DF366D" w:rsidRPr="00C82E2C" w:rsidRDefault="00DF366D" w:rsidP="0010241F">
            <w:pPr>
              <w:pStyle w:val="af6"/>
              <w:adjustRightInd w:val="0"/>
              <w:snapToGrid w:val="0"/>
              <w:spacing w:line="420" w:lineRule="exact"/>
              <w:rPr>
                <w:rFonts w:hAnsi="宋体"/>
                <w:iCs/>
                <w:sz w:val="36"/>
                <w:szCs w:val="24"/>
                <w:u w:val="single"/>
              </w:rPr>
            </w:pPr>
          </w:p>
          <w:p w14:paraId="5B83FE84" w14:textId="77777777" w:rsidR="00DF366D" w:rsidRPr="00C82E2C" w:rsidRDefault="00DF366D" w:rsidP="0010241F">
            <w:pPr>
              <w:pStyle w:val="af6"/>
              <w:adjustRightInd w:val="0"/>
              <w:snapToGrid w:val="0"/>
              <w:spacing w:line="420" w:lineRule="exact"/>
              <w:jc w:val="center"/>
              <w:rPr>
                <w:rFonts w:hAnsi="宋体"/>
                <w:iCs/>
                <w:sz w:val="36"/>
                <w:szCs w:val="24"/>
                <w:u w:val="single"/>
              </w:rPr>
            </w:pPr>
            <w:r w:rsidRPr="00C82E2C">
              <w:rPr>
                <w:rFonts w:hint="eastAsia"/>
                <w:b/>
                <w:iCs/>
                <w:sz w:val="24"/>
                <w:szCs w:val="24"/>
              </w:rPr>
              <w:t>法人代表身份证</w:t>
            </w:r>
          </w:p>
          <w:p w14:paraId="71C7EE15" w14:textId="77777777" w:rsidR="00DF366D" w:rsidRPr="00C82E2C" w:rsidRDefault="00DF366D" w:rsidP="0010241F">
            <w:pPr>
              <w:pStyle w:val="af6"/>
              <w:adjustRightInd w:val="0"/>
              <w:snapToGrid w:val="0"/>
              <w:spacing w:line="420" w:lineRule="exact"/>
              <w:jc w:val="center"/>
              <w:rPr>
                <w:b/>
                <w:iCs/>
                <w:sz w:val="24"/>
                <w:szCs w:val="24"/>
              </w:rPr>
            </w:pPr>
            <w:r w:rsidRPr="00C82E2C">
              <w:rPr>
                <w:rFonts w:hint="eastAsia"/>
                <w:b/>
                <w:iCs/>
                <w:sz w:val="24"/>
                <w:szCs w:val="24"/>
              </w:rPr>
              <w:t>扫描件或复印件（正反面均须提供）</w:t>
            </w:r>
          </w:p>
          <w:p w14:paraId="1E059D8F" w14:textId="77777777" w:rsidR="00DF366D" w:rsidRPr="00C82E2C" w:rsidRDefault="00DF366D" w:rsidP="0010241F">
            <w:pPr>
              <w:spacing w:line="420" w:lineRule="exact"/>
              <w:rPr>
                <w:rFonts w:ascii="宋体"/>
                <w:sz w:val="18"/>
                <w:szCs w:val="18"/>
              </w:rPr>
            </w:pPr>
          </w:p>
          <w:p w14:paraId="587A293A" w14:textId="77777777" w:rsidR="00DF366D" w:rsidRPr="00C82E2C" w:rsidRDefault="00DF366D" w:rsidP="0010241F">
            <w:pPr>
              <w:pStyle w:val="af1"/>
              <w:spacing w:line="420" w:lineRule="exact"/>
              <w:rPr>
                <w:rFonts w:ascii="宋体"/>
                <w:sz w:val="18"/>
                <w:szCs w:val="18"/>
              </w:rPr>
            </w:pPr>
          </w:p>
        </w:tc>
      </w:tr>
      <w:tr w:rsidR="00DF366D" w:rsidRPr="00C82E2C" w14:paraId="13C4EE15" w14:textId="77777777" w:rsidTr="0041146F">
        <w:trPr>
          <w:trHeight w:val="2074"/>
        </w:trPr>
        <w:tc>
          <w:tcPr>
            <w:tcW w:w="9072" w:type="dxa"/>
          </w:tcPr>
          <w:p w14:paraId="62FEB734" w14:textId="77777777" w:rsidR="00DF366D" w:rsidRPr="00C82E2C" w:rsidRDefault="00DF366D" w:rsidP="0010241F">
            <w:pPr>
              <w:pStyle w:val="af6"/>
              <w:adjustRightInd w:val="0"/>
              <w:snapToGrid w:val="0"/>
              <w:spacing w:line="420" w:lineRule="exact"/>
              <w:jc w:val="center"/>
              <w:rPr>
                <w:b/>
                <w:iCs/>
                <w:sz w:val="24"/>
                <w:szCs w:val="24"/>
              </w:rPr>
            </w:pPr>
          </w:p>
          <w:p w14:paraId="60C7347C" w14:textId="77777777" w:rsidR="00DF366D" w:rsidRPr="00C82E2C" w:rsidRDefault="00DF366D" w:rsidP="0010241F">
            <w:pPr>
              <w:pStyle w:val="af6"/>
              <w:adjustRightInd w:val="0"/>
              <w:snapToGrid w:val="0"/>
              <w:spacing w:line="420" w:lineRule="exact"/>
              <w:jc w:val="center"/>
              <w:rPr>
                <w:b/>
                <w:iCs/>
                <w:sz w:val="24"/>
                <w:szCs w:val="24"/>
              </w:rPr>
            </w:pPr>
          </w:p>
          <w:p w14:paraId="553556C8" w14:textId="77777777" w:rsidR="00DF366D" w:rsidRPr="00C82E2C" w:rsidRDefault="00DF366D" w:rsidP="0010241F">
            <w:pPr>
              <w:pStyle w:val="af6"/>
              <w:adjustRightInd w:val="0"/>
              <w:snapToGrid w:val="0"/>
              <w:spacing w:line="420" w:lineRule="exact"/>
              <w:jc w:val="center"/>
              <w:rPr>
                <w:rFonts w:hAnsi="宋体"/>
                <w:iCs/>
                <w:sz w:val="36"/>
                <w:szCs w:val="24"/>
                <w:u w:val="single"/>
              </w:rPr>
            </w:pPr>
            <w:r w:rsidRPr="00C82E2C">
              <w:rPr>
                <w:rFonts w:hint="eastAsia"/>
                <w:b/>
                <w:iCs/>
                <w:sz w:val="24"/>
                <w:szCs w:val="24"/>
              </w:rPr>
              <w:t>被授权人（授权代表）身份证</w:t>
            </w:r>
          </w:p>
          <w:p w14:paraId="7A4F1969" w14:textId="77777777" w:rsidR="00DF366D" w:rsidRPr="00C82E2C" w:rsidRDefault="00DF366D" w:rsidP="0010241F">
            <w:pPr>
              <w:pStyle w:val="af6"/>
              <w:adjustRightInd w:val="0"/>
              <w:snapToGrid w:val="0"/>
              <w:spacing w:line="420" w:lineRule="exact"/>
              <w:jc w:val="center"/>
              <w:rPr>
                <w:b/>
                <w:iCs/>
                <w:sz w:val="24"/>
                <w:szCs w:val="24"/>
              </w:rPr>
            </w:pPr>
            <w:r w:rsidRPr="00C82E2C">
              <w:rPr>
                <w:rFonts w:hint="eastAsia"/>
                <w:b/>
                <w:iCs/>
                <w:sz w:val="24"/>
                <w:szCs w:val="24"/>
              </w:rPr>
              <w:t>扫描件或复印件（正反面均须提供）</w:t>
            </w:r>
          </w:p>
          <w:p w14:paraId="478EBA6B" w14:textId="77777777" w:rsidR="00DF366D" w:rsidRPr="00C82E2C" w:rsidRDefault="00DF366D" w:rsidP="006B639F">
            <w:pPr>
              <w:pStyle w:val="TOC2"/>
            </w:pPr>
          </w:p>
          <w:p w14:paraId="49927CA7" w14:textId="77777777" w:rsidR="00DF366D" w:rsidRPr="00C82E2C" w:rsidRDefault="00DF366D" w:rsidP="0010241F">
            <w:pPr>
              <w:pStyle w:val="af1"/>
              <w:spacing w:line="420" w:lineRule="exact"/>
              <w:rPr>
                <w:rFonts w:ascii="宋体"/>
                <w:sz w:val="18"/>
                <w:szCs w:val="18"/>
              </w:rPr>
            </w:pPr>
          </w:p>
        </w:tc>
      </w:tr>
    </w:tbl>
    <w:p w14:paraId="04EE6630" w14:textId="77777777" w:rsidR="00FB1E0A" w:rsidRPr="00C82E2C" w:rsidRDefault="00DF366D" w:rsidP="0021211D">
      <w:pPr>
        <w:spacing w:beforeLines="100" w:before="312" w:line="420" w:lineRule="exact"/>
        <w:jc w:val="center"/>
        <w:rPr>
          <w:rFonts w:ascii="宋体" w:hAnsi="宋体" w:cs="宋体"/>
          <w:b/>
          <w:sz w:val="36"/>
          <w:szCs w:val="36"/>
          <w:lang w:val="zh-CN"/>
        </w:rPr>
      </w:pPr>
      <w:r w:rsidRPr="00C82E2C">
        <w:rPr>
          <w:rFonts w:hint="eastAsia"/>
          <w:sz w:val="30"/>
        </w:rPr>
        <w:br w:type="page"/>
      </w:r>
      <w:r w:rsidR="00FB1E0A" w:rsidRPr="00C82E2C">
        <w:rPr>
          <w:rFonts w:ascii="宋体" w:hAnsi="宋体" w:cs="宋体" w:hint="eastAsia"/>
          <w:b/>
          <w:sz w:val="36"/>
          <w:szCs w:val="36"/>
        </w:rPr>
        <w:lastRenderedPageBreak/>
        <w:t>法定代表人身份证明</w:t>
      </w:r>
    </w:p>
    <w:p w14:paraId="48D2E8A6" w14:textId="77777777" w:rsidR="00FB1E0A" w:rsidRPr="00C82E2C" w:rsidRDefault="00FB1E0A" w:rsidP="0010241F">
      <w:pPr>
        <w:spacing w:line="420" w:lineRule="exact"/>
        <w:rPr>
          <w:rFonts w:ascii="宋体" w:hAnsi="宋体" w:cs="宋体"/>
          <w:sz w:val="36"/>
          <w:szCs w:val="36"/>
          <w:lang w:val="zh-CN"/>
        </w:rPr>
      </w:pPr>
    </w:p>
    <w:p w14:paraId="5E33FE65"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供 应 商：</w:t>
      </w:r>
      <w:r w:rsidRPr="00C82E2C">
        <w:rPr>
          <w:rFonts w:ascii="宋体" w:hAnsi="宋体" w:cs="宋体" w:hint="eastAsia"/>
          <w:sz w:val="24"/>
          <w:szCs w:val="24"/>
          <w:u w:val="single"/>
        </w:rPr>
        <w:t xml:space="preserve">                                                       </w:t>
      </w:r>
    </w:p>
    <w:p w14:paraId="0BB35D95" w14:textId="77777777" w:rsidR="00FB1E0A" w:rsidRPr="00C82E2C" w:rsidRDefault="00FB1E0A" w:rsidP="0010241F">
      <w:pPr>
        <w:spacing w:line="420" w:lineRule="exact"/>
        <w:rPr>
          <w:rFonts w:ascii="宋体" w:hAnsi="宋体" w:cs="宋体"/>
          <w:sz w:val="24"/>
          <w:szCs w:val="24"/>
          <w:u w:val="single"/>
        </w:rPr>
      </w:pPr>
      <w:r w:rsidRPr="00C82E2C">
        <w:rPr>
          <w:rFonts w:ascii="宋体" w:hAnsi="宋体" w:cs="宋体" w:hint="eastAsia"/>
          <w:sz w:val="24"/>
          <w:szCs w:val="24"/>
        </w:rPr>
        <w:t>单位性质：</w:t>
      </w:r>
      <w:r w:rsidRPr="00C82E2C">
        <w:rPr>
          <w:rFonts w:ascii="宋体" w:hAnsi="宋体" w:cs="宋体" w:hint="eastAsia"/>
          <w:sz w:val="24"/>
          <w:szCs w:val="24"/>
          <w:u w:val="single"/>
        </w:rPr>
        <w:t xml:space="preserve">                                                       </w:t>
      </w:r>
    </w:p>
    <w:p w14:paraId="7B19DE63"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地    址：</w:t>
      </w:r>
      <w:r w:rsidRPr="00C82E2C">
        <w:rPr>
          <w:rFonts w:ascii="宋体" w:hAnsi="宋体" w:cs="宋体" w:hint="eastAsia"/>
          <w:sz w:val="24"/>
          <w:szCs w:val="24"/>
          <w:u w:val="single"/>
        </w:rPr>
        <w:t xml:space="preserve">                                                       </w:t>
      </w:r>
    </w:p>
    <w:p w14:paraId="2A758430"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成立时间：</w:t>
      </w:r>
      <w:r w:rsidRPr="00C82E2C">
        <w:rPr>
          <w:rFonts w:ascii="宋体" w:hAnsi="宋体" w:cs="宋体" w:hint="eastAsia"/>
          <w:sz w:val="24"/>
          <w:szCs w:val="24"/>
          <w:u w:val="single"/>
        </w:rPr>
        <w:t xml:space="preserve">          </w:t>
      </w:r>
      <w:r w:rsidRPr="00C82E2C">
        <w:rPr>
          <w:rFonts w:ascii="宋体" w:hAnsi="宋体" w:cs="宋体" w:hint="eastAsia"/>
          <w:sz w:val="24"/>
          <w:szCs w:val="24"/>
        </w:rPr>
        <w:t>年</w:t>
      </w:r>
      <w:r w:rsidRPr="00C82E2C">
        <w:rPr>
          <w:rFonts w:ascii="宋体" w:hAnsi="宋体" w:cs="宋体" w:hint="eastAsia"/>
          <w:sz w:val="24"/>
          <w:szCs w:val="24"/>
          <w:u w:val="single"/>
        </w:rPr>
        <w:t xml:space="preserve">          </w:t>
      </w:r>
      <w:r w:rsidRPr="00C82E2C">
        <w:rPr>
          <w:rFonts w:ascii="宋体" w:hAnsi="宋体" w:cs="宋体" w:hint="eastAsia"/>
          <w:sz w:val="24"/>
          <w:szCs w:val="24"/>
        </w:rPr>
        <w:t>月</w:t>
      </w:r>
      <w:r w:rsidRPr="00C82E2C">
        <w:rPr>
          <w:rFonts w:ascii="宋体" w:hAnsi="宋体" w:cs="宋体" w:hint="eastAsia"/>
          <w:sz w:val="24"/>
          <w:szCs w:val="24"/>
          <w:u w:val="single"/>
        </w:rPr>
        <w:t xml:space="preserve">          </w:t>
      </w:r>
      <w:r w:rsidRPr="00C82E2C">
        <w:rPr>
          <w:rFonts w:ascii="宋体" w:hAnsi="宋体" w:cs="宋体" w:hint="eastAsia"/>
          <w:sz w:val="24"/>
          <w:szCs w:val="24"/>
        </w:rPr>
        <w:t>日</w:t>
      </w:r>
    </w:p>
    <w:p w14:paraId="795CE19A"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经营期限：</w:t>
      </w:r>
      <w:r w:rsidRPr="00C82E2C">
        <w:rPr>
          <w:rFonts w:ascii="宋体" w:hAnsi="宋体" w:cs="宋体" w:hint="eastAsia"/>
          <w:sz w:val="24"/>
          <w:szCs w:val="24"/>
          <w:u w:val="single"/>
        </w:rPr>
        <w:t xml:space="preserve">                                                       </w:t>
      </w:r>
    </w:p>
    <w:p w14:paraId="7B47CBAD"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姓    名：</w:t>
      </w:r>
      <w:r w:rsidRPr="00C82E2C">
        <w:rPr>
          <w:rFonts w:ascii="宋体" w:hAnsi="宋体" w:cs="宋体" w:hint="eastAsia"/>
          <w:sz w:val="24"/>
          <w:szCs w:val="24"/>
          <w:u w:val="single"/>
        </w:rPr>
        <w:t xml:space="preserve">             </w:t>
      </w:r>
      <w:r w:rsidRPr="00C82E2C">
        <w:rPr>
          <w:rFonts w:ascii="宋体" w:hAnsi="宋体" w:cs="宋体" w:hint="eastAsia"/>
          <w:sz w:val="24"/>
          <w:szCs w:val="24"/>
        </w:rPr>
        <w:t>性    别：</w:t>
      </w:r>
      <w:r w:rsidRPr="00C82E2C">
        <w:rPr>
          <w:rFonts w:ascii="宋体" w:hAnsi="宋体" w:cs="宋体" w:hint="eastAsia"/>
          <w:sz w:val="24"/>
          <w:szCs w:val="24"/>
          <w:u w:val="single"/>
        </w:rPr>
        <w:t xml:space="preserve">               </w:t>
      </w:r>
    </w:p>
    <w:p w14:paraId="0C5D9A12"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年    龄：</w:t>
      </w:r>
      <w:r w:rsidRPr="00C82E2C">
        <w:rPr>
          <w:rFonts w:ascii="宋体" w:hAnsi="宋体" w:cs="宋体" w:hint="eastAsia"/>
          <w:sz w:val="24"/>
          <w:szCs w:val="24"/>
          <w:u w:val="single"/>
        </w:rPr>
        <w:t xml:space="preserve">             </w:t>
      </w:r>
      <w:r w:rsidRPr="00C82E2C">
        <w:rPr>
          <w:rFonts w:ascii="宋体" w:hAnsi="宋体" w:cs="宋体" w:hint="eastAsia"/>
          <w:sz w:val="24"/>
          <w:szCs w:val="24"/>
        </w:rPr>
        <w:t xml:space="preserve">职    </w:t>
      </w:r>
      <w:proofErr w:type="gramStart"/>
      <w:r w:rsidRPr="00C82E2C">
        <w:rPr>
          <w:rFonts w:ascii="宋体" w:hAnsi="宋体" w:cs="宋体" w:hint="eastAsia"/>
          <w:sz w:val="24"/>
          <w:szCs w:val="24"/>
        </w:rPr>
        <w:t>务</w:t>
      </w:r>
      <w:proofErr w:type="gramEnd"/>
      <w:r w:rsidRPr="00C82E2C">
        <w:rPr>
          <w:rFonts w:ascii="宋体" w:hAnsi="宋体" w:cs="宋体" w:hint="eastAsia"/>
          <w:sz w:val="24"/>
          <w:szCs w:val="24"/>
        </w:rPr>
        <w:t>：</w:t>
      </w:r>
      <w:r w:rsidRPr="00C82E2C">
        <w:rPr>
          <w:rFonts w:ascii="宋体" w:hAnsi="宋体" w:cs="宋体" w:hint="eastAsia"/>
          <w:sz w:val="24"/>
          <w:szCs w:val="24"/>
          <w:u w:val="single"/>
        </w:rPr>
        <w:t xml:space="preserve">               </w:t>
      </w:r>
    </w:p>
    <w:p w14:paraId="7DEC5F81"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系</w:t>
      </w:r>
      <w:r w:rsidRPr="00C82E2C">
        <w:rPr>
          <w:rFonts w:ascii="宋体" w:hAnsi="宋体" w:cs="宋体" w:hint="eastAsia"/>
          <w:sz w:val="24"/>
          <w:szCs w:val="24"/>
          <w:u w:val="single"/>
        </w:rPr>
        <w:t xml:space="preserve">                                </w:t>
      </w:r>
      <w:r w:rsidRPr="00C82E2C">
        <w:rPr>
          <w:rFonts w:ascii="宋体" w:hAnsi="宋体" w:cs="宋体" w:hint="eastAsia"/>
          <w:sz w:val="24"/>
          <w:szCs w:val="24"/>
        </w:rPr>
        <w:t>（供应商名称）的法定代表人。</w:t>
      </w:r>
    </w:p>
    <w:p w14:paraId="7018D631" w14:textId="77777777" w:rsidR="00FB1E0A" w:rsidRPr="00C82E2C" w:rsidRDefault="00FB1E0A" w:rsidP="0010241F">
      <w:pPr>
        <w:spacing w:line="420" w:lineRule="exact"/>
        <w:rPr>
          <w:rFonts w:ascii="宋体" w:hAnsi="宋体" w:cs="宋体"/>
          <w:sz w:val="24"/>
          <w:szCs w:val="24"/>
        </w:rPr>
      </w:pPr>
      <w:r w:rsidRPr="00C82E2C">
        <w:rPr>
          <w:rFonts w:ascii="宋体" w:hAnsi="宋体" w:cs="宋体" w:hint="eastAsia"/>
          <w:sz w:val="24"/>
          <w:szCs w:val="24"/>
        </w:rPr>
        <w:t>特此证明。</w:t>
      </w:r>
    </w:p>
    <w:p w14:paraId="03DDF93C" w14:textId="77777777" w:rsidR="00FB1E0A" w:rsidRPr="00C82E2C" w:rsidRDefault="00FB1E0A" w:rsidP="0010241F">
      <w:pPr>
        <w:spacing w:line="420" w:lineRule="exact"/>
        <w:rPr>
          <w:rFonts w:ascii="宋体" w:hAnsi="宋体" w:cs="宋体"/>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FB1E0A" w:rsidRPr="00C82E2C" w14:paraId="68C7A657" w14:textId="77777777" w:rsidTr="003219C5">
        <w:trPr>
          <w:trHeight w:val="3108"/>
        </w:trPr>
        <w:tc>
          <w:tcPr>
            <w:tcW w:w="9072" w:type="dxa"/>
          </w:tcPr>
          <w:p w14:paraId="75AF27C5" w14:textId="77777777" w:rsidR="00FB1E0A" w:rsidRPr="00C82E2C" w:rsidRDefault="00FB1E0A" w:rsidP="0010241F">
            <w:pPr>
              <w:spacing w:line="420" w:lineRule="exact"/>
              <w:rPr>
                <w:rFonts w:ascii="宋体" w:hAnsi="宋体" w:cs="宋体"/>
                <w:szCs w:val="21"/>
              </w:rPr>
            </w:pPr>
          </w:p>
          <w:p w14:paraId="5B959A83" w14:textId="77777777" w:rsidR="00FB1E0A" w:rsidRPr="00C82E2C" w:rsidRDefault="00FB1E0A" w:rsidP="0010241F">
            <w:pPr>
              <w:spacing w:line="420" w:lineRule="exact"/>
              <w:rPr>
                <w:rFonts w:ascii="宋体" w:hAnsi="宋体" w:cs="宋体"/>
                <w:szCs w:val="21"/>
              </w:rPr>
            </w:pPr>
          </w:p>
          <w:p w14:paraId="15558DCD" w14:textId="77777777" w:rsidR="00FB1E0A" w:rsidRPr="00C82E2C" w:rsidRDefault="00FB1E0A" w:rsidP="0010241F">
            <w:pPr>
              <w:spacing w:line="420" w:lineRule="exact"/>
              <w:rPr>
                <w:rFonts w:ascii="宋体" w:hAnsi="宋体" w:cs="宋体"/>
                <w:szCs w:val="21"/>
              </w:rPr>
            </w:pPr>
          </w:p>
          <w:p w14:paraId="0E2DAEC4" w14:textId="77777777" w:rsidR="00FB1E0A" w:rsidRPr="00C82E2C" w:rsidRDefault="00FB1E0A" w:rsidP="0010241F">
            <w:pPr>
              <w:spacing w:line="420" w:lineRule="exact"/>
              <w:jc w:val="center"/>
              <w:rPr>
                <w:rFonts w:ascii="宋体" w:hAnsi="宋体" w:cs="宋体"/>
              </w:rPr>
            </w:pPr>
          </w:p>
          <w:p w14:paraId="09965F03" w14:textId="77777777" w:rsidR="00FB1E0A" w:rsidRPr="00C82E2C" w:rsidRDefault="00FB1E0A" w:rsidP="0010241F">
            <w:pPr>
              <w:spacing w:line="420" w:lineRule="exact"/>
              <w:jc w:val="center"/>
              <w:rPr>
                <w:rFonts w:ascii="宋体" w:hAnsi="宋体" w:cs="宋体"/>
                <w:szCs w:val="21"/>
              </w:rPr>
            </w:pPr>
            <w:r w:rsidRPr="00C82E2C">
              <w:rPr>
                <w:rFonts w:ascii="宋体" w:hAnsi="宋体" w:cs="宋体" w:hint="eastAsia"/>
              </w:rPr>
              <w:t>附法定代表人身份证复印件（正反两面）</w:t>
            </w:r>
          </w:p>
        </w:tc>
      </w:tr>
    </w:tbl>
    <w:p w14:paraId="4E4556E8" w14:textId="77777777" w:rsidR="00FB1E0A" w:rsidRPr="00C82E2C" w:rsidRDefault="00FB1E0A" w:rsidP="0010241F">
      <w:pPr>
        <w:spacing w:line="420" w:lineRule="exact"/>
        <w:rPr>
          <w:rFonts w:ascii="宋体" w:hAnsi="宋体" w:cs="宋体"/>
          <w:szCs w:val="21"/>
        </w:rPr>
      </w:pPr>
    </w:p>
    <w:p w14:paraId="5523F36C" w14:textId="77777777" w:rsidR="00FB1E0A" w:rsidRPr="00C82E2C" w:rsidRDefault="00FB1E0A" w:rsidP="0010241F">
      <w:pPr>
        <w:spacing w:line="420" w:lineRule="exact"/>
        <w:rPr>
          <w:rFonts w:ascii="宋体" w:hAnsi="宋体" w:cs="宋体"/>
          <w:szCs w:val="21"/>
        </w:rPr>
      </w:pPr>
    </w:p>
    <w:p w14:paraId="5F3E5AB6" w14:textId="77777777" w:rsidR="00FB1E0A" w:rsidRPr="00C82E2C" w:rsidRDefault="00FB1E0A" w:rsidP="0010241F">
      <w:pPr>
        <w:spacing w:line="420" w:lineRule="exact"/>
        <w:rPr>
          <w:rFonts w:ascii="宋体" w:hAnsi="宋体" w:cs="宋体"/>
          <w:szCs w:val="21"/>
        </w:rPr>
      </w:pPr>
    </w:p>
    <w:p w14:paraId="762AE835" w14:textId="77777777" w:rsidR="00FB1E0A" w:rsidRPr="00C82E2C" w:rsidRDefault="00FB1E0A" w:rsidP="0010241F">
      <w:pPr>
        <w:spacing w:line="420" w:lineRule="exact"/>
        <w:ind w:right="420"/>
        <w:jc w:val="center"/>
        <w:rPr>
          <w:rFonts w:ascii="宋体" w:hAnsi="宋体" w:cs="宋体"/>
          <w:szCs w:val="21"/>
        </w:rPr>
      </w:pPr>
      <w:r w:rsidRPr="00C82E2C">
        <w:rPr>
          <w:rFonts w:ascii="宋体" w:hAnsi="宋体" w:cs="宋体" w:hint="eastAsia"/>
          <w:szCs w:val="21"/>
        </w:rPr>
        <w:t xml:space="preserve">                                         供应商：</w:t>
      </w:r>
      <w:r w:rsidRPr="00C82E2C">
        <w:rPr>
          <w:rFonts w:ascii="宋体" w:hAnsi="宋体" w:cs="宋体" w:hint="eastAsia"/>
          <w:szCs w:val="21"/>
          <w:u w:val="single"/>
        </w:rPr>
        <w:t xml:space="preserve">                     </w:t>
      </w:r>
      <w:r w:rsidRPr="00C82E2C">
        <w:rPr>
          <w:rFonts w:ascii="宋体" w:hAnsi="宋体" w:cs="宋体" w:hint="eastAsia"/>
          <w:szCs w:val="21"/>
        </w:rPr>
        <w:t>（盖单位公章）</w:t>
      </w:r>
    </w:p>
    <w:p w14:paraId="671B2F44" w14:textId="77777777" w:rsidR="00FB1E0A" w:rsidRPr="00C82E2C" w:rsidRDefault="00FB1E0A" w:rsidP="0010241F">
      <w:pPr>
        <w:spacing w:line="420" w:lineRule="exact"/>
        <w:jc w:val="right"/>
        <w:rPr>
          <w:rFonts w:ascii="宋体" w:hAnsi="宋体" w:cs="宋体"/>
          <w:szCs w:val="21"/>
        </w:rPr>
      </w:pPr>
    </w:p>
    <w:p w14:paraId="18F120D7" w14:textId="77777777" w:rsidR="00FB1E0A" w:rsidRPr="00C82E2C" w:rsidRDefault="00FB1E0A" w:rsidP="0010241F">
      <w:pPr>
        <w:spacing w:line="420" w:lineRule="exact"/>
        <w:jc w:val="right"/>
        <w:rPr>
          <w:rFonts w:ascii="宋体" w:hAnsi="宋体" w:cs="宋体"/>
          <w:sz w:val="24"/>
          <w:szCs w:val="24"/>
        </w:rPr>
      </w:pPr>
      <w:r w:rsidRPr="00C82E2C">
        <w:rPr>
          <w:rFonts w:ascii="宋体" w:hAnsi="宋体" w:cs="宋体" w:hint="eastAsia"/>
          <w:sz w:val="24"/>
          <w:szCs w:val="24"/>
        </w:rPr>
        <w:t xml:space="preserve"> </w:t>
      </w:r>
      <w:r w:rsidRPr="00C82E2C">
        <w:rPr>
          <w:rFonts w:ascii="宋体" w:hAnsi="宋体" w:cs="宋体" w:hint="eastAsia"/>
          <w:sz w:val="24"/>
          <w:szCs w:val="24"/>
          <w:u w:val="single"/>
        </w:rPr>
        <w:t xml:space="preserve">       </w:t>
      </w:r>
      <w:r w:rsidRPr="00C82E2C">
        <w:rPr>
          <w:rFonts w:ascii="宋体" w:hAnsi="宋体" w:cs="宋体" w:hint="eastAsia"/>
          <w:sz w:val="24"/>
          <w:szCs w:val="24"/>
        </w:rPr>
        <w:t xml:space="preserve">年 </w:t>
      </w:r>
      <w:r w:rsidRPr="00C82E2C">
        <w:rPr>
          <w:rFonts w:ascii="宋体" w:hAnsi="宋体" w:cs="宋体" w:hint="eastAsia"/>
          <w:sz w:val="24"/>
          <w:szCs w:val="24"/>
          <w:u w:val="single"/>
        </w:rPr>
        <w:t xml:space="preserve">       </w:t>
      </w:r>
      <w:r w:rsidRPr="00C82E2C">
        <w:rPr>
          <w:rFonts w:ascii="宋体" w:hAnsi="宋体" w:cs="宋体" w:hint="eastAsia"/>
          <w:sz w:val="24"/>
          <w:szCs w:val="24"/>
        </w:rPr>
        <w:t>月</w:t>
      </w:r>
      <w:r w:rsidRPr="00C82E2C">
        <w:rPr>
          <w:rFonts w:ascii="宋体" w:hAnsi="宋体" w:cs="宋体" w:hint="eastAsia"/>
          <w:sz w:val="24"/>
          <w:szCs w:val="24"/>
          <w:u w:val="single"/>
        </w:rPr>
        <w:t xml:space="preserve">        </w:t>
      </w:r>
      <w:r w:rsidRPr="00C82E2C">
        <w:rPr>
          <w:rFonts w:ascii="宋体" w:hAnsi="宋体" w:cs="宋体" w:hint="eastAsia"/>
          <w:sz w:val="24"/>
          <w:szCs w:val="24"/>
        </w:rPr>
        <w:t xml:space="preserve">日  </w:t>
      </w:r>
    </w:p>
    <w:p w14:paraId="7585A97A" w14:textId="77777777" w:rsidR="00FB1E0A" w:rsidRPr="00C82E2C" w:rsidRDefault="00FB1E0A" w:rsidP="0010241F">
      <w:pPr>
        <w:spacing w:line="420" w:lineRule="exact"/>
        <w:rPr>
          <w:sz w:val="24"/>
        </w:rPr>
      </w:pPr>
      <w:r w:rsidRPr="00C82E2C">
        <w:br w:type="page"/>
      </w:r>
    </w:p>
    <w:p w14:paraId="23C39134" w14:textId="77777777" w:rsidR="00DF366D" w:rsidRPr="00C82E2C" w:rsidRDefault="00DF366D" w:rsidP="0010241F">
      <w:pPr>
        <w:pStyle w:val="3"/>
        <w:spacing w:line="420" w:lineRule="exact"/>
        <w:rPr>
          <w:kern w:val="0"/>
        </w:rPr>
      </w:pPr>
      <w:r w:rsidRPr="00C82E2C">
        <w:rPr>
          <w:rFonts w:hint="eastAsia"/>
          <w:sz w:val="30"/>
        </w:rPr>
        <w:lastRenderedPageBreak/>
        <w:t>二</w:t>
      </w:r>
      <w:r w:rsidRPr="00C82E2C">
        <w:rPr>
          <w:rFonts w:hint="eastAsia"/>
          <w:kern w:val="0"/>
        </w:rPr>
        <w:t>、“商务技术文件”部分格式</w:t>
      </w:r>
    </w:p>
    <w:p w14:paraId="20A63050" w14:textId="77777777" w:rsidR="00DF366D" w:rsidRPr="00C82E2C" w:rsidRDefault="00DF366D" w:rsidP="0010241F">
      <w:pPr>
        <w:pStyle w:val="3"/>
        <w:spacing w:line="420" w:lineRule="exact"/>
        <w:rPr>
          <w:kern w:val="0"/>
        </w:rPr>
      </w:pPr>
      <w:r w:rsidRPr="00C82E2C">
        <w:rPr>
          <w:rFonts w:hint="eastAsia"/>
          <w:kern w:val="0"/>
        </w:rPr>
        <w:t>2.1</w:t>
      </w:r>
      <w:r w:rsidRPr="00C82E2C">
        <w:rPr>
          <w:rFonts w:hint="eastAsia"/>
          <w:kern w:val="0"/>
        </w:rPr>
        <w:t>、“商务技术文件”封面</w:t>
      </w:r>
    </w:p>
    <w:p w14:paraId="22983E49" w14:textId="77777777" w:rsidR="00DF366D" w:rsidRPr="00C82E2C" w:rsidRDefault="00DF366D" w:rsidP="0010241F">
      <w:pPr>
        <w:pStyle w:val="af1"/>
        <w:spacing w:line="420" w:lineRule="exact"/>
        <w:rPr>
          <w:rFonts w:ascii="宋体"/>
          <w:sz w:val="18"/>
          <w:szCs w:val="18"/>
        </w:rPr>
      </w:pPr>
    </w:p>
    <w:p w14:paraId="459A4C76" w14:textId="77777777" w:rsidR="00DF366D" w:rsidRPr="00C82E2C" w:rsidRDefault="008E69DE" w:rsidP="0010241F">
      <w:pPr>
        <w:autoSpaceDE w:val="0"/>
        <w:autoSpaceDN w:val="0"/>
        <w:adjustRightInd w:val="0"/>
        <w:spacing w:line="420" w:lineRule="exact"/>
        <w:jc w:val="center"/>
        <w:rPr>
          <w:rFonts w:ascii="宋体" w:hAnsi="宋体" w:cs="宋体"/>
          <w:b/>
          <w:spacing w:val="-4"/>
          <w:kern w:val="0"/>
          <w:sz w:val="36"/>
          <w:szCs w:val="36"/>
        </w:rPr>
      </w:pPr>
      <w:r w:rsidRPr="00C82E2C">
        <w:rPr>
          <w:rFonts w:ascii="宋体" w:hAnsi="宋体" w:cs="宋体" w:hint="eastAsia"/>
          <w:b/>
          <w:spacing w:val="-4"/>
          <w:kern w:val="0"/>
          <w:sz w:val="36"/>
          <w:szCs w:val="36"/>
        </w:rPr>
        <w:t>苍南县灵溪镇2023年度环境卫生保洁服务项目</w:t>
      </w:r>
    </w:p>
    <w:p w14:paraId="4B7431D1" w14:textId="77777777" w:rsidR="00DF366D" w:rsidRPr="00C82E2C" w:rsidRDefault="00DF366D" w:rsidP="0010241F">
      <w:pPr>
        <w:autoSpaceDE w:val="0"/>
        <w:autoSpaceDN w:val="0"/>
        <w:adjustRightInd w:val="0"/>
        <w:spacing w:line="420" w:lineRule="exact"/>
        <w:jc w:val="center"/>
        <w:rPr>
          <w:kern w:val="0"/>
          <w:sz w:val="44"/>
          <w:szCs w:val="44"/>
        </w:rPr>
      </w:pPr>
    </w:p>
    <w:p w14:paraId="43A80ECB" w14:textId="77777777" w:rsidR="00DF366D" w:rsidRPr="00C82E2C" w:rsidRDefault="00DF366D" w:rsidP="003110DA">
      <w:pPr>
        <w:pStyle w:val="af1"/>
        <w:spacing w:line="360" w:lineRule="auto"/>
      </w:pPr>
    </w:p>
    <w:p w14:paraId="214C62DB" w14:textId="77777777" w:rsidR="00DF366D" w:rsidRPr="00C82E2C" w:rsidRDefault="00DF366D" w:rsidP="00462CD2">
      <w:pPr>
        <w:spacing w:line="720" w:lineRule="auto"/>
        <w:jc w:val="center"/>
        <w:rPr>
          <w:rFonts w:ascii="宋体" w:hAnsi="宋体" w:cs="Arial"/>
          <w:b/>
          <w:color w:val="000000"/>
          <w:sz w:val="72"/>
          <w:szCs w:val="72"/>
        </w:rPr>
      </w:pPr>
      <w:r w:rsidRPr="00C82E2C">
        <w:rPr>
          <w:rFonts w:ascii="宋体" w:hAnsi="宋体" w:cs="Arial" w:hint="eastAsia"/>
          <w:b/>
          <w:color w:val="000000"/>
          <w:sz w:val="72"/>
          <w:szCs w:val="72"/>
        </w:rPr>
        <w:t>投 标</w:t>
      </w:r>
      <w:r w:rsidRPr="00C82E2C">
        <w:rPr>
          <w:rFonts w:ascii="宋体" w:hAnsi="宋体" w:cs="Arial"/>
          <w:b/>
          <w:color w:val="000000"/>
          <w:sz w:val="72"/>
          <w:szCs w:val="72"/>
        </w:rPr>
        <w:t xml:space="preserve"> </w:t>
      </w:r>
      <w:r w:rsidRPr="00C82E2C">
        <w:rPr>
          <w:rFonts w:ascii="宋体" w:hAnsi="宋体" w:cs="Arial" w:hint="eastAsia"/>
          <w:b/>
          <w:color w:val="000000"/>
          <w:sz w:val="72"/>
          <w:szCs w:val="72"/>
        </w:rPr>
        <w:t>文</w:t>
      </w:r>
      <w:r w:rsidRPr="00C82E2C">
        <w:rPr>
          <w:rFonts w:ascii="宋体" w:hAnsi="宋体" w:cs="Arial"/>
          <w:b/>
          <w:color w:val="000000"/>
          <w:sz w:val="72"/>
          <w:szCs w:val="72"/>
        </w:rPr>
        <w:t xml:space="preserve"> </w:t>
      </w:r>
      <w:r w:rsidRPr="00C82E2C">
        <w:rPr>
          <w:rFonts w:ascii="宋体" w:hAnsi="宋体" w:cs="Arial" w:hint="eastAsia"/>
          <w:b/>
          <w:color w:val="000000"/>
          <w:sz w:val="72"/>
          <w:szCs w:val="72"/>
        </w:rPr>
        <w:t>件</w:t>
      </w:r>
    </w:p>
    <w:p w14:paraId="0A792E9F" w14:textId="77777777" w:rsidR="00DF366D" w:rsidRPr="00C82E2C" w:rsidRDefault="00DF366D" w:rsidP="00462CD2">
      <w:pPr>
        <w:spacing w:line="720" w:lineRule="auto"/>
        <w:jc w:val="center"/>
        <w:rPr>
          <w:rFonts w:ascii="宋体" w:hAnsi="宋体" w:cs="Arial"/>
          <w:b/>
          <w:color w:val="000000"/>
          <w:sz w:val="52"/>
          <w:szCs w:val="22"/>
        </w:rPr>
      </w:pPr>
      <w:r w:rsidRPr="00C82E2C">
        <w:rPr>
          <w:rFonts w:ascii="宋体" w:hAnsi="宋体" w:cs="Arial" w:hint="eastAsia"/>
          <w:b/>
          <w:color w:val="000000"/>
          <w:sz w:val="52"/>
          <w:szCs w:val="22"/>
        </w:rPr>
        <w:t>（商务技术文件）</w:t>
      </w:r>
    </w:p>
    <w:p w14:paraId="65FE530A" w14:textId="77777777" w:rsidR="00DF366D" w:rsidRPr="00C82E2C" w:rsidRDefault="00DF366D" w:rsidP="0010241F">
      <w:pPr>
        <w:spacing w:line="420" w:lineRule="exact"/>
        <w:jc w:val="center"/>
        <w:rPr>
          <w:rFonts w:ascii="宋体" w:hAnsi="宋体" w:cs="Arial"/>
          <w:b/>
          <w:color w:val="000000"/>
          <w:sz w:val="44"/>
          <w:szCs w:val="44"/>
        </w:rPr>
      </w:pPr>
    </w:p>
    <w:p w14:paraId="68C49932" w14:textId="77777777" w:rsidR="00DF366D" w:rsidRPr="00C82E2C" w:rsidRDefault="00DF366D" w:rsidP="0010241F">
      <w:pPr>
        <w:spacing w:line="420" w:lineRule="exact"/>
        <w:jc w:val="center"/>
        <w:rPr>
          <w:rFonts w:ascii="宋体" w:hAnsi="宋体" w:cs="宋体"/>
          <w:kern w:val="0"/>
          <w:sz w:val="40"/>
          <w:szCs w:val="40"/>
        </w:rPr>
      </w:pPr>
    </w:p>
    <w:p w14:paraId="593608F3" w14:textId="77777777" w:rsidR="00DF366D" w:rsidRPr="00C82E2C" w:rsidRDefault="00DF366D" w:rsidP="0010241F">
      <w:pPr>
        <w:pStyle w:val="af1"/>
        <w:spacing w:line="420" w:lineRule="exact"/>
        <w:rPr>
          <w:rFonts w:ascii="宋体"/>
          <w:sz w:val="18"/>
          <w:szCs w:val="18"/>
        </w:rPr>
      </w:pPr>
    </w:p>
    <w:p w14:paraId="090240CD" w14:textId="77777777" w:rsidR="00DF366D" w:rsidRPr="00C82E2C" w:rsidRDefault="00DF366D" w:rsidP="0010241F">
      <w:pPr>
        <w:spacing w:line="420" w:lineRule="exact"/>
        <w:jc w:val="center"/>
        <w:rPr>
          <w:rFonts w:ascii="宋体" w:hAnsi="宋体" w:cs="宋体"/>
          <w:kern w:val="0"/>
          <w:sz w:val="68"/>
          <w:szCs w:val="68"/>
        </w:rPr>
      </w:pPr>
    </w:p>
    <w:p w14:paraId="367CA8E1" w14:textId="6C81D4C5" w:rsidR="00DF366D" w:rsidRPr="00C82E2C" w:rsidRDefault="00DF366D" w:rsidP="00C84E19">
      <w:pPr>
        <w:spacing w:line="600" w:lineRule="auto"/>
        <w:rPr>
          <w:rFonts w:ascii="宋体" w:hAnsi="宋体" w:cs="宋体"/>
          <w:kern w:val="0"/>
          <w:sz w:val="32"/>
          <w:szCs w:val="32"/>
        </w:rPr>
      </w:pPr>
      <w:r w:rsidRPr="00C82E2C">
        <w:rPr>
          <w:rFonts w:ascii="宋体" w:hAnsi="宋体" w:cs="宋体" w:hint="eastAsia"/>
          <w:kern w:val="0"/>
          <w:sz w:val="32"/>
          <w:szCs w:val="32"/>
        </w:rPr>
        <w:t>项目编号：</w:t>
      </w:r>
      <w:r w:rsidRPr="00C82E2C">
        <w:rPr>
          <w:rFonts w:ascii="宋体" w:hAnsi="宋体" w:cs="宋体" w:hint="eastAsia"/>
          <w:kern w:val="0"/>
          <w:sz w:val="32"/>
          <w:szCs w:val="32"/>
          <w:u w:val="single"/>
        </w:rPr>
        <w:t xml:space="preserve">            </w:t>
      </w:r>
      <w:r w:rsidR="00652139" w:rsidRPr="00C82E2C">
        <w:rPr>
          <w:rFonts w:ascii="宋体" w:hAnsi="宋体" w:cs="宋体" w:hint="eastAsia"/>
          <w:kern w:val="0"/>
          <w:sz w:val="32"/>
          <w:szCs w:val="32"/>
          <w:u w:val="single"/>
        </w:rPr>
        <w:t xml:space="preserve"> </w:t>
      </w:r>
      <w:r w:rsidR="0075609B" w:rsidRPr="00C82E2C">
        <w:rPr>
          <w:rFonts w:ascii="宋体" w:hAnsi="宋体" w:cs="宋体" w:hint="eastAsia"/>
          <w:kern w:val="0"/>
          <w:sz w:val="32"/>
          <w:szCs w:val="32"/>
          <w:u w:val="single"/>
        </w:rPr>
        <w:t>CNDL2023026</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p>
    <w:p w14:paraId="4D762331" w14:textId="32824F94" w:rsidR="00532974" w:rsidRPr="00C82E2C" w:rsidRDefault="00532974" w:rsidP="00C84E19">
      <w:pPr>
        <w:spacing w:line="600" w:lineRule="auto"/>
        <w:rPr>
          <w:rFonts w:ascii="宋体" w:hAnsi="宋体" w:cs="宋体"/>
          <w:kern w:val="0"/>
          <w:sz w:val="32"/>
          <w:szCs w:val="32"/>
        </w:rPr>
      </w:pPr>
      <w:proofErr w:type="gramStart"/>
      <w:r w:rsidRPr="00C82E2C">
        <w:rPr>
          <w:rFonts w:ascii="宋体" w:hAnsi="宋体" w:cs="宋体" w:hint="eastAsia"/>
          <w:kern w:val="0"/>
          <w:sz w:val="32"/>
          <w:szCs w:val="32"/>
        </w:rPr>
        <w:t>标项</w:t>
      </w:r>
      <w:r w:rsidR="00BC6701" w:rsidRPr="00C82E2C">
        <w:rPr>
          <w:rFonts w:ascii="宋体" w:hAnsi="宋体" w:cs="宋体" w:hint="eastAsia"/>
          <w:kern w:val="0"/>
          <w:sz w:val="32"/>
          <w:szCs w:val="32"/>
        </w:rPr>
        <w:t>名称</w:t>
      </w:r>
      <w:proofErr w:type="gramEnd"/>
      <w:r w:rsidRPr="00C82E2C">
        <w:rPr>
          <w:rFonts w:ascii="宋体" w:hAnsi="宋体" w:cs="宋体" w:hint="eastAsia"/>
          <w:kern w:val="0"/>
          <w:sz w:val="32"/>
          <w:szCs w:val="32"/>
        </w:rPr>
        <w:t>：</w:t>
      </w:r>
      <w:r w:rsidRPr="00C82E2C">
        <w:rPr>
          <w:rFonts w:ascii="宋体" w:hAnsi="宋体" w:cs="宋体" w:hint="eastAsia"/>
          <w:kern w:val="0"/>
          <w:sz w:val="32"/>
          <w:szCs w:val="32"/>
          <w:u w:val="single"/>
        </w:rPr>
        <w:t xml:space="preserve">  </w:t>
      </w:r>
      <w:r w:rsidR="0059003B" w:rsidRPr="00C82E2C">
        <w:rPr>
          <w:rFonts w:ascii="宋体" w:hAnsi="宋体" w:cs="宋体" w:hint="eastAsia"/>
          <w:kern w:val="0"/>
          <w:sz w:val="32"/>
          <w:szCs w:val="32"/>
          <w:u w:val="single"/>
        </w:rPr>
        <w:t xml:space="preserve">标项（ </w:t>
      </w:r>
      <w:r w:rsidR="0059003B" w:rsidRPr="00C82E2C">
        <w:rPr>
          <w:rFonts w:ascii="宋体" w:hAnsi="宋体" w:cs="宋体"/>
          <w:kern w:val="0"/>
          <w:sz w:val="32"/>
          <w:szCs w:val="32"/>
          <w:u w:val="single"/>
        </w:rPr>
        <w:t xml:space="preserve">  </w:t>
      </w:r>
      <w:r w:rsidR="0059003B" w:rsidRPr="00C82E2C">
        <w:rPr>
          <w:rFonts w:ascii="宋体" w:hAnsi="宋体" w:cs="宋体" w:hint="eastAsia"/>
          <w:kern w:val="0"/>
          <w:sz w:val="32"/>
          <w:szCs w:val="32"/>
          <w:u w:val="single"/>
        </w:rPr>
        <w:t xml:space="preserve">）（ </w:t>
      </w:r>
      <w:r w:rsidR="0059003B" w:rsidRPr="00C82E2C">
        <w:rPr>
          <w:rFonts w:ascii="宋体" w:hAnsi="宋体" w:cs="宋体"/>
          <w:kern w:val="0"/>
          <w:sz w:val="32"/>
          <w:szCs w:val="32"/>
          <w:u w:val="single"/>
        </w:rPr>
        <w:t xml:space="preserve">  </w:t>
      </w:r>
      <w:r w:rsidR="0059003B" w:rsidRPr="00C82E2C">
        <w:rPr>
          <w:rFonts w:ascii="宋体" w:hAnsi="宋体" w:cs="宋体" w:hint="eastAsia"/>
          <w:kern w:val="0"/>
          <w:sz w:val="32"/>
          <w:szCs w:val="32"/>
          <w:u w:val="single"/>
        </w:rPr>
        <w:t>区）</w:t>
      </w:r>
      <w:r w:rsidRPr="00C82E2C">
        <w:rPr>
          <w:rFonts w:ascii="宋体" w:hAnsi="宋体" w:cs="宋体" w:hint="eastAsia"/>
          <w:kern w:val="0"/>
          <w:sz w:val="32"/>
          <w:szCs w:val="32"/>
          <w:u w:val="single"/>
        </w:rPr>
        <w:t xml:space="preserve">   </w:t>
      </w:r>
      <w:r w:rsidR="00BC6701" w:rsidRPr="00C82E2C">
        <w:rPr>
          <w:rFonts w:ascii="宋体" w:hAnsi="宋体" w:cs="宋体"/>
          <w:kern w:val="0"/>
          <w:sz w:val="32"/>
          <w:szCs w:val="32"/>
          <w:u w:val="single"/>
        </w:rPr>
        <w:t xml:space="preserve">            </w:t>
      </w:r>
      <w:r w:rsidRPr="00C82E2C">
        <w:rPr>
          <w:rFonts w:ascii="宋体" w:hAnsi="宋体" w:cs="宋体"/>
          <w:kern w:val="0"/>
          <w:sz w:val="32"/>
          <w:szCs w:val="32"/>
          <w:u w:val="single"/>
        </w:rPr>
        <w:t xml:space="preserve">   </w:t>
      </w:r>
    </w:p>
    <w:p w14:paraId="67678040" w14:textId="0830A6A8" w:rsidR="00DF366D" w:rsidRPr="00C82E2C" w:rsidRDefault="00DF366D" w:rsidP="00C84E19">
      <w:pPr>
        <w:spacing w:line="600" w:lineRule="auto"/>
        <w:rPr>
          <w:rFonts w:ascii="宋体" w:hAnsi="宋体" w:cs="宋体"/>
          <w:kern w:val="0"/>
          <w:sz w:val="32"/>
          <w:szCs w:val="32"/>
          <w:u w:val="single"/>
        </w:rPr>
      </w:pPr>
      <w:r w:rsidRPr="00C82E2C">
        <w:rPr>
          <w:rFonts w:ascii="宋体" w:hAnsi="宋体" w:cs="宋体" w:hint="eastAsia"/>
          <w:kern w:val="0"/>
          <w:sz w:val="32"/>
          <w:szCs w:val="32"/>
        </w:rPr>
        <w:t>供应商名称（电子签章）：</w:t>
      </w:r>
      <w:r w:rsidRPr="00C82E2C">
        <w:rPr>
          <w:rFonts w:ascii="宋体" w:hAnsi="宋体" w:cs="宋体"/>
          <w:kern w:val="0"/>
          <w:sz w:val="32"/>
          <w:szCs w:val="32"/>
        </w:rPr>
        <w:t xml:space="preserve"> </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p>
    <w:p w14:paraId="08B00027" w14:textId="77777777" w:rsidR="00DF366D" w:rsidRPr="00C82E2C" w:rsidRDefault="00DF366D" w:rsidP="00C84E19">
      <w:pPr>
        <w:spacing w:line="600" w:lineRule="auto"/>
        <w:rPr>
          <w:rFonts w:ascii="宋体" w:hAnsi="宋体" w:cs="宋体"/>
          <w:kern w:val="0"/>
          <w:sz w:val="32"/>
          <w:szCs w:val="32"/>
          <w:u w:val="single"/>
        </w:rPr>
      </w:pPr>
      <w:r w:rsidRPr="00C82E2C">
        <w:rPr>
          <w:rFonts w:ascii="宋体" w:hAnsi="宋体" w:cs="宋体" w:hint="eastAsia"/>
          <w:kern w:val="0"/>
          <w:sz w:val="32"/>
          <w:szCs w:val="32"/>
        </w:rPr>
        <w:t>地址：</w:t>
      </w:r>
      <w:r w:rsidRPr="00C82E2C">
        <w:rPr>
          <w:rFonts w:ascii="宋体" w:hAnsi="宋体" w:cs="宋体" w:hint="eastAsia"/>
          <w:kern w:val="0"/>
          <w:sz w:val="32"/>
          <w:szCs w:val="32"/>
          <w:u w:val="single"/>
        </w:rPr>
        <w:t xml:space="preserve">                                             </w:t>
      </w:r>
    </w:p>
    <w:p w14:paraId="63029708" w14:textId="2D39A47D" w:rsidR="00DF366D" w:rsidRPr="00C82E2C" w:rsidRDefault="00DF366D" w:rsidP="00C84E19">
      <w:pPr>
        <w:spacing w:line="600" w:lineRule="auto"/>
        <w:rPr>
          <w:rFonts w:ascii="宋体" w:hAnsi="宋体" w:cs="宋体"/>
          <w:kern w:val="0"/>
          <w:sz w:val="32"/>
          <w:szCs w:val="32"/>
        </w:rPr>
      </w:pPr>
      <w:r w:rsidRPr="00C82E2C">
        <w:rPr>
          <w:rFonts w:ascii="宋体" w:hAnsi="宋体" w:cs="宋体" w:hint="eastAsia"/>
          <w:kern w:val="0"/>
          <w:sz w:val="32"/>
          <w:szCs w:val="32"/>
        </w:rPr>
        <w:t>法定代表人或其授权代表（签字或盖章）：</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p>
    <w:p w14:paraId="7568F6F4" w14:textId="77777777" w:rsidR="00DF366D" w:rsidRPr="00C82E2C" w:rsidRDefault="00DF366D" w:rsidP="00C84E19">
      <w:pPr>
        <w:spacing w:line="600" w:lineRule="auto"/>
        <w:rPr>
          <w:rFonts w:ascii="宋体" w:hAnsi="宋体" w:cs="宋体"/>
          <w:kern w:val="0"/>
          <w:sz w:val="32"/>
          <w:szCs w:val="32"/>
        </w:rPr>
      </w:pPr>
      <w:r w:rsidRPr="00C82E2C">
        <w:rPr>
          <w:rFonts w:ascii="宋体" w:hAnsi="宋体" w:cs="宋体" w:hint="eastAsia"/>
          <w:kern w:val="0"/>
          <w:sz w:val="32"/>
          <w:szCs w:val="32"/>
        </w:rPr>
        <w:t>日期：</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p>
    <w:p w14:paraId="56D6E1CE" w14:textId="77777777" w:rsidR="00DF366D" w:rsidRPr="00C82E2C" w:rsidRDefault="00DF366D" w:rsidP="00D2133F">
      <w:pPr>
        <w:pStyle w:val="af6"/>
        <w:adjustRightInd w:val="0"/>
        <w:snapToGrid w:val="0"/>
        <w:spacing w:line="360" w:lineRule="auto"/>
        <w:rPr>
          <w:rFonts w:hAnsi="宋体" w:cs="宋体"/>
          <w:sz w:val="30"/>
        </w:rPr>
      </w:pPr>
    </w:p>
    <w:p w14:paraId="0CA17CB9" w14:textId="77777777" w:rsidR="00DF366D" w:rsidRPr="00C82E2C" w:rsidRDefault="00DF366D" w:rsidP="0010241F">
      <w:pPr>
        <w:pStyle w:val="af6"/>
        <w:adjustRightInd w:val="0"/>
        <w:snapToGrid w:val="0"/>
        <w:spacing w:line="420" w:lineRule="exact"/>
        <w:rPr>
          <w:rFonts w:hAnsi="宋体" w:cs="宋体"/>
          <w:sz w:val="30"/>
        </w:rPr>
      </w:pPr>
    </w:p>
    <w:p w14:paraId="2A3A735D" w14:textId="77777777" w:rsidR="00DF366D" w:rsidRPr="00C82E2C" w:rsidRDefault="00DF366D" w:rsidP="0010241F">
      <w:pPr>
        <w:pStyle w:val="af6"/>
        <w:adjustRightInd w:val="0"/>
        <w:snapToGrid w:val="0"/>
        <w:spacing w:line="420" w:lineRule="exact"/>
        <w:rPr>
          <w:rFonts w:hAnsi="宋体" w:cs="宋体"/>
          <w:sz w:val="30"/>
        </w:rPr>
      </w:pPr>
    </w:p>
    <w:p w14:paraId="1F688C6E" w14:textId="77777777" w:rsidR="007F5FE7" w:rsidRPr="00C82E2C" w:rsidRDefault="007F5FE7" w:rsidP="0010241F">
      <w:pPr>
        <w:spacing w:line="420" w:lineRule="exact"/>
      </w:pPr>
    </w:p>
    <w:p w14:paraId="08E0230B" w14:textId="77777777" w:rsidR="00D2133F" w:rsidRPr="00C82E2C" w:rsidRDefault="00D2133F">
      <w:pPr>
        <w:widowControl/>
        <w:jc w:val="left"/>
      </w:pPr>
      <w:r w:rsidRPr="00C82E2C">
        <w:br w:type="page"/>
      </w:r>
    </w:p>
    <w:p w14:paraId="19AD10A0" w14:textId="77777777" w:rsidR="007F5FE7" w:rsidRPr="00C82E2C" w:rsidRDefault="007F5FE7" w:rsidP="0010241F">
      <w:pPr>
        <w:spacing w:line="420" w:lineRule="exact"/>
      </w:pPr>
    </w:p>
    <w:p w14:paraId="1F63835F" w14:textId="77777777" w:rsidR="007F5FE7" w:rsidRPr="00C82E2C" w:rsidRDefault="007F5FE7" w:rsidP="0010241F">
      <w:pPr>
        <w:pStyle w:val="3"/>
        <w:spacing w:line="420" w:lineRule="exact"/>
        <w:rPr>
          <w:kern w:val="0"/>
        </w:rPr>
      </w:pPr>
      <w:r w:rsidRPr="00C82E2C">
        <w:rPr>
          <w:rFonts w:hint="eastAsia"/>
          <w:kern w:val="0"/>
        </w:rPr>
        <w:t>2.3</w:t>
      </w:r>
      <w:r w:rsidRPr="00C82E2C">
        <w:rPr>
          <w:rFonts w:hint="eastAsia"/>
          <w:kern w:val="0"/>
        </w:rPr>
        <w:t>、评分索引表</w:t>
      </w:r>
    </w:p>
    <w:p w14:paraId="47B3A4A9" w14:textId="77777777" w:rsidR="007F5FE7" w:rsidRPr="00C82E2C" w:rsidRDefault="007F5FE7" w:rsidP="0010241F">
      <w:pPr>
        <w:spacing w:line="420" w:lineRule="exact"/>
      </w:pPr>
    </w:p>
    <w:tbl>
      <w:tblPr>
        <w:tblW w:w="9180" w:type="dxa"/>
        <w:tblLayout w:type="fixed"/>
        <w:tblCellMar>
          <w:left w:w="0" w:type="dxa"/>
          <w:right w:w="0" w:type="dxa"/>
        </w:tblCellMar>
        <w:tblLook w:val="0000" w:firstRow="0" w:lastRow="0" w:firstColumn="0" w:lastColumn="0" w:noHBand="0" w:noVBand="0"/>
      </w:tblPr>
      <w:tblGrid>
        <w:gridCol w:w="1095"/>
        <w:gridCol w:w="6384"/>
        <w:gridCol w:w="1701"/>
      </w:tblGrid>
      <w:tr w:rsidR="00DF366D" w:rsidRPr="00C82E2C" w14:paraId="3C22745F"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0B65E" w14:textId="77777777" w:rsidR="00DF366D" w:rsidRPr="00C82E2C" w:rsidRDefault="00DF366D" w:rsidP="0010241F">
            <w:pPr>
              <w:widowControl/>
              <w:snapToGrid w:val="0"/>
              <w:spacing w:line="420" w:lineRule="exact"/>
              <w:jc w:val="center"/>
              <w:rPr>
                <w:color w:val="000000"/>
              </w:rPr>
            </w:pPr>
            <w:r w:rsidRPr="00C82E2C">
              <w:rPr>
                <w:color w:val="000000"/>
              </w:rPr>
              <w:t>序号</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11F38" w14:textId="77777777" w:rsidR="00DF366D" w:rsidRPr="00C82E2C" w:rsidRDefault="00DF366D" w:rsidP="0010241F">
            <w:pPr>
              <w:widowControl/>
              <w:snapToGrid w:val="0"/>
              <w:spacing w:line="420" w:lineRule="exact"/>
              <w:jc w:val="center"/>
              <w:rPr>
                <w:color w:val="000000"/>
              </w:rPr>
            </w:pPr>
            <w:r w:rsidRPr="00C82E2C">
              <w:rPr>
                <w:color w:val="000000"/>
              </w:rPr>
              <w:t>评分项目</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796D7" w14:textId="77777777" w:rsidR="00DF366D" w:rsidRPr="00C82E2C" w:rsidRDefault="00DF366D" w:rsidP="0010241F">
            <w:pPr>
              <w:widowControl/>
              <w:snapToGrid w:val="0"/>
              <w:spacing w:line="420" w:lineRule="exact"/>
              <w:jc w:val="center"/>
              <w:rPr>
                <w:color w:val="000000"/>
              </w:rPr>
            </w:pPr>
            <w:r w:rsidRPr="00C82E2C">
              <w:rPr>
                <w:color w:val="000000"/>
              </w:rPr>
              <w:t>投标文件索引（页码）</w:t>
            </w:r>
          </w:p>
        </w:tc>
      </w:tr>
      <w:tr w:rsidR="00DF366D" w:rsidRPr="00C82E2C" w14:paraId="4080997A"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7382E" w14:textId="77777777" w:rsidR="00DF366D" w:rsidRPr="00C82E2C" w:rsidRDefault="00DF366D" w:rsidP="0010241F">
            <w:pPr>
              <w:widowControl/>
              <w:snapToGrid w:val="0"/>
              <w:spacing w:line="420" w:lineRule="exact"/>
              <w:jc w:val="center"/>
              <w:rPr>
                <w:color w:val="000000"/>
              </w:rPr>
            </w:pPr>
            <w:r w:rsidRPr="00C82E2C">
              <w:rPr>
                <w:color w:val="000000"/>
              </w:rPr>
              <w:t>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93041F"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1D0B5" w14:textId="77777777" w:rsidR="00DF366D" w:rsidRPr="00C82E2C" w:rsidRDefault="00DF366D" w:rsidP="0010241F">
            <w:pPr>
              <w:widowControl/>
              <w:snapToGrid w:val="0"/>
              <w:spacing w:line="420" w:lineRule="exact"/>
              <w:jc w:val="center"/>
              <w:rPr>
                <w:color w:val="000000"/>
              </w:rPr>
            </w:pPr>
          </w:p>
        </w:tc>
      </w:tr>
      <w:tr w:rsidR="00DF366D" w:rsidRPr="00C82E2C" w14:paraId="3CD32605"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C27A" w14:textId="77777777" w:rsidR="00DF366D" w:rsidRPr="00C82E2C" w:rsidRDefault="00DF366D" w:rsidP="0010241F">
            <w:pPr>
              <w:widowControl/>
              <w:snapToGrid w:val="0"/>
              <w:spacing w:line="420" w:lineRule="exact"/>
              <w:jc w:val="center"/>
              <w:rPr>
                <w:color w:val="000000"/>
              </w:rPr>
            </w:pPr>
            <w:r w:rsidRPr="00C82E2C">
              <w:rPr>
                <w:color w:val="000000"/>
              </w:rPr>
              <w:t>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D7E0A"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9168E" w14:textId="77777777" w:rsidR="00DF366D" w:rsidRPr="00C82E2C" w:rsidRDefault="00DF366D" w:rsidP="0010241F">
            <w:pPr>
              <w:widowControl/>
              <w:snapToGrid w:val="0"/>
              <w:spacing w:line="420" w:lineRule="exact"/>
              <w:jc w:val="center"/>
              <w:rPr>
                <w:color w:val="000000"/>
              </w:rPr>
            </w:pPr>
          </w:p>
        </w:tc>
      </w:tr>
      <w:tr w:rsidR="00DF366D" w:rsidRPr="00C82E2C" w14:paraId="5DBFDA28"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65EE4" w14:textId="77777777" w:rsidR="00DF366D" w:rsidRPr="00C82E2C" w:rsidRDefault="00DF366D" w:rsidP="0010241F">
            <w:pPr>
              <w:widowControl/>
              <w:snapToGrid w:val="0"/>
              <w:spacing w:line="420" w:lineRule="exact"/>
              <w:jc w:val="center"/>
              <w:rPr>
                <w:color w:val="000000"/>
              </w:rPr>
            </w:pPr>
            <w:r w:rsidRPr="00C82E2C">
              <w:rPr>
                <w:color w:val="000000"/>
              </w:rPr>
              <w:t>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318D5"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C9293" w14:textId="77777777" w:rsidR="00DF366D" w:rsidRPr="00C82E2C" w:rsidRDefault="00DF366D" w:rsidP="0010241F">
            <w:pPr>
              <w:widowControl/>
              <w:snapToGrid w:val="0"/>
              <w:spacing w:line="420" w:lineRule="exact"/>
              <w:jc w:val="center"/>
              <w:rPr>
                <w:color w:val="000000"/>
              </w:rPr>
            </w:pPr>
          </w:p>
        </w:tc>
      </w:tr>
      <w:tr w:rsidR="00DF366D" w:rsidRPr="00C82E2C" w14:paraId="51297E2F"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118AF" w14:textId="77777777" w:rsidR="00DF366D" w:rsidRPr="00C82E2C" w:rsidRDefault="00DF366D" w:rsidP="0010241F">
            <w:pPr>
              <w:widowControl/>
              <w:snapToGrid w:val="0"/>
              <w:spacing w:line="420" w:lineRule="exact"/>
              <w:jc w:val="center"/>
              <w:rPr>
                <w:color w:val="000000"/>
              </w:rPr>
            </w:pPr>
            <w:r w:rsidRPr="00C82E2C">
              <w:rPr>
                <w:color w:val="000000"/>
              </w:rPr>
              <w:t>4</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CB77C"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7D594" w14:textId="77777777" w:rsidR="00DF366D" w:rsidRPr="00C82E2C" w:rsidRDefault="00DF366D" w:rsidP="0010241F">
            <w:pPr>
              <w:widowControl/>
              <w:snapToGrid w:val="0"/>
              <w:spacing w:line="420" w:lineRule="exact"/>
              <w:jc w:val="center"/>
              <w:rPr>
                <w:color w:val="000000"/>
              </w:rPr>
            </w:pPr>
          </w:p>
        </w:tc>
      </w:tr>
      <w:tr w:rsidR="00DF366D" w:rsidRPr="00C82E2C" w14:paraId="6D57ACB6"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AAECF" w14:textId="77777777" w:rsidR="00DF366D" w:rsidRPr="00C82E2C" w:rsidRDefault="00DF366D" w:rsidP="0010241F">
            <w:pPr>
              <w:widowControl/>
              <w:snapToGrid w:val="0"/>
              <w:spacing w:line="420" w:lineRule="exact"/>
              <w:jc w:val="center"/>
              <w:rPr>
                <w:color w:val="000000"/>
              </w:rPr>
            </w:pPr>
            <w:r w:rsidRPr="00C82E2C">
              <w:rPr>
                <w:color w:val="000000"/>
              </w:rPr>
              <w:t>5</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11DF4"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702EA" w14:textId="77777777" w:rsidR="00DF366D" w:rsidRPr="00C82E2C" w:rsidRDefault="00DF366D" w:rsidP="0010241F">
            <w:pPr>
              <w:widowControl/>
              <w:snapToGrid w:val="0"/>
              <w:spacing w:line="420" w:lineRule="exact"/>
              <w:jc w:val="center"/>
              <w:rPr>
                <w:color w:val="000000"/>
              </w:rPr>
            </w:pPr>
          </w:p>
        </w:tc>
      </w:tr>
      <w:tr w:rsidR="00DF366D" w:rsidRPr="00C82E2C" w14:paraId="2E13F27F"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9BCEC" w14:textId="77777777" w:rsidR="00DF366D" w:rsidRPr="00C82E2C" w:rsidRDefault="00DF366D" w:rsidP="0010241F">
            <w:pPr>
              <w:widowControl/>
              <w:snapToGrid w:val="0"/>
              <w:spacing w:line="420" w:lineRule="exact"/>
              <w:jc w:val="center"/>
              <w:rPr>
                <w:color w:val="000000"/>
              </w:rPr>
            </w:pPr>
            <w:r w:rsidRPr="00C82E2C">
              <w:rPr>
                <w:color w:val="000000"/>
              </w:rPr>
              <w:t>6</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19ED9"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7C100" w14:textId="77777777" w:rsidR="00DF366D" w:rsidRPr="00C82E2C" w:rsidRDefault="00DF366D" w:rsidP="0010241F">
            <w:pPr>
              <w:widowControl/>
              <w:snapToGrid w:val="0"/>
              <w:spacing w:line="420" w:lineRule="exact"/>
              <w:jc w:val="center"/>
              <w:rPr>
                <w:color w:val="000000"/>
              </w:rPr>
            </w:pPr>
          </w:p>
        </w:tc>
      </w:tr>
      <w:tr w:rsidR="00DF366D" w:rsidRPr="00C82E2C" w14:paraId="34E089D3"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AAF47" w14:textId="77777777" w:rsidR="00DF366D" w:rsidRPr="00C82E2C" w:rsidRDefault="00DF366D" w:rsidP="0010241F">
            <w:pPr>
              <w:widowControl/>
              <w:snapToGrid w:val="0"/>
              <w:spacing w:line="420" w:lineRule="exact"/>
              <w:jc w:val="center"/>
              <w:rPr>
                <w:color w:val="000000"/>
              </w:rPr>
            </w:pPr>
            <w:r w:rsidRPr="00C82E2C">
              <w:rPr>
                <w:color w:val="000000"/>
              </w:rPr>
              <w:t>7</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31907"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3DA0B" w14:textId="77777777" w:rsidR="00DF366D" w:rsidRPr="00C82E2C" w:rsidRDefault="00DF366D" w:rsidP="0010241F">
            <w:pPr>
              <w:widowControl/>
              <w:snapToGrid w:val="0"/>
              <w:spacing w:line="420" w:lineRule="exact"/>
              <w:jc w:val="center"/>
              <w:rPr>
                <w:color w:val="000000"/>
              </w:rPr>
            </w:pPr>
          </w:p>
        </w:tc>
      </w:tr>
      <w:tr w:rsidR="00DF366D" w:rsidRPr="00C82E2C" w14:paraId="1591595E"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4357A" w14:textId="77777777" w:rsidR="00DF366D" w:rsidRPr="00C82E2C" w:rsidRDefault="00DF366D" w:rsidP="0010241F">
            <w:pPr>
              <w:widowControl/>
              <w:snapToGrid w:val="0"/>
              <w:spacing w:line="420" w:lineRule="exact"/>
              <w:jc w:val="center"/>
              <w:rPr>
                <w:color w:val="000000"/>
              </w:rPr>
            </w:pPr>
            <w:r w:rsidRPr="00C82E2C">
              <w:rPr>
                <w:color w:val="000000"/>
              </w:rPr>
              <w:t>8</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544A49"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29881" w14:textId="77777777" w:rsidR="00DF366D" w:rsidRPr="00C82E2C" w:rsidRDefault="00DF366D" w:rsidP="0010241F">
            <w:pPr>
              <w:widowControl/>
              <w:snapToGrid w:val="0"/>
              <w:spacing w:line="420" w:lineRule="exact"/>
              <w:jc w:val="center"/>
              <w:rPr>
                <w:color w:val="000000"/>
              </w:rPr>
            </w:pPr>
          </w:p>
        </w:tc>
      </w:tr>
      <w:tr w:rsidR="00DF366D" w:rsidRPr="00C82E2C" w14:paraId="3105D3F9"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E3016" w14:textId="77777777" w:rsidR="00DF366D" w:rsidRPr="00C82E2C" w:rsidRDefault="00DF366D" w:rsidP="0010241F">
            <w:pPr>
              <w:widowControl/>
              <w:snapToGrid w:val="0"/>
              <w:spacing w:line="420" w:lineRule="exact"/>
              <w:jc w:val="center"/>
              <w:rPr>
                <w:color w:val="000000"/>
              </w:rPr>
            </w:pPr>
            <w:r w:rsidRPr="00C82E2C">
              <w:rPr>
                <w:color w:val="000000"/>
              </w:rPr>
              <w:t>9</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773AB"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D1906" w14:textId="77777777" w:rsidR="00DF366D" w:rsidRPr="00C82E2C" w:rsidRDefault="00DF366D" w:rsidP="0010241F">
            <w:pPr>
              <w:widowControl/>
              <w:snapToGrid w:val="0"/>
              <w:spacing w:line="420" w:lineRule="exact"/>
              <w:jc w:val="center"/>
              <w:rPr>
                <w:color w:val="000000"/>
              </w:rPr>
            </w:pPr>
          </w:p>
        </w:tc>
      </w:tr>
      <w:tr w:rsidR="00DF366D" w:rsidRPr="00C82E2C" w14:paraId="3D20739D"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1B44C" w14:textId="77777777" w:rsidR="00DF366D" w:rsidRPr="00C82E2C" w:rsidRDefault="00DF366D" w:rsidP="0010241F">
            <w:pPr>
              <w:widowControl/>
              <w:snapToGrid w:val="0"/>
              <w:spacing w:line="420" w:lineRule="exact"/>
              <w:jc w:val="center"/>
              <w:rPr>
                <w:color w:val="000000"/>
              </w:rPr>
            </w:pPr>
            <w:r w:rsidRPr="00C82E2C">
              <w:rPr>
                <w:color w:val="000000"/>
              </w:rPr>
              <w:t>10</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EB455" w14:textId="77777777" w:rsidR="00DF366D" w:rsidRPr="00C82E2C"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8E9DB" w14:textId="77777777" w:rsidR="00DF366D" w:rsidRPr="00C82E2C" w:rsidRDefault="00DF366D" w:rsidP="0010241F">
            <w:pPr>
              <w:widowControl/>
              <w:snapToGrid w:val="0"/>
              <w:spacing w:line="420" w:lineRule="exact"/>
              <w:jc w:val="center"/>
              <w:rPr>
                <w:color w:val="000000"/>
              </w:rPr>
            </w:pPr>
          </w:p>
        </w:tc>
      </w:tr>
      <w:tr w:rsidR="00DF366D" w:rsidRPr="00C82E2C" w14:paraId="0666B39B"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02E05" w14:textId="77777777" w:rsidR="00DF366D" w:rsidRPr="00C82E2C" w:rsidRDefault="00DF366D" w:rsidP="0010241F">
            <w:pPr>
              <w:widowControl/>
              <w:snapToGrid w:val="0"/>
              <w:spacing w:line="420" w:lineRule="exact"/>
              <w:jc w:val="center"/>
              <w:rPr>
                <w:color w:val="000000"/>
              </w:rPr>
            </w:pPr>
            <w:r w:rsidRPr="00C82E2C">
              <w:rPr>
                <w:color w:val="000000"/>
              </w:rPr>
              <w:t>11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24372" w14:textId="77777777" w:rsidR="00DF366D" w:rsidRPr="00C82E2C"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226C8" w14:textId="77777777" w:rsidR="00DF366D" w:rsidRPr="00C82E2C" w:rsidRDefault="00DF366D" w:rsidP="0010241F">
            <w:pPr>
              <w:widowControl/>
              <w:snapToGrid w:val="0"/>
              <w:spacing w:line="420" w:lineRule="exact"/>
              <w:jc w:val="center"/>
              <w:rPr>
                <w:color w:val="000000"/>
              </w:rPr>
            </w:pPr>
          </w:p>
        </w:tc>
      </w:tr>
      <w:tr w:rsidR="00DF366D" w:rsidRPr="00C82E2C" w14:paraId="7646F679"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4F8D5" w14:textId="77777777" w:rsidR="00DF366D" w:rsidRPr="00C82E2C" w:rsidRDefault="00DA2B5D" w:rsidP="0010241F">
            <w:pPr>
              <w:widowControl/>
              <w:snapToGrid w:val="0"/>
              <w:spacing w:line="420" w:lineRule="exact"/>
              <w:jc w:val="center"/>
              <w:rPr>
                <w:color w:val="000000"/>
              </w:rPr>
            </w:pPr>
            <w:r w:rsidRPr="00C82E2C">
              <w:rPr>
                <w:rFonts w:hint="eastAsia"/>
                <w:color w:val="000000"/>
              </w:rPr>
              <w:t>12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ACDB5" w14:textId="77777777" w:rsidR="00DF366D" w:rsidRPr="00C82E2C"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279CA" w14:textId="77777777" w:rsidR="00DF366D" w:rsidRPr="00C82E2C" w:rsidRDefault="00DF366D" w:rsidP="0010241F">
            <w:pPr>
              <w:widowControl/>
              <w:snapToGrid w:val="0"/>
              <w:spacing w:line="420" w:lineRule="exact"/>
              <w:jc w:val="center"/>
              <w:rPr>
                <w:color w:val="000000"/>
              </w:rPr>
            </w:pPr>
          </w:p>
        </w:tc>
      </w:tr>
      <w:tr w:rsidR="00DF366D" w:rsidRPr="00C82E2C" w14:paraId="6BF72CA1"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A73B9" w14:textId="77777777" w:rsidR="00DF366D" w:rsidRPr="00C82E2C" w:rsidRDefault="00DA2B5D" w:rsidP="0010241F">
            <w:pPr>
              <w:widowControl/>
              <w:snapToGrid w:val="0"/>
              <w:spacing w:line="420" w:lineRule="exact"/>
              <w:jc w:val="center"/>
              <w:rPr>
                <w:color w:val="000000"/>
              </w:rPr>
            </w:pPr>
            <w:r w:rsidRPr="00C82E2C">
              <w:rPr>
                <w:rFonts w:hint="eastAsia"/>
                <w:color w:val="000000"/>
              </w:rPr>
              <w:t>13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64C1C" w14:textId="77777777" w:rsidR="00DF366D" w:rsidRPr="00C82E2C"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2A815" w14:textId="77777777" w:rsidR="00DF366D" w:rsidRPr="00C82E2C" w:rsidRDefault="00DF366D" w:rsidP="0010241F">
            <w:pPr>
              <w:widowControl/>
              <w:snapToGrid w:val="0"/>
              <w:spacing w:line="420" w:lineRule="exact"/>
              <w:jc w:val="center"/>
              <w:rPr>
                <w:color w:val="000000"/>
              </w:rPr>
            </w:pPr>
          </w:p>
        </w:tc>
      </w:tr>
    </w:tbl>
    <w:p w14:paraId="04781820" w14:textId="77777777" w:rsidR="00DF366D" w:rsidRPr="00C82E2C" w:rsidRDefault="00DF366D" w:rsidP="0010241F">
      <w:pPr>
        <w:spacing w:line="420" w:lineRule="exact"/>
        <w:rPr>
          <w:color w:val="000000"/>
        </w:rPr>
      </w:pPr>
    </w:p>
    <w:p w14:paraId="0E422C04" w14:textId="77777777" w:rsidR="00DF366D" w:rsidRPr="00C82E2C" w:rsidRDefault="00DF366D" w:rsidP="0010241F">
      <w:pPr>
        <w:spacing w:line="420" w:lineRule="exact"/>
        <w:rPr>
          <w:color w:val="000000"/>
          <w:sz w:val="32"/>
        </w:rPr>
      </w:pPr>
    </w:p>
    <w:p w14:paraId="1B9F4543" w14:textId="77777777" w:rsidR="00B56432" w:rsidRPr="00C82E2C" w:rsidRDefault="00B56432" w:rsidP="0010241F">
      <w:pPr>
        <w:pStyle w:val="a0"/>
        <w:spacing w:line="420" w:lineRule="exact"/>
      </w:pPr>
    </w:p>
    <w:p w14:paraId="4830CA78" w14:textId="77777777" w:rsidR="00B56432" w:rsidRPr="00C82E2C" w:rsidRDefault="00B56432" w:rsidP="0010241F">
      <w:pPr>
        <w:spacing w:line="420" w:lineRule="exact"/>
      </w:pPr>
    </w:p>
    <w:p w14:paraId="12D4411A" w14:textId="77777777" w:rsidR="00B56432" w:rsidRPr="00C82E2C" w:rsidRDefault="00B56432" w:rsidP="0010241F">
      <w:pPr>
        <w:pStyle w:val="a0"/>
        <w:spacing w:line="420" w:lineRule="exact"/>
      </w:pPr>
    </w:p>
    <w:p w14:paraId="73D23E4F" w14:textId="77777777" w:rsidR="00B56432" w:rsidRPr="00C82E2C" w:rsidRDefault="00B56432" w:rsidP="0010241F">
      <w:pPr>
        <w:spacing w:line="420" w:lineRule="exact"/>
      </w:pPr>
    </w:p>
    <w:p w14:paraId="63AD61EB" w14:textId="77777777" w:rsidR="00DA2B5D" w:rsidRPr="00C82E2C" w:rsidRDefault="00DA2B5D" w:rsidP="0010241F">
      <w:pPr>
        <w:pStyle w:val="a0"/>
        <w:spacing w:line="420" w:lineRule="exact"/>
      </w:pPr>
    </w:p>
    <w:p w14:paraId="0D927314" w14:textId="77777777" w:rsidR="00DF366D" w:rsidRPr="00C82E2C" w:rsidRDefault="00DF366D" w:rsidP="0010241F">
      <w:pPr>
        <w:pStyle w:val="3"/>
        <w:spacing w:line="420" w:lineRule="exact"/>
        <w:rPr>
          <w:kern w:val="0"/>
        </w:rPr>
      </w:pPr>
      <w:r w:rsidRPr="00C82E2C">
        <w:rPr>
          <w:rFonts w:hint="eastAsia"/>
          <w:kern w:val="0"/>
        </w:rPr>
        <w:lastRenderedPageBreak/>
        <w:t>2.4</w:t>
      </w:r>
      <w:r w:rsidRPr="00C82E2C">
        <w:rPr>
          <w:rFonts w:hint="eastAsia"/>
          <w:kern w:val="0"/>
        </w:rPr>
        <w:t>、投标函</w:t>
      </w:r>
    </w:p>
    <w:p w14:paraId="46557FA9" w14:textId="77777777" w:rsidR="00DF366D" w:rsidRPr="00C82E2C" w:rsidRDefault="00DF366D"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投标函</w:t>
      </w:r>
    </w:p>
    <w:p w14:paraId="590F557A" w14:textId="77777777" w:rsidR="00DF366D" w:rsidRPr="00C82E2C" w:rsidRDefault="008E69DE" w:rsidP="0010241F">
      <w:pPr>
        <w:autoSpaceDE w:val="0"/>
        <w:autoSpaceDN w:val="0"/>
        <w:adjustRightInd w:val="0"/>
        <w:spacing w:line="420" w:lineRule="exact"/>
        <w:jc w:val="left"/>
        <w:rPr>
          <w:b/>
          <w:kern w:val="0"/>
          <w:sz w:val="24"/>
          <w:u w:val="single"/>
        </w:rPr>
      </w:pPr>
      <w:r w:rsidRPr="00C82E2C">
        <w:rPr>
          <w:rFonts w:ascii="宋体" w:hAnsi="宋体" w:cs="宋体" w:hint="eastAsia"/>
          <w:b/>
          <w:kern w:val="0"/>
          <w:sz w:val="24"/>
          <w:u w:val="single"/>
        </w:rPr>
        <w:t>苍南县灵溪镇人民政府</w:t>
      </w:r>
      <w:r w:rsidR="00DF366D" w:rsidRPr="00C82E2C">
        <w:rPr>
          <w:rFonts w:ascii="宋体" w:hAnsi="宋体" w:cs="宋体" w:hint="eastAsia"/>
          <w:b/>
          <w:kern w:val="0"/>
          <w:sz w:val="24"/>
          <w:u w:val="single"/>
        </w:rPr>
        <w:t>：</w:t>
      </w:r>
    </w:p>
    <w:p w14:paraId="3C4F166B" w14:textId="7C3C9103" w:rsidR="00260451" w:rsidRPr="00C82E2C" w:rsidRDefault="00DF366D" w:rsidP="0010241F">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根据贵方</w:t>
      </w:r>
      <w:r w:rsidR="00260451" w:rsidRPr="00C82E2C">
        <w:rPr>
          <w:rFonts w:ascii="宋体" w:hAnsi="宋体" w:cs="宋体" w:hint="eastAsia"/>
          <w:kern w:val="0"/>
          <w:sz w:val="24"/>
        </w:rPr>
        <w:t>组织</w:t>
      </w:r>
      <w:r w:rsidRPr="00C82E2C">
        <w:rPr>
          <w:rFonts w:ascii="宋体" w:hAnsi="宋体" w:cs="宋体" w:hint="eastAsia"/>
          <w:kern w:val="0"/>
          <w:sz w:val="24"/>
        </w:rPr>
        <w:t>的</w:t>
      </w:r>
      <w:r w:rsidR="00260451" w:rsidRPr="00C82E2C">
        <w:rPr>
          <w:rFonts w:ascii="宋体" w:hAnsi="宋体" w:cs="宋体" w:hint="eastAsia"/>
          <w:kern w:val="0"/>
          <w:sz w:val="24"/>
          <w:u w:val="single"/>
        </w:rPr>
        <w:t xml:space="preserve"> </w:t>
      </w:r>
      <w:r w:rsidR="008E69DE" w:rsidRPr="00C82E2C">
        <w:rPr>
          <w:rFonts w:ascii="宋体" w:hAnsi="宋体" w:cs="宋体" w:hint="eastAsia"/>
          <w:b/>
          <w:kern w:val="0"/>
          <w:sz w:val="24"/>
          <w:u w:val="single"/>
        </w:rPr>
        <w:t>苍南县灵溪镇2023年度环境卫生保洁服务项目</w:t>
      </w:r>
      <w:r w:rsidR="00260451" w:rsidRPr="00C82E2C">
        <w:rPr>
          <w:rFonts w:ascii="宋体" w:hAnsi="宋体" w:cs="宋体" w:hint="eastAsia"/>
          <w:b/>
          <w:kern w:val="0"/>
          <w:sz w:val="24"/>
          <w:u w:val="single"/>
        </w:rPr>
        <w:t xml:space="preserve"> </w:t>
      </w:r>
      <w:r w:rsidR="00260451" w:rsidRPr="00C82E2C">
        <w:rPr>
          <w:rFonts w:ascii="宋体" w:hAnsi="宋体" w:cs="宋体" w:hint="eastAsia"/>
          <w:kern w:val="0"/>
          <w:sz w:val="24"/>
        </w:rPr>
        <w:t>（</w:t>
      </w:r>
      <w:r w:rsidR="00260451" w:rsidRPr="00C82E2C">
        <w:rPr>
          <w:rFonts w:ascii="宋体" w:hAnsi="宋体" w:cs="宋体" w:hint="eastAsia"/>
          <w:b/>
          <w:kern w:val="0"/>
          <w:sz w:val="24"/>
        </w:rPr>
        <w:t>项目编号：</w:t>
      </w:r>
      <w:r w:rsidR="0075609B" w:rsidRPr="00C82E2C">
        <w:rPr>
          <w:rFonts w:ascii="宋体" w:hAnsi="宋体" w:cs="宋体"/>
          <w:b/>
          <w:kern w:val="0"/>
          <w:sz w:val="24"/>
        </w:rPr>
        <w:t>CNDL2023026</w:t>
      </w:r>
      <w:r w:rsidR="00260451" w:rsidRPr="00C82E2C">
        <w:rPr>
          <w:rFonts w:ascii="宋体" w:hAnsi="宋体" w:cs="宋体" w:hint="eastAsia"/>
          <w:kern w:val="0"/>
          <w:sz w:val="24"/>
        </w:rPr>
        <w:t>）</w:t>
      </w:r>
      <w:r w:rsidRPr="00C82E2C">
        <w:rPr>
          <w:rFonts w:ascii="宋体" w:hAnsi="宋体" w:cs="宋体" w:hint="eastAsia"/>
          <w:kern w:val="0"/>
          <w:sz w:val="24"/>
        </w:rPr>
        <w:t>招标</w:t>
      </w:r>
      <w:r w:rsidR="00260451" w:rsidRPr="00C82E2C">
        <w:rPr>
          <w:rFonts w:ascii="宋体" w:hAnsi="宋体" w:cs="宋体" w:hint="eastAsia"/>
          <w:kern w:val="0"/>
          <w:sz w:val="24"/>
        </w:rPr>
        <w:t>项目</w:t>
      </w:r>
      <w:r w:rsidRPr="00C82E2C">
        <w:rPr>
          <w:rFonts w:ascii="宋体" w:hAnsi="宋体" w:cs="宋体" w:hint="eastAsia"/>
          <w:kern w:val="0"/>
          <w:sz w:val="24"/>
        </w:rPr>
        <w:t>，</w:t>
      </w:r>
      <w:r w:rsidR="00260451" w:rsidRPr="00C82E2C">
        <w:rPr>
          <w:rFonts w:ascii="宋体" w:hAnsi="宋体" w:cs="宋体" w:hint="eastAsia"/>
          <w:kern w:val="0"/>
          <w:sz w:val="24"/>
          <w:u w:val="single"/>
        </w:rPr>
        <w:t xml:space="preserve">  （投标供应商名称）    </w:t>
      </w:r>
      <w:r w:rsidR="00260451" w:rsidRPr="00C82E2C">
        <w:rPr>
          <w:rFonts w:ascii="宋体" w:hAnsi="宋体" w:cs="宋体" w:hint="eastAsia"/>
          <w:kern w:val="0"/>
          <w:sz w:val="24"/>
        </w:rPr>
        <w:t>正式授权</w:t>
      </w:r>
      <w:r w:rsidRPr="00C82E2C">
        <w:rPr>
          <w:rFonts w:ascii="宋体" w:hAnsi="宋体" w:cs="宋体" w:hint="eastAsia"/>
          <w:kern w:val="0"/>
          <w:sz w:val="24"/>
          <w:u w:val="single"/>
        </w:rPr>
        <w:t xml:space="preserve">    </w:t>
      </w:r>
      <w:r w:rsidR="00260451" w:rsidRPr="00C82E2C">
        <w:rPr>
          <w:rFonts w:ascii="宋体" w:hAnsi="宋体" w:cs="宋体" w:hint="eastAsia"/>
          <w:kern w:val="0"/>
          <w:sz w:val="24"/>
          <w:u w:val="single"/>
        </w:rPr>
        <w:t>（被授权人名字）</w:t>
      </w:r>
      <w:r w:rsidRPr="00C82E2C">
        <w:rPr>
          <w:rFonts w:ascii="宋体" w:hAnsi="宋体" w:cs="宋体" w:hint="eastAsia"/>
          <w:kern w:val="0"/>
          <w:sz w:val="24"/>
          <w:u w:val="single"/>
        </w:rPr>
        <w:t xml:space="preserve">  </w:t>
      </w:r>
      <w:r w:rsidR="00260451" w:rsidRPr="00C82E2C">
        <w:rPr>
          <w:rFonts w:ascii="宋体" w:hAnsi="宋体" w:cs="宋体" w:hint="eastAsia"/>
          <w:kern w:val="0"/>
          <w:sz w:val="24"/>
        </w:rPr>
        <w:t>为全权代表，代表本公司参加贵方组织的此次招标</w:t>
      </w:r>
      <w:r w:rsidR="00671596">
        <w:rPr>
          <w:rFonts w:ascii="宋体" w:hAnsi="宋体" w:cs="宋体" w:hint="eastAsia"/>
          <w:kern w:val="0"/>
          <w:sz w:val="24"/>
        </w:rPr>
        <w:t>的</w:t>
      </w:r>
      <w:r w:rsidR="00BC6701" w:rsidRPr="00AE2354">
        <w:rPr>
          <w:rFonts w:ascii="宋体" w:hAnsi="宋体" w:cs="宋体" w:hint="eastAsia"/>
          <w:color w:val="0000FF"/>
          <w:kern w:val="0"/>
          <w:sz w:val="24"/>
        </w:rPr>
        <w:t>标项</w:t>
      </w:r>
      <w:r w:rsidR="006B639F" w:rsidRPr="00AE2354">
        <w:rPr>
          <w:rFonts w:ascii="宋体" w:hAnsi="宋体" w:cs="宋体" w:hint="eastAsia"/>
          <w:color w:val="0000FF"/>
          <w:kern w:val="0"/>
          <w:sz w:val="24"/>
          <w:u w:val="single"/>
        </w:rPr>
        <w:t xml:space="preserve">（ </w:t>
      </w:r>
      <w:r w:rsidR="006B639F" w:rsidRPr="00AE2354">
        <w:rPr>
          <w:rFonts w:ascii="宋体" w:hAnsi="宋体" w:cs="宋体"/>
          <w:color w:val="0000FF"/>
          <w:kern w:val="0"/>
          <w:sz w:val="24"/>
          <w:u w:val="single"/>
        </w:rPr>
        <w:t xml:space="preserve"> </w:t>
      </w:r>
      <w:r w:rsidR="006B639F" w:rsidRPr="00AE2354">
        <w:rPr>
          <w:rFonts w:ascii="宋体" w:hAnsi="宋体" w:cs="宋体" w:hint="eastAsia"/>
          <w:color w:val="0000FF"/>
          <w:kern w:val="0"/>
          <w:sz w:val="24"/>
          <w:u w:val="single"/>
        </w:rPr>
        <w:t>）</w:t>
      </w:r>
      <w:r w:rsidR="00C86CE1" w:rsidRPr="00AE2354">
        <w:rPr>
          <w:rFonts w:ascii="宋体" w:hAnsi="宋体" w:cs="宋体" w:hint="eastAsia"/>
          <w:color w:val="0000FF"/>
          <w:kern w:val="0"/>
          <w:sz w:val="24"/>
          <w:u w:val="single"/>
        </w:rPr>
        <w:t xml:space="preserve">（ </w:t>
      </w:r>
      <w:r w:rsidR="00C86CE1" w:rsidRPr="00AE2354">
        <w:rPr>
          <w:rFonts w:ascii="宋体" w:hAnsi="宋体" w:cs="宋体"/>
          <w:color w:val="0000FF"/>
          <w:kern w:val="0"/>
          <w:sz w:val="24"/>
          <w:u w:val="single"/>
        </w:rPr>
        <w:t xml:space="preserve">  </w:t>
      </w:r>
      <w:r w:rsidR="00C86CE1" w:rsidRPr="00AE2354">
        <w:rPr>
          <w:rFonts w:ascii="宋体" w:hAnsi="宋体" w:cs="宋体" w:hint="eastAsia"/>
          <w:color w:val="0000FF"/>
          <w:kern w:val="0"/>
          <w:sz w:val="24"/>
          <w:u w:val="single"/>
        </w:rPr>
        <w:t>区）</w:t>
      </w:r>
      <w:r w:rsidR="00260451" w:rsidRPr="00C82E2C">
        <w:rPr>
          <w:rFonts w:ascii="宋体" w:hAnsi="宋体" w:cs="宋体" w:hint="eastAsia"/>
          <w:kern w:val="0"/>
          <w:sz w:val="24"/>
        </w:rPr>
        <w:t>的有关活动</w:t>
      </w:r>
      <w:r w:rsidRPr="00C82E2C">
        <w:rPr>
          <w:rFonts w:ascii="宋体" w:hAnsi="宋体" w:cs="宋体" w:hint="eastAsia"/>
          <w:kern w:val="0"/>
          <w:sz w:val="24"/>
        </w:rPr>
        <w:t>，</w:t>
      </w:r>
      <w:r w:rsidR="00260451" w:rsidRPr="00C82E2C">
        <w:rPr>
          <w:rFonts w:ascii="宋体" w:hAnsi="宋体" w:cs="宋体" w:hint="eastAsia"/>
          <w:kern w:val="0"/>
          <w:sz w:val="24"/>
        </w:rPr>
        <w:t>并提交按“供应商须知”要求编制的投标文件。</w:t>
      </w:r>
    </w:p>
    <w:p w14:paraId="411BCC54" w14:textId="77777777" w:rsidR="00DF366D" w:rsidRPr="00C82E2C" w:rsidRDefault="00DF366D" w:rsidP="000F308D">
      <w:pPr>
        <w:autoSpaceDE w:val="0"/>
        <w:autoSpaceDN w:val="0"/>
        <w:adjustRightInd w:val="0"/>
        <w:spacing w:line="420" w:lineRule="exact"/>
        <w:ind w:firstLineChars="250" w:firstLine="602"/>
        <w:jc w:val="left"/>
        <w:rPr>
          <w:b/>
          <w:kern w:val="0"/>
          <w:sz w:val="24"/>
        </w:rPr>
      </w:pPr>
      <w:r w:rsidRPr="00C82E2C">
        <w:rPr>
          <w:rFonts w:ascii="宋体" w:hAnsi="宋体" w:cs="宋体" w:hint="eastAsia"/>
          <w:b/>
          <w:kern w:val="0"/>
          <w:sz w:val="24"/>
        </w:rPr>
        <w:t>据此函，签字代表宣布同意如下：</w:t>
      </w:r>
      <w:r w:rsidRPr="00C82E2C">
        <w:rPr>
          <w:rFonts w:ascii="宋体" w:hAnsi="宋体" w:cs="宋体"/>
          <w:b/>
          <w:kern w:val="0"/>
          <w:sz w:val="24"/>
        </w:rPr>
        <w:t xml:space="preserve"> </w:t>
      </w:r>
    </w:p>
    <w:p w14:paraId="627A9AF7" w14:textId="77777777" w:rsidR="00DF366D" w:rsidRPr="00C82E2C" w:rsidRDefault="00260451" w:rsidP="0010241F">
      <w:pPr>
        <w:autoSpaceDE w:val="0"/>
        <w:autoSpaceDN w:val="0"/>
        <w:adjustRightInd w:val="0"/>
        <w:spacing w:line="420" w:lineRule="exact"/>
        <w:jc w:val="left"/>
        <w:rPr>
          <w:rFonts w:ascii="宋体" w:hAnsi="宋体" w:cs="宋体"/>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1</w:t>
      </w:r>
      <w:r w:rsidR="00DF366D" w:rsidRPr="00C82E2C">
        <w:rPr>
          <w:rFonts w:ascii="宋体" w:hAnsi="宋体" w:cs="宋体" w:hint="eastAsia"/>
          <w:kern w:val="0"/>
          <w:sz w:val="24"/>
        </w:rPr>
        <w:t>、</w:t>
      </w:r>
      <w:r w:rsidR="001E0F98" w:rsidRPr="00C82E2C">
        <w:rPr>
          <w:rFonts w:ascii="宋体" w:hAnsi="宋体" w:cs="宋体" w:hint="eastAsia"/>
          <w:kern w:val="0"/>
          <w:sz w:val="24"/>
        </w:rPr>
        <w:t>我方提供的投标文件资料真实可靠，凡存在欺骗、隐瞒等行为的，贵方可取消其中标资格或中止合同的执行，我方对此不会提出</w:t>
      </w:r>
      <w:r w:rsidR="000F308D" w:rsidRPr="00C82E2C">
        <w:rPr>
          <w:rFonts w:ascii="宋体" w:hAnsi="宋体" w:cs="宋体" w:hint="eastAsia"/>
          <w:kern w:val="0"/>
          <w:sz w:val="24"/>
        </w:rPr>
        <w:t>异议</w:t>
      </w:r>
      <w:r w:rsidR="00DF366D" w:rsidRPr="00C82E2C">
        <w:rPr>
          <w:rFonts w:ascii="宋体" w:hAnsi="宋体" w:cs="宋体" w:hint="eastAsia"/>
          <w:kern w:val="0"/>
          <w:sz w:val="24"/>
        </w:rPr>
        <w:t>；</w:t>
      </w:r>
    </w:p>
    <w:p w14:paraId="1497D784" w14:textId="77777777" w:rsidR="00DF366D" w:rsidRPr="00C82E2C" w:rsidRDefault="00260451" w:rsidP="0010241F">
      <w:pPr>
        <w:autoSpaceDE w:val="0"/>
        <w:autoSpaceDN w:val="0"/>
        <w:adjustRightInd w:val="0"/>
        <w:spacing w:line="420" w:lineRule="exact"/>
        <w:jc w:val="left"/>
        <w:rPr>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2</w:t>
      </w:r>
      <w:r w:rsidR="00DF366D" w:rsidRPr="00C82E2C">
        <w:rPr>
          <w:rFonts w:ascii="宋体" w:hAnsi="宋体" w:cs="宋体" w:hint="eastAsia"/>
          <w:kern w:val="0"/>
          <w:sz w:val="24"/>
        </w:rPr>
        <w:t>、我方在投标之前已经与贵方进行了充分的沟通，完全理解并接受《招标文件》的各项规定和要求，对《招标文件》的合理性、合法性不再有异议；</w:t>
      </w:r>
      <w:r w:rsidR="00DF366D" w:rsidRPr="00C82E2C">
        <w:rPr>
          <w:rFonts w:ascii="宋体" w:hAnsi="宋体" w:cs="宋体"/>
          <w:kern w:val="0"/>
          <w:sz w:val="24"/>
        </w:rPr>
        <w:t xml:space="preserve"> </w:t>
      </w:r>
    </w:p>
    <w:p w14:paraId="20339801" w14:textId="77777777" w:rsidR="00DF366D" w:rsidRPr="00C82E2C" w:rsidRDefault="00260451" w:rsidP="0010241F">
      <w:pPr>
        <w:autoSpaceDE w:val="0"/>
        <w:autoSpaceDN w:val="0"/>
        <w:adjustRightInd w:val="0"/>
        <w:spacing w:line="420" w:lineRule="exact"/>
        <w:jc w:val="left"/>
        <w:rPr>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3</w:t>
      </w:r>
      <w:r w:rsidR="00DF366D" w:rsidRPr="00C82E2C">
        <w:rPr>
          <w:rFonts w:ascii="宋体" w:hAnsi="宋体" w:cs="宋体" w:hint="eastAsia"/>
          <w:kern w:val="0"/>
          <w:sz w:val="24"/>
        </w:rPr>
        <w:t>、我方将按《招标文件》的规定履行合同责任和义务；</w:t>
      </w:r>
    </w:p>
    <w:p w14:paraId="765B28EA" w14:textId="5071520C" w:rsidR="00DF366D" w:rsidRPr="00C82E2C" w:rsidRDefault="00260451" w:rsidP="0010241F">
      <w:pPr>
        <w:autoSpaceDE w:val="0"/>
        <w:autoSpaceDN w:val="0"/>
        <w:adjustRightInd w:val="0"/>
        <w:spacing w:line="420" w:lineRule="exact"/>
        <w:jc w:val="left"/>
        <w:rPr>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4</w:t>
      </w:r>
      <w:r w:rsidR="00DF366D" w:rsidRPr="00C82E2C">
        <w:rPr>
          <w:rFonts w:ascii="宋体" w:hAnsi="宋体" w:cs="宋体" w:hint="eastAsia"/>
          <w:kern w:val="0"/>
          <w:sz w:val="24"/>
        </w:rPr>
        <w:t>、</w:t>
      </w:r>
      <w:proofErr w:type="gramStart"/>
      <w:r w:rsidR="00DF366D" w:rsidRPr="00C82E2C">
        <w:rPr>
          <w:rFonts w:ascii="宋体" w:hAnsi="宋体" w:cs="宋体" w:hint="eastAsia"/>
          <w:kern w:val="0"/>
          <w:sz w:val="24"/>
        </w:rPr>
        <w:t>我方</w:t>
      </w:r>
      <w:r w:rsidR="00E069E2" w:rsidRPr="00C82E2C">
        <w:rPr>
          <w:rFonts w:ascii="宋体" w:hAnsi="宋体" w:cs="宋体" w:hint="eastAsia"/>
          <w:kern w:val="0"/>
          <w:sz w:val="24"/>
        </w:rPr>
        <w:t>标项</w:t>
      </w:r>
      <w:r w:rsidR="00DF366D" w:rsidRPr="00C82E2C">
        <w:rPr>
          <w:rFonts w:ascii="宋体" w:hAnsi="宋体" w:cs="宋体" w:hint="eastAsia"/>
          <w:kern w:val="0"/>
          <w:sz w:val="24"/>
        </w:rPr>
        <w:t>报价</w:t>
      </w:r>
      <w:proofErr w:type="gramEnd"/>
      <w:r w:rsidR="00DF366D" w:rsidRPr="00C82E2C">
        <w:rPr>
          <w:rFonts w:ascii="宋体" w:hAnsi="宋体" w:cs="宋体" w:hint="eastAsia"/>
          <w:kern w:val="0"/>
          <w:sz w:val="24"/>
        </w:rPr>
        <w:t>以</w:t>
      </w:r>
      <w:r w:rsidR="00DF366D" w:rsidRPr="00C82E2C">
        <w:rPr>
          <w:rFonts w:ascii="宋体" w:hAnsi="宋体" w:cs="宋体"/>
          <w:kern w:val="0"/>
          <w:sz w:val="24"/>
        </w:rPr>
        <w:t>“</w:t>
      </w:r>
      <w:r w:rsidR="00DF366D" w:rsidRPr="00C82E2C">
        <w:rPr>
          <w:rFonts w:ascii="宋体" w:hAnsi="宋体" w:cs="宋体" w:hint="eastAsia"/>
          <w:kern w:val="0"/>
          <w:sz w:val="24"/>
        </w:rPr>
        <w:t>报价文件</w:t>
      </w:r>
      <w:r w:rsidR="00DF366D" w:rsidRPr="00C82E2C">
        <w:rPr>
          <w:rFonts w:ascii="宋体" w:hAnsi="宋体" w:cs="宋体"/>
          <w:kern w:val="0"/>
          <w:sz w:val="24"/>
        </w:rPr>
        <w:t>”</w:t>
      </w:r>
      <w:r w:rsidR="00DF366D" w:rsidRPr="00C82E2C">
        <w:rPr>
          <w:rFonts w:ascii="宋体" w:hAnsi="宋体" w:cs="宋体" w:hint="eastAsia"/>
          <w:kern w:val="0"/>
          <w:sz w:val="24"/>
        </w:rPr>
        <w:t>中《投标一览表》所列投标报价（大写）为准；</w:t>
      </w:r>
    </w:p>
    <w:p w14:paraId="223D8EF2" w14:textId="77777777" w:rsidR="001E0F98" w:rsidRPr="00C82E2C" w:rsidRDefault="00260451" w:rsidP="0010241F">
      <w:pPr>
        <w:autoSpaceDE w:val="0"/>
        <w:autoSpaceDN w:val="0"/>
        <w:adjustRightInd w:val="0"/>
        <w:spacing w:line="420" w:lineRule="exact"/>
        <w:jc w:val="left"/>
        <w:rPr>
          <w:rFonts w:ascii="宋体" w:hAnsi="宋体" w:cs="宋体"/>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5</w:t>
      </w:r>
      <w:r w:rsidR="001E0F98" w:rsidRPr="00C82E2C">
        <w:rPr>
          <w:rFonts w:ascii="宋体" w:hAnsi="宋体" w:cs="宋体" w:hint="eastAsia"/>
          <w:kern w:val="0"/>
          <w:sz w:val="24"/>
        </w:rPr>
        <w:t>、我方报价包含履行合同所有相关服务所需的服务费用和所有的税费；</w:t>
      </w:r>
    </w:p>
    <w:p w14:paraId="2EA1B028" w14:textId="77777777" w:rsidR="00DF366D" w:rsidRPr="00C82E2C" w:rsidRDefault="001E0F98" w:rsidP="0010241F">
      <w:pPr>
        <w:autoSpaceDE w:val="0"/>
        <w:autoSpaceDN w:val="0"/>
        <w:adjustRightInd w:val="0"/>
        <w:spacing w:line="420" w:lineRule="exact"/>
        <w:jc w:val="left"/>
        <w:rPr>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6</w:t>
      </w:r>
      <w:r w:rsidR="00DF366D" w:rsidRPr="00C82E2C">
        <w:rPr>
          <w:rFonts w:ascii="宋体" w:hAnsi="宋体" w:cs="宋体" w:hint="eastAsia"/>
          <w:kern w:val="0"/>
          <w:sz w:val="24"/>
        </w:rPr>
        <w:t>、本投标文件有效期为自投标截止之日起</w:t>
      </w:r>
      <w:r w:rsidR="00796AF2" w:rsidRPr="00C82E2C">
        <w:rPr>
          <w:rFonts w:ascii="宋体" w:hAnsi="宋体" w:cs="宋体" w:hint="eastAsia"/>
          <w:kern w:val="0"/>
          <w:sz w:val="24"/>
        </w:rPr>
        <w:t>120</w:t>
      </w:r>
      <w:r w:rsidR="00DF366D" w:rsidRPr="00C82E2C">
        <w:rPr>
          <w:rFonts w:ascii="宋体" w:hAnsi="宋体" w:cs="宋体" w:hint="eastAsia"/>
          <w:kern w:val="0"/>
          <w:sz w:val="24"/>
        </w:rPr>
        <w:t>个日历日</w:t>
      </w:r>
      <w:r w:rsidRPr="00C82E2C">
        <w:rPr>
          <w:rFonts w:ascii="宋体" w:hAnsi="宋体" w:cs="宋体" w:hint="eastAsia"/>
          <w:kern w:val="0"/>
          <w:sz w:val="24"/>
        </w:rPr>
        <w:t>；如中标，有效期将延至合同终止日为止。</w:t>
      </w:r>
      <w:r w:rsidR="00DF366D" w:rsidRPr="00C82E2C">
        <w:rPr>
          <w:rFonts w:ascii="宋体" w:hAnsi="宋体" w:cs="宋体"/>
          <w:kern w:val="0"/>
          <w:sz w:val="24"/>
        </w:rPr>
        <w:t xml:space="preserve"> </w:t>
      </w:r>
    </w:p>
    <w:p w14:paraId="0BEFCAFF" w14:textId="77777777" w:rsidR="001E0F98" w:rsidRPr="00C82E2C" w:rsidRDefault="00260451" w:rsidP="0010241F">
      <w:pPr>
        <w:autoSpaceDE w:val="0"/>
        <w:autoSpaceDN w:val="0"/>
        <w:adjustRightInd w:val="0"/>
        <w:spacing w:line="420" w:lineRule="exact"/>
        <w:jc w:val="left"/>
        <w:rPr>
          <w:rFonts w:ascii="宋体" w:hAnsi="宋体" w:cs="宋体"/>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7、我方已详细研究了招标文件的所有内容包括补充（更正）文件（如有）和所有已提供的参考资料以及有关附件并完全明白</w:t>
      </w:r>
      <w:r w:rsidR="000F308D" w:rsidRPr="00C82E2C">
        <w:rPr>
          <w:rFonts w:ascii="宋体" w:hAnsi="宋体" w:cs="宋体"/>
          <w:kern w:val="0"/>
          <w:sz w:val="24"/>
        </w:rPr>
        <w:t xml:space="preserve">, </w:t>
      </w:r>
      <w:r w:rsidR="000F308D" w:rsidRPr="00C82E2C">
        <w:rPr>
          <w:rFonts w:ascii="宋体" w:hAnsi="宋体" w:cs="宋体" w:hint="eastAsia"/>
          <w:kern w:val="0"/>
          <w:sz w:val="24"/>
        </w:rPr>
        <w:t>我方放弃在此方面提出含糊意见或误解的一切权力。</w:t>
      </w:r>
    </w:p>
    <w:p w14:paraId="094B51A9" w14:textId="77777777" w:rsidR="00DF366D" w:rsidRPr="00C82E2C" w:rsidRDefault="000F308D" w:rsidP="0010241F">
      <w:pPr>
        <w:autoSpaceDE w:val="0"/>
        <w:autoSpaceDN w:val="0"/>
        <w:adjustRightInd w:val="0"/>
        <w:spacing w:line="420" w:lineRule="exact"/>
        <w:jc w:val="left"/>
        <w:rPr>
          <w:kern w:val="0"/>
          <w:sz w:val="24"/>
        </w:rPr>
      </w:pPr>
      <w:r w:rsidRPr="00C82E2C">
        <w:rPr>
          <w:rFonts w:ascii="宋体" w:hAnsi="宋体" w:cs="宋体" w:hint="eastAsia"/>
          <w:kern w:val="0"/>
          <w:sz w:val="24"/>
        </w:rPr>
        <w:t xml:space="preserve">    8</w:t>
      </w:r>
      <w:r w:rsidR="00DF366D" w:rsidRPr="00C82E2C">
        <w:rPr>
          <w:rFonts w:ascii="宋体" w:hAnsi="宋体" w:cs="宋体" w:hint="eastAsia"/>
          <w:kern w:val="0"/>
          <w:sz w:val="24"/>
        </w:rPr>
        <w:t>、</w:t>
      </w:r>
      <w:r w:rsidR="001E0F98" w:rsidRPr="00C82E2C">
        <w:rPr>
          <w:rFonts w:ascii="宋体" w:hAnsi="宋体" w:cs="宋体" w:hint="eastAsia"/>
          <w:kern w:val="0"/>
          <w:sz w:val="24"/>
        </w:rPr>
        <w:t>我方如果中标，将保证履行招标文件以及补充（更正）文件（如有）中的全部责任和义务，按质、按量、按期完成《合同》中的全部任务。</w:t>
      </w:r>
    </w:p>
    <w:p w14:paraId="29887CA3" w14:textId="77777777" w:rsidR="00DF366D" w:rsidRPr="00C82E2C" w:rsidRDefault="00260451" w:rsidP="0010241F">
      <w:pPr>
        <w:autoSpaceDE w:val="0"/>
        <w:autoSpaceDN w:val="0"/>
        <w:adjustRightInd w:val="0"/>
        <w:spacing w:line="420" w:lineRule="exact"/>
        <w:jc w:val="left"/>
        <w:rPr>
          <w:kern w:val="0"/>
          <w:sz w:val="24"/>
        </w:rPr>
      </w:pPr>
      <w:r w:rsidRPr="00C82E2C">
        <w:rPr>
          <w:rFonts w:ascii="宋体" w:hAnsi="宋体" w:cs="宋体" w:hint="eastAsia"/>
          <w:kern w:val="0"/>
          <w:sz w:val="24"/>
        </w:rPr>
        <w:t xml:space="preserve">    </w:t>
      </w:r>
      <w:r w:rsidR="000F308D" w:rsidRPr="00C82E2C">
        <w:rPr>
          <w:rFonts w:ascii="宋体" w:hAnsi="宋体" w:cs="宋体" w:hint="eastAsia"/>
          <w:kern w:val="0"/>
          <w:sz w:val="24"/>
        </w:rPr>
        <w:t>9</w:t>
      </w:r>
      <w:r w:rsidR="00DF366D" w:rsidRPr="00C82E2C">
        <w:rPr>
          <w:rFonts w:ascii="宋体" w:hAnsi="宋体" w:cs="宋体" w:hint="eastAsia"/>
          <w:kern w:val="0"/>
          <w:sz w:val="24"/>
        </w:rPr>
        <w:t>、我方同意按照贵方要求提供与投标有关的一切数据或资料。</w:t>
      </w:r>
    </w:p>
    <w:p w14:paraId="7422548D" w14:textId="77777777" w:rsidR="00DF366D" w:rsidRPr="00C82E2C" w:rsidRDefault="00DF366D" w:rsidP="0010241F">
      <w:pPr>
        <w:pStyle w:val="af6"/>
        <w:adjustRightInd w:val="0"/>
        <w:snapToGrid w:val="0"/>
        <w:spacing w:line="420" w:lineRule="exact"/>
        <w:rPr>
          <w:rFonts w:hAnsi="宋体" w:cs="宋体"/>
          <w:kern w:val="0"/>
          <w:sz w:val="24"/>
          <w:szCs w:val="24"/>
        </w:rPr>
      </w:pPr>
    </w:p>
    <w:p w14:paraId="64128F2B" w14:textId="77777777" w:rsidR="00DF366D" w:rsidRPr="00C82E2C" w:rsidRDefault="00DF366D" w:rsidP="0010241F">
      <w:pPr>
        <w:autoSpaceDE w:val="0"/>
        <w:autoSpaceDN w:val="0"/>
        <w:adjustRightInd w:val="0"/>
        <w:spacing w:line="420" w:lineRule="exact"/>
        <w:jc w:val="left"/>
        <w:rPr>
          <w:kern w:val="0"/>
          <w:sz w:val="24"/>
        </w:rPr>
      </w:pPr>
      <w:r w:rsidRPr="00C82E2C">
        <w:rPr>
          <w:rFonts w:ascii="宋体" w:hAnsi="宋体" w:cs="宋体" w:hint="eastAsia"/>
          <w:kern w:val="0"/>
          <w:sz w:val="24"/>
        </w:rPr>
        <w:t>投标供应商名称（电子签章）：</w:t>
      </w:r>
      <w:r w:rsidRPr="00C82E2C">
        <w:rPr>
          <w:rFonts w:ascii="宋体" w:hAnsi="宋体" w:cs="宋体" w:hint="eastAsia"/>
          <w:kern w:val="0"/>
          <w:sz w:val="24"/>
          <w:u w:val="single"/>
        </w:rPr>
        <w:t xml:space="preserve">                                                </w:t>
      </w:r>
      <w:r w:rsidRPr="00C82E2C">
        <w:rPr>
          <w:rFonts w:ascii="宋体" w:hAnsi="宋体" w:cs="宋体" w:hint="eastAsia"/>
          <w:kern w:val="0"/>
          <w:sz w:val="24"/>
        </w:rPr>
        <w:t xml:space="preserve">  </w:t>
      </w:r>
    </w:p>
    <w:p w14:paraId="370B5ED4" w14:textId="77777777" w:rsidR="00DF366D" w:rsidRPr="00C82E2C" w:rsidRDefault="00DF366D" w:rsidP="0010241F">
      <w:pPr>
        <w:autoSpaceDE w:val="0"/>
        <w:autoSpaceDN w:val="0"/>
        <w:adjustRightInd w:val="0"/>
        <w:spacing w:line="420" w:lineRule="exact"/>
        <w:jc w:val="left"/>
        <w:rPr>
          <w:kern w:val="0"/>
          <w:sz w:val="24"/>
        </w:rPr>
      </w:pPr>
      <w:r w:rsidRPr="00C82E2C">
        <w:rPr>
          <w:rFonts w:ascii="宋体" w:hAnsi="宋体" w:cs="宋体" w:hint="eastAsia"/>
          <w:kern w:val="0"/>
          <w:sz w:val="24"/>
        </w:rPr>
        <w:t>法定代表人或授权代表姓名：</w:t>
      </w:r>
      <w:r w:rsidRPr="00C82E2C">
        <w:rPr>
          <w:rFonts w:ascii="宋体" w:hAnsi="宋体" w:cs="宋体" w:hint="eastAsia"/>
          <w:kern w:val="0"/>
          <w:sz w:val="24"/>
          <w:u w:val="single"/>
        </w:rPr>
        <w:t xml:space="preserve">                     </w:t>
      </w:r>
      <w:r w:rsidRPr="00C82E2C">
        <w:rPr>
          <w:rFonts w:ascii="宋体" w:hAnsi="宋体" w:cs="宋体" w:hint="eastAsia"/>
          <w:kern w:val="0"/>
          <w:sz w:val="24"/>
        </w:rPr>
        <w:t>职务：</w:t>
      </w:r>
      <w:r w:rsidRPr="00C82E2C">
        <w:rPr>
          <w:rFonts w:ascii="宋体" w:hAnsi="宋体" w:cs="宋体" w:hint="eastAsia"/>
          <w:kern w:val="0"/>
          <w:sz w:val="24"/>
          <w:u w:val="single"/>
        </w:rPr>
        <w:t xml:space="preserve">                       </w:t>
      </w:r>
    </w:p>
    <w:p w14:paraId="4A41CEAC" w14:textId="77777777" w:rsidR="00DF366D" w:rsidRPr="00C82E2C" w:rsidRDefault="00DF366D" w:rsidP="0010241F">
      <w:pPr>
        <w:pStyle w:val="af6"/>
        <w:adjustRightInd w:val="0"/>
        <w:snapToGrid w:val="0"/>
        <w:spacing w:line="420" w:lineRule="exact"/>
        <w:rPr>
          <w:rFonts w:hAnsi="宋体" w:cs="宋体"/>
          <w:kern w:val="0"/>
          <w:sz w:val="24"/>
          <w:szCs w:val="24"/>
          <w:u w:val="single"/>
        </w:rPr>
      </w:pPr>
      <w:r w:rsidRPr="00C82E2C">
        <w:rPr>
          <w:rFonts w:hAnsi="宋体" w:cs="宋体" w:hint="eastAsia"/>
          <w:kern w:val="0"/>
          <w:sz w:val="24"/>
          <w:szCs w:val="24"/>
        </w:rPr>
        <w:t>法定代表人或授权代表签字（或盖章）：</w:t>
      </w:r>
      <w:r w:rsidRPr="00C82E2C">
        <w:rPr>
          <w:rFonts w:hAnsi="宋体" w:cs="宋体" w:hint="eastAsia"/>
          <w:kern w:val="0"/>
          <w:sz w:val="24"/>
          <w:szCs w:val="24"/>
          <w:u w:val="single"/>
        </w:rPr>
        <w:t xml:space="preserve">                        </w:t>
      </w:r>
    </w:p>
    <w:p w14:paraId="59A2664A" w14:textId="77777777" w:rsidR="00DF366D" w:rsidRPr="00C82E2C" w:rsidRDefault="00DF366D" w:rsidP="0010241F">
      <w:pPr>
        <w:pStyle w:val="af6"/>
        <w:adjustRightInd w:val="0"/>
        <w:snapToGrid w:val="0"/>
        <w:spacing w:line="420" w:lineRule="exact"/>
        <w:rPr>
          <w:rFonts w:hAnsi="宋体" w:cs="宋体"/>
          <w:kern w:val="0"/>
          <w:sz w:val="24"/>
          <w:szCs w:val="24"/>
        </w:rPr>
      </w:pPr>
      <w:r w:rsidRPr="00C82E2C">
        <w:rPr>
          <w:rFonts w:hAnsi="宋体" w:cs="宋体" w:hint="eastAsia"/>
          <w:kern w:val="0"/>
          <w:sz w:val="24"/>
          <w:szCs w:val="24"/>
        </w:rPr>
        <w:t>法定代表人或授权代表手机号码：</w:t>
      </w:r>
      <w:r w:rsidRPr="00C82E2C">
        <w:rPr>
          <w:rFonts w:hAnsi="宋体" w:cs="宋体" w:hint="eastAsia"/>
          <w:kern w:val="0"/>
          <w:sz w:val="24"/>
          <w:szCs w:val="24"/>
          <w:u w:val="single"/>
        </w:rPr>
        <w:t xml:space="preserve">                              </w:t>
      </w:r>
      <w:r w:rsidRPr="00C82E2C">
        <w:rPr>
          <w:rFonts w:hAnsi="宋体" w:cs="宋体" w:hint="eastAsia"/>
          <w:kern w:val="0"/>
          <w:sz w:val="24"/>
          <w:szCs w:val="24"/>
        </w:rPr>
        <w:t xml:space="preserve"> </w:t>
      </w:r>
    </w:p>
    <w:p w14:paraId="463AFB80" w14:textId="77777777" w:rsidR="00DF366D" w:rsidRPr="00C82E2C" w:rsidRDefault="00DF366D" w:rsidP="0010241F">
      <w:pPr>
        <w:autoSpaceDE w:val="0"/>
        <w:autoSpaceDN w:val="0"/>
        <w:adjustRightInd w:val="0"/>
        <w:spacing w:line="420" w:lineRule="exact"/>
        <w:jc w:val="left"/>
        <w:rPr>
          <w:kern w:val="0"/>
          <w:sz w:val="24"/>
        </w:rPr>
      </w:pPr>
      <w:r w:rsidRPr="00C82E2C">
        <w:rPr>
          <w:rFonts w:ascii="宋体" w:hAnsi="宋体" w:cs="宋体" w:hint="eastAsia"/>
          <w:kern w:val="0"/>
          <w:sz w:val="24"/>
        </w:rPr>
        <w:t>单位地址：</w:t>
      </w:r>
      <w:r w:rsidRPr="00C82E2C">
        <w:rPr>
          <w:rFonts w:ascii="宋体" w:hAnsi="宋体" w:cs="宋体" w:hint="eastAsia"/>
          <w:kern w:val="0"/>
          <w:sz w:val="24"/>
          <w:u w:val="single"/>
        </w:rPr>
        <w:t xml:space="preserve">                                     </w:t>
      </w:r>
    </w:p>
    <w:p w14:paraId="5FCF3670" w14:textId="77777777" w:rsidR="00DF366D" w:rsidRPr="00C82E2C" w:rsidRDefault="00DF366D" w:rsidP="0010241F">
      <w:pPr>
        <w:autoSpaceDE w:val="0"/>
        <w:autoSpaceDN w:val="0"/>
        <w:adjustRightInd w:val="0"/>
        <w:spacing w:line="420" w:lineRule="exact"/>
        <w:jc w:val="left"/>
        <w:rPr>
          <w:rFonts w:ascii="宋体" w:hAnsi="宋体" w:cs="宋体"/>
          <w:kern w:val="0"/>
          <w:sz w:val="24"/>
        </w:rPr>
      </w:pPr>
      <w:r w:rsidRPr="00C82E2C">
        <w:rPr>
          <w:rFonts w:ascii="宋体" w:hAnsi="宋体" w:cs="宋体" w:hint="eastAsia"/>
          <w:kern w:val="0"/>
          <w:sz w:val="24"/>
        </w:rPr>
        <w:t xml:space="preserve">单位电话： </w:t>
      </w:r>
      <w:r w:rsidRPr="00C82E2C">
        <w:rPr>
          <w:rFonts w:ascii="宋体" w:hAnsi="宋体" w:cs="宋体" w:hint="eastAsia"/>
          <w:kern w:val="0"/>
          <w:sz w:val="24"/>
          <w:u w:val="single"/>
        </w:rPr>
        <w:t xml:space="preserve">                                    </w:t>
      </w:r>
    </w:p>
    <w:p w14:paraId="2B6857D5" w14:textId="77777777" w:rsidR="00DF366D" w:rsidRPr="00C82E2C" w:rsidRDefault="00DF366D" w:rsidP="0010241F">
      <w:pPr>
        <w:pStyle w:val="af6"/>
        <w:adjustRightInd w:val="0"/>
        <w:snapToGrid w:val="0"/>
        <w:spacing w:line="420" w:lineRule="exact"/>
        <w:rPr>
          <w:rFonts w:hAnsi="宋体" w:cs="宋体"/>
          <w:kern w:val="0"/>
          <w:sz w:val="24"/>
          <w:szCs w:val="24"/>
        </w:rPr>
      </w:pPr>
      <w:r w:rsidRPr="00C82E2C">
        <w:rPr>
          <w:rFonts w:hAnsi="宋体" w:cs="宋体" w:hint="eastAsia"/>
          <w:kern w:val="0"/>
          <w:sz w:val="24"/>
          <w:szCs w:val="24"/>
        </w:rPr>
        <w:t>开户银行：</w:t>
      </w:r>
      <w:r w:rsidRPr="00C82E2C">
        <w:rPr>
          <w:rFonts w:hAnsi="宋体" w:cs="宋体" w:hint="eastAsia"/>
          <w:kern w:val="0"/>
          <w:sz w:val="24"/>
          <w:szCs w:val="24"/>
          <w:u w:val="single"/>
        </w:rPr>
        <w:t xml:space="preserve">                                 </w:t>
      </w:r>
      <w:r w:rsidRPr="00C82E2C">
        <w:rPr>
          <w:rFonts w:hAnsi="宋体" w:cs="宋体" w:hint="eastAsia"/>
          <w:kern w:val="0"/>
          <w:sz w:val="24"/>
          <w:szCs w:val="24"/>
        </w:rPr>
        <w:t>银行帐号：</w:t>
      </w:r>
      <w:r w:rsidRPr="00C82E2C">
        <w:rPr>
          <w:rFonts w:hAnsi="宋体" w:cs="宋体" w:hint="eastAsia"/>
          <w:kern w:val="0"/>
          <w:sz w:val="24"/>
          <w:szCs w:val="24"/>
          <w:u w:val="single"/>
        </w:rPr>
        <w:t xml:space="preserve">                        </w:t>
      </w:r>
    </w:p>
    <w:p w14:paraId="5CFE447E" w14:textId="77777777" w:rsidR="00DF366D" w:rsidRPr="00C82E2C" w:rsidRDefault="00DF366D" w:rsidP="0010241F">
      <w:pPr>
        <w:pStyle w:val="af6"/>
        <w:adjustRightInd w:val="0"/>
        <w:snapToGrid w:val="0"/>
        <w:spacing w:line="420" w:lineRule="exact"/>
        <w:rPr>
          <w:rFonts w:hAnsi="宋体" w:cs="宋体"/>
          <w:kern w:val="0"/>
          <w:sz w:val="24"/>
          <w:szCs w:val="24"/>
        </w:rPr>
      </w:pPr>
      <w:r w:rsidRPr="00C82E2C">
        <w:rPr>
          <w:rFonts w:hAnsi="宋体" w:cs="宋体" w:hint="eastAsia"/>
          <w:kern w:val="0"/>
          <w:sz w:val="24"/>
          <w:szCs w:val="24"/>
        </w:rPr>
        <w:t>日</w:t>
      </w:r>
      <w:r w:rsidRPr="00C82E2C">
        <w:rPr>
          <w:rFonts w:hAnsi="宋体" w:cs="宋体"/>
          <w:kern w:val="0"/>
          <w:sz w:val="24"/>
          <w:szCs w:val="24"/>
        </w:rPr>
        <w:t xml:space="preserve">    </w:t>
      </w:r>
      <w:r w:rsidRPr="00C82E2C">
        <w:rPr>
          <w:rFonts w:hAnsi="宋体" w:cs="宋体" w:hint="eastAsia"/>
          <w:kern w:val="0"/>
          <w:sz w:val="24"/>
          <w:szCs w:val="24"/>
        </w:rPr>
        <w:t>期：</w:t>
      </w:r>
      <w:r w:rsidRPr="00C82E2C">
        <w:rPr>
          <w:rFonts w:hAnsi="宋体" w:cs="宋体" w:hint="eastAsia"/>
          <w:kern w:val="0"/>
          <w:sz w:val="24"/>
          <w:szCs w:val="24"/>
          <w:u w:val="single"/>
        </w:rPr>
        <w:t xml:space="preserve">     </w:t>
      </w:r>
      <w:r w:rsidRPr="00C82E2C">
        <w:rPr>
          <w:rFonts w:hAnsi="宋体" w:cs="宋体" w:hint="eastAsia"/>
          <w:kern w:val="0"/>
          <w:sz w:val="24"/>
          <w:szCs w:val="24"/>
        </w:rPr>
        <w:t>年</w:t>
      </w:r>
      <w:r w:rsidRPr="00C82E2C">
        <w:rPr>
          <w:rFonts w:hAnsi="宋体" w:cs="宋体" w:hint="eastAsia"/>
          <w:kern w:val="0"/>
          <w:sz w:val="24"/>
          <w:szCs w:val="24"/>
          <w:u w:val="single"/>
        </w:rPr>
        <w:t xml:space="preserve">     </w:t>
      </w:r>
      <w:r w:rsidRPr="00C82E2C">
        <w:rPr>
          <w:rFonts w:hAnsi="宋体" w:cs="宋体" w:hint="eastAsia"/>
          <w:kern w:val="0"/>
          <w:sz w:val="24"/>
          <w:szCs w:val="24"/>
        </w:rPr>
        <w:t>月</w:t>
      </w:r>
      <w:r w:rsidRPr="00C82E2C">
        <w:rPr>
          <w:rFonts w:hAnsi="宋体" w:cs="宋体" w:hint="eastAsia"/>
          <w:kern w:val="0"/>
          <w:sz w:val="24"/>
          <w:szCs w:val="24"/>
          <w:u w:val="single"/>
        </w:rPr>
        <w:t xml:space="preserve">     </w:t>
      </w:r>
      <w:r w:rsidRPr="00C82E2C">
        <w:rPr>
          <w:rFonts w:hAnsi="宋体" w:cs="宋体" w:hint="eastAsia"/>
          <w:kern w:val="0"/>
          <w:sz w:val="24"/>
          <w:szCs w:val="24"/>
        </w:rPr>
        <w:t>日</w:t>
      </w:r>
    </w:p>
    <w:p w14:paraId="219685DE" w14:textId="77777777" w:rsidR="00E76951" w:rsidRPr="00C82E2C" w:rsidRDefault="00E76951" w:rsidP="00E76951">
      <w:pPr>
        <w:pStyle w:val="3"/>
        <w:spacing w:line="420" w:lineRule="exact"/>
        <w:rPr>
          <w:kern w:val="0"/>
        </w:rPr>
      </w:pPr>
      <w:r w:rsidRPr="00C82E2C">
        <w:rPr>
          <w:rFonts w:hint="eastAsia"/>
          <w:kern w:val="0"/>
        </w:rPr>
        <w:lastRenderedPageBreak/>
        <w:t>2.5</w:t>
      </w:r>
      <w:r w:rsidRPr="00C82E2C">
        <w:rPr>
          <w:rFonts w:hint="eastAsia"/>
          <w:kern w:val="0"/>
        </w:rPr>
        <w:t>、</w:t>
      </w:r>
      <w:bookmarkStart w:id="223" w:name="_Toc338075726"/>
      <w:bookmarkStart w:id="224" w:name="_Toc14578"/>
      <w:r w:rsidRPr="00C82E2C">
        <w:rPr>
          <w:rFonts w:hint="eastAsia"/>
          <w:szCs w:val="24"/>
        </w:rPr>
        <w:t>环卫保洁承诺书</w:t>
      </w:r>
      <w:bookmarkEnd w:id="223"/>
      <w:bookmarkEnd w:id="224"/>
    </w:p>
    <w:p w14:paraId="269A654D" w14:textId="77777777" w:rsidR="00E76951" w:rsidRPr="00C82E2C" w:rsidRDefault="00E76951"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环卫保洁承诺书</w:t>
      </w:r>
    </w:p>
    <w:p w14:paraId="0C2CF1AC" w14:textId="77777777" w:rsidR="00E76951" w:rsidRPr="00C82E2C" w:rsidRDefault="008E69DE" w:rsidP="00E76951">
      <w:pPr>
        <w:autoSpaceDE w:val="0"/>
        <w:autoSpaceDN w:val="0"/>
        <w:adjustRightInd w:val="0"/>
        <w:spacing w:line="420" w:lineRule="exact"/>
        <w:jc w:val="left"/>
        <w:rPr>
          <w:b/>
          <w:kern w:val="0"/>
          <w:sz w:val="24"/>
          <w:u w:val="single"/>
        </w:rPr>
      </w:pPr>
      <w:r w:rsidRPr="00C82E2C">
        <w:rPr>
          <w:rFonts w:ascii="宋体" w:hAnsi="宋体" w:cs="宋体" w:hint="eastAsia"/>
          <w:b/>
          <w:kern w:val="0"/>
          <w:sz w:val="24"/>
          <w:u w:val="single"/>
        </w:rPr>
        <w:t>苍南县灵溪镇人民政府</w:t>
      </w:r>
      <w:r w:rsidR="00E76951" w:rsidRPr="00C82E2C">
        <w:rPr>
          <w:rFonts w:ascii="宋体" w:hAnsi="宋体" w:cs="宋体" w:hint="eastAsia"/>
          <w:b/>
          <w:kern w:val="0"/>
          <w:sz w:val="24"/>
          <w:u w:val="single"/>
        </w:rPr>
        <w:t>：</w:t>
      </w:r>
    </w:p>
    <w:p w14:paraId="33401DE4" w14:textId="77C8065C" w:rsidR="00E76951" w:rsidRPr="00C82E2C"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我方全面阅读和研究了</w:t>
      </w:r>
      <w:proofErr w:type="gramStart"/>
      <w:r w:rsidRPr="00C82E2C">
        <w:rPr>
          <w:rFonts w:ascii="宋体" w:hAnsi="宋体" w:cs="宋体" w:hint="eastAsia"/>
          <w:kern w:val="0"/>
          <w:sz w:val="24"/>
        </w:rPr>
        <w:t>本服务</w:t>
      </w:r>
      <w:proofErr w:type="gramEnd"/>
      <w:r w:rsidRPr="00C82E2C">
        <w:rPr>
          <w:rFonts w:ascii="宋体" w:hAnsi="宋体" w:cs="宋体" w:hint="eastAsia"/>
          <w:kern w:val="0"/>
          <w:sz w:val="24"/>
        </w:rPr>
        <w:t>项目</w:t>
      </w:r>
      <w:r w:rsidRPr="00C82E2C">
        <w:rPr>
          <w:rFonts w:ascii="宋体" w:hAnsi="宋体" w:cs="宋体" w:hint="eastAsia"/>
          <w:kern w:val="0"/>
          <w:sz w:val="24"/>
          <w:u w:val="single"/>
        </w:rPr>
        <w:t>[项目名称：</w:t>
      </w:r>
      <w:r w:rsidR="00E069E2" w:rsidRPr="00C82E2C">
        <w:rPr>
          <w:rFonts w:ascii="宋体" w:hAnsi="宋体" w:cs="宋体" w:hint="eastAsia"/>
          <w:kern w:val="0"/>
          <w:sz w:val="24"/>
          <w:u w:val="single"/>
        </w:rPr>
        <w:t>苍南县灵溪镇2023年度环境卫生保洁服务项目</w:t>
      </w:r>
      <w:r w:rsidR="005E45E2" w:rsidRPr="00C82E2C">
        <w:rPr>
          <w:rFonts w:ascii="宋体" w:hAnsi="宋体" w:cs="宋体" w:hint="eastAsia"/>
          <w:kern w:val="0"/>
          <w:sz w:val="24"/>
          <w:u w:val="single"/>
        </w:rPr>
        <w:t>；</w:t>
      </w:r>
      <w:r w:rsidR="00E069E2" w:rsidRPr="00C82E2C">
        <w:rPr>
          <w:rFonts w:ascii="宋体" w:hAnsi="宋体" w:cs="宋体" w:hint="eastAsia"/>
          <w:kern w:val="0"/>
          <w:sz w:val="24"/>
          <w:u w:val="single"/>
        </w:rPr>
        <w:t>项目</w:t>
      </w:r>
      <w:r w:rsidRPr="00C82E2C">
        <w:rPr>
          <w:rFonts w:ascii="宋体" w:hAnsi="宋体" w:cs="宋体" w:hint="eastAsia"/>
          <w:kern w:val="0"/>
          <w:sz w:val="24"/>
          <w:u w:val="single"/>
        </w:rPr>
        <w:t>编号：</w:t>
      </w:r>
      <w:r w:rsidR="00E069E2" w:rsidRPr="00C82E2C">
        <w:rPr>
          <w:rFonts w:ascii="宋体" w:hAnsi="宋体" w:cs="宋体"/>
          <w:kern w:val="0"/>
          <w:sz w:val="24"/>
          <w:u w:val="single"/>
        </w:rPr>
        <w:t>CNDL2023026</w:t>
      </w:r>
      <w:r w:rsidRPr="00C82E2C">
        <w:rPr>
          <w:rFonts w:ascii="宋体" w:hAnsi="宋体" w:cs="宋体" w:hint="eastAsia"/>
          <w:kern w:val="0"/>
          <w:sz w:val="24"/>
          <w:u w:val="single"/>
        </w:rPr>
        <w:t>]</w:t>
      </w:r>
      <w:r w:rsidRPr="00C82E2C">
        <w:rPr>
          <w:rFonts w:ascii="宋体" w:hAnsi="宋体" w:cs="宋体" w:hint="eastAsia"/>
          <w:kern w:val="0"/>
          <w:sz w:val="24"/>
        </w:rPr>
        <w:t>已充分理解和掌握本次招标的全部有关情况，充分理解服务项目的重要性，同意接受采购文件的全部内容和条件，如果我公司中标，承诺如下：</w:t>
      </w:r>
    </w:p>
    <w:p w14:paraId="3DC77577" w14:textId="77777777" w:rsidR="00E76951" w:rsidRPr="00C82E2C"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1、按采购文件要求做好清扫保洁工作。</w:t>
      </w:r>
    </w:p>
    <w:p w14:paraId="27F23491" w14:textId="77777777" w:rsidR="00E76951" w:rsidRPr="00C82E2C"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2、对员工做好安全教育，消除事故隐患，并承担安全责任及发生的费用。</w:t>
      </w:r>
    </w:p>
    <w:p w14:paraId="11D76C74" w14:textId="77777777" w:rsidR="00E76951" w:rsidRPr="00C82E2C"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3、自行解决员工食宿、机械车辆停车、洗车场地。</w:t>
      </w:r>
    </w:p>
    <w:p w14:paraId="10686673" w14:textId="77777777" w:rsidR="00E76951" w:rsidRPr="00C82E2C"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4、在合同期内，出现新增道路，新增小区或因改造、改建新增清扫保洁面积时，全部纳入服务服务，采购人可根据实际情况对作业量做出调整，</w:t>
      </w:r>
      <w:r w:rsidR="00AC5493" w:rsidRPr="00C82E2C">
        <w:rPr>
          <w:rFonts w:ascii="宋体" w:hAnsi="宋体" w:cs="宋体" w:hint="eastAsia"/>
          <w:bCs/>
          <w:kern w:val="0"/>
          <w:sz w:val="24"/>
        </w:rPr>
        <w:t>我方</w:t>
      </w:r>
      <w:r w:rsidRPr="00C82E2C">
        <w:rPr>
          <w:rFonts w:ascii="宋体" w:hAnsi="宋体" w:cs="宋体" w:hint="eastAsia"/>
          <w:bCs/>
          <w:kern w:val="0"/>
          <w:sz w:val="24"/>
        </w:rPr>
        <w:t>无条件服从，费用包含在总价中，不再调整。</w:t>
      </w:r>
    </w:p>
    <w:p w14:paraId="102F081F" w14:textId="77777777" w:rsidR="00E76951" w:rsidRPr="00C82E2C" w:rsidRDefault="00AC5493"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5</w:t>
      </w:r>
      <w:r w:rsidR="00E76951" w:rsidRPr="00C82E2C">
        <w:rPr>
          <w:rFonts w:ascii="宋体" w:hAnsi="宋体" w:cs="宋体" w:hint="eastAsia"/>
          <w:kern w:val="0"/>
          <w:sz w:val="24"/>
        </w:rPr>
        <w:t>、本清扫保洁作业除在招投标文件中列明并经招标单位同意外，同意不得将本项目分包与转包，一经发现立即取消承包资格，并承担由此引起的法律责任及一切经济损失。</w:t>
      </w:r>
    </w:p>
    <w:p w14:paraId="77574588" w14:textId="77777777" w:rsidR="00E76951" w:rsidRPr="00C82E2C" w:rsidRDefault="00AC5493"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6</w:t>
      </w:r>
      <w:r w:rsidR="00E76951" w:rsidRPr="00C82E2C">
        <w:rPr>
          <w:rFonts w:ascii="宋体" w:hAnsi="宋体" w:cs="宋体" w:hint="eastAsia"/>
          <w:kern w:val="0"/>
          <w:sz w:val="24"/>
        </w:rPr>
        <w:t>、按采购文件的要求和</w:t>
      </w:r>
      <w:r w:rsidR="005E45E2" w:rsidRPr="00C82E2C">
        <w:rPr>
          <w:rFonts w:ascii="宋体" w:hAnsi="宋体" w:cs="宋体" w:hint="eastAsia"/>
          <w:kern w:val="0"/>
          <w:sz w:val="24"/>
        </w:rPr>
        <w:t>投标</w:t>
      </w:r>
      <w:r w:rsidR="00E76951" w:rsidRPr="00C82E2C">
        <w:rPr>
          <w:rFonts w:ascii="宋体" w:hAnsi="宋体" w:cs="宋体" w:hint="eastAsia"/>
          <w:kern w:val="0"/>
          <w:sz w:val="24"/>
        </w:rPr>
        <w:t>承诺配备人员。擅自减少清扫保洁人员的，采购人有权收回缺位人员工资及所有费用并终止采购合同，没收履约保证金，保留向违规供应商进一步索赔的权利，将违规供应商列入</w:t>
      </w:r>
      <w:proofErr w:type="gramStart"/>
      <w:r w:rsidR="00E76951" w:rsidRPr="00C82E2C">
        <w:rPr>
          <w:rFonts w:ascii="宋体" w:hAnsi="宋体" w:cs="宋体" w:hint="eastAsia"/>
          <w:kern w:val="0"/>
          <w:sz w:val="24"/>
        </w:rPr>
        <w:t>不</w:t>
      </w:r>
      <w:proofErr w:type="gramEnd"/>
      <w:r w:rsidR="00E76951" w:rsidRPr="00C82E2C">
        <w:rPr>
          <w:rFonts w:ascii="宋体" w:hAnsi="宋体" w:cs="宋体" w:hint="eastAsia"/>
          <w:kern w:val="0"/>
          <w:sz w:val="24"/>
        </w:rPr>
        <w:t>诚信供应商黑名单，三年内不得参加</w:t>
      </w:r>
      <w:r w:rsidRPr="00C82E2C">
        <w:rPr>
          <w:rFonts w:ascii="宋体" w:hAnsi="宋体" w:cs="宋体" w:hint="eastAsia"/>
          <w:kern w:val="0"/>
          <w:sz w:val="24"/>
        </w:rPr>
        <w:t>苍南县</w:t>
      </w:r>
      <w:r w:rsidR="00E76951" w:rsidRPr="00C82E2C">
        <w:rPr>
          <w:rFonts w:ascii="宋体" w:hAnsi="宋体" w:cs="宋体" w:hint="eastAsia"/>
          <w:kern w:val="0"/>
          <w:sz w:val="24"/>
        </w:rPr>
        <w:t>清扫保洁投标活动。</w:t>
      </w:r>
    </w:p>
    <w:p w14:paraId="6A135C0E" w14:textId="77777777" w:rsidR="00E76951" w:rsidRPr="00C82E2C" w:rsidRDefault="00AC5493"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7</w:t>
      </w:r>
      <w:r w:rsidR="00E76951" w:rsidRPr="00C82E2C">
        <w:rPr>
          <w:rFonts w:ascii="宋体" w:hAnsi="宋体" w:cs="宋体" w:hint="eastAsia"/>
          <w:kern w:val="0"/>
          <w:sz w:val="24"/>
        </w:rPr>
        <w:t>、作业机械车辆船只（含增配）弄虚作假没有实际作业的，一经发现，扣除作业机械车辆船只全年清扫费用，并终止采购合同，没收履约保证金，保留向违规供应商进一步索赔的权利，将违规供应商列入</w:t>
      </w:r>
      <w:proofErr w:type="gramStart"/>
      <w:r w:rsidR="00E76951" w:rsidRPr="00C82E2C">
        <w:rPr>
          <w:rFonts w:ascii="宋体" w:hAnsi="宋体" w:cs="宋体" w:hint="eastAsia"/>
          <w:kern w:val="0"/>
          <w:sz w:val="24"/>
        </w:rPr>
        <w:t>不</w:t>
      </w:r>
      <w:proofErr w:type="gramEnd"/>
      <w:r w:rsidR="00E76951" w:rsidRPr="00C82E2C">
        <w:rPr>
          <w:rFonts w:ascii="宋体" w:hAnsi="宋体" w:cs="宋体" w:hint="eastAsia"/>
          <w:kern w:val="0"/>
          <w:sz w:val="24"/>
        </w:rPr>
        <w:t>诚信供应商黑名单，三年内不得参加</w:t>
      </w:r>
      <w:r w:rsidRPr="00C82E2C">
        <w:rPr>
          <w:rFonts w:ascii="宋体" w:hAnsi="宋体" w:cs="宋体" w:hint="eastAsia"/>
          <w:kern w:val="0"/>
          <w:sz w:val="24"/>
        </w:rPr>
        <w:t>苍南县</w:t>
      </w:r>
      <w:r w:rsidR="00E76951" w:rsidRPr="00C82E2C">
        <w:rPr>
          <w:rFonts w:ascii="宋体" w:hAnsi="宋体" w:cs="宋体" w:hint="eastAsia"/>
          <w:kern w:val="0"/>
          <w:sz w:val="24"/>
        </w:rPr>
        <w:t>清扫保洁投标活动。</w:t>
      </w:r>
    </w:p>
    <w:p w14:paraId="03BF636D" w14:textId="77777777" w:rsidR="00E76951" w:rsidRPr="00C82E2C" w:rsidRDefault="00AC5493"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8</w:t>
      </w:r>
      <w:r w:rsidR="00E76951" w:rsidRPr="00C82E2C">
        <w:rPr>
          <w:rFonts w:ascii="宋体" w:hAnsi="宋体" w:cs="宋体" w:hint="eastAsia"/>
          <w:kern w:val="0"/>
          <w:sz w:val="24"/>
        </w:rPr>
        <w:t>、提供用于本项目的机动车辆、船只如出安全事故，则由我公司自行负责处理并承担相应责任和费用，并根据驾驶员责任大小处以500元-2000元的罚款，罚款从承包费中扣除。</w:t>
      </w:r>
    </w:p>
    <w:p w14:paraId="6055F402" w14:textId="77777777" w:rsidR="00E76951" w:rsidRPr="00C82E2C" w:rsidRDefault="00AC5493"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9</w:t>
      </w:r>
      <w:r w:rsidR="00E76951" w:rsidRPr="00C82E2C">
        <w:rPr>
          <w:rFonts w:ascii="宋体" w:hAnsi="宋体" w:cs="宋体" w:hint="eastAsia"/>
          <w:kern w:val="0"/>
          <w:sz w:val="24"/>
        </w:rPr>
        <w:t>、本项目专用的机械设备（车辆、船只）建立使用台账，做好使用记录。采购人有权进行检查</w:t>
      </w:r>
      <w:r w:rsidRPr="00C82E2C">
        <w:rPr>
          <w:rFonts w:ascii="宋体" w:hAnsi="宋体" w:cs="宋体" w:hint="eastAsia"/>
          <w:kern w:val="0"/>
          <w:sz w:val="24"/>
        </w:rPr>
        <w:t>。</w:t>
      </w:r>
    </w:p>
    <w:p w14:paraId="5C7EDF65" w14:textId="77777777" w:rsidR="00E76951" w:rsidRPr="00C82E2C"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1</w:t>
      </w:r>
      <w:r w:rsidR="00AC5493" w:rsidRPr="00C82E2C">
        <w:rPr>
          <w:rFonts w:ascii="宋体" w:hAnsi="宋体" w:cs="宋体" w:hint="eastAsia"/>
          <w:kern w:val="0"/>
          <w:sz w:val="24"/>
        </w:rPr>
        <w:t>10</w:t>
      </w:r>
      <w:r w:rsidRPr="00C82E2C">
        <w:rPr>
          <w:rFonts w:ascii="宋体" w:hAnsi="宋体" w:cs="宋体" w:hint="eastAsia"/>
          <w:kern w:val="0"/>
          <w:sz w:val="24"/>
        </w:rPr>
        <w:t>、如果我公司不遵守承诺，采购人有权没收履约保证金，并接受政府采购有关法规处罚，我</w:t>
      </w:r>
      <w:r w:rsidR="00AC5493" w:rsidRPr="00C82E2C">
        <w:rPr>
          <w:rFonts w:ascii="宋体" w:hAnsi="宋体" w:cs="宋体" w:hint="eastAsia"/>
          <w:kern w:val="0"/>
          <w:sz w:val="24"/>
        </w:rPr>
        <w:t>方</w:t>
      </w:r>
      <w:r w:rsidRPr="00C82E2C">
        <w:rPr>
          <w:rFonts w:ascii="宋体" w:hAnsi="宋体" w:cs="宋体" w:hint="eastAsia"/>
          <w:kern w:val="0"/>
          <w:sz w:val="24"/>
        </w:rPr>
        <w:t>没有异议。</w:t>
      </w:r>
    </w:p>
    <w:p w14:paraId="0A4D0A66" w14:textId="77777777" w:rsidR="00E76951" w:rsidRPr="00C82E2C" w:rsidRDefault="00AC5493"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 xml:space="preserve">                               </w:t>
      </w:r>
      <w:r w:rsidR="00E76951" w:rsidRPr="00C82E2C">
        <w:rPr>
          <w:rFonts w:ascii="宋体" w:hAnsi="宋体" w:cs="宋体" w:hint="eastAsia"/>
          <w:kern w:val="0"/>
          <w:sz w:val="24"/>
        </w:rPr>
        <w:t>承诺单位（公章）：</w:t>
      </w:r>
    </w:p>
    <w:p w14:paraId="4894A353" w14:textId="77777777" w:rsidR="00E76951" w:rsidRPr="00C82E2C" w:rsidRDefault="00AC5493" w:rsidP="00E76951">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 xml:space="preserve">                               </w:t>
      </w:r>
      <w:r w:rsidR="00E76951" w:rsidRPr="00C82E2C">
        <w:rPr>
          <w:rFonts w:ascii="宋体" w:hAnsi="宋体" w:cs="宋体" w:hint="eastAsia"/>
          <w:kern w:val="0"/>
          <w:sz w:val="24"/>
        </w:rPr>
        <w:t>法定代表人或授权代表人（签字或盖章）：</w:t>
      </w:r>
    </w:p>
    <w:p w14:paraId="094A90CE" w14:textId="77777777" w:rsidR="00E76951" w:rsidRPr="00C82E2C" w:rsidRDefault="00AC5493" w:rsidP="00AC5493">
      <w:pPr>
        <w:autoSpaceDE w:val="0"/>
        <w:autoSpaceDN w:val="0"/>
        <w:adjustRightInd w:val="0"/>
        <w:spacing w:line="420" w:lineRule="exact"/>
        <w:ind w:firstLineChars="250" w:firstLine="600"/>
        <w:jc w:val="left"/>
        <w:rPr>
          <w:rFonts w:ascii="宋体" w:hAnsi="宋体" w:cs="宋体"/>
          <w:kern w:val="0"/>
          <w:sz w:val="24"/>
        </w:rPr>
      </w:pPr>
      <w:r w:rsidRPr="00C82E2C">
        <w:rPr>
          <w:rFonts w:ascii="宋体" w:hAnsi="宋体" w:cs="宋体" w:hint="eastAsia"/>
          <w:kern w:val="0"/>
          <w:sz w:val="24"/>
        </w:rPr>
        <w:t xml:space="preserve">                               </w:t>
      </w:r>
      <w:r w:rsidR="00E76951" w:rsidRPr="00C82E2C">
        <w:rPr>
          <w:rFonts w:ascii="宋体" w:hAnsi="宋体" w:cs="宋体" w:hint="eastAsia"/>
          <w:kern w:val="0"/>
          <w:sz w:val="24"/>
        </w:rPr>
        <w:t>年   月   日</w:t>
      </w:r>
    </w:p>
    <w:p w14:paraId="0CA1E6A9" w14:textId="77777777" w:rsidR="00DF366D" w:rsidRPr="00C82E2C" w:rsidRDefault="00DF366D" w:rsidP="0010241F">
      <w:pPr>
        <w:pStyle w:val="3"/>
        <w:spacing w:line="420" w:lineRule="exact"/>
      </w:pPr>
      <w:r w:rsidRPr="00C82E2C">
        <w:rPr>
          <w:rFonts w:hint="eastAsia"/>
          <w:kern w:val="0"/>
        </w:rPr>
        <w:lastRenderedPageBreak/>
        <w:t>2.</w:t>
      </w:r>
      <w:r w:rsidR="00AC5493" w:rsidRPr="00C82E2C">
        <w:rPr>
          <w:rFonts w:hint="eastAsia"/>
          <w:kern w:val="0"/>
        </w:rPr>
        <w:t>6</w:t>
      </w:r>
      <w:r w:rsidRPr="00C82E2C">
        <w:rPr>
          <w:rFonts w:hint="eastAsia"/>
          <w:kern w:val="0"/>
        </w:rPr>
        <w:t>、</w:t>
      </w:r>
      <w:r w:rsidRPr="00C82E2C">
        <w:rPr>
          <w:rFonts w:hint="eastAsia"/>
        </w:rPr>
        <w:t>投标供应商基本情况说明</w:t>
      </w:r>
    </w:p>
    <w:p w14:paraId="3A1AA13C" w14:textId="77777777" w:rsidR="00DF366D" w:rsidRPr="00C82E2C" w:rsidRDefault="00DF366D"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投标供应商基本情况说明</w:t>
      </w:r>
    </w:p>
    <w:p w14:paraId="2AA84B59" w14:textId="77777777" w:rsidR="00DF366D" w:rsidRPr="00C82E2C" w:rsidRDefault="00DF366D" w:rsidP="0010241F">
      <w:pPr>
        <w:pStyle w:val="af6"/>
        <w:adjustRightInd w:val="0"/>
        <w:snapToGrid w:val="0"/>
        <w:spacing w:line="420" w:lineRule="exact"/>
        <w:rPr>
          <w:rFonts w:hAnsi="宋体" w:cs="宋体"/>
          <w:b/>
          <w:kern w:val="0"/>
          <w:sz w:val="36"/>
          <w:szCs w:val="36"/>
        </w:rPr>
      </w:pPr>
    </w:p>
    <w:p w14:paraId="155F52ED" w14:textId="77777777" w:rsidR="00DF366D" w:rsidRPr="00C82E2C" w:rsidRDefault="00DF366D" w:rsidP="0010241F">
      <w:pPr>
        <w:spacing w:line="420" w:lineRule="exact"/>
        <w:outlineLvl w:val="0"/>
        <w:rPr>
          <w:rFonts w:ascii="宋体"/>
          <w:b/>
          <w:sz w:val="24"/>
          <w:szCs w:val="24"/>
        </w:rPr>
      </w:pPr>
      <w:r w:rsidRPr="00C82E2C">
        <w:rPr>
          <w:rFonts w:ascii="宋体" w:hint="eastAsia"/>
          <w:b/>
          <w:sz w:val="24"/>
          <w:szCs w:val="24"/>
        </w:rPr>
        <w:t>1. 名称及概况：</w:t>
      </w:r>
    </w:p>
    <w:p w14:paraId="04FD0D6A" w14:textId="77777777" w:rsidR="00DF366D" w:rsidRPr="00C82E2C" w:rsidRDefault="00DF366D" w:rsidP="0010241F">
      <w:pPr>
        <w:spacing w:line="420" w:lineRule="exact"/>
        <w:rPr>
          <w:rFonts w:ascii="宋体"/>
          <w:sz w:val="24"/>
          <w:szCs w:val="24"/>
        </w:rPr>
      </w:pPr>
      <w:r w:rsidRPr="00C82E2C">
        <w:rPr>
          <w:rFonts w:ascii="宋体" w:hint="eastAsia"/>
          <w:sz w:val="24"/>
          <w:szCs w:val="24"/>
        </w:rPr>
        <w:t>（1）投标供应商名称：</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p>
    <w:p w14:paraId="7AF861A3" w14:textId="77777777" w:rsidR="00DF366D" w:rsidRPr="00C82E2C" w:rsidRDefault="00DF366D" w:rsidP="0010241F">
      <w:pPr>
        <w:spacing w:line="420" w:lineRule="exact"/>
        <w:rPr>
          <w:rFonts w:ascii="宋体"/>
          <w:sz w:val="24"/>
          <w:szCs w:val="24"/>
        </w:rPr>
      </w:pPr>
      <w:r w:rsidRPr="00C82E2C">
        <w:rPr>
          <w:rFonts w:ascii="宋体" w:hint="eastAsia"/>
          <w:sz w:val="24"/>
          <w:szCs w:val="24"/>
        </w:rPr>
        <w:t>（2）单位</w:t>
      </w:r>
      <w:r w:rsidR="000B3C7D" w:rsidRPr="00C82E2C">
        <w:rPr>
          <w:rFonts w:ascii="宋体" w:hint="eastAsia"/>
          <w:sz w:val="24"/>
          <w:szCs w:val="24"/>
        </w:rPr>
        <w:t>组织形式</w:t>
      </w:r>
      <w:r w:rsidRPr="00C82E2C">
        <w:rPr>
          <w:rFonts w:ascii="宋体" w:hint="eastAsia"/>
          <w:sz w:val="24"/>
          <w:szCs w:val="24"/>
        </w:rPr>
        <w:t>：</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p>
    <w:p w14:paraId="25C6AB05" w14:textId="77777777" w:rsidR="00DF366D" w:rsidRPr="00C82E2C" w:rsidRDefault="00DF366D" w:rsidP="0010241F">
      <w:pPr>
        <w:spacing w:line="420" w:lineRule="exact"/>
        <w:rPr>
          <w:rFonts w:ascii="宋体"/>
          <w:sz w:val="24"/>
          <w:szCs w:val="24"/>
        </w:rPr>
      </w:pPr>
      <w:r w:rsidRPr="00C82E2C">
        <w:rPr>
          <w:rFonts w:ascii="宋体" w:hint="eastAsia"/>
          <w:sz w:val="24"/>
          <w:szCs w:val="24"/>
        </w:rPr>
        <w:t>（3）法定代表人姓名：</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p>
    <w:p w14:paraId="519B9B95" w14:textId="77777777" w:rsidR="00DF366D" w:rsidRPr="00C82E2C" w:rsidRDefault="00DF366D" w:rsidP="0010241F">
      <w:pPr>
        <w:spacing w:line="420" w:lineRule="exact"/>
        <w:rPr>
          <w:rFonts w:ascii="宋体"/>
          <w:sz w:val="24"/>
          <w:szCs w:val="24"/>
        </w:rPr>
      </w:pPr>
      <w:r w:rsidRPr="00C82E2C">
        <w:rPr>
          <w:rFonts w:ascii="宋体" w:hint="eastAsia"/>
          <w:sz w:val="24"/>
          <w:szCs w:val="24"/>
        </w:rPr>
        <w:t>（4）单位地址：</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p>
    <w:p w14:paraId="59AC88E1" w14:textId="77777777" w:rsidR="00DF366D" w:rsidRPr="00C82E2C" w:rsidRDefault="00DF366D" w:rsidP="0010241F">
      <w:pPr>
        <w:spacing w:line="420" w:lineRule="exact"/>
        <w:rPr>
          <w:rFonts w:ascii="宋体"/>
          <w:sz w:val="24"/>
          <w:szCs w:val="24"/>
          <w:u w:val="single"/>
        </w:rPr>
      </w:pPr>
      <w:r w:rsidRPr="00C82E2C">
        <w:rPr>
          <w:rFonts w:ascii="宋体" w:hint="eastAsia"/>
          <w:sz w:val="24"/>
          <w:szCs w:val="24"/>
        </w:rPr>
        <w:t>（5）单位传真/电话号码：</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p>
    <w:p w14:paraId="4B0C1334" w14:textId="77777777" w:rsidR="00DF366D" w:rsidRPr="00C82E2C" w:rsidRDefault="00DF366D" w:rsidP="0010241F">
      <w:pPr>
        <w:spacing w:line="420" w:lineRule="exact"/>
        <w:rPr>
          <w:rFonts w:ascii="宋体"/>
          <w:sz w:val="24"/>
          <w:szCs w:val="24"/>
          <w:u w:val="single"/>
        </w:rPr>
      </w:pPr>
      <w:r w:rsidRPr="00C82E2C">
        <w:rPr>
          <w:rFonts w:ascii="宋体" w:hint="eastAsia"/>
          <w:sz w:val="24"/>
          <w:szCs w:val="24"/>
        </w:rPr>
        <w:t>（6）成立或工商注册日期：</w:t>
      </w:r>
      <w:r w:rsidRPr="00C82E2C">
        <w:rPr>
          <w:rFonts w:ascii="宋体" w:hint="eastAsia"/>
          <w:sz w:val="24"/>
          <w:szCs w:val="24"/>
          <w:u w:val="single"/>
        </w:rPr>
        <w:t xml:space="preserve">               </w:t>
      </w:r>
      <w:r w:rsidR="00AC5493" w:rsidRPr="00C82E2C">
        <w:rPr>
          <w:rFonts w:ascii="宋体" w:hint="eastAsia"/>
          <w:sz w:val="24"/>
          <w:szCs w:val="24"/>
          <w:u w:val="single"/>
        </w:rPr>
        <w:t xml:space="preserve">         </w:t>
      </w:r>
      <w:r w:rsidRPr="00C82E2C">
        <w:rPr>
          <w:rFonts w:ascii="宋体" w:hint="eastAsia"/>
          <w:sz w:val="24"/>
          <w:szCs w:val="24"/>
          <w:u w:val="single"/>
        </w:rPr>
        <w:t xml:space="preserve">     </w:t>
      </w:r>
    </w:p>
    <w:p w14:paraId="29498836" w14:textId="77777777" w:rsidR="00DF366D" w:rsidRPr="00C82E2C" w:rsidRDefault="00DF366D" w:rsidP="00AC5493">
      <w:pPr>
        <w:spacing w:line="420" w:lineRule="exact"/>
        <w:rPr>
          <w:rFonts w:ascii="宋体"/>
          <w:sz w:val="24"/>
          <w:szCs w:val="24"/>
        </w:rPr>
      </w:pPr>
      <w:r w:rsidRPr="00C82E2C">
        <w:rPr>
          <w:rFonts w:ascii="宋体" w:hint="eastAsia"/>
          <w:sz w:val="24"/>
          <w:szCs w:val="24"/>
        </w:rPr>
        <w:t>（</w:t>
      </w:r>
      <w:r w:rsidR="00AC5493" w:rsidRPr="00C82E2C">
        <w:rPr>
          <w:rFonts w:ascii="宋体" w:hint="eastAsia"/>
          <w:sz w:val="24"/>
          <w:szCs w:val="24"/>
        </w:rPr>
        <w:t>7</w:t>
      </w:r>
      <w:r w:rsidRPr="00C82E2C">
        <w:rPr>
          <w:rFonts w:ascii="宋体" w:hint="eastAsia"/>
          <w:sz w:val="24"/>
          <w:szCs w:val="24"/>
        </w:rPr>
        <w:t>）</w:t>
      </w:r>
      <w:r w:rsidR="00AC5493" w:rsidRPr="00C82E2C">
        <w:rPr>
          <w:rFonts w:ascii="宋体" w:hint="eastAsia"/>
          <w:sz w:val="24"/>
          <w:szCs w:val="24"/>
        </w:rPr>
        <w:t>营业执照编号（事业单位法人证书）</w:t>
      </w:r>
      <w:r w:rsidRPr="00C82E2C">
        <w:rPr>
          <w:rFonts w:ascii="宋体" w:hint="eastAsia"/>
          <w:sz w:val="24"/>
          <w:szCs w:val="24"/>
        </w:rPr>
        <w:t>：</w:t>
      </w:r>
      <w:r w:rsidRPr="00C82E2C">
        <w:rPr>
          <w:rFonts w:ascii="宋体" w:hint="eastAsia"/>
          <w:sz w:val="24"/>
          <w:szCs w:val="24"/>
          <w:u w:val="single"/>
        </w:rPr>
        <w:t xml:space="preserve"> </w:t>
      </w:r>
      <w:r w:rsidR="0018729E" w:rsidRPr="00C82E2C">
        <w:rPr>
          <w:rFonts w:ascii="宋体" w:hint="eastAsia"/>
          <w:sz w:val="24"/>
          <w:szCs w:val="24"/>
          <w:u w:val="single"/>
        </w:rPr>
        <w:t xml:space="preserve">              </w:t>
      </w:r>
      <w:r w:rsidRPr="00C82E2C">
        <w:rPr>
          <w:rFonts w:ascii="宋体" w:hint="eastAsia"/>
          <w:sz w:val="24"/>
          <w:szCs w:val="24"/>
          <w:u w:val="single"/>
        </w:rPr>
        <w:t xml:space="preserve">  </w:t>
      </w:r>
    </w:p>
    <w:p w14:paraId="04FB3CB0" w14:textId="77777777" w:rsidR="0018729E" w:rsidRPr="00C82E2C" w:rsidRDefault="0018729E" w:rsidP="0010241F">
      <w:pPr>
        <w:spacing w:line="420" w:lineRule="exact"/>
        <w:rPr>
          <w:rFonts w:ascii="宋体"/>
          <w:sz w:val="24"/>
          <w:szCs w:val="24"/>
        </w:rPr>
      </w:pPr>
      <w:r w:rsidRPr="00C82E2C">
        <w:rPr>
          <w:rFonts w:ascii="宋体" w:hint="eastAsia"/>
          <w:sz w:val="24"/>
          <w:szCs w:val="24"/>
        </w:rPr>
        <w:t>（8）</w:t>
      </w:r>
      <w:r w:rsidR="000B3C7D" w:rsidRPr="00C82E2C">
        <w:rPr>
          <w:rFonts w:ascii="宋体" w:hint="eastAsia"/>
          <w:sz w:val="24"/>
          <w:szCs w:val="24"/>
        </w:rPr>
        <w:t>实收资本</w:t>
      </w:r>
      <w:r w:rsidRPr="00C82E2C">
        <w:rPr>
          <w:rFonts w:ascii="宋体" w:hint="eastAsia"/>
          <w:sz w:val="24"/>
          <w:szCs w:val="24"/>
        </w:rPr>
        <w:t>：</w:t>
      </w:r>
      <w:r w:rsidRPr="00C82E2C">
        <w:rPr>
          <w:rFonts w:ascii="宋体" w:hint="eastAsia"/>
          <w:sz w:val="24"/>
          <w:szCs w:val="24"/>
          <w:u w:val="single"/>
        </w:rPr>
        <w:t xml:space="preserve">                                       </w:t>
      </w:r>
    </w:p>
    <w:p w14:paraId="3553E0D6" w14:textId="77777777" w:rsidR="00DF366D" w:rsidRPr="00C82E2C" w:rsidRDefault="00DF366D" w:rsidP="0010241F">
      <w:pPr>
        <w:spacing w:line="420" w:lineRule="exact"/>
        <w:rPr>
          <w:rFonts w:ascii="宋体"/>
          <w:sz w:val="24"/>
          <w:szCs w:val="24"/>
        </w:rPr>
      </w:pPr>
      <w:r w:rsidRPr="00C82E2C">
        <w:rPr>
          <w:rFonts w:ascii="宋体" w:hint="eastAsia"/>
          <w:sz w:val="24"/>
          <w:szCs w:val="24"/>
        </w:rPr>
        <w:t>（</w:t>
      </w:r>
      <w:r w:rsidR="0018729E" w:rsidRPr="00C82E2C">
        <w:rPr>
          <w:rFonts w:ascii="宋体" w:hint="eastAsia"/>
          <w:sz w:val="24"/>
          <w:szCs w:val="24"/>
        </w:rPr>
        <w:t>9</w:t>
      </w:r>
      <w:r w:rsidRPr="00C82E2C">
        <w:rPr>
          <w:rFonts w:ascii="宋体" w:hint="eastAsia"/>
          <w:sz w:val="24"/>
          <w:szCs w:val="24"/>
        </w:rPr>
        <w:t>）近期资产负债表（到</w:t>
      </w:r>
      <w:r w:rsidRPr="00C82E2C">
        <w:rPr>
          <w:rFonts w:ascii="宋体" w:hint="eastAsia"/>
          <w:sz w:val="24"/>
          <w:szCs w:val="24"/>
          <w:u w:val="single"/>
        </w:rPr>
        <w:t xml:space="preserve">        </w:t>
      </w:r>
      <w:r w:rsidRPr="00C82E2C">
        <w:rPr>
          <w:rFonts w:ascii="宋体" w:hint="eastAsia"/>
          <w:sz w:val="24"/>
          <w:szCs w:val="24"/>
        </w:rPr>
        <w:t>年</w:t>
      </w:r>
      <w:r w:rsidRPr="00C82E2C">
        <w:rPr>
          <w:rFonts w:ascii="宋体" w:hint="eastAsia"/>
          <w:sz w:val="24"/>
          <w:szCs w:val="24"/>
          <w:u w:val="single"/>
        </w:rPr>
        <w:t xml:space="preserve">    </w:t>
      </w:r>
      <w:r w:rsidRPr="00C82E2C">
        <w:rPr>
          <w:rFonts w:ascii="宋体" w:hint="eastAsia"/>
          <w:sz w:val="24"/>
          <w:szCs w:val="24"/>
        </w:rPr>
        <w:t>月</w:t>
      </w:r>
      <w:r w:rsidRPr="00C82E2C">
        <w:rPr>
          <w:rFonts w:ascii="宋体" w:hint="eastAsia"/>
          <w:sz w:val="24"/>
          <w:szCs w:val="24"/>
          <w:u w:val="single"/>
        </w:rPr>
        <w:t xml:space="preserve">    </w:t>
      </w:r>
      <w:r w:rsidRPr="00C82E2C">
        <w:rPr>
          <w:rFonts w:ascii="宋体" w:hint="eastAsia"/>
          <w:sz w:val="24"/>
          <w:szCs w:val="24"/>
        </w:rPr>
        <w:t>日止）</w:t>
      </w:r>
    </w:p>
    <w:p w14:paraId="6DE554B8" w14:textId="77777777" w:rsidR="00DF366D" w:rsidRPr="00C82E2C" w:rsidRDefault="00DF366D" w:rsidP="0010241F">
      <w:pPr>
        <w:spacing w:line="420" w:lineRule="exact"/>
        <w:rPr>
          <w:rFonts w:ascii="宋体"/>
          <w:sz w:val="24"/>
          <w:szCs w:val="24"/>
        </w:rPr>
      </w:pPr>
      <w:r w:rsidRPr="00C82E2C">
        <w:rPr>
          <w:rFonts w:ascii="宋体" w:hint="eastAsia"/>
          <w:sz w:val="24"/>
          <w:szCs w:val="24"/>
        </w:rPr>
        <w:t xml:space="preserve">  1）固定资产：</w:t>
      </w:r>
      <w:r w:rsidRPr="00C82E2C">
        <w:rPr>
          <w:rFonts w:ascii="宋体" w:hint="eastAsia"/>
          <w:sz w:val="24"/>
          <w:szCs w:val="24"/>
          <w:u w:val="single"/>
        </w:rPr>
        <w:t xml:space="preserve">               </w:t>
      </w:r>
    </w:p>
    <w:p w14:paraId="11F01507" w14:textId="77777777" w:rsidR="00DF366D" w:rsidRPr="00C82E2C" w:rsidRDefault="00DF366D" w:rsidP="0010241F">
      <w:pPr>
        <w:spacing w:line="420" w:lineRule="exact"/>
        <w:rPr>
          <w:rFonts w:ascii="宋体"/>
          <w:sz w:val="24"/>
          <w:szCs w:val="24"/>
        </w:rPr>
      </w:pPr>
      <w:r w:rsidRPr="00C82E2C">
        <w:rPr>
          <w:rFonts w:ascii="宋体" w:hint="eastAsia"/>
          <w:sz w:val="24"/>
          <w:szCs w:val="24"/>
        </w:rPr>
        <w:t xml:space="preserve">  2）流动资产：</w:t>
      </w:r>
      <w:r w:rsidRPr="00C82E2C">
        <w:rPr>
          <w:rFonts w:ascii="宋体" w:hint="eastAsia"/>
          <w:sz w:val="24"/>
          <w:szCs w:val="24"/>
          <w:u w:val="single"/>
        </w:rPr>
        <w:t xml:space="preserve">               </w:t>
      </w:r>
    </w:p>
    <w:p w14:paraId="42635C86" w14:textId="77777777" w:rsidR="00DF366D" w:rsidRPr="00C82E2C" w:rsidRDefault="00DF366D" w:rsidP="0010241F">
      <w:pPr>
        <w:spacing w:line="420" w:lineRule="exact"/>
        <w:rPr>
          <w:rFonts w:ascii="宋体"/>
          <w:sz w:val="24"/>
          <w:szCs w:val="24"/>
        </w:rPr>
      </w:pPr>
      <w:r w:rsidRPr="00C82E2C">
        <w:rPr>
          <w:rFonts w:ascii="宋体" w:hint="eastAsia"/>
          <w:sz w:val="24"/>
          <w:szCs w:val="24"/>
        </w:rPr>
        <w:t xml:space="preserve">  3）长期负债：</w:t>
      </w:r>
      <w:r w:rsidRPr="00C82E2C">
        <w:rPr>
          <w:rFonts w:ascii="宋体" w:hint="eastAsia"/>
          <w:sz w:val="24"/>
          <w:szCs w:val="24"/>
          <w:u w:val="single"/>
        </w:rPr>
        <w:t xml:space="preserve">               </w:t>
      </w:r>
    </w:p>
    <w:p w14:paraId="78E1563F" w14:textId="77777777" w:rsidR="00DF366D" w:rsidRPr="00C82E2C" w:rsidRDefault="00DF366D" w:rsidP="0010241F">
      <w:pPr>
        <w:spacing w:line="420" w:lineRule="exact"/>
        <w:rPr>
          <w:rFonts w:ascii="宋体"/>
          <w:sz w:val="24"/>
          <w:szCs w:val="24"/>
        </w:rPr>
      </w:pPr>
      <w:r w:rsidRPr="00C82E2C">
        <w:rPr>
          <w:rFonts w:ascii="宋体" w:hint="eastAsia"/>
          <w:sz w:val="24"/>
          <w:szCs w:val="24"/>
        </w:rPr>
        <w:t xml:space="preserve">  4）流动负债：</w:t>
      </w:r>
      <w:r w:rsidRPr="00C82E2C">
        <w:rPr>
          <w:rFonts w:ascii="宋体" w:hint="eastAsia"/>
          <w:sz w:val="24"/>
          <w:szCs w:val="24"/>
          <w:u w:val="single"/>
        </w:rPr>
        <w:t xml:space="preserve">               </w:t>
      </w:r>
    </w:p>
    <w:p w14:paraId="77B6995B" w14:textId="77777777" w:rsidR="00DF366D" w:rsidRPr="00C82E2C" w:rsidRDefault="00DF366D" w:rsidP="0010241F">
      <w:pPr>
        <w:spacing w:line="420" w:lineRule="exact"/>
        <w:rPr>
          <w:rFonts w:ascii="宋体"/>
          <w:sz w:val="24"/>
          <w:szCs w:val="24"/>
        </w:rPr>
      </w:pPr>
      <w:r w:rsidRPr="00C82E2C">
        <w:rPr>
          <w:rFonts w:ascii="宋体" w:hint="eastAsia"/>
          <w:sz w:val="24"/>
          <w:szCs w:val="24"/>
        </w:rPr>
        <w:t xml:space="preserve">  5）净    值：</w:t>
      </w:r>
      <w:r w:rsidRPr="00C82E2C">
        <w:rPr>
          <w:rFonts w:ascii="宋体" w:hint="eastAsia"/>
          <w:sz w:val="24"/>
          <w:szCs w:val="24"/>
          <w:u w:val="single"/>
        </w:rPr>
        <w:t xml:space="preserve">               </w:t>
      </w:r>
    </w:p>
    <w:p w14:paraId="33263C9C" w14:textId="77777777" w:rsidR="00DF366D" w:rsidRPr="00C82E2C" w:rsidRDefault="00DF366D" w:rsidP="0010241F">
      <w:pPr>
        <w:spacing w:line="420" w:lineRule="exact"/>
        <w:rPr>
          <w:rFonts w:ascii="宋体"/>
          <w:sz w:val="24"/>
          <w:szCs w:val="24"/>
        </w:rPr>
      </w:pPr>
      <w:r w:rsidRPr="00C82E2C">
        <w:rPr>
          <w:rFonts w:ascii="宋体" w:hint="eastAsia"/>
          <w:sz w:val="24"/>
          <w:szCs w:val="24"/>
        </w:rPr>
        <w:t>（</w:t>
      </w:r>
      <w:r w:rsidR="0018729E" w:rsidRPr="00C82E2C">
        <w:rPr>
          <w:rFonts w:ascii="宋体" w:hint="eastAsia"/>
          <w:sz w:val="24"/>
          <w:szCs w:val="24"/>
        </w:rPr>
        <w:t>10</w:t>
      </w:r>
      <w:r w:rsidRPr="00C82E2C">
        <w:rPr>
          <w:rFonts w:ascii="宋体" w:hint="eastAsia"/>
          <w:sz w:val="24"/>
          <w:szCs w:val="24"/>
        </w:rPr>
        <w:t>）</w:t>
      </w:r>
      <w:r w:rsidR="00AC5493" w:rsidRPr="00C82E2C">
        <w:rPr>
          <w:rFonts w:ascii="宋体" w:hint="eastAsia"/>
          <w:sz w:val="24"/>
          <w:szCs w:val="24"/>
        </w:rPr>
        <w:t>联系人</w:t>
      </w:r>
      <w:r w:rsidRPr="00C82E2C">
        <w:rPr>
          <w:rFonts w:ascii="宋体" w:hint="eastAsia"/>
          <w:sz w:val="24"/>
          <w:szCs w:val="24"/>
        </w:rPr>
        <w:t>姓名：</w:t>
      </w:r>
      <w:r w:rsidRPr="00C82E2C">
        <w:rPr>
          <w:rFonts w:ascii="宋体" w:hint="eastAsia"/>
          <w:sz w:val="24"/>
          <w:szCs w:val="24"/>
          <w:u w:val="single"/>
        </w:rPr>
        <w:t xml:space="preserve">                      </w:t>
      </w:r>
      <w:r w:rsidR="00AC5493" w:rsidRPr="00C82E2C">
        <w:rPr>
          <w:rFonts w:ascii="宋体" w:hint="eastAsia"/>
          <w:sz w:val="24"/>
          <w:szCs w:val="24"/>
        </w:rPr>
        <w:t>；联系</w:t>
      </w:r>
      <w:r w:rsidR="0018729E" w:rsidRPr="00C82E2C">
        <w:rPr>
          <w:rFonts w:ascii="宋体" w:hint="eastAsia"/>
          <w:sz w:val="24"/>
          <w:szCs w:val="24"/>
        </w:rPr>
        <w:t>电话</w:t>
      </w:r>
      <w:r w:rsidR="00AC5493" w:rsidRPr="00C82E2C">
        <w:rPr>
          <w:rFonts w:ascii="宋体" w:hint="eastAsia"/>
          <w:sz w:val="24"/>
          <w:szCs w:val="24"/>
        </w:rPr>
        <w:t>：</w:t>
      </w:r>
      <w:r w:rsidR="00AC5493" w:rsidRPr="00C82E2C">
        <w:rPr>
          <w:rFonts w:ascii="宋体" w:hint="eastAsia"/>
          <w:sz w:val="24"/>
          <w:szCs w:val="24"/>
          <w:u w:val="single"/>
        </w:rPr>
        <w:t xml:space="preserve">              </w:t>
      </w:r>
    </w:p>
    <w:p w14:paraId="5CEFEC96" w14:textId="6A122D5D" w:rsidR="00DF366D" w:rsidRPr="00C82E2C" w:rsidRDefault="00DF366D" w:rsidP="0010241F">
      <w:pPr>
        <w:spacing w:line="420" w:lineRule="exact"/>
        <w:ind w:left="723" w:hangingChars="300" w:hanging="723"/>
        <w:jc w:val="left"/>
        <w:rPr>
          <w:rFonts w:ascii="宋体"/>
          <w:sz w:val="24"/>
          <w:szCs w:val="24"/>
        </w:rPr>
      </w:pPr>
      <w:r w:rsidRPr="00C82E2C">
        <w:rPr>
          <w:rFonts w:ascii="宋体" w:hint="eastAsia"/>
          <w:b/>
          <w:sz w:val="24"/>
          <w:szCs w:val="24"/>
        </w:rPr>
        <w:t xml:space="preserve">2．企业现有环卫专用作业车辆、设备情况： </w:t>
      </w:r>
      <w:r w:rsidRPr="00C82E2C">
        <w:rPr>
          <w:rFonts w:ascii="宋体" w:hint="eastAsia"/>
          <w:sz w:val="24"/>
          <w:szCs w:val="24"/>
          <w:u w:val="single"/>
        </w:rPr>
        <w:t xml:space="preserve">        可附页说明</w:t>
      </w:r>
      <w:r w:rsidRPr="00C82E2C">
        <w:rPr>
          <w:rFonts w:ascii="宋体"/>
          <w:sz w:val="24"/>
          <w:szCs w:val="24"/>
          <w:u w:val="single"/>
        </w:rPr>
        <w:t xml:space="preserve"> </w:t>
      </w:r>
      <w:r w:rsidRPr="00C82E2C">
        <w:rPr>
          <w:rFonts w:ascii="宋体" w:hint="eastAsia"/>
          <w:sz w:val="24"/>
          <w:szCs w:val="24"/>
          <w:u w:val="single"/>
        </w:rPr>
        <w:t xml:space="preserve">        </w:t>
      </w:r>
    </w:p>
    <w:p w14:paraId="7B540E01" w14:textId="39756946" w:rsidR="00DF366D" w:rsidRPr="00C82E2C" w:rsidRDefault="00DF366D" w:rsidP="0010241F">
      <w:pPr>
        <w:spacing w:line="420" w:lineRule="exact"/>
        <w:ind w:left="723" w:hangingChars="300" w:hanging="723"/>
        <w:jc w:val="left"/>
        <w:rPr>
          <w:rFonts w:ascii="宋体"/>
          <w:sz w:val="24"/>
          <w:szCs w:val="24"/>
        </w:rPr>
      </w:pPr>
      <w:r w:rsidRPr="00C82E2C">
        <w:rPr>
          <w:rFonts w:ascii="宋体" w:hint="eastAsia"/>
          <w:b/>
          <w:sz w:val="24"/>
          <w:szCs w:val="24"/>
        </w:rPr>
        <w:t>3．企业现有</w:t>
      </w:r>
      <w:r w:rsidR="00AC5493" w:rsidRPr="00C82E2C">
        <w:rPr>
          <w:rFonts w:ascii="宋体" w:hint="eastAsia"/>
          <w:b/>
          <w:sz w:val="24"/>
          <w:szCs w:val="24"/>
        </w:rPr>
        <w:t>职工总数</w:t>
      </w:r>
      <w:r w:rsidRPr="00C82E2C">
        <w:rPr>
          <w:rFonts w:ascii="宋体" w:hint="eastAsia"/>
          <w:b/>
          <w:sz w:val="24"/>
          <w:szCs w:val="24"/>
        </w:rPr>
        <w:t>：</w:t>
      </w:r>
      <w:r w:rsidR="00AC5493" w:rsidRPr="00C82E2C">
        <w:rPr>
          <w:rFonts w:ascii="宋体"/>
          <w:sz w:val="24"/>
          <w:szCs w:val="24"/>
        </w:rPr>
        <w:t xml:space="preserve"> </w:t>
      </w:r>
      <w:r w:rsidRPr="00C82E2C">
        <w:rPr>
          <w:rFonts w:ascii="宋体"/>
          <w:sz w:val="24"/>
          <w:szCs w:val="24"/>
        </w:rPr>
        <w:t>____________</w:t>
      </w:r>
      <w:r w:rsidRPr="00C82E2C">
        <w:rPr>
          <w:rFonts w:ascii="宋体" w:hint="eastAsia"/>
          <w:sz w:val="24"/>
          <w:szCs w:val="24"/>
        </w:rPr>
        <w:t>人</w:t>
      </w:r>
      <w:r w:rsidR="000B3C7D" w:rsidRPr="00C82E2C">
        <w:rPr>
          <w:rFonts w:ascii="宋体" w:hint="eastAsia"/>
          <w:sz w:val="24"/>
          <w:szCs w:val="24"/>
        </w:rPr>
        <w:t>。</w:t>
      </w:r>
    </w:p>
    <w:p w14:paraId="62AA428F" w14:textId="0A8C87A0" w:rsidR="00DF366D" w:rsidRPr="00C82E2C" w:rsidRDefault="00DF366D" w:rsidP="0010241F">
      <w:pPr>
        <w:spacing w:line="420" w:lineRule="exact"/>
        <w:ind w:left="723" w:hangingChars="300" w:hanging="723"/>
        <w:jc w:val="left"/>
        <w:outlineLvl w:val="0"/>
        <w:rPr>
          <w:rFonts w:ascii="宋体"/>
          <w:b/>
          <w:sz w:val="24"/>
          <w:szCs w:val="24"/>
        </w:rPr>
      </w:pPr>
      <w:r w:rsidRPr="00C82E2C">
        <w:rPr>
          <w:rFonts w:ascii="宋体" w:hint="eastAsia"/>
          <w:b/>
          <w:sz w:val="24"/>
          <w:szCs w:val="24"/>
        </w:rPr>
        <w:t>4. 近三年的年营业总额：</w:t>
      </w:r>
      <w:r w:rsidRPr="00C82E2C">
        <w:rPr>
          <w:rFonts w:ascii="宋体" w:hint="eastAsia"/>
          <w:b/>
          <w:sz w:val="24"/>
          <w:szCs w:val="24"/>
          <w:u w:val="single"/>
        </w:rPr>
        <w:t xml:space="preserve">             </w:t>
      </w:r>
    </w:p>
    <w:p w14:paraId="38C84E14" w14:textId="77777777" w:rsidR="00DF366D" w:rsidRPr="00C82E2C" w:rsidRDefault="00DF366D" w:rsidP="00DE2424">
      <w:pPr>
        <w:spacing w:line="420" w:lineRule="exact"/>
        <w:ind w:left="723" w:hangingChars="300" w:hanging="723"/>
        <w:jc w:val="left"/>
        <w:rPr>
          <w:rFonts w:ascii="宋体"/>
          <w:b/>
          <w:color w:val="0000FF"/>
          <w:sz w:val="24"/>
          <w:szCs w:val="24"/>
        </w:rPr>
      </w:pPr>
    </w:p>
    <w:p w14:paraId="77681ED8" w14:textId="77777777" w:rsidR="00851E41" w:rsidRPr="00C82E2C" w:rsidRDefault="00851E41" w:rsidP="0010241F">
      <w:pPr>
        <w:pStyle w:val="af6"/>
        <w:adjustRightInd w:val="0"/>
        <w:snapToGrid w:val="0"/>
        <w:spacing w:line="420" w:lineRule="exact"/>
        <w:rPr>
          <w:rFonts w:hAnsi="宋体" w:cs="宋体"/>
          <w:b/>
          <w:kern w:val="0"/>
          <w:sz w:val="24"/>
          <w:szCs w:val="24"/>
        </w:rPr>
      </w:pPr>
      <w:r w:rsidRPr="00C82E2C">
        <w:rPr>
          <w:rFonts w:hAnsi="宋体" w:cs="宋体" w:hint="eastAsia"/>
          <w:b/>
          <w:kern w:val="0"/>
          <w:sz w:val="24"/>
          <w:szCs w:val="24"/>
        </w:rPr>
        <w:t>注：</w:t>
      </w:r>
      <w:r w:rsidR="000B3C7D" w:rsidRPr="00C82E2C">
        <w:rPr>
          <w:rFonts w:hAnsi="宋体" w:cs="宋体" w:hint="eastAsia"/>
          <w:b/>
          <w:kern w:val="0"/>
          <w:sz w:val="24"/>
          <w:szCs w:val="24"/>
        </w:rPr>
        <w:t>后附</w:t>
      </w:r>
      <w:r w:rsidR="000B3C7D" w:rsidRPr="00C82E2C">
        <w:rPr>
          <w:rFonts w:hint="eastAsia"/>
          <w:b/>
          <w:sz w:val="24"/>
          <w:szCs w:val="24"/>
        </w:rPr>
        <w:t>投标供应商</w:t>
      </w:r>
      <w:r w:rsidR="000B3C7D" w:rsidRPr="00AE2354">
        <w:rPr>
          <w:rFonts w:hint="eastAsia"/>
          <w:b/>
          <w:sz w:val="24"/>
          <w:szCs w:val="24"/>
        </w:rPr>
        <w:t>体系认证证书等，</w:t>
      </w:r>
      <w:r w:rsidRPr="00C82E2C">
        <w:rPr>
          <w:rFonts w:hAnsi="宋体" w:cs="宋体" w:hint="eastAsia"/>
          <w:b/>
          <w:kern w:val="0"/>
          <w:sz w:val="24"/>
          <w:szCs w:val="24"/>
        </w:rPr>
        <w:t>证书及证明材料按</w:t>
      </w:r>
      <w:r w:rsidRPr="00C82E2C">
        <w:rPr>
          <w:rFonts w:hAnsi="宋体" w:cs="Arial"/>
          <w:b/>
          <w:color w:val="000000"/>
        </w:rPr>
        <w:t>第</w:t>
      </w:r>
      <w:r w:rsidRPr="00C82E2C">
        <w:rPr>
          <w:rFonts w:hAnsi="宋体" w:cs="Arial" w:hint="eastAsia"/>
          <w:b/>
          <w:color w:val="000000"/>
        </w:rPr>
        <w:t xml:space="preserve">六部分 </w:t>
      </w:r>
      <w:r w:rsidRPr="00C82E2C">
        <w:rPr>
          <w:rFonts w:hAnsi="宋体" w:cs="Arial"/>
          <w:b/>
          <w:color w:val="000000"/>
        </w:rPr>
        <w:t>评</w:t>
      </w:r>
      <w:r w:rsidRPr="00C82E2C">
        <w:rPr>
          <w:rFonts w:hAnsi="宋体" w:cs="Arial" w:hint="eastAsia"/>
          <w:b/>
          <w:color w:val="000000"/>
        </w:rPr>
        <w:t>审</w:t>
      </w:r>
      <w:r w:rsidRPr="00C82E2C">
        <w:rPr>
          <w:rFonts w:hAnsi="宋体" w:cs="Arial"/>
          <w:b/>
          <w:color w:val="000000"/>
        </w:rPr>
        <w:t>办法</w:t>
      </w:r>
      <w:r w:rsidRPr="00C82E2C">
        <w:rPr>
          <w:rFonts w:hAnsi="宋体" w:cs="Arial" w:hint="eastAsia"/>
          <w:b/>
          <w:color w:val="000000"/>
        </w:rPr>
        <w:t>要求提供。</w:t>
      </w:r>
    </w:p>
    <w:p w14:paraId="70742C8B" w14:textId="77777777" w:rsidR="00851E41" w:rsidRPr="00C82E2C" w:rsidRDefault="00851E41" w:rsidP="0010241F">
      <w:pPr>
        <w:pStyle w:val="af6"/>
        <w:adjustRightInd w:val="0"/>
        <w:snapToGrid w:val="0"/>
        <w:spacing w:line="420" w:lineRule="exact"/>
        <w:rPr>
          <w:rFonts w:hAnsi="宋体" w:cs="宋体"/>
          <w:kern w:val="0"/>
          <w:sz w:val="24"/>
          <w:szCs w:val="24"/>
        </w:rPr>
      </w:pPr>
    </w:p>
    <w:p w14:paraId="33DDB5E0" w14:textId="77777777" w:rsidR="00DF366D" w:rsidRPr="00C82E2C" w:rsidRDefault="00DF366D" w:rsidP="0010241F">
      <w:pPr>
        <w:pStyle w:val="af6"/>
        <w:adjustRightInd w:val="0"/>
        <w:snapToGrid w:val="0"/>
        <w:spacing w:line="420" w:lineRule="exact"/>
        <w:rPr>
          <w:rFonts w:hAnsi="宋体" w:cs="宋体"/>
          <w:kern w:val="0"/>
          <w:sz w:val="24"/>
          <w:szCs w:val="24"/>
        </w:rPr>
      </w:pPr>
      <w:r w:rsidRPr="00C82E2C">
        <w:rPr>
          <w:rFonts w:hAnsi="宋体" w:cs="宋体" w:hint="eastAsia"/>
          <w:kern w:val="0"/>
          <w:sz w:val="24"/>
          <w:szCs w:val="24"/>
        </w:rPr>
        <w:t>投标供应商名称（盖章）：</w:t>
      </w:r>
      <w:r w:rsidRPr="00C82E2C">
        <w:rPr>
          <w:rFonts w:hAnsi="宋体" w:cs="宋体" w:hint="eastAsia"/>
          <w:kern w:val="0"/>
          <w:sz w:val="24"/>
          <w:szCs w:val="24"/>
          <w:u w:val="single"/>
        </w:rPr>
        <w:t xml:space="preserve">                    </w:t>
      </w:r>
      <w:r w:rsidRPr="00C82E2C">
        <w:rPr>
          <w:rFonts w:hAnsi="宋体" w:cs="宋体" w:hint="eastAsia"/>
          <w:kern w:val="0"/>
          <w:sz w:val="24"/>
          <w:szCs w:val="24"/>
        </w:rPr>
        <w:t xml:space="preserve"> </w:t>
      </w:r>
    </w:p>
    <w:p w14:paraId="5B972312" w14:textId="77777777" w:rsidR="00DF366D" w:rsidRPr="00C82E2C" w:rsidRDefault="00DF366D" w:rsidP="0010241F">
      <w:pPr>
        <w:pStyle w:val="af6"/>
        <w:adjustRightInd w:val="0"/>
        <w:snapToGrid w:val="0"/>
        <w:spacing w:line="420" w:lineRule="exact"/>
        <w:rPr>
          <w:rFonts w:hAnsi="宋体" w:cs="宋体"/>
          <w:kern w:val="0"/>
          <w:sz w:val="24"/>
          <w:szCs w:val="24"/>
          <w:u w:val="single"/>
        </w:rPr>
      </w:pPr>
      <w:r w:rsidRPr="00C82E2C">
        <w:rPr>
          <w:rFonts w:hAnsi="宋体" w:cs="宋体" w:hint="eastAsia"/>
          <w:kern w:val="0"/>
          <w:sz w:val="24"/>
          <w:szCs w:val="24"/>
        </w:rPr>
        <w:t>法定代表人或其授权代表（签字或盖章）：</w:t>
      </w:r>
      <w:r w:rsidRPr="00C82E2C">
        <w:rPr>
          <w:rFonts w:hAnsi="宋体" w:cs="宋体" w:hint="eastAsia"/>
          <w:kern w:val="0"/>
          <w:sz w:val="24"/>
          <w:szCs w:val="24"/>
          <w:u w:val="single"/>
        </w:rPr>
        <w:t xml:space="preserve">              </w:t>
      </w:r>
    </w:p>
    <w:p w14:paraId="50295B6E" w14:textId="77777777" w:rsidR="00DF366D" w:rsidRPr="00C82E2C" w:rsidRDefault="00DF366D" w:rsidP="0010241F">
      <w:pPr>
        <w:pStyle w:val="af6"/>
        <w:adjustRightInd w:val="0"/>
        <w:snapToGrid w:val="0"/>
        <w:spacing w:line="420" w:lineRule="exact"/>
        <w:rPr>
          <w:rFonts w:hAnsi="宋体" w:cs="宋体"/>
          <w:kern w:val="0"/>
          <w:sz w:val="24"/>
          <w:szCs w:val="24"/>
        </w:rPr>
      </w:pPr>
      <w:r w:rsidRPr="00C82E2C">
        <w:rPr>
          <w:rFonts w:hAnsi="宋体" w:cs="宋体" w:hint="eastAsia"/>
          <w:kern w:val="0"/>
          <w:sz w:val="24"/>
          <w:szCs w:val="24"/>
        </w:rPr>
        <w:t xml:space="preserve">日期： </w:t>
      </w:r>
      <w:r w:rsidRPr="00C82E2C">
        <w:rPr>
          <w:rFonts w:hAnsi="宋体" w:cs="宋体" w:hint="eastAsia"/>
          <w:kern w:val="0"/>
          <w:sz w:val="24"/>
          <w:szCs w:val="24"/>
          <w:u w:val="single"/>
        </w:rPr>
        <w:t xml:space="preserve">                 </w:t>
      </w:r>
      <w:r w:rsidRPr="00C82E2C">
        <w:rPr>
          <w:rFonts w:hAnsi="宋体" w:cs="宋体" w:hint="eastAsia"/>
          <w:kern w:val="0"/>
          <w:sz w:val="24"/>
          <w:szCs w:val="24"/>
        </w:rPr>
        <w:t xml:space="preserve">   </w:t>
      </w:r>
    </w:p>
    <w:p w14:paraId="5DA56865" w14:textId="77777777" w:rsidR="00DF366D" w:rsidRPr="00C82E2C" w:rsidRDefault="00DF366D" w:rsidP="0010241F">
      <w:pPr>
        <w:pStyle w:val="af6"/>
        <w:snapToGrid w:val="0"/>
        <w:spacing w:line="420" w:lineRule="exact"/>
        <w:rPr>
          <w:rFonts w:hAnsi="宋体" w:cs="宋体"/>
          <w:kern w:val="0"/>
          <w:sz w:val="28"/>
          <w:szCs w:val="28"/>
        </w:rPr>
      </w:pPr>
    </w:p>
    <w:p w14:paraId="2DA2D7F0" w14:textId="77777777" w:rsidR="0018729E" w:rsidRPr="00C82E2C" w:rsidRDefault="0018729E" w:rsidP="006B639F">
      <w:pPr>
        <w:pStyle w:val="TOC2"/>
      </w:pPr>
    </w:p>
    <w:p w14:paraId="5B42E595" w14:textId="77777777" w:rsidR="0018729E" w:rsidRPr="00C82E2C" w:rsidRDefault="00D131A8" w:rsidP="00D131A8">
      <w:pPr>
        <w:pStyle w:val="3"/>
        <w:spacing w:line="420" w:lineRule="exact"/>
        <w:rPr>
          <w:kern w:val="0"/>
        </w:rPr>
      </w:pPr>
      <w:r w:rsidRPr="00C82E2C">
        <w:rPr>
          <w:rFonts w:hint="eastAsia"/>
          <w:kern w:val="0"/>
        </w:rPr>
        <w:lastRenderedPageBreak/>
        <w:t>2.7</w:t>
      </w:r>
      <w:r w:rsidRPr="00C82E2C">
        <w:rPr>
          <w:rFonts w:hint="eastAsia"/>
          <w:kern w:val="0"/>
        </w:rPr>
        <w:t>、拟投入人员一览表</w:t>
      </w:r>
    </w:p>
    <w:p w14:paraId="306E6557" w14:textId="5BDBD6CF" w:rsidR="00DF366D" w:rsidRPr="00C82E2C" w:rsidRDefault="00DF366D" w:rsidP="0010241F">
      <w:pPr>
        <w:pStyle w:val="3"/>
        <w:spacing w:line="420" w:lineRule="exact"/>
        <w:rPr>
          <w:kern w:val="0"/>
        </w:rPr>
      </w:pPr>
      <w:r w:rsidRPr="00C82E2C">
        <w:rPr>
          <w:rFonts w:hint="eastAsia"/>
          <w:kern w:val="0"/>
        </w:rPr>
        <w:t>2.</w:t>
      </w:r>
      <w:r w:rsidR="0018729E" w:rsidRPr="00C82E2C">
        <w:rPr>
          <w:rFonts w:hint="eastAsia"/>
          <w:kern w:val="0"/>
        </w:rPr>
        <w:t>7</w:t>
      </w:r>
      <w:r w:rsidR="00D131A8" w:rsidRPr="00C82E2C">
        <w:rPr>
          <w:rFonts w:hint="eastAsia"/>
          <w:kern w:val="0"/>
        </w:rPr>
        <w:t>.1</w:t>
      </w:r>
      <w:r w:rsidRPr="00C82E2C">
        <w:rPr>
          <w:rFonts w:hint="eastAsia"/>
          <w:kern w:val="0"/>
        </w:rPr>
        <w:t>、拟派项目管理团队汇总表</w:t>
      </w:r>
    </w:p>
    <w:p w14:paraId="7AF01659" w14:textId="77777777" w:rsidR="00C86CE1" w:rsidRPr="00C82E2C" w:rsidRDefault="00DF366D" w:rsidP="00DA1993">
      <w:pPr>
        <w:pStyle w:val="af6"/>
        <w:adjustRightInd w:val="0"/>
        <w:snapToGrid w:val="0"/>
        <w:spacing w:line="360" w:lineRule="auto"/>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拟派项目管理团队汇总表</w:t>
      </w:r>
    </w:p>
    <w:p w14:paraId="163276C7" w14:textId="43DC140C" w:rsidR="00DF366D" w:rsidRPr="00C82E2C" w:rsidRDefault="00C86CE1" w:rsidP="00C86CE1">
      <w:pPr>
        <w:pStyle w:val="af6"/>
        <w:adjustRightInd w:val="0"/>
        <w:snapToGrid w:val="0"/>
        <w:rPr>
          <w:rFonts w:asciiTheme="minorEastAsia" w:hAnsiTheme="minorEastAsia" w:cs="宋体"/>
          <w:b/>
          <w:kern w:val="0"/>
          <w:sz w:val="36"/>
          <w:szCs w:val="36"/>
        </w:rPr>
      </w:pPr>
      <w:r w:rsidRPr="00C82E2C">
        <w:rPr>
          <w:rFonts w:hAnsi="宋体" w:cs="宋体"/>
          <w:kern w:val="0"/>
          <w:sz w:val="24"/>
        </w:rPr>
        <w:t xml:space="preserve">  </w:t>
      </w:r>
      <w:r w:rsidRPr="00C82E2C">
        <w:rPr>
          <w:rFonts w:hAnsi="宋体" w:cs="宋体" w:hint="eastAsia"/>
          <w:kern w:val="0"/>
          <w:sz w:val="24"/>
        </w:rPr>
        <w:t xml:space="preserve"> </w:t>
      </w:r>
      <w:r w:rsidR="006B639F" w:rsidRPr="00C82E2C">
        <w:rPr>
          <w:rFonts w:hAnsi="宋体" w:cs="宋体"/>
          <w:kern w:val="0"/>
          <w:sz w:val="24"/>
        </w:rPr>
        <w:t xml:space="preserve">                                            </w:t>
      </w:r>
      <w:proofErr w:type="gramStart"/>
      <w:r w:rsidRPr="00C82E2C">
        <w:rPr>
          <w:rFonts w:hAnsi="宋体" w:cs="宋体" w:hint="eastAsia"/>
          <w:kern w:val="0"/>
          <w:sz w:val="24"/>
        </w:rPr>
        <w:t>标项名称</w:t>
      </w:r>
      <w:proofErr w:type="gramEnd"/>
      <w:r w:rsidRPr="00C82E2C">
        <w:rPr>
          <w:rFonts w:hAnsi="宋体" w:cs="宋体" w:hint="eastAsia"/>
          <w:kern w:val="0"/>
          <w:sz w:val="24"/>
        </w:rPr>
        <w:t>：标项（</w:t>
      </w:r>
      <w:r w:rsidR="006B639F" w:rsidRPr="00C82E2C">
        <w:rPr>
          <w:rFonts w:hAnsi="宋体" w:cs="宋体" w:hint="eastAsia"/>
          <w:kern w:val="0"/>
          <w:sz w:val="24"/>
        </w:rPr>
        <w:t xml:space="preserve"> </w:t>
      </w:r>
      <w:r w:rsidRPr="00C82E2C">
        <w:rPr>
          <w:rFonts w:hAnsi="宋体" w:cs="宋体" w:hint="eastAsia"/>
          <w:kern w:val="0"/>
          <w:sz w:val="24"/>
        </w:rPr>
        <w:t xml:space="preserve"> ）</w:t>
      </w:r>
      <w:r w:rsidRPr="00C82E2C">
        <w:rPr>
          <w:rFonts w:hAnsi="宋体" w:cs="宋体" w:hint="eastAsia"/>
          <w:kern w:val="0"/>
          <w:sz w:val="24"/>
          <w:u w:val="single"/>
        </w:rPr>
        <w:t xml:space="preserve">       </w:t>
      </w:r>
      <w:r w:rsidRPr="00C82E2C">
        <w:rPr>
          <w:rFonts w:hAnsi="宋体" w:cs="宋体" w:hint="eastAsia"/>
          <w:kern w:val="0"/>
          <w:sz w:val="24"/>
        </w:rPr>
        <w:t>区</w:t>
      </w:r>
    </w:p>
    <w:tbl>
      <w:tblP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7"/>
        <w:gridCol w:w="1218"/>
        <w:gridCol w:w="908"/>
        <w:gridCol w:w="1701"/>
        <w:gridCol w:w="851"/>
        <w:gridCol w:w="992"/>
        <w:gridCol w:w="1134"/>
        <w:gridCol w:w="992"/>
        <w:gridCol w:w="851"/>
      </w:tblGrid>
      <w:tr w:rsidR="00B948BE" w:rsidRPr="00C82E2C" w14:paraId="5875ABD2" w14:textId="77777777" w:rsidTr="00C86CE1">
        <w:trPr>
          <w:trHeight w:val="1082"/>
        </w:trPr>
        <w:tc>
          <w:tcPr>
            <w:tcW w:w="817" w:type="dxa"/>
            <w:vAlign w:val="center"/>
          </w:tcPr>
          <w:p w14:paraId="29035E4D" w14:textId="77777777" w:rsidR="00B948BE" w:rsidRPr="00C82E2C" w:rsidRDefault="00B948BE" w:rsidP="0010241F">
            <w:pPr>
              <w:autoSpaceDE w:val="0"/>
              <w:autoSpaceDN w:val="0"/>
              <w:adjustRightInd w:val="0"/>
              <w:spacing w:line="420" w:lineRule="exact"/>
              <w:jc w:val="center"/>
              <w:rPr>
                <w:kern w:val="0"/>
                <w:sz w:val="24"/>
              </w:rPr>
            </w:pPr>
            <w:r w:rsidRPr="00C82E2C">
              <w:rPr>
                <w:rFonts w:hint="eastAsia"/>
                <w:kern w:val="0"/>
                <w:sz w:val="24"/>
              </w:rPr>
              <w:t>序号</w:t>
            </w:r>
          </w:p>
        </w:tc>
        <w:tc>
          <w:tcPr>
            <w:tcW w:w="1218" w:type="dxa"/>
            <w:vAlign w:val="center"/>
          </w:tcPr>
          <w:p w14:paraId="014577AF" w14:textId="77777777" w:rsidR="00B948BE" w:rsidRPr="00C82E2C" w:rsidRDefault="00B948BE" w:rsidP="0010241F">
            <w:pPr>
              <w:autoSpaceDE w:val="0"/>
              <w:autoSpaceDN w:val="0"/>
              <w:adjustRightInd w:val="0"/>
              <w:spacing w:line="420" w:lineRule="exact"/>
              <w:jc w:val="center"/>
              <w:rPr>
                <w:kern w:val="0"/>
                <w:sz w:val="24"/>
              </w:rPr>
            </w:pPr>
            <w:r w:rsidRPr="00C82E2C">
              <w:rPr>
                <w:rFonts w:hint="eastAsia"/>
                <w:kern w:val="0"/>
                <w:sz w:val="24"/>
              </w:rPr>
              <w:t>姓名</w:t>
            </w:r>
          </w:p>
        </w:tc>
        <w:tc>
          <w:tcPr>
            <w:tcW w:w="908" w:type="dxa"/>
            <w:vAlign w:val="center"/>
          </w:tcPr>
          <w:p w14:paraId="610D2188" w14:textId="77777777" w:rsidR="00B948BE" w:rsidRPr="00C82E2C" w:rsidRDefault="00B948BE" w:rsidP="0010241F">
            <w:pPr>
              <w:autoSpaceDE w:val="0"/>
              <w:autoSpaceDN w:val="0"/>
              <w:adjustRightInd w:val="0"/>
              <w:spacing w:line="420" w:lineRule="exact"/>
              <w:jc w:val="center"/>
              <w:rPr>
                <w:kern w:val="0"/>
                <w:sz w:val="24"/>
              </w:rPr>
            </w:pPr>
            <w:r w:rsidRPr="00C82E2C">
              <w:rPr>
                <w:rFonts w:hint="eastAsia"/>
                <w:kern w:val="0"/>
                <w:sz w:val="24"/>
              </w:rPr>
              <w:t>性别</w:t>
            </w:r>
          </w:p>
        </w:tc>
        <w:tc>
          <w:tcPr>
            <w:tcW w:w="1701" w:type="dxa"/>
            <w:vAlign w:val="center"/>
          </w:tcPr>
          <w:p w14:paraId="4FCC37A5" w14:textId="5C0A7585" w:rsidR="00B948BE" w:rsidRPr="00C82E2C" w:rsidRDefault="00C86CE1" w:rsidP="0010241F">
            <w:pPr>
              <w:autoSpaceDE w:val="0"/>
              <w:autoSpaceDN w:val="0"/>
              <w:adjustRightInd w:val="0"/>
              <w:spacing w:line="420" w:lineRule="exact"/>
              <w:jc w:val="center"/>
              <w:rPr>
                <w:kern w:val="0"/>
                <w:sz w:val="24"/>
              </w:rPr>
            </w:pPr>
            <w:r w:rsidRPr="00C82E2C">
              <w:rPr>
                <w:rFonts w:hint="eastAsia"/>
                <w:kern w:val="0"/>
                <w:sz w:val="24"/>
              </w:rPr>
              <w:t>身份证号码</w:t>
            </w:r>
          </w:p>
        </w:tc>
        <w:tc>
          <w:tcPr>
            <w:tcW w:w="851" w:type="dxa"/>
            <w:vAlign w:val="center"/>
          </w:tcPr>
          <w:p w14:paraId="687FA70E" w14:textId="77777777" w:rsidR="00B948BE" w:rsidRPr="00C82E2C" w:rsidRDefault="00B948BE" w:rsidP="00B948BE">
            <w:pPr>
              <w:autoSpaceDE w:val="0"/>
              <w:autoSpaceDN w:val="0"/>
              <w:adjustRightInd w:val="0"/>
              <w:spacing w:line="420" w:lineRule="exact"/>
              <w:jc w:val="center"/>
              <w:rPr>
                <w:kern w:val="0"/>
                <w:sz w:val="24"/>
                <w:szCs w:val="24"/>
              </w:rPr>
            </w:pPr>
            <w:r w:rsidRPr="00C82E2C">
              <w:rPr>
                <w:rFonts w:ascii="宋体" w:hAnsi="宋体" w:hint="eastAsia"/>
                <w:sz w:val="24"/>
                <w:szCs w:val="24"/>
              </w:rPr>
              <w:t>学历</w:t>
            </w:r>
          </w:p>
        </w:tc>
        <w:tc>
          <w:tcPr>
            <w:tcW w:w="992" w:type="dxa"/>
            <w:tcBorders>
              <w:right w:val="single" w:sz="4" w:space="0" w:color="auto"/>
            </w:tcBorders>
            <w:vAlign w:val="center"/>
          </w:tcPr>
          <w:p w14:paraId="0438B66E" w14:textId="77777777" w:rsidR="00B948BE" w:rsidRPr="00C82E2C" w:rsidRDefault="00B948BE" w:rsidP="00B948BE">
            <w:pPr>
              <w:autoSpaceDE w:val="0"/>
              <w:autoSpaceDN w:val="0"/>
              <w:adjustRightInd w:val="0"/>
              <w:spacing w:line="420" w:lineRule="exact"/>
              <w:jc w:val="center"/>
              <w:rPr>
                <w:kern w:val="0"/>
                <w:sz w:val="24"/>
              </w:rPr>
            </w:pPr>
            <w:r w:rsidRPr="00C82E2C">
              <w:rPr>
                <w:rFonts w:hint="eastAsia"/>
                <w:kern w:val="0"/>
                <w:sz w:val="24"/>
              </w:rPr>
              <w:t>职称</w:t>
            </w:r>
            <w:r w:rsidR="00D9711E" w:rsidRPr="00C82E2C">
              <w:rPr>
                <w:rFonts w:hint="eastAsia"/>
                <w:kern w:val="0"/>
                <w:sz w:val="24"/>
              </w:rPr>
              <w:t>/</w:t>
            </w:r>
            <w:r w:rsidR="00D9711E" w:rsidRPr="00C82E2C">
              <w:rPr>
                <w:rFonts w:hint="eastAsia"/>
                <w:kern w:val="0"/>
                <w:sz w:val="24"/>
              </w:rPr>
              <w:t>证书</w:t>
            </w:r>
          </w:p>
        </w:tc>
        <w:tc>
          <w:tcPr>
            <w:tcW w:w="1134" w:type="dxa"/>
            <w:tcBorders>
              <w:left w:val="single" w:sz="4" w:space="0" w:color="auto"/>
            </w:tcBorders>
            <w:vAlign w:val="center"/>
          </w:tcPr>
          <w:p w14:paraId="0EBB547C" w14:textId="77777777" w:rsidR="00B948BE" w:rsidRPr="00C82E2C" w:rsidRDefault="00B948BE" w:rsidP="00B948BE">
            <w:pPr>
              <w:autoSpaceDE w:val="0"/>
              <w:autoSpaceDN w:val="0"/>
              <w:adjustRightInd w:val="0"/>
              <w:spacing w:line="420" w:lineRule="exact"/>
              <w:jc w:val="center"/>
              <w:rPr>
                <w:kern w:val="0"/>
                <w:sz w:val="24"/>
              </w:rPr>
            </w:pPr>
            <w:r w:rsidRPr="00C82E2C">
              <w:rPr>
                <w:rFonts w:hint="eastAsia"/>
                <w:kern w:val="0"/>
                <w:sz w:val="24"/>
              </w:rPr>
              <w:t>专业</w:t>
            </w:r>
          </w:p>
          <w:p w14:paraId="43A4C734" w14:textId="77777777" w:rsidR="00B948BE" w:rsidRPr="00C82E2C" w:rsidRDefault="00B948BE" w:rsidP="00B948BE">
            <w:pPr>
              <w:autoSpaceDE w:val="0"/>
              <w:autoSpaceDN w:val="0"/>
              <w:adjustRightInd w:val="0"/>
              <w:spacing w:line="420" w:lineRule="exact"/>
              <w:jc w:val="center"/>
              <w:rPr>
                <w:kern w:val="0"/>
                <w:sz w:val="24"/>
              </w:rPr>
            </w:pPr>
            <w:r w:rsidRPr="00C82E2C">
              <w:rPr>
                <w:rFonts w:hint="eastAsia"/>
                <w:kern w:val="0"/>
                <w:sz w:val="24"/>
              </w:rPr>
              <w:t>年限</w:t>
            </w:r>
          </w:p>
        </w:tc>
        <w:tc>
          <w:tcPr>
            <w:tcW w:w="992" w:type="dxa"/>
            <w:vAlign w:val="center"/>
          </w:tcPr>
          <w:p w14:paraId="237AEB89" w14:textId="77777777" w:rsidR="00B948BE" w:rsidRPr="00C82E2C" w:rsidRDefault="00B948BE" w:rsidP="0010241F">
            <w:pPr>
              <w:autoSpaceDE w:val="0"/>
              <w:autoSpaceDN w:val="0"/>
              <w:adjustRightInd w:val="0"/>
              <w:spacing w:line="420" w:lineRule="exact"/>
              <w:jc w:val="center"/>
              <w:rPr>
                <w:kern w:val="0"/>
                <w:sz w:val="24"/>
              </w:rPr>
            </w:pPr>
            <w:r w:rsidRPr="00C82E2C">
              <w:rPr>
                <w:rFonts w:hint="eastAsia"/>
                <w:kern w:val="0"/>
                <w:sz w:val="24"/>
              </w:rPr>
              <w:t>拟任岗位</w:t>
            </w:r>
          </w:p>
        </w:tc>
        <w:tc>
          <w:tcPr>
            <w:tcW w:w="851" w:type="dxa"/>
            <w:vAlign w:val="center"/>
          </w:tcPr>
          <w:p w14:paraId="3DAAB1D9" w14:textId="37E29117" w:rsidR="00B948BE" w:rsidRPr="00C82E2C" w:rsidRDefault="00C86CE1" w:rsidP="00B948BE">
            <w:pPr>
              <w:autoSpaceDE w:val="0"/>
              <w:autoSpaceDN w:val="0"/>
              <w:adjustRightInd w:val="0"/>
              <w:spacing w:line="420" w:lineRule="exact"/>
              <w:jc w:val="center"/>
              <w:rPr>
                <w:kern w:val="0"/>
                <w:sz w:val="24"/>
              </w:rPr>
            </w:pPr>
            <w:proofErr w:type="gramStart"/>
            <w:r w:rsidRPr="00C82E2C">
              <w:rPr>
                <w:rFonts w:hint="eastAsia"/>
                <w:kern w:val="0"/>
                <w:sz w:val="24"/>
              </w:rPr>
              <w:t>拟任标项</w:t>
            </w:r>
            <w:proofErr w:type="gramEnd"/>
          </w:p>
        </w:tc>
      </w:tr>
      <w:tr w:rsidR="00B948BE" w:rsidRPr="00C82E2C" w14:paraId="7D8B2AB4" w14:textId="77777777" w:rsidTr="00C86CE1">
        <w:trPr>
          <w:trHeight w:val="829"/>
        </w:trPr>
        <w:tc>
          <w:tcPr>
            <w:tcW w:w="817" w:type="dxa"/>
            <w:vAlign w:val="center"/>
          </w:tcPr>
          <w:p w14:paraId="354D76E6" w14:textId="77777777" w:rsidR="00B948BE" w:rsidRPr="00C82E2C" w:rsidRDefault="00B948BE" w:rsidP="0010241F">
            <w:pPr>
              <w:autoSpaceDE w:val="0"/>
              <w:autoSpaceDN w:val="0"/>
              <w:adjustRightInd w:val="0"/>
              <w:spacing w:line="420" w:lineRule="exact"/>
              <w:jc w:val="center"/>
              <w:rPr>
                <w:kern w:val="0"/>
                <w:sz w:val="24"/>
              </w:rPr>
            </w:pPr>
          </w:p>
        </w:tc>
        <w:tc>
          <w:tcPr>
            <w:tcW w:w="1218" w:type="dxa"/>
            <w:vAlign w:val="center"/>
          </w:tcPr>
          <w:p w14:paraId="77D726B3" w14:textId="77777777" w:rsidR="00B948BE" w:rsidRPr="00C82E2C" w:rsidRDefault="00B948BE" w:rsidP="0010241F">
            <w:pPr>
              <w:autoSpaceDE w:val="0"/>
              <w:autoSpaceDN w:val="0"/>
              <w:adjustRightInd w:val="0"/>
              <w:spacing w:line="420" w:lineRule="exact"/>
              <w:jc w:val="center"/>
              <w:rPr>
                <w:kern w:val="0"/>
                <w:sz w:val="24"/>
              </w:rPr>
            </w:pPr>
          </w:p>
        </w:tc>
        <w:tc>
          <w:tcPr>
            <w:tcW w:w="908" w:type="dxa"/>
            <w:vAlign w:val="center"/>
          </w:tcPr>
          <w:p w14:paraId="13F4965E" w14:textId="77777777" w:rsidR="00B948BE" w:rsidRPr="00C82E2C" w:rsidRDefault="00B948BE" w:rsidP="0010241F">
            <w:pPr>
              <w:autoSpaceDE w:val="0"/>
              <w:autoSpaceDN w:val="0"/>
              <w:adjustRightInd w:val="0"/>
              <w:spacing w:line="420" w:lineRule="exact"/>
              <w:jc w:val="center"/>
              <w:rPr>
                <w:kern w:val="0"/>
                <w:sz w:val="24"/>
              </w:rPr>
            </w:pPr>
          </w:p>
        </w:tc>
        <w:tc>
          <w:tcPr>
            <w:tcW w:w="1701" w:type="dxa"/>
            <w:vAlign w:val="center"/>
          </w:tcPr>
          <w:p w14:paraId="29395902"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181878CC" w14:textId="77777777" w:rsidR="00B948BE" w:rsidRPr="00C82E2C"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7DDEE021" w14:textId="77777777" w:rsidR="00B948BE" w:rsidRPr="00C82E2C"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6A4950C4" w14:textId="77777777" w:rsidR="00B948BE" w:rsidRPr="00C82E2C" w:rsidRDefault="00B948BE" w:rsidP="0010241F">
            <w:pPr>
              <w:autoSpaceDE w:val="0"/>
              <w:autoSpaceDN w:val="0"/>
              <w:adjustRightInd w:val="0"/>
              <w:spacing w:line="420" w:lineRule="exact"/>
              <w:jc w:val="center"/>
              <w:rPr>
                <w:kern w:val="0"/>
                <w:sz w:val="24"/>
              </w:rPr>
            </w:pPr>
          </w:p>
        </w:tc>
        <w:tc>
          <w:tcPr>
            <w:tcW w:w="992" w:type="dxa"/>
            <w:vAlign w:val="center"/>
          </w:tcPr>
          <w:p w14:paraId="19AC55EF"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0369666E" w14:textId="77777777" w:rsidR="00B948BE" w:rsidRPr="00C82E2C" w:rsidRDefault="00B948BE" w:rsidP="0010241F">
            <w:pPr>
              <w:autoSpaceDE w:val="0"/>
              <w:autoSpaceDN w:val="0"/>
              <w:adjustRightInd w:val="0"/>
              <w:spacing w:line="420" w:lineRule="exact"/>
              <w:jc w:val="center"/>
              <w:rPr>
                <w:kern w:val="0"/>
                <w:sz w:val="24"/>
              </w:rPr>
            </w:pPr>
          </w:p>
        </w:tc>
      </w:tr>
      <w:tr w:rsidR="00B948BE" w:rsidRPr="00C82E2C" w14:paraId="486EC22F" w14:textId="77777777" w:rsidTr="00C86CE1">
        <w:trPr>
          <w:trHeight w:val="829"/>
        </w:trPr>
        <w:tc>
          <w:tcPr>
            <w:tcW w:w="817" w:type="dxa"/>
            <w:vAlign w:val="center"/>
          </w:tcPr>
          <w:p w14:paraId="5EF223B0" w14:textId="77777777" w:rsidR="00B948BE" w:rsidRPr="00C82E2C" w:rsidRDefault="00B948BE" w:rsidP="0010241F">
            <w:pPr>
              <w:autoSpaceDE w:val="0"/>
              <w:autoSpaceDN w:val="0"/>
              <w:adjustRightInd w:val="0"/>
              <w:spacing w:line="420" w:lineRule="exact"/>
              <w:jc w:val="center"/>
              <w:rPr>
                <w:kern w:val="0"/>
                <w:sz w:val="24"/>
              </w:rPr>
            </w:pPr>
          </w:p>
        </w:tc>
        <w:tc>
          <w:tcPr>
            <w:tcW w:w="1218" w:type="dxa"/>
            <w:vAlign w:val="center"/>
          </w:tcPr>
          <w:p w14:paraId="0A501126" w14:textId="77777777" w:rsidR="00B948BE" w:rsidRPr="00C82E2C" w:rsidRDefault="00B948BE" w:rsidP="0010241F">
            <w:pPr>
              <w:autoSpaceDE w:val="0"/>
              <w:autoSpaceDN w:val="0"/>
              <w:adjustRightInd w:val="0"/>
              <w:spacing w:line="420" w:lineRule="exact"/>
              <w:jc w:val="center"/>
              <w:rPr>
                <w:kern w:val="0"/>
                <w:sz w:val="24"/>
              </w:rPr>
            </w:pPr>
          </w:p>
        </w:tc>
        <w:tc>
          <w:tcPr>
            <w:tcW w:w="908" w:type="dxa"/>
            <w:vAlign w:val="center"/>
          </w:tcPr>
          <w:p w14:paraId="3CAE9C19" w14:textId="77777777" w:rsidR="00B948BE" w:rsidRPr="00C82E2C" w:rsidRDefault="00B948BE" w:rsidP="0010241F">
            <w:pPr>
              <w:autoSpaceDE w:val="0"/>
              <w:autoSpaceDN w:val="0"/>
              <w:adjustRightInd w:val="0"/>
              <w:spacing w:line="420" w:lineRule="exact"/>
              <w:jc w:val="center"/>
              <w:rPr>
                <w:kern w:val="0"/>
                <w:sz w:val="24"/>
              </w:rPr>
            </w:pPr>
          </w:p>
        </w:tc>
        <w:tc>
          <w:tcPr>
            <w:tcW w:w="1701" w:type="dxa"/>
            <w:vAlign w:val="center"/>
          </w:tcPr>
          <w:p w14:paraId="11A734E4"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56A4BF15" w14:textId="77777777" w:rsidR="00B948BE" w:rsidRPr="00C82E2C"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09436193" w14:textId="77777777" w:rsidR="00B948BE" w:rsidRPr="00C82E2C"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902E8D0" w14:textId="77777777" w:rsidR="00B948BE" w:rsidRPr="00C82E2C" w:rsidRDefault="00B948BE" w:rsidP="0010241F">
            <w:pPr>
              <w:autoSpaceDE w:val="0"/>
              <w:autoSpaceDN w:val="0"/>
              <w:adjustRightInd w:val="0"/>
              <w:spacing w:line="420" w:lineRule="exact"/>
              <w:jc w:val="center"/>
              <w:rPr>
                <w:kern w:val="0"/>
                <w:sz w:val="24"/>
              </w:rPr>
            </w:pPr>
          </w:p>
        </w:tc>
        <w:tc>
          <w:tcPr>
            <w:tcW w:w="992" w:type="dxa"/>
            <w:vAlign w:val="center"/>
          </w:tcPr>
          <w:p w14:paraId="7FAA7E67"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4AC02596" w14:textId="77777777" w:rsidR="00B948BE" w:rsidRPr="00C82E2C" w:rsidRDefault="00B948BE" w:rsidP="0010241F">
            <w:pPr>
              <w:autoSpaceDE w:val="0"/>
              <w:autoSpaceDN w:val="0"/>
              <w:adjustRightInd w:val="0"/>
              <w:spacing w:line="420" w:lineRule="exact"/>
              <w:jc w:val="center"/>
              <w:rPr>
                <w:kern w:val="0"/>
                <w:sz w:val="24"/>
              </w:rPr>
            </w:pPr>
          </w:p>
        </w:tc>
      </w:tr>
      <w:tr w:rsidR="00B948BE" w:rsidRPr="00C82E2C" w14:paraId="36702F50" w14:textId="77777777" w:rsidTr="00C86CE1">
        <w:trPr>
          <w:trHeight w:val="829"/>
        </w:trPr>
        <w:tc>
          <w:tcPr>
            <w:tcW w:w="817" w:type="dxa"/>
            <w:vAlign w:val="center"/>
          </w:tcPr>
          <w:p w14:paraId="5C1C64FB" w14:textId="77777777" w:rsidR="00B948BE" w:rsidRPr="00C82E2C" w:rsidRDefault="00B948BE" w:rsidP="0010241F">
            <w:pPr>
              <w:autoSpaceDE w:val="0"/>
              <w:autoSpaceDN w:val="0"/>
              <w:adjustRightInd w:val="0"/>
              <w:spacing w:line="420" w:lineRule="exact"/>
              <w:jc w:val="center"/>
              <w:rPr>
                <w:kern w:val="0"/>
                <w:sz w:val="24"/>
              </w:rPr>
            </w:pPr>
          </w:p>
        </w:tc>
        <w:tc>
          <w:tcPr>
            <w:tcW w:w="1218" w:type="dxa"/>
            <w:vAlign w:val="center"/>
          </w:tcPr>
          <w:p w14:paraId="485ADE34" w14:textId="77777777" w:rsidR="00B948BE" w:rsidRPr="00C82E2C" w:rsidRDefault="00B948BE" w:rsidP="0010241F">
            <w:pPr>
              <w:autoSpaceDE w:val="0"/>
              <w:autoSpaceDN w:val="0"/>
              <w:adjustRightInd w:val="0"/>
              <w:spacing w:line="420" w:lineRule="exact"/>
              <w:jc w:val="center"/>
              <w:rPr>
                <w:kern w:val="0"/>
                <w:sz w:val="24"/>
              </w:rPr>
            </w:pPr>
          </w:p>
        </w:tc>
        <w:tc>
          <w:tcPr>
            <w:tcW w:w="908" w:type="dxa"/>
            <w:vAlign w:val="center"/>
          </w:tcPr>
          <w:p w14:paraId="610B55BE" w14:textId="77777777" w:rsidR="00B948BE" w:rsidRPr="00C82E2C" w:rsidRDefault="00B948BE" w:rsidP="0010241F">
            <w:pPr>
              <w:autoSpaceDE w:val="0"/>
              <w:autoSpaceDN w:val="0"/>
              <w:adjustRightInd w:val="0"/>
              <w:spacing w:line="420" w:lineRule="exact"/>
              <w:jc w:val="center"/>
              <w:rPr>
                <w:kern w:val="0"/>
                <w:sz w:val="24"/>
              </w:rPr>
            </w:pPr>
          </w:p>
        </w:tc>
        <w:tc>
          <w:tcPr>
            <w:tcW w:w="1701" w:type="dxa"/>
            <w:vAlign w:val="center"/>
          </w:tcPr>
          <w:p w14:paraId="0AE54699"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18D216A1" w14:textId="77777777" w:rsidR="00B948BE" w:rsidRPr="00C82E2C"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4EBAD70F" w14:textId="77777777" w:rsidR="00B948BE" w:rsidRPr="00C82E2C"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0D9399B" w14:textId="77777777" w:rsidR="00B948BE" w:rsidRPr="00C82E2C" w:rsidRDefault="00B948BE" w:rsidP="0010241F">
            <w:pPr>
              <w:autoSpaceDE w:val="0"/>
              <w:autoSpaceDN w:val="0"/>
              <w:adjustRightInd w:val="0"/>
              <w:spacing w:line="420" w:lineRule="exact"/>
              <w:jc w:val="center"/>
              <w:rPr>
                <w:kern w:val="0"/>
                <w:sz w:val="24"/>
              </w:rPr>
            </w:pPr>
          </w:p>
        </w:tc>
        <w:tc>
          <w:tcPr>
            <w:tcW w:w="992" w:type="dxa"/>
            <w:vAlign w:val="center"/>
          </w:tcPr>
          <w:p w14:paraId="5883E35F"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56B69B49" w14:textId="77777777" w:rsidR="00B948BE" w:rsidRPr="00C82E2C" w:rsidRDefault="00B948BE" w:rsidP="0010241F">
            <w:pPr>
              <w:autoSpaceDE w:val="0"/>
              <w:autoSpaceDN w:val="0"/>
              <w:adjustRightInd w:val="0"/>
              <w:spacing w:line="420" w:lineRule="exact"/>
              <w:jc w:val="center"/>
              <w:rPr>
                <w:kern w:val="0"/>
                <w:sz w:val="24"/>
              </w:rPr>
            </w:pPr>
          </w:p>
        </w:tc>
      </w:tr>
      <w:tr w:rsidR="00B948BE" w:rsidRPr="00C82E2C" w14:paraId="375B4E43" w14:textId="77777777" w:rsidTr="00C86CE1">
        <w:trPr>
          <w:trHeight w:val="829"/>
        </w:trPr>
        <w:tc>
          <w:tcPr>
            <w:tcW w:w="817" w:type="dxa"/>
            <w:vAlign w:val="center"/>
          </w:tcPr>
          <w:p w14:paraId="08D3EA34" w14:textId="77777777" w:rsidR="00B948BE" w:rsidRPr="00C82E2C" w:rsidRDefault="00B948BE" w:rsidP="0010241F">
            <w:pPr>
              <w:autoSpaceDE w:val="0"/>
              <w:autoSpaceDN w:val="0"/>
              <w:adjustRightInd w:val="0"/>
              <w:spacing w:line="420" w:lineRule="exact"/>
              <w:jc w:val="center"/>
              <w:rPr>
                <w:kern w:val="0"/>
                <w:sz w:val="24"/>
              </w:rPr>
            </w:pPr>
          </w:p>
        </w:tc>
        <w:tc>
          <w:tcPr>
            <w:tcW w:w="1218" w:type="dxa"/>
            <w:vAlign w:val="center"/>
          </w:tcPr>
          <w:p w14:paraId="44CC9413" w14:textId="77777777" w:rsidR="00B948BE" w:rsidRPr="00C82E2C" w:rsidRDefault="00B948BE" w:rsidP="0010241F">
            <w:pPr>
              <w:autoSpaceDE w:val="0"/>
              <w:autoSpaceDN w:val="0"/>
              <w:adjustRightInd w:val="0"/>
              <w:spacing w:line="420" w:lineRule="exact"/>
              <w:jc w:val="center"/>
              <w:rPr>
                <w:kern w:val="0"/>
                <w:sz w:val="24"/>
              </w:rPr>
            </w:pPr>
          </w:p>
        </w:tc>
        <w:tc>
          <w:tcPr>
            <w:tcW w:w="908" w:type="dxa"/>
            <w:vAlign w:val="center"/>
          </w:tcPr>
          <w:p w14:paraId="775965CE" w14:textId="77777777" w:rsidR="00B948BE" w:rsidRPr="00C82E2C" w:rsidRDefault="00B948BE" w:rsidP="0010241F">
            <w:pPr>
              <w:autoSpaceDE w:val="0"/>
              <w:autoSpaceDN w:val="0"/>
              <w:adjustRightInd w:val="0"/>
              <w:spacing w:line="420" w:lineRule="exact"/>
              <w:jc w:val="center"/>
              <w:rPr>
                <w:kern w:val="0"/>
                <w:sz w:val="24"/>
              </w:rPr>
            </w:pPr>
          </w:p>
        </w:tc>
        <w:tc>
          <w:tcPr>
            <w:tcW w:w="1701" w:type="dxa"/>
            <w:vAlign w:val="center"/>
          </w:tcPr>
          <w:p w14:paraId="3BA385EC"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0B5592C4" w14:textId="77777777" w:rsidR="00B948BE" w:rsidRPr="00C82E2C"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6CEC2F7C" w14:textId="77777777" w:rsidR="00B948BE" w:rsidRPr="00C82E2C"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3BE6906C" w14:textId="77777777" w:rsidR="00B948BE" w:rsidRPr="00C82E2C" w:rsidRDefault="00B948BE" w:rsidP="0010241F">
            <w:pPr>
              <w:autoSpaceDE w:val="0"/>
              <w:autoSpaceDN w:val="0"/>
              <w:adjustRightInd w:val="0"/>
              <w:spacing w:line="420" w:lineRule="exact"/>
              <w:jc w:val="center"/>
              <w:rPr>
                <w:kern w:val="0"/>
                <w:sz w:val="24"/>
              </w:rPr>
            </w:pPr>
          </w:p>
        </w:tc>
        <w:tc>
          <w:tcPr>
            <w:tcW w:w="992" w:type="dxa"/>
            <w:vAlign w:val="center"/>
          </w:tcPr>
          <w:p w14:paraId="173F5A20"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74713DC3" w14:textId="77777777" w:rsidR="00B948BE" w:rsidRPr="00C82E2C" w:rsidRDefault="00B948BE" w:rsidP="0010241F">
            <w:pPr>
              <w:autoSpaceDE w:val="0"/>
              <w:autoSpaceDN w:val="0"/>
              <w:adjustRightInd w:val="0"/>
              <w:spacing w:line="420" w:lineRule="exact"/>
              <w:jc w:val="center"/>
              <w:rPr>
                <w:kern w:val="0"/>
                <w:sz w:val="24"/>
              </w:rPr>
            </w:pPr>
          </w:p>
        </w:tc>
      </w:tr>
      <w:tr w:rsidR="00B948BE" w:rsidRPr="00C82E2C" w14:paraId="199EF548" w14:textId="77777777" w:rsidTr="00C86CE1">
        <w:trPr>
          <w:trHeight w:val="829"/>
        </w:trPr>
        <w:tc>
          <w:tcPr>
            <w:tcW w:w="817" w:type="dxa"/>
            <w:vAlign w:val="center"/>
          </w:tcPr>
          <w:p w14:paraId="44D633E3" w14:textId="77777777" w:rsidR="00B948BE" w:rsidRPr="00C82E2C" w:rsidRDefault="00B948BE" w:rsidP="0010241F">
            <w:pPr>
              <w:autoSpaceDE w:val="0"/>
              <w:autoSpaceDN w:val="0"/>
              <w:adjustRightInd w:val="0"/>
              <w:spacing w:line="420" w:lineRule="exact"/>
              <w:jc w:val="center"/>
              <w:rPr>
                <w:kern w:val="0"/>
                <w:sz w:val="24"/>
              </w:rPr>
            </w:pPr>
          </w:p>
        </w:tc>
        <w:tc>
          <w:tcPr>
            <w:tcW w:w="1218" w:type="dxa"/>
            <w:vAlign w:val="center"/>
          </w:tcPr>
          <w:p w14:paraId="6891533E" w14:textId="77777777" w:rsidR="00B948BE" w:rsidRPr="00C82E2C" w:rsidRDefault="00B948BE" w:rsidP="0010241F">
            <w:pPr>
              <w:autoSpaceDE w:val="0"/>
              <w:autoSpaceDN w:val="0"/>
              <w:adjustRightInd w:val="0"/>
              <w:spacing w:line="420" w:lineRule="exact"/>
              <w:jc w:val="center"/>
              <w:rPr>
                <w:kern w:val="0"/>
                <w:sz w:val="24"/>
              </w:rPr>
            </w:pPr>
          </w:p>
        </w:tc>
        <w:tc>
          <w:tcPr>
            <w:tcW w:w="908" w:type="dxa"/>
            <w:vAlign w:val="center"/>
          </w:tcPr>
          <w:p w14:paraId="2A33722D" w14:textId="77777777" w:rsidR="00B948BE" w:rsidRPr="00C82E2C" w:rsidRDefault="00B948BE" w:rsidP="0010241F">
            <w:pPr>
              <w:autoSpaceDE w:val="0"/>
              <w:autoSpaceDN w:val="0"/>
              <w:adjustRightInd w:val="0"/>
              <w:spacing w:line="420" w:lineRule="exact"/>
              <w:jc w:val="center"/>
              <w:rPr>
                <w:kern w:val="0"/>
                <w:sz w:val="24"/>
              </w:rPr>
            </w:pPr>
          </w:p>
        </w:tc>
        <w:tc>
          <w:tcPr>
            <w:tcW w:w="1701" w:type="dxa"/>
            <w:vAlign w:val="center"/>
          </w:tcPr>
          <w:p w14:paraId="12AFFD78"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049BA543" w14:textId="77777777" w:rsidR="00B948BE" w:rsidRPr="00C82E2C"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621FA573" w14:textId="77777777" w:rsidR="00B948BE" w:rsidRPr="00C82E2C"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31B09C3" w14:textId="77777777" w:rsidR="00B948BE" w:rsidRPr="00C82E2C" w:rsidRDefault="00B948BE" w:rsidP="0010241F">
            <w:pPr>
              <w:autoSpaceDE w:val="0"/>
              <w:autoSpaceDN w:val="0"/>
              <w:adjustRightInd w:val="0"/>
              <w:spacing w:line="420" w:lineRule="exact"/>
              <w:jc w:val="center"/>
              <w:rPr>
                <w:kern w:val="0"/>
                <w:sz w:val="24"/>
              </w:rPr>
            </w:pPr>
          </w:p>
        </w:tc>
        <w:tc>
          <w:tcPr>
            <w:tcW w:w="992" w:type="dxa"/>
            <w:vAlign w:val="center"/>
          </w:tcPr>
          <w:p w14:paraId="6F5267A3"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475EC456" w14:textId="77777777" w:rsidR="00B948BE" w:rsidRPr="00C82E2C" w:rsidRDefault="00B948BE" w:rsidP="0010241F">
            <w:pPr>
              <w:autoSpaceDE w:val="0"/>
              <w:autoSpaceDN w:val="0"/>
              <w:adjustRightInd w:val="0"/>
              <w:spacing w:line="420" w:lineRule="exact"/>
              <w:jc w:val="center"/>
              <w:rPr>
                <w:kern w:val="0"/>
                <w:sz w:val="24"/>
              </w:rPr>
            </w:pPr>
          </w:p>
        </w:tc>
      </w:tr>
      <w:tr w:rsidR="00B948BE" w:rsidRPr="00C82E2C" w14:paraId="1153F2EB" w14:textId="77777777" w:rsidTr="00C86CE1">
        <w:trPr>
          <w:trHeight w:val="829"/>
        </w:trPr>
        <w:tc>
          <w:tcPr>
            <w:tcW w:w="817" w:type="dxa"/>
            <w:vAlign w:val="center"/>
          </w:tcPr>
          <w:p w14:paraId="02347D10" w14:textId="77777777" w:rsidR="00B948BE" w:rsidRPr="00C82E2C" w:rsidRDefault="00B948BE" w:rsidP="0010241F">
            <w:pPr>
              <w:autoSpaceDE w:val="0"/>
              <w:autoSpaceDN w:val="0"/>
              <w:adjustRightInd w:val="0"/>
              <w:spacing w:line="420" w:lineRule="exact"/>
              <w:jc w:val="center"/>
              <w:rPr>
                <w:kern w:val="0"/>
                <w:sz w:val="24"/>
              </w:rPr>
            </w:pPr>
          </w:p>
        </w:tc>
        <w:tc>
          <w:tcPr>
            <w:tcW w:w="1218" w:type="dxa"/>
            <w:vAlign w:val="center"/>
          </w:tcPr>
          <w:p w14:paraId="32AE813E" w14:textId="77777777" w:rsidR="00B948BE" w:rsidRPr="00C82E2C" w:rsidRDefault="00B948BE" w:rsidP="0010241F">
            <w:pPr>
              <w:autoSpaceDE w:val="0"/>
              <w:autoSpaceDN w:val="0"/>
              <w:adjustRightInd w:val="0"/>
              <w:spacing w:line="420" w:lineRule="exact"/>
              <w:jc w:val="center"/>
              <w:rPr>
                <w:kern w:val="0"/>
                <w:sz w:val="24"/>
              </w:rPr>
            </w:pPr>
          </w:p>
        </w:tc>
        <w:tc>
          <w:tcPr>
            <w:tcW w:w="908" w:type="dxa"/>
            <w:vAlign w:val="center"/>
          </w:tcPr>
          <w:p w14:paraId="6BA0E45D" w14:textId="77777777" w:rsidR="00B948BE" w:rsidRPr="00C82E2C" w:rsidRDefault="00B948BE" w:rsidP="0010241F">
            <w:pPr>
              <w:autoSpaceDE w:val="0"/>
              <w:autoSpaceDN w:val="0"/>
              <w:adjustRightInd w:val="0"/>
              <w:spacing w:line="420" w:lineRule="exact"/>
              <w:jc w:val="center"/>
              <w:rPr>
                <w:kern w:val="0"/>
                <w:sz w:val="24"/>
              </w:rPr>
            </w:pPr>
          </w:p>
        </w:tc>
        <w:tc>
          <w:tcPr>
            <w:tcW w:w="1701" w:type="dxa"/>
            <w:vAlign w:val="center"/>
          </w:tcPr>
          <w:p w14:paraId="1665C783"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59A3ACA7" w14:textId="77777777" w:rsidR="00B948BE" w:rsidRPr="00C82E2C"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7723681E" w14:textId="77777777" w:rsidR="00B948BE" w:rsidRPr="00C82E2C"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245E44DB" w14:textId="77777777" w:rsidR="00B948BE" w:rsidRPr="00C82E2C" w:rsidRDefault="00B948BE" w:rsidP="0010241F">
            <w:pPr>
              <w:autoSpaceDE w:val="0"/>
              <w:autoSpaceDN w:val="0"/>
              <w:adjustRightInd w:val="0"/>
              <w:spacing w:line="420" w:lineRule="exact"/>
              <w:jc w:val="center"/>
              <w:rPr>
                <w:kern w:val="0"/>
                <w:sz w:val="24"/>
              </w:rPr>
            </w:pPr>
          </w:p>
        </w:tc>
        <w:tc>
          <w:tcPr>
            <w:tcW w:w="992" w:type="dxa"/>
            <w:vAlign w:val="center"/>
          </w:tcPr>
          <w:p w14:paraId="4F844612" w14:textId="77777777" w:rsidR="00B948BE" w:rsidRPr="00C82E2C" w:rsidRDefault="00B948BE" w:rsidP="0010241F">
            <w:pPr>
              <w:autoSpaceDE w:val="0"/>
              <w:autoSpaceDN w:val="0"/>
              <w:adjustRightInd w:val="0"/>
              <w:spacing w:line="420" w:lineRule="exact"/>
              <w:jc w:val="center"/>
              <w:rPr>
                <w:kern w:val="0"/>
                <w:sz w:val="24"/>
              </w:rPr>
            </w:pPr>
          </w:p>
        </w:tc>
        <w:tc>
          <w:tcPr>
            <w:tcW w:w="851" w:type="dxa"/>
            <w:vAlign w:val="center"/>
          </w:tcPr>
          <w:p w14:paraId="20810971" w14:textId="77777777" w:rsidR="00B948BE" w:rsidRPr="00C82E2C" w:rsidRDefault="00B948BE" w:rsidP="0010241F">
            <w:pPr>
              <w:autoSpaceDE w:val="0"/>
              <w:autoSpaceDN w:val="0"/>
              <w:adjustRightInd w:val="0"/>
              <w:spacing w:line="420" w:lineRule="exact"/>
              <w:jc w:val="center"/>
              <w:rPr>
                <w:kern w:val="0"/>
                <w:sz w:val="24"/>
              </w:rPr>
            </w:pPr>
          </w:p>
        </w:tc>
      </w:tr>
    </w:tbl>
    <w:p w14:paraId="3D2BE040" w14:textId="77777777" w:rsidR="00DF366D" w:rsidRPr="00C82E2C" w:rsidRDefault="00DF366D" w:rsidP="0010241F">
      <w:pPr>
        <w:autoSpaceDE w:val="0"/>
        <w:autoSpaceDN w:val="0"/>
        <w:adjustRightInd w:val="0"/>
        <w:spacing w:line="420" w:lineRule="exact"/>
        <w:jc w:val="left"/>
        <w:rPr>
          <w:kern w:val="0"/>
          <w:szCs w:val="22"/>
        </w:rPr>
      </w:pPr>
      <w:r w:rsidRPr="00C82E2C">
        <w:rPr>
          <w:rFonts w:ascii="宋体" w:hAnsi="宋体" w:cs="宋体" w:hint="eastAsia"/>
          <w:kern w:val="0"/>
          <w:szCs w:val="22"/>
        </w:rPr>
        <w:t>备注：</w:t>
      </w:r>
      <w:r w:rsidRPr="00C82E2C">
        <w:rPr>
          <w:rFonts w:ascii="宋体" w:hAnsi="宋体" w:cs="宋体"/>
          <w:kern w:val="0"/>
          <w:szCs w:val="22"/>
        </w:rPr>
        <w:t xml:space="preserve"> </w:t>
      </w:r>
    </w:p>
    <w:p w14:paraId="5746D80E" w14:textId="77777777" w:rsidR="00DF366D" w:rsidRPr="00C82E2C" w:rsidRDefault="00DF366D" w:rsidP="000B3C7D">
      <w:pPr>
        <w:autoSpaceDE w:val="0"/>
        <w:autoSpaceDN w:val="0"/>
        <w:adjustRightInd w:val="0"/>
        <w:spacing w:line="420" w:lineRule="exact"/>
        <w:ind w:firstLineChars="100" w:firstLine="220"/>
        <w:jc w:val="left"/>
        <w:rPr>
          <w:kern w:val="0"/>
          <w:szCs w:val="22"/>
        </w:rPr>
      </w:pPr>
      <w:r w:rsidRPr="00C82E2C">
        <w:rPr>
          <w:rFonts w:ascii="宋体" w:hAnsi="宋体" w:cs="宋体" w:hint="eastAsia"/>
          <w:kern w:val="0"/>
          <w:szCs w:val="22"/>
        </w:rPr>
        <w:t>（</w:t>
      </w:r>
      <w:r w:rsidRPr="00C82E2C">
        <w:rPr>
          <w:rFonts w:ascii="宋体" w:hAnsi="宋体" w:cs="宋体"/>
          <w:kern w:val="0"/>
          <w:szCs w:val="22"/>
        </w:rPr>
        <w:t>1</w:t>
      </w:r>
      <w:r w:rsidRPr="00C82E2C">
        <w:rPr>
          <w:rFonts w:ascii="宋体" w:hAnsi="宋体" w:cs="宋体" w:hint="eastAsia"/>
          <w:kern w:val="0"/>
          <w:szCs w:val="22"/>
        </w:rPr>
        <w:t>）</w:t>
      </w:r>
      <w:r w:rsidR="000B3C7D" w:rsidRPr="00C82E2C">
        <w:rPr>
          <w:rFonts w:ascii="宋体" w:hAnsi="宋体" w:cs="宋体" w:hint="eastAsia"/>
          <w:kern w:val="0"/>
          <w:szCs w:val="22"/>
        </w:rPr>
        <w:t>此表仅提供了表格形式，投标供应商可按此表格复制</w:t>
      </w:r>
      <w:r w:rsidRPr="00C82E2C">
        <w:rPr>
          <w:rFonts w:ascii="宋体" w:hAnsi="宋体" w:cs="宋体" w:hint="eastAsia"/>
          <w:kern w:val="0"/>
          <w:szCs w:val="22"/>
        </w:rPr>
        <w:t>；</w:t>
      </w:r>
      <w:r w:rsidRPr="00C82E2C">
        <w:rPr>
          <w:rFonts w:ascii="宋体" w:hAnsi="宋体" w:cs="宋体"/>
          <w:kern w:val="0"/>
          <w:szCs w:val="22"/>
        </w:rPr>
        <w:t xml:space="preserve"> </w:t>
      </w:r>
    </w:p>
    <w:p w14:paraId="58C009DF" w14:textId="77777777" w:rsidR="00DA1993" w:rsidRPr="00C82E2C" w:rsidRDefault="00DF366D" w:rsidP="000B3C7D">
      <w:pPr>
        <w:autoSpaceDE w:val="0"/>
        <w:autoSpaceDN w:val="0"/>
        <w:adjustRightInd w:val="0"/>
        <w:spacing w:line="420" w:lineRule="exact"/>
        <w:ind w:firstLineChars="100" w:firstLine="220"/>
        <w:jc w:val="left"/>
        <w:rPr>
          <w:rFonts w:ascii="宋体" w:hAnsi="宋体" w:cs="宋体"/>
          <w:kern w:val="0"/>
          <w:szCs w:val="22"/>
        </w:rPr>
      </w:pPr>
      <w:r w:rsidRPr="00C82E2C">
        <w:rPr>
          <w:rFonts w:ascii="宋体" w:hAnsi="宋体" w:cs="宋体" w:hint="eastAsia"/>
          <w:kern w:val="0"/>
          <w:szCs w:val="22"/>
        </w:rPr>
        <w:t>（</w:t>
      </w:r>
      <w:r w:rsidRPr="00C82E2C">
        <w:rPr>
          <w:rFonts w:ascii="宋体" w:hAnsi="宋体" w:cs="宋体"/>
          <w:kern w:val="0"/>
          <w:szCs w:val="22"/>
        </w:rPr>
        <w:t>2</w:t>
      </w:r>
      <w:r w:rsidRPr="00C82E2C">
        <w:rPr>
          <w:rFonts w:ascii="宋体" w:hAnsi="宋体" w:cs="宋体" w:hint="eastAsia"/>
          <w:kern w:val="0"/>
          <w:szCs w:val="22"/>
        </w:rPr>
        <w:t>）</w:t>
      </w:r>
      <w:proofErr w:type="gramStart"/>
      <w:r w:rsidR="00DA1993" w:rsidRPr="00C82E2C">
        <w:rPr>
          <w:rFonts w:ascii="宋体" w:hAnsi="宋体" w:cs="宋体" w:hint="eastAsia"/>
          <w:color w:val="0000FF"/>
          <w:kern w:val="0"/>
          <w:szCs w:val="22"/>
        </w:rPr>
        <w:t>城区标项</w:t>
      </w:r>
      <w:r w:rsidRPr="00C82E2C">
        <w:rPr>
          <w:rFonts w:ascii="宋体" w:hAnsi="宋体" w:cs="宋体" w:hint="eastAsia"/>
          <w:kern w:val="0"/>
          <w:szCs w:val="22"/>
        </w:rPr>
        <w:t>投标</w:t>
      </w:r>
      <w:proofErr w:type="gramEnd"/>
      <w:r w:rsidRPr="00C82E2C">
        <w:rPr>
          <w:rFonts w:ascii="宋体" w:hAnsi="宋体" w:cs="宋体" w:hint="eastAsia"/>
          <w:kern w:val="0"/>
          <w:szCs w:val="22"/>
        </w:rPr>
        <w:t>供应商拟投入的管理团队特定岗位人员均不得少于以下标准：项目负责人</w:t>
      </w:r>
      <w:r w:rsidRPr="00C82E2C">
        <w:rPr>
          <w:rFonts w:ascii="宋体" w:hAnsi="宋体" w:cs="宋体"/>
          <w:kern w:val="0"/>
          <w:szCs w:val="22"/>
        </w:rPr>
        <w:t>1</w:t>
      </w:r>
      <w:r w:rsidRPr="00C82E2C">
        <w:rPr>
          <w:rFonts w:ascii="宋体" w:hAnsi="宋体" w:cs="宋体" w:hint="eastAsia"/>
          <w:kern w:val="0"/>
          <w:szCs w:val="22"/>
        </w:rPr>
        <w:t>名、安全作业负责人</w:t>
      </w:r>
      <w:r w:rsidRPr="00C82E2C">
        <w:rPr>
          <w:rFonts w:ascii="宋体" w:hAnsi="宋体" w:cs="宋体"/>
          <w:kern w:val="0"/>
          <w:szCs w:val="22"/>
        </w:rPr>
        <w:t>1</w:t>
      </w:r>
      <w:r w:rsidRPr="00C82E2C">
        <w:rPr>
          <w:rFonts w:ascii="宋体" w:hAnsi="宋体" w:cs="宋体" w:hint="eastAsia"/>
          <w:kern w:val="0"/>
          <w:szCs w:val="22"/>
        </w:rPr>
        <w:t>名、内部服务质量考核负责人</w:t>
      </w:r>
      <w:r w:rsidRPr="00C82E2C">
        <w:rPr>
          <w:rFonts w:ascii="宋体" w:hAnsi="宋体" w:cs="宋体"/>
          <w:kern w:val="0"/>
          <w:szCs w:val="22"/>
        </w:rPr>
        <w:t>1</w:t>
      </w:r>
      <w:r w:rsidRPr="00C82E2C">
        <w:rPr>
          <w:rFonts w:ascii="宋体" w:hAnsi="宋体" w:cs="宋体" w:hint="eastAsia"/>
          <w:kern w:val="0"/>
          <w:szCs w:val="22"/>
        </w:rPr>
        <w:t>名</w:t>
      </w:r>
      <w:r w:rsidR="00B948BE" w:rsidRPr="00C82E2C">
        <w:rPr>
          <w:rFonts w:ascii="宋体" w:hAnsi="宋体" w:cs="宋体" w:hint="eastAsia"/>
          <w:kern w:val="0"/>
          <w:szCs w:val="22"/>
        </w:rPr>
        <w:t>；</w:t>
      </w:r>
    </w:p>
    <w:p w14:paraId="53DB8500" w14:textId="46637AFD" w:rsidR="00DF366D" w:rsidRPr="00C82E2C" w:rsidRDefault="00DA1993" w:rsidP="000B3C7D">
      <w:pPr>
        <w:autoSpaceDE w:val="0"/>
        <w:autoSpaceDN w:val="0"/>
        <w:adjustRightInd w:val="0"/>
        <w:spacing w:line="420" w:lineRule="exact"/>
        <w:ind w:firstLineChars="100" w:firstLine="220"/>
        <w:jc w:val="left"/>
        <w:rPr>
          <w:kern w:val="0"/>
          <w:szCs w:val="22"/>
        </w:rPr>
      </w:pPr>
      <w:r w:rsidRPr="00C82E2C">
        <w:rPr>
          <w:rFonts w:ascii="宋体" w:hAnsi="宋体" w:cs="宋体" w:hint="eastAsia"/>
          <w:kern w:val="0"/>
          <w:szCs w:val="22"/>
        </w:rPr>
        <w:t>（</w:t>
      </w:r>
      <w:r w:rsidRPr="00C82E2C">
        <w:rPr>
          <w:rFonts w:ascii="宋体" w:hAnsi="宋体" w:cs="宋体"/>
          <w:kern w:val="0"/>
          <w:szCs w:val="22"/>
        </w:rPr>
        <w:t>3</w:t>
      </w:r>
      <w:r w:rsidRPr="00C82E2C">
        <w:rPr>
          <w:rFonts w:ascii="宋体" w:hAnsi="宋体" w:cs="宋体" w:hint="eastAsia"/>
          <w:kern w:val="0"/>
          <w:szCs w:val="22"/>
        </w:rPr>
        <w:t>）</w:t>
      </w:r>
      <w:proofErr w:type="gramStart"/>
      <w:r w:rsidRPr="00C82E2C">
        <w:rPr>
          <w:rFonts w:ascii="宋体" w:hAnsi="宋体" w:cs="宋体" w:hint="eastAsia"/>
          <w:color w:val="0000FF"/>
          <w:kern w:val="0"/>
          <w:szCs w:val="22"/>
        </w:rPr>
        <w:t>农村标项</w:t>
      </w:r>
      <w:r w:rsidRPr="00C82E2C">
        <w:rPr>
          <w:rFonts w:ascii="宋体" w:hAnsi="宋体" w:cs="宋体" w:hint="eastAsia"/>
          <w:kern w:val="0"/>
          <w:szCs w:val="22"/>
        </w:rPr>
        <w:t>投标</w:t>
      </w:r>
      <w:proofErr w:type="gramEnd"/>
      <w:r w:rsidRPr="00C82E2C">
        <w:rPr>
          <w:rFonts w:ascii="宋体" w:hAnsi="宋体" w:cs="宋体" w:hint="eastAsia"/>
          <w:kern w:val="0"/>
          <w:szCs w:val="22"/>
        </w:rPr>
        <w:t>供应商拟投入的管理团队特定岗位人员均不得少于以下标准：项目负责人</w:t>
      </w:r>
      <w:r w:rsidRPr="00C82E2C">
        <w:rPr>
          <w:rFonts w:ascii="宋体" w:hAnsi="宋体" w:cs="宋体"/>
          <w:kern w:val="0"/>
          <w:szCs w:val="22"/>
        </w:rPr>
        <w:t>1</w:t>
      </w:r>
      <w:r w:rsidRPr="00C82E2C">
        <w:rPr>
          <w:rFonts w:ascii="宋体" w:hAnsi="宋体" w:cs="宋体" w:hint="eastAsia"/>
          <w:kern w:val="0"/>
          <w:szCs w:val="22"/>
        </w:rPr>
        <w:t>名、安全作业负责人</w:t>
      </w:r>
      <w:r w:rsidRPr="00C82E2C">
        <w:rPr>
          <w:rFonts w:ascii="宋体" w:hAnsi="宋体" w:cs="宋体"/>
          <w:kern w:val="0"/>
          <w:szCs w:val="22"/>
        </w:rPr>
        <w:t>1</w:t>
      </w:r>
      <w:r w:rsidRPr="00C82E2C">
        <w:rPr>
          <w:rFonts w:ascii="宋体" w:hAnsi="宋体" w:cs="宋体" w:hint="eastAsia"/>
          <w:kern w:val="0"/>
          <w:szCs w:val="22"/>
        </w:rPr>
        <w:t>名；</w:t>
      </w:r>
    </w:p>
    <w:p w14:paraId="7A976BE7" w14:textId="41741004" w:rsidR="00DF366D" w:rsidRPr="00C82E2C" w:rsidRDefault="001C5484" w:rsidP="0010241F">
      <w:pPr>
        <w:autoSpaceDE w:val="0"/>
        <w:autoSpaceDN w:val="0"/>
        <w:adjustRightInd w:val="0"/>
        <w:spacing w:line="420" w:lineRule="exact"/>
        <w:jc w:val="left"/>
        <w:rPr>
          <w:kern w:val="0"/>
          <w:szCs w:val="22"/>
        </w:rPr>
      </w:pPr>
      <w:r w:rsidRPr="00C82E2C">
        <w:rPr>
          <w:rFonts w:hint="eastAsia"/>
          <w:kern w:val="0"/>
          <w:szCs w:val="22"/>
        </w:rPr>
        <w:t xml:space="preserve">  </w:t>
      </w:r>
      <w:r w:rsidR="00B948BE" w:rsidRPr="00C82E2C">
        <w:rPr>
          <w:rFonts w:hint="eastAsia"/>
          <w:kern w:val="0"/>
          <w:szCs w:val="22"/>
        </w:rPr>
        <w:t>（</w:t>
      </w:r>
      <w:r w:rsidR="00DA1993" w:rsidRPr="00C82E2C">
        <w:rPr>
          <w:kern w:val="0"/>
          <w:szCs w:val="22"/>
        </w:rPr>
        <w:t>4</w:t>
      </w:r>
      <w:r w:rsidR="00B948BE" w:rsidRPr="00C82E2C">
        <w:rPr>
          <w:rFonts w:hint="eastAsia"/>
          <w:kern w:val="0"/>
          <w:szCs w:val="22"/>
        </w:rPr>
        <w:t>）</w:t>
      </w:r>
      <w:r w:rsidR="000B3C7D" w:rsidRPr="00C82E2C">
        <w:rPr>
          <w:rFonts w:hint="eastAsia"/>
          <w:kern w:val="0"/>
          <w:szCs w:val="22"/>
        </w:rPr>
        <w:t>按第六章评审办法提供证明材料</w:t>
      </w:r>
      <w:r w:rsidR="00B948BE" w:rsidRPr="00C82E2C">
        <w:rPr>
          <w:rFonts w:hint="eastAsia"/>
          <w:kern w:val="0"/>
          <w:szCs w:val="22"/>
        </w:rPr>
        <w:t>。</w:t>
      </w:r>
    </w:p>
    <w:p w14:paraId="1E1380CB" w14:textId="77777777" w:rsidR="00DF366D" w:rsidRPr="00C82E2C" w:rsidRDefault="00DF366D" w:rsidP="0010241F">
      <w:pPr>
        <w:pStyle w:val="af6"/>
        <w:adjustRightInd w:val="0"/>
        <w:snapToGrid w:val="0"/>
        <w:spacing w:line="420" w:lineRule="exact"/>
        <w:rPr>
          <w:rFonts w:hAnsi="宋体" w:cs="宋体"/>
          <w:b/>
          <w:kern w:val="0"/>
          <w:sz w:val="28"/>
          <w:szCs w:val="28"/>
        </w:rPr>
      </w:pPr>
    </w:p>
    <w:p w14:paraId="6D40B998"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投标供应商名称（电子签章）：</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671CF1DB" w14:textId="77777777" w:rsidR="00DF366D" w:rsidRPr="00C82E2C" w:rsidRDefault="00DF366D" w:rsidP="0010241F">
      <w:pPr>
        <w:pStyle w:val="af6"/>
        <w:adjustRightInd w:val="0"/>
        <w:snapToGrid w:val="0"/>
        <w:spacing w:line="420" w:lineRule="exact"/>
        <w:rPr>
          <w:rFonts w:hAnsi="宋体" w:cs="宋体"/>
          <w:kern w:val="0"/>
          <w:sz w:val="28"/>
          <w:szCs w:val="28"/>
          <w:u w:val="single"/>
        </w:rPr>
      </w:pPr>
      <w:r w:rsidRPr="00C82E2C">
        <w:rPr>
          <w:rFonts w:hAnsi="宋体" w:cs="宋体" w:hint="eastAsia"/>
          <w:kern w:val="0"/>
          <w:sz w:val="28"/>
          <w:szCs w:val="28"/>
        </w:rPr>
        <w:t>法定代表人或其授权代表（签字或盖章）：</w:t>
      </w:r>
      <w:r w:rsidRPr="00C82E2C">
        <w:rPr>
          <w:rFonts w:hAnsi="宋体" w:cs="宋体" w:hint="eastAsia"/>
          <w:kern w:val="0"/>
          <w:sz w:val="28"/>
          <w:szCs w:val="28"/>
          <w:u w:val="single"/>
        </w:rPr>
        <w:t xml:space="preserve">              </w:t>
      </w:r>
    </w:p>
    <w:p w14:paraId="5C773F4A"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 xml:space="preserve">日期： </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65C3E6D4" w14:textId="77777777" w:rsidR="00D131A8" w:rsidRPr="00C82E2C" w:rsidRDefault="00D131A8" w:rsidP="006B639F">
      <w:pPr>
        <w:pStyle w:val="TOC2"/>
      </w:pPr>
    </w:p>
    <w:p w14:paraId="277B30E7" w14:textId="77777777" w:rsidR="00D131A8" w:rsidRPr="00C82E2C" w:rsidRDefault="00D131A8" w:rsidP="00D131A8"/>
    <w:p w14:paraId="46E7C9EB" w14:textId="77777777" w:rsidR="00D131A8" w:rsidRPr="00C82E2C" w:rsidRDefault="00D131A8" w:rsidP="00D131A8">
      <w:pPr>
        <w:pStyle w:val="3"/>
        <w:spacing w:line="420" w:lineRule="exact"/>
        <w:rPr>
          <w:kern w:val="0"/>
        </w:rPr>
      </w:pPr>
      <w:r w:rsidRPr="00C82E2C">
        <w:rPr>
          <w:rFonts w:hint="eastAsia"/>
          <w:kern w:val="0"/>
        </w:rPr>
        <w:lastRenderedPageBreak/>
        <w:t>2.7.2</w:t>
      </w:r>
      <w:r w:rsidRPr="00C82E2C">
        <w:rPr>
          <w:rFonts w:hint="eastAsia"/>
          <w:kern w:val="0"/>
        </w:rPr>
        <w:t>岗位员工配置计划表</w:t>
      </w:r>
    </w:p>
    <w:p w14:paraId="453A1ED4" w14:textId="16852B31" w:rsidR="00D131A8" w:rsidRPr="00C82E2C" w:rsidRDefault="00D131A8"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岗位员工配置计划表</w:t>
      </w:r>
    </w:p>
    <w:p w14:paraId="0DD6C16F" w14:textId="6CF9E4A7" w:rsidR="00DA1993" w:rsidRPr="00C82E2C" w:rsidRDefault="00DA1993" w:rsidP="006B639F">
      <w:pPr>
        <w:pStyle w:val="TOC2"/>
        <w:ind w:firstLineChars="2800" w:firstLine="6160"/>
      </w:pPr>
      <w:proofErr w:type="gramStart"/>
      <w:r w:rsidRPr="00C82E2C">
        <w:rPr>
          <w:rFonts w:hint="eastAsia"/>
        </w:rPr>
        <w:t>标项名称</w:t>
      </w:r>
      <w:proofErr w:type="gramEnd"/>
      <w:r w:rsidRPr="00C82E2C">
        <w:rPr>
          <w:rFonts w:hint="eastAsia"/>
        </w:rPr>
        <w:t>：标项（</w:t>
      </w:r>
      <w:r w:rsidRPr="00C82E2C">
        <w:rPr>
          <w:rFonts w:hint="eastAsia"/>
        </w:rPr>
        <w:t xml:space="preserve"> </w:t>
      </w:r>
      <w:r w:rsidRPr="00C82E2C">
        <w:rPr>
          <w:rFonts w:hint="eastAsia"/>
        </w:rPr>
        <w:t>）</w:t>
      </w:r>
      <w:r w:rsidRPr="00C82E2C">
        <w:rPr>
          <w:rFonts w:hint="eastAsia"/>
          <w:u w:val="single"/>
        </w:rPr>
        <w:t xml:space="preserve">       </w:t>
      </w:r>
      <w:r w:rsidRPr="00C82E2C">
        <w:rPr>
          <w:rFonts w:hint="eastAsia"/>
        </w:rPr>
        <w:t>区</w:t>
      </w:r>
    </w:p>
    <w:tbl>
      <w:tblP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7"/>
        <w:gridCol w:w="2410"/>
        <w:gridCol w:w="2126"/>
        <w:gridCol w:w="2835"/>
        <w:gridCol w:w="1276"/>
      </w:tblGrid>
      <w:tr w:rsidR="00D131A8" w:rsidRPr="00C82E2C" w14:paraId="7CEB655A" w14:textId="77777777" w:rsidTr="00D131A8">
        <w:trPr>
          <w:trHeight w:val="1082"/>
        </w:trPr>
        <w:tc>
          <w:tcPr>
            <w:tcW w:w="817" w:type="dxa"/>
            <w:vAlign w:val="center"/>
          </w:tcPr>
          <w:p w14:paraId="61BD786A" w14:textId="77777777" w:rsidR="00D131A8" w:rsidRPr="00C82E2C" w:rsidRDefault="00D131A8" w:rsidP="0060032D">
            <w:pPr>
              <w:autoSpaceDE w:val="0"/>
              <w:autoSpaceDN w:val="0"/>
              <w:adjustRightInd w:val="0"/>
              <w:spacing w:line="420" w:lineRule="exact"/>
              <w:jc w:val="center"/>
              <w:rPr>
                <w:kern w:val="0"/>
                <w:sz w:val="24"/>
              </w:rPr>
            </w:pPr>
            <w:r w:rsidRPr="00C82E2C">
              <w:rPr>
                <w:rFonts w:hint="eastAsia"/>
                <w:kern w:val="0"/>
                <w:sz w:val="24"/>
              </w:rPr>
              <w:t>序号</w:t>
            </w:r>
          </w:p>
        </w:tc>
        <w:tc>
          <w:tcPr>
            <w:tcW w:w="2410" w:type="dxa"/>
            <w:vAlign w:val="center"/>
          </w:tcPr>
          <w:p w14:paraId="3CC16CB3" w14:textId="77777777" w:rsidR="00D131A8" w:rsidRPr="00C82E2C" w:rsidRDefault="00D131A8" w:rsidP="0060032D">
            <w:pPr>
              <w:autoSpaceDE w:val="0"/>
              <w:autoSpaceDN w:val="0"/>
              <w:adjustRightInd w:val="0"/>
              <w:spacing w:line="420" w:lineRule="exact"/>
              <w:jc w:val="center"/>
              <w:rPr>
                <w:kern w:val="0"/>
                <w:sz w:val="24"/>
              </w:rPr>
            </w:pPr>
            <w:r w:rsidRPr="00C82E2C">
              <w:rPr>
                <w:rFonts w:hint="eastAsia"/>
                <w:kern w:val="0"/>
                <w:sz w:val="24"/>
              </w:rPr>
              <w:t>岗位</w:t>
            </w:r>
          </w:p>
        </w:tc>
        <w:tc>
          <w:tcPr>
            <w:tcW w:w="2126" w:type="dxa"/>
            <w:vAlign w:val="center"/>
          </w:tcPr>
          <w:p w14:paraId="6373E1F9" w14:textId="77777777" w:rsidR="00D131A8" w:rsidRPr="00C82E2C" w:rsidRDefault="00D131A8" w:rsidP="0060032D">
            <w:pPr>
              <w:autoSpaceDE w:val="0"/>
              <w:autoSpaceDN w:val="0"/>
              <w:adjustRightInd w:val="0"/>
              <w:spacing w:line="420" w:lineRule="exact"/>
              <w:jc w:val="center"/>
              <w:rPr>
                <w:kern w:val="0"/>
                <w:sz w:val="24"/>
              </w:rPr>
            </w:pPr>
            <w:r w:rsidRPr="00C82E2C">
              <w:rPr>
                <w:rFonts w:hint="eastAsia"/>
                <w:kern w:val="0"/>
                <w:sz w:val="24"/>
              </w:rPr>
              <w:t>人数</w:t>
            </w:r>
          </w:p>
        </w:tc>
        <w:tc>
          <w:tcPr>
            <w:tcW w:w="2835" w:type="dxa"/>
            <w:vAlign w:val="center"/>
          </w:tcPr>
          <w:p w14:paraId="6FB0EA37" w14:textId="77777777" w:rsidR="00D131A8" w:rsidRPr="00C82E2C" w:rsidRDefault="00D131A8" w:rsidP="0060032D">
            <w:pPr>
              <w:autoSpaceDE w:val="0"/>
              <w:autoSpaceDN w:val="0"/>
              <w:adjustRightInd w:val="0"/>
              <w:spacing w:line="420" w:lineRule="exact"/>
              <w:jc w:val="center"/>
              <w:rPr>
                <w:kern w:val="0"/>
                <w:sz w:val="24"/>
              </w:rPr>
            </w:pPr>
            <w:r w:rsidRPr="00C82E2C">
              <w:rPr>
                <w:rFonts w:hint="eastAsia"/>
                <w:kern w:val="0"/>
                <w:sz w:val="24"/>
              </w:rPr>
              <w:t>现场承担工作</w:t>
            </w:r>
          </w:p>
        </w:tc>
        <w:tc>
          <w:tcPr>
            <w:tcW w:w="1276" w:type="dxa"/>
            <w:vAlign w:val="center"/>
          </w:tcPr>
          <w:p w14:paraId="71163B3C" w14:textId="77777777" w:rsidR="00D131A8" w:rsidRPr="00C82E2C" w:rsidRDefault="00D131A8" w:rsidP="0060032D">
            <w:pPr>
              <w:autoSpaceDE w:val="0"/>
              <w:autoSpaceDN w:val="0"/>
              <w:adjustRightInd w:val="0"/>
              <w:spacing w:line="420" w:lineRule="exact"/>
              <w:jc w:val="center"/>
              <w:rPr>
                <w:kern w:val="0"/>
                <w:sz w:val="24"/>
              </w:rPr>
            </w:pPr>
            <w:r w:rsidRPr="00C82E2C">
              <w:rPr>
                <w:rFonts w:hint="eastAsia"/>
                <w:kern w:val="0"/>
                <w:sz w:val="24"/>
              </w:rPr>
              <w:t>备注</w:t>
            </w:r>
          </w:p>
        </w:tc>
      </w:tr>
      <w:tr w:rsidR="00D131A8" w:rsidRPr="00C82E2C" w14:paraId="106F87F9" w14:textId="77777777" w:rsidTr="00D131A8">
        <w:trPr>
          <w:trHeight w:val="829"/>
        </w:trPr>
        <w:tc>
          <w:tcPr>
            <w:tcW w:w="817" w:type="dxa"/>
            <w:vAlign w:val="center"/>
          </w:tcPr>
          <w:p w14:paraId="6D9C37F0" w14:textId="77777777" w:rsidR="00D131A8" w:rsidRPr="00C82E2C" w:rsidRDefault="00D131A8" w:rsidP="0060032D">
            <w:pPr>
              <w:autoSpaceDE w:val="0"/>
              <w:autoSpaceDN w:val="0"/>
              <w:adjustRightInd w:val="0"/>
              <w:spacing w:line="420" w:lineRule="exact"/>
              <w:jc w:val="center"/>
              <w:rPr>
                <w:kern w:val="0"/>
                <w:sz w:val="24"/>
              </w:rPr>
            </w:pPr>
          </w:p>
        </w:tc>
        <w:tc>
          <w:tcPr>
            <w:tcW w:w="2410" w:type="dxa"/>
            <w:vAlign w:val="center"/>
          </w:tcPr>
          <w:p w14:paraId="1D1AD0F9" w14:textId="77777777" w:rsidR="00D131A8" w:rsidRPr="00C82E2C" w:rsidRDefault="00D131A8" w:rsidP="0060032D">
            <w:pPr>
              <w:autoSpaceDE w:val="0"/>
              <w:autoSpaceDN w:val="0"/>
              <w:adjustRightInd w:val="0"/>
              <w:spacing w:line="420" w:lineRule="exact"/>
              <w:jc w:val="center"/>
              <w:rPr>
                <w:kern w:val="0"/>
                <w:sz w:val="24"/>
              </w:rPr>
            </w:pPr>
          </w:p>
        </w:tc>
        <w:tc>
          <w:tcPr>
            <w:tcW w:w="2126" w:type="dxa"/>
            <w:vAlign w:val="center"/>
          </w:tcPr>
          <w:p w14:paraId="28CFB1C2" w14:textId="77777777" w:rsidR="00D131A8" w:rsidRPr="00C82E2C" w:rsidRDefault="00D131A8" w:rsidP="0060032D">
            <w:pPr>
              <w:autoSpaceDE w:val="0"/>
              <w:autoSpaceDN w:val="0"/>
              <w:adjustRightInd w:val="0"/>
              <w:spacing w:line="420" w:lineRule="exact"/>
              <w:jc w:val="center"/>
              <w:rPr>
                <w:kern w:val="0"/>
                <w:sz w:val="24"/>
              </w:rPr>
            </w:pPr>
          </w:p>
        </w:tc>
        <w:tc>
          <w:tcPr>
            <w:tcW w:w="2835" w:type="dxa"/>
            <w:vAlign w:val="center"/>
          </w:tcPr>
          <w:p w14:paraId="42E31606" w14:textId="77777777" w:rsidR="00D131A8" w:rsidRPr="00C82E2C" w:rsidRDefault="00D131A8" w:rsidP="0060032D">
            <w:pPr>
              <w:autoSpaceDE w:val="0"/>
              <w:autoSpaceDN w:val="0"/>
              <w:adjustRightInd w:val="0"/>
              <w:spacing w:line="420" w:lineRule="exact"/>
              <w:jc w:val="center"/>
              <w:rPr>
                <w:kern w:val="0"/>
                <w:sz w:val="24"/>
              </w:rPr>
            </w:pPr>
          </w:p>
        </w:tc>
        <w:tc>
          <w:tcPr>
            <w:tcW w:w="1276" w:type="dxa"/>
            <w:vAlign w:val="center"/>
          </w:tcPr>
          <w:p w14:paraId="1CD0C703" w14:textId="77777777" w:rsidR="00D131A8" w:rsidRPr="00C82E2C" w:rsidRDefault="00D131A8" w:rsidP="0060032D">
            <w:pPr>
              <w:autoSpaceDE w:val="0"/>
              <w:autoSpaceDN w:val="0"/>
              <w:adjustRightInd w:val="0"/>
              <w:spacing w:line="420" w:lineRule="exact"/>
              <w:jc w:val="center"/>
              <w:rPr>
                <w:kern w:val="0"/>
                <w:sz w:val="24"/>
              </w:rPr>
            </w:pPr>
          </w:p>
        </w:tc>
      </w:tr>
      <w:tr w:rsidR="00D131A8" w:rsidRPr="00C82E2C" w14:paraId="20921D55" w14:textId="77777777" w:rsidTr="00D131A8">
        <w:trPr>
          <w:trHeight w:val="829"/>
        </w:trPr>
        <w:tc>
          <w:tcPr>
            <w:tcW w:w="817" w:type="dxa"/>
            <w:vAlign w:val="center"/>
          </w:tcPr>
          <w:p w14:paraId="21C012AE" w14:textId="77777777" w:rsidR="00D131A8" w:rsidRPr="00C82E2C" w:rsidRDefault="00D131A8" w:rsidP="0060032D">
            <w:pPr>
              <w:autoSpaceDE w:val="0"/>
              <w:autoSpaceDN w:val="0"/>
              <w:adjustRightInd w:val="0"/>
              <w:spacing w:line="420" w:lineRule="exact"/>
              <w:jc w:val="center"/>
              <w:rPr>
                <w:kern w:val="0"/>
                <w:sz w:val="24"/>
              </w:rPr>
            </w:pPr>
          </w:p>
        </w:tc>
        <w:tc>
          <w:tcPr>
            <w:tcW w:w="2410" w:type="dxa"/>
            <w:vAlign w:val="center"/>
          </w:tcPr>
          <w:p w14:paraId="60997207" w14:textId="77777777" w:rsidR="00D131A8" w:rsidRPr="00C82E2C" w:rsidRDefault="00D131A8" w:rsidP="0060032D">
            <w:pPr>
              <w:autoSpaceDE w:val="0"/>
              <w:autoSpaceDN w:val="0"/>
              <w:adjustRightInd w:val="0"/>
              <w:spacing w:line="420" w:lineRule="exact"/>
              <w:jc w:val="center"/>
              <w:rPr>
                <w:kern w:val="0"/>
                <w:sz w:val="24"/>
              </w:rPr>
            </w:pPr>
          </w:p>
        </w:tc>
        <w:tc>
          <w:tcPr>
            <w:tcW w:w="2126" w:type="dxa"/>
            <w:vAlign w:val="center"/>
          </w:tcPr>
          <w:p w14:paraId="79B8680E" w14:textId="77777777" w:rsidR="00D131A8" w:rsidRPr="00C82E2C" w:rsidRDefault="00D131A8" w:rsidP="0060032D">
            <w:pPr>
              <w:autoSpaceDE w:val="0"/>
              <w:autoSpaceDN w:val="0"/>
              <w:adjustRightInd w:val="0"/>
              <w:spacing w:line="420" w:lineRule="exact"/>
              <w:jc w:val="center"/>
              <w:rPr>
                <w:kern w:val="0"/>
                <w:sz w:val="24"/>
              </w:rPr>
            </w:pPr>
          </w:p>
        </w:tc>
        <w:tc>
          <w:tcPr>
            <w:tcW w:w="2835" w:type="dxa"/>
            <w:vAlign w:val="center"/>
          </w:tcPr>
          <w:p w14:paraId="327CE868" w14:textId="77777777" w:rsidR="00D131A8" w:rsidRPr="00C82E2C" w:rsidRDefault="00D131A8" w:rsidP="0060032D">
            <w:pPr>
              <w:autoSpaceDE w:val="0"/>
              <w:autoSpaceDN w:val="0"/>
              <w:adjustRightInd w:val="0"/>
              <w:spacing w:line="420" w:lineRule="exact"/>
              <w:jc w:val="center"/>
              <w:rPr>
                <w:kern w:val="0"/>
                <w:sz w:val="24"/>
              </w:rPr>
            </w:pPr>
          </w:p>
        </w:tc>
        <w:tc>
          <w:tcPr>
            <w:tcW w:w="1276" w:type="dxa"/>
            <w:vAlign w:val="center"/>
          </w:tcPr>
          <w:p w14:paraId="7CECB96A" w14:textId="77777777" w:rsidR="00D131A8" w:rsidRPr="00C82E2C" w:rsidRDefault="00D131A8" w:rsidP="0060032D">
            <w:pPr>
              <w:autoSpaceDE w:val="0"/>
              <w:autoSpaceDN w:val="0"/>
              <w:adjustRightInd w:val="0"/>
              <w:spacing w:line="420" w:lineRule="exact"/>
              <w:jc w:val="center"/>
              <w:rPr>
                <w:kern w:val="0"/>
                <w:sz w:val="24"/>
              </w:rPr>
            </w:pPr>
          </w:p>
        </w:tc>
      </w:tr>
      <w:tr w:rsidR="00D131A8" w:rsidRPr="00C82E2C" w14:paraId="06CA216C" w14:textId="77777777" w:rsidTr="00D131A8">
        <w:trPr>
          <w:trHeight w:val="829"/>
        </w:trPr>
        <w:tc>
          <w:tcPr>
            <w:tcW w:w="817" w:type="dxa"/>
            <w:vAlign w:val="center"/>
          </w:tcPr>
          <w:p w14:paraId="207C093E" w14:textId="77777777" w:rsidR="00D131A8" w:rsidRPr="00C82E2C" w:rsidRDefault="00D131A8" w:rsidP="0060032D">
            <w:pPr>
              <w:autoSpaceDE w:val="0"/>
              <w:autoSpaceDN w:val="0"/>
              <w:adjustRightInd w:val="0"/>
              <w:spacing w:line="420" w:lineRule="exact"/>
              <w:jc w:val="center"/>
              <w:rPr>
                <w:kern w:val="0"/>
                <w:sz w:val="24"/>
              </w:rPr>
            </w:pPr>
          </w:p>
        </w:tc>
        <w:tc>
          <w:tcPr>
            <w:tcW w:w="2410" w:type="dxa"/>
            <w:vAlign w:val="center"/>
          </w:tcPr>
          <w:p w14:paraId="517B4E50" w14:textId="77777777" w:rsidR="00D131A8" w:rsidRPr="00C82E2C" w:rsidRDefault="00D131A8" w:rsidP="0060032D">
            <w:pPr>
              <w:autoSpaceDE w:val="0"/>
              <w:autoSpaceDN w:val="0"/>
              <w:adjustRightInd w:val="0"/>
              <w:spacing w:line="420" w:lineRule="exact"/>
              <w:jc w:val="center"/>
              <w:rPr>
                <w:kern w:val="0"/>
                <w:sz w:val="24"/>
              </w:rPr>
            </w:pPr>
          </w:p>
        </w:tc>
        <w:tc>
          <w:tcPr>
            <w:tcW w:w="2126" w:type="dxa"/>
            <w:vAlign w:val="center"/>
          </w:tcPr>
          <w:p w14:paraId="02783526" w14:textId="77777777" w:rsidR="00D131A8" w:rsidRPr="00C82E2C" w:rsidRDefault="00D131A8" w:rsidP="0060032D">
            <w:pPr>
              <w:autoSpaceDE w:val="0"/>
              <w:autoSpaceDN w:val="0"/>
              <w:adjustRightInd w:val="0"/>
              <w:spacing w:line="420" w:lineRule="exact"/>
              <w:jc w:val="center"/>
              <w:rPr>
                <w:kern w:val="0"/>
                <w:sz w:val="24"/>
              </w:rPr>
            </w:pPr>
          </w:p>
        </w:tc>
        <w:tc>
          <w:tcPr>
            <w:tcW w:w="2835" w:type="dxa"/>
            <w:vAlign w:val="center"/>
          </w:tcPr>
          <w:p w14:paraId="589B9D5D" w14:textId="77777777" w:rsidR="00D131A8" w:rsidRPr="00C82E2C" w:rsidRDefault="00D131A8" w:rsidP="0060032D">
            <w:pPr>
              <w:autoSpaceDE w:val="0"/>
              <w:autoSpaceDN w:val="0"/>
              <w:adjustRightInd w:val="0"/>
              <w:spacing w:line="420" w:lineRule="exact"/>
              <w:jc w:val="center"/>
              <w:rPr>
                <w:kern w:val="0"/>
                <w:sz w:val="24"/>
              </w:rPr>
            </w:pPr>
          </w:p>
        </w:tc>
        <w:tc>
          <w:tcPr>
            <w:tcW w:w="1276" w:type="dxa"/>
            <w:vAlign w:val="center"/>
          </w:tcPr>
          <w:p w14:paraId="64F0D938" w14:textId="77777777" w:rsidR="00D131A8" w:rsidRPr="00C82E2C" w:rsidRDefault="00D131A8" w:rsidP="0060032D">
            <w:pPr>
              <w:autoSpaceDE w:val="0"/>
              <w:autoSpaceDN w:val="0"/>
              <w:adjustRightInd w:val="0"/>
              <w:spacing w:line="420" w:lineRule="exact"/>
              <w:jc w:val="center"/>
              <w:rPr>
                <w:kern w:val="0"/>
                <w:sz w:val="24"/>
              </w:rPr>
            </w:pPr>
          </w:p>
        </w:tc>
      </w:tr>
      <w:tr w:rsidR="00D131A8" w:rsidRPr="00C82E2C" w14:paraId="268388F7" w14:textId="77777777" w:rsidTr="00D131A8">
        <w:trPr>
          <w:trHeight w:val="829"/>
        </w:trPr>
        <w:tc>
          <w:tcPr>
            <w:tcW w:w="817" w:type="dxa"/>
            <w:vAlign w:val="center"/>
          </w:tcPr>
          <w:p w14:paraId="1370EB2D" w14:textId="77777777" w:rsidR="00D131A8" w:rsidRPr="00C82E2C" w:rsidRDefault="00D131A8" w:rsidP="0060032D">
            <w:pPr>
              <w:autoSpaceDE w:val="0"/>
              <w:autoSpaceDN w:val="0"/>
              <w:adjustRightInd w:val="0"/>
              <w:spacing w:line="420" w:lineRule="exact"/>
              <w:jc w:val="center"/>
              <w:rPr>
                <w:kern w:val="0"/>
                <w:sz w:val="24"/>
              </w:rPr>
            </w:pPr>
          </w:p>
        </w:tc>
        <w:tc>
          <w:tcPr>
            <w:tcW w:w="2410" w:type="dxa"/>
            <w:vAlign w:val="center"/>
          </w:tcPr>
          <w:p w14:paraId="6DFAE700" w14:textId="77777777" w:rsidR="00D131A8" w:rsidRPr="00C82E2C" w:rsidRDefault="00D131A8" w:rsidP="0060032D">
            <w:pPr>
              <w:autoSpaceDE w:val="0"/>
              <w:autoSpaceDN w:val="0"/>
              <w:adjustRightInd w:val="0"/>
              <w:spacing w:line="420" w:lineRule="exact"/>
              <w:jc w:val="center"/>
              <w:rPr>
                <w:kern w:val="0"/>
                <w:sz w:val="24"/>
              </w:rPr>
            </w:pPr>
          </w:p>
        </w:tc>
        <w:tc>
          <w:tcPr>
            <w:tcW w:w="2126" w:type="dxa"/>
            <w:vAlign w:val="center"/>
          </w:tcPr>
          <w:p w14:paraId="4D7CDA0B" w14:textId="77777777" w:rsidR="00D131A8" w:rsidRPr="00C82E2C" w:rsidRDefault="00D131A8" w:rsidP="0060032D">
            <w:pPr>
              <w:autoSpaceDE w:val="0"/>
              <w:autoSpaceDN w:val="0"/>
              <w:adjustRightInd w:val="0"/>
              <w:spacing w:line="420" w:lineRule="exact"/>
              <w:jc w:val="center"/>
              <w:rPr>
                <w:kern w:val="0"/>
                <w:sz w:val="24"/>
              </w:rPr>
            </w:pPr>
          </w:p>
        </w:tc>
        <w:tc>
          <w:tcPr>
            <w:tcW w:w="2835" w:type="dxa"/>
            <w:vAlign w:val="center"/>
          </w:tcPr>
          <w:p w14:paraId="49C5B954" w14:textId="77777777" w:rsidR="00D131A8" w:rsidRPr="00C82E2C" w:rsidRDefault="00D131A8" w:rsidP="0060032D">
            <w:pPr>
              <w:autoSpaceDE w:val="0"/>
              <w:autoSpaceDN w:val="0"/>
              <w:adjustRightInd w:val="0"/>
              <w:spacing w:line="420" w:lineRule="exact"/>
              <w:jc w:val="center"/>
              <w:rPr>
                <w:kern w:val="0"/>
                <w:sz w:val="24"/>
              </w:rPr>
            </w:pPr>
          </w:p>
        </w:tc>
        <w:tc>
          <w:tcPr>
            <w:tcW w:w="1276" w:type="dxa"/>
            <w:vAlign w:val="center"/>
          </w:tcPr>
          <w:p w14:paraId="4163A37B" w14:textId="77777777" w:rsidR="00D131A8" w:rsidRPr="00C82E2C" w:rsidRDefault="00D131A8" w:rsidP="0060032D">
            <w:pPr>
              <w:autoSpaceDE w:val="0"/>
              <w:autoSpaceDN w:val="0"/>
              <w:adjustRightInd w:val="0"/>
              <w:spacing w:line="420" w:lineRule="exact"/>
              <w:jc w:val="center"/>
              <w:rPr>
                <w:kern w:val="0"/>
                <w:sz w:val="24"/>
              </w:rPr>
            </w:pPr>
          </w:p>
        </w:tc>
      </w:tr>
      <w:tr w:rsidR="00D131A8" w:rsidRPr="00C82E2C" w14:paraId="631BEFCB" w14:textId="77777777" w:rsidTr="00D131A8">
        <w:trPr>
          <w:trHeight w:val="829"/>
        </w:trPr>
        <w:tc>
          <w:tcPr>
            <w:tcW w:w="817" w:type="dxa"/>
            <w:vAlign w:val="center"/>
          </w:tcPr>
          <w:p w14:paraId="1F2A390F" w14:textId="77777777" w:rsidR="00D131A8" w:rsidRPr="00C82E2C" w:rsidRDefault="00D131A8" w:rsidP="0060032D">
            <w:pPr>
              <w:autoSpaceDE w:val="0"/>
              <w:autoSpaceDN w:val="0"/>
              <w:adjustRightInd w:val="0"/>
              <w:spacing w:line="420" w:lineRule="exact"/>
              <w:jc w:val="center"/>
              <w:rPr>
                <w:kern w:val="0"/>
                <w:sz w:val="24"/>
              </w:rPr>
            </w:pPr>
          </w:p>
        </w:tc>
        <w:tc>
          <w:tcPr>
            <w:tcW w:w="2410" w:type="dxa"/>
            <w:vAlign w:val="center"/>
          </w:tcPr>
          <w:p w14:paraId="31DBB94F" w14:textId="77777777" w:rsidR="00D131A8" w:rsidRPr="00C82E2C" w:rsidRDefault="00D131A8" w:rsidP="0060032D">
            <w:pPr>
              <w:autoSpaceDE w:val="0"/>
              <w:autoSpaceDN w:val="0"/>
              <w:adjustRightInd w:val="0"/>
              <w:spacing w:line="420" w:lineRule="exact"/>
              <w:jc w:val="center"/>
              <w:rPr>
                <w:kern w:val="0"/>
                <w:sz w:val="24"/>
              </w:rPr>
            </w:pPr>
          </w:p>
        </w:tc>
        <w:tc>
          <w:tcPr>
            <w:tcW w:w="2126" w:type="dxa"/>
            <w:vAlign w:val="center"/>
          </w:tcPr>
          <w:p w14:paraId="5560E2C4" w14:textId="77777777" w:rsidR="00D131A8" w:rsidRPr="00C82E2C" w:rsidRDefault="00D131A8" w:rsidP="0060032D">
            <w:pPr>
              <w:autoSpaceDE w:val="0"/>
              <w:autoSpaceDN w:val="0"/>
              <w:adjustRightInd w:val="0"/>
              <w:spacing w:line="420" w:lineRule="exact"/>
              <w:jc w:val="center"/>
              <w:rPr>
                <w:kern w:val="0"/>
                <w:sz w:val="24"/>
              </w:rPr>
            </w:pPr>
          </w:p>
        </w:tc>
        <w:tc>
          <w:tcPr>
            <w:tcW w:w="2835" w:type="dxa"/>
            <w:vAlign w:val="center"/>
          </w:tcPr>
          <w:p w14:paraId="00E85598" w14:textId="77777777" w:rsidR="00D131A8" w:rsidRPr="00C82E2C" w:rsidRDefault="00D131A8" w:rsidP="0060032D">
            <w:pPr>
              <w:autoSpaceDE w:val="0"/>
              <w:autoSpaceDN w:val="0"/>
              <w:adjustRightInd w:val="0"/>
              <w:spacing w:line="420" w:lineRule="exact"/>
              <w:jc w:val="center"/>
              <w:rPr>
                <w:kern w:val="0"/>
                <w:sz w:val="24"/>
              </w:rPr>
            </w:pPr>
          </w:p>
        </w:tc>
        <w:tc>
          <w:tcPr>
            <w:tcW w:w="1276" w:type="dxa"/>
            <w:vAlign w:val="center"/>
          </w:tcPr>
          <w:p w14:paraId="6C285A45" w14:textId="77777777" w:rsidR="00D131A8" w:rsidRPr="00C82E2C" w:rsidRDefault="00D131A8" w:rsidP="0060032D">
            <w:pPr>
              <w:autoSpaceDE w:val="0"/>
              <w:autoSpaceDN w:val="0"/>
              <w:adjustRightInd w:val="0"/>
              <w:spacing w:line="420" w:lineRule="exact"/>
              <w:jc w:val="center"/>
              <w:rPr>
                <w:kern w:val="0"/>
                <w:sz w:val="24"/>
              </w:rPr>
            </w:pPr>
          </w:p>
        </w:tc>
      </w:tr>
      <w:tr w:rsidR="00D131A8" w:rsidRPr="00C82E2C" w14:paraId="4C520DB5" w14:textId="77777777" w:rsidTr="00D131A8">
        <w:trPr>
          <w:trHeight w:val="829"/>
        </w:trPr>
        <w:tc>
          <w:tcPr>
            <w:tcW w:w="817" w:type="dxa"/>
            <w:vAlign w:val="center"/>
          </w:tcPr>
          <w:p w14:paraId="41CB2553" w14:textId="77777777" w:rsidR="00D131A8" w:rsidRPr="00C82E2C" w:rsidRDefault="00D131A8" w:rsidP="0060032D">
            <w:pPr>
              <w:autoSpaceDE w:val="0"/>
              <w:autoSpaceDN w:val="0"/>
              <w:adjustRightInd w:val="0"/>
              <w:spacing w:line="420" w:lineRule="exact"/>
              <w:jc w:val="center"/>
              <w:rPr>
                <w:kern w:val="0"/>
                <w:sz w:val="24"/>
              </w:rPr>
            </w:pPr>
          </w:p>
        </w:tc>
        <w:tc>
          <w:tcPr>
            <w:tcW w:w="2410" w:type="dxa"/>
            <w:vAlign w:val="center"/>
          </w:tcPr>
          <w:p w14:paraId="2963AE2E" w14:textId="77777777" w:rsidR="00D131A8" w:rsidRPr="00C82E2C" w:rsidRDefault="00D131A8" w:rsidP="0060032D">
            <w:pPr>
              <w:autoSpaceDE w:val="0"/>
              <w:autoSpaceDN w:val="0"/>
              <w:adjustRightInd w:val="0"/>
              <w:spacing w:line="420" w:lineRule="exact"/>
              <w:jc w:val="center"/>
              <w:rPr>
                <w:kern w:val="0"/>
                <w:sz w:val="24"/>
              </w:rPr>
            </w:pPr>
          </w:p>
        </w:tc>
        <w:tc>
          <w:tcPr>
            <w:tcW w:w="2126" w:type="dxa"/>
            <w:vAlign w:val="center"/>
          </w:tcPr>
          <w:p w14:paraId="701DEA0F" w14:textId="77777777" w:rsidR="00D131A8" w:rsidRPr="00C82E2C" w:rsidRDefault="00D131A8" w:rsidP="0060032D">
            <w:pPr>
              <w:autoSpaceDE w:val="0"/>
              <w:autoSpaceDN w:val="0"/>
              <w:adjustRightInd w:val="0"/>
              <w:spacing w:line="420" w:lineRule="exact"/>
              <w:jc w:val="center"/>
              <w:rPr>
                <w:kern w:val="0"/>
                <w:sz w:val="24"/>
              </w:rPr>
            </w:pPr>
          </w:p>
        </w:tc>
        <w:tc>
          <w:tcPr>
            <w:tcW w:w="2835" w:type="dxa"/>
            <w:vAlign w:val="center"/>
          </w:tcPr>
          <w:p w14:paraId="46A92900" w14:textId="77777777" w:rsidR="00D131A8" w:rsidRPr="00C82E2C" w:rsidRDefault="00D131A8" w:rsidP="0060032D">
            <w:pPr>
              <w:autoSpaceDE w:val="0"/>
              <w:autoSpaceDN w:val="0"/>
              <w:adjustRightInd w:val="0"/>
              <w:spacing w:line="420" w:lineRule="exact"/>
              <w:jc w:val="center"/>
              <w:rPr>
                <w:kern w:val="0"/>
                <w:sz w:val="24"/>
              </w:rPr>
            </w:pPr>
          </w:p>
        </w:tc>
        <w:tc>
          <w:tcPr>
            <w:tcW w:w="1276" w:type="dxa"/>
            <w:vAlign w:val="center"/>
          </w:tcPr>
          <w:p w14:paraId="6296C009" w14:textId="77777777" w:rsidR="00D131A8" w:rsidRPr="00C82E2C" w:rsidRDefault="00D131A8" w:rsidP="0060032D">
            <w:pPr>
              <w:autoSpaceDE w:val="0"/>
              <w:autoSpaceDN w:val="0"/>
              <w:adjustRightInd w:val="0"/>
              <w:spacing w:line="420" w:lineRule="exact"/>
              <w:jc w:val="center"/>
              <w:rPr>
                <w:kern w:val="0"/>
                <w:sz w:val="24"/>
              </w:rPr>
            </w:pPr>
          </w:p>
        </w:tc>
      </w:tr>
    </w:tbl>
    <w:p w14:paraId="02E4BCF0" w14:textId="77777777" w:rsidR="00D131A8" w:rsidRPr="00C82E2C" w:rsidRDefault="00D131A8" w:rsidP="00D131A8">
      <w:pPr>
        <w:autoSpaceDE w:val="0"/>
        <w:autoSpaceDN w:val="0"/>
        <w:adjustRightInd w:val="0"/>
        <w:spacing w:line="420" w:lineRule="exact"/>
        <w:jc w:val="left"/>
        <w:rPr>
          <w:kern w:val="0"/>
          <w:sz w:val="24"/>
        </w:rPr>
      </w:pPr>
    </w:p>
    <w:p w14:paraId="1C30F10C" w14:textId="77777777" w:rsidR="00D131A8" w:rsidRPr="00C82E2C" w:rsidRDefault="00D131A8" w:rsidP="00D131A8">
      <w:pPr>
        <w:autoSpaceDE w:val="0"/>
        <w:autoSpaceDN w:val="0"/>
        <w:adjustRightInd w:val="0"/>
        <w:spacing w:line="420" w:lineRule="exact"/>
        <w:jc w:val="left"/>
        <w:rPr>
          <w:rFonts w:hAnsi="宋体" w:cs="宋体"/>
          <w:kern w:val="0"/>
          <w:sz w:val="24"/>
        </w:rPr>
      </w:pPr>
      <w:r w:rsidRPr="00C82E2C">
        <w:rPr>
          <w:rFonts w:ascii="宋体" w:hAnsi="宋体" w:cs="宋体" w:hint="eastAsia"/>
          <w:kern w:val="0"/>
          <w:sz w:val="24"/>
        </w:rPr>
        <w:t>备注：1、此表仅提供了表格形式，投标供应商可按此表格复制。</w:t>
      </w:r>
    </w:p>
    <w:p w14:paraId="1C9C1322" w14:textId="77777777" w:rsidR="00BB6882" w:rsidRPr="00C82E2C" w:rsidRDefault="00BB6882" w:rsidP="00BB6882">
      <w:pPr>
        <w:pStyle w:val="af6"/>
        <w:adjustRightInd w:val="0"/>
        <w:snapToGrid w:val="0"/>
        <w:spacing w:line="420" w:lineRule="exact"/>
        <w:rPr>
          <w:rFonts w:hAnsi="宋体" w:cs="宋体"/>
          <w:kern w:val="0"/>
          <w:sz w:val="28"/>
          <w:szCs w:val="28"/>
        </w:rPr>
      </w:pPr>
    </w:p>
    <w:p w14:paraId="2A96CB8E" w14:textId="77777777" w:rsidR="00BB6882" w:rsidRPr="00C82E2C" w:rsidRDefault="00BB6882" w:rsidP="00BB6882">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投标供应商名称（电子签章）：</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760BD602" w14:textId="77777777" w:rsidR="00BB6882" w:rsidRPr="00C82E2C" w:rsidRDefault="00BB6882" w:rsidP="00BB6882">
      <w:pPr>
        <w:pStyle w:val="af6"/>
        <w:adjustRightInd w:val="0"/>
        <w:snapToGrid w:val="0"/>
        <w:spacing w:line="420" w:lineRule="exact"/>
        <w:rPr>
          <w:rFonts w:hAnsi="宋体" w:cs="宋体"/>
          <w:kern w:val="0"/>
          <w:sz w:val="28"/>
          <w:szCs w:val="28"/>
          <w:u w:val="single"/>
        </w:rPr>
      </w:pPr>
      <w:r w:rsidRPr="00C82E2C">
        <w:rPr>
          <w:rFonts w:hAnsi="宋体" w:cs="宋体" w:hint="eastAsia"/>
          <w:kern w:val="0"/>
          <w:sz w:val="28"/>
          <w:szCs w:val="28"/>
        </w:rPr>
        <w:t>法定代表人或其授权代表（签字或盖章）：</w:t>
      </w:r>
      <w:r w:rsidRPr="00C82E2C">
        <w:rPr>
          <w:rFonts w:hAnsi="宋体" w:cs="宋体" w:hint="eastAsia"/>
          <w:kern w:val="0"/>
          <w:sz w:val="28"/>
          <w:szCs w:val="28"/>
          <w:u w:val="single"/>
        </w:rPr>
        <w:t xml:space="preserve">              </w:t>
      </w:r>
    </w:p>
    <w:p w14:paraId="3F1DF93F" w14:textId="77777777" w:rsidR="00BB6882" w:rsidRPr="00C82E2C" w:rsidRDefault="00BB6882" w:rsidP="00BB6882">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 xml:space="preserve">日期： </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7BEFBCBA" w14:textId="77777777" w:rsidR="00BB6882" w:rsidRPr="00C82E2C" w:rsidRDefault="00BB6882" w:rsidP="006B639F">
      <w:pPr>
        <w:pStyle w:val="TOC2"/>
      </w:pPr>
    </w:p>
    <w:p w14:paraId="3728196B" w14:textId="77777777" w:rsidR="00D131A8" w:rsidRPr="00C82E2C" w:rsidRDefault="00D131A8" w:rsidP="00D131A8">
      <w:pPr>
        <w:autoSpaceDE w:val="0"/>
        <w:autoSpaceDN w:val="0"/>
        <w:adjustRightInd w:val="0"/>
        <w:spacing w:line="420" w:lineRule="exact"/>
        <w:jc w:val="left"/>
        <w:rPr>
          <w:b/>
          <w:kern w:val="0"/>
          <w:sz w:val="24"/>
        </w:rPr>
      </w:pPr>
    </w:p>
    <w:p w14:paraId="1863DC70" w14:textId="77777777" w:rsidR="00F2742C" w:rsidRPr="00C82E2C" w:rsidRDefault="00DF366D" w:rsidP="0010241F">
      <w:pPr>
        <w:pStyle w:val="af6"/>
        <w:snapToGrid w:val="0"/>
        <w:spacing w:line="420" w:lineRule="exact"/>
        <w:rPr>
          <w:rFonts w:hAnsi="宋体" w:cs="宋体"/>
          <w:kern w:val="0"/>
          <w:sz w:val="28"/>
          <w:szCs w:val="28"/>
        </w:rPr>
      </w:pPr>
      <w:r w:rsidRPr="00C82E2C">
        <w:rPr>
          <w:rFonts w:hAnsi="宋体" w:cs="宋体" w:hint="eastAsia"/>
          <w:kern w:val="0"/>
          <w:sz w:val="28"/>
          <w:szCs w:val="28"/>
        </w:rPr>
        <w:br w:type="page"/>
      </w:r>
    </w:p>
    <w:p w14:paraId="4A0C81DD" w14:textId="78C79C3F" w:rsidR="00DF366D" w:rsidRPr="00C82E2C" w:rsidRDefault="005F4887" w:rsidP="0010241F">
      <w:pPr>
        <w:pStyle w:val="3"/>
        <w:spacing w:line="420" w:lineRule="exact"/>
        <w:rPr>
          <w:kern w:val="0"/>
        </w:rPr>
      </w:pPr>
      <w:r w:rsidRPr="00C82E2C">
        <w:rPr>
          <w:rFonts w:hint="eastAsia"/>
          <w:kern w:val="0"/>
        </w:rPr>
        <w:lastRenderedPageBreak/>
        <w:t>2.8</w:t>
      </w:r>
      <w:r w:rsidR="00F9307B" w:rsidRPr="00C82E2C">
        <w:rPr>
          <w:rFonts w:hint="eastAsia"/>
          <w:kern w:val="0"/>
        </w:rPr>
        <w:t>、</w:t>
      </w:r>
      <w:r w:rsidR="00E413AA" w:rsidRPr="00C82E2C">
        <w:rPr>
          <w:rFonts w:hint="eastAsia"/>
          <w:kern w:val="0"/>
        </w:rPr>
        <w:t>进场作业车辆</w:t>
      </w:r>
      <w:r w:rsidR="00BB6882" w:rsidRPr="00C82E2C">
        <w:rPr>
          <w:rFonts w:hint="eastAsia"/>
          <w:kern w:val="0"/>
        </w:rPr>
        <w:t>、</w:t>
      </w:r>
      <w:r w:rsidR="00DA1993" w:rsidRPr="00C82E2C">
        <w:rPr>
          <w:rFonts w:hint="eastAsia"/>
          <w:kern w:val="0"/>
        </w:rPr>
        <w:t>船只、</w:t>
      </w:r>
      <w:r w:rsidR="00BB6882" w:rsidRPr="00C82E2C">
        <w:rPr>
          <w:rFonts w:hint="eastAsia"/>
          <w:kern w:val="0"/>
        </w:rPr>
        <w:t>设备</w:t>
      </w:r>
      <w:r w:rsidR="00E413AA" w:rsidRPr="00C82E2C">
        <w:rPr>
          <w:rFonts w:hint="eastAsia"/>
          <w:kern w:val="0"/>
        </w:rPr>
        <w:t>明细表</w:t>
      </w:r>
    </w:p>
    <w:p w14:paraId="5CDED892" w14:textId="7487C381" w:rsidR="00DF366D" w:rsidRPr="00C82E2C" w:rsidRDefault="00E413AA"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进场作业车辆</w:t>
      </w:r>
      <w:r w:rsidR="00DA1993" w:rsidRPr="00C82E2C">
        <w:rPr>
          <w:rFonts w:asciiTheme="minorEastAsia" w:hAnsiTheme="minorEastAsia" w:cs="宋体" w:hint="eastAsia"/>
          <w:b/>
          <w:kern w:val="0"/>
          <w:sz w:val="36"/>
          <w:szCs w:val="36"/>
        </w:rPr>
        <w:t>、船只</w:t>
      </w:r>
      <w:r w:rsidR="00945CB2" w:rsidRPr="00C82E2C">
        <w:rPr>
          <w:rFonts w:asciiTheme="minorEastAsia" w:hAnsiTheme="minorEastAsia" w:cs="宋体" w:hint="eastAsia"/>
          <w:b/>
          <w:kern w:val="0"/>
          <w:sz w:val="36"/>
          <w:szCs w:val="36"/>
        </w:rPr>
        <w:t>、设备</w:t>
      </w:r>
      <w:r w:rsidRPr="00C82E2C">
        <w:rPr>
          <w:rFonts w:asciiTheme="minorEastAsia" w:hAnsiTheme="minorEastAsia" w:cs="宋体" w:hint="eastAsia"/>
          <w:b/>
          <w:kern w:val="0"/>
          <w:sz w:val="36"/>
          <w:szCs w:val="36"/>
        </w:rPr>
        <w:t>明细表</w:t>
      </w:r>
    </w:p>
    <w:p w14:paraId="7C46F732" w14:textId="49C5C1C5" w:rsidR="00DA1993" w:rsidRPr="00C82E2C" w:rsidRDefault="00DA1993" w:rsidP="006B639F">
      <w:pPr>
        <w:pStyle w:val="TOC2"/>
        <w:ind w:firstLineChars="2550" w:firstLine="5610"/>
      </w:pPr>
      <w:proofErr w:type="gramStart"/>
      <w:r w:rsidRPr="00C82E2C">
        <w:rPr>
          <w:rFonts w:hint="eastAsia"/>
        </w:rPr>
        <w:t>标项名称</w:t>
      </w:r>
      <w:proofErr w:type="gramEnd"/>
      <w:r w:rsidRPr="00C82E2C">
        <w:rPr>
          <w:rFonts w:hint="eastAsia"/>
        </w:rPr>
        <w:t>：标项（</w:t>
      </w:r>
      <w:r w:rsidRPr="00C82E2C">
        <w:rPr>
          <w:rFonts w:hint="eastAsia"/>
        </w:rPr>
        <w:t xml:space="preserve"> </w:t>
      </w:r>
      <w:r w:rsidRPr="00C82E2C">
        <w:rPr>
          <w:rFonts w:hint="eastAsia"/>
        </w:rPr>
        <w:t>）</w:t>
      </w:r>
      <w:r w:rsidRPr="00C82E2C">
        <w:rPr>
          <w:rFonts w:hint="eastAsia"/>
          <w:u w:val="single"/>
        </w:rPr>
        <w:t xml:space="preserve">       </w:t>
      </w:r>
      <w:r w:rsidRPr="00C82E2C">
        <w:rPr>
          <w:rFonts w:hint="eastAsia"/>
        </w:rPr>
        <w:t>区</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4"/>
        <w:gridCol w:w="1701"/>
        <w:gridCol w:w="1275"/>
        <w:gridCol w:w="1276"/>
        <w:gridCol w:w="992"/>
        <w:gridCol w:w="1276"/>
        <w:gridCol w:w="992"/>
        <w:gridCol w:w="1134"/>
      </w:tblGrid>
      <w:tr w:rsidR="00E413AA" w:rsidRPr="00C82E2C" w14:paraId="72F8E243" w14:textId="77777777" w:rsidTr="00F9307B">
        <w:trPr>
          <w:trHeight w:val="1087"/>
        </w:trPr>
        <w:tc>
          <w:tcPr>
            <w:tcW w:w="534" w:type="dxa"/>
            <w:vAlign w:val="center"/>
          </w:tcPr>
          <w:p w14:paraId="6C273858" w14:textId="77777777" w:rsidR="00E413AA" w:rsidRPr="00C82E2C" w:rsidRDefault="00E413AA" w:rsidP="0010241F">
            <w:pPr>
              <w:autoSpaceDE w:val="0"/>
              <w:autoSpaceDN w:val="0"/>
              <w:adjustRightInd w:val="0"/>
              <w:spacing w:line="420" w:lineRule="exact"/>
              <w:jc w:val="center"/>
              <w:rPr>
                <w:kern w:val="0"/>
                <w:sz w:val="24"/>
              </w:rPr>
            </w:pPr>
            <w:r w:rsidRPr="00C82E2C">
              <w:rPr>
                <w:rFonts w:hint="eastAsia"/>
                <w:kern w:val="0"/>
                <w:sz w:val="24"/>
              </w:rPr>
              <w:t>序号</w:t>
            </w:r>
          </w:p>
        </w:tc>
        <w:tc>
          <w:tcPr>
            <w:tcW w:w="1701" w:type="dxa"/>
            <w:vAlign w:val="center"/>
          </w:tcPr>
          <w:p w14:paraId="37A989F8" w14:textId="77777777" w:rsidR="00E413AA" w:rsidRPr="00C82E2C" w:rsidRDefault="00E413AA" w:rsidP="0010241F">
            <w:pPr>
              <w:autoSpaceDE w:val="0"/>
              <w:autoSpaceDN w:val="0"/>
              <w:adjustRightInd w:val="0"/>
              <w:spacing w:line="420" w:lineRule="exact"/>
              <w:jc w:val="center"/>
              <w:rPr>
                <w:kern w:val="0"/>
                <w:sz w:val="24"/>
              </w:rPr>
            </w:pPr>
            <w:r w:rsidRPr="00C82E2C">
              <w:rPr>
                <w:rFonts w:hint="eastAsia"/>
                <w:kern w:val="0"/>
                <w:sz w:val="24"/>
              </w:rPr>
              <w:t>设备名称</w:t>
            </w:r>
          </w:p>
        </w:tc>
        <w:tc>
          <w:tcPr>
            <w:tcW w:w="1275" w:type="dxa"/>
            <w:vAlign w:val="center"/>
          </w:tcPr>
          <w:p w14:paraId="7E1ECEA0" w14:textId="77777777" w:rsidR="00E413AA" w:rsidRPr="00C82E2C" w:rsidRDefault="00E413AA" w:rsidP="0010241F">
            <w:pPr>
              <w:autoSpaceDE w:val="0"/>
              <w:autoSpaceDN w:val="0"/>
              <w:adjustRightInd w:val="0"/>
              <w:spacing w:line="420" w:lineRule="exact"/>
              <w:jc w:val="center"/>
              <w:rPr>
                <w:kern w:val="0"/>
                <w:sz w:val="24"/>
              </w:rPr>
            </w:pPr>
            <w:r w:rsidRPr="00C82E2C">
              <w:rPr>
                <w:rFonts w:hint="eastAsia"/>
                <w:kern w:val="0"/>
                <w:sz w:val="24"/>
              </w:rPr>
              <w:t>规格型号</w:t>
            </w:r>
          </w:p>
        </w:tc>
        <w:tc>
          <w:tcPr>
            <w:tcW w:w="1276" w:type="dxa"/>
            <w:vAlign w:val="center"/>
          </w:tcPr>
          <w:p w14:paraId="7EE9C0AA" w14:textId="77777777" w:rsidR="00E413AA" w:rsidRPr="00C82E2C" w:rsidRDefault="00F9307B" w:rsidP="0010241F">
            <w:pPr>
              <w:autoSpaceDE w:val="0"/>
              <w:autoSpaceDN w:val="0"/>
              <w:adjustRightInd w:val="0"/>
              <w:spacing w:line="420" w:lineRule="exact"/>
              <w:jc w:val="center"/>
              <w:rPr>
                <w:kern w:val="0"/>
                <w:sz w:val="24"/>
              </w:rPr>
            </w:pPr>
            <w:r w:rsidRPr="00C82E2C">
              <w:rPr>
                <w:rFonts w:hint="eastAsia"/>
                <w:kern w:val="0"/>
                <w:sz w:val="24"/>
              </w:rPr>
              <w:t>品牌</w:t>
            </w:r>
            <w:r w:rsidRPr="00C82E2C">
              <w:rPr>
                <w:rFonts w:hint="eastAsia"/>
                <w:kern w:val="0"/>
                <w:sz w:val="24"/>
              </w:rPr>
              <w:t>/</w:t>
            </w:r>
            <w:r w:rsidRPr="00C82E2C">
              <w:rPr>
                <w:rFonts w:hint="eastAsia"/>
                <w:kern w:val="0"/>
                <w:sz w:val="24"/>
              </w:rPr>
              <w:t>产地</w:t>
            </w:r>
          </w:p>
        </w:tc>
        <w:tc>
          <w:tcPr>
            <w:tcW w:w="992" w:type="dxa"/>
            <w:vAlign w:val="center"/>
          </w:tcPr>
          <w:p w14:paraId="6891335D" w14:textId="77777777" w:rsidR="00E413AA" w:rsidRPr="00C82E2C" w:rsidRDefault="00F9307B" w:rsidP="0010241F">
            <w:pPr>
              <w:autoSpaceDE w:val="0"/>
              <w:autoSpaceDN w:val="0"/>
              <w:adjustRightInd w:val="0"/>
              <w:spacing w:line="420" w:lineRule="exact"/>
              <w:jc w:val="center"/>
              <w:rPr>
                <w:kern w:val="0"/>
                <w:sz w:val="24"/>
              </w:rPr>
            </w:pPr>
            <w:r w:rsidRPr="00C82E2C">
              <w:rPr>
                <w:rFonts w:hint="eastAsia"/>
                <w:kern w:val="0"/>
                <w:sz w:val="24"/>
              </w:rPr>
              <w:t>数量</w:t>
            </w:r>
          </w:p>
        </w:tc>
        <w:tc>
          <w:tcPr>
            <w:tcW w:w="1276" w:type="dxa"/>
            <w:vAlign w:val="center"/>
          </w:tcPr>
          <w:p w14:paraId="256C6F7F" w14:textId="4815C63C" w:rsidR="00E413AA" w:rsidRPr="00C82E2C" w:rsidRDefault="00E069E2" w:rsidP="0010241F">
            <w:pPr>
              <w:autoSpaceDE w:val="0"/>
              <w:autoSpaceDN w:val="0"/>
              <w:adjustRightInd w:val="0"/>
              <w:spacing w:line="420" w:lineRule="exact"/>
              <w:jc w:val="center"/>
              <w:rPr>
                <w:kern w:val="0"/>
                <w:sz w:val="24"/>
              </w:rPr>
            </w:pPr>
            <w:r w:rsidRPr="00C82E2C">
              <w:rPr>
                <w:rFonts w:hint="eastAsia"/>
                <w:kern w:val="0"/>
                <w:sz w:val="24"/>
              </w:rPr>
              <w:t>总质量</w:t>
            </w:r>
            <w:r w:rsidR="00E413AA" w:rsidRPr="00C82E2C">
              <w:rPr>
                <w:rFonts w:hint="eastAsia"/>
                <w:kern w:val="0"/>
                <w:sz w:val="24"/>
              </w:rPr>
              <w:t>（</w:t>
            </w:r>
            <w:r w:rsidR="00E413AA" w:rsidRPr="00C82E2C">
              <w:rPr>
                <w:rFonts w:hint="eastAsia"/>
                <w:kern w:val="0"/>
                <w:sz w:val="24"/>
              </w:rPr>
              <w:t>kg</w:t>
            </w:r>
            <w:r w:rsidR="00E413AA" w:rsidRPr="00C82E2C">
              <w:rPr>
                <w:rFonts w:hint="eastAsia"/>
                <w:kern w:val="0"/>
                <w:sz w:val="24"/>
              </w:rPr>
              <w:t>）</w:t>
            </w:r>
          </w:p>
        </w:tc>
        <w:tc>
          <w:tcPr>
            <w:tcW w:w="992" w:type="dxa"/>
            <w:tcBorders>
              <w:right w:val="single" w:sz="4" w:space="0" w:color="auto"/>
            </w:tcBorders>
            <w:vAlign w:val="center"/>
          </w:tcPr>
          <w:p w14:paraId="4BFE2684" w14:textId="77777777" w:rsidR="00E413AA" w:rsidRPr="00C82E2C" w:rsidRDefault="00E413AA" w:rsidP="00E413AA">
            <w:pPr>
              <w:autoSpaceDE w:val="0"/>
              <w:autoSpaceDN w:val="0"/>
              <w:adjustRightInd w:val="0"/>
              <w:spacing w:line="420" w:lineRule="exact"/>
              <w:jc w:val="center"/>
              <w:rPr>
                <w:kern w:val="0"/>
                <w:sz w:val="24"/>
              </w:rPr>
            </w:pPr>
            <w:r w:rsidRPr="00C82E2C">
              <w:rPr>
                <w:rFonts w:hint="eastAsia"/>
                <w:kern w:val="0"/>
                <w:sz w:val="24"/>
              </w:rPr>
              <w:t>已使用年限</w:t>
            </w:r>
          </w:p>
        </w:tc>
        <w:tc>
          <w:tcPr>
            <w:tcW w:w="1134" w:type="dxa"/>
            <w:tcBorders>
              <w:left w:val="single" w:sz="4" w:space="0" w:color="auto"/>
            </w:tcBorders>
            <w:vAlign w:val="center"/>
          </w:tcPr>
          <w:p w14:paraId="70186573" w14:textId="6BBC78D4" w:rsidR="00E413AA" w:rsidRPr="00C82E2C" w:rsidRDefault="00E413AA" w:rsidP="00DE5BAD">
            <w:pPr>
              <w:autoSpaceDE w:val="0"/>
              <w:autoSpaceDN w:val="0"/>
              <w:adjustRightInd w:val="0"/>
              <w:spacing w:line="420" w:lineRule="exact"/>
              <w:jc w:val="center"/>
              <w:rPr>
                <w:kern w:val="0"/>
                <w:sz w:val="24"/>
                <w:szCs w:val="24"/>
              </w:rPr>
            </w:pPr>
            <w:r w:rsidRPr="00C82E2C">
              <w:rPr>
                <w:rFonts w:ascii="宋体" w:hAnsi="宋体" w:hint="eastAsia"/>
                <w:sz w:val="24"/>
                <w:szCs w:val="24"/>
              </w:rPr>
              <w:t>持有形式</w:t>
            </w:r>
          </w:p>
        </w:tc>
      </w:tr>
      <w:tr w:rsidR="00E413AA" w:rsidRPr="00C82E2C" w14:paraId="2EC657C0" w14:textId="77777777" w:rsidTr="00F9307B">
        <w:trPr>
          <w:trHeight w:val="833"/>
        </w:trPr>
        <w:tc>
          <w:tcPr>
            <w:tcW w:w="534" w:type="dxa"/>
            <w:vAlign w:val="center"/>
          </w:tcPr>
          <w:p w14:paraId="510D1D59" w14:textId="77777777" w:rsidR="00E413AA" w:rsidRPr="00C82E2C" w:rsidRDefault="00E413AA" w:rsidP="0010241F">
            <w:pPr>
              <w:autoSpaceDE w:val="0"/>
              <w:autoSpaceDN w:val="0"/>
              <w:adjustRightInd w:val="0"/>
              <w:spacing w:line="420" w:lineRule="exact"/>
              <w:jc w:val="center"/>
              <w:rPr>
                <w:kern w:val="0"/>
                <w:sz w:val="24"/>
              </w:rPr>
            </w:pPr>
          </w:p>
        </w:tc>
        <w:tc>
          <w:tcPr>
            <w:tcW w:w="1701" w:type="dxa"/>
            <w:vAlign w:val="center"/>
          </w:tcPr>
          <w:p w14:paraId="7F2BC6A8" w14:textId="77777777" w:rsidR="00E413AA" w:rsidRPr="00C82E2C" w:rsidRDefault="00E413AA" w:rsidP="0010241F">
            <w:pPr>
              <w:autoSpaceDE w:val="0"/>
              <w:autoSpaceDN w:val="0"/>
              <w:adjustRightInd w:val="0"/>
              <w:spacing w:line="420" w:lineRule="exact"/>
              <w:jc w:val="center"/>
              <w:rPr>
                <w:kern w:val="0"/>
                <w:sz w:val="24"/>
              </w:rPr>
            </w:pPr>
          </w:p>
        </w:tc>
        <w:tc>
          <w:tcPr>
            <w:tcW w:w="1275" w:type="dxa"/>
            <w:vAlign w:val="center"/>
          </w:tcPr>
          <w:p w14:paraId="4D710761"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0434E0E5" w14:textId="77777777" w:rsidR="00E413AA" w:rsidRPr="00C82E2C" w:rsidRDefault="00E413AA" w:rsidP="0010241F">
            <w:pPr>
              <w:autoSpaceDE w:val="0"/>
              <w:autoSpaceDN w:val="0"/>
              <w:adjustRightInd w:val="0"/>
              <w:spacing w:line="420" w:lineRule="exact"/>
              <w:jc w:val="center"/>
              <w:rPr>
                <w:kern w:val="0"/>
                <w:sz w:val="24"/>
              </w:rPr>
            </w:pPr>
          </w:p>
        </w:tc>
        <w:tc>
          <w:tcPr>
            <w:tcW w:w="992" w:type="dxa"/>
            <w:vAlign w:val="center"/>
          </w:tcPr>
          <w:p w14:paraId="7BA45DB2"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6BAB71D1" w14:textId="77777777" w:rsidR="00E413AA" w:rsidRPr="00C82E2C"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2B3A5E61" w14:textId="77777777" w:rsidR="00E413AA" w:rsidRPr="00C82E2C"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9438806" w14:textId="77777777" w:rsidR="00E413AA" w:rsidRPr="00C82E2C" w:rsidRDefault="00E413AA" w:rsidP="0010241F">
            <w:pPr>
              <w:autoSpaceDE w:val="0"/>
              <w:autoSpaceDN w:val="0"/>
              <w:adjustRightInd w:val="0"/>
              <w:spacing w:line="420" w:lineRule="exact"/>
              <w:jc w:val="center"/>
              <w:rPr>
                <w:kern w:val="0"/>
                <w:sz w:val="24"/>
              </w:rPr>
            </w:pPr>
          </w:p>
        </w:tc>
      </w:tr>
      <w:tr w:rsidR="00E413AA" w:rsidRPr="00C82E2C" w14:paraId="3F85A1F4" w14:textId="77777777" w:rsidTr="00F9307B">
        <w:trPr>
          <w:trHeight w:val="833"/>
        </w:trPr>
        <w:tc>
          <w:tcPr>
            <w:tcW w:w="534" w:type="dxa"/>
            <w:vAlign w:val="center"/>
          </w:tcPr>
          <w:p w14:paraId="0A21271C" w14:textId="77777777" w:rsidR="00E413AA" w:rsidRPr="00C82E2C" w:rsidRDefault="00E413AA" w:rsidP="0010241F">
            <w:pPr>
              <w:autoSpaceDE w:val="0"/>
              <w:autoSpaceDN w:val="0"/>
              <w:adjustRightInd w:val="0"/>
              <w:spacing w:line="420" w:lineRule="exact"/>
              <w:jc w:val="center"/>
              <w:rPr>
                <w:kern w:val="0"/>
                <w:sz w:val="24"/>
              </w:rPr>
            </w:pPr>
          </w:p>
        </w:tc>
        <w:tc>
          <w:tcPr>
            <w:tcW w:w="1701" w:type="dxa"/>
            <w:vAlign w:val="center"/>
          </w:tcPr>
          <w:p w14:paraId="34E62627" w14:textId="77777777" w:rsidR="00E413AA" w:rsidRPr="00C82E2C" w:rsidRDefault="00E413AA" w:rsidP="0010241F">
            <w:pPr>
              <w:autoSpaceDE w:val="0"/>
              <w:autoSpaceDN w:val="0"/>
              <w:adjustRightInd w:val="0"/>
              <w:spacing w:line="420" w:lineRule="exact"/>
              <w:jc w:val="center"/>
              <w:rPr>
                <w:kern w:val="0"/>
                <w:sz w:val="24"/>
              </w:rPr>
            </w:pPr>
          </w:p>
        </w:tc>
        <w:tc>
          <w:tcPr>
            <w:tcW w:w="1275" w:type="dxa"/>
            <w:vAlign w:val="center"/>
          </w:tcPr>
          <w:p w14:paraId="7C527CDB"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038CE3D6" w14:textId="77777777" w:rsidR="00E413AA" w:rsidRPr="00C82E2C" w:rsidRDefault="00E413AA" w:rsidP="0010241F">
            <w:pPr>
              <w:autoSpaceDE w:val="0"/>
              <w:autoSpaceDN w:val="0"/>
              <w:adjustRightInd w:val="0"/>
              <w:spacing w:line="420" w:lineRule="exact"/>
              <w:jc w:val="center"/>
              <w:rPr>
                <w:kern w:val="0"/>
                <w:sz w:val="24"/>
              </w:rPr>
            </w:pPr>
          </w:p>
        </w:tc>
        <w:tc>
          <w:tcPr>
            <w:tcW w:w="992" w:type="dxa"/>
            <w:vAlign w:val="center"/>
          </w:tcPr>
          <w:p w14:paraId="4F0D2909"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46EC231F" w14:textId="77777777" w:rsidR="00E413AA" w:rsidRPr="00C82E2C"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6C0C48D5" w14:textId="77777777" w:rsidR="00E413AA" w:rsidRPr="00C82E2C"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2E52F4C9" w14:textId="77777777" w:rsidR="00E413AA" w:rsidRPr="00C82E2C" w:rsidRDefault="00E413AA" w:rsidP="0010241F">
            <w:pPr>
              <w:autoSpaceDE w:val="0"/>
              <w:autoSpaceDN w:val="0"/>
              <w:adjustRightInd w:val="0"/>
              <w:spacing w:line="420" w:lineRule="exact"/>
              <w:jc w:val="center"/>
              <w:rPr>
                <w:kern w:val="0"/>
                <w:sz w:val="24"/>
              </w:rPr>
            </w:pPr>
          </w:p>
        </w:tc>
      </w:tr>
      <w:tr w:rsidR="00E413AA" w:rsidRPr="00C82E2C" w14:paraId="4F856772" w14:textId="77777777" w:rsidTr="00F9307B">
        <w:trPr>
          <w:trHeight w:val="833"/>
        </w:trPr>
        <w:tc>
          <w:tcPr>
            <w:tcW w:w="534" w:type="dxa"/>
            <w:vAlign w:val="center"/>
          </w:tcPr>
          <w:p w14:paraId="04A2ECCE" w14:textId="77777777" w:rsidR="00E413AA" w:rsidRPr="00C82E2C" w:rsidRDefault="00E413AA" w:rsidP="0010241F">
            <w:pPr>
              <w:autoSpaceDE w:val="0"/>
              <w:autoSpaceDN w:val="0"/>
              <w:adjustRightInd w:val="0"/>
              <w:spacing w:line="420" w:lineRule="exact"/>
              <w:jc w:val="center"/>
              <w:rPr>
                <w:kern w:val="0"/>
                <w:sz w:val="24"/>
              </w:rPr>
            </w:pPr>
          </w:p>
        </w:tc>
        <w:tc>
          <w:tcPr>
            <w:tcW w:w="1701" w:type="dxa"/>
            <w:vAlign w:val="center"/>
          </w:tcPr>
          <w:p w14:paraId="7963422C" w14:textId="77777777" w:rsidR="00E413AA" w:rsidRPr="00C82E2C" w:rsidRDefault="00E413AA" w:rsidP="0010241F">
            <w:pPr>
              <w:autoSpaceDE w:val="0"/>
              <w:autoSpaceDN w:val="0"/>
              <w:adjustRightInd w:val="0"/>
              <w:spacing w:line="420" w:lineRule="exact"/>
              <w:jc w:val="center"/>
              <w:rPr>
                <w:kern w:val="0"/>
                <w:sz w:val="24"/>
              </w:rPr>
            </w:pPr>
          </w:p>
        </w:tc>
        <w:tc>
          <w:tcPr>
            <w:tcW w:w="1275" w:type="dxa"/>
            <w:vAlign w:val="center"/>
          </w:tcPr>
          <w:p w14:paraId="6FEE79AF"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2ABF1767" w14:textId="77777777" w:rsidR="00E413AA" w:rsidRPr="00C82E2C" w:rsidRDefault="00E413AA" w:rsidP="0010241F">
            <w:pPr>
              <w:autoSpaceDE w:val="0"/>
              <w:autoSpaceDN w:val="0"/>
              <w:adjustRightInd w:val="0"/>
              <w:spacing w:line="420" w:lineRule="exact"/>
              <w:jc w:val="center"/>
              <w:rPr>
                <w:kern w:val="0"/>
                <w:sz w:val="24"/>
              </w:rPr>
            </w:pPr>
          </w:p>
        </w:tc>
        <w:tc>
          <w:tcPr>
            <w:tcW w:w="992" w:type="dxa"/>
            <w:vAlign w:val="center"/>
          </w:tcPr>
          <w:p w14:paraId="7FF18263"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6F24041A" w14:textId="77777777" w:rsidR="00E413AA" w:rsidRPr="00C82E2C"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53BE4843" w14:textId="77777777" w:rsidR="00E413AA" w:rsidRPr="00C82E2C"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45E7250E" w14:textId="77777777" w:rsidR="00E413AA" w:rsidRPr="00C82E2C" w:rsidRDefault="00E413AA" w:rsidP="0010241F">
            <w:pPr>
              <w:autoSpaceDE w:val="0"/>
              <w:autoSpaceDN w:val="0"/>
              <w:adjustRightInd w:val="0"/>
              <w:spacing w:line="420" w:lineRule="exact"/>
              <w:jc w:val="center"/>
              <w:rPr>
                <w:kern w:val="0"/>
                <w:sz w:val="24"/>
              </w:rPr>
            </w:pPr>
          </w:p>
        </w:tc>
      </w:tr>
      <w:tr w:rsidR="00673E94" w:rsidRPr="00C82E2C" w14:paraId="4CDE61BE" w14:textId="77777777" w:rsidTr="00F9307B">
        <w:trPr>
          <w:trHeight w:val="833"/>
        </w:trPr>
        <w:tc>
          <w:tcPr>
            <w:tcW w:w="534" w:type="dxa"/>
            <w:vAlign w:val="center"/>
          </w:tcPr>
          <w:p w14:paraId="4BDE66B1" w14:textId="77777777" w:rsidR="00673E94" w:rsidRPr="00C82E2C" w:rsidRDefault="00673E94" w:rsidP="0010241F">
            <w:pPr>
              <w:autoSpaceDE w:val="0"/>
              <w:autoSpaceDN w:val="0"/>
              <w:adjustRightInd w:val="0"/>
              <w:spacing w:line="420" w:lineRule="exact"/>
              <w:jc w:val="center"/>
              <w:rPr>
                <w:kern w:val="0"/>
                <w:sz w:val="24"/>
              </w:rPr>
            </w:pPr>
          </w:p>
        </w:tc>
        <w:tc>
          <w:tcPr>
            <w:tcW w:w="1701" w:type="dxa"/>
            <w:vAlign w:val="center"/>
          </w:tcPr>
          <w:p w14:paraId="2E166BD2" w14:textId="77777777" w:rsidR="00673E94" w:rsidRPr="00C82E2C" w:rsidRDefault="00673E94" w:rsidP="0010241F">
            <w:pPr>
              <w:autoSpaceDE w:val="0"/>
              <w:autoSpaceDN w:val="0"/>
              <w:adjustRightInd w:val="0"/>
              <w:spacing w:line="420" w:lineRule="exact"/>
              <w:jc w:val="center"/>
              <w:rPr>
                <w:kern w:val="0"/>
                <w:sz w:val="24"/>
              </w:rPr>
            </w:pPr>
          </w:p>
        </w:tc>
        <w:tc>
          <w:tcPr>
            <w:tcW w:w="1275" w:type="dxa"/>
            <w:vAlign w:val="center"/>
          </w:tcPr>
          <w:p w14:paraId="2D3310C3"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1B16C888" w14:textId="77777777" w:rsidR="00673E94" w:rsidRPr="00C82E2C" w:rsidRDefault="00673E94" w:rsidP="0010241F">
            <w:pPr>
              <w:autoSpaceDE w:val="0"/>
              <w:autoSpaceDN w:val="0"/>
              <w:adjustRightInd w:val="0"/>
              <w:spacing w:line="420" w:lineRule="exact"/>
              <w:jc w:val="center"/>
              <w:rPr>
                <w:kern w:val="0"/>
                <w:sz w:val="24"/>
              </w:rPr>
            </w:pPr>
          </w:p>
        </w:tc>
        <w:tc>
          <w:tcPr>
            <w:tcW w:w="992" w:type="dxa"/>
            <w:vAlign w:val="center"/>
          </w:tcPr>
          <w:p w14:paraId="5417CC04"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2FFAA1A7" w14:textId="77777777" w:rsidR="00673E94" w:rsidRPr="00C82E2C"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3D18423C" w14:textId="77777777" w:rsidR="00673E94" w:rsidRPr="00C82E2C"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66B1C4F9" w14:textId="77777777" w:rsidR="00673E94" w:rsidRPr="00C82E2C" w:rsidRDefault="00673E94" w:rsidP="0010241F">
            <w:pPr>
              <w:autoSpaceDE w:val="0"/>
              <w:autoSpaceDN w:val="0"/>
              <w:adjustRightInd w:val="0"/>
              <w:spacing w:line="420" w:lineRule="exact"/>
              <w:jc w:val="center"/>
              <w:rPr>
                <w:kern w:val="0"/>
                <w:sz w:val="24"/>
              </w:rPr>
            </w:pPr>
          </w:p>
        </w:tc>
      </w:tr>
      <w:tr w:rsidR="00673E94" w:rsidRPr="00C82E2C" w14:paraId="69131505" w14:textId="77777777" w:rsidTr="00F9307B">
        <w:trPr>
          <w:trHeight w:val="833"/>
        </w:trPr>
        <w:tc>
          <w:tcPr>
            <w:tcW w:w="534" w:type="dxa"/>
            <w:vAlign w:val="center"/>
          </w:tcPr>
          <w:p w14:paraId="0A589556" w14:textId="77777777" w:rsidR="00673E94" w:rsidRPr="00C82E2C" w:rsidRDefault="00673E94" w:rsidP="0010241F">
            <w:pPr>
              <w:autoSpaceDE w:val="0"/>
              <w:autoSpaceDN w:val="0"/>
              <w:adjustRightInd w:val="0"/>
              <w:spacing w:line="420" w:lineRule="exact"/>
              <w:jc w:val="center"/>
              <w:rPr>
                <w:kern w:val="0"/>
                <w:sz w:val="24"/>
              </w:rPr>
            </w:pPr>
          </w:p>
        </w:tc>
        <w:tc>
          <w:tcPr>
            <w:tcW w:w="1701" w:type="dxa"/>
            <w:vAlign w:val="center"/>
          </w:tcPr>
          <w:p w14:paraId="0365B985" w14:textId="77777777" w:rsidR="00673E94" w:rsidRPr="00C82E2C" w:rsidRDefault="00673E94" w:rsidP="0010241F">
            <w:pPr>
              <w:autoSpaceDE w:val="0"/>
              <w:autoSpaceDN w:val="0"/>
              <w:adjustRightInd w:val="0"/>
              <w:spacing w:line="420" w:lineRule="exact"/>
              <w:jc w:val="center"/>
              <w:rPr>
                <w:kern w:val="0"/>
                <w:sz w:val="24"/>
              </w:rPr>
            </w:pPr>
          </w:p>
        </w:tc>
        <w:tc>
          <w:tcPr>
            <w:tcW w:w="1275" w:type="dxa"/>
            <w:vAlign w:val="center"/>
          </w:tcPr>
          <w:p w14:paraId="708ADC69"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1A3691B9" w14:textId="77777777" w:rsidR="00673E94" w:rsidRPr="00C82E2C" w:rsidRDefault="00673E94" w:rsidP="0010241F">
            <w:pPr>
              <w:autoSpaceDE w:val="0"/>
              <w:autoSpaceDN w:val="0"/>
              <w:adjustRightInd w:val="0"/>
              <w:spacing w:line="420" w:lineRule="exact"/>
              <w:jc w:val="center"/>
              <w:rPr>
                <w:kern w:val="0"/>
                <w:sz w:val="24"/>
              </w:rPr>
            </w:pPr>
          </w:p>
        </w:tc>
        <w:tc>
          <w:tcPr>
            <w:tcW w:w="992" w:type="dxa"/>
            <w:vAlign w:val="center"/>
          </w:tcPr>
          <w:p w14:paraId="3A811723"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056164A6" w14:textId="77777777" w:rsidR="00673E94" w:rsidRPr="00C82E2C"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045ED9FF" w14:textId="77777777" w:rsidR="00673E94" w:rsidRPr="00C82E2C"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45DDCD20" w14:textId="77777777" w:rsidR="00673E94" w:rsidRPr="00C82E2C" w:rsidRDefault="00673E94" w:rsidP="0010241F">
            <w:pPr>
              <w:autoSpaceDE w:val="0"/>
              <w:autoSpaceDN w:val="0"/>
              <w:adjustRightInd w:val="0"/>
              <w:spacing w:line="420" w:lineRule="exact"/>
              <w:jc w:val="center"/>
              <w:rPr>
                <w:kern w:val="0"/>
                <w:sz w:val="24"/>
              </w:rPr>
            </w:pPr>
          </w:p>
        </w:tc>
      </w:tr>
      <w:tr w:rsidR="00673E94" w:rsidRPr="00C82E2C" w14:paraId="45FFA2C5" w14:textId="77777777" w:rsidTr="00F9307B">
        <w:trPr>
          <w:trHeight w:val="833"/>
        </w:trPr>
        <w:tc>
          <w:tcPr>
            <w:tcW w:w="534" w:type="dxa"/>
            <w:vAlign w:val="center"/>
          </w:tcPr>
          <w:p w14:paraId="1C1A5D33" w14:textId="77777777" w:rsidR="00673E94" w:rsidRPr="00C82E2C" w:rsidRDefault="00673E94" w:rsidP="0010241F">
            <w:pPr>
              <w:autoSpaceDE w:val="0"/>
              <w:autoSpaceDN w:val="0"/>
              <w:adjustRightInd w:val="0"/>
              <w:spacing w:line="420" w:lineRule="exact"/>
              <w:jc w:val="center"/>
              <w:rPr>
                <w:kern w:val="0"/>
                <w:sz w:val="24"/>
              </w:rPr>
            </w:pPr>
          </w:p>
        </w:tc>
        <w:tc>
          <w:tcPr>
            <w:tcW w:w="1701" w:type="dxa"/>
            <w:vAlign w:val="center"/>
          </w:tcPr>
          <w:p w14:paraId="3A763516" w14:textId="77777777" w:rsidR="00673E94" w:rsidRPr="00C82E2C" w:rsidRDefault="00673E94" w:rsidP="0010241F">
            <w:pPr>
              <w:autoSpaceDE w:val="0"/>
              <w:autoSpaceDN w:val="0"/>
              <w:adjustRightInd w:val="0"/>
              <w:spacing w:line="420" w:lineRule="exact"/>
              <w:jc w:val="center"/>
              <w:rPr>
                <w:kern w:val="0"/>
                <w:sz w:val="24"/>
              </w:rPr>
            </w:pPr>
          </w:p>
        </w:tc>
        <w:tc>
          <w:tcPr>
            <w:tcW w:w="1275" w:type="dxa"/>
            <w:vAlign w:val="center"/>
          </w:tcPr>
          <w:p w14:paraId="63DF5260"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09680E5C" w14:textId="77777777" w:rsidR="00673E94" w:rsidRPr="00C82E2C" w:rsidRDefault="00673E94" w:rsidP="0010241F">
            <w:pPr>
              <w:autoSpaceDE w:val="0"/>
              <w:autoSpaceDN w:val="0"/>
              <w:adjustRightInd w:val="0"/>
              <w:spacing w:line="420" w:lineRule="exact"/>
              <w:jc w:val="center"/>
              <w:rPr>
                <w:kern w:val="0"/>
                <w:sz w:val="24"/>
              </w:rPr>
            </w:pPr>
          </w:p>
        </w:tc>
        <w:tc>
          <w:tcPr>
            <w:tcW w:w="992" w:type="dxa"/>
            <w:vAlign w:val="center"/>
          </w:tcPr>
          <w:p w14:paraId="77FB9EF5"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0B0E1E69" w14:textId="77777777" w:rsidR="00673E94" w:rsidRPr="00C82E2C"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37B149EF" w14:textId="77777777" w:rsidR="00673E94" w:rsidRPr="00C82E2C"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276E1A9C" w14:textId="77777777" w:rsidR="00673E94" w:rsidRPr="00C82E2C" w:rsidRDefault="00673E94" w:rsidP="0010241F">
            <w:pPr>
              <w:autoSpaceDE w:val="0"/>
              <w:autoSpaceDN w:val="0"/>
              <w:adjustRightInd w:val="0"/>
              <w:spacing w:line="420" w:lineRule="exact"/>
              <w:jc w:val="center"/>
              <w:rPr>
                <w:kern w:val="0"/>
                <w:sz w:val="24"/>
              </w:rPr>
            </w:pPr>
          </w:p>
        </w:tc>
      </w:tr>
      <w:tr w:rsidR="00673E94" w:rsidRPr="00C82E2C" w14:paraId="66BB42FD" w14:textId="77777777" w:rsidTr="00F9307B">
        <w:trPr>
          <w:trHeight w:val="833"/>
        </w:trPr>
        <w:tc>
          <w:tcPr>
            <w:tcW w:w="534" w:type="dxa"/>
            <w:vAlign w:val="center"/>
          </w:tcPr>
          <w:p w14:paraId="7B144012" w14:textId="77777777" w:rsidR="00673E94" w:rsidRPr="00C82E2C" w:rsidRDefault="00673E94" w:rsidP="0010241F">
            <w:pPr>
              <w:autoSpaceDE w:val="0"/>
              <w:autoSpaceDN w:val="0"/>
              <w:adjustRightInd w:val="0"/>
              <w:spacing w:line="420" w:lineRule="exact"/>
              <w:jc w:val="center"/>
              <w:rPr>
                <w:kern w:val="0"/>
                <w:sz w:val="24"/>
              </w:rPr>
            </w:pPr>
          </w:p>
        </w:tc>
        <w:tc>
          <w:tcPr>
            <w:tcW w:w="1701" w:type="dxa"/>
            <w:vAlign w:val="center"/>
          </w:tcPr>
          <w:p w14:paraId="52EAF0F1" w14:textId="77777777" w:rsidR="00673E94" w:rsidRPr="00C82E2C" w:rsidRDefault="00673E94" w:rsidP="0010241F">
            <w:pPr>
              <w:autoSpaceDE w:val="0"/>
              <w:autoSpaceDN w:val="0"/>
              <w:adjustRightInd w:val="0"/>
              <w:spacing w:line="420" w:lineRule="exact"/>
              <w:jc w:val="center"/>
              <w:rPr>
                <w:kern w:val="0"/>
                <w:sz w:val="24"/>
              </w:rPr>
            </w:pPr>
          </w:p>
        </w:tc>
        <w:tc>
          <w:tcPr>
            <w:tcW w:w="1275" w:type="dxa"/>
            <w:vAlign w:val="center"/>
          </w:tcPr>
          <w:p w14:paraId="1A2A37E0"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60AE5C8C" w14:textId="77777777" w:rsidR="00673E94" w:rsidRPr="00C82E2C" w:rsidRDefault="00673E94" w:rsidP="0010241F">
            <w:pPr>
              <w:autoSpaceDE w:val="0"/>
              <w:autoSpaceDN w:val="0"/>
              <w:adjustRightInd w:val="0"/>
              <w:spacing w:line="420" w:lineRule="exact"/>
              <w:jc w:val="center"/>
              <w:rPr>
                <w:kern w:val="0"/>
                <w:sz w:val="24"/>
              </w:rPr>
            </w:pPr>
          </w:p>
        </w:tc>
        <w:tc>
          <w:tcPr>
            <w:tcW w:w="992" w:type="dxa"/>
            <w:vAlign w:val="center"/>
          </w:tcPr>
          <w:p w14:paraId="1C214E56" w14:textId="77777777" w:rsidR="00673E94" w:rsidRPr="00C82E2C" w:rsidRDefault="00673E94" w:rsidP="0010241F">
            <w:pPr>
              <w:autoSpaceDE w:val="0"/>
              <w:autoSpaceDN w:val="0"/>
              <w:adjustRightInd w:val="0"/>
              <w:spacing w:line="420" w:lineRule="exact"/>
              <w:jc w:val="center"/>
              <w:rPr>
                <w:kern w:val="0"/>
                <w:sz w:val="24"/>
              </w:rPr>
            </w:pPr>
          </w:p>
        </w:tc>
        <w:tc>
          <w:tcPr>
            <w:tcW w:w="1276" w:type="dxa"/>
            <w:vAlign w:val="center"/>
          </w:tcPr>
          <w:p w14:paraId="44C70D29" w14:textId="77777777" w:rsidR="00673E94" w:rsidRPr="00C82E2C"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2350C885" w14:textId="77777777" w:rsidR="00673E94" w:rsidRPr="00C82E2C"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6D295BFF" w14:textId="77777777" w:rsidR="00673E94" w:rsidRPr="00C82E2C" w:rsidRDefault="00673E94" w:rsidP="0010241F">
            <w:pPr>
              <w:autoSpaceDE w:val="0"/>
              <w:autoSpaceDN w:val="0"/>
              <w:adjustRightInd w:val="0"/>
              <w:spacing w:line="420" w:lineRule="exact"/>
              <w:jc w:val="center"/>
              <w:rPr>
                <w:kern w:val="0"/>
                <w:sz w:val="24"/>
              </w:rPr>
            </w:pPr>
          </w:p>
        </w:tc>
      </w:tr>
      <w:tr w:rsidR="00E413AA" w:rsidRPr="00C82E2C" w14:paraId="0F438243" w14:textId="77777777" w:rsidTr="00F9307B">
        <w:trPr>
          <w:trHeight w:val="833"/>
        </w:trPr>
        <w:tc>
          <w:tcPr>
            <w:tcW w:w="534" w:type="dxa"/>
            <w:vAlign w:val="center"/>
          </w:tcPr>
          <w:p w14:paraId="3905DFC4" w14:textId="77777777" w:rsidR="00E413AA" w:rsidRPr="00C82E2C" w:rsidRDefault="00E413AA" w:rsidP="0010241F">
            <w:pPr>
              <w:autoSpaceDE w:val="0"/>
              <w:autoSpaceDN w:val="0"/>
              <w:adjustRightInd w:val="0"/>
              <w:spacing w:line="420" w:lineRule="exact"/>
              <w:jc w:val="center"/>
              <w:rPr>
                <w:kern w:val="0"/>
                <w:sz w:val="24"/>
              </w:rPr>
            </w:pPr>
          </w:p>
        </w:tc>
        <w:tc>
          <w:tcPr>
            <w:tcW w:w="1701" w:type="dxa"/>
            <w:vAlign w:val="center"/>
          </w:tcPr>
          <w:p w14:paraId="316645B6" w14:textId="77777777" w:rsidR="00E413AA" w:rsidRPr="00C82E2C" w:rsidRDefault="00E413AA" w:rsidP="0010241F">
            <w:pPr>
              <w:autoSpaceDE w:val="0"/>
              <w:autoSpaceDN w:val="0"/>
              <w:adjustRightInd w:val="0"/>
              <w:spacing w:line="420" w:lineRule="exact"/>
              <w:jc w:val="center"/>
              <w:rPr>
                <w:kern w:val="0"/>
                <w:sz w:val="24"/>
              </w:rPr>
            </w:pPr>
          </w:p>
        </w:tc>
        <w:tc>
          <w:tcPr>
            <w:tcW w:w="1275" w:type="dxa"/>
            <w:vAlign w:val="center"/>
          </w:tcPr>
          <w:p w14:paraId="3B8D12FC"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2E1E2C68" w14:textId="77777777" w:rsidR="00E413AA" w:rsidRPr="00C82E2C" w:rsidRDefault="00E413AA" w:rsidP="0010241F">
            <w:pPr>
              <w:autoSpaceDE w:val="0"/>
              <w:autoSpaceDN w:val="0"/>
              <w:adjustRightInd w:val="0"/>
              <w:spacing w:line="420" w:lineRule="exact"/>
              <w:jc w:val="center"/>
              <w:rPr>
                <w:kern w:val="0"/>
                <w:sz w:val="24"/>
              </w:rPr>
            </w:pPr>
          </w:p>
        </w:tc>
        <w:tc>
          <w:tcPr>
            <w:tcW w:w="992" w:type="dxa"/>
            <w:vAlign w:val="center"/>
          </w:tcPr>
          <w:p w14:paraId="569A69F9"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7CE04746" w14:textId="77777777" w:rsidR="00E413AA" w:rsidRPr="00C82E2C"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431B561F" w14:textId="77777777" w:rsidR="00E413AA" w:rsidRPr="00C82E2C"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0AC3A953" w14:textId="77777777" w:rsidR="00E413AA" w:rsidRPr="00C82E2C" w:rsidRDefault="00E413AA" w:rsidP="0010241F">
            <w:pPr>
              <w:autoSpaceDE w:val="0"/>
              <w:autoSpaceDN w:val="0"/>
              <w:adjustRightInd w:val="0"/>
              <w:spacing w:line="420" w:lineRule="exact"/>
              <w:jc w:val="center"/>
              <w:rPr>
                <w:kern w:val="0"/>
                <w:sz w:val="24"/>
              </w:rPr>
            </w:pPr>
          </w:p>
        </w:tc>
      </w:tr>
      <w:tr w:rsidR="00E413AA" w:rsidRPr="00C82E2C" w14:paraId="112C4D91" w14:textId="77777777" w:rsidTr="00F9307B">
        <w:trPr>
          <w:trHeight w:val="833"/>
        </w:trPr>
        <w:tc>
          <w:tcPr>
            <w:tcW w:w="534" w:type="dxa"/>
            <w:vAlign w:val="center"/>
          </w:tcPr>
          <w:p w14:paraId="2BE90528" w14:textId="77777777" w:rsidR="00E413AA" w:rsidRPr="00C82E2C" w:rsidRDefault="00E413AA" w:rsidP="0010241F">
            <w:pPr>
              <w:autoSpaceDE w:val="0"/>
              <w:autoSpaceDN w:val="0"/>
              <w:adjustRightInd w:val="0"/>
              <w:spacing w:line="420" w:lineRule="exact"/>
              <w:jc w:val="center"/>
              <w:rPr>
                <w:kern w:val="0"/>
                <w:sz w:val="24"/>
              </w:rPr>
            </w:pPr>
          </w:p>
        </w:tc>
        <w:tc>
          <w:tcPr>
            <w:tcW w:w="1701" w:type="dxa"/>
            <w:vAlign w:val="center"/>
          </w:tcPr>
          <w:p w14:paraId="25778794" w14:textId="77777777" w:rsidR="00E413AA" w:rsidRPr="00C82E2C" w:rsidRDefault="00E413AA" w:rsidP="0010241F">
            <w:pPr>
              <w:autoSpaceDE w:val="0"/>
              <w:autoSpaceDN w:val="0"/>
              <w:adjustRightInd w:val="0"/>
              <w:spacing w:line="420" w:lineRule="exact"/>
              <w:jc w:val="center"/>
              <w:rPr>
                <w:kern w:val="0"/>
                <w:sz w:val="24"/>
              </w:rPr>
            </w:pPr>
          </w:p>
        </w:tc>
        <w:tc>
          <w:tcPr>
            <w:tcW w:w="1275" w:type="dxa"/>
            <w:vAlign w:val="center"/>
          </w:tcPr>
          <w:p w14:paraId="75990D82"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0BA81EC7" w14:textId="77777777" w:rsidR="00E413AA" w:rsidRPr="00C82E2C" w:rsidRDefault="00E413AA" w:rsidP="0010241F">
            <w:pPr>
              <w:autoSpaceDE w:val="0"/>
              <w:autoSpaceDN w:val="0"/>
              <w:adjustRightInd w:val="0"/>
              <w:spacing w:line="420" w:lineRule="exact"/>
              <w:jc w:val="center"/>
              <w:rPr>
                <w:kern w:val="0"/>
                <w:sz w:val="24"/>
              </w:rPr>
            </w:pPr>
          </w:p>
        </w:tc>
        <w:tc>
          <w:tcPr>
            <w:tcW w:w="992" w:type="dxa"/>
            <w:vAlign w:val="center"/>
          </w:tcPr>
          <w:p w14:paraId="4BB17728" w14:textId="77777777" w:rsidR="00E413AA" w:rsidRPr="00C82E2C" w:rsidRDefault="00E413AA" w:rsidP="0010241F">
            <w:pPr>
              <w:autoSpaceDE w:val="0"/>
              <w:autoSpaceDN w:val="0"/>
              <w:adjustRightInd w:val="0"/>
              <w:spacing w:line="420" w:lineRule="exact"/>
              <w:jc w:val="center"/>
              <w:rPr>
                <w:kern w:val="0"/>
                <w:sz w:val="24"/>
              </w:rPr>
            </w:pPr>
          </w:p>
        </w:tc>
        <w:tc>
          <w:tcPr>
            <w:tcW w:w="1276" w:type="dxa"/>
            <w:vAlign w:val="center"/>
          </w:tcPr>
          <w:p w14:paraId="72352294" w14:textId="77777777" w:rsidR="00E413AA" w:rsidRPr="00C82E2C"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7B7C7AED" w14:textId="77777777" w:rsidR="00E413AA" w:rsidRPr="00C82E2C"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184DD57" w14:textId="77777777" w:rsidR="00E413AA" w:rsidRPr="00C82E2C" w:rsidRDefault="00E413AA" w:rsidP="0010241F">
            <w:pPr>
              <w:autoSpaceDE w:val="0"/>
              <w:autoSpaceDN w:val="0"/>
              <w:adjustRightInd w:val="0"/>
              <w:spacing w:line="420" w:lineRule="exact"/>
              <w:jc w:val="center"/>
              <w:rPr>
                <w:kern w:val="0"/>
                <w:sz w:val="24"/>
              </w:rPr>
            </w:pPr>
          </w:p>
        </w:tc>
      </w:tr>
    </w:tbl>
    <w:p w14:paraId="6BA869FF" w14:textId="49735FCC" w:rsidR="00E413AA" w:rsidRPr="00C82E2C" w:rsidRDefault="00E413AA" w:rsidP="00F9307B">
      <w:pPr>
        <w:autoSpaceDE w:val="0"/>
        <w:autoSpaceDN w:val="0"/>
        <w:adjustRightInd w:val="0"/>
        <w:spacing w:line="380" w:lineRule="exact"/>
        <w:jc w:val="left"/>
        <w:rPr>
          <w:kern w:val="0"/>
          <w:szCs w:val="22"/>
        </w:rPr>
      </w:pPr>
      <w:r w:rsidRPr="00C82E2C">
        <w:rPr>
          <w:rFonts w:hint="eastAsia"/>
          <w:kern w:val="0"/>
          <w:szCs w:val="22"/>
        </w:rPr>
        <w:t>注：</w:t>
      </w:r>
      <w:r w:rsidRPr="00C82E2C">
        <w:rPr>
          <w:rFonts w:hint="eastAsia"/>
          <w:kern w:val="0"/>
          <w:szCs w:val="22"/>
        </w:rPr>
        <w:t>1</w:t>
      </w:r>
      <w:r w:rsidRPr="00C82E2C">
        <w:rPr>
          <w:rFonts w:hint="eastAsia"/>
          <w:kern w:val="0"/>
          <w:szCs w:val="22"/>
        </w:rPr>
        <w:t>、本表所列为投标人拟投入本项目专用的作业车辆</w:t>
      </w:r>
      <w:r w:rsidR="00DA1993" w:rsidRPr="00C82E2C">
        <w:rPr>
          <w:rFonts w:hint="eastAsia"/>
          <w:kern w:val="0"/>
          <w:szCs w:val="22"/>
        </w:rPr>
        <w:t>、船只、设备</w:t>
      </w:r>
      <w:r w:rsidRPr="00C82E2C">
        <w:rPr>
          <w:rFonts w:hint="eastAsia"/>
          <w:kern w:val="0"/>
          <w:szCs w:val="22"/>
        </w:rPr>
        <w:t>清单。</w:t>
      </w:r>
    </w:p>
    <w:p w14:paraId="36F74FED" w14:textId="243BA157" w:rsidR="00E413AA" w:rsidRPr="00AE2354" w:rsidRDefault="00F9307B" w:rsidP="00673E94">
      <w:pPr>
        <w:autoSpaceDE w:val="0"/>
        <w:autoSpaceDN w:val="0"/>
        <w:adjustRightInd w:val="0"/>
        <w:spacing w:line="380" w:lineRule="exact"/>
        <w:jc w:val="left"/>
        <w:rPr>
          <w:kern w:val="0"/>
          <w:szCs w:val="22"/>
        </w:rPr>
      </w:pPr>
      <w:r w:rsidRPr="00C82E2C">
        <w:rPr>
          <w:rFonts w:hint="eastAsia"/>
          <w:kern w:val="0"/>
          <w:szCs w:val="22"/>
        </w:rPr>
        <w:t>2</w:t>
      </w:r>
      <w:r w:rsidR="00E413AA" w:rsidRPr="00C82E2C">
        <w:rPr>
          <w:rFonts w:hint="eastAsia"/>
          <w:kern w:val="0"/>
          <w:szCs w:val="22"/>
        </w:rPr>
        <w:t>、表格中必须注明车辆</w:t>
      </w:r>
      <w:r w:rsidR="00DA1993" w:rsidRPr="00C82E2C">
        <w:rPr>
          <w:rFonts w:hint="eastAsia"/>
          <w:kern w:val="0"/>
          <w:szCs w:val="22"/>
        </w:rPr>
        <w:t>/</w:t>
      </w:r>
      <w:r w:rsidR="00DA1993" w:rsidRPr="00C82E2C">
        <w:rPr>
          <w:rFonts w:hint="eastAsia"/>
          <w:kern w:val="0"/>
          <w:szCs w:val="22"/>
        </w:rPr>
        <w:t>船只</w:t>
      </w:r>
      <w:r w:rsidR="00E413AA" w:rsidRPr="00C82E2C">
        <w:rPr>
          <w:rFonts w:hint="eastAsia"/>
          <w:kern w:val="0"/>
          <w:szCs w:val="22"/>
        </w:rPr>
        <w:t>的持有形式（自有已上牌</w:t>
      </w:r>
      <w:r w:rsidR="00F90AC9" w:rsidRPr="00C82E2C">
        <w:rPr>
          <w:rFonts w:hint="eastAsia"/>
          <w:kern w:val="0"/>
          <w:szCs w:val="22"/>
        </w:rPr>
        <w:t>或购买</w:t>
      </w:r>
      <w:r w:rsidR="00E413AA" w:rsidRPr="00C82E2C">
        <w:rPr>
          <w:rFonts w:hint="eastAsia"/>
          <w:kern w:val="0"/>
          <w:szCs w:val="22"/>
        </w:rPr>
        <w:t>、现</w:t>
      </w:r>
      <w:r w:rsidRPr="00C82E2C">
        <w:rPr>
          <w:rFonts w:hint="eastAsia"/>
          <w:kern w:val="0"/>
          <w:szCs w:val="22"/>
        </w:rPr>
        <w:t>已租赁、承诺中标后购买、承诺中标后租赁），</w:t>
      </w:r>
      <w:r w:rsidRPr="00AE2354">
        <w:rPr>
          <w:rFonts w:hint="eastAsia"/>
          <w:kern w:val="0"/>
          <w:szCs w:val="22"/>
        </w:rPr>
        <w:t>并</w:t>
      </w:r>
      <w:r w:rsidR="00673E94" w:rsidRPr="00AE2354">
        <w:rPr>
          <w:rFonts w:hint="eastAsia"/>
          <w:kern w:val="0"/>
          <w:szCs w:val="22"/>
        </w:rPr>
        <w:t>按第六章评审办法提供证明材料</w:t>
      </w:r>
      <w:r w:rsidR="00E413AA" w:rsidRPr="00AE2354">
        <w:rPr>
          <w:rFonts w:hint="eastAsia"/>
          <w:b/>
          <w:kern w:val="0"/>
          <w:szCs w:val="22"/>
        </w:rPr>
        <w:t>；</w:t>
      </w:r>
    </w:p>
    <w:p w14:paraId="48C20D57" w14:textId="77777777" w:rsidR="00DF366D" w:rsidRPr="00C82E2C" w:rsidRDefault="00F9307B" w:rsidP="00F9307B">
      <w:pPr>
        <w:autoSpaceDE w:val="0"/>
        <w:autoSpaceDN w:val="0"/>
        <w:adjustRightInd w:val="0"/>
        <w:spacing w:line="380" w:lineRule="exact"/>
        <w:jc w:val="left"/>
        <w:rPr>
          <w:kern w:val="0"/>
          <w:szCs w:val="22"/>
        </w:rPr>
      </w:pPr>
      <w:r w:rsidRPr="00C82E2C">
        <w:rPr>
          <w:rFonts w:hint="eastAsia"/>
          <w:kern w:val="0"/>
          <w:szCs w:val="22"/>
        </w:rPr>
        <w:t>3</w:t>
      </w:r>
      <w:r w:rsidR="00E413AA" w:rsidRPr="00C82E2C">
        <w:rPr>
          <w:rFonts w:hint="eastAsia"/>
          <w:kern w:val="0"/>
          <w:szCs w:val="22"/>
        </w:rPr>
        <w:t>、此表仅提供了表格形式，投标人可按此表格复制。</w:t>
      </w:r>
    </w:p>
    <w:p w14:paraId="57869F11" w14:textId="77777777" w:rsidR="00DF366D" w:rsidRPr="00C82E2C" w:rsidRDefault="00DF366D" w:rsidP="0010241F">
      <w:pPr>
        <w:autoSpaceDE w:val="0"/>
        <w:autoSpaceDN w:val="0"/>
        <w:adjustRightInd w:val="0"/>
        <w:spacing w:line="420" w:lineRule="exact"/>
        <w:jc w:val="left"/>
        <w:rPr>
          <w:kern w:val="0"/>
          <w:sz w:val="24"/>
        </w:rPr>
      </w:pPr>
    </w:p>
    <w:p w14:paraId="62912E8F"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投标供应商名称（电子签章）：</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76B4068D" w14:textId="77777777" w:rsidR="00DF366D" w:rsidRPr="00C82E2C" w:rsidRDefault="00DF366D" w:rsidP="0010241F">
      <w:pPr>
        <w:pStyle w:val="af6"/>
        <w:adjustRightInd w:val="0"/>
        <w:snapToGrid w:val="0"/>
        <w:spacing w:line="420" w:lineRule="exact"/>
        <w:rPr>
          <w:rFonts w:hAnsi="宋体" w:cs="宋体"/>
          <w:kern w:val="0"/>
          <w:sz w:val="28"/>
          <w:szCs w:val="28"/>
          <w:u w:val="single"/>
        </w:rPr>
      </w:pPr>
      <w:r w:rsidRPr="00C82E2C">
        <w:rPr>
          <w:rFonts w:hAnsi="宋体" w:cs="宋体" w:hint="eastAsia"/>
          <w:kern w:val="0"/>
          <w:sz w:val="28"/>
          <w:szCs w:val="28"/>
        </w:rPr>
        <w:t>法定代表人或其授权代表（签字或盖章）：</w:t>
      </w:r>
      <w:r w:rsidRPr="00C82E2C">
        <w:rPr>
          <w:rFonts w:hAnsi="宋体" w:cs="宋体" w:hint="eastAsia"/>
          <w:kern w:val="0"/>
          <w:sz w:val="28"/>
          <w:szCs w:val="28"/>
          <w:u w:val="single"/>
        </w:rPr>
        <w:t xml:space="preserve">              </w:t>
      </w:r>
    </w:p>
    <w:p w14:paraId="736C50EC" w14:textId="77777777" w:rsidR="00F9307B" w:rsidRPr="00C82E2C" w:rsidRDefault="00DF366D" w:rsidP="00945CB2">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 xml:space="preserve">日期： </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1D6957C3" w14:textId="77777777" w:rsidR="00DF366D" w:rsidRPr="00C82E2C" w:rsidRDefault="00F9307B" w:rsidP="00945CB2">
      <w:pPr>
        <w:widowControl/>
        <w:jc w:val="left"/>
        <w:rPr>
          <w:kern w:val="0"/>
          <w:sz w:val="24"/>
        </w:rPr>
      </w:pPr>
      <w:r w:rsidRPr="00C82E2C">
        <w:rPr>
          <w:kern w:val="0"/>
          <w:sz w:val="24"/>
        </w:rPr>
        <w:br w:type="page"/>
      </w:r>
    </w:p>
    <w:p w14:paraId="6D588836" w14:textId="77777777" w:rsidR="00DF366D" w:rsidRPr="00C82E2C" w:rsidRDefault="00DF366D" w:rsidP="0010241F">
      <w:pPr>
        <w:pStyle w:val="3"/>
        <w:spacing w:line="420" w:lineRule="exact"/>
        <w:rPr>
          <w:kern w:val="0"/>
        </w:rPr>
      </w:pPr>
      <w:r w:rsidRPr="00C82E2C">
        <w:rPr>
          <w:rFonts w:hint="eastAsia"/>
          <w:kern w:val="0"/>
        </w:rPr>
        <w:lastRenderedPageBreak/>
        <w:t>2.</w:t>
      </w:r>
      <w:r w:rsidR="00F9307B" w:rsidRPr="00C82E2C">
        <w:rPr>
          <w:rFonts w:hint="eastAsia"/>
          <w:kern w:val="0"/>
        </w:rPr>
        <w:t>9</w:t>
      </w:r>
      <w:r w:rsidRPr="00C82E2C">
        <w:rPr>
          <w:rFonts w:hint="eastAsia"/>
          <w:kern w:val="0"/>
        </w:rPr>
        <w:t>、投标供应</w:t>
      </w:r>
      <w:proofErr w:type="gramStart"/>
      <w:r w:rsidRPr="00C82E2C">
        <w:rPr>
          <w:rFonts w:hint="eastAsia"/>
          <w:kern w:val="0"/>
        </w:rPr>
        <w:t>商类似</w:t>
      </w:r>
      <w:proofErr w:type="gramEnd"/>
      <w:r w:rsidRPr="00C82E2C">
        <w:rPr>
          <w:rFonts w:hint="eastAsia"/>
          <w:kern w:val="0"/>
        </w:rPr>
        <w:t>项目业绩及证明材料</w:t>
      </w:r>
      <w:r w:rsidRPr="00C82E2C">
        <w:rPr>
          <w:kern w:val="0"/>
        </w:rPr>
        <w:t xml:space="preserve"> </w:t>
      </w:r>
    </w:p>
    <w:p w14:paraId="41F98F4F" w14:textId="1EA957AE" w:rsidR="00DF366D" w:rsidRPr="00C82E2C" w:rsidRDefault="00DF366D" w:rsidP="00DA1993">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投标供应</w:t>
      </w:r>
      <w:proofErr w:type="gramStart"/>
      <w:r w:rsidRPr="00C82E2C">
        <w:rPr>
          <w:rFonts w:asciiTheme="minorEastAsia" w:hAnsiTheme="minorEastAsia" w:cs="宋体" w:hint="eastAsia"/>
          <w:b/>
          <w:kern w:val="0"/>
          <w:sz w:val="36"/>
          <w:szCs w:val="36"/>
        </w:rPr>
        <w:t>商类似</w:t>
      </w:r>
      <w:proofErr w:type="gramEnd"/>
      <w:r w:rsidRPr="00C82E2C">
        <w:rPr>
          <w:rFonts w:asciiTheme="minorEastAsia" w:hAnsiTheme="minorEastAsia" w:cs="宋体" w:hint="eastAsia"/>
          <w:b/>
          <w:kern w:val="0"/>
          <w:sz w:val="36"/>
          <w:szCs w:val="36"/>
        </w:rPr>
        <w:t>项目业绩表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1600"/>
        <w:gridCol w:w="1559"/>
        <w:gridCol w:w="1276"/>
        <w:gridCol w:w="1299"/>
        <w:gridCol w:w="1111"/>
        <w:gridCol w:w="1417"/>
      </w:tblGrid>
      <w:tr w:rsidR="00DF366D" w:rsidRPr="00C82E2C" w14:paraId="3DF4BC8B" w14:textId="77777777" w:rsidTr="00F2742C">
        <w:trPr>
          <w:trHeight w:val="1087"/>
        </w:trPr>
        <w:tc>
          <w:tcPr>
            <w:tcW w:w="918" w:type="dxa"/>
            <w:vAlign w:val="center"/>
          </w:tcPr>
          <w:p w14:paraId="1DFBAA6F" w14:textId="77777777" w:rsidR="00DF366D" w:rsidRPr="00C82E2C" w:rsidRDefault="00DF366D" w:rsidP="0010241F">
            <w:pPr>
              <w:autoSpaceDE w:val="0"/>
              <w:autoSpaceDN w:val="0"/>
              <w:adjustRightInd w:val="0"/>
              <w:spacing w:line="420" w:lineRule="exact"/>
              <w:jc w:val="center"/>
              <w:rPr>
                <w:kern w:val="0"/>
                <w:sz w:val="24"/>
              </w:rPr>
            </w:pPr>
            <w:r w:rsidRPr="00C82E2C">
              <w:rPr>
                <w:rFonts w:hint="eastAsia"/>
                <w:kern w:val="0"/>
                <w:sz w:val="24"/>
              </w:rPr>
              <w:t>序号</w:t>
            </w:r>
          </w:p>
        </w:tc>
        <w:tc>
          <w:tcPr>
            <w:tcW w:w="1600" w:type="dxa"/>
            <w:vAlign w:val="center"/>
          </w:tcPr>
          <w:p w14:paraId="5AC62AE8" w14:textId="77777777" w:rsidR="00DF366D" w:rsidRPr="00C82E2C" w:rsidRDefault="00DF366D" w:rsidP="0010241F">
            <w:pPr>
              <w:autoSpaceDE w:val="0"/>
              <w:autoSpaceDN w:val="0"/>
              <w:adjustRightInd w:val="0"/>
              <w:spacing w:line="420" w:lineRule="exact"/>
              <w:jc w:val="center"/>
              <w:rPr>
                <w:kern w:val="0"/>
                <w:sz w:val="24"/>
              </w:rPr>
            </w:pPr>
            <w:r w:rsidRPr="00C82E2C">
              <w:rPr>
                <w:rFonts w:hint="eastAsia"/>
                <w:kern w:val="0"/>
                <w:sz w:val="24"/>
              </w:rPr>
              <w:t>甲方单位</w:t>
            </w:r>
          </w:p>
        </w:tc>
        <w:tc>
          <w:tcPr>
            <w:tcW w:w="1559" w:type="dxa"/>
            <w:vAlign w:val="center"/>
          </w:tcPr>
          <w:p w14:paraId="7F68E42A" w14:textId="77777777" w:rsidR="00DF366D" w:rsidRPr="00C82E2C" w:rsidRDefault="00DF366D" w:rsidP="0010241F">
            <w:pPr>
              <w:autoSpaceDE w:val="0"/>
              <w:autoSpaceDN w:val="0"/>
              <w:adjustRightInd w:val="0"/>
              <w:spacing w:line="420" w:lineRule="exact"/>
              <w:jc w:val="center"/>
              <w:rPr>
                <w:kern w:val="0"/>
                <w:sz w:val="24"/>
              </w:rPr>
            </w:pPr>
            <w:r w:rsidRPr="00C82E2C">
              <w:rPr>
                <w:rFonts w:hint="eastAsia"/>
                <w:kern w:val="0"/>
                <w:sz w:val="24"/>
              </w:rPr>
              <w:t>项目名称</w:t>
            </w:r>
          </w:p>
        </w:tc>
        <w:tc>
          <w:tcPr>
            <w:tcW w:w="1276" w:type="dxa"/>
            <w:vAlign w:val="center"/>
          </w:tcPr>
          <w:p w14:paraId="76060FF2" w14:textId="77777777" w:rsidR="00DF366D" w:rsidRPr="00C82E2C" w:rsidRDefault="00DF366D" w:rsidP="0010241F">
            <w:pPr>
              <w:autoSpaceDE w:val="0"/>
              <w:autoSpaceDN w:val="0"/>
              <w:adjustRightInd w:val="0"/>
              <w:spacing w:line="420" w:lineRule="exact"/>
              <w:jc w:val="center"/>
              <w:rPr>
                <w:kern w:val="0"/>
                <w:sz w:val="24"/>
              </w:rPr>
            </w:pPr>
            <w:r w:rsidRPr="00C82E2C">
              <w:rPr>
                <w:rFonts w:hint="eastAsia"/>
                <w:kern w:val="0"/>
                <w:sz w:val="24"/>
              </w:rPr>
              <w:t>单个年度合同金额</w:t>
            </w:r>
          </w:p>
        </w:tc>
        <w:tc>
          <w:tcPr>
            <w:tcW w:w="1299" w:type="dxa"/>
            <w:vAlign w:val="center"/>
          </w:tcPr>
          <w:p w14:paraId="619EBE4F" w14:textId="77777777" w:rsidR="00DF366D" w:rsidRPr="00C82E2C" w:rsidRDefault="00DF366D" w:rsidP="0010241F">
            <w:pPr>
              <w:autoSpaceDE w:val="0"/>
              <w:autoSpaceDN w:val="0"/>
              <w:adjustRightInd w:val="0"/>
              <w:spacing w:line="420" w:lineRule="exact"/>
              <w:jc w:val="center"/>
              <w:rPr>
                <w:kern w:val="0"/>
                <w:sz w:val="24"/>
              </w:rPr>
            </w:pPr>
            <w:r w:rsidRPr="00C82E2C">
              <w:rPr>
                <w:rFonts w:hint="eastAsia"/>
                <w:kern w:val="0"/>
                <w:sz w:val="24"/>
              </w:rPr>
              <w:t>合同主要内容</w:t>
            </w:r>
          </w:p>
        </w:tc>
        <w:tc>
          <w:tcPr>
            <w:tcW w:w="1111" w:type="dxa"/>
            <w:vAlign w:val="center"/>
          </w:tcPr>
          <w:p w14:paraId="21F7BF3B" w14:textId="77777777" w:rsidR="00DF366D" w:rsidRPr="00C82E2C" w:rsidRDefault="00DF366D" w:rsidP="0010241F">
            <w:pPr>
              <w:autoSpaceDE w:val="0"/>
              <w:autoSpaceDN w:val="0"/>
              <w:adjustRightInd w:val="0"/>
              <w:spacing w:line="420" w:lineRule="exact"/>
              <w:jc w:val="center"/>
              <w:rPr>
                <w:kern w:val="0"/>
                <w:sz w:val="24"/>
              </w:rPr>
            </w:pPr>
            <w:r w:rsidRPr="00C82E2C">
              <w:rPr>
                <w:rFonts w:hint="eastAsia"/>
                <w:kern w:val="0"/>
                <w:sz w:val="24"/>
              </w:rPr>
              <w:t>合同</w:t>
            </w:r>
            <w:proofErr w:type="gramStart"/>
            <w:r w:rsidRPr="00C82E2C">
              <w:rPr>
                <w:rFonts w:hint="eastAsia"/>
                <w:kern w:val="0"/>
                <w:sz w:val="24"/>
              </w:rPr>
              <w:t>讫</w:t>
            </w:r>
            <w:proofErr w:type="gramEnd"/>
            <w:r w:rsidRPr="00C82E2C">
              <w:rPr>
                <w:rFonts w:hint="eastAsia"/>
                <w:kern w:val="0"/>
                <w:sz w:val="24"/>
              </w:rPr>
              <w:t>止时间</w:t>
            </w:r>
          </w:p>
        </w:tc>
        <w:tc>
          <w:tcPr>
            <w:tcW w:w="1417" w:type="dxa"/>
            <w:vAlign w:val="center"/>
          </w:tcPr>
          <w:p w14:paraId="38700ECE" w14:textId="77777777" w:rsidR="00DF366D" w:rsidRPr="00C82E2C" w:rsidRDefault="00DF366D" w:rsidP="0010241F">
            <w:pPr>
              <w:autoSpaceDE w:val="0"/>
              <w:autoSpaceDN w:val="0"/>
              <w:adjustRightInd w:val="0"/>
              <w:spacing w:line="420" w:lineRule="exact"/>
              <w:jc w:val="center"/>
              <w:rPr>
                <w:kern w:val="0"/>
                <w:sz w:val="24"/>
              </w:rPr>
            </w:pPr>
            <w:r w:rsidRPr="00C82E2C">
              <w:rPr>
                <w:rFonts w:hint="eastAsia"/>
                <w:kern w:val="0"/>
                <w:sz w:val="24"/>
              </w:rPr>
              <w:t>甲方联系人及联系电话</w:t>
            </w:r>
          </w:p>
        </w:tc>
      </w:tr>
      <w:tr w:rsidR="00DF366D" w:rsidRPr="00C82E2C" w14:paraId="011CBF10" w14:textId="77777777" w:rsidTr="00F2742C">
        <w:trPr>
          <w:trHeight w:val="833"/>
        </w:trPr>
        <w:tc>
          <w:tcPr>
            <w:tcW w:w="918" w:type="dxa"/>
            <w:vAlign w:val="center"/>
          </w:tcPr>
          <w:p w14:paraId="70F1F3D0" w14:textId="77777777" w:rsidR="00DF366D" w:rsidRPr="00C82E2C" w:rsidRDefault="00DF366D" w:rsidP="0010241F">
            <w:pPr>
              <w:autoSpaceDE w:val="0"/>
              <w:autoSpaceDN w:val="0"/>
              <w:adjustRightInd w:val="0"/>
              <w:spacing w:line="420" w:lineRule="exact"/>
              <w:jc w:val="center"/>
              <w:rPr>
                <w:kern w:val="0"/>
                <w:sz w:val="24"/>
              </w:rPr>
            </w:pPr>
          </w:p>
        </w:tc>
        <w:tc>
          <w:tcPr>
            <w:tcW w:w="1600" w:type="dxa"/>
            <w:vAlign w:val="center"/>
          </w:tcPr>
          <w:p w14:paraId="0D23722B" w14:textId="77777777" w:rsidR="00DF366D" w:rsidRPr="00C82E2C" w:rsidRDefault="00DF366D" w:rsidP="0010241F">
            <w:pPr>
              <w:autoSpaceDE w:val="0"/>
              <w:autoSpaceDN w:val="0"/>
              <w:adjustRightInd w:val="0"/>
              <w:spacing w:line="420" w:lineRule="exact"/>
              <w:jc w:val="center"/>
              <w:rPr>
                <w:kern w:val="0"/>
                <w:sz w:val="24"/>
              </w:rPr>
            </w:pPr>
          </w:p>
        </w:tc>
        <w:tc>
          <w:tcPr>
            <w:tcW w:w="1559" w:type="dxa"/>
            <w:vAlign w:val="center"/>
          </w:tcPr>
          <w:p w14:paraId="23DF9BFD" w14:textId="77777777" w:rsidR="00DF366D" w:rsidRPr="00C82E2C" w:rsidRDefault="00DF366D" w:rsidP="0010241F">
            <w:pPr>
              <w:autoSpaceDE w:val="0"/>
              <w:autoSpaceDN w:val="0"/>
              <w:adjustRightInd w:val="0"/>
              <w:spacing w:line="420" w:lineRule="exact"/>
              <w:jc w:val="center"/>
              <w:rPr>
                <w:kern w:val="0"/>
                <w:sz w:val="24"/>
              </w:rPr>
            </w:pPr>
          </w:p>
        </w:tc>
        <w:tc>
          <w:tcPr>
            <w:tcW w:w="1276" w:type="dxa"/>
            <w:vAlign w:val="center"/>
          </w:tcPr>
          <w:p w14:paraId="546FED82" w14:textId="77777777" w:rsidR="00DF366D" w:rsidRPr="00C82E2C" w:rsidRDefault="00DF366D" w:rsidP="0010241F">
            <w:pPr>
              <w:autoSpaceDE w:val="0"/>
              <w:autoSpaceDN w:val="0"/>
              <w:adjustRightInd w:val="0"/>
              <w:spacing w:line="420" w:lineRule="exact"/>
              <w:jc w:val="center"/>
              <w:rPr>
                <w:kern w:val="0"/>
                <w:sz w:val="24"/>
              </w:rPr>
            </w:pPr>
          </w:p>
        </w:tc>
        <w:tc>
          <w:tcPr>
            <w:tcW w:w="1299" w:type="dxa"/>
            <w:vAlign w:val="center"/>
          </w:tcPr>
          <w:p w14:paraId="64F781B2" w14:textId="77777777" w:rsidR="00DF366D" w:rsidRPr="00C82E2C" w:rsidRDefault="00DF366D" w:rsidP="0010241F">
            <w:pPr>
              <w:autoSpaceDE w:val="0"/>
              <w:autoSpaceDN w:val="0"/>
              <w:adjustRightInd w:val="0"/>
              <w:spacing w:line="420" w:lineRule="exact"/>
              <w:jc w:val="center"/>
              <w:rPr>
                <w:kern w:val="0"/>
                <w:sz w:val="24"/>
              </w:rPr>
            </w:pPr>
          </w:p>
        </w:tc>
        <w:tc>
          <w:tcPr>
            <w:tcW w:w="1111" w:type="dxa"/>
            <w:vAlign w:val="center"/>
          </w:tcPr>
          <w:p w14:paraId="063771F8" w14:textId="77777777" w:rsidR="00DF366D" w:rsidRPr="00C82E2C" w:rsidRDefault="00DF366D" w:rsidP="0010241F">
            <w:pPr>
              <w:autoSpaceDE w:val="0"/>
              <w:autoSpaceDN w:val="0"/>
              <w:adjustRightInd w:val="0"/>
              <w:spacing w:line="420" w:lineRule="exact"/>
              <w:jc w:val="center"/>
              <w:rPr>
                <w:kern w:val="0"/>
                <w:sz w:val="24"/>
              </w:rPr>
            </w:pPr>
          </w:p>
        </w:tc>
        <w:tc>
          <w:tcPr>
            <w:tcW w:w="1417" w:type="dxa"/>
            <w:vAlign w:val="center"/>
          </w:tcPr>
          <w:p w14:paraId="181BE494" w14:textId="77777777" w:rsidR="00DF366D" w:rsidRPr="00C82E2C" w:rsidRDefault="00DF366D" w:rsidP="0010241F">
            <w:pPr>
              <w:autoSpaceDE w:val="0"/>
              <w:autoSpaceDN w:val="0"/>
              <w:adjustRightInd w:val="0"/>
              <w:spacing w:line="420" w:lineRule="exact"/>
              <w:jc w:val="center"/>
              <w:rPr>
                <w:kern w:val="0"/>
                <w:sz w:val="24"/>
              </w:rPr>
            </w:pPr>
          </w:p>
        </w:tc>
      </w:tr>
      <w:tr w:rsidR="00DF366D" w:rsidRPr="00C82E2C" w14:paraId="1B3AA49F" w14:textId="77777777" w:rsidTr="00F2742C">
        <w:trPr>
          <w:trHeight w:val="833"/>
        </w:trPr>
        <w:tc>
          <w:tcPr>
            <w:tcW w:w="918" w:type="dxa"/>
            <w:vAlign w:val="center"/>
          </w:tcPr>
          <w:p w14:paraId="46DA6C41" w14:textId="77777777" w:rsidR="00DF366D" w:rsidRPr="00C82E2C" w:rsidRDefault="00DF366D" w:rsidP="0010241F">
            <w:pPr>
              <w:autoSpaceDE w:val="0"/>
              <w:autoSpaceDN w:val="0"/>
              <w:adjustRightInd w:val="0"/>
              <w:spacing w:line="420" w:lineRule="exact"/>
              <w:jc w:val="center"/>
              <w:rPr>
                <w:kern w:val="0"/>
                <w:sz w:val="24"/>
              </w:rPr>
            </w:pPr>
          </w:p>
        </w:tc>
        <w:tc>
          <w:tcPr>
            <w:tcW w:w="1600" w:type="dxa"/>
            <w:vAlign w:val="center"/>
          </w:tcPr>
          <w:p w14:paraId="4477D03B" w14:textId="77777777" w:rsidR="00DF366D" w:rsidRPr="00C82E2C" w:rsidRDefault="00DF366D" w:rsidP="0010241F">
            <w:pPr>
              <w:autoSpaceDE w:val="0"/>
              <w:autoSpaceDN w:val="0"/>
              <w:adjustRightInd w:val="0"/>
              <w:spacing w:line="420" w:lineRule="exact"/>
              <w:jc w:val="center"/>
              <w:rPr>
                <w:kern w:val="0"/>
                <w:sz w:val="24"/>
              </w:rPr>
            </w:pPr>
          </w:p>
        </w:tc>
        <w:tc>
          <w:tcPr>
            <w:tcW w:w="1559" w:type="dxa"/>
            <w:vAlign w:val="center"/>
          </w:tcPr>
          <w:p w14:paraId="437C4BD6" w14:textId="77777777" w:rsidR="00DF366D" w:rsidRPr="00C82E2C" w:rsidRDefault="00DF366D" w:rsidP="0010241F">
            <w:pPr>
              <w:autoSpaceDE w:val="0"/>
              <w:autoSpaceDN w:val="0"/>
              <w:adjustRightInd w:val="0"/>
              <w:spacing w:line="420" w:lineRule="exact"/>
              <w:jc w:val="center"/>
              <w:rPr>
                <w:kern w:val="0"/>
                <w:sz w:val="24"/>
              </w:rPr>
            </w:pPr>
          </w:p>
        </w:tc>
        <w:tc>
          <w:tcPr>
            <w:tcW w:w="1276" w:type="dxa"/>
            <w:vAlign w:val="center"/>
          </w:tcPr>
          <w:p w14:paraId="127639DF" w14:textId="77777777" w:rsidR="00DF366D" w:rsidRPr="00C82E2C" w:rsidRDefault="00DF366D" w:rsidP="0010241F">
            <w:pPr>
              <w:autoSpaceDE w:val="0"/>
              <w:autoSpaceDN w:val="0"/>
              <w:adjustRightInd w:val="0"/>
              <w:spacing w:line="420" w:lineRule="exact"/>
              <w:jc w:val="center"/>
              <w:rPr>
                <w:kern w:val="0"/>
                <w:sz w:val="24"/>
              </w:rPr>
            </w:pPr>
          </w:p>
        </w:tc>
        <w:tc>
          <w:tcPr>
            <w:tcW w:w="1299" w:type="dxa"/>
            <w:vAlign w:val="center"/>
          </w:tcPr>
          <w:p w14:paraId="5C96CD6B" w14:textId="77777777" w:rsidR="00DF366D" w:rsidRPr="00C82E2C" w:rsidRDefault="00DF366D" w:rsidP="0010241F">
            <w:pPr>
              <w:autoSpaceDE w:val="0"/>
              <w:autoSpaceDN w:val="0"/>
              <w:adjustRightInd w:val="0"/>
              <w:spacing w:line="420" w:lineRule="exact"/>
              <w:jc w:val="center"/>
              <w:rPr>
                <w:kern w:val="0"/>
                <w:sz w:val="24"/>
              </w:rPr>
            </w:pPr>
          </w:p>
        </w:tc>
        <w:tc>
          <w:tcPr>
            <w:tcW w:w="1111" w:type="dxa"/>
            <w:vAlign w:val="center"/>
          </w:tcPr>
          <w:p w14:paraId="20535E8F" w14:textId="77777777" w:rsidR="00DF366D" w:rsidRPr="00C82E2C" w:rsidRDefault="00DF366D" w:rsidP="0010241F">
            <w:pPr>
              <w:autoSpaceDE w:val="0"/>
              <w:autoSpaceDN w:val="0"/>
              <w:adjustRightInd w:val="0"/>
              <w:spacing w:line="420" w:lineRule="exact"/>
              <w:jc w:val="center"/>
              <w:rPr>
                <w:kern w:val="0"/>
                <w:sz w:val="24"/>
              </w:rPr>
            </w:pPr>
          </w:p>
        </w:tc>
        <w:tc>
          <w:tcPr>
            <w:tcW w:w="1417" w:type="dxa"/>
            <w:vAlign w:val="center"/>
          </w:tcPr>
          <w:p w14:paraId="395F61E0" w14:textId="77777777" w:rsidR="00DF366D" w:rsidRPr="00C82E2C" w:rsidRDefault="00DF366D" w:rsidP="0010241F">
            <w:pPr>
              <w:autoSpaceDE w:val="0"/>
              <w:autoSpaceDN w:val="0"/>
              <w:adjustRightInd w:val="0"/>
              <w:spacing w:line="420" w:lineRule="exact"/>
              <w:jc w:val="center"/>
              <w:rPr>
                <w:kern w:val="0"/>
                <w:sz w:val="24"/>
              </w:rPr>
            </w:pPr>
          </w:p>
        </w:tc>
      </w:tr>
      <w:tr w:rsidR="00DF366D" w:rsidRPr="00C82E2C" w14:paraId="2048ACEF" w14:textId="77777777" w:rsidTr="00F2742C">
        <w:trPr>
          <w:trHeight w:val="833"/>
        </w:trPr>
        <w:tc>
          <w:tcPr>
            <w:tcW w:w="918" w:type="dxa"/>
            <w:vAlign w:val="center"/>
          </w:tcPr>
          <w:p w14:paraId="33CA1DDC" w14:textId="77777777" w:rsidR="00DF366D" w:rsidRPr="00C82E2C" w:rsidRDefault="00DF366D" w:rsidP="0010241F">
            <w:pPr>
              <w:autoSpaceDE w:val="0"/>
              <w:autoSpaceDN w:val="0"/>
              <w:adjustRightInd w:val="0"/>
              <w:spacing w:line="420" w:lineRule="exact"/>
              <w:jc w:val="center"/>
              <w:rPr>
                <w:kern w:val="0"/>
                <w:sz w:val="24"/>
              </w:rPr>
            </w:pPr>
          </w:p>
        </w:tc>
        <w:tc>
          <w:tcPr>
            <w:tcW w:w="1600" w:type="dxa"/>
            <w:vAlign w:val="center"/>
          </w:tcPr>
          <w:p w14:paraId="6BE8604E" w14:textId="77777777" w:rsidR="00DF366D" w:rsidRPr="00C82E2C" w:rsidRDefault="00DF366D" w:rsidP="0010241F">
            <w:pPr>
              <w:autoSpaceDE w:val="0"/>
              <w:autoSpaceDN w:val="0"/>
              <w:adjustRightInd w:val="0"/>
              <w:spacing w:line="420" w:lineRule="exact"/>
              <w:jc w:val="center"/>
              <w:rPr>
                <w:kern w:val="0"/>
                <w:sz w:val="24"/>
              </w:rPr>
            </w:pPr>
          </w:p>
        </w:tc>
        <w:tc>
          <w:tcPr>
            <w:tcW w:w="1559" w:type="dxa"/>
            <w:vAlign w:val="center"/>
          </w:tcPr>
          <w:p w14:paraId="4CC372F1" w14:textId="77777777" w:rsidR="00DF366D" w:rsidRPr="00C82E2C" w:rsidRDefault="00DF366D" w:rsidP="0010241F">
            <w:pPr>
              <w:autoSpaceDE w:val="0"/>
              <w:autoSpaceDN w:val="0"/>
              <w:adjustRightInd w:val="0"/>
              <w:spacing w:line="420" w:lineRule="exact"/>
              <w:jc w:val="center"/>
              <w:rPr>
                <w:kern w:val="0"/>
                <w:sz w:val="24"/>
              </w:rPr>
            </w:pPr>
          </w:p>
        </w:tc>
        <w:tc>
          <w:tcPr>
            <w:tcW w:w="1276" w:type="dxa"/>
            <w:vAlign w:val="center"/>
          </w:tcPr>
          <w:p w14:paraId="011D62E4" w14:textId="77777777" w:rsidR="00DF366D" w:rsidRPr="00C82E2C" w:rsidRDefault="00DF366D" w:rsidP="0010241F">
            <w:pPr>
              <w:autoSpaceDE w:val="0"/>
              <w:autoSpaceDN w:val="0"/>
              <w:adjustRightInd w:val="0"/>
              <w:spacing w:line="420" w:lineRule="exact"/>
              <w:jc w:val="center"/>
              <w:rPr>
                <w:kern w:val="0"/>
                <w:sz w:val="24"/>
              </w:rPr>
            </w:pPr>
          </w:p>
        </w:tc>
        <w:tc>
          <w:tcPr>
            <w:tcW w:w="1299" w:type="dxa"/>
            <w:vAlign w:val="center"/>
          </w:tcPr>
          <w:p w14:paraId="5F678869" w14:textId="77777777" w:rsidR="00DF366D" w:rsidRPr="00C82E2C" w:rsidRDefault="00DF366D" w:rsidP="0010241F">
            <w:pPr>
              <w:autoSpaceDE w:val="0"/>
              <w:autoSpaceDN w:val="0"/>
              <w:adjustRightInd w:val="0"/>
              <w:spacing w:line="420" w:lineRule="exact"/>
              <w:jc w:val="center"/>
              <w:rPr>
                <w:kern w:val="0"/>
                <w:sz w:val="24"/>
              </w:rPr>
            </w:pPr>
          </w:p>
        </w:tc>
        <w:tc>
          <w:tcPr>
            <w:tcW w:w="1111" w:type="dxa"/>
            <w:vAlign w:val="center"/>
          </w:tcPr>
          <w:p w14:paraId="21E91E35" w14:textId="77777777" w:rsidR="00DF366D" w:rsidRPr="00C82E2C" w:rsidRDefault="00DF366D" w:rsidP="0010241F">
            <w:pPr>
              <w:autoSpaceDE w:val="0"/>
              <w:autoSpaceDN w:val="0"/>
              <w:adjustRightInd w:val="0"/>
              <w:spacing w:line="420" w:lineRule="exact"/>
              <w:jc w:val="center"/>
              <w:rPr>
                <w:kern w:val="0"/>
                <w:sz w:val="24"/>
              </w:rPr>
            </w:pPr>
          </w:p>
        </w:tc>
        <w:tc>
          <w:tcPr>
            <w:tcW w:w="1417" w:type="dxa"/>
            <w:vAlign w:val="center"/>
          </w:tcPr>
          <w:p w14:paraId="07389214" w14:textId="77777777" w:rsidR="00DF366D" w:rsidRPr="00C82E2C" w:rsidRDefault="00DF366D" w:rsidP="0010241F">
            <w:pPr>
              <w:autoSpaceDE w:val="0"/>
              <w:autoSpaceDN w:val="0"/>
              <w:adjustRightInd w:val="0"/>
              <w:spacing w:line="420" w:lineRule="exact"/>
              <w:jc w:val="center"/>
              <w:rPr>
                <w:kern w:val="0"/>
                <w:sz w:val="24"/>
              </w:rPr>
            </w:pPr>
          </w:p>
        </w:tc>
      </w:tr>
      <w:tr w:rsidR="00DA1993" w:rsidRPr="00C82E2C" w14:paraId="013834CF" w14:textId="77777777" w:rsidTr="00F2742C">
        <w:trPr>
          <w:trHeight w:val="833"/>
        </w:trPr>
        <w:tc>
          <w:tcPr>
            <w:tcW w:w="918" w:type="dxa"/>
            <w:vAlign w:val="center"/>
          </w:tcPr>
          <w:p w14:paraId="06DCFC51" w14:textId="77777777" w:rsidR="00DA1993" w:rsidRPr="00C82E2C" w:rsidRDefault="00DA1993" w:rsidP="0010241F">
            <w:pPr>
              <w:autoSpaceDE w:val="0"/>
              <w:autoSpaceDN w:val="0"/>
              <w:adjustRightInd w:val="0"/>
              <w:spacing w:line="420" w:lineRule="exact"/>
              <w:jc w:val="center"/>
              <w:rPr>
                <w:kern w:val="0"/>
                <w:sz w:val="24"/>
              </w:rPr>
            </w:pPr>
          </w:p>
        </w:tc>
        <w:tc>
          <w:tcPr>
            <w:tcW w:w="1600" w:type="dxa"/>
            <w:vAlign w:val="center"/>
          </w:tcPr>
          <w:p w14:paraId="66C86C91" w14:textId="77777777" w:rsidR="00DA1993" w:rsidRPr="00C82E2C" w:rsidRDefault="00DA1993" w:rsidP="0010241F">
            <w:pPr>
              <w:autoSpaceDE w:val="0"/>
              <w:autoSpaceDN w:val="0"/>
              <w:adjustRightInd w:val="0"/>
              <w:spacing w:line="420" w:lineRule="exact"/>
              <w:jc w:val="center"/>
              <w:rPr>
                <w:kern w:val="0"/>
                <w:sz w:val="24"/>
              </w:rPr>
            </w:pPr>
          </w:p>
        </w:tc>
        <w:tc>
          <w:tcPr>
            <w:tcW w:w="1559" w:type="dxa"/>
            <w:vAlign w:val="center"/>
          </w:tcPr>
          <w:p w14:paraId="31F9D8E8" w14:textId="77777777" w:rsidR="00DA1993" w:rsidRPr="00C82E2C" w:rsidRDefault="00DA1993" w:rsidP="0010241F">
            <w:pPr>
              <w:autoSpaceDE w:val="0"/>
              <w:autoSpaceDN w:val="0"/>
              <w:adjustRightInd w:val="0"/>
              <w:spacing w:line="420" w:lineRule="exact"/>
              <w:jc w:val="center"/>
              <w:rPr>
                <w:kern w:val="0"/>
                <w:sz w:val="24"/>
              </w:rPr>
            </w:pPr>
          </w:p>
        </w:tc>
        <w:tc>
          <w:tcPr>
            <w:tcW w:w="1276" w:type="dxa"/>
            <w:vAlign w:val="center"/>
          </w:tcPr>
          <w:p w14:paraId="59031B24" w14:textId="77777777" w:rsidR="00DA1993" w:rsidRPr="00C82E2C" w:rsidRDefault="00DA1993" w:rsidP="0010241F">
            <w:pPr>
              <w:autoSpaceDE w:val="0"/>
              <w:autoSpaceDN w:val="0"/>
              <w:adjustRightInd w:val="0"/>
              <w:spacing w:line="420" w:lineRule="exact"/>
              <w:jc w:val="center"/>
              <w:rPr>
                <w:kern w:val="0"/>
                <w:sz w:val="24"/>
              </w:rPr>
            </w:pPr>
          </w:p>
        </w:tc>
        <w:tc>
          <w:tcPr>
            <w:tcW w:w="1299" w:type="dxa"/>
            <w:vAlign w:val="center"/>
          </w:tcPr>
          <w:p w14:paraId="67350C44" w14:textId="77777777" w:rsidR="00DA1993" w:rsidRPr="00C82E2C" w:rsidRDefault="00DA1993" w:rsidP="0010241F">
            <w:pPr>
              <w:autoSpaceDE w:val="0"/>
              <w:autoSpaceDN w:val="0"/>
              <w:adjustRightInd w:val="0"/>
              <w:spacing w:line="420" w:lineRule="exact"/>
              <w:jc w:val="center"/>
              <w:rPr>
                <w:kern w:val="0"/>
                <w:sz w:val="24"/>
              </w:rPr>
            </w:pPr>
          </w:p>
        </w:tc>
        <w:tc>
          <w:tcPr>
            <w:tcW w:w="1111" w:type="dxa"/>
            <w:vAlign w:val="center"/>
          </w:tcPr>
          <w:p w14:paraId="792484E3" w14:textId="77777777" w:rsidR="00DA1993" w:rsidRPr="00C82E2C" w:rsidRDefault="00DA1993" w:rsidP="0010241F">
            <w:pPr>
              <w:autoSpaceDE w:val="0"/>
              <w:autoSpaceDN w:val="0"/>
              <w:adjustRightInd w:val="0"/>
              <w:spacing w:line="420" w:lineRule="exact"/>
              <w:jc w:val="center"/>
              <w:rPr>
                <w:kern w:val="0"/>
                <w:sz w:val="24"/>
              </w:rPr>
            </w:pPr>
          </w:p>
        </w:tc>
        <w:tc>
          <w:tcPr>
            <w:tcW w:w="1417" w:type="dxa"/>
            <w:vAlign w:val="center"/>
          </w:tcPr>
          <w:p w14:paraId="090ADFCB" w14:textId="77777777" w:rsidR="00DA1993" w:rsidRPr="00C82E2C" w:rsidRDefault="00DA1993" w:rsidP="0010241F">
            <w:pPr>
              <w:autoSpaceDE w:val="0"/>
              <w:autoSpaceDN w:val="0"/>
              <w:adjustRightInd w:val="0"/>
              <w:spacing w:line="420" w:lineRule="exact"/>
              <w:jc w:val="center"/>
              <w:rPr>
                <w:kern w:val="0"/>
                <w:sz w:val="24"/>
              </w:rPr>
            </w:pPr>
          </w:p>
        </w:tc>
      </w:tr>
      <w:tr w:rsidR="00DA1993" w:rsidRPr="00C82E2C" w14:paraId="2D6817E6" w14:textId="77777777" w:rsidTr="00F2742C">
        <w:trPr>
          <w:trHeight w:val="833"/>
        </w:trPr>
        <w:tc>
          <w:tcPr>
            <w:tcW w:w="918" w:type="dxa"/>
            <w:vAlign w:val="center"/>
          </w:tcPr>
          <w:p w14:paraId="3B2BBC90" w14:textId="77777777" w:rsidR="00DA1993" w:rsidRPr="00C82E2C" w:rsidRDefault="00DA1993" w:rsidP="0010241F">
            <w:pPr>
              <w:autoSpaceDE w:val="0"/>
              <w:autoSpaceDN w:val="0"/>
              <w:adjustRightInd w:val="0"/>
              <w:spacing w:line="420" w:lineRule="exact"/>
              <w:jc w:val="center"/>
              <w:rPr>
                <w:kern w:val="0"/>
                <w:sz w:val="24"/>
              </w:rPr>
            </w:pPr>
          </w:p>
        </w:tc>
        <w:tc>
          <w:tcPr>
            <w:tcW w:w="1600" w:type="dxa"/>
            <w:vAlign w:val="center"/>
          </w:tcPr>
          <w:p w14:paraId="17EDA3D3" w14:textId="77777777" w:rsidR="00DA1993" w:rsidRPr="00C82E2C" w:rsidRDefault="00DA1993" w:rsidP="0010241F">
            <w:pPr>
              <w:autoSpaceDE w:val="0"/>
              <w:autoSpaceDN w:val="0"/>
              <w:adjustRightInd w:val="0"/>
              <w:spacing w:line="420" w:lineRule="exact"/>
              <w:jc w:val="center"/>
              <w:rPr>
                <w:kern w:val="0"/>
                <w:sz w:val="24"/>
              </w:rPr>
            </w:pPr>
          </w:p>
        </w:tc>
        <w:tc>
          <w:tcPr>
            <w:tcW w:w="1559" w:type="dxa"/>
            <w:vAlign w:val="center"/>
          </w:tcPr>
          <w:p w14:paraId="12B2A262" w14:textId="77777777" w:rsidR="00DA1993" w:rsidRPr="00C82E2C" w:rsidRDefault="00DA1993" w:rsidP="0010241F">
            <w:pPr>
              <w:autoSpaceDE w:val="0"/>
              <w:autoSpaceDN w:val="0"/>
              <w:adjustRightInd w:val="0"/>
              <w:spacing w:line="420" w:lineRule="exact"/>
              <w:jc w:val="center"/>
              <w:rPr>
                <w:kern w:val="0"/>
                <w:sz w:val="24"/>
              </w:rPr>
            </w:pPr>
          </w:p>
        </w:tc>
        <w:tc>
          <w:tcPr>
            <w:tcW w:w="1276" w:type="dxa"/>
            <w:vAlign w:val="center"/>
          </w:tcPr>
          <w:p w14:paraId="6A0C3D13" w14:textId="77777777" w:rsidR="00DA1993" w:rsidRPr="00C82E2C" w:rsidRDefault="00DA1993" w:rsidP="0010241F">
            <w:pPr>
              <w:autoSpaceDE w:val="0"/>
              <w:autoSpaceDN w:val="0"/>
              <w:adjustRightInd w:val="0"/>
              <w:spacing w:line="420" w:lineRule="exact"/>
              <w:jc w:val="center"/>
              <w:rPr>
                <w:kern w:val="0"/>
                <w:sz w:val="24"/>
              </w:rPr>
            </w:pPr>
          </w:p>
        </w:tc>
        <w:tc>
          <w:tcPr>
            <w:tcW w:w="1299" w:type="dxa"/>
            <w:vAlign w:val="center"/>
          </w:tcPr>
          <w:p w14:paraId="728FF9EF" w14:textId="77777777" w:rsidR="00DA1993" w:rsidRPr="00C82E2C" w:rsidRDefault="00DA1993" w:rsidP="0010241F">
            <w:pPr>
              <w:autoSpaceDE w:val="0"/>
              <w:autoSpaceDN w:val="0"/>
              <w:adjustRightInd w:val="0"/>
              <w:spacing w:line="420" w:lineRule="exact"/>
              <w:jc w:val="center"/>
              <w:rPr>
                <w:kern w:val="0"/>
                <w:sz w:val="24"/>
              </w:rPr>
            </w:pPr>
          </w:p>
        </w:tc>
        <w:tc>
          <w:tcPr>
            <w:tcW w:w="1111" w:type="dxa"/>
            <w:vAlign w:val="center"/>
          </w:tcPr>
          <w:p w14:paraId="18744594" w14:textId="77777777" w:rsidR="00DA1993" w:rsidRPr="00C82E2C" w:rsidRDefault="00DA1993" w:rsidP="0010241F">
            <w:pPr>
              <w:autoSpaceDE w:val="0"/>
              <w:autoSpaceDN w:val="0"/>
              <w:adjustRightInd w:val="0"/>
              <w:spacing w:line="420" w:lineRule="exact"/>
              <w:jc w:val="center"/>
              <w:rPr>
                <w:kern w:val="0"/>
                <w:sz w:val="24"/>
              </w:rPr>
            </w:pPr>
          </w:p>
        </w:tc>
        <w:tc>
          <w:tcPr>
            <w:tcW w:w="1417" w:type="dxa"/>
            <w:vAlign w:val="center"/>
          </w:tcPr>
          <w:p w14:paraId="3F9E0D11" w14:textId="77777777" w:rsidR="00DA1993" w:rsidRPr="00C82E2C" w:rsidRDefault="00DA1993" w:rsidP="0010241F">
            <w:pPr>
              <w:autoSpaceDE w:val="0"/>
              <w:autoSpaceDN w:val="0"/>
              <w:adjustRightInd w:val="0"/>
              <w:spacing w:line="420" w:lineRule="exact"/>
              <w:jc w:val="center"/>
              <w:rPr>
                <w:kern w:val="0"/>
                <w:sz w:val="24"/>
              </w:rPr>
            </w:pPr>
          </w:p>
        </w:tc>
      </w:tr>
      <w:tr w:rsidR="00DF366D" w:rsidRPr="00C82E2C" w14:paraId="268660A7" w14:textId="77777777" w:rsidTr="00F2742C">
        <w:trPr>
          <w:trHeight w:val="833"/>
        </w:trPr>
        <w:tc>
          <w:tcPr>
            <w:tcW w:w="918" w:type="dxa"/>
            <w:vAlign w:val="center"/>
          </w:tcPr>
          <w:p w14:paraId="1F1F11FC" w14:textId="77777777" w:rsidR="00DF366D" w:rsidRPr="00C82E2C" w:rsidRDefault="00DF366D" w:rsidP="0010241F">
            <w:pPr>
              <w:autoSpaceDE w:val="0"/>
              <w:autoSpaceDN w:val="0"/>
              <w:adjustRightInd w:val="0"/>
              <w:spacing w:line="420" w:lineRule="exact"/>
              <w:jc w:val="center"/>
              <w:rPr>
                <w:kern w:val="0"/>
                <w:sz w:val="24"/>
              </w:rPr>
            </w:pPr>
          </w:p>
        </w:tc>
        <w:tc>
          <w:tcPr>
            <w:tcW w:w="1600" w:type="dxa"/>
            <w:vAlign w:val="center"/>
          </w:tcPr>
          <w:p w14:paraId="0601BD21" w14:textId="77777777" w:rsidR="00DF366D" w:rsidRPr="00C82E2C" w:rsidRDefault="00DF366D" w:rsidP="0010241F">
            <w:pPr>
              <w:autoSpaceDE w:val="0"/>
              <w:autoSpaceDN w:val="0"/>
              <w:adjustRightInd w:val="0"/>
              <w:spacing w:line="420" w:lineRule="exact"/>
              <w:jc w:val="center"/>
              <w:rPr>
                <w:kern w:val="0"/>
                <w:sz w:val="24"/>
              </w:rPr>
            </w:pPr>
          </w:p>
        </w:tc>
        <w:tc>
          <w:tcPr>
            <w:tcW w:w="1559" w:type="dxa"/>
            <w:vAlign w:val="center"/>
          </w:tcPr>
          <w:p w14:paraId="0BC14088" w14:textId="77777777" w:rsidR="00DF366D" w:rsidRPr="00C82E2C" w:rsidRDefault="00DF366D" w:rsidP="0010241F">
            <w:pPr>
              <w:autoSpaceDE w:val="0"/>
              <w:autoSpaceDN w:val="0"/>
              <w:adjustRightInd w:val="0"/>
              <w:spacing w:line="420" w:lineRule="exact"/>
              <w:jc w:val="center"/>
              <w:rPr>
                <w:kern w:val="0"/>
                <w:sz w:val="24"/>
              </w:rPr>
            </w:pPr>
          </w:p>
        </w:tc>
        <w:tc>
          <w:tcPr>
            <w:tcW w:w="1276" w:type="dxa"/>
            <w:vAlign w:val="center"/>
          </w:tcPr>
          <w:p w14:paraId="0FD554F6" w14:textId="77777777" w:rsidR="00DF366D" w:rsidRPr="00C82E2C" w:rsidRDefault="00DF366D" w:rsidP="0010241F">
            <w:pPr>
              <w:autoSpaceDE w:val="0"/>
              <w:autoSpaceDN w:val="0"/>
              <w:adjustRightInd w:val="0"/>
              <w:spacing w:line="420" w:lineRule="exact"/>
              <w:jc w:val="center"/>
              <w:rPr>
                <w:kern w:val="0"/>
                <w:sz w:val="24"/>
              </w:rPr>
            </w:pPr>
          </w:p>
        </w:tc>
        <w:tc>
          <w:tcPr>
            <w:tcW w:w="1299" w:type="dxa"/>
            <w:vAlign w:val="center"/>
          </w:tcPr>
          <w:p w14:paraId="062913A6" w14:textId="77777777" w:rsidR="00DF366D" w:rsidRPr="00C82E2C" w:rsidRDefault="00DF366D" w:rsidP="0010241F">
            <w:pPr>
              <w:autoSpaceDE w:val="0"/>
              <w:autoSpaceDN w:val="0"/>
              <w:adjustRightInd w:val="0"/>
              <w:spacing w:line="420" w:lineRule="exact"/>
              <w:jc w:val="center"/>
              <w:rPr>
                <w:kern w:val="0"/>
                <w:sz w:val="24"/>
              </w:rPr>
            </w:pPr>
          </w:p>
        </w:tc>
        <w:tc>
          <w:tcPr>
            <w:tcW w:w="1111" w:type="dxa"/>
            <w:vAlign w:val="center"/>
          </w:tcPr>
          <w:p w14:paraId="70E37635" w14:textId="77777777" w:rsidR="00DF366D" w:rsidRPr="00C82E2C" w:rsidRDefault="00DF366D" w:rsidP="0010241F">
            <w:pPr>
              <w:autoSpaceDE w:val="0"/>
              <w:autoSpaceDN w:val="0"/>
              <w:adjustRightInd w:val="0"/>
              <w:spacing w:line="420" w:lineRule="exact"/>
              <w:jc w:val="center"/>
              <w:rPr>
                <w:kern w:val="0"/>
                <w:sz w:val="24"/>
              </w:rPr>
            </w:pPr>
          </w:p>
        </w:tc>
        <w:tc>
          <w:tcPr>
            <w:tcW w:w="1417" w:type="dxa"/>
            <w:vAlign w:val="center"/>
          </w:tcPr>
          <w:p w14:paraId="613AC437" w14:textId="77777777" w:rsidR="00DF366D" w:rsidRPr="00C82E2C" w:rsidRDefault="00DF366D" w:rsidP="0010241F">
            <w:pPr>
              <w:autoSpaceDE w:val="0"/>
              <w:autoSpaceDN w:val="0"/>
              <w:adjustRightInd w:val="0"/>
              <w:spacing w:line="420" w:lineRule="exact"/>
              <w:jc w:val="center"/>
              <w:rPr>
                <w:kern w:val="0"/>
                <w:sz w:val="24"/>
              </w:rPr>
            </w:pPr>
          </w:p>
        </w:tc>
      </w:tr>
      <w:tr w:rsidR="00DF366D" w:rsidRPr="00C82E2C" w14:paraId="3AA97F92" w14:textId="77777777" w:rsidTr="00F2742C">
        <w:trPr>
          <w:trHeight w:val="833"/>
        </w:trPr>
        <w:tc>
          <w:tcPr>
            <w:tcW w:w="918" w:type="dxa"/>
            <w:vAlign w:val="center"/>
          </w:tcPr>
          <w:p w14:paraId="0C36A503" w14:textId="77777777" w:rsidR="00DF366D" w:rsidRPr="00C82E2C" w:rsidRDefault="00DF366D" w:rsidP="0010241F">
            <w:pPr>
              <w:autoSpaceDE w:val="0"/>
              <w:autoSpaceDN w:val="0"/>
              <w:adjustRightInd w:val="0"/>
              <w:spacing w:line="420" w:lineRule="exact"/>
              <w:jc w:val="center"/>
              <w:rPr>
                <w:kern w:val="0"/>
                <w:sz w:val="24"/>
              </w:rPr>
            </w:pPr>
          </w:p>
        </w:tc>
        <w:tc>
          <w:tcPr>
            <w:tcW w:w="1600" w:type="dxa"/>
            <w:vAlign w:val="center"/>
          </w:tcPr>
          <w:p w14:paraId="27651C5D" w14:textId="77777777" w:rsidR="00DF366D" w:rsidRPr="00C82E2C" w:rsidRDefault="00DF366D" w:rsidP="0010241F">
            <w:pPr>
              <w:autoSpaceDE w:val="0"/>
              <w:autoSpaceDN w:val="0"/>
              <w:adjustRightInd w:val="0"/>
              <w:spacing w:line="420" w:lineRule="exact"/>
              <w:jc w:val="center"/>
              <w:rPr>
                <w:kern w:val="0"/>
                <w:sz w:val="24"/>
              </w:rPr>
            </w:pPr>
          </w:p>
        </w:tc>
        <w:tc>
          <w:tcPr>
            <w:tcW w:w="1559" w:type="dxa"/>
            <w:vAlign w:val="center"/>
          </w:tcPr>
          <w:p w14:paraId="6CFDDF11" w14:textId="77777777" w:rsidR="00DF366D" w:rsidRPr="00C82E2C" w:rsidRDefault="00DF366D" w:rsidP="0010241F">
            <w:pPr>
              <w:autoSpaceDE w:val="0"/>
              <w:autoSpaceDN w:val="0"/>
              <w:adjustRightInd w:val="0"/>
              <w:spacing w:line="420" w:lineRule="exact"/>
              <w:jc w:val="center"/>
              <w:rPr>
                <w:kern w:val="0"/>
                <w:sz w:val="24"/>
              </w:rPr>
            </w:pPr>
          </w:p>
        </w:tc>
        <w:tc>
          <w:tcPr>
            <w:tcW w:w="1276" w:type="dxa"/>
            <w:vAlign w:val="center"/>
          </w:tcPr>
          <w:p w14:paraId="626393B9" w14:textId="77777777" w:rsidR="00DF366D" w:rsidRPr="00C82E2C" w:rsidRDefault="00DF366D" w:rsidP="0010241F">
            <w:pPr>
              <w:autoSpaceDE w:val="0"/>
              <w:autoSpaceDN w:val="0"/>
              <w:adjustRightInd w:val="0"/>
              <w:spacing w:line="420" w:lineRule="exact"/>
              <w:jc w:val="center"/>
              <w:rPr>
                <w:kern w:val="0"/>
                <w:sz w:val="24"/>
              </w:rPr>
            </w:pPr>
          </w:p>
        </w:tc>
        <w:tc>
          <w:tcPr>
            <w:tcW w:w="1299" w:type="dxa"/>
            <w:vAlign w:val="center"/>
          </w:tcPr>
          <w:p w14:paraId="2127067D" w14:textId="77777777" w:rsidR="00DF366D" w:rsidRPr="00C82E2C" w:rsidRDefault="00DF366D" w:rsidP="0010241F">
            <w:pPr>
              <w:autoSpaceDE w:val="0"/>
              <w:autoSpaceDN w:val="0"/>
              <w:adjustRightInd w:val="0"/>
              <w:spacing w:line="420" w:lineRule="exact"/>
              <w:jc w:val="center"/>
              <w:rPr>
                <w:kern w:val="0"/>
                <w:sz w:val="24"/>
              </w:rPr>
            </w:pPr>
          </w:p>
        </w:tc>
        <w:tc>
          <w:tcPr>
            <w:tcW w:w="1111" w:type="dxa"/>
            <w:vAlign w:val="center"/>
          </w:tcPr>
          <w:p w14:paraId="71309A8F" w14:textId="77777777" w:rsidR="00DF366D" w:rsidRPr="00C82E2C" w:rsidRDefault="00DF366D" w:rsidP="0010241F">
            <w:pPr>
              <w:autoSpaceDE w:val="0"/>
              <w:autoSpaceDN w:val="0"/>
              <w:adjustRightInd w:val="0"/>
              <w:spacing w:line="420" w:lineRule="exact"/>
              <w:jc w:val="center"/>
              <w:rPr>
                <w:kern w:val="0"/>
                <w:sz w:val="24"/>
              </w:rPr>
            </w:pPr>
          </w:p>
        </w:tc>
        <w:tc>
          <w:tcPr>
            <w:tcW w:w="1417" w:type="dxa"/>
            <w:vAlign w:val="center"/>
          </w:tcPr>
          <w:p w14:paraId="70A66625" w14:textId="77777777" w:rsidR="00DF366D" w:rsidRPr="00C82E2C" w:rsidRDefault="00DF366D" w:rsidP="0010241F">
            <w:pPr>
              <w:autoSpaceDE w:val="0"/>
              <w:autoSpaceDN w:val="0"/>
              <w:adjustRightInd w:val="0"/>
              <w:spacing w:line="420" w:lineRule="exact"/>
              <w:jc w:val="center"/>
              <w:rPr>
                <w:kern w:val="0"/>
                <w:sz w:val="24"/>
              </w:rPr>
            </w:pPr>
          </w:p>
        </w:tc>
      </w:tr>
    </w:tbl>
    <w:p w14:paraId="138FCDB2" w14:textId="77777777" w:rsidR="00DF366D" w:rsidRPr="00C82E2C" w:rsidRDefault="00DF366D" w:rsidP="0010241F">
      <w:pPr>
        <w:autoSpaceDE w:val="0"/>
        <w:autoSpaceDN w:val="0"/>
        <w:adjustRightInd w:val="0"/>
        <w:spacing w:line="420" w:lineRule="exact"/>
        <w:jc w:val="left"/>
        <w:rPr>
          <w:kern w:val="0"/>
          <w:sz w:val="24"/>
        </w:rPr>
      </w:pPr>
    </w:p>
    <w:p w14:paraId="0ED2EE59" w14:textId="77777777" w:rsidR="00DF366D" w:rsidRPr="00C82E2C" w:rsidRDefault="00DF366D" w:rsidP="0010241F">
      <w:pPr>
        <w:autoSpaceDE w:val="0"/>
        <w:autoSpaceDN w:val="0"/>
        <w:adjustRightInd w:val="0"/>
        <w:spacing w:line="420" w:lineRule="exact"/>
        <w:ind w:firstLineChars="100" w:firstLine="241"/>
        <w:jc w:val="left"/>
        <w:rPr>
          <w:rFonts w:ascii="宋体" w:hAnsi="宋体" w:cs="宋体"/>
          <w:b/>
          <w:kern w:val="0"/>
          <w:sz w:val="24"/>
        </w:rPr>
      </w:pPr>
      <w:r w:rsidRPr="00C82E2C">
        <w:rPr>
          <w:rFonts w:ascii="宋体" w:hAnsi="宋体" w:cs="宋体" w:hint="eastAsia"/>
          <w:b/>
          <w:kern w:val="0"/>
          <w:sz w:val="24"/>
        </w:rPr>
        <w:t>备注：</w:t>
      </w:r>
    </w:p>
    <w:p w14:paraId="4D0E8726" w14:textId="77777777" w:rsidR="00DF366D" w:rsidRPr="00C82E2C" w:rsidRDefault="00DF366D" w:rsidP="0010241F">
      <w:pPr>
        <w:autoSpaceDE w:val="0"/>
        <w:autoSpaceDN w:val="0"/>
        <w:adjustRightInd w:val="0"/>
        <w:spacing w:line="420" w:lineRule="exact"/>
        <w:ind w:firstLineChars="150" w:firstLine="361"/>
        <w:jc w:val="left"/>
        <w:rPr>
          <w:rFonts w:ascii="宋体" w:hAnsi="宋体" w:cs="宋体"/>
          <w:b/>
          <w:kern w:val="0"/>
          <w:sz w:val="24"/>
        </w:rPr>
      </w:pPr>
      <w:r w:rsidRPr="00C82E2C">
        <w:rPr>
          <w:rFonts w:ascii="宋体" w:hAnsi="宋体" w:cs="宋体" w:hint="eastAsia"/>
          <w:b/>
          <w:kern w:val="0"/>
          <w:sz w:val="24"/>
        </w:rPr>
        <w:t>（1）</w:t>
      </w:r>
      <w:r w:rsidR="003F7161" w:rsidRPr="00C82E2C">
        <w:rPr>
          <w:rFonts w:ascii="宋体" w:hAnsi="宋体" w:cs="宋体" w:hint="eastAsia"/>
          <w:b/>
          <w:kern w:val="0"/>
          <w:sz w:val="24"/>
        </w:rPr>
        <w:t>按第六章评审办法提供证明材料；</w:t>
      </w:r>
    </w:p>
    <w:p w14:paraId="4163AD33" w14:textId="4F6E3CC1" w:rsidR="00DF366D" w:rsidRPr="00C82E2C" w:rsidRDefault="00DF366D" w:rsidP="0010241F">
      <w:pPr>
        <w:autoSpaceDE w:val="0"/>
        <w:autoSpaceDN w:val="0"/>
        <w:adjustRightInd w:val="0"/>
        <w:spacing w:line="420" w:lineRule="exact"/>
        <w:ind w:firstLineChars="150" w:firstLine="361"/>
        <w:jc w:val="left"/>
        <w:rPr>
          <w:rFonts w:ascii="宋体" w:hAnsi="宋体" w:cs="宋体"/>
          <w:b/>
          <w:kern w:val="0"/>
          <w:sz w:val="24"/>
        </w:rPr>
      </w:pPr>
      <w:r w:rsidRPr="00C82E2C">
        <w:rPr>
          <w:rFonts w:ascii="宋体" w:hAnsi="宋体" w:cs="宋体" w:hint="eastAsia"/>
          <w:b/>
          <w:kern w:val="0"/>
          <w:sz w:val="24"/>
        </w:rPr>
        <w:t>（</w:t>
      </w:r>
      <w:r w:rsidRPr="00C82E2C">
        <w:rPr>
          <w:rFonts w:ascii="宋体" w:hAnsi="宋体" w:cs="宋体"/>
          <w:b/>
          <w:kern w:val="0"/>
          <w:sz w:val="24"/>
        </w:rPr>
        <w:t>2</w:t>
      </w:r>
      <w:r w:rsidRPr="00C82E2C">
        <w:rPr>
          <w:rFonts w:ascii="宋体" w:hAnsi="宋体" w:cs="宋体" w:hint="eastAsia"/>
          <w:b/>
          <w:kern w:val="0"/>
          <w:sz w:val="24"/>
        </w:rPr>
        <w:t>）</w:t>
      </w:r>
      <w:r w:rsidR="00DA1993" w:rsidRPr="00C82E2C">
        <w:rPr>
          <w:rFonts w:ascii="宋体" w:hAnsi="宋体" w:cs="宋体" w:hint="eastAsia"/>
          <w:b/>
          <w:kern w:val="0"/>
          <w:sz w:val="24"/>
        </w:rPr>
        <w:t>年度续签合同</w:t>
      </w:r>
      <w:r w:rsidR="00405E38" w:rsidRPr="00C82E2C">
        <w:rPr>
          <w:rFonts w:ascii="宋体" w:hAnsi="宋体" w:cs="宋体" w:hint="eastAsia"/>
          <w:b/>
          <w:kern w:val="0"/>
          <w:sz w:val="24"/>
        </w:rPr>
        <w:t>按项目业绩</w:t>
      </w:r>
      <w:r w:rsidR="00DA1993" w:rsidRPr="00C82E2C">
        <w:rPr>
          <w:rFonts w:ascii="宋体" w:hAnsi="宋体" w:cs="宋体" w:hint="eastAsia"/>
          <w:b/>
          <w:kern w:val="0"/>
          <w:sz w:val="24"/>
        </w:rPr>
        <w:t>计算</w:t>
      </w:r>
      <w:r w:rsidRPr="00C82E2C">
        <w:rPr>
          <w:rFonts w:ascii="宋体" w:hAnsi="宋体" w:cs="宋体" w:hint="eastAsia"/>
          <w:b/>
          <w:kern w:val="0"/>
          <w:sz w:val="24"/>
        </w:rPr>
        <w:t>。</w:t>
      </w:r>
    </w:p>
    <w:p w14:paraId="27F842B0" w14:textId="77777777" w:rsidR="00DF366D" w:rsidRPr="00C82E2C" w:rsidRDefault="00DF366D" w:rsidP="0010241F">
      <w:pPr>
        <w:pStyle w:val="af6"/>
        <w:adjustRightInd w:val="0"/>
        <w:snapToGrid w:val="0"/>
        <w:spacing w:line="420" w:lineRule="exact"/>
        <w:ind w:firstLineChars="150" w:firstLine="361"/>
        <w:rPr>
          <w:rFonts w:hAnsi="宋体" w:cs="宋体"/>
          <w:b/>
          <w:kern w:val="0"/>
          <w:sz w:val="24"/>
          <w:szCs w:val="24"/>
        </w:rPr>
      </w:pPr>
      <w:r w:rsidRPr="00C82E2C">
        <w:rPr>
          <w:rFonts w:hAnsi="宋体" w:cs="宋体" w:hint="eastAsia"/>
          <w:b/>
          <w:kern w:val="0"/>
          <w:sz w:val="24"/>
          <w:szCs w:val="24"/>
        </w:rPr>
        <w:t>（3）没有类似业绩的，此表可以不提供。</w:t>
      </w:r>
    </w:p>
    <w:p w14:paraId="7A232683" w14:textId="77777777" w:rsidR="00DF366D" w:rsidRPr="00C82E2C" w:rsidRDefault="00DF366D" w:rsidP="0010241F">
      <w:pPr>
        <w:pStyle w:val="af6"/>
        <w:adjustRightInd w:val="0"/>
        <w:snapToGrid w:val="0"/>
        <w:spacing w:line="420" w:lineRule="exact"/>
        <w:ind w:firstLineChars="200" w:firstLine="482"/>
        <w:rPr>
          <w:rFonts w:hAnsi="宋体" w:cs="宋体"/>
          <w:b/>
          <w:kern w:val="0"/>
          <w:sz w:val="24"/>
          <w:szCs w:val="24"/>
        </w:rPr>
      </w:pPr>
    </w:p>
    <w:p w14:paraId="318961DB" w14:textId="77777777" w:rsidR="00DF366D" w:rsidRPr="00C82E2C" w:rsidRDefault="00DF366D" w:rsidP="0010241F">
      <w:pPr>
        <w:pStyle w:val="af6"/>
        <w:adjustRightInd w:val="0"/>
        <w:snapToGrid w:val="0"/>
        <w:spacing w:line="420" w:lineRule="exact"/>
        <w:ind w:firstLineChars="200" w:firstLine="482"/>
        <w:rPr>
          <w:rFonts w:hAnsi="宋体" w:cs="宋体"/>
          <w:b/>
          <w:kern w:val="0"/>
          <w:sz w:val="24"/>
          <w:szCs w:val="24"/>
        </w:rPr>
      </w:pPr>
    </w:p>
    <w:p w14:paraId="7E7BE88B"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投标供应商名称（电子签章）：</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72952277" w14:textId="77777777" w:rsidR="00DF366D" w:rsidRPr="00C82E2C" w:rsidRDefault="00DF366D" w:rsidP="0010241F">
      <w:pPr>
        <w:pStyle w:val="af6"/>
        <w:adjustRightInd w:val="0"/>
        <w:snapToGrid w:val="0"/>
        <w:spacing w:line="420" w:lineRule="exact"/>
        <w:rPr>
          <w:rFonts w:hAnsi="宋体" w:cs="宋体"/>
          <w:kern w:val="0"/>
          <w:sz w:val="28"/>
          <w:szCs w:val="28"/>
          <w:u w:val="single"/>
        </w:rPr>
      </w:pPr>
      <w:r w:rsidRPr="00C82E2C">
        <w:rPr>
          <w:rFonts w:hAnsi="宋体" w:cs="宋体" w:hint="eastAsia"/>
          <w:kern w:val="0"/>
          <w:sz w:val="28"/>
          <w:szCs w:val="28"/>
        </w:rPr>
        <w:t>法定代表人或其授权代表（签字或盖章）：</w:t>
      </w:r>
      <w:r w:rsidRPr="00C82E2C">
        <w:rPr>
          <w:rFonts w:hAnsi="宋体" w:cs="宋体" w:hint="eastAsia"/>
          <w:kern w:val="0"/>
          <w:sz w:val="28"/>
          <w:szCs w:val="28"/>
          <w:u w:val="single"/>
        </w:rPr>
        <w:t xml:space="preserve">              </w:t>
      </w:r>
    </w:p>
    <w:p w14:paraId="5E5826BD"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 xml:space="preserve">日期： </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76D31612" w14:textId="77777777" w:rsidR="00DF366D" w:rsidRPr="00C82E2C" w:rsidRDefault="00DF366D" w:rsidP="0010241F">
      <w:pPr>
        <w:autoSpaceDE w:val="0"/>
        <w:autoSpaceDN w:val="0"/>
        <w:adjustRightInd w:val="0"/>
        <w:spacing w:line="420" w:lineRule="exact"/>
        <w:jc w:val="left"/>
        <w:rPr>
          <w:kern w:val="0"/>
          <w:sz w:val="24"/>
        </w:rPr>
      </w:pPr>
    </w:p>
    <w:p w14:paraId="4F23F34A" w14:textId="77777777" w:rsidR="00DF366D" w:rsidRPr="00C82E2C" w:rsidRDefault="00DF366D" w:rsidP="0010241F">
      <w:pPr>
        <w:autoSpaceDE w:val="0"/>
        <w:autoSpaceDN w:val="0"/>
        <w:adjustRightInd w:val="0"/>
        <w:spacing w:line="420" w:lineRule="exact"/>
        <w:jc w:val="left"/>
        <w:rPr>
          <w:kern w:val="0"/>
          <w:sz w:val="24"/>
        </w:rPr>
      </w:pPr>
    </w:p>
    <w:p w14:paraId="31392A76" w14:textId="77777777" w:rsidR="00BB6882" w:rsidRPr="00C82E2C" w:rsidRDefault="00BB6882" w:rsidP="00BB6882">
      <w:pPr>
        <w:pStyle w:val="a0"/>
      </w:pPr>
    </w:p>
    <w:p w14:paraId="791EBCC4" w14:textId="77777777" w:rsidR="0037053F" w:rsidRPr="00C82E2C" w:rsidRDefault="0037053F" w:rsidP="0010241F">
      <w:pPr>
        <w:pStyle w:val="3"/>
        <w:spacing w:line="420" w:lineRule="exact"/>
        <w:rPr>
          <w:kern w:val="0"/>
        </w:rPr>
      </w:pPr>
      <w:r w:rsidRPr="00C82E2C">
        <w:rPr>
          <w:rFonts w:hint="eastAsia"/>
          <w:kern w:val="0"/>
        </w:rPr>
        <w:lastRenderedPageBreak/>
        <w:t>2.</w:t>
      </w:r>
      <w:r w:rsidR="00DE2424" w:rsidRPr="00C82E2C">
        <w:rPr>
          <w:rFonts w:hint="eastAsia"/>
          <w:kern w:val="0"/>
        </w:rPr>
        <w:t>10</w:t>
      </w:r>
      <w:r w:rsidRPr="00C82E2C">
        <w:rPr>
          <w:rFonts w:hint="eastAsia"/>
          <w:kern w:val="0"/>
        </w:rPr>
        <w:t>、拟派项目负责人类似项目业绩及证明材料</w:t>
      </w:r>
      <w:r w:rsidRPr="00C82E2C">
        <w:rPr>
          <w:kern w:val="0"/>
        </w:rPr>
        <w:t xml:space="preserve"> </w:t>
      </w:r>
    </w:p>
    <w:p w14:paraId="2B3CAB7B" w14:textId="109C5F26" w:rsidR="0037053F" w:rsidRPr="00C82E2C" w:rsidRDefault="0037053F"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拟派项目负责人类似项目业绩表</w:t>
      </w:r>
    </w:p>
    <w:p w14:paraId="59FAF877" w14:textId="42A77A02" w:rsidR="006B639F" w:rsidRPr="00C82E2C" w:rsidRDefault="006B639F" w:rsidP="006B639F">
      <w:pPr>
        <w:pStyle w:val="TOC2"/>
        <w:ind w:firstLineChars="2500" w:firstLine="5500"/>
      </w:pPr>
      <w:r w:rsidRPr="00C82E2C">
        <w:t xml:space="preserve"> </w:t>
      </w:r>
      <w:r w:rsidRPr="00C82E2C">
        <w:rPr>
          <w:rFonts w:hint="eastAsia"/>
        </w:rPr>
        <w:t xml:space="preserve"> </w:t>
      </w:r>
      <w:proofErr w:type="gramStart"/>
      <w:r w:rsidRPr="00C82E2C">
        <w:rPr>
          <w:rFonts w:hint="eastAsia"/>
        </w:rPr>
        <w:t>标项名称</w:t>
      </w:r>
      <w:proofErr w:type="gramEnd"/>
      <w:r w:rsidRPr="00C82E2C">
        <w:rPr>
          <w:rFonts w:hint="eastAsia"/>
        </w:rPr>
        <w:t>：标项（</w:t>
      </w:r>
      <w:r w:rsidRPr="00C82E2C">
        <w:rPr>
          <w:rFonts w:hint="eastAsia"/>
        </w:rPr>
        <w:t xml:space="preserve"> </w:t>
      </w:r>
      <w:r w:rsidRPr="00C82E2C">
        <w:rPr>
          <w:rFonts w:hint="eastAsia"/>
        </w:rPr>
        <w:t>）</w:t>
      </w:r>
      <w:r w:rsidRPr="00C82E2C">
        <w:rPr>
          <w:rFonts w:hint="eastAsia"/>
          <w:u w:val="single"/>
        </w:rPr>
        <w:t xml:space="preserve">       </w:t>
      </w:r>
      <w:r w:rsidRPr="00C82E2C">
        <w:rPr>
          <w:rFonts w:hint="eastAsia"/>
        </w:rPr>
        <w:t>区</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1600"/>
        <w:gridCol w:w="1559"/>
        <w:gridCol w:w="1276"/>
        <w:gridCol w:w="1299"/>
        <w:gridCol w:w="1111"/>
        <w:gridCol w:w="1417"/>
      </w:tblGrid>
      <w:tr w:rsidR="0037053F" w:rsidRPr="00C82E2C" w14:paraId="1DF80E00" w14:textId="77777777" w:rsidTr="00DE2424">
        <w:trPr>
          <w:trHeight w:val="1087"/>
        </w:trPr>
        <w:tc>
          <w:tcPr>
            <w:tcW w:w="918" w:type="dxa"/>
            <w:vAlign w:val="center"/>
          </w:tcPr>
          <w:p w14:paraId="518B6653" w14:textId="77777777" w:rsidR="0037053F" w:rsidRPr="00C82E2C" w:rsidRDefault="0037053F" w:rsidP="00DE2424">
            <w:pPr>
              <w:autoSpaceDE w:val="0"/>
              <w:autoSpaceDN w:val="0"/>
              <w:adjustRightInd w:val="0"/>
              <w:spacing w:line="420" w:lineRule="exact"/>
              <w:jc w:val="center"/>
              <w:rPr>
                <w:kern w:val="0"/>
                <w:sz w:val="24"/>
              </w:rPr>
            </w:pPr>
            <w:r w:rsidRPr="00C82E2C">
              <w:rPr>
                <w:rFonts w:hint="eastAsia"/>
                <w:kern w:val="0"/>
                <w:sz w:val="24"/>
              </w:rPr>
              <w:t>序号</w:t>
            </w:r>
          </w:p>
        </w:tc>
        <w:tc>
          <w:tcPr>
            <w:tcW w:w="1600" w:type="dxa"/>
            <w:vAlign w:val="center"/>
          </w:tcPr>
          <w:p w14:paraId="6BE1536B" w14:textId="77777777" w:rsidR="0037053F" w:rsidRPr="00C82E2C" w:rsidRDefault="0037053F" w:rsidP="00DE2424">
            <w:pPr>
              <w:autoSpaceDE w:val="0"/>
              <w:autoSpaceDN w:val="0"/>
              <w:adjustRightInd w:val="0"/>
              <w:spacing w:line="420" w:lineRule="exact"/>
              <w:jc w:val="center"/>
              <w:rPr>
                <w:kern w:val="0"/>
                <w:sz w:val="24"/>
              </w:rPr>
            </w:pPr>
            <w:r w:rsidRPr="00C82E2C">
              <w:rPr>
                <w:rFonts w:hint="eastAsia"/>
                <w:kern w:val="0"/>
                <w:sz w:val="24"/>
              </w:rPr>
              <w:t>甲方单位</w:t>
            </w:r>
          </w:p>
        </w:tc>
        <w:tc>
          <w:tcPr>
            <w:tcW w:w="1559" w:type="dxa"/>
            <w:vAlign w:val="center"/>
          </w:tcPr>
          <w:p w14:paraId="3E4A24D6" w14:textId="77777777" w:rsidR="0037053F" w:rsidRPr="00C82E2C" w:rsidRDefault="0037053F" w:rsidP="00DE2424">
            <w:pPr>
              <w:autoSpaceDE w:val="0"/>
              <w:autoSpaceDN w:val="0"/>
              <w:adjustRightInd w:val="0"/>
              <w:spacing w:line="420" w:lineRule="exact"/>
              <w:jc w:val="center"/>
              <w:rPr>
                <w:kern w:val="0"/>
                <w:sz w:val="24"/>
              </w:rPr>
            </w:pPr>
            <w:r w:rsidRPr="00C82E2C">
              <w:rPr>
                <w:rFonts w:hint="eastAsia"/>
                <w:kern w:val="0"/>
                <w:sz w:val="24"/>
              </w:rPr>
              <w:t>项目名称</w:t>
            </w:r>
          </w:p>
        </w:tc>
        <w:tc>
          <w:tcPr>
            <w:tcW w:w="1276" w:type="dxa"/>
            <w:vAlign w:val="center"/>
          </w:tcPr>
          <w:p w14:paraId="3D73EE0C" w14:textId="77777777" w:rsidR="0037053F" w:rsidRPr="00C82E2C" w:rsidRDefault="0037053F" w:rsidP="00DE2424">
            <w:pPr>
              <w:autoSpaceDE w:val="0"/>
              <w:autoSpaceDN w:val="0"/>
              <w:adjustRightInd w:val="0"/>
              <w:spacing w:line="420" w:lineRule="exact"/>
              <w:jc w:val="center"/>
              <w:rPr>
                <w:kern w:val="0"/>
                <w:sz w:val="24"/>
              </w:rPr>
            </w:pPr>
            <w:r w:rsidRPr="00C82E2C">
              <w:rPr>
                <w:rFonts w:hint="eastAsia"/>
                <w:kern w:val="0"/>
                <w:sz w:val="24"/>
              </w:rPr>
              <w:t>单个年度合同金额</w:t>
            </w:r>
          </w:p>
        </w:tc>
        <w:tc>
          <w:tcPr>
            <w:tcW w:w="1299" w:type="dxa"/>
            <w:vAlign w:val="center"/>
          </w:tcPr>
          <w:p w14:paraId="23802711" w14:textId="77777777" w:rsidR="0037053F" w:rsidRPr="00C82E2C" w:rsidRDefault="0037053F" w:rsidP="00DE2424">
            <w:pPr>
              <w:autoSpaceDE w:val="0"/>
              <w:autoSpaceDN w:val="0"/>
              <w:adjustRightInd w:val="0"/>
              <w:spacing w:line="420" w:lineRule="exact"/>
              <w:jc w:val="center"/>
              <w:rPr>
                <w:kern w:val="0"/>
                <w:sz w:val="24"/>
              </w:rPr>
            </w:pPr>
            <w:r w:rsidRPr="00C82E2C">
              <w:rPr>
                <w:rFonts w:hint="eastAsia"/>
                <w:kern w:val="0"/>
                <w:sz w:val="24"/>
              </w:rPr>
              <w:t>合同主要内容</w:t>
            </w:r>
          </w:p>
        </w:tc>
        <w:tc>
          <w:tcPr>
            <w:tcW w:w="1111" w:type="dxa"/>
            <w:vAlign w:val="center"/>
          </w:tcPr>
          <w:p w14:paraId="06676F73" w14:textId="77777777" w:rsidR="0037053F" w:rsidRPr="00C82E2C" w:rsidRDefault="0037053F" w:rsidP="00DE2424">
            <w:pPr>
              <w:autoSpaceDE w:val="0"/>
              <w:autoSpaceDN w:val="0"/>
              <w:adjustRightInd w:val="0"/>
              <w:spacing w:line="420" w:lineRule="exact"/>
              <w:jc w:val="center"/>
              <w:rPr>
                <w:kern w:val="0"/>
                <w:sz w:val="24"/>
              </w:rPr>
            </w:pPr>
            <w:r w:rsidRPr="00C82E2C">
              <w:rPr>
                <w:rFonts w:hint="eastAsia"/>
                <w:kern w:val="0"/>
                <w:sz w:val="24"/>
              </w:rPr>
              <w:t>合同</w:t>
            </w:r>
            <w:proofErr w:type="gramStart"/>
            <w:r w:rsidRPr="00C82E2C">
              <w:rPr>
                <w:rFonts w:hint="eastAsia"/>
                <w:kern w:val="0"/>
                <w:sz w:val="24"/>
              </w:rPr>
              <w:t>讫</w:t>
            </w:r>
            <w:proofErr w:type="gramEnd"/>
            <w:r w:rsidRPr="00C82E2C">
              <w:rPr>
                <w:rFonts w:hint="eastAsia"/>
                <w:kern w:val="0"/>
                <w:sz w:val="24"/>
              </w:rPr>
              <w:t>止时间</w:t>
            </w:r>
          </w:p>
        </w:tc>
        <w:tc>
          <w:tcPr>
            <w:tcW w:w="1417" w:type="dxa"/>
            <w:vAlign w:val="center"/>
          </w:tcPr>
          <w:p w14:paraId="492B5210" w14:textId="77777777" w:rsidR="0037053F" w:rsidRPr="00C82E2C" w:rsidRDefault="0037053F" w:rsidP="00DE2424">
            <w:pPr>
              <w:autoSpaceDE w:val="0"/>
              <w:autoSpaceDN w:val="0"/>
              <w:adjustRightInd w:val="0"/>
              <w:spacing w:line="420" w:lineRule="exact"/>
              <w:jc w:val="center"/>
              <w:rPr>
                <w:kern w:val="0"/>
                <w:sz w:val="24"/>
              </w:rPr>
            </w:pPr>
            <w:r w:rsidRPr="00C82E2C">
              <w:rPr>
                <w:rFonts w:hint="eastAsia"/>
                <w:kern w:val="0"/>
                <w:sz w:val="24"/>
              </w:rPr>
              <w:t>甲方联系人及联系电话</w:t>
            </w:r>
          </w:p>
        </w:tc>
      </w:tr>
      <w:tr w:rsidR="0037053F" w:rsidRPr="00C82E2C" w14:paraId="358A7D77" w14:textId="77777777" w:rsidTr="00147FED">
        <w:trPr>
          <w:trHeight w:val="833"/>
        </w:trPr>
        <w:tc>
          <w:tcPr>
            <w:tcW w:w="918" w:type="dxa"/>
            <w:vAlign w:val="center"/>
          </w:tcPr>
          <w:p w14:paraId="503DD5D7" w14:textId="77777777" w:rsidR="0037053F" w:rsidRPr="00C82E2C" w:rsidRDefault="0037053F" w:rsidP="0010241F">
            <w:pPr>
              <w:autoSpaceDE w:val="0"/>
              <w:autoSpaceDN w:val="0"/>
              <w:adjustRightInd w:val="0"/>
              <w:spacing w:line="420" w:lineRule="exact"/>
              <w:jc w:val="center"/>
              <w:rPr>
                <w:kern w:val="0"/>
                <w:sz w:val="24"/>
              </w:rPr>
            </w:pPr>
          </w:p>
        </w:tc>
        <w:tc>
          <w:tcPr>
            <w:tcW w:w="1600" w:type="dxa"/>
            <w:vAlign w:val="center"/>
          </w:tcPr>
          <w:p w14:paraId="6F4169A7" w14:textId="77777777" w:rsidR="0037053F" w:rsidRPr="00C82E2C" w:rsidRDefault="0037053F" w:rsidP="0010241F">
            <w:pPr>
              <w:autoSpaceDE w:val="0"/>
              <w:autoSpaceDN w:val="0"/>
              <w:adjustRightInd w:val="0"/>
              <w:spacing w:line="420" w:lineRule="exact"/>
              <w:jc w:val="center"/>
              <w:rPr>
                <w:kern w:val="0"/>
                <w:sz w:val="24"/>
              </w:rPr>
            </w:pPr>
          </w:p>
        </w:tc>
        <w:tc>
          <w:tcPr>
            <w:tcW w:w="1559" w:type="dxa"/>
            <w:vAlign w:val="center"/>
          </w:tcPr>
          <w:p w14:paraId="3B7F0F9F" w14:textId="77777777" w:rsidR="0037053F" w:rsidRPr="00C82E2C" w:rsidRDefault="0037053F" w:rsidP="0010241F">
            <w:pPr>
              <w:autoSpaceDE w:val="0"/>
              <w:autoSpaceDN w:val="0"/>
              <w:adjustRightInd w:val="0"/>
              <w:spacing w:line="420" w:lineRule="exact"/>
              <w:jc w:val="center"/>
              <w:rPr>
                <w:kern w:val="0"/>
                <w:sz w:val="24"/>
              </w:rPr>
            </w:pPr>
          </w:p>
        </w:tc>
        <w:tc>
          <w:tcPr>
            <w:tcW w:w="1276" w:type="dxa"/>
            <w:vAlign w:val="center"/>
          </w:tcPr>
          <w:p w14:paraId="14872C98" w14:textId="77777777" w:rsidR="0037053F" w:rsidRPr="00C82E2C" w:rsidRDefault="0037053F" w:rsidP="0010241F">
            <w:pPr>
              <w:autoSpaceDE w:val="0"/>
              <w:autoSpaceDN w:val="0"/>
              <w:adjustRightInd w:val="0"/>
              <w:spacing w:line="420" w:lineRule="exact"/>
              <w:jc w:val="center"/>
              <w:rPr>
                <w:kern w:val="0"/>
                <w:sz w:val="24"/>
              </w:rPr>
            </w:pPr>
          </w:p>
        </w:tc>
        <w:tc>
          <w:tcPr>
            <w:tcW w:w="1299" w:type="dxa"/>
            <w:vAlign w:val="center"/>
          </w:tcPr>
          <w:p w14:paraId="20C670ED" w14:textId="77777777" w:rsidR="0037053F" w:rsidRPr="00C82E2C" w:rsidRDefault="0037053F" w:rsidP="0010241F">
            <w:pPr>
              <w:autoSpaceDE w:val="0"/>
              <w:autoSpaceDN w:val="0"/>
              <w:adjustRightInd w:val="0"/>
              <w:spacing w:line="420" w:lineRule="exact"/>
              <w:jc w:val="center"/>
              <w:rPr>
                <w:kern w:val="0"/>
                <w:sz w:val="24"/>
              </w:rPr>
            </w:pPr>
          </w:p>
        </w:tc>
        <w:tc>
          <w:tcPr>
            <w:tcW w:w="1111" w:type="dxa"/>
            <w:vAlign w:val="center"/>
          </w:tcPr>
          <w:p w14:paraId="77E7064A" w14:textId="77777777" w:rsidR="0037053F" w:rsidRPr="00C82E2C" w:rsidRDefault="0037053F" w:rsidP="0010241F">
            <w:pPr>
              <w:autoSpaceDE w:val="0"/>
              <w:autoSpaceDN w:val="0"/>
              <w:adjustRightInd w:val="0"/>
              <w:spacing w:line="420" w:lineRule="exact"/>
              <w:jc w:val="center"/>
              <w:rPr>
                <w:kern w:val="0"/>
                <w:sz w:val="24"/>
              </w:rPr>
            </w:pPr>
          </w:p>
        </w:tc>
        <w:tc>
          <w:tcPr>
            <w:tcW w:w="1417" w:type="dxa"/>
            <w:vAlign w:val="center"/>
          </w:tcPr>
          <w:p w14:paraId="74E94F0C" w14:textId="77777777" w:rsidR="0037053F" w:rsidRPr="00C82E2C" w:rsidRDefault="0037053F" w:rsidP="0010241F">
            <w:pPr>
              <w:autoSpaceDE w:val="0"/>
              <w:autoSpaceDN w:val="0"/>
              <w:adjustRightInd w:val="0"/>
              <w:spacing w:line="420" w:lineRule="exact"/>
              <w:jc w:val="center"/>
              <w:rPr>
                <w:kern w:val="0"/>
                <w:sz w:val="24"/>
              </w:rPr>
            </w:pPr>
          </w:p>
        </w:tc>
      </w:tr>
      <w:tr w:rsidR="0037053F" w:rsidRPr="00C82E2C" w14:paraId="5FBD0892" w14:textId="77777777" w:rsidTr="00147FED">
        <w:trPr>
          <w:trHeight w:val="833"/>
        </w:trPr>
        <w:tc>
          <w:tcPr>
            <w:tcW w:w="918" w:type="dxa"/>
            <w:vAlign w:val="center"/>
          </w:tcPr>
          <w:p w14:paraId="1CFC0CAF" w14:textId="77777777" w:rsidR="0037053F" w:rsidRPr="00C82E2C" w:rsidRDefault="0037053F" w:rsidP="0010241F">
            <w:pPr>
              <w:autoSpaceDE w:val="0"/>
              <w:autoSpaceDN w:val="0"/>
              <w:adjustRightInd w:val="0"/>
              <w:spacing w:line="420" w:lineRule="exact"/>
              <w:jc w:val="center"/>
              <w:rPr>
                <w:kern w:val="0"/>
                <w:sz w:val="24"/>
              </w:rPr>
            </w:pPr>
          </w:p>
        </w:tc>
        <w:tc>
          <w:tcPr>
            <w:tcW w:w="1600" w:type="dxa"/>
            <w:vAlign w:val="center"/>
          </w:tcPr>
          <w:p w14:paraId="0C7F4FDF" w14:textId="77777777" w:rsidR="0037053F" w:rsidRPr="00C82E2C" w:rsidRDefault="0037053F" w:rsidP="0010241F">
            <w:pPr>
              <w:autoSpaceDE w:val="0"/>
              <w:autoSpaceDN w:val="0"/>
              <w:adjustRightInd w:val="0"/>
              <w:spacing w:line="420" w:lineRule="exact"/>
              <w:jc w:val="center"/>
              <w:rPr>
                <w:kern w:val="0"/>
                <w:sz w:val="24"/>
              </w:rPr>
            </w:pPr>
          </w:p>
        </w:tc>
        <w:tc>
          <w:tcPr>
            <w:tcW w:w="1559" w:type="dxa"/>
            <w:vAlign w:val="center"/>
          </w:tcPr>
          <w:p w14:paraId="0B27DDA1" w14:textId="77777777" w:rsidR="0037053F" w:rsidRPr="00C82E2C" w:rsidRDefault="0037053F" w:rsidP="0010241F">
            <w:pPr>
              <w:autoSpaceDE w:val="0"/>
              <w:autoSpaceDN w:val="0"/>
              <w:adjustRightInd w:val="0"/>
              <w:spacing w:line="420" w:lineRule="exact"/>
              <w:jc w:val="center"/>
              <w:rPr>
                <w:kern w:val="0"/>
                <w:sz w:val="24"/>
              </w:rPr>
            </w:pPr>
          </w:p>
        </w:tc>
        <w:tc>
          <w:tcPr>
            <w:tcW w:w="1276" w:type="dxa"/>
            <w:vAlign w:val="center"/>
          </w:tcPr>
          <w:p w14:paraId="136E2522" w14:textId="77777777" w:rsidR="0037053F" w:rsidRPr="00C82E2C" w:rsidRDefault="0037053F" w:rsidP="0010241F">
            <w:pPr>
              <w:autoSpaceDE w:val="0"/>
              <w:autoSpaceDN w:val="0"/>
              <w:adjustRightInd w:val="0"/>
              <w:spacing w:line="420" w:lineRule="exact"/>
              <w:jc w:val="center"/>
              <w:rPr>
                <w:kern w:val="0"/>
                <w:sz w:val="24"/>
              </w:rPr>
            </w:pPr>
          </w:p>
        </w:tc>
        <w:tc>
          <w:tcPr>
            <w:tcW w:w="1299" w:type="dxa"/>
            <w:vAlign w:val="center"/>
          </w:tcPr>
          <w:p w14:paraId="0393534F" w14:textId="77777777" w:rsidR="0037053F" w:rsidRPr="00C82E2C" w:rsidRDefault="0037053F" w:rsidP="0010241F">
            <w:pPr>
              <w:autoSpaceDE w:val="0"/>
              <w:autoSpaceDN w:val="0"/>
              <w:adjustRightInd w:val="0"/>
              <w:spacing w:line="420" w:lineRule="exact"/>
              <w:jc w:val="center"/>
              <w:rPr>
                <w:kern w:val="0"/>
                <w:sz w:val="24"/>
              </w:rPr>
            </w:pPr>
          </w:p>
        </w:tc>
        <w:tc>
          <w:tcPr>
            <w:tcW w:w="1111" w:type="dxa"/>
            <w:vAlign w:val="center"/>
          </w:tcPr>
          <w:p w14:paraId="45EFBBE4" w14:textId="77777777" w:rsidR="0037053F" w:rsidRPr="00C82E2C" w:rsidRDefault="0037053F" w:rsidP="0010241F">
            <w:pPr>
              <w:autoSpaceDE w:val="0"/>
              <w:autoSpaceDN w:val="0"/>
              <w:adjustRightInd w:val="0"/>
              <w:spacing w:line="420" w:lineRule="exact"/>
              <w:jc w:val="center"/>
              <w:rPr>
                <w:kern w:val="0"/>
                <w:sz w:val="24"/>
              </w:rPr>
            </w:pPr>
          </w:p>
        </w:tc>
        <w:tc>
          <w:tcPr>
            <w:tcW w:w="1417" w:type="dxa"/>
            <w:vAlign w:val="center"/>
          </w:tcPr>
          <w:p w14:paraId="1907EA87" w14:textId="77777777" w:rsidR="0037053F" w:rsidRPr="00C82E2C" w:rsidRDefault="0037053F" w:rsidP="0010241F">
            <w:pPr>
              <w:autoSpaceDE w:val="0"/>
              <w:autoSpaceDN w:val="0"/>
              <w:adjustRightInd w:val="0"/>
              <w:spacing w:line="420" w:lineRule="exact"/>
              <w:jc w:val="center"/>
              <w:rPr>
                <w:kern w:val="0"/>
                <w:sz w:val="24"/>
              </w:rPr>
            </w:pPr>
          </w:p>
        </w:tc>
      </w:tr>
      <w:tr w:rsidR="0037053F" w:rsidRPr="00C82E2C" w14:paraId="6BEC8B63" w14:textId="77777777" w:rsidTr="00147FED">
        <w:trPr>
          <w:trHeight w:val="833"/>
        </w:trPr>
        <w:tc>
          <w:tcPr>
            <w:tcW w:w="918" w:type="dxa"/>
            <w:vAlign w:val="center"/>
          </w:tcPr>
          <w:p w14:paraId="71FEA679" w14:textId="77777777" w:rsidR="0037053F" w:rsidRPr="00C82E2C" w:rsidRDefault="0037053F" w:rsidP="0010241F">
            <w:pPr>
              <w:autoSpaceDE w:val="0"/>
              <w:autoSpaceDN w:val="0"/>
              <w:adjustRightInd w:val="0"/>
              <w:spacing w:line="420" w:lineRule="exact"/>
              <w:jc w:val="center"/>
              <w:rPr>
                <w:kern w:val="0"/>
                <w:sz w:val="24"/>
              </w:rPr>
            </w:pPr>
          </w:p>
        </w:tc>
        <w:tc>
          <w:tcPr>
            <w:tcW w:w="1600" w:type="dxa"/>
            <w:vAlign w:val="center"/>
          </w:tcPr>
          <w:p w14:paraId="51455D34" w14:textId="77777777" w:rsidR="0037053F" w:rsidRPr="00C82E2C" w:rsidRDefault="0037053F" w:rsidP="0010241F">
            <w:pPr>
              <w:autoSpaceDE w:val="0"/>
              <w:autoSpaceDN w:val="0"/>
              <w:adjustRightInd w:val="0"/>
              <w:spacing w:line="420" w:lineRule="exact"/>
              <w:jc w:val="center"/>
              <w:rPr>
                <w:kern w:val="0"/>
                <w:sz w:val="24"/>
              </w:rPr>
            </w:pPr>
          </w:p>
        </w:tc>
        <w:tc>
          <w:tcPr>
            <w:tcW w:w="1559" w:type="dxa"/>
            <w:vAlign w:val="center"/>
          </w:tcPr>
          <w:p w14:paraId="6D15676F" w14:textId="77777777" w:rsidR="0037053F" w:rsidRPr="00C82E2C" w:rsidRDefault="0037053F" w:rsidP="0010241F">
            <w:pPr>
              <w:autoSpaceDE w:val="0"/>
              <w:autoSpaceDN w:val="0"/>
              <w:adjustRightInd w:val="0"/>
              <w:spacing w:line="420" w:lineRule="exact"/>
              <w:jc w:val="center"/>
              <w:rPr>
                <w:kern w:val="0"/>
                <w:sz w:val="24"/>
              </w:rPr>
            </w:pPr>
          </w:p>
        </w:tc>
        <w:tc>
          <w:tcPr>
            <w:tcW w:w="1276" w:type="dxa"/>
            <w:vAlign w:val="center"/>
          </w:tcPr>
          <w:p w14:paraId="692DFB77" w14:textId="77777777" w:rsidR="0037053F" w:rsidRPr="00C82E2C" w:rsidRDefault="0037053F" w:rsidP="0010241F">
            <w:pPr>
              <w:autoSpaceDE w:val="0"/>
              <w:autoSpaceDN w:val="0"/>
              <w:adjustRightInd w:val="0"/>
              <w:spacing w:line="420" w:lineRule="exact"/>
              <w:jc w:val="center"/>
              <w:rPr>
                <w:kern w:val="0"/>
                <w:sz w:val="24"/>
              </w:rPr>
            </w:pPr>
          </w:p>
        </w:tc>
        <w:tc>
          <w:tcPr>
            <w:tcW w:w="1299" w:type="dxa"/>
            <w:vAlign w:val="center"/>
          </w:tcPr>
          <w:p w14:paraId="24150509" w14:textId="77777777" w:rsidR="0037053F" w:rsidRPr="00C82E2C" w:rsidRDefault="0037053F" w:rsidP="0010241F">
            <w:pPr>
              <w:autoSpaceDE w:val="0"/>
              <w:autoSpaceDN w:val="0"/>
              <w:adjustRightInd w:val="0"/>
              <w:spacing w:line="420" w:lineRule="exact"/>
              <w:jc w:val="center"/>
              <w:rPr>
                <w:kern w:val="0"/>
                <w:sz w:val="24"/>
              </w:rPr>
            </w:pPr>
          </w:p>
        </w:tc>
        <w:tc>
          <w:tcPr>
            <w:tcW w:w="1111" w:type="dxa"/>
            <w:vAlign w:val="center"/>
          </w:tcPr>
          <w:p w14:paraId="556EE6F6" w14:textId="77777777" w:rsidR="0037053F" w:rsidRPr="00C82E2C" w:rsidRDefault="0037053F" w:rsidP="0010241F">
            <w:pPr>
              <w:autoSpaceDE w:val="0"/>
              <w:autoSpaceDN w:val="0"/>
              <w:adjustRightInd w:val="0"/>
              <w:spacing w:line="420" w:lineRule="exact"/>
              <w:jc w:val="center"/>
              <w:rPr>
                <w:kern w:val="0"/>
                <w:sz w:val="24"/>
              </w:rPr>
            </w:pPr>
          </w:p>
        </w:tc>
        <w:tc>
          <w:tcPr>
            <w:tcW w:w="1417" w:type="dxa"/>
            <w:vAlign w:val="center"/>
          </w:tcPr>
          <w:p w14:paraId="1A9F4A27" w14:textId="77777777" w:rsidR="0037053F" w:rsidRPr="00C82E2C" w:rsidRDefault="0037053F" w:rsidP="0010241F">
            <w:pPr>
              <w:autoSpaceDE w:val="0"/>
              <w:autoSpaceDN w:val="0"/>
              <w:adjustRightInd w:val="0"/>
              <w:spacing w:line="420" w:lineRule="exact"/>
              <w:jc w:val="center"/>
              <w:rPr>
                <w:kern w:val="0"/>
                <w:sz w:val="24"/>
              </w:rPr>
            </w:pPr>
          </w:p>
        </w:tc>
      </w:tr>
      <w:tr w:rsidR="0037053F" w:rsidRPr="00C82E2C" w14:paraId="6F2751FD" w14:textId="77777777" w:rsidTr="00147FED">
        <w:trPr>
          <w:trHeight w:val="833"/>
        </w:trPr>
        <w:tc>
          <w:tcPr>
            <w:tcW w:w="918" w:type="dxa"/>
            <w:vAlign w:val="center"/>
          </w:tcPr>
          <w:p w14:paraId="6CAC5145" w14:textId="77777777" w:rsidR="0037053F" w:rsidRPr="00C82E2C" w:rsidRDefault="0037053F" w:rsidP="0010241F">
            <w:pPr>
              <w:autoSpaceDE w:val="0"/>
              <w:autoSpaceDN w:val="0"/>
              <w:adjustRightInd w:val="0"/>
              <w:spacing w:line="420" w:lineRule="exact"/>
              <w:jc w:val="center"/>
              <w:rPr>
                <w:kern w:val="0"/>
                <w:sz w:val="24"/>
              </w:rPr>
            </w:pPr>
          </w:p>
        </w:tc>
        <w:tc>
          <w:tcPr>
            <w:tcW w:w="1600" w:type="dxa"/>
            <w:vAlign w:val="center"/>
          </w:tcPr>
          <w:p w14:paraId="29B6AB18" w14:textId="77777777" w:rsidR="0037053F" w:rsidRPr="00C82E2C" w:rsidRDefault="0037053F" w:rsidP="0010241F">
            <w:pPr>
              <w:autoSpaceDE w:val="0"/>
              <w:autoSpaceDN w:val="0"/>
              <w:adjustRightInd w:val="0"/>
              <w:spacing w:line="420" w:lineRule="exact"/>
              <w:jc w:val="center"/>
              <w:rPr>
                <w:kern w:val="0"/>
                <w:sz w:val="24"/>
              </w:rPr>
            </w:pPr>
          </w:p>
        </w:tc>
        <w:tc>
          <w:tcPr>
            <w:tcW w:w="1559" w:type="dxa"/>
            <w:vAlign w:val="center"/>
          </w:tcPr>
          <w:p w14:paraId="5FCE8844" w14:textId="77777777" w:rsidR="0037053F" w:rsidRPr="00C82E2C" w:rsidRDefault="0037053F" w:rsidP="0010241F">
            <w:pPr>
              <w:autoSpaceDE w:val="0"/>
              <w:autoSpaceDN w:val="0"/>
              <w:adjustRightInd w:val="0"/>
              <w:spacing w:line="420" w:lineRule="exact"/>
              <w:jc w:val="center"/>
              <w:rPr>
                <w:kern w:val="0"/>
                <w:sz w:val="24"/>
              </w:rPr>
            </w:pPr>
          </w:p>
        </w:tc>
        <w:tc>
          <w:tcPr>
            <w:tcW w:w="1276" w:type="dxa"/>
            <w:vAlign w:val="center"/>
          </w:tcPr>
          <w:p w14:paraId="114E7CA9" w14:textId="77777777" w:rsidR="0037053F" w:rsidRPr="00C82E2C" w:rsidRDefault="0037053F" w:rsidP="0010241F">
            <w:pPr>
              <w:autoSpaceDE w:val="0"/>
              <w:autoSpaceDN w:val="0"/>
              <w:adjustRightInd w:val="0"/>
              <w:spacing w:line="420" w:lineRule="exact"/>
              <w:jc w:val="center"/>
              <w:rPr>
                <w:kern w:val="0"/>
                <w:sz w:val="24"/>
              </w:rPr>
            </w:pPr>
          </w:p>
        </w:tc>
        <w:tc>
          <w:tcPr>
            <w:tcW w:w="1299" w:type="dxa"/>
            <w:vAlign w:val="center"/>
          </w:tcPr>
          <w:p w14:paraId="0B111EB6" w14:textId="77777777" w:rsidR="0037053F" w:rsidRPr="00C82E2C" w:rsidRDefault="0037053F" w:rsidP="0010241F">
            <w:pPr>
              <w:autoSpaceDE w:val="0"/>
              <w:autoSpaceDN w:val="0"/>
              <w:adjustRightInd w:val="0"/>
              <w:spacing w:line="420" w:lineRule="exact"/>
              <w:jc w:val="center"/>
              <w:rPr>
                <w:kern w:val="0"/>
                <w:sz w:val="24"/>
              </w:rPr>
            </w:pPr>
          </w:p>
        </w:tc>
        <w:tc>
          <w:tcPr>
            <w:tcW w:w="1111" w:type="dxa"/>
            <w:vAlign w:val="center"/>
          </w:tcPr>
          <w:p w14:paraId="2AD3F240" w14:textId="77777777" w:rsidR="0037053F" w:rsidRPr="00C82E2C" w:rsidRDefault="0037053F" w:rsidP="0010241F">
            <w:pPr>
              <w:autoSpaceDE w:val="0"/>
              <w:autoSpaceDN w:val="0"/>
              <w:adjustRightInd w:val="0"/>
              <w:spacing w:line="420" w:lineRule="exact"/>
              <w:jc w:val="center"/>
              <w:rPr>
                <w:kern w:val="0"/>
                <w:sz w:val="24"/>
              </w:rPr>
            </w:pPr>
          </w:p>
        </w:tc>
        <w:tc>
          <w:tcPr>
            <w:tcW w:w="1417" w:type="dxa"/>
            <w:vAlign w:val="center"/>
          </w:tcPr>
          <w:p w14:paraId="20015BB1" w14:textId="77777777" w:rsidR="0037053F" w:rsidRPr="00C82E2C" w:rsidRDefault="0037053F" w:rsidP="0010241F">
            <w:pPr>
              <w:autoSpaceDE w:val="0"/>
              <w:autoSpaceDN w:val="0"/>
              <w:adjustRightInd w:val="0"/>
              <w:spacing w:line="420" w:lineRule="exact"/>
              <w:jc w:val="center"/>
              <w:rPr>
                <w:kern w:val="0"/>
                <w:sz w:val="24"/>
              </w:rPr>
            </w:pPr>
          </w:p>
        </w:tc>
      </w:tr>
      <w:tr w:rsidR="0037053F" w:rsidRPr="00C82E2C" w14:paraId="6D9A6ECB" w14:textId="77777777" w:rsidTr="00147FED">
        <w:trPr>
          <w:trHeight w:val="833"/>
        </w:trPr>
        <w:tc>
          <w:tcPr>
            <w:tcW w:w="918" w:type="dxa"/>
            <w:vAlign w:val="center"/>
          </w:tcPr>
          <w:p w14:paraId="52815C0F" w14:textId="77777777" w:rsidR="0037053F" w:rsidRPr="00C82E2C" w:rsidRDefault="0037053F" w:rsidP="0010241F">
            <w:pPr>
              <w:autoSpaceDE w:val="0"/>
              <w:autoSpaceDN w:val="0"/>
              <w:adjustRightInd w:val="0"/>
              <w:spacing w:line="420" w:lineRule="exact"/>
              <w:jc w:val="center"/>
              <w:rPr>
                <w:kern w:val="0"/>
                <w:sz w:val="24"/>
              </w:rPr>
            </w:pPr>
          </w:p>
        </w:tc>
        <w:tc>
          <w:tcPr>
            <w:tcW w:w="1600" w:type="dxa"/>
            <w:vAlign w:val="center"/>
          </w:tcPr>
          <w:p w14:paraId="47B57CBF" w14:textId="77777777" w:rsidR="0037053F" w:rsidRPr="00C82E2C" w:rsidRDefault="0037053F" w:rsidP="0010241F">
            <w:pPr>
              <w:autoSpaceDE w:val="0"/>
              <w:autoSpaceDN w:val="0"/>
              <w:adjustRightInd w:val="0"/>
              <w:spacing w:line="420" w:lineRule="exact"/>
              <w:jc w:val="center"/>
              <w:rPr>
                <w:kern w:val="0"/>
                <w:sz w:val="24"/>
              </w:rPr>
            </w:pPr>
          </w:p>
        </w:tc>
        <w:tc>
          <w:tcPr>
            <w:tcW w:w="1559" w:type="dxa"/>
            <w:vAlign w:val="center"/>
          </w:tcPr>
          <w:p w14:paraId="187F884D" w14:textId="77777777" w:rsidR="0037053F" w:rsidRPr="00C82E2C" w:rsidRDefault="0037053F" w:rsidP="0010241F">
            <w:pPr>
              <w:autoSpaceDE w:val="0"/>
              <w:autoSpaceDN w:val="0"/>
              <w:adjustRightInd w:val="0"/>
              <w:spacing w:line="420" w:lineRule="exact"/>
              <w:jc w:val="center"/>
              <w:rPr>
                <w:kern w:val="0"/>
                <w:sz w:val="24"/>
              </w:rPr>
            </w:pPr>
          </w:p>
        </w:tc>
        <w:tc>
          <w:tcPr>
            <w:tcW w:w="1276" w:type="dxa"/>
            <w:vAlign w:val="center"/>
          </w:tcPr>
          <w:p w14:paraId="6F9CAE70" w14:textId="77777777" w:rsidR="0037053F" w:rsidRPr="00C82E2C" w:rsidRDefault="0037053F" w:rsidP="0010241F">
            <w:pPr>
              <w:autoSpaceDE w:val="0"/>
              <w:autoSpaceDN w:val="0"/>
              <w:adjustRightInd w:val="0"/>
              <w:spacing w:line="420" w:lineRule="exact"/>
              <w:jc w:val="center"/>
              <w:rPr>
                <w:kern w:val="0"/>
                <w:sz w:val="24"/>
              </w:rPr>
            </w:pPr>
          </w:p>
        </w:tc>
        <w:tc>
          <w:tcPr>
            <w:tcW w:w="1299" w:type="dxa"/>
            <w:vAlign w:val="center"/>
          </w:tcPr>
          <w:p w14:paraId="68DCEEEE" w14:textId="77777777" w:rsidR="0037053F" w:rsidRPr="00C82E2C" w:rsidRDefault="0037053F" w:rsidP="0010241F">
            <w:pPr>
              <w:autoSpaceDE w:val="0"/>
              <w:autoSpaceDN w:val="0"/>
              <w:adjustRightInd w:val="0"/>
              <w:spacing w:line="420" w:lineRule="exact"/>
              <w:jc w:val="center"/>
              <w:rPr>
                <w:kern w:val="0"/>
                <w:sz w:val="24"/>
              </w:rPr>
            </w:pPr>
          </w:p>
        </w:tc>
        <w:tc>
          <w:tcPr>
            <w:tcW w:w="1111" w:type="dxa"/>
            <w:vAlign w:val="center"/>
          </w:tcPr>
          <w:p w14:paraId="7EC6FE31" w14:textId="77777777" w:rsidR="0037053F" w:rsidRPr="00C82E2C" w:rsidRDefault="0037053F" w:rsidP="0010241F">
            <w:pPr>
              <w:autoSpaceDE w:val="0"/>
              <w:autoSpaceDN w:val="0"/>
              <w:adjustRightInd w:val="0"/>
              <w:spacing w:line="420" w:lineRule="exact"/>
              <w:jc w:val="center"/>
              <w:rPr>
                <w:kern w:val="0"/>
                <w:sz w:val="24"/>
              </w:rPr>
            </w:pPr>
          </w:p>
        </w:tc>
        <w:tc>
          <w:tcPr>
            <w:tcW w:w="1417" w:type="dxa"/>
            <w:vAlign w:val="center"/>
          </w:tcPr>
          <w:p w14:paraId="3312A6EC" w14:textId="77777777" w:rsidR="0037053F" w:rsidRPr="00C82E2C" w:rsidRDefault="0037053F" w:rsidP="0010241F">
            <w:pPr>
              <w:autoSpaceDE w:val="0"/>
              <w:autoSpaceDN w:val="0"/>
              <w:adjustRightInd w:val="0"/>
              <w:spacing w:line="420" w:lineRule="exact"/>
              <w:jc w:val="center"/>
              <w:rPr>
                <w:kern w:val="0"/>
                <w:sz w:val="24"/>
              </w:rPr>
            </w:pPr>
          </w:p>
        </w:tc>
      </w:tr>
    </w:tbl>
    <w:p w14:paraId="58995163" w14:textId="77777777" w:rsidR="0037053F" w:rsidRPr="00C82E2C" w:rsidRDefault="0037053F" w:rsidP="0010241F">
      <w:pPr>
        <w:autoSpaceDE w:val="0"/>
        <w:autoSpaceDN w:val="0"/>
        <w:adjustRightInd w:val="0"/>
        <w:spacing w:line="420" w:lineRule="exact"/>
        <w:jc w:val="left"/>
        <w:rPr>
          <w:kern w:val="0"/>
          <w:sz w:val="24"/>
        </w:rPr>
      </w:pPr>
    </w:p>
    <w:p w14:paraId="0CD435AF" w14:textId="77777777" w:rsidR="00DE2424" w:rsidRPr="00C82E2C" w:rsidRDefault="00DE2424" w:rsidP="00DE2424">
      <w:pPr>
        <w:autoSpaceDE w:val="0"/>
        <w:autoSpaceDN w:val="0"/>
        <w:adjustRightInd w:val="0"/>
        <w:spacing w:line="420" w:lineRule="exact"/>
        <w:ind w:firstLineChars="100" w:firstLine="241"/>
        <w:jc w:val="left"/>
        <w:rPr>
          <w:rFonts w:ascii="宋体" w:hAnsi="宋体" w:cs="宋体"/>
          <w:b/>
          <w:kern w:val="0"/>
          <w:sz w:val="24"/>
        </w:rPr>
      </w:pPr>
      <w:r w:rsidRPr="00C82E2C">
        <w:rPr>
          <w:rFonts w:ascii="宋体" w:hAnsi="宋体" w:cs="宋体" w:hint="eastAsia"/>
          <w:b/>
          <w:kern w:val="0"/>
          <w:sz w:val="24"/>
        </w:rPr>
        <w:t>备注：</w:t>
      </w:r>
    </w:p>
    <w:p w14:paraId="441C3192" w14:textId="77777777" w:rsidR="00DE2424" w:rsidRPr="00C82E2C" w:rsidRDefault="00DE2424" w:rsidP="00DE2424">
      <w:pPr>
        <w:autoSpaceDE w:val="0"/>
        <w:autoSpaceDN w:val="0"/>
        <w:adjustRightInd w:val="0"/>
        <w:spacing w:line="420" w:lineRule="exact"/>
        <w:ind w:firstLineChars="150" w:firstLine="361"/>
        <w:jc w:val="left"/>
        <w:rPr>
          <w:rFonts w:ascii="宋体" w:hAnsi="宋体" w:cs="宋体"/>
          <w:b/>
          <w:kern w:val="0"/>
          <w:sz w:val="24"/>
        </w:rPr>
      </w:pPr>
      <w:r w:rsidRPr="00C82E2C">
        <w:rPr>
          <w:rFonts w:ascii="宋体" w:hAnsi="宋体" w:cs="宋体" w:hint="eastAsia"/>
          <w:b/>
          <w:kern w:val="0"/>
          <w:sz w:val="24"/>
        </w:rPr>
        <w:t>（1）</w:t>
      </w:r>
      <w:r w:rsidR="003F7161" w:rsidRPr="00C82E2C">
        <w:rPr>
          <w:rFonts w:ascii="宋体" w:hAnsi="宋体" w:cs="宋体" w:hint="eastAsia"/>
          <w:b/>
          <w:kern w:val="0"/>
          <w:sz w:val="24"/>
        </w:rPr>
        <w:t>按第六章评审办法提供证明材料</w:t>
      </w:r>
      <w:r w:rsidR="00C11A58" w:rsidRPr="00C82E2C">
        <w:rPr>
          <w:rFonts w:ascii="宋体" w:hAnsi="宋体" w:cs="宋体" w:hint="eastAsia"/>
          <w:b/>
          <w:kern w:val="0"/>
          <w:sz w:val="24"/>
        </w:rPr>
        <w:t>（没有要求可不提供）</w:t>
      </w:r>
      <w:r w:rsidR="003F7161" w:rsidRPr="00C82E2C">
        <w:rPr>
          <w:rFonts w:ascii="宋体" w:hAnsi="宋体" w:cs="宋体" w:hint="eastAsia"/>
          <w:b/>
          <w:kern w:val="0"/>
          <w:sz w:val="24"/>
        </w:rPr>
        <w:t>；</w:t>
      </w:r>
      <w:r w:rsidRPr="00C82E2C">
        <w:rPr>
          <w:rFonts w:ascii="宋体" w:hAnsi="宋体" w:cs="宋体"/>
          <w:b/>
          <w:kern w:val="0"/>
          <w:sz w:val="24"/>
        </w:rPr>
        <w:t xml:space="preserve"> </w:t>
      </w:r>
    </w:p>
    <w:p w14:paraId="08A69452" w14:textId="77777777" w:rsidR="00DE2424" w:rsidRPr="00C82E2C" w:rsidRDefault="00DE2424" w:rsidP="00DE2424">
      <w:pPr>
        <w:pStyle w:val="af6"/>
        <w:adjustRightInd w:val="0"/>
        <w:snapToGrid w:val="0"/>
        <w:spacing w:line="420" w:lineRule="exact"/>
        <w:ind w:firstLineChars="150" w:firstLine="361"/>
        <w:rPr>
          <w:rFonts w:hAnsi="宋体" w:cs="宋体"/>
          <w:b/>
          <w:kern w:val="0"/>
          <w:sz w:val="24"/>
          <w:szCs w:val="24"/>
        </w:rPr>
      </w:pPr>
      <w:r w:rsidRPr="00C82E2C">
        <w:rPr>
          <w:rFonts w:hAnsi="宋体" w:cs="宋体" w:hint="eastAsia"/>
          <w:b/>
          <w:kern w:val="0"/>
          <w:sz w:val="24"/>
          <w:szCs w:val="24"/>
        </w:rPr>
        <w:t>（2）没有类似业绩的，此表可以不提供。</w:t>
      </w:r>
    </w:p>
    <w:p w14:paraId="7994BEF0" w14:textId="77777777" w:rsidR="0037053F" w:rsidRPr="00C82E2C" w:rsidRDefault="0037053F" w:rsidP="0010241F">
      <w:pPr>
        <w:pStyle w:val="af6"/>
        <w:adjustRightInd w:val="0"/>
        <w:snapToGrid w:val="0"/>
        <w:spacing w:line="420" w:lineRule="exact"/>
        <w:ind w:firstLineChars="200" w:firstLine="482"/>
        <w:rPr>
          <w:rFonts w:hAnsi="宋体" w:cs="宋体"/>
          <w:b/>
          <w:kern w:val="0"/>
          <w:sz w:val="24"/>
          <w:szCs w:val="24"/>
        </w:rPr>
      </w:pPr>
    </w:p>
    <w:p w14:paraId="5A6E0362" w14:textId="77777777" w:rsidR="0037053F" w:rsidRPr="00C82E2C" w:rsidRDefault="0037053F" w:rsidP="0010241F">
      <w:pPr>
        <w:pStyle w:val="af6"/>
        <w:adjustRightInd w:val="0"/>
        <w:snapToGrid w:val="0"/>
        <w:spacing w:line="420" w:lineRule="exact"/>
        <w:ind w:firstLineChars="200" w:firstLine="482"/>
        <w:rPr>
          <w:rFonts w:hAnsi="宋体" w:cs="宋体"/>
          <w:b/>
          <w:kern w:val="0"/>
          <w:sz w:val="24"/>
          <w:szCs w:val="24"/>
        </w:rPr>
      </w:pPr>
    </w:p>
    <w:p w14:paraId="4984ACBB" w14:textId="77777777" w:rsidR="0037053F" w:rsidRPr="00C82E2C" w:rsidRDefault="0037053F"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投标供应商名称（电子签章）：</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01E34B84" w14:textId="77777777" w:rsidR="0037053F" w:rsidRPr="00C82E2C" w:rsidRDefault="0037053F" w:rsidP="0010241F">
      <w:pPr>
        <w:pStyle w:val="af6"/>
        <w:adjustRightInd w:val="0"/>
        <w:snapToGrid w:val="0"/>
        <w:spacing w:line="420" w:lineRule="exact"/>
        <w:rPr>
          <w:rFonts w:hAnsi="宋体" w:cs="宋体"/>
          <w:kern w:val="0"/>
          <w:sz w:val="28"/>
          <w:szCs w:val="28"/>
          <w:u w:val="single"/>
        </w:rPr>
      </w:pPr>
      <w:r w:rsidRPr="00C82E2C">
        <w:rPr>
          <w:rFonts w:hAnsi="宋体" w:cs="宋体" w:hint="eastAsia"/>
          <w:kern w:val="0"/>
          <w:sz w:val="28"/>
          <w:szCs w:val="28"/>
        </w:rPr>
        <w:t>法定代表人或其授权代表（签字或盖章）：</w:t>
      </w:r>
      <w:r w:rsidRPr="00C82E2C">
        <w:rPr>
          <w:rFonts w:hAnsi="宋体" w:cs="宋体" w:hint="eastAsia"/>
          <w:kern w:val="0"/>
          <w:sz w:val="28"/>
          <w:szCs w:val="28"/>
          <w:u w:val="single"/>
        </w:rPr>
        <w:t xml:space="preserve">              </w:t>
      </w:r>
    </w:p>
    <w:p w14:paraId="07D4C8AB" w14:textId="77777777" w:rsidR="0037053F" w:rsidRPr="00C82E2C" w:rsidRDefault="0037053F"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 xml:space="preserve">日期： </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09230711" w14:textId="77777777" w:rsidR="0037053F" w:rsidRPr="00C82E2C" w:rsidRDefault="0037053F" w:rsidP="0010241F">
      <w:pPr>
        <w:autoSpaceDE w:val="0"/>
        <w:autoSpaceDN w:val="0"/>
        <w:adjustRightInd w:val="0"/>
        <w:spacing w:line="420" w:lineRule="exact"/>
        <w:jc w:val="left"/>
        <w:rPr>
          <w:kern w:val="0"/>
          <w:sz w:val="24"/>
        </w:rPr>
      </w:pPr>
    </w:p>
    <w:p w14:paraId="1FD2D177" w14:textId="77777777" w:rsidR="0037053F" w:rsidRPr="00C82E2C" w:rsidRDefault="0037053F" w:rsidP="0010241F">
      <w:pPr>
        <w:widowControl/>
        <w:spacing w:line="420" w:lineRule="exact"/>
        <w:jc w:val="left"/>
      </w:pPr>
      <w:r w:rsidRPr="00C82E2C">
        <w:br w:type="page"/>
      </w:r>
    </w:p>
    <w:p w14:paraId="75BA7296" w14:textId="77777777" w:rsidR="00F2742C" w:rsidRPr="00C82E2C" w:rsidRDefault="00F2742C" w:rsidP="0010241F">
      <w:pPr>
        <w:spacing w:line="420" w:lineRule="exact"/>
      </w:pPr>
    </w:p>
    <w:p w14:paraId="0CCACBD2" w14:textId="77777777" w:rsidR="00DF366D" w:rsidRPr="00C82E2C" w:rsidRDefault="00DF366D" w:rsidP="00851E41">
      <w:pPr>
        <w:pStyle w:val="3"/>
        <w:spacing w:line="420" w:lineRule="exact"/>
        <w:rPr>
          <w:kern w:val="0"/>
        </w:rPr>
      </w:pPr>
      <w:r w:rsidRPr="00C82E2C">
        <w:rPr>
          <w:rFonts w:hint="eastAsia"/>
          <w:kern w:val="0"/>
        </w:rPr>
        <w:t>2.</w:t>
      </w:r>
      <w:r w:rsidR="00851E41" w:rsidRPr="00C82E2C">
        <w:rPr>
          <w:rFonts w:hint="eastAsia"/>
          <w:kern w:val="0"/>
        </w:rPr>
        <w:t>11</w:t>
      </w:r>
      <w:r w:rsidRPr="00C82E2C">
        <w:rPr>
          <w:rFonts w:hint="eastAsia"/>
          <w:kern w:val="0"/>
        </w:rPr>
        <w:t>、</w:t>
      </w:r>
      <w:r w:rsidR="00851E41" w:rsidRPr="00C82E2C">
        <w:rPr>
          <w:rFonts w:hint="eastAsia"/>
          <w:kern w:val="0"/>
        </w:rPr>
        <w:t>商务、</w:t>
      </w:r>
      <w:r w:rsidRPr="00C82E2C">
        <w:rPr>
          <w:rFonts w:hint="eastAsia"/>
          <w:kern w:val="0"/>
        </w:rPr>
        <w:t>技术</w:t>
      </w:r>
      <w:r w:rsidR="00851E41" w:rsidRPr="00C82E2C">
        <w:rPr>
          <w:rFonts w:hint="eastAsia"/>
          <w:kern w:val="0"/>
        </w:rPr>
        <w:t>偏离表</w:t>
      </w:r>
    </w:p>
    <w:p w14:paraId="5AF9FD58" w14:textId="77777777" w:rsidR="002A6A6C" w:rsidRPr="00C82E2C" w:rsidRDefault="00851E41"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商务、技术偏离表</w:t>
      </w:r>
    </w:p>
    <w:p w14:paraId="437912CD" w14:textId="02514E9D" w:rsidR="00DF366D" w:rsidRPr="00C82E2C" w:rsidRDefault="002A6A6C" w:rsidP="0021211D">
      <w:pPr>
        <w:pStyle w:val="af6"/>
        <w:adjustRightInd w:val="0"/>
        <w:snapToGrid w:val="0"/>
        <w:spacing w:beforeLines="50" w:before="156" w:afterLines="50" w:after="156" w:line="420" w:lineRule="exact"/>
        <w:jc w:val="center"/>
        <w:rPr>
          <w:rFonts w:hAnsi="宋体"/>
          <w:szCs w:val="21"/>
        </w:rPr>
      </w:pPr>
      <w:r w:rsidRPr="00C82E2C">
        <w:rPr>
          <w:rFonts w:hAnsi="宋体" w:hint="eastAsia"/>
          <w:szCs w:val="21"/>
        </w:rPr>
        <w:t>（商务和技术也可分别填写）</w:t>
      </w:r>
    </w:p>
    <w:p w14:paraId="04419862" w14:textId="03513CD5" w:rsidR="006B639F" w:rsidRPr="00C82E2C" w:rsidRDefault="006B639F" w:rsidP="006B639F">
      <w:pPr>
        <w:pStyle w:val="TOC2"/>
        <w:ind w:firstLineChars="2500" w:firstLine="5500"/>
      </w:pPr>
      <w:proofErr w:type="gramStart"/>
      <w:r w:rsidRPr="00C82E2C">
        <w:rPr>
          <w:rFonts w:hint="eastAsia"/>
        </w:rPr>
        <w:t>标项名称</w:t>
      </w:r>
      <w:proofErr w:type="gramEnd"/>
      <w:r w:rsidRPr="00C82E2C">
        <w:rPr>
          <w:rFonts w:hint="eastAsia"/>
        </w:rPr>
        <w:t>：标项（</w:t>
      </w:r>
      <w:r w:rsidRPr="00C82E2C">
        <w:rPr>
          <w:rFonts w:hint="eastAsia"/>
        </w:rPr>
        <w:t xml:space="preserve"> </w:t>
      </w:r>
      <w:r w:rsidRPr="00C82E2C">
        <w:rPr>
          <w:rFonts w:hint="eastAsia"/>
        </w:rPr>
        <w:t>）</w:t>
      </w:r>
      <w:r w:rsidRPr="00C82E2C">
        <w:rPr>
          <w:rFonts w:hint="eastAsia"/>
          <w:u w:val="single"/>
        </w:rPr>
        <w:t xml:space="preserve">       </w:t>
      </w:r>
      <w:r w:rsidRPr="00C82E2C">
        <w:rPr>
          <w:rFonts w:hint="eastAsia"/>
        </w:rPr>
        <w:t>区</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0"/>
        <w:gridCol w:w="2808"/>
        <w:gridCol w:w="3388"/>
        <w:gridCol w:w="1984"/>
      </w:tblGrid>
      <w:tr w:rsidR="00851E41" w:rsidRPr="00C82E2C" w14:paraId="00E85BD8" w14:textId="77777777" w:rsidTr="00DE5BAD">
        <w:trPr>
          <w:trHeight w:val="1099"/>
        </w:trPr>
        <w:tc>
          <w:tcPr>
            <w:tcW w:w="1000" w:type="dxa"/>
            <w:vAlign w:val="center"/>
          </w:tcPr>
          <w:p w14:paraId="16D329A7" w14:textId="77777777" w:rsidR="00851E41" w:rsidRPr="00C82E2C" w:rsidRDefault="00851E41" w:rsidP="00851E41">
            <w:pPr>
              <w:autoSpaceDE w:val="0"/>
              <w:autoSpaceDN w:val="0"/>
              <w:adjustRightInd w:val="0"/>
              <w:spacing w:line="420" w:lineRule="exact"/>
              <w:jc w:val="center"/>
              <w:rPr>
                <w:kern w:val="0"/>
                <w:sz w:val="24"/>
              </w:rPr>
            </w:pPr>
            <w:r w:rsidRPr="00C82E2C">
              <w:rPr>
                <w:rFonts w:hint="eastAsia"/>
                <w:kern w:val="0"/>
                <w:sz w:val="24"/>
              </w:rPr>
              <w:t>序号</w:t>
            </w:r>
          </w:p>
        </w:tc>
        <w:tc>
          <w:tcPr>
            <w:tcW w:w="2808" w:type="dxa"/>
            <w:vAlign w:val="center"/>
          </w:tcPr>
          <w:p w14:paraId="3DF1A3B7" w14:textId="77777777" w:rsidR="00851E41" w:rsidRPr="00C82E2C" w:rsidRDefault="00851E41" w:rsidP="0010241F">
            <w:pPr>
              <w:autoSpaceDE w:val="0"/>
              <w:autoSpaceDN w:val="0"/>
              <w:adjustRightInd w:val="0"/>
              <w:spacing w:line="420" w:lineRule="exact"/>
              <w:jc w:val="center"/>
              <w:rPr>
                <w:kern w:val="0"/>
                <w:sz w:val="24"/>
              </w:rPr>
            </w:pPr>
            <w:r w:rsidRPr="00C82E2C">
              <w:rPr>
                <w:rFonts w:hint="eastAsia"/>
                <w:bCs/>
                <w:kern w:val="0"/>
                <w:sz w:val="24"/>
              </w:rPr>
              <w:t>招标文件重述</w:t>
            </w:r>
          </w:p>
        </w:tc>
        <w:tc>
          <w:tcPr>
            <w:tcW w:w="3388" w:type="dxa"/>
            <w:vAlign w:val="center"/>
          </w:tcPr>
          <w:p w14:paraId="7A227839" w14:textId="77777777" w:rsidR="00851E41" w:rsidRPr="00C82E2C" w:rsidRDefault="00851E41" w:rsidP="0010241F">
            <w:pPr>
              <w:autoSpaceDE w:val="0"/>
              <w:autoSpaceDN w:val="0"/>
              <w:adjustRightInd w:val="0"/>
              <w:spacing w:line="420" w:lineRule="exact"/>
              <w:jc w:val="center"/>
              <w:rPr>
                <w:kern w:val="0"/>
                <w:sz w:val="24"/>
              </w:rPr>
            </w:pPr>
            <w:r w:rsidRPr="00C82E2C">
              <w:rPr>
                <w:rFonts w:hint="eastAsia"/>
                <w:kern w:val="0"/>
                <w:sz w:val="24"/>
              </w:rPr>
              <w:t>偏离情况</w:t>
            </w:r>
          </w:p>
        </w:tc>
        <w:tc>
          <w:tcPr>
            <w:tcW w:w="1984" w:type="dxa"/>
            <w:vAlign w:val="center"/>
          </w:tcPr>
          <w:p w14:paraId="176B0D42" w14:textId="77777777" w:rsidR="00851E41" w:rsidRPr="00C82E2C" w:rsidRDefault="00851E41" w:rsidP="0010241F">
            <w:pPr>
              <w:autoSpaceDE w:val="0"/>
              <w:autoSpaceDN w:val="0"/>
              <w:adjustRightInd w:val="0"/>
              <w:spacing w:line="420" w:lineRule="exact"/>
              <w:jc w:val="center"/>
              <w:rPr>
                <w:kern w:val="0"/>
                <w:sz w:val="24"/>
              </w:rPr>
            </w:pPr>
            <w:r w:rsidRPr="00C82E2C">
              <w:rPr>
                <w:rFonts w:hint="eastAsia"/>
                <w:kern w:val="0"/>
                <w:sz w:val="24"/>
              </w:rPr>
              <w:t>偏离说明</w:t>
            </w:r>
          </w:p>
        </w:tc>
      </w:tr>
      <w:tr w:rsidR="00851E41" w:rsidRPr="00C82E2C" w14:paraId="33B5773A" w14:textId="77777777" w:rsidTr="00DE5BAD">
        <w:trPr>
          <w:trHeight w:val="841"/>
        </w:trPr>
        <w:tc>
          <w:tcPr>
            <w:tcW w:w="1000" w:type="dxa"/>
            <w:vAlign w:val="center"/>
          </w:tcPr>
          <w:p w14:paraId="6D183027" w14:textId="77777777" w:rsidR="00851E41" w:rsidRPr="00C82E2C" w:rsidRDefault="00851E41" w:rsidP="0010241F">
            <w:pPr>
              <w:autoSpaceDE w:val="0"/>
              <w:autoSpaceDN w:val="0"/>
              <w:adjustRightInd w:val="0"/>
              <w:spacing w:line="420" w:lineRule="exact"/>
              <w:jc w:val="center"/>
              <w:rPr>
                <w:kern w:val="0"/>
                <w:sz w:val="24"/>
              </w:rPr>
            </w:pPr>
          </w:p>
        </w:tc>
        <w:tc>
          <w:tcPr>
            <w:tcW w:w="2808" w:type="dxa"/>
            <w:vAlign w:val="center"/>
          </w:tcPr>
          <w:p w14:paraId="53FC3B55" w14:textId="77777777" w:rsidR="00851E41" w:rsidRPr="00C82E2C" w:rsidRDefault="00851E41" w:rsidP="0010241F">
            <w:pPr>
              <w:autoSpaceDE w:val="0"/>
              <w:autoSpaceDN w:val="0"/>
              <w:adjustRightInd w:val="0"/>
              <w:spacing w:line="420" w:lineRule="exact"/>
              <w:jc w:val="center"/>
              <w:rPr>
                <w:kern w:val="0"/>
                <w:sz w:val="24"/>
              </w:rPr>
            </w:pPr>
          </w:p>
        </w:tc>
        <w:tc>
          <w:tcPr>
            <w:tcW w:w="3388" w:type="dxa"/>
            <w:vAlign w:val="center"/>
          </w:tcPr>
          <w:p w14:paraId="0E7D184E" w14:textId="77777777" w:rsidR="00851E41" w:rsidRPr="00C82E2C" w:rsidRDefault="00851E41" w:rsidP="0010241F">
            <w:pPr>
              <w:autoSpaceDE w:val="0"/>
              <w:autoSpaceDN w:val="0"/>
              <w:adjustRightInd w:val="0"/>
              <w:spacing w:line="420" w:lineRule="exact"/>
              <w:jc w:val="center"/>
              <w:rPr>
                <w:kern w:val="0"/>
                <w:sz w:val="24"/>
              </w:rPr>
            </w:pPr>
          </w:p>
        </w:tc>
        <w:tc>
          <w:tcPr>
            <w:tcW w:w="1984" w:type="dxa"/>
            <w:vAlign w:val="center"/>
          </w:tcPr>
          <w:p w14:paraId="701A1571" w14:textId="77777777" w:rsidR="00851E41" w:rsidRPr="00C82E2C" w:rsidRDefault="00851E41" w:rsidP="0010241F">
            <w:pPr>
              <w:autoSpaceDE w:val="0"/>
              <w:autoSpaceDN w:val="0"/>
              <w:adjustRightInd w:val="0"/>
              <w:spacing w:line="420" w:lineRule="exact"/>
              <w:jc w:val="center"/>
              <w:rPr>
                <w:kern w:val="0"/>
                <w:sz w:val="24"/>
              </w:rPr>
            </w:pPr>
          </w:p>
        </w:tc>
      </w:tr>
      <w:tr w:rsidR="00851E41" w:rsidRPr="00C82E2C" w14:paraId="30C5D543" w14:textId="77777777" w:rsidTr="00DE5BAD">
        <w:trPr>
          <w:trHeight w:val="841"/>
        </w:trPr>
        <w:tc>
          <w:tcPr>
            <w:tcW w:w="1000" w:type="dxa"/>
            <w:vAlign w:val="center"/>
          </w:tcPr>
          <w:p w14:paraId="53ABCA8E" w14:textId="77777777" w:rsidR="00851E41" w:rsidRPr="00C82E2C" w:rsidRDefault="00851E41" w:rsidP="0010241F">
            <w:pPr>
              <w:autoSpaceDE w:val="0"/>
              <w:autoSpaceDN w:val="0"/>
              <w:adjustRightInd w:val="0"/>
              <w:spacing w:line="420" w:lineRule="exact"/>
              <w:jc w:val="center"/>
              <w:rPr>
                <w:kern w:val="0"/>
                <w:sz w:val="24"/>
              </w:rPr>
            </w:pPr>
          </w:p>
        </w:tc>
        <w:tc>
          <w:tcPr>
            <w:tcW w:w="2808" w:type="dxa"/>
            <w:vAlign w:val="center"/>
          </w:tcPr>
          <w:p w14:paraId="0086854D" w14:textId="77777777" w:rsidR="00851E41" w:rsidRPr="00C82E2C" w:rsidRDefault="00851E41" w:rsidP="0010241F">
            <w:pPr>
              <w:autoSpaceDE w:val="0"/>
              <w:autoSpaceDN w:val="0"/>
              <w:adjustRightInd w:val="0"/>
              <w:spacing w:line="420" w:lineRule="exact"/>
              <w:jc w:val="center"/>
              <w:rPr>
                <w:kern w:val="0"/>
                <w:sz w:val="24"/>
              </w:rPr>
            </w:pPr>
          </w:p>
        </w:tc>
        <w:tc>
          <w:tcPr>
            <w:tcW w:w="3388" w:type="dxa"/>
            <w:vAlign w:val="center"/>
          </w:tcPr>
          <w:p w14:paraId="43B49B09" w14:textId="77777777" w:rsidR="00851E41" w:rsidRPr="00C82E2C" w:rsidRDefault="00851E41" w:rsidP="0010241F">
            <w:pPr>
              <w:autoSpaceDE w:val="0"/>
              <w:autoSpaceDN w:val="0"/>
              <w:adjustRightInd w:val="0"/>
              <w:spacing w:line="420" w:lineRule="exact"/>
              <w:jc w:val="center"/>
              <w:rPr>
                <w:kern w:val="0"/>
                <w:sz w:val="24"/>
              </w:rPr>
            </w:pPr>
          </w:p>
        </w:tc>
        <w:tc>
          <w:tcPr>
            <w:tcW w:w="1984" w:type="dxa"/>
            <w:vAlign w:val="center"/>
          </w:tcPr>
          <w:p w14:paraId="02AC8DBA" w14:textId="77777777" w:rsidR="00851E41" w:rsidRPr="00C82E2C" w:rsidRDefault="00851E41" w:rsidP="0010241F">
            <w:pPr>
              <w:autoSpaceDE w:val="0"/>
              <w:autoSpaceDN w:val="0"/>
              <w:adjustRightInd w:val="0"/>
              <w:spacing w:line="420" w:lineRule="exact"/>
              <w:jc w:val="center"/>
              <w:rPr>
                <w:kern w:val="0"/>
                <w:sz w:val="24"/>
              </w:rPr>
            </w:pPr>
          </w:p>
        </w:tc>
      </w:tr>
      <w:tr w:rsidR="00851E41" w:rsidRPr="00C82E2C" w14:paraId="4020FFDB" w14:textId="77777777" w:rsidTr="00DE5BAD">
        <w:trPr>
          <w:trHeight w:val="841"/>
        </w:trPr>
        <w:tc>
          <w:tcPr>
            <w:tcW w:w="1000" w:type="dxa"/>
            <w:vAlign w:val="center"/>
          </w:tcPr>
          <w:p w14:paraId="30934A21" w14:textId="77777777" w:rsidR="00851E41" w:rsidRPr="00C82E2C" w:rsidRDefault="00851E41" w:rsidP="0010241F">
            <w:pPr>
              <w:autoSpaceDE w:val="0"/>
              <w:autoSpaceDN w:val="0"/>
              <w:adjustRightInd w:val="0"/>
              <w:spacing w:line="420" w:lineRule="exact"/>
              <w:jc w:val="center"/>
              <w:rPr>
                <w:kern w:val="0"/>
                <w:sz w:val="24"/>
              </w:rPr>
            </w:pPr>
          </w:p>
        </w:tc>
        <w:tc>
          <w:tcPr>
            <w:tcW w:w="2808" w:type="dxa"/>
            <w:vAlign w:val="center"/>
          </w:tcPr>
          <w:p w14:paraId="1D8F95DA" w14:textId="77777777" w:rsidR="00851E41" w:rsidRPr="00C82E2C" w:rsidRDefault="00851E41" w:rsidP="0010241F">
            <w:pPr>
              <w:autoSpaceDE w:val="0"/>
              <w:autoSpaceDN w:val="0"/>
              <w:adjustRightInd w:val="0"/>
              <w:spacing w:line="420" w:lineRule="exact"/>
              <w:jc w:val="center"/>
              <w:rPr>
                <w:kern w:val="0"/>
                <w:sz w:val="24"/>
              </w:rPr>
            </w:pPr>
          </w:p>
        </w:tc>
        <w:tc>
          <w:tcPr>
            <w:tcW w:w="3388" w:type="dxa"/>
            <w:vAlign w:val="center"/>
          </w:tcPr>
          <w:p w14:paraId="28749913" w14:textId="77777777" w:rsidR="00851E41" w:rsidRPr="00C82E2C" w:rsidRDefault="00851E41" w:rsidP="0010241F">
            <w:pPr>
              <w:autoSpaceDE w:val="0"/>
              <w:autoSpaceDN w:val="0"/>
              <w:adjustRightInd w:val="0"/>
              <w:spacing w:line="420" w:lineRule="exact"/>
              <w:jc w:val="center"/>
              <w:rPr>
                <w:kern w:val="0"/>
                <w:sz w:val="24"/>
              </w:rPr>
            </w:pPr>
          </w:p>
        </w:tc>
        <w:tc>
          <w:tcPr>
            <w:tcW w:w="1984" w:type="dxa"/>
            <w:vAlign w:val="center"/>
          </w:tcPr>
          <w:p w14:paraId="1C212F51" w14:textId="77777777" w:rsidR="00851E41" w:rsidRPr="00C82E2C" w:rsidRDefault="00851E41" w:rsidP="0010241F">
            <w:pPr>
              <w:autoSpaceDE w:val="0"/>
              <w:autoSpaceDN w:val="0"/>
              <w:adjustRightInd w:val="0"/>
              <w:spacing w:line="420" w:lineRule="exact"/>
              <w:jc w:val="center"/>
              <w:rPr>
                <w:kern w:val="0"/>
                <w:sz w:val="24"/>
              </w:rPr>
            </w:pPr>
          </w:p>
        </w:tc>
      </w:tr>
      <w:tr w:rsidR="00851E41" w:rsidRPr="00C82E2C" w14:paraId="66A6B772" w14:textId="77777777" w:rsidTr="00DE5BAD">
        <w:trPr>
          <w:trHeight w:val="841"/>
        </w:trPr>
        <w:tc>
          <w:tcPr>
            <w:tcW w:w="1000" w:type="dxa"/>
            <w:vAlign w:val="center"/>
          </w:tcPr>
          <w:p w14:paraId="4D044EB2" w14:textId="77777777" w:rsidR="00851E41" w:rsidRPr="00C82E2C" w:rsidRDefault="00851E41" w:rsidP="0010241F">
            <w:pPr>
              <w:autoSpaceDE w:val="0"/>
              <w:autoSpaceDN w:val="0"/>
              <w:adjustRightInd w:val="0"/>
              <w:spacing w:line="420" w:lineRule="exact"/>
              <w:jc w:val="center"/>
              <w:rPr>
                <w:kern w:val="0"/>
                <w:sz w:val="24"/>
              </w:rPr>
            </w:pPr>
          </w:p>
        </w:tc>
        <w:tc>
          <w:tcPr>
            <w:tcW w:w="2808" w:type="dxa"/>
            <w:vAlign w:val="center"/>
          </w:tcPr>
          <w:p w14:paraId="394BF036" w14:textId="77777777" w:rsidR="00851E41" w:rsidRPr="00C82E2C" w:rsidRDefault="00851E41" w:rsidP="0010241F">
            <w:pPr>
              <w:autoSpaceDE w:val="0"/>
              <w:autoSpaceDN w:val="0"/>
              <w:adjustRightInd w:val="0"/>
              <w:spacing w:line="420" w:lineRule="exact"/>
              <w:jc w:val="center"/>
              <w:rPr>
                <w:kern w:val="0"/>
                <w:sz w:val="24"/>
              </w:rPr>
            </w:pPr>
          </w:p>
        </w:tc>
        <w:tc>
          <w:tcPr>
            <w:tcW w:w="3388" w:type="dxa"/>
            <w:vAlign w:val="center"/>
          </w:tcPr>
          <w:p w14:paraId="314B1086" w14:textId="77777777" w:rsidR="00851E41" w:rsidRPr="00C82E2C" w:rsidRDefault="00851E41" w:rsidP="0010241F">
            <w:pPr>
              <w:autoSpaceDE w:val="0"/>
              <w:autoSpaceDN w:val="0"/>
              <w:adjustRightInd w:val="0"/>
              <w:spacing w:line="420" w:lineRule="exact"/>
              <w:jc w:val="center"/>
              <w:rPr>
                <w:kern w:val="0"/>
                <w:sz w:val="24"/>
              </w:rPr>
            </w:pPr>
          </w:p>
        </w:tc>
        <w:tc>
          <w:tcPr>
            <w:tcW w:w="1984" w:type="dxa"/>
            <w:vAlign w:val="center"/>
          </w:tcPr>
          <w:p w14:paraId="27C5B468" w14:textId="77777777" w:rsidR="00851E41" w:rsidRPr="00C82E2C" w:rsidRDefault="00851E41" w:rsidP="0010241F">
            <w:pPr>
              <w:autoSpaceDE w:val="0"/>
              <w:autoSpaceDN w:val="0"/>
              <w:adjustRightInd w:val="0"/>
              <w:spacing w:line="420" w:lineRule="exact"/>
              <w:jc w:val="center"/>
              <w:rPr>
                <w:kern w:val="0"/>
                <w:sz w:val="24"/>
              </w:rPr>
            </w:pPr>
          </w:p>
        </w:tc>
      </w:tr>
      <w:tr w:rsidR="00851E41" w:rsidRPr="00C82E2C" w14:paraId="48165E62" w14:textId="77777777" w:rsidTr="00DE5BAD">
        <w:trPr>
          <w:trHeight w:val="841"/>
        </w:trPr>
        <w:tc>
          <w:tcPr>
            <w:tcW w:w="1000" w:type="dxa"/>
            <w:vAlign w:val="center"/>
          </w:tcPr>
          <w:p w14:paraId="24D87D10" w14:textId="77777777" w:rsidR="00851E41" w:rsidRPr="00C82E2C" w:rsidRDefault="00851E41" w:rsidP="0010241F">
            <w:pPr>
              <w:autoSpaceDE w:val="0"/>
              <w:autoSpaceDN w:val="0"/>
              <w:adjustRightInd w:val="0"/>
              <w:spacing w:line="420" w:lineRule="exact"/>
              <w:jc w:val="center"/>
              <w:rPr>
                <w:kern w:val="0"/>
                <w:sz w:val="24"/>
              </w:rPr>
            </w:pPr>
          </w:p>
        </w:tc>
        <w:tc>
          <w:tcPr>
            <w:tcW w:w="2808" w:type="dxa"/>
            <w:vAlign w:val="center"/>
          </w:tcPr>
          <w:p w14:paraId="204290D4" w14:textId="77777777" w:rsidR="00851E41" w:rsidRPr="00C82E2C" w:rsidRDefault="00851E41" w:rsidP="0010241F">
            <w:pPr>
              <w:autoSpaceDE w:val="0"/>
              <w:autoSpaceDN w:val="0"/>
              <w:adjustRightInd w:val="0"/>
              <w:spacing w:line="420" w:lineRule="exact"/>
              <w:jc w:val="center"/>
              <w:rPr>
                <w:kern w:val="0"/>
                <w:sz w:val="24"/>
              </w:rPr>
            </w:pPr>
          </w:p>
        </w:tc>
        <w:tc>
          <w:tcPr>
            <w:tcW w:w="3388" w:type="dxa"/>
            <w:vAlign w:val="center"/>
          </w:tcPr>
          <w:p w14:paraId="34BAC977" w14:textId="77777777" w:rsidR="00851E41" w:rsidRPr="00C82E2C" w:rsidRDefault="00851E41" w:rsidP="0010241F">
            <w:pPr>
              <w:autoSpaceDE w:val="0"/>
              <w:autoSpaceDN w:val="0"/>
              <w:adjustRightInd w:val="0"/>
              <w:spacing w:line="420" w:lineRule="exact"/>
              <w:jc w:val="center"/>
              <w:rPr>
                <w:kern w:val="0"/>
                <w:sz w:val="24"/>
              </w:rPr>
            </w:pPr>
          </w:p>
        </w:tc>
        <w:tc>
          <w:tcPr>
            <w:tcW w:w="1984" w:type="dxa"/>
            <w:vAlign w:val="center"/>
          </w:tcPr>
          <w:p w14:paraId="7CCFB9C3" w14:textId="77777777" w:rsidR="00851E41" w:rsidRPr="00C82E2C" w:rsidRDefault="00851E41" w:rsidP="0010241F">
            <w:pPr>
              <w:autoSpaceDE w:val="0"/>
              <w:autoSpaceDN w:val="0"/>
              <w:adjustRightInd w:val="0"/>
              <w:spacing w:line="420" w:lineRule="exact"/>
              <w:jc w:val="center"/>
              <w:rPr>
                <w:kern w:val="0"/>
                <w:sz w:val="24"/>
              </w:rPr>
            </w:pPr>
          </w:p>
        </w:tc>
      </w:tr>
      <w:tr w:rsidR="00DF366D" w:rsidRPr="00C82E2C" w14:paraId="486D5F1A" w14:textId="77777777" w:rsidTr="00FC0BF0">
        <w:trPr>
          <w:trHeight w:val="841"/>
        </w:trPr>
        <w:tc>
          <w:tcPr>
            <w:tcW w:w="9180" w:type="dxa"/>
            <w:gridSpan w:val="4"/>
            <w:vAlign w:val="center"/>
          </w:tcPr>
          <w:p w14:paraId="1D2FA8D9" w14:textId="77777777" w:rsidR="00DF366D" w:rsidRPr="00C82E2C" w:rsidRDefault="002A6A6C" w:rsidP="003F7161">
            <w:pPr>
              <w:autoSpaceDE w:val="0"/>
              <w:autoSpaceDN w:val="0"/>
              <w:adjustRightInd w:val="0"/>
              <w:spacing w:line="420" w:lineRule="exact"/>
              <w:jc w:val="left"/>
              <w:rPr>
                <w:rFonts w:ascii="宋体" w:hAnsi="宋体" w:cs="宋体"/>
                <w:kern w:val="0"/>
                <w:sz w:val="24"/>
              </w:rPr>
            </w:pPr>
            <w:r w:rsidRPr="00C82E2C">
              <w:rPr>
                <w:rFonts w:ascii="宋体" w:hAnsi="宋体" w:cs="宋体" w:hint="eastAsia"/>
                <w:kern w:val="0"/>
                <w:sz w:val="24"/>
              </w:rPr>
              <w:t>注：如不填写，则视为</w:t>
            </w:r>
            <w:proofErr w:type="gramStart"/>
            <w:r w:rsidRPr="00C82E2C">
              <w:rPr>
                <w:rFonts w:ascii="宋体" w:hAnsi="宋体" w:cs="宋体" w:hint="eastAsia"/>
                <w:kern w:val="0"/>
                <w:sz w:val="24"/>
              </w:rPr>
              <w:t>完全响应</w:t>
            </w:r>
            <w:proofErr w:type="gramEnd"/>
            <w:r w:rsidRPr="00C82E2C">
              <w:rPr>
                <w:rFonts w:ascii="宋体" w:hAnsi="宋体" w:cs="宋体" w:hint="eastAsia"/>
                <w:kern w:val="0"/>
                <w:sz w:val="24"/>
              </w:rPr>
              <w:t>招标文件的技术及商务要求。</w:t>
            </w:r>
            <w:r w:rsidR="00DF366D" w:rsidRPr="00C82E2C">
              <w:rPr>
                <w:rFonts w:ascii="宋体" w:hAnsi="宋体" w:cs="宋体"/>
                <w:kern w:val="0"/>
                <w:sz w:val="24"/>
              </w:rPr>
              <w:t xml:space="preserve"> </w:t>
            </w:r>
          </w:p>
        </w:tc>
      </w:tr>
    </w:tbl>
    <w:p w14:paraId="26E65338" w14:textId="77777777" w:rsidR="002A6A6C" w:rsidRPr="00C82E2C" w:rsidRDefault="00DF366D" w:rsidP="0010241F">
      <w:pPr>
        <w:autoSpaceDE w:val="0"/>
        <w:autoSpaceDN w:val="0"/>
        <w:adjustRightInd w:val="0"/>
        <w:spacing w:line="420" w:lineRule="exact"/>
        <w:jc w:val="left"/>
        <w:rPr>
          <w:rFonts w:ascii="宋体" w:hAnsi="宋体" w:cs="宋体"/>
          <w:b/>
          <w:kern w:val="0"/>
          <w:sz w:val="24"/>
        </w:rPr>
      </w:pPr>
      <w:r w:rsidRPr="00C82E2C">
        <w:rPr>
          <w:rFonts w:ascii="宋体" w:hAnsi="宋体" w:cs="宋体" w:hint="eastAsia"/>
          <w:b/>
          <w:kern w:val="0"/>
          <w:sz w:val="24"/>
        </w:rPr>
        <w:t>注：（</w:t>
      </w:r>
      <w:r w:rsidRPr="00C82E2C">
        <w:rPr>
          <w:rFonts w:ascii="宋体" w:hAnsi="宋体" w:cs="宋体"/>
          <w:b/>
          <w:kern w:val="0"/>
          <w:sz w:val="24"/>
        </w:rPr>
        <w:t>1</w:t>
      </w:r>
      <w:r w:rsidRPr="00C82E2C">
        <w:rPr>
          <w:rFonts w:ascii="宋体" w:hAnsi="宋体" w:cs="宋体" w:hint="eastAsia"/>
          <w:b/>
          <w:kern w:val="0"/>
          <w:sz w:val="24"/>
        </w:rPr>
        <w:t>）</w:t>
      </w:r>
      <w:r w:rsidRPr="00C82E2C">
        <w:rPr>
          <w:rFonts w:ascii="宋体" w:hAnsi="宋体" w:cs="宋体"/>
          <w:b/>
          <w:kern w:val="0"/>
          <w:sz w:val="24"/>
        </w:rPr>
        <w:t>▲</w:t>
      </w:r>
      <w:r w:rsidRPr="00C82E2C">
        <w:rPr>
          <w:rFonts w:ascii="宋体" w:hAnsi="宋体" w:cs="宋体" w:hint="eastAsia"/>
          <w:b/>
          <w:kern w:val="0"/>
          <w:sz w:val="24"/>
        </w:rPr>
        <w:t>投标供应商必须提供本表，否则投标无效。</w:t>
      </w:r>
    </w:p>
    <w:p w14:paraId="6D135EF6" w14:textId="77777777" w:rsidR="00DF366D" w:rsidRPr="00C82E2C" w:rsidRDefault="002A6A6C" w:rsidP="0010241F">
      <w:pPr>
        <w:autoSpaceDE w:val="0"/>
        <w:autoSpaceDN w:val="0"/>
        <w:adjustRightInd w:val="0"/>
        <w:spacing w:line="420" w:lineRule="exact"/>
        <w:jc w:val="left"/>
        <w:rPr>
          <w:b/>
          <w:kern w:val="0"/>
          <w:sz w:val="24"/>
        </w:rPr>
      </w:pPr>
      <w:r w:rsidRPr="00C82E2C">
        <w:rPr>
          <w:rFonts w:ascii="宋体" w:hAnsi="宋体" w:cs="宋体" w:hint="eastAsia"/>
          <w:b/>
          <w:kern w:val="0"/>
          <w:sz w:val="24"/>
        </w:rPr>
        <w:t xml:space="preserve">    （2） </w:t>
      </w:r>
      <w:r w:rsidR="00DF366D" w:rsidRPr="00C82E2C">
        <w:rPr>
          <w:rFonts w:ascii="宋体" w:hAnsi="宋体" w:cs="宋体" w:hint="eastAsia"/>
          <w:b/>
          <w:kern w:val="0"/>
          <w:sz w:val="24"/>
        </w:rPr>
        <w:t>“偏离情况”栏填写：“正偏离”或“负偏离”或“无偏离”。</w:t>
      </w:r>
      <w:r w:rsidR="00DF366D" w:rsidRPr="00C82E2C">
        <w:rPr>
          <w:rFonts w:ascii="宋体" w:hAnsi="宋体" w:cs="宋体"/>
          <w:b/>
          <w:kern w:val="0"/>
          <w:sz w:val="24"/>
        </w:rPr>
        <w:t xml:space="preserve"> </w:t>
      </w:r>
    </w:p>
    <w:p w14:paraId="1B2EF87C" w14:textId="77777777" w:rsidR="00DF366D" w:rsidRPr="00C82E2C" w:rsidRDefault="00DF366D" w:rsidP="0010241F">
      <w:pPr>
        <w:autoSpaceDE w:val="0"/>
        <w:autoSpaceDN w:val="0"/>
        <w:adjustRightInd w:val="0"/>
        <w:spacing w:line="420" w:lineRule="exact"/>
        <w:jc w:val="left"/>
        <w:rPr>
          <w:kern w:val="0"/>
          <w:sz w:val="24"/>
        </w:rPr>
      </w:pPr>
    </w:p>
    <w:p w14:paraId="73FF5CEC" w14:textId="77777777" w:rsidR="00DF366D" w:rsidRPr="00C82E2C" w:rsidRDefault="00DF366D" w:rsidP="0010241F">
      <w:pPr>
        <w:pStyle w:val="af6"/>
        <w:adjustRightInd w:val="0"/>
        <w:snapToGrid w:val="0"/>
        <w:spacing w:line="420" w:lineRule="exact"/>
        <w:rPr>
          <w:rFonts w:hAnsi="宋体" w:cs="宋体"/>
          <w:b/>
          <w:kern w:val="0"/>
          <w:sz w:val="24"/>
          <w:szCs w:val="24"/>
        </w:rPr>
      </w:pPr>
    </w:p>
    <w:p w14:paraId="269CCC90"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投标供应商名称（电子签章）：</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6860697B" w14:textId="77777777" w:rsidR="00DF366D" w:rsidRPr="00C82E2C" w:rsidRDefault="00DF366D" w:rsidP="0010241F">
      <w:pPr>
        <w:pStyle w:val="af6"/>
        <w:adjustRightInd w:val="0"/>
        <w:snapToGrid w:val="0"/>
        <w:spacing w:line="420" w:lineRule="exact"/>
        <w:rPr>
          <w:rFonts w:hAnsi="宋体" w:cs="宋体"/>
          <w:kern w:val="0"/>
          <w:sz w:val="28"/>
          <w:szCs w:val="28"/>
          <w:u w:val="single"/>
        </w:rPr>
      </w:pPr>
      <w:r w:rsidRPr="00C82E2C">
        <w:rPr>
          <w:rFonts w:hAnsi="宋体" w:cs="宋体" w:hint="eastAsia"/>
          <w:kern w:val="0"/>
          <w:sz w:val="28"/>
          <w:szCs w:val="28"/>
        </w:rPr>
        <w:t>法定代表人或其授权代表（签字或盖章）：</w:t>
      </w:r>
      <w:r w:rsidRPr="00C82E2C">
        <w:rPr>
          <w:rFonts w:hAnsi="宋体" w:cs="宋体" w:hint="eastAsia"/>
          <w:kern w:val="0"/>
          <w:sz w:val="28"/>
          <w:szCs w:val="28"/>
          <w:u w:val="single"/>
        </w:rPr>
        <w:t xml:space="preserve">              </w:t>
      </w:r>
    </w:p>
    <w:p w14:paraId="55BB843A"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 xml:space="preserve">日期： </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15CC782B" w14:textId="77777777" w:rsidR="00DF366D" w:rsidRPr="00C82E2C" w:rsidRDefault="00DF366D" w:rsidP="0010241F">
      <w:pPr>
        <w:pStyle w:val="af6"/>
        <w:adjustRightInd w:val="0"/>
        <w:snapToGrid w:val="0"/>
        <w:spacing w:line="420" w:lineRule="exact"/>
        <w:rPr>
          <w:rFonts w:hAnsi="宋体" w:cs="宋体"/>
          <w:kern w:val="0"/>
          <w:sz w:val="28"/>
          <w:szCs w:val="28"/>
        </w:rPr>
      </w:pPr>
    </w:p>
    <w:p w14:paraId="602ACDF4" w14:textId="77777777" w:rsidR="002A6A6C" w:rsidRPr="00C82E2C" w:rsidRDefault="002A6A6C" w:rsidP="006B639F">
      <w:pPr>
        <w:pStyle w:val="TOC2"/>
      </w:pPr>
    </w:p>
    <w:p w14:paraId="652BFCA7" w14:textId="77777777" w:rsidR="002A6A6C" w:rsidRPr="00C82E2C" w:rsidRDefault="002A6A6C" w:rsidP="002A6A6C"/>
    <w:p w14:paraId="63888BE6" w14:textId="77777777" w:rsidR="002A6A6C" w:rsidRPr="00C82E2C" w:rsidRDefault="002A6A6C" w:rsidP="002A6A6C">
      <w:pPr>
        <w:pStyle w:val="a0"/>
      </w:pPr>
    </w:p>
    <w:p w14:paraId="086BF2B7" w14:textId="77777777" w:rsidR="002A6A6C" w:rsidRPr="00C82E2C" w:rsidRDefault="002A6A6C" w:rsidP="002A6A6C"/>
    <w:p w14:paraId="304B0922" w14:textId="77777777" w:rsidR="007B3EFC" w:rsidRPr="00C82E2C" w:rsidRDefault="007B3EFC" w:rsidP="0010241F">
      <w:pPr>
        <w:pStyle w:val="3"/>
        <w:spacing w:line="420" w:lineRule="exact"/>
        <w:rPr>
          <w:rFonts w:ascii="宋体" w:hAnsi="宋体"/>
        </w:rPr>
      </w:pPr>
      <w:r w:rsidRPr="00C82E2C">
        <w:rPr>
          <w:rFonts w:hint="eastAsia"/>
          <w:kern w:val="0"/>
        </w:rPr>
        <w:lastRenderedPageBreak/>
        <w:t>2.</w:t>
      </w:r>
      <w:r w:rsidR="00156259" w:rsidRPr="00C82E2C">
        <w:rPr>
          <w:rFonts w:hint="eastAsia"/>
          <w:kern w:val="0"/>
        </w:rPr>
        <w:t>1</w:t>
      </w:r>
      <w:r w:rsidR="002A6A6C" w:rsidRPr="00C82E2C">
        <w:rPr>
          <w:rFonts w:hint="eastAsia"/>
          <w:kern w:val="0"/>
        </w:rPr>
        <w:t>2</w:t>
      </w:r>
      <w:r w:rsidRPr="00C82E2C">
        <w:rPr>
          <w:rFonts w:hint="eastAsia"/>
          <w:kern w:val="0"/>
        </w:rPr>
        <w:t>、</w:t>
      </w:r>
      <w:r w:rsidR="002A6A6C" w:rsidRPr="00C82E2C">
        <w:rPr>
          <w:rFonts w:hint="eastAsia"/>
          <w:kern w:val="0"/>
        </w:rPr>
        <w:t>环卫</w:t>
      </w:r>
      <w:r w:rsidR="004037B3" w:rsidRPr="00C82E2C">
        <w:rPr>
          <w:rFonts w:hint="eastAsia"/>
          <w:kern w:val="0"/>
        </w:rPr>
        <w:t>保洁实施</w:t>
      </w:r>
      <w:r w:rsidR="002A6A6C" w:rsidRPr="00C82E2C">
        <w:rPr>
          <w:rFonts w:hint="eastAsia"/>
          <w:kern w:val="0"/>
        </w:rPr>
        <w:t>方案</w:t>
      </w:r>
    </w:p>
    <w:p w14:paraId="49AA2F19" w14:textId="77777777" w:rsidR="007B3EFC" w:rsidRPr="00C82E2C" w:rsidRDefault="002A6A6C" w:rsidP="004037B3">
      <w:pPr>
        <w:pStyle w:val="13"/>
        <w:widowControl w:val="0"/>
        <w:snapToGrid w:val="0"/>
        <w:spacing w:line="480" w:lineRule="auto"/>
        <w:jc w:val="center"/>
        <w:rPr>
          <w:rFonts w:asciiTheme="minorEastAsia" w:eastAsiaTheme="minorEastAsia" w:hAnsiTheme="minorEastAsia" w:cs="方正小标宋简体" w:hint="default"/>
          <w:b/>
          <w:bCs/>
          <w:color w:val="000000"/>
          <w:sz w:val="28"/>
          <w:szCs w:val="28"/>
        </w:rPr>
      </w:pPr>
      <w:r w:rsidRPr="00C82E2C">
        <w:rPr>
          <w:rFonts w:asciiTheme="minorEastAsia" w:eastAsiaTheme="minorEastAsia" w:hAnsiTheme="minorEastAsia" w:cs="方正小标宋简体"/>
          <w:b/>
          <w:bCs/>
          <w:color w:val="000000"/>
          <w:sz w:val="28"/>
          <w:szCs w:val="28"/>
        </w:rPr>
        <w:t>环卫保洁实施方案</w:t>
      </w:r>
    </w:p>
    <w:p w14:paraId="20DDB271" w14:textId="77777777" w:rsidR="002A6A6C" w:rsidRPr="00C82E2C" w:rsidRDefault="002A6A6C" w:rsidP="00A84804">
      <w:pPr>
        <w:overflowPunct w:val="0"/>
        <w:spacing w:line="360" w:lineRule="auto"/>
        <w:ind w:firstLineChars="150" w:firstLine="330"/>
        <w:rPr>
          <w:rFonts w:ascii="新宋体" w:eastAsia="新宋体" w:hAnsi="新宋体"/>
        </w:rPr>
      </w:pPr>
      <w:r w:rsidRPr="00C82E2C">
        <w:rPr>
          <w:rFonts w:ascii="新宋体" w:eastAsia="新宋体" w:hAnsi="新宋体" w:hint="eastAsia"/>
        </w:rPr>
        <w:t>投标供应商应按照招标要求提交以下投标技术方案（包括但不限于以下各项，关于本项目现场情况可结合现场照片进行表述）：</w:t>
      </w:r>
    </w:p>
    <w:p w14:paraId="74136327" w14:textId="77777777" w:rsidR="002A6A6C" w:rsidRPr="00C82E2C" w:rsidRDefault="002A6A6C" w:rsidP="00A84804">
      <w:pPr>
        <w:overflowPunct w:val="0"/>
        <w:spacing w:line="360" w:lineRule="auto"/>
        <w:ind w:firstLineChars="150" w:firstLine="331"/>
        <w:rPr>
          <w:rFonts w:ascii="新宋体" w:eastAsia="新宋体" w:hAnsi="新宋体"/>
          <w:sz w:val="28"/>
          <w:szCs w:val="28"/>
        </w:rPr>
      </w:pPr>
      <w:r w:rsidRPr="00C82E2C">
        <w:rPr>
          <w:rFonts w:ascii="宋体" w:hAnsi="宋体" w:hint="eastAsia"/>
          <w:b/>
          <w:bCs/>
        </w:rPr>
        <w:t>编制目录及评分索引表，在索引表内注明评标细则项目所在技术商务文件投标文件页码。</w:t>
      </w:r>
    </w:p>
    <w:p w14:paraId="26CFC1A9" w14:textId="77777777" w:rsidR="002A6A6C" w:rsidRPr="00C82E2C" w:rsidRDefault="002A6A6C" w:rsidP="00A84804">
      <w:pPr>
        <w:widowControl/>
        <w:numPr>
          <w:ilvl w:val="0"/>
          <w:numId w:val="17"/>
        </w:numPr>
        <w:overflowPunct w:val="0"/>
        <w:snapToGrid w:val="0"/>
        <w:spacing w:line="360" w:lineRule="auto"/>
        <w:jc w:val="left"/>
        <w:rPr>
          <w:rFonts w:ascii="宋体" w:hAnsi="宋体"/>
          <w:b/>
          <w:szCs w:val="21"/>
        </w:rPr>
      </w:pPr>
      <w:r w:rsidRPr="00C82E2C">
        <w:rPr>
          <w:rFonts w:ascii="宋体" w:hAnsi="宋体" w:hint="eastAsia"/>
          <w:b/>
          <w:szCs w:val="21"/>
        </w:rPr>
        <w:t>对本项目保洁工作的现状调查与问题剖析</w:t>
      </w:r>
    </w:p>
    <w:p w14:paraId="0B4538DB" w14:textId="77777777" w:rsidR="002A6A6C" w:rsidRPr="00C82E2C" w:rsidRDefault="002A6A6C" w:rsidP="00A84804">
      <w:pPr>
        <w:overflowPunct w:val="0"/>
        <w:spacing w:line="360" w:lineRule="auto"/>
        <w:ind w:leftChars="209" w:left="460" w:firstLineChars="150" w:firstLine="330"/>
        <w:rPr>
          <w:rFonts w:ascii="宋体" w:hAnsi="宋体"/>
          <w:szCs w:val="21"/>
        </w:rPr>
      </w:pPr>
      <w:r w:rsidRPr="00C82E2C">
        <w:rPr>
          <w:rFonts w:ascii="宋体" w:hAnsi="宋体" w:hint="eastAsia"/>
          <w:szCs w:val="21"/>
        </w:rPr>
        <w:t>根据投标供应商对项目范围内道路的现状、保洁情况、存在的问题和本项目清扫保洁的重点、难点等问题进行调查剖析，并针对性的提出</w:t>
      </w:r>
      <w:r w:rsidR="003F7161" w:rsidRPr="00C82E2C">
        <w:rPr>
          <w:rFonts w:ascii="宋体" w:hAnsi="宋体" w:hint="eastAsia"/>
          <w:szCs w:val="21"/>
        </w:rPr>
        <w:t>克服重点、难点的技术措施</w:t>
      </w:r>
      <w:r w:rsidRPr="00C82E2C">
        <w:rPr>
          <w:rFonts w:ascii="宋体" w:hAnsi="宋体" w:hint="eastAsia"/>
          <w:szCs w:val="21"/>
        </w:rPr>
        <w:t>。</w:t>
      </w:r>
    </w:p>
    <w:p w14:paraId="79A2CF78" w14:textId="77777777" w:rsidR="002A6A6C" w:rsidRPr="00C82E2C" w:rsidRDefault="002C0574" w:rsidP="00A84804">
      <w:pPr>
        <w:widowControl/>
        <w:numPr>
          <w:ilvl w:val="0"/>
          <w:numId w:val="17"/>
        </w:numPr>
        <w:overflowPunct w:val="0"/>
        <w:snapToGrid w:val="0"/>
        <w:spacing w:line="360" w:lineRule="auto"/>
        <w:jc w:val="left"/>
        <w:rPr>
          <w:rFonts w:ascii="宋体" w:hAnsi="宋体"/>
          <w:b/>
          <w:szCs w:val="21"/>
        </w:rPr>
      </w:pPr>
      <w:r w:rsidRPr="00C82E2C">
        <w:rPr>
          <w:rFonts w:ascii="宋体" w:hAnsi="宋体" w:hint="eastAsia"/>
          <w:b/>
          <w:szCs w:val="21"/>
        </w:rPr>
        <w:t>本项目</w:t>
      </w:r>
      <w:r w:rsidR="004037B3" w:rsidRPr="00C82E2C">
        <w:rPr>
          <w:rFonts w:ascii="宋体" w:hAnsi="宋体" w:hint="eastAsia"/>
          <w:b/>
          <w:szCs w:val="21"/>
        </w:rPr>
        <w:t>环卫</w:t>
      </w:r>
      <w:r w:rsidR="002A6A6C" w:rsidRPr="00C82E2C">
        <w:rPr>
          <w:rFonts w:ascii="宋体" w:hAnsi="宋体" w:hint="eastAsia"/>
          <w:b/>
          <w:szCs w:val="21"/>
        </w:rPr>
        <w:t>保洁具体实施计划和方案，</w:t>
      </w:r>
      <w:r w:rsidRPr="00C82E2C">
        <w:rPr>
          <w:rFonts w:ascii="宋体" w:hAnsi="宋体" w:hint="eastAsia"/>
          <w:b/>
          <w:bCs/>
          <w:szCs w:val="21"/>
        </w:rPr>
        <w:t>扫保洁服务的工作排班、时间安排和分工计划，拟投入的管理、作业人员、作业设备、作业工具、耗材等所投入的数量及力度。人员配备合理，作业计划、排班详细，可行性强，满足项目要求情况。</w:t>
      </w:r>
      <w:r w:rsidR="002A6A6C" w:rsidRPr="00C82E2C">
        <w:rPr>
          <w:rFonts w:ascii="宋体" w:hAnsi="宋体" w:hint="eastAsia"/>
          <w:b/>
          <w:szCs w:val="21"/>
        </w:rPr>
        <w:t>包括</w:t>
      </w:r>
      <w:r w:rsidRPr="00C82E2C">
        <w:rPr>
          <w:rFonts w:ascii="宋体" w:hAnsi="宋体" w:hint="eastAsia"/>
          <w:b/>
          <w:szCs w:val="21"/>
        </w:rPr>
        <w:t>一下内容但不限于</w:t>
      </w:r>
      <w:r w:rsidRPr="00C82E2C">
        <w:rPr>
          <w:rFonts w:ascii="宋体" w:hAnsi="宋体" w:hint="eastAsia"/>
          <w:b/>
          <w:bCs/>
          <w:szCs w:val="21"/>
        </w:rPr>
        <w:t>（结合采购内容，自行编写）</w:t>
      </w:r>
      <w:r w:rsidR="002A6A6C" w:rsidRPr="00C82E2C">
        <w:rPr>
          <w:rFonts w:ascii="宋体" w:hAnsi="宋体" w:hint="eastAsia"/>
          <w:b/>
          <w:szCs w:val="21"/>
        </w:rPr>
        <w:t>：</w:t>
      </w:r>
    </w:p>
    <w:p w14:paraId="75FE2B59" w14:textId="77777777" w:rsidR="002A6A6C" w:rsidRPr="00C82E2C" w:rsidRDefault="002A6A6C" w:rsidP="00A84804">
      <w:pPr>
        <w:spacing w:line="360" w:lineRule="auto"/>
        <w:ind w:leftChars="209" w:left="460" w:firstLineChars="200" w:firstLine="440"/>
        <w:rPr>
          <w:rFonts w:ascii="宋体" w:hAnsi="宋体"/>
          <w:szCs w:val="21"/>
        </w:rPr>
      </w:pPr>
      <w:r w:rsidRPr="00C82E2C">
        <w:rPr>
          <w:rFonts w:ascii="宋体" w:hAnsi="宋体" w:hint="eastAsia"/>
          <w:szCs w:val="21"/>
        </w:rPr>
        <w:t>1）道路（含公路、桥梁）保洁</w:t>
      </w:r>
      <w:r w:rsidR="002C0574" w:rsidRPr="00C82E2C">
        <w:rPr>
          <w:rFonts w:ascii="宋体" w:hAnsi="宋体" w:hint="eastAsia"/>
          <w:szCs w:val="21"/>
        </w:rPr>
        <w:t>方案</w:t>
      </w:r>
      <w:r w:rsidRPr="00C82E2C">
        <w:rPr>
          <w:rFonts w:ascii="宋体" w:hAnsi="宋体" w:hint="eastAsia"/>
          <w:szCs w:val="21"/>
        </w:rPr>
        <w:t>；</w:t>
      </w:r>
    </w:p>
    <w:p w14:paraId="32D1DFCE" w14:textId="77777777" w:rsidR="003F7161" w:rsidRPr="00C82E2C" w:rsidRDefault="003F7161" w:rsidP="00A84804">
      <w:pPr>
        <w:spacing w:line="360" w:lineRule="auto"/>
        <w:ind w:leftChars="209" w:left="460" w:firstLineChars="200" w:firstLine="440"/>
        <w:rPr>
          <w:rFonts w:ascii="宋体" w:hAnsi="宋体"/>
          <w:szCs w:val="21"/>
        </w:rPr>
      </w:pPr>
      <w:r w:rsidRPr="00C82E2C">
        <w:rPr>
          <w:rFonts w:ascii="宋体" w:hAnsi="宋体" w:hint="eastAsia"/>
          <w:szCs w:val="21"/>
        </w:rPr>
        <w:t>2）道路冲洗方案；</w:t>
      </w:r>
    </w:p>
    <w:p w14:paraId="3883C006" w14:textId="77777777" w:rsidR="002A6A6C" w:rsidRPr="00C82E2C" w:rsidRDefault="003F7161" w:rsidP="00A84804">
      <w:pPr>
        <w:spacing w:line="360" w:lineRule="auto"/>
        <w:ind w:leftChars="209" w:left="460" w:firstLineChars="200" w:firstLine="440"/>
        <w:rPr>
          <w:rFonts w:ascii="宋体" w:hAnsi="宋体"/>
          <w:szCs w:val="21"/>
        </w:rPr>
      </w:pPr>
      <w:r w:rsidRPr="00C82E2C">
        <w:rPr>
          <w:rFonts w:ascii="宋体" w:hAnsi="宋体" w:hint="eastAsia"/>
          <w:szCs w:val="21"/>
        </w:rPr>
        <w:t>3</w:t>
      </w:r>
      <w:r w:rsidR="002A6A6C" w:rsidRPr="00C82E2C">
        <w:rPr>
          <w:rFonts w:ascii="宋体" w:hAnsi="宋体" w:hint="eastAsia"/>
          <w:szCs w:val="21"/>
        </w:rPr>
        <w:t>）公园、广场及公共绿地保洁</w:t>
      </w:r>
      <w:r w:rsidR="002C0574" w:rsidRPr="00C82E2C">
        <w:rPr>
          <w:rFonts w:ascii="宋体" w:hAnsi="宋体" w:hint="eastAsia"/>
          <w:szCs w:val="21"/>
        </w:rPr>
        <w:t>方案</w:t>
      </w:r>
      <w:r w:rsidR="002A6A6C" w:rsidRPr="00C82E2C">
        <w:rPr>
          <w:rFonts w:ascii="宋体" w:hAnsi="宋体" w:hint="eastAsia"/>
          <w:szCs w:val="21"/>
        </w:rPr>
        <w:t>；</w:t>
      </w:r>
    </w:p>
    <w:p w14:paraId="316A6605" w14:textId="77777777" w:rsidR="002A6A6C" w:rsidRPr="00C82E2C" w:rsidRDefault="003F7161" w:rsidP="00A84804">
      <w:pPr>
        <w:spacing w:line="360" w:lineRule="auto"/>
        <w:ind w:leftChars="209" w:left="460" w:firstLineChars="200" w:firstLine="440"/>
        <w:rPr>
          <w:rFonts w:ascii="宋体" w:hAnsi="宋体"/>
          <w:szCs w:val="21"/>
        </w:rPr>
      </w:pPr>
      <w:r w:rsidRPr="00C82E2C">
        <w:rPr>
          <w:rFonts w:ascii="宋体" w:hAnsi="宋体" w:hint="eastAsia"/>
          <w:szCs w:val="21"/>
        </w:rPr>
        <w:t>4</w:t>
      </w:r>
      <w:r w:rsidR="002A6A6C" w:rsidRPr="00C82E2C">
        <w:rPr>
          <w:rFonts w:ascii="宋体" w:hAnsi="宋体" w:hint="eastAsia"/>
          <w:szCs w:val="21"/>
        </w:rPr>
        <w:t>）市政设施保洁</w:t>
      </w:r>
      <w:r w:rsidR="002C0574" w:rsidRPr="00C82E2C">
        <w:rPr>
          <w:rFonts w:ascii="宋体" w:hAnsi="宋体" w:hint="eastAsia"/>
          <w:szCs w:val="21"/>
        </w:rPr>
        <w:t>方案</w:t>
      </w:r>
      <w:r w:rsidR="002A6A6C" w:rsidRPr="00C82E2C">
        <w:rPr>
          <w:rFonts w:ascii="宋体" w:hAnsi="宋体" w:hint="eastAsia"/>
          <w:szCs w:val="21"/>
        </w:rPr>
        <w:t>；</w:t>
      </w:r>
    </w:p>
    <w:p w14:paraId="59D89E5D" w14:textId="77777777" w:rsidR="002A6A6C" w:rsidRPr="00C82E2C" w:rsidRDefault="003F7161" w:rsidP="00A84804">
      <w:pPr>
        <w:spacing w:line="360" w:lineRule="auto"/>
        <w:ind w:leftChars="209" w:left="460" w:firstLineChars="200" w:firstLine="440"/>
        <w:rPr>
          <w:rFonts w:ascii="宋体" w:hAnsi="宋体"/>
          <w:szCs w:val="21"/>
        </w:rPr>
      </w:pPr>
      <w:r w:rsidRPr="00C82E2C">
        <w:rPr>
          <w:rFonts w:ascii="宋体" w:hAnsi="宋体" w:hint="eastAsia"/>
          <w:szCs w:val="21"/>
        </w:rPr>
        <w:t>5</w:t>
      </w:r>
      <w:r w:rsidR="002A6A6C" w:rsidRPr="00C82E2C">
        <w:rPr>
          <w:rFonts w:ascii="宋体" w:hAnsi="宋体" w:hint="eastAsia"/>
          <w:szCs w:val="21"/>
        </w:rPr>
        <w:t>）城市家具保洁</w:t>
      </w:r>
      <w:r w:rsidR="002C0574" w:rsidRPr="00C82E2C">
        <w:rPr>
          <w:rFonts w:ascii="宋体" w:hAnsi="宋体" w:hint="eastAsia"/>
          <w:szCs w:val="21"/>
        </w:rPr>
        <w:t>方案</w:t>
      </w:r>
      <w:r w:rsidR="002A6A6C" w:rsidRPr="00C82E2C">
        <w:rPr>
          <w:rFonts w:ascii="宋体" w:hAnsi="宋体" w:hint="eastAsia"/>
          <w:szCs w:val="21"/>
        </w:rPr>
        <w:t>；</w:t>
      </w:r>
    </w:p>
    <w:p w14:paraId="664039BD" w14:textId="77777777" w:rsidR="002A6A6C" w:rsidRPr="00C82E2C" w:rsidRDefault="003F7161" w:rsidP="00A84804">
      <w:pPr>
        <w:spacing w:line="360" w:lineRule="auto"/>
        <w:ind w:leftChars="209" w:left="460" w:firstLineChars="200" w:firstLine="440"/>
        <w:rPr>
          <w:rFonts w:ascii="宋体" w:hAnsi="宋体"/>
          <w:szCs w:val="21"/>
        </w:rPr>
      </w:pPr>
      <w:r w:rsidRPr="00C82E2C">
        <w:rPr>
          <w:rFonts w:ascii="宋体" w:hAnsi="宋体" w:hint="eastAsia"/>
          <w:szCs w:val="21"/>
        </w:rPr>
        <w:t>6</w:t>
      </w:r>
      <w:r w:rsidR="002A6A6C" w:rsidRPr="00C82E2C">
        <w:rPr>
          <w:rFonts w:ascii="宋体" w:hAnsi="宋体" w:hint="eastAsia"/>
          <w:szCs w:val="21"/>
        </w:rPr>
        <w:t>）公厕保洁</w:t>
      </w:r>
      <w:r w:rsidR="002C0574" w:rsidRPr="00C82E2C">
        <w:rPr>
          <w:rFonts w:ascii="宋体" w:hAnsi="宋体" w:hint="eastAsia"/>
          <w:szCs w:val="21"/>
        </w:rPr>
        <w:t>方案</w:t>
      </w:r>
      <w:r w:rsidR="002A6A6C" w:rsidRPr="00C82E2C">
        <w:rPr>
          <w:rFonts w:ascii="宋体" w:hAnsi="宋体" w:hint="eastAsia"/>
          <w:szCs w:val="21"/>
        </w:rPr>
        <w:t>；</w:t>
      </w:r>
    </w:p>
    <w:p w14:paraId="48F3ED56" w14:textId="493DF86A" w:rsidR="002A6A6C" w:rsidRPr="00AE2354" w:rsidRDefault="003F7161" w:rsidP="00A84804">
      <w:pPr>
        <w:spacing w:line="360" w:lineRule="auto"/>
        <w:ind w:leftChars="209" w:left="460" w:firstLineChars="200" w:firstLine="440"/>
        <w:rPr>
          <w:rFonts w:ascii="宋体" w:hAnsi="宋体"/>
          <w:szCs w:val="21"/>
        </w:rPr>
      </w:pPr>
      <w:r w:rsidRPr="00C82E2C">
        <w:rPr>
          <w:rFonts w:ascii="宋体" w:hAnsi="宋体" w:hint="eastAsia"/>
          <w:szCs w:val="21"/>
        </w:rPr>
        <w:t>7</w:t>
      </w:r>
      <w:r w:rsidR="002A6A6C" w:rsidRPr="00C82E2C">
        <w:rPr>
          <w:rFonts w:ascii="宋体" w:hAnsi="宋体" w:hint="eastAsia"/>
          <w:szCs w:val="21"/>
        </w:rPr>
        <w:t>）垃圾收集及清运</w:t>
      </w:r>
      <w:r w:rsidR="002C0574" w:rsidRPr="00C82E2C">
        <w:rPr>
          <w:rFonts w:ascii="宋体" w:hAnsi="宋体" w:hint="eastAsia"/>
          <w:szCs w:val="21"/>
        </w:rPr>
        <w:t>方案</w:t>
      </w:r>
      <w:r w:rsidR="008E1DC8" w:rsidRPr="00AE2354">
        <w:rPr>
          <w:rFonts w:ascii="宋体" w:hAnsi="宋体" w:cs="宋体" w:hint="eastAsia"/>
          <w:szCs w:val="22"/>
        </w:rPr>
        <w:t>（新</w:t>
      </w:r>
      <w:proofErr w:type="gramStart"/>
      <w:r w:rsidR="008E1DC8" w:rsidRPr="00AE2354">
        <w:rPr>
          <w:rFonts w:ascii="宋体" w:hAnsi="宋体" w:cs="宋体" w:hint="eastAsia"/>
          <w:szCs w:val="22"/>
        </w:rPr>
        <w:t>城区标项含</w:t>
      </w:r>
      <w:proofErr w:type="gramEnd"/>
      <w:r w:rsidR="008E1DC8" w:rsidRPr="00AE2354">
        <w:rPr>
          <w:rFonts w:ascii="宋体" w:hAnsi="宋体" w:cs="宋体" w:hint="eastAsia"/>
          <w:szCs w:val="22"/>
        </w:rPr>
        <w:t>垃圾中转站运维方案）</w:t>
      </w:r>
      <w:r w:rsidR="002A6A6C" w:rsidRPr="00AE2354">
        <w:rPr>
          <w:rFonts w:ascii="宋体" w:hAnsi="宋体" w:hint="eastAsia"/>
          <w:szCs w:val="21"/>
        </w:rPr>
        <w:t>；</w:t>
      </w:r>
    </w:p>
    <w:p w14:paraId="50E4E8BD" w14:textId="77777777" w:rsidR="002A6A6C" w:rsidRPr="00AE2354" w:rsidRDefault="00166628" w:rsidP="00A84804">
      <w:pPr>
        <w:spacing w:line="360" w:lineRule="auto"/>
        <w:ind w:leftChars="209" w:left="460" w:firstLineChars="200" w:firstLine="440"/>
        <w:rPr>
          <w:rFonts w:ascii="宋体" w:hAnsi="宋体"/>
          <w:szCs w:val="21"/>
        </w:rPr>
      </w:pPr>
      <w:r w:rsidRPr="00AE2354">
        <w:rPr>
          <w:rFonts w:ascii="宋体" w:hAnsi="宋体" w:hint="eastAsia"/>
          <w:szCs w:val="21"/>
        </w:rPr>
        <w:t>8</w:t>
      </w:r>
      <w:r w:rsidR="002A6A6C" w:rsidRPr="00AE2354">
        <w:rPr>
          <w:rFonts w:ascii="宋体" w:hAnsi="宋体" w:hint="eastAsia"/>
          <w:szCs w:val="21"/>
        </w:rPr>
        <w:t>）垃圾分类</w:t>
      </w:r>
      <w:r w:rsidR="002C0574" w:rsidRPr="00AE2354">
        <w:rPr>
          <w:rFonts w:ascii="宋体" w:hAnsi="宋体" w:hint="eastAsia"/>
          <w:szCs w:val="21"/>
        </w:rPr>
        <w:t>方案</w:t>
      </w:r>
      <w:r w:rsidR="002A6A6C" w:rsidRPr="00AE2354">
        <w:rPr>
          <w:rFonts w:ascii="宋体" w:hAnsi="宋体" w:hint="eastAsia"/>
          <w:szCs w:val="21"/>
        </w:rPr>
        <w:t>；</w:t>
      </w:r>
    </w:p>
    <w:p w14:paraId="74E0C376" w14:textId="3D845CF5" w:rsidR="002A6A6C" w:rsidRPr="00AE2354" w:rsidRDefault="006B639F" w:rsidP="00A84804">
      <w:pPr>
        <w:spacing w:line="360" w:lineRule="auto"/>
        <w:ind w:leftChars="209" w:left="460" w:firstLineChars="200" w:firstLine="440"/>
        <w:rPr>
          <w:rFonts w:ascii="宋体" w:hAnsi="宋体"/>
          <w:szCs w:val="21"/>
        </w:rPr>
      </w:pPr>
      <w:r w:rsidRPr="00AE2354">
        <w:rPr>
          <w:rFonts w:ascii="宋体" w:hAnsi="宋体"/>
          <w:szCs w:val="21"/>
        </w:rPr>
        <w:t>9</w:t>
      </w:r>
      <w:r w:rsidR="002A6A6C" w:rsidRPr="00AE2354">
        <w:rPr>
          <w:rFonts w:ascii="宋体" w:hAnsi="宋体" w:hint="eastAsia"/>
          <w:szCs w:val="21"/>
        </w:rPr>
        <w:t>）安全生产（包括但不限于车辆安全、人员安全、生产安全等）培训计划及内容</w:t>
      </w:r>
      <w:r w:rsidR="000A5580" w:rsidRPr="00AE2354">
        <w:rPr>
          <w:rFonts w:ascii="宋体" w:hAnsi="宋体" w:hint="eastAsia"/>
          <w:szCs w:val="21"/>
        </w:rPr>
        <w:t>，安全作业保障方案</w:t>
      </w:r>
      <w:r w:rsidR="002A6A6C" w:rsidRPr="00AE2354">
        <w:rPr>
          <w:rFonts w:ascii="宋体" w:hAnsi="宋体" w:hint="eastAsia"/>
          <w:szCs w:val="21"/>
        </w:rPr>
        <w:t>；</w:t>
      </w:r>
    </w:p>
    <w:p w14:paraId="6DB779EE" w14:textId="19EEFF3E" w:rsidR="002A6A6C" w:rsidRPr="00AE2354" w:rsidRDefault="002A6A6C" w:rsidP="00A84804">
      <w:pPr>
        <w:spacing w:line="360" w:lineRule="auto"/>
        <w:ind w:leftChars="209" w:left="460" w:firstLineChars="200" w:firstLine="440"/>
        <w:rPr>
          <w:rFonts w:ascii="宋体" w:hAnsi="宋体"/>
          <w:szCs w:val="21"/>
        </w:rPr>
      </w:pPr>
      <w:r w:rsidRPr="00AE2354">
        <w:rPr>
          <w:rFonts w:ascii="宋体" w:hAnsi="宋体" w:hint="eastAsia"/>
          <w:szCs w:val="21"/>
        </w:rPr>
        <w:t>1</w:t>
      </w:r>
      <w:r w:rsidR="006B639F" w:rsidRPr="00AE2354">
        <w:rPr>
          <w:rFonts w:ascii="宋体" w:hAnsi="宋体"/>
          <w:szCs w:val="21"/>
        </w:rPr>
        <w:t>0</w:t>
      </w:r>
      <w:r w:rsidRPr="00AE2354">
        <w:rPr>
          <w:rFonts w:ascii="宋体" w:hAnsi="宋体" w:hint="eastAsia"/>
          <w:szCs w:val="21"/>
        </w:rPr>
        <w:t>）中标供应商在中标后与采购人、原承包单位的移交及对接</w:t>
      </w:r>
      <w:r w:rsidR="000A5580" w:rsidRPr="00AE2354">
        <w:rPr>
          <w:rFonts w:ascii="宋体" w:hAnsi="宋体" w:hint="eastAsia"/>
          <w:szCs w:val="21"/>
        </w:rPr>
        <w:t>方案</w:t>
      </w:r>
      <w:r w:rsidRPr="00AE2354">
        <w:rPr>
          <w:rFonts w:ascii="宋体" w:hAnsi="宋体" w:hint="eastAsia"/>
          <w:szCs w:val="21"/>
        </w:rPr>
        <w:t>；</w:t>
      </w:r>
    </w:p>
    <w:p w14:paraId="623F49D3" w14:textId="77777777" w:rsidR="000A5580" w:rsidRPr="00AE2354" w:rsidRDefault="00B07C73" w:rsidP="00A84804">
      <w:pPr>
        <w:spacing w:line="360" w:lineRule="auto"/>
        <w:ind w:leftChars="209" w:left="460" w:firstLineChars="200" w:firstLine="440"/>
        <w:rPr>
          <w:rFonts w:ascii="宋体" w:hAnsi="宋体"/>
          <w:szCs w:val="21"/>
        </w:rPr>
      </w:pPr>
      <w:r w:rsidRPr="00AE2354">
        <w:rPr>
          <w:rFonts w:ascii="宋体" w:hAnsi="宋体" w:hint="eastAsia"/>
          <w:szCs w:val="21"/>
        </w:rPr>
        <w:t>1</w:t>
      </w:r>
      <w:r w:rsidR="006B639F" w:rsidRPr="00AE2354">
        <w:rPr>
          <w:rFonts w:ascii="宋体" w:hAnsi="宋体"/>
          <w:szCs w:val="21"/>
        </w:rPr>
        <w:t>1</w:t>
      </w:r>
      <w:r w:rsidRPr="00AE2354">
        <w:rPr>
          <w:rFonts w:ascii="宋体" w:hAnsi="宋体" w:hint="eastAsia"/>
          <w:szCs w:val="21"/>
        </w:rPr>
        <w:t>）</w:t>
      </w:r>
      <w:r w:rsidR="00A84804" w:rsidRPr="00AE2354">
        <w:rPr>
          <w:rFonts w:ascii="宋体" w:hAnsi="宋体" w:hint="eastAsia"/>
          <w:bCs/>
          <w:szCs w:val="21"/>
        </w:rPr>
        <w:t>应付突发事情的响应及处理方案（包括但不限于公共卫生突发事件、自然灾害、重大安全事故等）</w:t>
      </w:r>
      <w:r w:rsidRPr="00AE2354">
        <w:rPr>
          <w:rFonts w:ascii="宋体" w:hAnsi="宋体" w:hint="eastAsia"/>
          <w:szCs w:val="21"/>
        </w:rPr>
        <w:t>；</w:t>
      </w:r>
    </w:p>
    <w:p w14:paraId="32CD873D" w14:textId="57BBFF55" w:rsidR="00B07C73" w:rsidRPr="00AE2354" w:rsidRDefault="000A5580" w:rsidP="00A84804">
      <w:pPr>
        <w:spacing w:line="360" w:lineRule="auto"/>
        <w:ind w:leftChars="209" w:left="460" w:firstLineChars="200" w:firstLine="440"/>
        <w:rPr>
          <w:rFonts w:ascii="宋体" w:hAnsi="宋体"/>
          <w:szCs w:val="21"/>
        </w:rPr>
      </w:pPr>
      <w:r w:rsidRPr="00AE2354">
        <w:rPr>
          <w:rFonts w:ascii="宋体" w:hAnsi="宋体" w:hint="eastAsia"/>
          <w:szCs w:val="21"/>
        </w:rPr>
        <w:t>1</w:t>
      </w:r>
      <w:r w:rsidRPr="00AE2354">
        <w:rPr>
          <w:rFonts w:ascii="宋体" w:hAnsi="宋体"/>
          <w:szCs w:val="21"/>
        </w:rPr>
        <w:t>2</w:t>
      </w:r>
      <w:r w:rsidRPr="00AE2354">
        <w:rPr>
          <w:rFonts w:ascii="宋体" w:hAnsi="宋体" w:hint="eastAsia"/>
          <w:szCs w:val="21"/>
        </w:rPr>
        <w:t>）智慧环卫平台管理方案；</w:t>
      </w:r>
    </w:p>
    <w:p w14:paraId="11C9F8AB" w14:textId="6C80A4D5" w:rsidR="00B07C73" w:rsidRPr="00AE2354" w:rsidRDefault="004037B3" w:rsidP="00A84804">
      <w:pPr>
        <w:overflowPunct w:val="0"/>
        <w:spacing w:line="360" w:lineRule="auto"/>
        <w:ind w:leftChars="209" w:left="460" w:firstLineChars="200" w:firstLine="440"/>
        <w:rPr>
          <w:rFonts w:ascii="宋体" w:hAnsi="宋体"/>
          <w:b/>
          <w:szCs w:val="21"/>
        </w:rPr>
      </w:pPr>
      <w:r w:rsidRPr="00AE2354">
        <w:rPr>
          <w:rFonts w:ascii="宋体" w:hAnsi="宋体" w:hint="eastAsia"/>
          <w:szCs w:val="21"/>
        </w:rPr>
        <w:t>1</w:t>
      </w:r>
      <w:r w:rsidR="000A5580" w:rsidRPr="00AE2354">
        <w:rPr>
          <w:rFonts w:ascii="宋体" w:hAnsi="宋体"/>
          <w:szCs w:val="21"/>
        </w:rPr>
        <w:t>3</w:t>
      </w:r>
      <w:r w:rsidRPr="00AE2354">
        <w:rPr>
          <w:rFonts w:ascii="宋体" w:hAnsi="宋体" w:hint="eastAsia"/>
          <w:szCs w:val="21"/>
        </w:rPr>
        <w:t>）</w:t>
      </w:r>
      <w:r w:rsidRPr="00AE2354">
        <w:rPr>
          <w:rFonts w:ascii="宋体" w:hAnsi="宋体" w:cs="宋体" w:hint="eastAsia"/>
        </w:rPr>
        <w:t>保洁工作的操作规程、标准及质量控制保障</w:t>
      </w:r>
      <w:r w:rsidRPr="00AE2354">
        <w:rPr>
          <w:rFonts w:ascii="宋体" w:hAnsi="宋体" w:hint="eastAsia"/>
          <w:szCs w:val="21"/>
        </w:rPr>
        <w:t>；</w:t>
      </w:r>
      <w:r w:rsidR="00A84804" w:rsidRPr="00AE2354">
        <w:rPr>
          <w:rFonts w:ascii="宋体" w:hAnsi="宋体" w:hint="eastAsia"/>
          <w:szCs w:val="21"/>
        </w:rPr>
        <w:t xml:space="preserve"> </w:t>
      </w:r>
    </w:p>
    <w:p w14:paraId="2D9EC69B" w14:textId="013C951C" w:rsidR="008D3DA4" w:rsidRPr="00AE2354" w:rsidRDefault="004037B3" w:rsidP="000A5580">
      <w:pPr>
        <w:overflowPunct w:val="0"/>
        <w:spacing w:line="360" w:lineRule="auto"/>
        <w:ind w:leftChars="209" w:left="460" w:firstLineChars="200" w:firstLine="440"/>
        <w:rPr>
          <w:rFonts w:ascii="宋体" w:hAnsi="宋体"/>
          <w:szCs w:val="21"/>
        </w:rPr>
      </w:pPr>
      <w:r w:rsidRPr="00AE2354">
        <w:rPr>
          <w:rFonts w:ascii="宋体" w:hAnsi="宋体" w:hint="eastAsia"/>
          <w:szCs w:val="21"/>
        </w:rPr>
        <w:t>1</w:t>
      </w:r>
      <w:r w:rsidR="000A5580" w:rsidRPr="00AE2354">
        <w:rPr>
          <w:rFonts w:ascii="宋体" w:hAnsi="宋体"/>
          <w:szCs w:val="21"/>
        </w:rPr>
        <w:t>4</w:t>
      </w:r>
      <w:r w:rsidRPr="00AE2354">
        <w:rPr>
          <w:rFonts w:ascii="宋体" w:hAnsi="宋体" w:hint="eastAsia"/>
          <w:szCs w:val="21"/>
        </w:rPr>
        <w:t>）</w:t>
      </w:r>
      <w:r w:rsidRPr="00AE2354">
        <w:rPr>
          <w:rFonts w:ascii="宋体" w:hAnsi="宋体" w:cs="宋体" w:hint="eastAsia"/>
        </w:rPr>
        <w:t>保洁作业管理制度及措施</w:t>
      </w:r>
      <w:r w:rsidR="00A84804" w:rsidRPr="00AE2354">
        <w:rPr>
          <w:rFonts w:ascii="宋体" w:hAnsi="宋体" w:hint="eastAsia"/>
          <w:szCs w:val="21"/>
        </w:rPr>
        <w:t>。</w:t>
      </w:r>
    </w:p>
    <w:p w14:paraId="0C5572DE" w14:textId="11B02597" w:rsidR="004037B3" w:rsidRPr="000A5580" w:rsidRDefault="008D3DA4" w:rsidP="00A84804">
      <w:pPr>
        <w:overflowPunct w:val="0"/>
        <w:spacing w:line="360" w:lineRule="auto"/>
        <w:ind w:leftChars="209" w:left="460" w:firstLineChars="200" w:firstLine="442"/>
        <w:rPr>
          <w:rFonts w:ascii="宋体" w:hAnsi="宋体"/>
          <w:b/>
          <w:bCs/>
          <w:color w:val="0000FF"/>
          <w:szCs w:val="21"/>
        </w:rPr>
      </w:pPr>
      <w:r w:rsidRPr="000A5580">
        <w:rPr>
          <w:rFonts w:ascii="宋体" w:hAnsi="宋体" w:hint="eastAsia"/>
          <w:b/>
          <w:bCs/>
          <w:color w:val="0000FF"/>
          <w:szCs w:val="21"/>
        </w:rPr>
        <w:t>农村</w:t>
      </w:r>
      <w:proofErr w:type="gramStart"/>
      <w:r w:rsidRPr="000A5580">
        <w:rPr>
          <w:rFonts w:ascii="宋体" w:hAnsi="宋体" w:hint="eastAsia"/>
          <w:b/>
          <w:bCs/>
          <w:color w:val="0000FF"/>
          <w:szCs w:val="21"/>
        </w:rPr>
        <w:t>各标项环卫</w:t>
      </w:r>
      <w:proofErr w:type="gramEnd"/>
      <w:r w:rsidRPr="000A5580">
        <w:rPr>
          <w:rFonts w:ascii="宋体" w:hAnsi="宋体" w:hint="eastAsia"/>
          <w:b/>
          <w:bCs/>
          <w:color w:val="0000FF"/>
          <w:szCs w:val="21"/>
        </w:rPr>
        <w:t>保洁实施方案可根据招标文件要求内容自行编制。</w:t>
      </w:r>
    </w:p>
    <w:p w14:paraId="452471B6" w14:textId="751C2AFD" w:rsidR="004037B3" w:rsidRPr="00C82E2C" w:rsidRDefault="004037B3" w:rsidP="004037B3">
      <w:pPr>
        <w:rPr>
          <w:color w:val="0000FF"/>
        </w:rPr>
      </w:pPr>
    </w:p>
    <w:p w14:paraId="222B1C66" w14:textId="77777777" w:rsidR="002D40F9" w:rsidRPr="00C82E2C" w:rsidRDefault="002D40F9" w:rsidP="002D40F9">
      <w:pPr>
        <w:pStyle w:val="3"/>
        <w:rPr>
          <w:rFonts w:ascii="宋体" w:hAnsi="宋体"/>
        </w:rPr>
      </w:pPr>
      <w:r w:rsidRPr="00C82E2C">
        <w:rPr>
          <w:rFonts w:hint="eastAsia"/>
          <w:kern w:val="0"/>
        </w:rPr>
        <w:lastRenderedPageBreak/>
        <w:t>2.1</w:t>
      </w:r>
      <w:r w:rsidR="00B07C73" w:rsidRPr="00C82E2C">
        <w:rPr>
          <w:rFonts w:hint="eastAsia"/>
          <w:kern w:val="0"/>
        </w:rPr>
        <w:t>4</w:t>
      </w:r>
      <w:r w:rsidRPr="00C82E2C">
        <w:rPr>
          <w:rFonts w:hint="eastAsia"/>
          <w:kern w:val="0"/>
        </w:rPr>
        <w:t>、</w:t>
      </w:r>
      <w:r w:rsidRPr="00C82E2C">
        <w:rPr>
          <w:kern w:val="0"/>
        </w:rPr>
        <w:t>政府采购活动现场确认声明书</w:t>
      </w:r>
    </w:p>
    <w:p w14:paraId="6AED4141" w14:textId="77777777" w:rsidR="002D40F9" w:rsidRPr="00C82E2C" w:rsidRDefault="002D40F9" w:rsidP="002D40F9">
      <w:pPr>
        <w:pStyle w:val="13"/>
        <w:widowControl w:val="0"/>
        <w:snapToGrid w:val="0"/>
        <w:spacing w:line="500" w:lineRule="exact"/>
        <w:jc w:val="center"/>
        <w:rPr>
          <w:rFonts w:asciiTheme="minorEastAsia" w:eastAsiaTheme="minorEastAsia" w:hAnsiTheme="minorEastAsia" w:cs="方正小标宋简体" w:hint="default"/>
          <w:b/>
          <w:bCs/>
          <w:color w:val="000000"/>
          <w:sz w:val="28"/>
          <w:szCs w:val="28"/>
        </w:rPr>
      </w:pPr>
      <w:r w:rsidRPr="00C82E2C">
        <w:rPr>
          <w:rFonts w:asciiTheme="minorEastAsia" w:eastAsiaTheme="minorEastAsia" w:hAnsiTheme="minorEastAsia" w:cs="方正小标宋简体"/>
          <w:b/>
          <w:bCs/>
          <w:color w:val="000000"/>
          <w:sz w:val="28"/>
          <w:szCs w:val="28"/>
        </w:rPr>
        <w:t>政府采购活动现场确认声明书</w:t>
      </w:r>
    </w:p>
    <w:p w14:paraId="2AED5067" w14:textId="77777777" w:rsidR="002D40F9" w:rsidRPr="00C82E2C" w:rsidRDefault="002D40F9" w:rsidP="002D40F9">
      <w:pPr>
        <w:pStyle w:val="13"/>
        <w:widowControl w:val="0"/>
        <w:snapToGrid w:val="0"/>
        <w:spacing w:line="500" w:lineRule="exact"/>
        <w:jc w:val="both"/>
        <w:rPr>
          <w:rFonts w:ascii="仿宋" w:hAnsi="仿宋" w:hint="default"/>
          <w:color w:val="000000"/>
          <w:kern w:val="0"/>
          <w:sz w:val="28"/>
        </w:rPr>
      </w:pPr>
    </w:p>
    <w:p w14:paraId="6D324792" w14:textId="77777777" w:rsidR="002D40F9" w:rsidRPr="00C82E2C" w:rsidRDefault="002D40F9" w:rsidP="002D40F9">
      <w:pPr>
        <w:pStyle w:val="13"/>
        <w:widowControl w:val="0"/>
        <w:snapToGrid w:val="0"/>
        <w:spacing w:line="460" w:lineRule="exact"/>
        <w:jc w:val="both"/>
        <w:rPr>
          <w:rFonts w:ascii="仿宋" w:hAnsi="仿宋" w:hint="default"/>
          <w:color w:val="000000"/>
          <w:kern w:val="0"/>
          <w:sz w:val="22"/>
        </w:rPr>
      </w:pPr>
      <w:r w:rsidRPr="00C82E2C">
        <w:rPr>
          <w:rFonts w:ascii="仿宋" w:hAnsi="仿宋"/>
          <w:color w:val="000000"/>
          <w:kern w:val="0"/>
          <w:sz w:val="22"/>
          <w:u w:val="single"/>
        </w:rPr>
        <w:t xml:space="preserve"> </w:t>
      </w:r>
      <w:r w:rsidRPr="00C82E2C">
        <w:rPr>
          <w:rFonts w:ascii="仿宋" w:hAnsi="仿宋"/>
          <w:color w:val="000000"/>
          <w:kern w:val="0"/>
          <w:sz w:val="22"/>
          <w:u w:val="single"/>
        </w:rPr>
        <w:t>浙江东</w:t>
      </w:r>
      <w:proofErr w:type="gramStart"/>
      <w:r w:rsidRPr="00C82E2C">
        <w:rPr>
          <w:rFonts w:ascii="仿宋" w:hAnsi="仿宋"/>
          <w:color w:val="000000"/>
          <w:kern w:val="0"/>
          <w:sz w:val="22"/>
          <w:u w:val="single"/>
        </w:rPr>
        <w:t>瓯</w:t>
      </w:r>
      <w:proofErr w:type="gramEnd"/>
      <w:r w:rsidRPr="00C82E2C">
        <w:rPr>
          <w:rFonts w:ascii="仿宋" w:hAnsi="仿宋"/>
          <w:color w:val="000000"/>
          <w:kern w:val="0"/>
          <w:sz w:val="22"/>
          <w:u w:val="single"/>
        </w:rPr>
        <w:t>工程造价咨询有限公司</w:t>
      </w:r>
      <w:r w:rsidRPr="00C82E2C">
        <w:rPr>
          <w:rFonts w:ascii="仿宋" w:hAnsi="仿宋"/>
          <w:color w:val="000000"/>
          <w:kern w:val="0"/>
          <w:sz w:val="22"/>
        </w:rPr>
        <w:t>：</w:t>
      </w:r>
    </w:p>
    <w:p w14:paraId="3CF0A92B" w14:textId="01BB6F30" w:rsidR="002D40F9" w:rsidRPr="00C82E2C" w:rsidRDefault="002D40F9" w:rsidP="002D40F9">
      <w:pPr>
        <w:pStyle w:val="35"/>
        <w:wordWrap w:val="0"/>
        <w:overflowPunct w:val="0"/>
        <w:snapToGrid w:val="0"/>
        <w:spacing w:line="400" w:lineRule="exact"/>
        <w:ind w:leftChars="9" w:left="20" w:firstLineChars="187" w:firstLine="434"/>
        <w:rPr>
          <w:rFonts w:hAnsi="宋体" w:cs="宋体" w:hint="default"/>
          <w:spacing w:val="6"/>
          <w:sz w:val="22"/>
          <w:szCs w:val="22"/>
        </w:rPr>
      </w:pPr>
      <w:r w:rsidRPr="00C82E2C">
        <w:rPr>
          <w:rFonts w:cs="宋体"/>
          <w:color w:val="000000"/>
          <w:spacing w:val="6"/>
          <w:sz w:val="22"/>
        </w:rPr>
        <w:t xml:space="preserve">    </w:t>
      </w:r>
      <w:r w:rsidRPr="00C82E2C">
        <w:rPr>
          <w:rFonts w:hAnsi="宋体" w:cs="宋体"/>
          <w:spacing w:val="6"/>
          <w:sz w:val="22"/>
          <w:szCs w:val="22"/>
        </w:rPr>
        <w:t>本人</w:t>
      </w:r>
      <w:r w:rsidRPr="00C82E2C">
        <w:rPr>
          <w:rFonts w:hAnsi="宋体" w:cs="宋体"/>
          <w:spacing w:val="6"/>
          <w:sz w:val="22"/>
          <w:szCs w:val="22"/>
          <w:u w:val="single"/>
        </w:rPr>
        <w:t xml:space="preserve">           </w:t>
      </w:r>
      <w:r w:rsidRPr="00C82E2C">
        <w:rPr>
          <w:rFonts w:hAnsi="宋体" w:cs="宋体"/>
          <w:spacing w:val="6"/>
          <w:sz w:val="22"/>
          <w:szCs w:val="22"/>
        </w:rPr>
        <w:t>（授权代表姓名），经由</w:t>
      </w:r>
      <w:r w:rsidRPr="00C82E2C">
        <w:rPr>
          <w:rFonts w:hAnsi="宋体" w:cs="宋体"/>
          <w:spacing w:val="6"/>
          <w:sz w:val="22"/>
          <w:szCs w:val="22"/>
          <w:u w:val="single"/>
        </w:rPr>
        <w:t xml:space="preserve">                        （单位）</w:t>
      </w:r>
      <w:r w:rsidRPr="00C82E2C">
        <w:rPr>
          <w:rFonts w:hAnsi="宋体" w:cs="宋体"/>
          <w:spacing w:val="6"/>
          <w:sz w:val="22"/>
          <w:szCs w:val="22"/>
        </w:rPr>
        <w:t>负责人</w:t>
      </w:r>
      <w:r w:rsidRPr="00C82E2C">
        <w:rPr>
          <w:rFonts w:hAnsi="宋体" w:cs="宋体"/>
          <w:spacing w:val="6"/>
          <w:sz w:val="22"/>
          <w:szCs w:val="22"/>
          <w:u w:val="single"/>
        </w:rPr>
        <w:t xml:space="preserve">          </w:t>
      </w:r>
      <w:r w:rsidRPr="00C82E2C">
        <w:rPr>
          <w:rFonts w:hAnsi="宋体" w:cs="宋体"/>
          <w:spacing w:val="6"/>
          <w:sz w:val="22"/>
          <w:szCs w:val="22"/>
        </w:rPr>
        <w:t>（法定代表人）合法授权参加</w:t>
      </w:r>
      <w:r w:rsidRPr="00C82E2C">
        <w:rPr>
          <w:rFonts w:hAnsi="宋体" w:cs="宋体"/>
          <w:spacing w:val="6"/>
          <w:sz w:val="22"/>
          <w:szCs w:val="22"/>
          <w:u w:val="single"/>
        </w:rPr>
        <w:t xml:space="preserve"> </w:t>
      </w:r>
      <w:r w:rsidR="008D3DA4" w:rsidRPr="00C82E2C">
        <w:rPr>
          <w:rFonts w:hAnsi="宋体" w:cs="宋体"/>
          <w:spacing w:val="6"/>
          <w:sz w:val="22"/>
          <w:szCs w:val="22"/>
          <w:u w:val="single"/>
        </w:rPr>
        <w:t>苍南县灵溪镇2023年度环境卫生保洁服务项目</w:t>
      </w:r>
      <w:r w:rsidRPr="00C82E2C">
        <w:rPr>
          <w:rFonts w:hAnsi="宋体" w:cs="宋体"/>
          <w:spacing w:val="6"/>
          <w:sz w:val="22"/>
          <w:szCs w:val="22"/>
        </w:rPr>
        <w:t>（</w:t>
      </w:r>
      <w:r w:rsidR="008D3DA4" w:rsidRPr="00C82E2C">
        <w:rPr>
          <w:rFonts w:hAnsi="宋体" w:cs="宋体"/>
          <w:spacing w:val="6"/>
          <w:sz w:val="22"/>
          <w:szCs w:val="22"/>
        </w:rPr>
        <w:t>项目</w:t>
      </w:r>
      <w:r w:rsidRPr="00C82E2C">
        <w:rPr>
          <w:rFonts w:hAnsi="宋体" w:cs="宋体"/>
          <w:spacing w:val="6"/>
          <w:sz w:val="22"/>
          <w:szCs w:val="22"/>
        </w:rPr>
        <w:t>编号：</w:t>
      </w:r>
      <w:r w:rsidR="008D3DA4" w:rsidRPr="00C82E2C">
        <w:rPr>
          <w:rFonts w:hAnsi="宋体" w:cs="宋体"/>
          <w:spacing w:val="6"/>
          <w:sz w:val="22"/>
          <w:szCs w:val="22"/>
          <w:u w:val="single"/>
        </w:rPr>
        <w:t>CNDL2023026</w:t>
      </w:r>
      <w:r w:rsidRPr="00C82E2C">
        <w:rPr>
          <w:rFonts w:hAnsi="宋体" w:cs="宋体"/>
          <w:spacing w:val="6"/>
          <w:sz w:val="22"/>
          <w:szCs w:val="22"/>
        </w:rPr>
        <w:t xml:space="preserve">）政府采购活动，经与本单位法人代表（负责人）联系确认，现就有关公平竞争事项郑重声明如下： </w:t>
      </w:r>
    </w:p>
    <w:p w14:paraId="7796BDA5" w14:textId="77777777" w:rsidR="002D40F9" w:rsidRPr="00C82E2C" w:rsidRDefault="002D40F9" w:rsidP="002D40F9">
      <w:pPr>
        <w:pStyle w:val="34"/>
        <w:widowControl/>
        <w:numPr>
          <w:ilvl w:val="0"/>
          <w:numId w:val="6"/>
        </w:numPr>
        <w:wordWrap w:val="0"/>
        <w:overflowPunct w:val="0"/>
        <w:snapToGrid w:val="0"/>
        <w:spacing w:line="400" w:lineRule="exact"/>
        <w:ind w:firstLineChars="189" w:firstLine="416"/>
        <w:rPr>
          <w:rFonts w:ascii="宋体" w:hAnsi="宋体" w:cs="宋体" w:hint="default"/>
          <w:kern w:val="0"/>
          <w:sz w:val="22"/>
          <w:szCs w:val="22"/>
        </w:rPr>
      </w:pPr>
      <w:r w:rsidRPr="00C82E2C">
        <w:rPr>
          <w:rFonts w:ascii="宋体" w:hAnsi="宋体" w:cs="宋体"/>
          <w:kern w:val="0"/>
          <w:sz w:val="22"/>
          <w:szCs w:val="22"/>
        </w:rPr>
        <w:t xml:space="preserve">本单位与采购人之间 □不存在利害关系 </w:t>
      </w:r>
      <w:r w:rsidRPr="00C82E2C">
        <w:rPr>
          <w:rFonts w:ascii="宋体" w:hAnsi="宋体" w:cs="宋体"/>
          <w:kern w:val="0"/>
          <w:sz w:val="22"/>
          <w:szCs w:val="22"/>
        </w:rPr>
        <w:sym w:font="Wingdings 2" w:char="00A3"/>
      </w:r>
      <w:r w:rsidRPr="00C82E2C">
        <w:rPr>
          <w:rFonts w:ascii="宋体" w:hAnsi="宋体" w:cs="宋体"/>
          <w:kern w:val="0"/>
          <w:sz w:val="22"/>
          <w:szCs w:val="22"/>
        </w:rPr>
        <w:t>存在下列利害关系</w:t>
      </w:r>
      <w:r w:rsidRPr="00C82E2C">
        <w:rPr>
          <w:rFonts w:ascii="宋体" w:hAnsi="宋体" w:cs="宋体"/>
          <w:kern w:val="0"/>
          <w:sz w:val="22"/>
          <w:szCs w:val="22"/>
          <w:u w:val="single"/>
        </w:rPr>
        <w:t xml:space="preserve">           </w:t>
      </w:r>
      <w:r w:rsidRPr="00C82E2C">
        <w:rPr>
          <w:rFonts w:ascii="宋体" w:hAnsi="宋体" w:cs="宋体"/>
          <w:kern w:val="0"/>
          <w:sz w:val="22"/>
          <w:szCs w:val="22"/>
        </w:rPr>
        <w:t>：</w:t>
      </w:r>
    </w:p>
    <w:p w14:paraId="6CF659C6" w14:textId="77777777" w:rsidR="002D40F9" w:rsidRPr="00C82E2C" w:rsidRDefault="002D40F9" w:rsidP="002D40F9">
      <w:pPr>
        <w:pStyle w:val="34"/>
        <w:widowControl/>
        <w:wordWrap w:val="0"/>
        <w:overflowPunct w:val="0"/>
        <w:snapToGrid w:val="0"/>
        <w:spacing w:line="400" w:lineRule="exact"/>
        <w:rPr>
          <w:rFonts w:ascii="宋体" w:hAnsi="宋体" w:cs="宋体" w:hint="default"/>
          <w:kern w:val="0"/>
          <w:sz w:val="22"/>
          <w:szCs w:val="22"/>
        </w:rPr>
      </w:pPr>
      <w:r w:rsidRPr="00C82E2C">
        <w:rPr>
          <w:rFonts w:ascii="宋体" w:hAnsi="宋体" w:cs="宋体"/>
          <w:kern w:val="0"/>
          <w:sz w:val="22"/>
          <w:szCs w:val="22"/>
        </w:rPr>
        <w:t xml:space="preserve">  A.投资关系    B.行政隶属关系    C.业务指导关系</w:t>
      </w:r>
    </w:p>
    <w:p w14:paraId="41DF046E" w14:textId="77777777" w:rsidR="002D40F9" w:rsidRPr="00C82E2C" w:rsidRDefault="002D40F9" w:rsidP="002D40F9">
      <w:pPr>
        <w:pStyle w:val="34"/>
        <w:widowControl/>
        <w:wordWrap w:val="0"/>
        <w:overflowPunct w:val="0"/>
        <w:snapToGrid w:val="0"/>
        <w:spacing w:line="400" w:lineRule="exact"/>
        <w:rPr>
          <w:rFonts w:ascii="宋体" w:hAnsi="宋体" w:cs="宋体" w:hint="default"/>
          <w:kern w:val="0"/>
          <w:sz w:val="22"/>
          <w:szCs w:val="22"/>
        </w:rPr>
      </w:pPr>
      <w:r w:rsidRPr="00C82E2C">
        <w:rPr>
          <w:rFonts w:ascii="宋体" w:hAnsi="宋体" w:cs="宋体"/>
          <w:kern w:val="0"/>
          <w:sz w:val="22"/>
          <w:szCs w:val="22"/>
        </w:rPr>
        <w:t xml:space="preserve">  D.其他可能</w:t>
      </w:r>
      <w:r w:rsidRPr="00C82E2C">
        <w:rPr>
          <w:rFonts w:ascii="宋体" w:hAnsi="宋体" w:cs="宋体"/>
          <w:sz w:val="22"/>
          <w:szCs w:val="22"/>
        </w:rPr>
        <w:t>影响采购公正的</w:t>
      </w:r>
      <w:r w:rsidRPr="00C82E2C">
        <w:rPr>
          <w:rFonts w:ascii="宋体" w:hAnsi="宋体" w:cs="宋体"/>
          <w:kern w:val="0"/>
          <w:sz w:val="22"/>
          <w:szCs w:val="22"/>
        </w:rPr>
        <w:t>利害关系</w:t>
      </w:r>
      <w:r w:rsidRPr="00C82E2C">
        <w:rPr>
          <w:rFonts w:ascii="宋体" w:hAnsi="宋体" w:cs="宋体"/>
          <w:kern w:val="0"/>
          <w:sz w:val="22"/>
          <w:szCs w:val="22"/>
          <w:u w:val="single"/>
        </w:rPr>
        <w:t xml:space="preserve">（如有，请如实说明）                 </w:t>
      </w:r>
      <w:r w:rsidRPr="00C82E2C">
        <w:rPr>
          <w:rFonts w:ascii="宋体" w:hAnsi="宋体" w:cs="宋体"/>
          <w:kern w:val="0"/>
          <w:sz w:val="22"/>
          <w:szCs w:val="22"/>
        </w:rPr>
        <w:t>。</w:t>
      </w:r>
    </w:p>
    <w:p w14:paraId="23B9C169" w14:textId="77777777" w:rsidR="002D40F9" w:rsidRPr="00C82E2C" w:rsidRDefault="002D40F9" w:rsidP="002D40F9">
      <w:pPr>
        <w:pStyle w:val="34"/>
        <w:widowControl/>
        <w:wordWrap w:val="0"/>
        <w:overflowPunct w:val="0"/>
        <w:snapToGrid w:val="0"/>
        <w:spacing w:line="400" w:lineRule="exact"/>
        <w:rPr>
          <w:rFonts w:ascii="宋体" w:hAnsi="宋体" w:cs="宋体" w:hint="default"/>
          <w:kern w:val="0"/>
          <w:sz w:val="22"/>
          <w:szCs w:val="22"/>
        </w:rPr>
      </w:pPr>
      <w:r w:rsidRPr="00C82E2C">
        <w:rPr>
          <w:rFonts w:ascii="宋体" w:hAnsi="宋体" w:cs="宋体"/>
          <w:spacing w:val="6"/>
          <w:sz w:val="22"/>
          <w:szCs w:val="22"/>
        </w:rPr>
        <w:t xml:space="preserve">   二、</w:t>
      </w:r>
      <w:r w:rsidRPr="00C82E2C">
        <w:rPr>
          <w:rFonts w:ascii="宋体" w:hAnsi="宋体" w:cs="宋体"/>
          <w:kern w:val="0"/>
          <w:sz w:val="22"/>
          <w:szCs w:val="22"/>
        </w:rPr>
        <w:t>现已清楚知道参加本项目采购活动的其他所有供应商名称，本单位 □与其他所有供应商之间均不存在利害关系 □与</w:t>
      </w:r>
      <w:r w:rsidRPr="00C82E2C">
        <w:rPr>
          <w:rFonts w:ascii="宋体" w:hAnsi="宋体" w:cs="宋体"/>
          <w:kern w:val="0"/>
          <w:sz w:val="22"/>
          <w:szCs w:val="22"/>
          <w:u w:val="single"/>
        </w:rPr>
        <w:t xml:space="preserve">           （供应商名称）</w:t>
      </w:r>
      <w:r w:rsidRPr="00C82E2C">
        <w:rPr>
          <w:rFonts w:ascii="宋体" w:hAnsi="宋体" w:cs="宋体"/>
          <w:kern w:val="0"/>
          <w:sz w:val="22"/>
          <w:szCs w:val="22"/>
        </w:rPr>
        <w:t>之间存在下列利害关系</w:t>
      </w:r>
      <w:r w:rsidRPr="00C82E2C">
        <w:rPr>
          <w:rFonts w:ascii="宋体" w:hAnsi="宋体" w:cs="宋体"/>
          <w:kern w:val="0"/>
          <w:sz w:val="22"/>
          <w:szCs w:val="22"/>
          <w:u w:val="single"/>
        </w:rPr>
        <w:t xml:space="preserve">          </w:t>
      </w:r>
      <w:r w:rsidRPr="00C82E2C">
        <w:rPr>
          <w:rFonts w:ascii="宋体" w:hAnsi="宋体" w:cs="宋体"/>
          <w:kern w:val="0"/>
          <w:sz w:val="22"/>
          <w:szCs w:val="22"/>
        </w:rPr>
        <w:t>：</w:t>
      </w:r>
    </w:p>
    <w:p w14:paraId="283D9DA1" w14:textId="77777777" w:rsidR="002D40F9" w:rsidRPr="00C82E2C" w:rsidRDefault="002D40F9" w:rsidP="002D40F9">
      <w:pPr>
        <w:pStyle w:val="35"/>
        <w:wordWrap w:val="0"/>
        <w:overflowPunct w:val="0"/>
        <w:snapToGrid w:val="0"/>
        <w:spacing w:line="400" w:lineRule="exact"/>
        <w:rPr>
          <w:rFonts w:hAnsi="宋体" w:cs="宋体" w:hint="default"/>
          <w:kern w:val="0"/>
          <w:sz w:val="22"/>
          <w:szCs w:val="22"/>
        </w:rPr>
      </w:pPr>
      <w:r w:rsidRPr="00C82E2C">
        <w:rPr>
          <w:rFonts w:hAnsi="宋体" w:cs="宋体"/>
          <w:kern w:val="0"/>
          <w:sz w:val="22"/>
          <w:szCs w:val="22"/>
        </w:rPr>
        <w:t xml:space="preserve">  A.法定代表人或负责人或实际控制人是同一人</w:t>
      </w:r>
    </w:p>
    <w:p w14:paraId="5ED50413" w14:textId="77777777" w:rsidR="002D40F9" w:rsidRPr="00C82E2C" w:rsidRDefault="002D40F9" w:rsidP="002D40F9">
      <w:pPr>
        <w:pStyle w:val="35"/>
        <w:wordWrap w:val="0"/>
        <w:overflowPunct w:val="0"/>
        <w:snapToGrid w:val="0"/>
        <w:spacing w:line="400" w:lineRule="exact"/>
        <w:rPr>
          <w:rFonts w:hAnsi="宋体" w:cs="宋体" w:hint="default"/>
          <w:spacing w:val="6"/>
          <w:sz w:val="22"/>
          <w:szCs w:val="22"/>
        </w:rPr>
      </w:pPr>
      <w:r w:rsidRPr="00C82E2C">
        <w:rPr>
          <w:rFonts w:hAnsi="宋体" w:cs="宋体"/>
          <w:kern w:val="0"/>
          <w:sz w:val="22"/>
          <w:szCs w:val="22"/>
        </w:rPr>
        <w:t xml:space="preserve">  B.法定代表人或负责人或实际控制人是夫妻关系</w:t>
      </w:r>
    </w:p>
    <w:p w14:paraId="2D0A3DE5" w14:textId="77777777" w:rsidR="002D40F9" w:rsidRPr="00C82E2C" w:rsidRDefault="002D40F9" w:rsidP="002D40F9">
      <w:pPr>
        <w:pStyle w:val="35"/>
        <w:wordWrap w:val="0"/>
        <w:overflowPunct w:val="0"/>
        <w:snapToGrid w:val="0"/>
        <w:spacing w:line="400" w:lineRule="exact"/>
        <w:rPr>
          <w:rFonts w:hAnsi="宋体" w:cs="宋体" w:hint="default"/>
          <w:spacing w:val="6"/>
          <w:sz w:val="22"/>
          <w:szCs w:val="22"/>
        </w:rPr>
      </w:pPr>
      <w:r w:rsidRPr="00C82E2C">
        <w:rPr>
          <w:rFonts w:hAnsi="宋体" w:cs="宋体"/>
          <w:kern w:val="0"/>
          <w:sz w:val="22"/>
          <w:szCs w:val="22"/>
        </w:rPr>
        <w:t xml:space="preserve">  C.法定代表人或负责人或实际控制人是直系血亲关系</w:t>
      </w:r>
    </w:p>
    <w:p w14:paraId="7CF550BB" w14:textId="77777777" w:rsidR="002D40F9" w:rsidRPr="00C82E2C" w:rsidRDefault="002D40F9" w:rsidP="002D40F9">
      <w:pPr>
        <w:pStyle w:val="35"/>
        <w:wordWrap w:val="0"/>
        <w:overflowPunct w:val="0"/>
        <w:snapToGrid w:val="0"/>
        <w:spacing w:line="400" w:lineRule="exact"/>
        <w:rPr>
          <w:rFonts w:hAnsi="宋体" w:cs="宋体" w:hint="default"/>
          <w:spacing w:val="6"/>
          <w:sz w:val="22"/>
          <w:szCs w:val="22"/>
        </w:rPr>
      </w:pPr>
      <w:r w:rsidRPr="00C82E2C">
        <w:rPr>
          <w:rFonts w:hAnsi="宋体" w:cs="宋体"/>
          <w:kern w:val="0"/>
          <w:sz w:val="22"/>
          <w:szCs w:val="22"/>
        </w:rPr>
        <w:t xml:space="preserve">  D.法定代表人或负责人或实际控制人存在三代以内旁系血亲关系</w:t>
      </w:r>
    </w:p>
    <w:p w14:paraId="6A270E44" w14:textId="77777777" w:rsidR="002D40F9" w:rsidRPr="00C82E2C" w:rsidRDefault="002D40F9" w:rsidP="002D40F9">
      <w:pPr>
        <w:pStyle w:val="35"/>
        <w:wordWrap w:val="0"/>
        <w:overflowPunct w:val="0"/>
        <w:snapToGrid w:val="0"/>
        <w:spacing w:line="400" w:lineRule="exact"/>
        <w:rPr>
          <w:rFonts w:hAnsi="宋体" w:cs="宋体" w:hint="default"/>
          <w:kern w:val="0"/>
          <w:sz w:val="22"/>
          <w:szCs w:val="22"/>
        </w:rPr>
      </w:pPr>
      <w:r w:rsidRPr="00C82E2C">
        <w:rPr>
          <w:rFonts w:hAnsi="宋体" w:cs="宋体"/>
          <w:kern w:val="0"/>
          <w:sz w:val="22"/>
          <w:szCs w:val="22"/>
        </w:rPr>
        <w:t xml:space="preserve">  E.法定代表人或负责人或实际控制人存在近姻亲关系</w:t>
      </w:r>
    </w:p>
    <w:p w14:paraId="775B3C1D" w14:textId="77777777" w:rsidR="002D40F9" w:rsidRPr="00C82E2C" w:rsidRDefault="002D40F9" w:rsidP="002D40F9">
      <w:pPr>
        <w:pStyle w:val="35"/>
        <w:wordWrap w:val="0"/>
        <w:overflowPunct w:val="0"/>
        <w:snapToGrid w:val="0"/>
        <w:spacing w:line="400" w:lineRule="exact"/>
        <w:rPr>
          <w:rFonts w:hAnsi="宋体" w:cs="宋体" w:hint="default"/>
          <w:kern w:val="0"/>
          <w:sz w:val="22"/>
          <w:szCs w:val="22"/>
        </w:rPr>
      </w:pPr>
      <w:r w:rsidRPr="00C82E2C">
        <w:rPr>
          <w:rFonts w:hAnsi="宋体" w:cs="宋体"/>
          <w:kern w:val="0"/>
          <w:sz w:val="22"/>
          <w:szCs w:val="22"/>
        </w:rPr>
        <w:t xml:space="preserve">  F.法定代表人或负责人或实际控制人存在股份控制或实际控制关系</w:t>
      </w:r>
    </w:p>
    <w:p w14:paraId="021E1695" w14:textId="77777777" w:rsidR="002D40F9" w:rsidRPr="00C82E2C" w:rsidRDefault="002D40F9" w:rsidP="002D40F9">
      <w:pPr>
        <w:pStyle w:val="35"/>
        <w:wordWrap w:val="0"/>
        <w:overflowPunct w:val="0"/>
        <w:snapToGrid w:val="0"/>
        <w:spacing w:line="400" w:lineRule="exact"/>
        <w:rPr>
          <w:rFonts w:hAnsi="宋体" w:cs="宋体" w:hint="default"/>
          <w:kern w:val="0"/>
          <w:sz w:val="22"/>
          <w:szCs w:val="22"/>
        </w:rPr>
      </w:pPr>
      <w:r w:rsidRPr="00C82E2C">
        <w:rPr>
          <w:rFonts w:hAnsi="宋体" w:cs="宋体"/>
          <w:kern w:val="0"/>
          <w:sz w:val="22"/>
          <w:szCs w:val="22"/>
        </w:rPr>
        <w:t xml:space="preserve">  G.存在共同直接或间接投资设立子公司、联营企业和合营企业情况</w:t>
      </w:r>
    </w:p>
    <w:p w14:paraId="5754F0EC" w14:textId="77777777" w:rsidR="002D40F9" w:rsidRPr="00C82E2C" w:rsidRDefault="002D40F9" w:rsidP="002D40F9">
      <w:pPr>
        <w:pStyle w:val="35"/>
        <w:wordWrap w:val="0"/>
        <w:overflowPunct w:val="0"/>
        <w:snapToGrid w:val="0"/>
        <w:spacing w:line="400" w:lineRule="exact"/>
        <w:rPr>
          <w:rFonts w:hAnsi="宋体" w:cs="宋体" w:hint="default"/>
          <w:sz w:val="22"/>
          <w:szCs w:val="22"/>
        </w:rPr>
      </w:pPr>
      <w:r w:rsidRPr="00C82E2C">
        <w:rPr>
          <w:rFonts w:hAnsi="宋体" w:cs="宋体"/>
          <w:kern w:val="0"/>
          <w:sz w:val="22"/>
          <w:szCs w:val="22"/>
        </w:rPr>
        <w:t xml:space="preserve">  H.存在分级代理或代销关系、同一生产制造商关系、</w:t>
      </w:r>
      <w:r w:rsidRPr="00C82E2C">
        <w:rPr>
          <w:rFonts w:hAnsi="宋体" w:cs="宋体"/>
          <w:sz w:val="22"/>
          <w:szCs w:val="22"/>
        </w:rPr>
        <w:t>管理关系、重要业务（占主营业务收入50%以上）或重要财务往来关系（如融资）等其他实质性控制关系</w:t>
      </w:r>
    </w:p>
    <w:p w14:paraId="70AB80AD" w14:textId="77777777" w:rsidR="002D40F9" w:rsidRPr="00C82E2C" w:rsidRDefault="002D40F9" w:rsidP="002D40F9">
      <w:pPr>
        <w:pStyle w:val="35"/>
        <w:wordWrap w:val="0"/>
        <w:overflowPunct w:val="0"/>
        <w:snapToGrid w:val="0"/>
        <w:spacing w:line="400" w:lineRule="exact"/>
        <w:rPr>
          <w:rFonts w:hAnsi="宋体" w:cs="宋体" w:hint="default"/>
          <w:spacing w:val="6"/>
          <w:sz w:val="22"/>
          <w:szCs w:val="22"/>
        </w:rPr>
      </w:pPr>
      <w:r w:rsidRPr="00C82E2C">
        <w:rPr>
          <w:rFonts w:hAnsi="宋体" w:cs="宋体"/>
          <w:sz w:val="22"/>
          <w:szCs w:val="22"/>
        </w:rPr>
        <w:t xml:space="preserve">    I</w:t>
      </w:r>
      <w:r w:rsidRPr="00C82E2C">
        <w:rPr>
          <w:rFonts w:hAnsi="宋体" w:cs="宋体"/>
          <w:kern w:val="0"/>
          <w:sz w:val="22"/>
          <w:szCs w:val="22"/>
        </w:rPr>
        <w:t>.</w:t>
      </w:r>
      <w:r w:rsidRPr="00C82E2C">
        <w:rPr>
          <w:rFonts w:hAnsi="宋体" w:cs="宋体"/>
          <w:sz w:val="22"/>
          <w:szCs w:val="22"/>
        </w:rPr>
        <w:t>其他利害关系情况</w:t>
      </w:r>
      <w:r w:rsidRPr="00C82E2C">
        <w:rPr>
          <w:rFonts w:hAnsi="宋体" w:cs="宋体"/>
          <w:sz w:val="22"/>
          <w:szCs w:val="22"/>
          <w:u w:val="single"/>
        </w:rPr>
        <w:t xml:space="preserve">                              </w:t>
      </w:r>
      <w:r w:rsidRPr="00C82E2C">
        <w:rPr>
          <w:rFonts w:hAnsi="宋体" w:cs="宋体"/>
          <w:kern w:val="0"/>
          <w:sz w:val="22"/>
          <w:szCs w:val="22"/>
        </w:rPr>
        <w:t>。</w:t>
      </w:r>
    </w:p>
    <w:p w14:paraId="7E744FC0" w14:textId="77777777" w:rsidR="002D40F9" w:rsidRPr="00C82E2C" w:rsidRDefault="002D40F9" w:rsidP="002D40F9">
      <w:pPr>
        <w:pStyle w:val="34"/>
        <w:widowControl/>
        <w:numPr>
          <w:ilvl w:val="0"/>
          <w:numId w:val="7"/>
        </w:numPr>
        <w:wordWrap w:val="0"/>
        <w:overflowPunct w:val="0"/>
        <w:snapToGrid w:val="0"/>
        <w:spacing w:line="400" w:lineRule="exact"/>
        <w:ind w:firstLineChars="189" w:firstLine="416"/>
        <w:rPr>
          <w:rFonts w:ascii="宋体" w:hAnsi="宋体" w:cs="宋体" w:hint="default"/>
          <w:kern w:val="0"/>
          <w:sz w:val="22"/>
          <w:szCs w:val="22"/>
        </w:rPr>
      </w:pPr>
      <w:r w:rsidRPr="00C82E2C">
        <w:rPr>
          <w:rFonts w:ascii="宋体" w:hAnsi="宋体" w:cs="宋体"/>
          <w:sz w:val="22"/>
          <w:szCs w:val="22"/>
        </w:rPr>
        <w:t>现已清楚知道并</w:t>
      </w:r>
      <w:r w:rsidRPr="00C82E2C">
        <w:rPr>
          <w:rFonts w:ascii="宋体" w:hAnsi="宋体" w:cs="宋体"/>
          <w:kern w:val="0"/>
          <w:sz w:val="22"/>
          <w:szCs w:val="22"/>
        </w:rPr>
        <w:t>严格遵守政府采购法律法规和现场纪律。</w:t>
      </w:r>
    </w:p>
    <w:p w14:paraId="4F246FF6" w14:textId="77777777" w:rsidR="002D40F9" w:rsidRPr="00C82E2C" w:rsidRDefault="002D40F9" w:rsidP="002D40F9">
      <w:pPr>
        <w:pStyle w:val="34"/>
        <w:widowControl/>
        <w:numPr>
          <w:ilvl w:val="0"/>
          <w:numId w:val="7"/>
        </w:numPr>
        <w:wordWrap w:val="0"/>
        <w:overflowPunct w:val="0"/>
        <w:snapToGrid w:val="0"/>
        <w:spacing w:line="400" w:lineRule="exact"/>
        <w:ind w:firstLineChars="189" w:firstLine="416"/>
        <w:rPr>
          <w:rFonts w:hAnsi="宋体" w:cs="宋体" w:hint="default"/>
          <w:sz w:val="22"/>
          <w:szCs w:val="22"/>
        </w:rPr>
      </w:pPr>
      <w:r w:rsidRPr="00C82E2C">
        <w:rPr>
          <w:rFonts w:ascii="宋体" w:hAnsi="宋体" w:cs="宋体"/>
          <w:kern w:val="0"/>
          <w:sz w:val="22"/>
          <w:szCs w:val="22"/>
        </w:rPr>
        <w:t>我发现</w:t>
      </w:r>
      <w:r w:rsidRPr="00C82E2C">
        <w:rPr>
          <w:rFonts w:ascii="宋体" w:hAnsi="宋体" w:cs="宋体"/>
          <w:kern w:val="0"/>
          <w:sz w:val="22"/>
          <w:szCs w:val="22"/>
          <w:u w:val="single"/>
        </w:rPr>
        <w:t xml:space="preserve">                    </w:t>
      </w:r>
      <w:r w:rsidRPr="00C82E2C">
        <w:rPr>
          <w:rFonts w:ascii="宋体" w:hAnsi="宋体" w:cs="宋体"/>
          <w:kern w:val="0"/>
          <w:sz w:val="22"/>
          <w:szCs w:val="22"/>
        </w:rPr>
        <w:t>供应商之间存在或可能存在上述第二条第</w:t>
      </w:r>
      <w:r w:rsidRPr="00C82E2C">
        <w:rPr>
          <w:rFonts w:ascii="宋体" w:hAnsi="宋体" w:cs="宋体"/>
          <w:kern w:val="0"/>
          <w:sz w:val="22"/>
          <w:szCs w:val="22"/>
          <w:u w:val="single"/>
        </w:rPr>
        <w:t xml:space="preserve">        </w:t>
      </w:r>
      <w:r w:rsidRPr="00C82E2C">
        <w:rPr>
          <w:rFonts w:ascii="宋体" w:hAnsi="宋体" w:cs="宋体"/>
          <w:kern w:val="0"/>
          <w:sz w:val="22"/>
          <w:szCs w:val="22"/>
        </w:rPr>
        <w:t>项利害关系</w:t>
      </w:r>
      <w:r w:rsidRPr="00C82E2C">
        <w:rPr>
          <w:rFonts w:hAnsi="宋体" w:cs="宋体"/>
          <w:sz w:val="22"/>
          <w:szCs w:val="22"/>
        </w:rPr>
        <w:t xml:space="preserve">                         </w:t>
      </w:r>
    </w:p>
    <w:p w14:paraId="43E809E8" w14:textId="77777777" w:rsidR="002D40F9" w:rsidRPr="00C82E2C" w:rsidRDefault="002D40F9" w:rsidP="002D40F9">
      <w:pPr>
        <w:pStyle w:val="35"/>
        <w:wordWrap w:val="0"/>
        <w:overflowPunct w:val="0"/>
        <w:snapToGrid w:val="0"/>
        <w:spacing w:line="400" w:lineRule="exact"/>
        <w:ind w:firstLineChars="2100" w:firstLine="4620"/>
        <w:rPr>
          <w:rFonts w:hAnsi="宋体" w:cs="宋体" w:hint="default"/>
          <w:sz w:val="22"/>
          <w:szCs w:val="22"/>
        </w:rPr>
      </w:pPr>
    </w:p>
    <w:p w14:paraId="37D0E572" w14:textId="77777777" w:rsidR="002D40F9" w:rsidRPr="00C82E2C" w:rsidRDefault="002D40F9" w:rsidP="002D40F9">
      <w:pPr>
        <w:pStyle w:val="35"/>
        <w:wordWrap w:val="0"/>
        <w:overflowPunct w:val="0"/>
        <w:snapToGrid w:val="0"/>
        <w:spacing w:line="400" w:lineRule="exact"/>
        <w:ind w:firstLineChars="2100" w:firstLine="4620"/>
        <w:rPr>
          <w:rFonts w:hAnsi="宋体" w:cs="宋体" w:hint="default"/>
          <w:sz w:val="22"/>
          <w:szCs w:val="22"/>
        </w:rPr>
      </w:pPr>
      <w:r w:rsidRPr="00C82E2C">
        <w:rPr>
          <w:rFonts w:hAnsi="宋体" w:cs="宋体"/>
          <w:sz w:val="22"/>
          <w:szCs w:val="22"/>
        </w:rPr>
        <w:t>供应商代表签名：</w:t>
      </w:r>
    </w:p>
    <w:p w14:paraId="63FF09EC" w14:textId="73D1D882" w:rsidR="002D40F9" w:rsidRPr="00C82E2C" w:rsidRDefault="002D40F9" w:rsidP="002D40F9">
      <w:pPr>
        <w:pStyle w:val="35"/>
        <w:wordWrap w:val="0"/>
        <w:overflowPunct w:val="0"/>
        <w:snapToGrid w:val="0"/>
        <w:spacing w:line="400" w:lineRule="exact"/>
        <w:ind w:firstLineChars="2100" w:firstLine="4620"/>
        <w:rPr>
          <w:rFonts w:hAnsi="宋体" w:cs="宋体" w:hint="default"/>
          <w:sz w:val="22"/>
          <w:szCs w:val="22"/>
        </w:rPr>
      </w:pPr>
      <w:r w:rsidRPr="00C82E2C">
        <w:rPr>
          <w:rFonts w:hAnsi="宋体" w:cs="宋体"/>
          <w:sz w:val="22"/>
          <w:szCs w:val="22"/>
        </w:rPr>
        <w:t>202</w:t>
      </w:r>
      <w:r w:rsidR="008D3DA4" w:rsidRPr="00C82E2C">
        <w:rPr>
          <w:rFonts w:hAnsi="宋体" w:cs="宋体" w:hint="default"/>
          <w:sz w:val="22"/>
          <w:szCs w:val="22"/>
        </w:rPr>
        <w:t>3</w:t>
      </w:r>
      <w:r w:rsidRPr="00C82E2C">
        <w:rPr>
          <w:rFonts w:hAnsi="宋体" w:cs="宋体"/>
          <w:sz w:val="22"/>
          <w:szCs w:val="22"/>
        </w:rPr>
        <w:t>年   月   日</w:t>
      </w:r>
    </w:p>
    <w:p w14:paraId="4A2C95D3" w14:textId="77777777" w:rsidR="002D40F9" w:rsidRPr="00C82E2C" w:rsidRDefault="002D40F9" w:rsidP="002D40F9">
      <w:pPr>
        <w:pStyle w:val="af8"/>
        <w:wordWrap w:val="0"/>
        <w:overflowPunct w:val="0"/>
        <w:spacing w:line="400" w:lineRule="exact"/>
        <w:ind w:leftChars="0" w:left="0"/>
        <w:rPr>
          <w:rFonts w:ascii="宋体" w:hAnsi="宋体" w:cs="宋体"/>
          <w:b/>
          <w:bCs/>
          <w:szCs w:val="21"/>
        </w:rPr>
      </w:pPr>
    </w:p>
    <w:p w14:paraId="2B7C997E" w14:textId="77777777" w:rsidR="002D40F9" w:rsidRPr="00C82E2C" w:rsidRDefault="002D40F9" w:rsidP="003F7161">
      <w:pPr>
        <w:wordWrap w:val="0"/>
        <w:overflowPunct w:val="0"/>
        <w:spacing w:line="400" w:lineRule="exact"/>
        <w:ind w:firstLineChars="200" w:firstLine="440"/>
        <w:rPr>
          <w:rFonts w:ascii="宋体" w:hAnsi="宋体" w:cs="宋体"/>
          <w:bCs/>
          <w:szCs w:val="21"/>
        </w:rPr>
      </w:pPr>
      <w:r w:rsidRPr="00C82E2C">
        <w:rPr>
          <w:rFonts w:ascii="宋体" w:hAnsi="宋体" w:cs="宋体" w:hint="eastAsia"/>
          <w:bCs/>
          <w:szCs w:val="21"/>
        </w:rPr>
        <w:t>注：</w:t>
      </w:r>
      <w:r w:rsidR="003F7161" w:rsidRPr="00C82E2C">
        <w:rPr>
          <w:rFonts w:ascii="宋体" w:hAnsi="宋体" w:cs="宋体" w:hint="eastAsia"/>
          <w:bCs/>
          <w:szCs w:val="21"/>
        </w:rPr>
        <w:t>投标文件解密结束后，各供应商签署《政府采购活动现场确认声明书》，并</w:t>
      </w:r>
      <w:r w:rsidRPr="00C82E2C">
        <w:rPr>
          <w:rFonts w:ascii="宋体" w:hAnsi="宋体" w:cs="宋体" w:hint="eastAsia"/>
          <w:bCs/>
          <w:szCs w:val="21"/>
        </w:rPr>
        <w:t>通过邮件形式发送至采购代理机构邮箱：</w:t>
      </w:r>
      <w:hyperlink r:id="rId13" w:history="1">
        <w:r w:rsidRPr="00C82E2C">
          <w:rPr>
            <w:rFonts w:ascii="宋体" w:hAnsi="宋体" w:cs="宋体" w:hint="eastAsia"/>
            <w:bCs/>
            <w:szCs w:val="21"/>
          </w:rPr>
          <w:t>719132280@qq.com</w:t>
        </w:r>
      </w:hyperlink>
      <w:r w:rsidRPr="00C82E2C">
        <w:rPr>
          <w:rFonts w:ascii="宋体" w:hAnsi="宋体" w:cs="宋体" w:hint="eastAsia"/>
          <w:bCs/>
          <w:szCs w:val="21"/>
        </w:rPr>
        <w:t>。</w:t>
      </w:r>
    </w:p>
    <w:p w14:paraId="66194871" w14:textId="77777777" w:rsidR="007B3EFC" w:rsidRPr="00C82E2C" w:rsidRDefault="007B3EFC" w:rsidP="0010241F">
      <w:pPr>
        <w:tabs>
          <w:tab w:val="left" w:pos="7457"/>
        </w:tabs>
        <w:autoSpaceDE w:val="0"/>
        <w:autoSpaceDN w:val="0"/>
        <w:adjustRightInd w:val="0"/>
        <w:spacing w:line="420" w:lineRule="exact"/>
        <w:jc w:val="left"/>
        <w:rPr>
          <w:rFonts w:ascii="宋体" w:hAnsi="宋体"/>
          <w:szCs w:val="22"/>
        </w:rPr>
      </w:pPr>
    </w:p>
    <w:p w14:paraId="72FD16CD" w14:textId="77777777" w:rsidR="007B3EFC" w:rsidRPr="00C82E2C" w:rsidRDefault="007B3EFC" w:rsidP="003A17C1">
      <w:pPr>
        <w:widowControl/>
        <w:jc w:val="left"/>
      </w:pPr>
    </w:p>
    <w:p w14:paraId="7260AB0F" w14:textId="77777777" w:rsidR="00DF366D" w:rsidRPr="00C82E2C" w:rsidRDefault="00DF366D" w:rsidP="0010241F">
      <w:pPr>
        <w:pStyle w:val="3"/>
        <w:spacing w:line="420" w:lineRule="exact"/>
        <w:rPr>
          <w:kern w:val="0"/>
        </w:rPr>
      </w:pPr>
      <w:r w:rsidRPr="00C82E2C">
        <w:rPr>
          <w:rFonts w:hint="eastAsia"/>
        </w:rPr>
        <w:lastRenderedPageBreak/>
        <w:t>三、“报价文件”部分格式</w:t>
      </w:r>
    </w:p>
    <w:p w14:paraId="018F5092" w14:textId="77777777" w:rsidR="00DF366D" w:rsidRPr="00C82E2C" w:rsidRDefault="00DF366D" w:rsidP="0010241F">
      <w:pPr>
        <w:pStyle w:val="3"/>
        <w:spacing w:line="420" w:lineRule="exact"/>
        <w:rPr>
          <w:kern w:val="0"/>
        </w:rPr>
      </w:pPr>
      <w:r w:rsidRPr="00C82E2C">
        <w:rPr>
          <w:rFonts w:hint="eastAsia"/>
          <w:kern w:val="0"/>
        </w:rPr>
        <w:t>3.1</w:t>
      </w:r>
      <w:r w:rsidRPr="00C82E2C">
        <w:rPr>
          <w:rFonts w:hint="eastAsia"/>
          <w:kern w:val="0"/>
        </w:rPr>
        <w:t>、“报价文件”封面</w:t>
      </w:r>
      <w:r w:rsidRPr="00C82E2C">
        <w:rPr>
          <w:kern w:val="0"/>
        </w:rPr>
        <w:t xml:space="preserve"> </w:t>
      </w:r>
      <w:r w:rsidRPr="00C82E2C">
        <w:rPr>
          <w:kern w:val="0"/>
        </w:rPr>
        <w:tab/>
      </w:r>
    </w:p>
    <w:p w14:paraId="721296BA" w14:textId="77777777" w:rsidR="00DF366D" w:rsidRPr="00C82E2C" w:rsidRDefault="008E69DE" w:rsidP="0010241F">
      <w:pPr>
        <w:autoSpaceDE w:val="0"/>
        <w:autoSpaceDN w:val="0"/>
        <w:adjustRightInd w:val="0"/>
        <w:spacing w:line="420" w:lineRule="exact"/>
        <w:jc w:val="center"/>
        <w:rPr>
          <w:rFonts w:ascii="宋体" w:hAnsi="宋体" w:cs="宋体"/>
          <w:spacing w:val="-4"/>
          <w:kern w:val="0"/>
          <w:sz w:val="36"/>
          <w:szCs w:val="36"/>
        </w:rPr>
      </w:pPr>
      <w:r w:rsidRPr="00C82E2C">
        <w:rPr>
          <w:rFonts w:ascii="宋体" w:hAnsi="宋体" w:cs="宋体" w:hint="eastAsia"/>
          <w:spacing w:val="-4"/>
          <w:kern w:val="0"/>
          <w:sz w:val="36"/>
          <w:szCs w:val="36"/>
        </w:rPr>
        <w:t>苍南县灵溪镇2023年度环境卫生保洁服务项目</w:t>
      </w:r>
    </w:p>
    <w:p w14:paraId="4E2D456C" w14:textId="77777777" w:rsidR="00DF366D" w:rsidRPr="00C82E2C" w:rsidRDefault="00DF366D" w:rsidP="0010241F">
      <w:pPr>
        <w:autoSpaceDE w:val="0"/>
        <w:autoSpaceDN w:val="0"/>
        <w:adjustRightInd w:val="0"/>
        <w:spacing w:line="420" w:lineRule="exact"/>
        <w:jc w:val="center"/>
        <w:rPr>
          <w:kern w:val="0"/>
          <w:sz w:val="36"/>
          <w:szCs w:val="36"/>
        </w:rPr>
      </w:pPr>
    </w:p>
    <w:p w14:paraId="39CD1C2C" w14:textId="77777777" w:rsidR="00DF366D" w:rsidRPr="00C82E2C" w:rsidRDefault="00DF366D" w:rsidP="0010241F">
      <w:pPr>
        <w:pStyle w:val="af1"/>
        <w:spacing w:line="420" w:lineRule="exact"/>
        <w:rPr>
          <w:kern w:val="0"/>
          <w:sz w:val="44"/>
          <w:szCs w:val="44"/>
        </w:rPr>
      </w:pPr>
    </w:p>
    <w:p w14:paraId="0CBE98F5" w14:textId="77777777" w:rsidR="00DF366D" w:rsidRPr="00C82E2C" w:rsidRDefault="00DF366D" w:rsidP="003110DA">
      <w:pPr>
        <w:pStyle w:val="af2"/>
        <w:spacing w:line="360" w:lineRule="auto"/>
      </w:pPr>
    </w:p>
    <w:p w14:paraId="06FEA1BC" w14:textId="77777777" w:rsidR="00DF366D" w:rsidRPr="00C82E2C" w:rsidRDefault="00DF366D" w:rsidP="003110DA">
      <w:pPr>
        <w:spacing w:line="360" w:lineRule="auto"/>
        <w:jc w:val="center"/>
        <w:rPr>
          <w:rFonts w:ascii="宋体" w:hAnsi="宋体" w:cs="Arial"/>
          <w:b/>
          <w:color w:val="000000"/>
          <w:sz w:val="72"/>
          <w:szCs w:val="72"/>
        </w:rPr>
      </w:pPr>
      <w:r w:rsidRPr="00C82E2C">
        <w:rPr>
          <w:rFonts w:ascii="宋体" w:hAnsi="宋体" w:cs="Arial" w:hint="eastAsia"/>
          <w:b/>
          <w:color w:val="000000"/>
          <w:sz w:val="72"/>
          <w:szCs w:val="72"/>
        </w:rPr>
        <w:t>投 标</w:t>
      </w:r>
      <w:r w:rsidRPr="00C82E2C">
        <w:rPr>
          <w:rFonts w:ascii="宋体" w:hAnsi="宋体" w:cs="Arial"/>
          <w:b/>
          <w:color w:val="000000"/>
          <w:sz w:val="72"/>
          <w:szCs w:val="72"/>
        </w:rPr>
        <w:t xml:space="preserve"> </w:t>
      </w:r>
      <w:r w:rsidRPr="00C82E2C">
        <w:rPr>
          <w:rFonts w:ascii="宋体" w:hAnsi="宋体" w:cs="Arial" w:hint="eastAsia"/>
          <w:b/>
          <w:color w:val="000000"/>
          <w:sz w:val="72"/>
          <w:szCs w:val="72"/>
        </w:rPr>
        <w:t>文</w:t>
      </w:r>
      <w:r w:rsidRPr="00C82E2C">
        <w:rPr>
          <w:rFonts w:ascii="宋体" w:hAnsi="宋体" w:cs="Arial"/>
          <w:b/>
          <w:color w:val="000000"/>
          <w:sz w:val="72"/>
          <w:szCs w:val="72"/>
        </w:rPr>
        <w:t xml:space="preserve"> </w:t>
      </w:r>
      <w:r w:rsidRPr="00C82E2C">
        <w:rPr>
          <w:rFonts w:ascii="宋体" w:hAnsi="宋体" w:cs="Arial" w:hint="eastAsia"/>
          <w:b/>
          <w:color w:val="000000"/>
          <w:sz w:val="72"/>
          <w:szCs w:val="72"/>
        </w:rPr>
        <w:t>件</w:t>
      </w:r>
    </w:p>
    <w:p w14:paraId="718F5BA5" w14:textId="77777777" w:rsidR="00DF366D" w:rsidRPr="00C82E2C" w:rsidRDefault="00DF366D" w:rsidP="003110DA">
      <w:pPr>
        <w:spacing w:line="360" w:lineRule="auto"/>
        <w:jc w:val="center"/>
        <w:rPr>
          <w:rFonts w:ascii="宋体" w:hAnsi="宋体" w:cs="Arial"/>
          <w:b/>
          <w:color w:val="000000"/>
          <w:sz w:val="52"/>
          <w:szCs w:val="22"/>
        </w:rPr>
      </w:pPr>
      <w:r w:rsidRPr="00C82E2C">
        <w:rPr>
          <w:rFonts w:ascii="宋体" w:hAnsi="宋体" w:cs="Arial" w:hint="eastAsia"/>
          <w:b/>
          <w:color w:val="000000"/>
          <w:sz w:val="52"/>
          <w:szCs w:val="22"/>
        </w:rPr>
        <w:t>（报价文件）</w:t>
      </w:r>
    </w:p>
    <w:p w14:paraId="23BBCB8B" w14:textId="77777777" w:rsidR="00DF366D" w:rsidRPr="00C82E2C" w:rsidRDefault="00DF366D" w:rsidP="0010241F">
      <w:pPr>
        <w:spacing w:line="420" w:lineRule="exact"/>
        <w:jc w:val="center"/>
        <w:rPr>
          <w:rFonts w:ascii="宋体" w:hAnsi="宋体" w:cs="Arial"/>
          <w:b/>
          <w:color w:val="000000"/>
          <w:sz w:val="44"/>
          <w:szCs w:val="44"/>
        </w:rPr>
      </w:pPr>
    </w:p>
    <w:p w14:paraId="767C5E0C" w14:textId="77777777" w:rsidR="00DF366D" w:rsidRPr="00C82E2C" w:rsidRDefault="00DF366D" w:rsidP="0010241F">
      <w:pPr>
        <w:spacing w:line="420" w:lineRule="exact"/>
        <w:jc w:val="center"/>
        <w:rPr>
          <w:rFonts w:ascii="宋体" w:hAnsi="宋体" w:cs="宋体"/>
          <w:kern w:val="0"/>
          <w:sz w:val="40"/>
          <w:szCs w:val="40"/>
        </w:rPr>
      </w:pPr>
    </w:p>
    <w:p w14:paraId="1C30E84D" w14:textId="77777777" w:rsidR="00DF366D" w:rsidRPr="00C82E2C" w:rsidRDefault="00DF366D" w:rsidP="0010241F">
      <w:pPr>
        <w:spacing w:line="420" w:lineRule="exact"/>
        <w:jc w:val="center"/>
        <w:rPr>
          <w:rFonts w:ascii="宋体" w:hAnsi="宋体" w:cs="宋体"/>
          <w:kern w:val="0"/>
          <w:sz w:val="68"/>
          <w:szCs w:val="68"/>
        </w:rPr>
      </w:pPr>
    </w:p>
    <w:p w14:paraId="1B4C81DB" w14:textId="77777777" w:rsidR="00DF366D" w:rsidRPr="00C82E2C" w:rsidRDefault="00DF366D" w:rsidP="0010241F">
      <w:pPr>
        <w:pStyle w:val="af1"/>
        <w:spacing w:line="420" w:lineRule="exact"/>
      </w:pPr>
    </w:p>
    <w:p w14:paraId="611E64A8" w14:textId="79B159CD" w:rsidR="007B3EFC" w:rsidRPr="00C82E2C" w:rsidRDefault="00DF366D" w:rsidP="00906E0B">
      <w:pPr>
        <w:spacing w:line="600" w:lineRule="auto"/>
        <w:rPr>
          <w:rFonts w:ascii="宋体" w:hAnsi="宋体" w:cs="宋体"/>
          <w:kern w:val="0"/>
          <w:sz w:val="32"/>
          <w:szCs w:val="32"/>
        </w:rPr>
      </w:pPr>
      <w:r w:rsidRPr="00C82E2C">
        <w:rPr>
          <w:rFonts w:ascii="宋体" w:hAnsi="宋体" w:cs="宋体" w:hint="eastAsia"/>
          <w:kern w:val="0"/>
          <w:sz w:val="32"/>
          <w:szCs w:val="32"/>
        </w:rPr>
        <w:t>项目编号：</w:t>
      </w:r>
      <w:r w:rsidRPr="00C82E2C">
        <w:rPr>
          <w:rFonts w:ascii="宋体" w:hAnsi="宋体" w:cs="宋体" w:hint="eastAsia"/>
          <w:kern w:val="0"/>
          <w:sz w:val="32"/>
          <w:szCs w:val="32"/>
          <w:u w:val="single"/>
        </w:rPr>
        <w:t xml:space="preserve">           </w:t>
      </w:r>
      <w:r w:rsidR="00652139" w:rsidRPr="00C82E2C">
        <w:rPr>
          <w:rFonts w:ascii="宋体" w:hAnsi="宋体" w:cs="宋体" w:hint="eastAsia"/>
          <w:kern w:val="0"/>
          <w:sz w:val="32"/>
          <w:szCs w:val="32"/>
          <w:u w:val="single"/>
        </w:rPr>
        <w:t xml:space="preserve"> </w:t>
      </w:r>
      <w:r w:rsidR="0075609B" w:rsidRPr="00C82E2C">
        <w:rPr>
          <w:rFonts w:ascii="宋体" w:hAnsi="宋体" w:cs="宋体" w:hint="eastAsia"/>
          <w:kern w:val="0"/>
          <w:sz w:val="32"/>
          <w:szCs w:val="32"/>
          <w:u w:val="single"/>
        </w:rPr>
        <w:t>CNDL2023026</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r w:rsidR="006B639F" w:rsidRPr="00C82E2C">
        <w:rPr>
          <w:rFonts w:ascii="宋体" w:hAnsi="宋体" w:cs="宋体"/>
          <w:kern w:val="0"/>
          <w:sz w:val="32"/>
          <w:szCs w:val="32"/>
          <w:u w:val="single"/>
        </w:rPr>
        <w:t xml:space="preserve">  </w:t>
      </w:r>
      <w:r w:rsidRPr="00C82E2C">
        <w:rPr>
          <w:rFonts w:ascii="宋体" w:hAnsi="宋体" w:cs="宋体"/>
          <w:kern w:val="0"/>
          <w:sz w:val="32"/>
          <w:szCs w:val="32"/>
          <w:u w:val="single"/>
        </w:rPr>
        <w:t xml:space="preserve">    </w:t>
      </w:r>
    </w:p>
    <w:p w14:paraId="1C43AE62" w14:textId="450737B9" w:rsidR="00BC6701" w:rsidRPr="00C82E2C" w:rsidRDefault="00BC6701" w:rsidP="00906E0B">
      <w:pPr>
        <w:spacing w:line="600" w:lineRule="auto"/>
        <w:rPr>
          <w:rFonts w:ascii="宋体" w:hAnsi="宋体" w:cs="宋体"/>
          <w:kern w:val="0"/>
          <w:sz w:val="32"/>
          <w:szCs w:val="32"/>
        </w:rPr>
      </w:pPr>
      <w:proofErr w:type="gramStart"/>
      <w:r w:rsidRPr="00C82E2C">
        <w:rPr>
          <w:rFonts w:ascii="宋体" w:hAnsi="宋体" w:cs="宋体" w:hint="eastAsia"/>
          <w:kern w:val="0"/>
          <w:sz w:val="32"/>
          <w:szCs w:val="32"/>
        </w:rPr>
        <w:t>标项名称</w:t>
      </w:r>
      <w:proofErr w:type="gramEnd"/>
      <w:r w:rsidRPr="00C82E2C">
        <w:rPr>
          <w:rFonts w:ascii="宋体" w:hAnsi="宋体" w:cs="宋体" w:hint="eastAsia"/>
          <w:kern w:val="0"/>
          <w:sz w:val="32"/>
          <w:szCs w:val="32"/>
        </w:rPr>
        <w:t>：</w:t>
      </w:r>
      <w:r w:rsidRPr="00C82E2C">
        <w:rPr>
          <w:rFonts w:ascii="宋体" w:hAnsi="宋体" w:cs="宋体" w:hint="eastAsia"/>
          <w:kern w:val="0"/>
          <w:sz w:val="32"/>
          <w:szCs w:val="32"/>
          <w:u w:val="single"/>
        </w:rPr>
        <w:t xml:space="preserve">  </w:t>
      </w:r>
      <w:r w:rsidR="006B639F" w:rsidRPr="00C82E2C">
        <w:rPr>
          <w:rFonts w:ascii="宋体" w:hAnsi="宋体" w:cs="宋体" w:hint="eastAsia"/>
          <w:kern w:val="0"/>
          <w:sz w:val="32"/>
          <w:szCs w:val="32"/>
          <w:u w:val="single"/>
        </w:rPr>
        <w:t xml:space="preserve">标项（ </w:t>
      </w:r>
      <w:r w:rsidR="006B639F" w:rsidRPr="00C82E2C">
        <w:rPr>
          <w:rFonts w:ascii="宋体" w:hAnsi="宋体" w:cs="宋体"/>
          <w:kern w:val="0"/>
          <w:sz w:val="32"/>
          <w:szCs w:val="32"/>
          <w:u w:val="single"/>
        </w:rPr>
        <w:t xml:space="preserve">  </w:t>
      </w:r>
      <w:r w:rsidR="006B639F" w:rsidRPr="00C82E2C">
        <w:rPr>
          <w:rFonts w:ascii="宋体" w:hAnsi="宋体" w:cs="宋体" w:hint="eastAsia"/>
          <w:kern w:val="0"/>
          <w:sz w:val="32"/>
          <w:szCs w:val="32"/>
          <w:u w:val="single"/>
        </w:rPr>
        <w:t xml:space="preserve">）（ </w:t>
      </w:r>
      <w:r w:rsidR="006B639F" w:rsidRPr="00C82E2C">
        <w:rPr>
          <w:rFonts w:ascii="宋体" w:hAnsi="宋体" w:cs="宋体"/>
          <w:kern w:val="0"/>
          <w:sz w:val="32"/>
          <w:szCs w:val="32"/>
          <w:u w:val="single"/>
        </w:rPr>
        <w:t xml:space="preserve">  </w:t>
      </w:r>
      <w:r w:rsidR="006B639F" w:rsidRPr="00C82E2C">
        <w:rPr>
          <w:rFonts w:ascii="宋体" w:hAnsi="宋体" w:cs="宋体" w:hint="eastAsia"/>
          <w:kern w:val="0"/>
          <w:sz w:val="32"/>
          <w:szCs w:val="32"/>
          <w:u w:val="single"/>
        </w:rPr>
        <w:t>区）</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p>
    <w:p w14:paraId="6608606A" w14:textId="0417B33C" w:rsidR="00DF366D" w:rsidRPr="00C82E2C" w:rsidRDefault="00DF366D" w:rsidP="00906E0B">
      <w:pPr>
        <w:spacing w:line="600" w:lineRule="auto"/>
        <w:rPr>
          <w:rFonts w:ascii="宋体" w:hAnsi="宋体" w:cs="宋体"/>
          <w:kern w:val="0"/>
          <w:sz w:val="32"/>
          <w:szCs w:val="32"/>
          <w:u w:val="single"/>
        </w:rPr>
      </w:pPr>
      <w:r w:rsidRPr="00C82E2C">
        <w:rPr>
          <w:rFonts w:ascii="宋体" w:hAnsi="宋体" w:cs="宋体" w:hint="eastAsia"/>
          <w:kern w:val="0"/>
          <w:sz w:val="32"/>
          <w:szCs w:val="32"/>
        </w:rPr>
        <w:t>供应商名称（电子签章）：</w:t>
      </w:r>
      <w:r w:rsidRPr="00C82E2C">
        <w:rPr>
          <w:rFonts w:ascii="宋体" w:hAnsi="宋体" w:cs="宋体"/>
          <w:kern w:val="0"/>
          <w:sz w:val="32"/>
          <w:szCs w:val="32"/>
        </w:rPr>
        <w:t xml:space="preserve"> </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p>
    <w:p w14:paraId="6A67A51C" w14:textId="77777777" w:rsidR="00DF366D" w:rsidRPr="00C82E2C" w:rsidRDefault="00DF366D" w:rsidP="00906E0B">
      <w:pPr>
        <w:spacing w:line="600" w:lineRule="auto"/>
        <w:rPr>
          <w:rFonts w:ascii="宋体" w:hAnsi="宋体" w:cs="宋体"/>
          <w:kern w:val="0"/>
          <w:sz w:val="32"/>
          <w:szCs w:val="32"/>
          <w:u w:val="single"/>
        </w:rPr>
      </w:pPr>
      <w:r w:rsidRPr="00C82E2C">
        <w:rPr>
          <w:rFonts w:ascii="宋体" w:hAnsi="宋体" w:cs="宋体" w:hint="eastAsia"/>
          <w:kern w:val="0"/>
          <w:sz w:val="32"/>
          <w:szCs w:val="32"/>
        </w:rPr>
        <w:t>地址：</w:t>
      </w:r>
      <w:r w:rsidRPr="00C82E2C">
        <w:rPr>
          <w:rFonts w:ascii="宋体" w:hAnsi="宋体" w:cs="宋体" w:hint="eastAsia"/>
          <w:kern w:val="0"/>
          <w:sz w:val="32"/>
          <w:szCs w:val="32"/>
          <w:u w:val="single"/>
        </w:rPr>
        <w:t xml:space="preserve">                                              </w:t>
      </w:r>
    </w:p>
    <w:p w14:paraId="253624E0" w14:textId="6B1200A7" w:rsidR="00DF366D" w:rsidRPr="00C82E2C" w:rsidRDefault="00DF366D" w:rsidP="00906E0B">
      <w:pPr>
        <w:spacing w:line="600" w:lineRule="auto"/>
        <w:rPr>
          <w:rFonts w:ascii="宋体" w:hAnsi="宋体" w:cs="宋体"/>
          <w:kern w:val="0"/>
          <w:sz w:val="32"/>
          <w:szCs w:val="32"/>
        </w:rPr>
      </w:pPr>
      <w:r w:rsidRPr="00C82E2C">
        <w:rPr>
          <w:rFonts w:ascii="宋体" w:hAnsi="宋体" w:cs="宋体" w:hint="eastAsia"/>
          <w:kern w:val="0"/>
          <w:sz w:val="32"/>
          <w:szCs w:val="32"/>
        </w:rPr>
        <w:t>法定代表人或其授权代表（签字或盖章）：</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p>
    <w:p w14:paraId="293168F6" w14:textId="77777777" w:rsidR="00DF366D" w:rsidRPr="00C82E2C" w:rsidRDefault="00DF366D" w:rsidP="00906E0B">
      <w:pPr>
        <w:spacing w:line="600" w:lineRule="auto"/>
        <w:rPr>
          <w:rFonts w:ascii="宋体" w:hAnsi="宋体" w:cs="宋体"/>
          <w:kern w:val="0"/>
          <w:sz w:val="32"/>
          <w:szCs w:val="32"/>
        </w:rPr>
      </w:pPr>
      <w:r w:rsidRPr="00C82E2C">
        <w:rPr>
          <w:rFonts w:ascii="宋体" w:hAnsi="宋体" w:cs="宋体" w:hint="eastAsia"/>
          <w:kern w:val="0"/>
          <w:sz w:val="32"/>
          <w:szCs w:val="32"/>
        </w:rPr>
        <w:t>日期：</w:t>
      </w:r>
      <w:r w:rsidRPr="00C82E2C">
        <w:rPr>
          <w:rFonts w:ascii="宋体" w:hAnsi="宋体" w:cs="宋体"/>
          <w:kern w:val="0"/>
          <w:sz w:val="32"/>
          <w:szCs w:val="32"/>
          <w:u w:val="single"/>
        </w:rPr>
        <w:t xml:space="preserve">   </w:t>
      </w:r>
      <w:r w:rsidRPr="00C82E2C">
        <w:rPr>
          <w:rFonts w:ascii="宋体" w:hAnsi="宋体" w:cs="宋体" w:hint="eastAsia"/>
          <w:kern w:val="0"/>
          <w:sz w:val="32"/>
          <w:szCs w:val="32"/>
          <w:u w:val="single"/>
        </w:rPr>
        <w:t xml:space="preserve">                                         </w:t>
      </w:r>
      <w:r w:rsidRPr="00C82E2C">
        <w:rPr>
          <w:rFonts w:ascii="宋体" w:hAnsi="宋体" w:cs="宋体"/>
          <w:kern w:val="0"/>
          <w:sz w:val="32"/>
          <w:szCs w:val="32"/>
          <w:u w:val="single"/>
        </w:rPr>
        <w:t xml:space="preserve">  </w:t>
      </w:r>
    </w:p>
    <w:p w14:paraId="6794790F" w14:textId="77777777" w:rsidR="00DF366D" w:rsidRPr="00C82E2C" w:rsidRDefault="00DF366D" w:rsidP="00906E0B">
      <w:pPr>
        <w:autoSpaceDE w:val="0"/>
        <w:autoSpaceDN w:val="0"/>
        <w:adjustRightInd w:val="0"/>
        <w:spacing w:line="600" w:lineRule="auto"/>
        <w:jc w:val="center"/>
        <w:rPr>
          <w:rFonts w:ascii="宋体" w:hAnsi="宋体" w:cs="宋体"/>
          <w:kern w:val="0"/>
          <w:sz w:val="36"/>
          <w:szCs w:val="36"/>
        </w:rPr>
      </w:pPr>
      <w:r w:rsidRPr="00C82E2C">
        <w:rPr>
          <w:rFonts w:ascii="宋体" w:hAnsi="宋体" w:cs="宋体" w:hint="eastAsia"/>
          <w:kern w:val="0"/>
          <w:sz w:val="36"/>
          <w:szCs w:val="36"/>
        </w:rPr>
        <w:t xml:space="preserve"> </w:t>
      </w:r>
    </w:p>
    <w:p w14:paraId="45F53088" w14:textId="77777777" w:rsidR="00DF366D" w:rsidRPr="00C82E2C" w:rsidRDefault="00DF366D" w:rsidP="0010241F">
      <w:pPr>
        <w:autoSpaceDE w:val="0"/>
        <w:autoSpaceDN w:val="0"/>
        <w:adjustRightInd w:val="0"/>
        <w:spacing w:line="420" w:lineRule="exact"/>
        <w:jc w:val="left"/>
        <w:rPr>
          <w:kern w:val="0"/>
          <w:sz w:val="24"/>
        </w:rPr>
      </w:pPr>
    </w:p>
    <w:p w14:paraId="6A53A373" w14:textId="77777777" w:rsidR="009B32DA"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br w:type="page"/>
      </w:r>
    </w:p>
    <w:p w14:paraId="25B26F03" w14:textId="77777777" w:rsidR="00DF366D" w:rsidRPr="00C82E2C" w:rsidRDefault="00DF366D" w:rsidP="0010241F">
      <w:pPr>
        <w:pStyle w:val="3"/>
        <w:spacing w:line="420" w:lineRule="exact"/>
        <w:rPr>
          <w:kern w:val="0"/>
        </w:rPr>
      </w:pPr>
      <w:r w:rsidRPr="00C82E2C">
        <w:rPr>
          <w:rFonts w:hint="eastAsia"/>
          <w:kern w:val="0"/>
        </w:rPr>
        <w:lastRenderedPageBreak/>
        <w:t>3.</w:t>
      </w:r>
      <w:r w:rsidR="00DA2B5D" w:rsidRPr="00C82E2C">
        <w:rPr>
          <w:rFonts w:hint="eastAsia"/>
          <w:kern w:val="0"/>
        </w:rPr>
        <w:t>3</w:t>
      </w:r>
      <w:r w:rsidRPr="00C82E2C">
        <w:rPr>
          <w:rFonts w:hint="eastAsia"/>
          <w:kern w:val="0"/>
        </w:rPr>
        <w:t>、开标一览表</w:t>
      </w:r>
    </w:p>
    <w:p w14:paraId="49597FB6" w14:textId="77777777" w:rsidR="00DF366D" w:rsidRPr="00C82E2C" w:rsidRDefault="00DF366D"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开标一览表</w:t>
      </w:r>
    </w:p>
    <w:p w14:paraId="38DA940F" w14:textId="5766AD86" w:rsidR="00DF366D" w:rsidRPr="00C82E2C" w:rsidRDefault="00DF366D" w:rsidP="0010241F">
      <w:pPr>
        <w:autoSpaceDE w:val="0"/>
        <w:autoSpaceDN w:val="0"/>
        <w:adjustRightInd w:val="0"/>
        <w:spacing w:line="420" w:lineRule="exact"/>
        <w:jc w:val="left"/>
        <w:rPr>
          <w:rFonts w:ascii="宋体" w:hAnsi="宋体" w:cs="宋体"/>
          <w:kern w:val="0"/>
          <w:sz w:val="24"/>
        </w:rPr>
      </w:pPr>
      <w:r w:rsidRPr="00C82E2C">
        <w:rPr>
          <w:rFonts w:ascii="宋体" w:hAnsi="宋体" w:cs="宋体" w:hint="eastAsia"/>
          <w:kern w:val="0"/>
          <w:sz w:val="24"/>
        </w:rPr>
        <w:t>项目编号：</w:t>
      </w:r>
      <w:r w:rsidR="0075609B" w:rsidRPr="00C82E2C">
        <w:rPr>
          <w:rFonts w:ascii="宋体" w:hAnsi="宋体" w:cs="宋体"/>
          <w:kern w:val="0"/>
          <w:sz w:val="24"/>
        </w:rPr>
        <w:t>CNDL2023026</w:t>
      </w:r>
      <w:r w:rsidR="003F7161" w:rsidRPr="00C82E2C">
        <w:rPr>
          <w:rFonts w:ascii="宋体" w:hAnsi="宋体" w:cs="宋体" w:hint="eastAsia"/>
          <w:kern w:val="0"/>
          <w:sz w:val="24"/>
        </w:rPr>
        <w:t xml:space="preserve">     </w:t>
      </w:r>
      <w:r w:rsidR="004A336A" w:rsidRPr="00C82E2C">
        <w:rPr>
          <w:rFonts w:ascii="宋体" w:hAnsi="宋体" w:cs="宋体"/>
          <w:kern w:val="0"/>
          <w:sz w:val="24"/>
        </w:rPr>
        <w:t xml:space="preserve">                                 </w:t>
      </w:r>
      <w:r w:rsidR="006B639F" w:rsidRPr="00C82E2C">
        <w:rPr>
          <w:rFonts w:ascii="宋体" w:hAnsi="宋体" w:cs="宋体" w:hint="eastAsia"/>
          <w:kern w:val="0"/>
          <w:sz w:val="24"/>
        </w:rPr>
        <w:t>单位</w:t>
      </w:r>
      <w:r w:rsidR="004A336A" w:rsidRPr="00C82E2C">
        <w:rPr>
          <w:rFonts w:ascii="宋体" w:hAnsi="宋体" w:cs="宋体" w:hint="eastAsia"/>
          <w:kern w:val="0"/>
          <w:sz w:val="24"/>
        </w:rPr>
        <w:t>：</w:t>
      </w:r>
      <w:r w:rsidR="006B639F" w:rsidRPr="00C82E2C">
        <w:rPr>
          <w:rFonts w:ascii="宋体" w:hAnsi="宋体" w:cs="宋体" w:hint="eastAsia"/>
          <w:kern w:val="0"/>
          <w:sz w:val="24"/>
        </w:rPr>
        <w:t>（元）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826"/>
        <w:gridCol w:w="6496"/>
      </w:tblGrid>
      <w:tr w:rsidR="00DF366D" w:rsidRPr="00C82E2C" w14:paraId="29504413" w14:textId="77777777" w:rsidTr="00652139">
        <w:trPr>
          <w:trHeight w:val="820"/>
        </w:trPr>
        <w:tc>
          <w:tcPr>
            <w:tcW w:w="2826" w:type="dxa"/>
            <w:vAlign w:val="center"/>
          </w:tcPr>
          <w:p w14:paraId="346EE156" w14:textId="77777777" w:rsidR="00DF366D" w:rsidRPr="00C82E2C" w:rsidRDefault="00DF366D" w:rsidP="0010241F">
            <w:pPr>
              <w:pStyle w:val="af6"/>
              <w:adjustRightInd w:val="0"/>
              <w:snapToGrid w:val="0"/>
              <w:spacing w:line="420" w:lineRule="exact"/>
              <w:jc w:val="center"/>
              <w:rPr>
                <w:rFonts w:hAnsi="宋体" w:cs="宋体"/>
                <w:b/>
                <w:kern w:val="0"/>
                <w:sz w:val="24"/>
                <w:szCs w:val="24"/>
              </w:rPr>
            </w:pPr>
            <w:r w:rsidRPr="00C82E2C">
              <w:rPr>
                <w:rFonts w:hAnsi="宋体" w:cs="宋体" w:hint="eastAsia"/>
                <w:b/>
                <w:kern w:val="0"/>
                <w:sz w:val="24"/>
                <w:szCs w:val="24"/>
              </w:rPr>
              <w:t>项目名称</w:t>
            </w:r>
          </w:p>
        </w:tc>
        <w:tc>
          <w:tcPr>
            <w:tcW w:w="6496" w:type="dxa"/>
            <w:vAlign w:val="center"/>
          </w:tcPr>
          <w:p w14:paraId="1CC76A93" w14:textId="77777777" w:rsidR="00DF366D" w:rsidRPr="00C82E2C" w:rsidRDefault="008E69DE" w:rsidP="0010241F">
            <w:pPr>
              <w:pStyle w:val="af6"/>
              <w:adjustRightInd w:val="0"/>
              <w:snapToGrid w:val="0"/>
              <w:spacing w:line="420" w:lineRule="exact"/>
              <w:jc w:val="center"/>
              <w:rPr>
                <w:rFonts w:hAnsi="宋体" w:cs="宋体"/>
                <w:b/>
                <w:kern w:val="0"/>
                <w:sz w:val="24"/>
                <w:szCs w:val="24"/>
              </w:rPr>
            </w:pPr>
            <w:bookmarkStart w:id="225" w:name="_Hlk127440268"/>
            <w:r w:rsidRPr="00C82E2C">
              <w:rPr>
                <w:rFonts w:hAnsi="宋体" w:cs="宋体" w:hint="eastAsia"/>
                <w:b/>
                <w:kern w:val="0"/>
                <w:sz w:val="24"/>
                <w:szCs w:val="24"/>
              </w:rPr>
              <w:t>苍南县灵溪镇2023年度环境卫生保洁服务项目</w:t>
            </w:r>
            <w:bookmarkEnd w:id="225"/>
          </w:p>
        </w:tc>
      </w:tr>
      <w:tr w:rsidR="00652139" w:rsidRPr="00C82E2C" w14:paraId="6564AC9A" w14:textId="77777777" w:rsidTr="00652139">
        <w:trPr>
          <w:trHeight w:val="836"/>
        </w:trPr>
        <w:tc>
          <w:tcPr>
            <w:tcW w:w="2826" w:type="dxa"/>
            <w:vAlign w:val="center"/>
          </w:tcPr>
          <w:p w14:paraId="12796F47" w14:textId="67F31901" w:rsidR="00652139" w:rsidRPr="00C82E2C" w:rsidRDefault="00652139" w:rsidP="0010241F">
            <w:pPr>
              <w:pStyle w:val="af6"/>
              <w:adjustRightInd w:val="0"/>
              <w:snapToGrid w:val="0"/>
              <w:spacing w:line="420" w:lineRule="exact"/>
              <w:jc w:val="center"/>
              <w:rPr>
                <w:rFonts w:hAnsi="宋体" w:cs="宋体"/>
                <w:b/>
                <w:kern w:val="0"/>
                <w:sz w:val="24"/>
                <w:szCs w:val="24"/>
              </w:rPr>
            </w:pPr>
            <w:proofErr w:type="gramStart"/>
            <w:r w:rsidRPr="00C82E2C">
              <w:rPr>
                <w:rFonts w:hAnsi="宋体" w:cs="宋体" w:hint="eastAsia"/>
                <w:b/>
                <w:kern w:val="0"/>
                <w:sz w:val="24"/>
                <w:szCs w:val="24"/>
              </w:rPr>
              <w:t>标项名称</w:t>
            </w:r>
            <w:proofErr w:type="gramEnd"/>
          </w:p>
        </w:tc>
        <w:tc>
          <w:tcPr>
            <w:tcW w:w="6496" w:type="dxa"/>
            <w:vAlign w:val="center"/>
          </w:tcPr>
          <w:p w14:paraId="57AEBBBA" w14:textId="7478E0D8" w:rsidR="00652139" w:rsidRPr="00C82E2C" w:rsidRDefault="004A336A" w:rsidP="0010241F">
            <w:pPr>
              <w:pStyle w:val="af6"/>
              <w:adjustRightInd w:val="0"/>
              <w:snapToGrid w:val="0"/>
              <w:spacing w:line="420" w:lineRule="exact"/>
              <w:jc w:val="center"/>
              <w:rPr>
                <w:rFonts w:hAnsi="宋体" w:cs="宋体"/>
                <w:b/>
                <w:kern w:val="0"/>
                <w:sz w:val="24"/>
                <w:szCs w:val="24"/>
              </w:rPr>
            </w:pPr>
            <w:r w:rsidRPr="00C82E2C">
              <w:rPr>
                <w:rFonts w:hAnsi="宋体" w:cs="宋体" w:hint="eastAsia"/>
                <w:b/>
                <w:kern w:val="0"/>
                <w:sz w:val="24"/>
                <w:szCs w:val="24"/>
              </w:rPr>
              <w:t xml:space="preserve">标项（   ）（  </w:t>
            </w:r>
            <w:r w:rsidRPr="00C82E2C">
              <w:rPr>
                <w:rFonts w:hAnsi="宋体" w:cs="宋体"/>
                <w:b/>
                <w:kern w:val="0"/>
                <w:sz w:val="24"/>
                <w:szCs w:val="24"/>
              </w:rPr>
              <w:t xml:space="preserve"> </w:t>
            </w:r>
            <w:r w:rsidRPr="00C82E2C">
              <w:rPr>
                <w:rFonts w:hAnsi="宋体" w:cs="宋体" w:hint="eastAsia"/>
                <w:b/>
                <w:kern w:val="0"/>
                <w:sz w:val="24"/>
                <w:szCs w:val="24"/>
              </w:rPr>
              <w:t xml:space="preserve"> 区）</w:t>
            </w:r>
          </w:p>
        </w:tc>
      </w:tr>
      <w:tr w:rsidR="00DF366D" w:rsidRPr="00C82E2C" w14:paraId="4A5F4776" w14:textId="77777777" w:rsidTr="00DA2B5D">
        <w:trPr>
          <w:trHeight w:val="695"/>
        </w:trPr>
        <w:tc>
          <w:tcPr>
            <w:tcW w:w="2826" w:type="dxa"/>
            <w:vMerge w:val="restart"/>
            <w:vAlign w:val="center"/>
          </w:tcPr>
          <w:p w14:paraId="07504900" w14:textId="77777777" w:rsidR="00DF366D" w:rsidRPr="00C82E2C" w:rsidRDefault="00DF366D" w:rsidP="0010241F">
            <w:pPr>
              <w:pStyle w:val="af6"/>
              <w:adjustRightInd w:val="0"/>
              <w:snapToGrid w:val="0"/>
              <w:spacing w:line="420" w:lineRule="exact"/>
              <w:jc w:val="center"/>
              <w:rPr>
                <w:rFonts w:hAnsi="宋体" w:cs="宋体"/>
                <w:b/>
                <w:kern w:val="0"/>
                <w:sz w:val="24"/>
                <w:szCs w:val="24"/>
              </w:rPr>
            </w:pPr>
            <w:r w:rsidRPr="00C82E2C">
              <w:rPr>
                <w:rFonts w:hAnsi="宋体" w:cs="宋体" w:hint="eastAsia"/>
                <w:b/>
                <w:kern w:val="0"/>
                <w:sz w:val="24"/>
                <w:szCs w:val="24"/>
              </w:rPr>
              <w:t>投标总价</w:t>
            </w:r>
          </w:p>
        </w:tc>
        <w:tc>
          <w:tcPr>
            <w:tcW w:w="6496" w:type="dxa"/>
            <w:vAlign w:val="center"/>
          </w:tcPr>
          <w:p w14:paraId="2E0D2C0A" w14:textId="77777777" w:rsidR="00DF366D" w:rsidRPr="00C82E2C" w:rsidRDefault="00DF366D" w:rsidP="0010241F">
            <w:pPr>
              <w:pStyle w:val="af6"/>
              <w:adjustRightInd w:val="0"/>
              <w:snapToGrid w:val="0"/>
              <w:spacing w:line="420" w:lineRule="exact"/>
              <w:rPr>
                <w:rFonts w:hAnsi="宋体" w:cs="宋体"/>
                <w:b/>
                <w:kern w:val="0"/>
                <w:sz w:val="24"/>
                <w:szCs w:val="24"/>
              </w:rPr>
            </w:pPr>
            <w:r w:rsidRPr="00C82E2C">
              <w:rPr>
                <w:rFonts w:hAnsi="宋体" w:cs="宋体" w:hint="eastAsia"/>
                <w:b/>
                <w:kern w:val="0"/>
                <w:sz w:val="24"/>
                <w:szCs w:val="24"/>
              </w:rPr>
              <w:t>（人民币，小写）：</w:t>
            </w:r>
          </w:p>
        </w:tc>
      </w:tr>
      <w:tr w:rsidR="00DF366D" w:rsidRPr="00C82E2C" w14:paraId="7ACCD90B" w14:textId="77777777" w:rsidTr="00DA2B5D">
        <w:trPr>
          <w:trHeight w:val="765"/>
        </w:trPr>
        <w:tc>
          <w:tcPr>
            <w:tcW w:w="2826" w:type="dxa"/>
            <w:vMerge/>
            <w:vAlign w:val="center"/>
          </w:tcPr>
          <w:p w14:paraId="44454CD0" w14:textId="77777777" w:rsidR="00DF366D" w:rsidRPr="00C82E2C" w:rsidRDefault="00DF366D" w:rsidP="0010241F">
            <w:pPr>
              <w:pStyle w:val="af6"/>
              <w:adjustRightInd w:val="0"/>
              <w:snapToGrid w:val="0"/>
              <w:spacing w:line="420" w:lineRule="exact"/>
              <w:jc w:val="center"/>
              <w:rPr>
                <w:rFonts w:hAnsi="宋体"/>
                <w:b/>
                <w:bCs/>
                <w:spacing w:val="20"/>
                <w:sz w:val="32"/>
                <w:szCs w:val="32"/>
              </w:rPr>
            </w:pPr>
          </w:p>
        </w:tc>
        <w:tc>
          <w:tcPr>
            <w:tcW w:w="6496" w:type="dxa"/>
            <w:vAlign w:val="center"/>
          </w:tcPr>
          <w:p w14:paraId="31A0A453" w14:textId="77777777" w:rsidR="00DF366D" w:rsidRPr="00C82E2C" w:rsidRDefault="00DF366D" w:rsidP="0010241F">
            <w:pPr>
              <w:pStyle w:val="af6"/>
              <w:adjustRightInd w:val="0"/>
              <w:snapToGrid w:val="0"/>
              <w:spacing w:line="420" w:lineRule="exact"/>
              <w:rPr>
                <w:rFonts w:hAnsi="宋体"/>
                <w:b/>
                <w:bCs/>
                <w:spacing w:val="20"/>
                <w:sz w:val="32"/>
                <w:szCs w:val="32"/>
              </w:rPr>
            </w:pPr>
            <w:r w:rsidRPr="00C82E2C">
              <w:rPr>
                <w:rFonts w:hAnsi="宋体" w:cs="宋体" w:hint="eastAsia"/>
                <w:b/>
                <w:kern w:val="0"/>
                <w:sz w:val="24"/>
                <w:szCs w:val="24"/>
              </w:rPr>
              <w:t>（人民币，大写）：</w:t>
            </w:r>
          </w:p>
        </w:tc>
      </w:tr>
      <w:tr w:rsidR="00DF366D" w:rsidRPr="00C82E2C" w14:paraId="5049542E" w14:textId="77777777" w:rsidTr="00DA2B5D">
        <w:trPr>
          <w:trHeight w:val="679"/>
        </w:trPr>
        <w:tc>
          <w:tcPr>
            <w:tcW w:w="2826" w:type="dxa"/>
            <w:vAlign w:val="center"/>
          </w:tcPr>
          <w:p w14:paraId="1FAF737C" w14:textId="424325D3" w:rsidR="00DF366D" w:rsidRPr="00C82E2C" w:rsidRDefault="00DF366D" w:rsidP="0010241F">
            <w:pPr>
              <w:pStyle w:val="af6"/>
              <w:adjustRightInd w:val="0"/>
              <w:snapToGrid w:val="0"/>
              <w:spacing w:line="420" w:lineRule="exact"/>
              <w:jc w:val="center"/>
              <w:rPr>
                <w:rFonts w:hAnsi="宋体" w:cs="宋体"/>
                <w:b/>
                <w:kern w:val="0"/>
                <w:sz w:val="24"/>
                <w:szCs w:val="24"/>
              </w:rPr>
            </w:pPr>
            <w:r w:rsidRPr="00C82E2C">
              <w:rPr>
                <w:rFonts w:hAnsi="宋体" w:cs="宋体" w:hint="eastAsia"/>
                <w:b/>
                <w:kern w:val="0"/>
                <w:sz w:val="24"/>
                <w:szCs w:val="24"/>
              </w:rPr>
              <w:t>服务期</w:t>
            </w:r>
          </w:p>
        </w:tc>
        <w:tc>
          <w:tcPr>
            <w:tcW w:w="6496" w:type="dxa"/>
            <w:vAlign w:val="center"/>
          </w:tcPr>
          <w:p w14:paraId="28EE1285" w14:textId="77777777" w:rsidR="00DF366D" w:rsidRPr="00C82E2C" w:rsidRDefault="00DF366D" w:rsidP="0010241F">
            <w:pPr>
              <w:pStyle w:val="af6"/>
              <w:adjustRightInd w:val="0"/>
              <w:snapToGrid w:val="0"/>
              <w:spacing w:line="420" w:lineRule="exact"/>
              <w:jc w:val="center"/>
              <w:rPr>
                <w:rFonts w:hAnsi="宋体" w:cs="宋体"/>
                <w:kern w:val="0"/>
                <w:sz w:val="24"/>
                <w:szCs w:val="24"/>
              </w:rPr>
            </w:pPr>
          </w:p>
        </w:tc>
      </w:tr>
      <w:tr w:rsidR="00DF366D" w:rsidRPr="00C82E2C" w14:paraId="1FB4D266" w14:textId="77777777" w:rsidTr="00DA2B5D">
        <w:trPr>
          <w:trHeight w:val="695"/>
        </w:trPr>
        <w:tc>
          <w:tcPr>
            <w:tcW w:w="2826" w:type="dxa"/>
            <w:vAlign w:val="center"/>
          </w:tcPr>
          <w:p w14:paraId="78353050" w14:textId="77777777" w:rsidR="00DF366D" w:rsidRPr="00C82E2C" w:rsidRDefault="00DF366D" w:rsidP="0010241F">
            <w:pPr>
              <w:pStyle w:val="af6"/>
              <w:adjustRightInd w:val="0"/>
              <w:snapToGrid w:val="0"/>
              <w:spacing w:line="420" w:lineRule="exact"/>
              <w:jc w:val="center"/>
              <w:rPr>
                <w:rFonts w:hAnsi="宋体" w:cs="宋体"/>
                <w:b/>
                <w:kern w:val="0"/>
                <w:sz w:val="24"/>
                <w:szCs w:val="24"/>
              </w:rPr>
            </w:pPr>
            <w:r w:rsidRPr="00C82E2C">
              <w:rPr>
                <w:rFonts w:hAnsi="宋体" w:cs="宋体" w:hint="eastAsia"/>
                <w:b/>
                <w:kern w:val="0"/>
                <w:sz w:val="24"/>
                <w:szCs w:val="24"/>
              </w:rPr>
              <w:t>备注</w:t>
            </w:r>
          </w:p>
        </w:tc>
        <w:tc>
          <w:tcPr>
            <w:tcW w:w="6496" w:type="dxa"/>
            <w:vAlign w:val="center"/>
          </w:tcPr>
          <w:p w14:paraId="2B8B7283" w14:textId="77777777" w:rsidR="00DF366D" w:rsidRPr="00C82E2C" w:rsidRDefault="00DF366D" w:rsidP="0010241F">
            <w:pPr>
              <w:pStyle w:val="af6"/>
              <w:adjustRightInd w:val="0"/>
              <w:snapToGrid w:val="0"/>
              <w:spacing w:line="420" w:lineRule="exact"/>
              <w:jc w:val="center"/>
              <w:rPr>
                <w:rFonts w:hAnsi="宋体"/>
                <w:b/>
                <w:bCs/>
                <w:spacing w:val="20"/>
                <w:sz w:val="32"/>
                <w:szCs w:val="32"/>
              </w:rPr>
            </w:pPr>
          </w:p>
        </w:tc>
      </w:tr>
    </w:tbl>
    <w:p w14:paraId="76F85F7B" w14:textId="77777777" w:rsidR="00906E0B" w:rsidRPr="00C82E2C" w:rsidRDefault="00906E0B" w:rsidP="0010241F">
      <w:pPr>
        <w:autoSpaceDE w:val="0"/>
        <w:autoSpaceDN w:val="0"/>
        <w:adjustRightInd w:val="0"/>
        <w:spacing w:line="420" w:lineRule="exact"/>
        <w:jc w:val="left"/>
        <w:rPr>
          <w:rFonts w:ascii="宋体" w:hAnsi="宋体" w:cs="宋体"/>
          <w:kern w:val="0"/>
          <w:szCs w:val="22"/>
        </w:rPr>
      </w:pPr>
      <w:r w:rsidRPr="00C82E2C">
        <w:rPr>
          <w:rFonts w:ascii="宋体" w:hAnsi="宋体" w:cs="宋体" w:hint="eastAsia"/>
          <w:kern w:val="0"/>
          <w:szCs w:val="22"/>
        </w:rPr>
        <w:t>说明</w:t>
      </w:r>
      <w:r w:rsidR="00DF366D" w:rsidRPr="00C82E2C">
        <w:rPr>
          <w:rFonts w:ascii="宋体" w:hAnsi="宋体" w:cs="宋体" w:hint="eastAsia"/>
          <w:kern w:val="0"/>
          <w:szCs w:val="22"/>
        </w:rPr>
        <w:t>：</w:t>
      </w:r>
    </w:p>
    <w:p w14:paraId="43E61352" w14:textId="70EB3324" w:rsidR="00DF366D" w:rsidRPr="00C82E2C" w:rsidRDefault="008D3DA4" w:rsidP="0010241F">
      <w:pPr>
        <w:autoSpaceDE w:val="0"/>
        <w:autoSpaceDN w:val="0"/>
        <w:adjustRightInd w:val="0"/>
        <w:spacing w:line="420" w:lineRule="exact"/>
        <w:jc w:val="left"/>
        <w:rPr>
          <w:b/>
          <w:kern w:val="0"/>
          <w:szCs w:val="22"/>
        </w:rPr>
      </w:pPr>
      <w:r w:rsidRPr="00C82E2C">
        <w:rPr>
          <w:rFonts w:ascii="宋体" w:hAnsi="宋体" w:cs="宋体"/>
          <w:b/>
          <w:kern w:val="0"/>
          <w:szCs w:val="22"/>
        </w:rPr>
        <w:t>1</w:t>
      </w:r>
      <w:r w:rsidR="00DF366D" w:rsidRPr="00C82E2C">
        <w:rPr>
          <w:rFonts w:ascii="宋体" w:hAnsi="宋体" w:cs="宋体" w:hint="eastAsia"/>
          <w:b/>
          <w:kern w:val="0"/>
          <w:szCs w:val="22"/>
        </w:rPr>
        <w:t>、本表报价大小写不一致以大写为准；本表</w:t>
      </w:r>
      <w:r w:rsidR="00906E0B" w:rsidRPr="00C82E2C">
        <w:rPr>
          <w:rFonts w:ascii="宋体" w:hAnsi="宋体" w:cs="宋体" w:hint="eastAsia"/>
          <w:b/>
          <w:kern w:val="0"/>
          <w:szCs w:val="22"/>
        </w:rPr>
        <w:t>投标</w:t>
      </w:r>
      <w:r w:rsidR="00DF366D" w:rsidRPr="00C82E2C">
        <w:rPr>
          <w:rFonts w:ascii="宋体" w:hAnsi="宋体" w:cs="宋体" w:hint="eastAsia"/>
          <w:b/>
          <w:kern w:val="0"/>
          <w:szCs w:val="22"/>
        </w:rPr>
        <w:t>总价和投标</w:t>
      </w:r>
      <w:r w:rsidR="00CE2EEA" w:rsidRPr="00C82E2C">
        <w:rPr>
          <w:rFonts w:ascii="宋体" w:hAnsi="宋体" w:cs="宋体" w:hint="eastAsia"/>
          <w:b/>
          <w:kern w:val="0"/>
          <w:szCs w:val="22"/>
        </w:rPr>
        <w:t>报价组成</w:t>
      </w:r>
      <w:r w:rsidR="00DF366D" w:rsidRPr="00C82E2C">
        <w:rPr>
          <w:rFonts w:ascii="宋体" w:hAnsi="宋体" w:cs="宋体" w:hint="eastAsia"/>
          <w:b/>
          <w:kern w:val="0"/>
          <w:szCs w:val="22"/>
        </w:rPr>
        <w:t>表</w:t>
      </w:r>
      <w:r w:rsidR="00906E0B" w:rsidRPr="00C82E2C">
        <w:rPr>
          <w:rFonts w:ascii="宋体" w:hAnsi="宋体" w:cs="宋体" w:hint="eastAsia"/>
          <w:b/>
          <w:kern w:val="0"/>
          <w:szCs w:val="22"/>
        </w:rPr>
        <w:t>合计</w:t>
      </w:r>
      <w:r w:rsidR="00DF366D" w:rsidRPr="00C82E2C">
        <w:rPr>
          <w:rFonts w:ascii="宋体" w:hAnsi="宋体" w:cs="宋体" w:hint="eastAsia"/>
          <w:b/>
          <w:kern w:val="0"/>
          <w:szCs w:val="22"/>
        </w:rPr>
        <w:t>总价不一致以本表为准。</w:t>
      </w:r>
    </w:p>
    <w:p w14:paraId="6C800FA5" w14:textId="05D43ACE" w:rsidR="00DF366D" w:rsidRPr="00C82E2C" w:rsidRDefault="008D3DA4" w:rsidP="0010241F">
      <w:pPr>
        <w:autoSpaceDE w:val="0"/>
        <w:autoSpaceDN w:val="0"/>
        <w:adjustRightInd w:val="0"/>
        <w:spacing w:line="420" w:lineRule="exact"/>
        <w:jc w:val="left"/>
        <w:rPr>
          <w:b/>
          <w:kern w:val="0"/>
          <w:szCs w:val="22"/>
        </w:rPr>
      </w:pPr>
      <w:r w:rsidRPr="00C82E2C">
        <w:rPr>
          <w:rFonts w:ascii="宋体" w:hAnsi="宋体" w:cs="宋体"/>
          <w:b/>
          <w:kern w:val="0"/>
          <w:szCs w:val="22"/>
        </w:rPr>
        <w:t>2</w:t>
      </w:r>
      <w:r w:rsidR="00DF366D" w:rsidRPr="00C82E2C">
        <w:rPr>
          <w:rFonts w:ascii="宋体" w:hAnsi="宋体" w:cs="宋体" w:hint="eastAsia"/>
          <w:b/>
          <w:kern w:val="0"/>
          <w:szCs w:val="22"/>
        </w:rPr>
        <w:t>、</w:t>
      </w:r>
      <w:r w:rsidR="00DF366D" w:rsidRPr="00C82E2C">
        <w:rPr>
          <w:rFonts w:ascii="宋体" w:hAnsi="宋体" w:cs="宋体"/>
          <w:b/>
          <w:kern w:val="0"/>
          <w:szCs w:val="22"/>
        </w:rPr>
        <w:t>▲</w:t>
      </w:r>
      <w:r w:rsidR="00DF366D" w:rsidRPr="00C82E2C">
        <w:rPr>
          <w:rFonts w:ascii="宋体" w:hAnsi="宋体" w:cs="宋体" w:hint="eastAsia"/>
          <w:b/>
          <w:kern w:val="0"/>
          <w:szCs w:val="22"/>
        </w:rPr>
        <w:t>此表不得自行增减内容，不提供此表格将被视为没有实质性响应招标文件，其投标文件将被拒绝。</w:t>
      </w:r>
      <w:r w:rsidR="00DF366D" w:rsidRPr="00C82E2C">
        <w:rPr>
          <w:rFonts w:ascii="宋体" w:hAnsi="宋体" w:cs="宋体"/>
          <w:b/>
          <w:kern w:val="0"/>
          <w:szCs w:val="22"/>
        </w:rPr>
        <w:t xml:space="preserve"> </w:t>
      </w:r>
    </w:p>
    <w:p w14:paraId="07E52B80" w14:textId="77777777" w:rsidR="00DF366D" w:rsidRPr="00C82E2C" w:rsidRDefault="00DF366D" w:rsidP="0010241F">
      <w:pPr>
        <w:pStyle w:val="af6"/>
        <w:adjustRightInd w:val="0"/>
        <w:snapToGrid w:val="0"/>
        <w:spacing w:line="420" w:lineRule="exact"/>
        <w:rPr>
          <w:rFonts w:hAnsi="宋体" w:cs="宋体"/>
          <w:kern w:val="0"/>
          <w:sz w:val="28"/>
          <w:szCs w:val="28"/>
        </w:rPr>
      </w:pPr>
    </w:p>
    <w:p w14:paraId="7DC27908" w14:textId="77777777"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投标供应商名称（电子签章）：</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28AA1634" w14:textId="77777777" w:rsidR="00DF366D" w:rsidRPr="00C82E2C" w:rsidRDefault="00DF366D" w:rsidP="0010241F">
      <w:pPr>
        <w:pStyle w:val="af6"/>
        <w:adjustRightInd w:val="0"/>
        <w:snapToGrid w:val="0"/>
        <w:spacing w:line="420" w:lineRule="exact"/>
        <w:rPr>
          <w:rFonts w:hAnsi="宋体" w:cs="宋体"/>
          <w:kern w:val="0"/>
          <w:sz w:val="28"/>
          <w:szCs w:val="28"/>
          <w:u w:val="single"/>
        </w:rPr>
      </w:pPr>
      <w:r w:rsidRPr="00C82E2C">
        <w:rPr>
          <w:rFonts w:hAnsi="宋体" w:cs="宋体" w:hint="eastAsia"/>
          <w:kern w:val="0"/>
          <w:sz w:val="28"/>
          <w:szCs w:val="28"/>
        </w:rPr>
        <w:t>法定代表人或其授权代表（签字或盖章）：</w:t>
      </w:r>
      <w:r w:rsidRPr="00C82E2C">
        <w:rPr>
          <w:rFonts w:hAnsi="宋体" w:cs="宋体" w:hint="eastAsia"/>
          <w:kern w:val="0"/>
          <w:sz w:val="28"/>
          <w:szCs w:val="28"/>
          <w:u w:val="single"/>
        </w:rPr>
        <w:t xml:space="preserve">              </w:t>
      </w:r>
    </w:p>
    <w:p w14:paraId="6831DAFD" w14:textId="0CED72B3" w:rsidR="00DF366D"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hint="eastAsia"/>
          <w:kern w:val="0"/>
          <w:sz w:val="28"/>
          <w:szCs w:val="28"/>
        </w:rPr>
        <w:t xml:space="preserve">日期： </w:t>
      </w:r>
      <w:r w:rsidRPr="00C82E2C">
        <w:rPr>
          <w:rFonts w:hAnsi="宋体" w:cs="宋体" w:hint="eastAsia"/>
          <w:kern w:val="0"/>
          <w:sz w:val="28"/>
          <w:szCs w:val="28"/>
          <w:u w:val="single"/>
        </w:rPr>
        <w:t xml:space="preserve">                 </w:t>
      </w:r>
      <w:r w:rsidRPr="00C82E2C">
        <w:rPr>
          <w:rFonts w:hAnsi="宋体" w:cs="宋体" w:hint="eastAsia"/>
          <w:kern w:val="0"/>
          <w:sz w:val="28"/>
          <w:szCs w:val="28"/>
        </w:rPr>
        <w:t xml:space="preserve">    </w:t>
      </w:r>
    </w:p>
    <w:p w14:paraId="5BAB03AF" w14:textId="77777777" w:rsidR="00E221EB" w:rsidRPr="00C82E2C" w:rsidRDefault="00DF366D" w:rsidP="0010241F">
      <w:pPr>
        <w:pStyle w:val="af6"/>
        <w:adjustRightInd w:val="0"/>
        <w:snapToGrid w:val="0"/>
        <w:spacing w:line="420" w:lineRule="exact"/>
        <w:rPr>
          <w:rFonts w:hAnsi="宋体" w:cs="宋体"/>
          <w:kern w:val="0"/>
          <w:sz w:val="28"/>
          <w:szCs w:val="28"/>
        </w:rPr>
      </w:pPr>
      <w:r w:rsidRPr="00C82E2C">
        <w:rPr>
          <w:rFonts w:hAnsi="宋体" w:cs="宋体"/>
          <w:kern w:val="0"/>
          <w:sz w:val="28"/>
          <w:szCs w:val="28"/>
        </w:rPr>
        <w:br w:type="page"/>
      </w:r>
    </w:p>
    <w:p w14:paraId="4AB9405E" w14:textId="77777777" w:rsidR="00E221EB" w:rsidRPr="00C82E2C" w:rsidRDefault="00DF366D" w:rsidP="0010241F">
      <w:pPr>
        <w:pStyle w:val="3"/>
        <w:spacing w:line="420" w:lineRule="exact"/>
        <w:rPr>
          <w:kern w:val="0"/>
        </w:rPr>
      </w:pPr>
      <w:r w:rsidRPr="00C82E2C">
        <w:rPr>
          <w:rFonts w:hint="eastAsia"/>
          <w:kern w:val="0"/>
        </w:rPr>
        <w:lastRenderedPageBreak/>
        <w:t>3.</w:t>
      </w:r>
      <w:r w:rsidR="00DA2B5D" w:rsidRPr="00C82E2C">
        <w:rPr>
          <w:rFonts w:hint="eastAsia"/>
          <w:kern w:val="0"/>
        </w:rPr>
        <w:t>4</w:t>
      </w:r>
      <w:r w:rsidRPr="00C82E2C">
        <w:rPr>
          <w:rFonts w:hint="eastAsia"/>
          <w:kern w:val="0"/>
        </w:rPr>
        <w:t>、投标报价组成表</w:t>
      </w:r>
    </w:p>
    <w:p w14:paraId="3FE7304A" w14:textId="77777777" w:rsidR="00DF366D" w:rsidRPr="00C82E2C" w:rsidRDefault="00DF366D"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投标报价组成表</w:t>
      </w:r>
    </w:p>
    <w:p w14:paraId="28A3AB15" w14:textId="1DB9DF8F" w:rsidR="00DF366D" w:rsidRPr="00C82E2C" w:rsidRDefault="00DF366D" w:rsidP="0010241F">
      <w:pPr>
        <w:autoSpaceDE w:val="0"/>
        <w:autoSpaceDN w:val="0"/>
        <w:adjustRightInd w:val="0"/>
        <w:spacing w:line="420" w:lineRule="exact"/>
        <w:jc w:val="left"/>
        <w:rPr>
          <w:rFonts w:ascii="宋体" w:hAnsi="宋体" w:cs="宋体"/>
          <w:kern w:val="0"/>
          <w:sz w:val="24"/>
        </w:rPr>
      </w:pPr>
      <w:r w:rsidRPr="00C82E2C">
        <w:rPr>
          <w:rFonts w:ascii="宋体" w:hAnsi="宋体" w:cs="宋体" w:hint="eastAsia"/>
          <w:kern w:val="0"/>
          <w:sz w:val="24"/>
        </w:rPr>
        <w:t xml:space="preserve">            </w:t>
      </w:r>
      <w:r w:rsidR="004A336A" w:rsidRPr="00C82E2C">
        <w:rPr>
          <w:rFonts w:ascii="宋体" w:hAnsi="宋体" w:cs="宋体"/>
          <w:kern w:val="0"/>
          <w:sz w:val="24"/>
        </w:rPr>
        <w:t xml:space="preserve">                                   </w:t>
      </w:r>
      <w:r w:rsidR="004A336A" w:rsidRPr="00C82E2C">
        <w:rPr>
          <w:rFonts w:ascii="宋体" w:hAnsi="宋体" w:cs="宋体"/>
          <w:kern w:val="0"/>
          <w:sz w:val="24"/>
          <w:szCs w:val="24"/>
        </w:rPr>
        <w:t xml:space="preserve"> </w:t>
      </w:r>
      <w:proofErr w:type="gramStart"/>
      <w:r w:rsidR="004A336A" w:rsidRPr="00C82E2C">
        <w:rPr>
          <w:rFonts w:hint="eastAsia"/>
          <w:sz w:val="24"/>
          <w:szCs w:val="24"/>
        </w:rPr>
        <w:t>标项名称</w:t>
      </w:r>
      <w:proofErr w:type="gramEnd"/>
      <w:r w:rsidR="004A336A" w:rsidRPr="00C82E2C">
        <w:rPr>
          <w:rFonts w:hint="eastAsia"/>
          <w:sz w:val="24"/>
          <w:szCs w:val="24"/>
        </w:rPr>
        <w:t>：标项（</w:t>
      </w:r>
      <w:r w:rsidR="004A336A" w:rsidRPr="00C82E2C">
        <w:rPr>
          <w:rFonts w:hint="eastAsia"/>
          <w:sz w:val="24"/>
          <w:szCs w:val="24"/>
        </w:rPr>
        <w:t xml:space="preserve"> </w:t>
      </w:r>
      <w:r w:rsidR="004A336A" w:rsidRPr="00C82E2C">
        <w:rPr>
          <w:rFonts w:hint="eastAsia"/>
          <w:sz w:val="24"/>
          <w:szCs w:val="24"/>
        </w:rPr>
        <w:t>）</w:t>
      </w:r>
      <w:r w:rsidR="004A336A" w:rsidRPr="00C82E2C">
        <w:rPr>
          <w:rFonts w:hint="eastAsia"/>
          <w:sz w:val="24"/>
          <w:szCs w:val="24"/>
          <w:u w:val="single"/>
        </w:rPr>
        <w:t xml:space="preserve">       </w:t>
      </w:r>
      <w:r w:rsidR="004A336A" w:rsidRPr="00C82E2C">
        <w:rPr>
          <w:rFonts w:hint="eastAsia"/>
          <w:sz w:val="24"/>
          <w:szCs w:val="24"/>
        </w:rPr>
        <w:t>区</w:t>
      </w:r>
    </w:p>
    <w:tbl>
      <w:tblPr>
        <w:tblW w:w="9782"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74"/>
        <w:gridCol w:w="514"/>
        <w:gridCol w:w="3065"/>
        <w:gridCol w:w="1701"/>
        <w:gridCol w:w="851"/>
        <w:gridCol w:w="1276"/>
        <w:gridCol w:w="1701"/>
      </w:tblGrid>
      <w:tr w:rsidR="00DF366D" w:rsidRPr="00C82E2C" w14:paraId="188D2D1E" w14:textId="77777777" w:rsidTr="00315763">
        <w:trPr>
          <w:trHeight w:val="558"/>
        </w:trPr>
        <w:tc>
          <w:tcPr>
            <w:tcW w:w="674" w:type="dxa"/>
            <w:vAlign w:val="center"/>
          </w:tcPr>
          <w:p w14:paraId="29E7145B" w14:textId="77777777" w:rsidR="00DF366D" w:rsidRPr="00C82E2C" w:rsidRDefault="00DF366D" w:rsidP="0010241F">
            <w:pPr>
              <w:spacing w:line="420" w:lineRule="exact"/>
              <w:jc w:val="center"/>
              <w:rPr>
                <w:b/>
                <w:szCs w:val="21"/>
              </w:rPr>
            </w:pPr>
            <w:r w:rsidRPr="00C82E2C">
              <w:rPr>
                <w:rFonts w:hint="eastAsia"/>
                <w:b/>
                <w:szCs w:val="21"/>
              </w:rPr>
              <w:t>序号</w:t>
            </w:r>
          </w:p>
        </w:tc>
        <w:tc>
          <w:tcPr>
            <w:tcW w:w="3579" w:type="dxa"/>
            <w:gridSpan w:val="2"/>
            <w:vAlign w:val="center"/>
          </w:tcPr>
          <w:p w14:paraId="2104A4BA" w14:textId="77777777" w:rsidR="00DF366D" w:rsidRPr="00C82E2C" w:rsidRDefault="00DF366D" w:rsidP="0010241F">
            <w:pPr>
              <w:spacing w:line="420" w:lineRule="exact"/>
              <w:jc w:val="center"/>
              <w:rPr>
                <w:b/>
                <w:szCs w:val="21"/>
              </w:rPr>
            </w:pPr>
            <w:r w:rsidRPr="00C82E2C">
              <w:rPr>
                <w:rFonts w:hint="eastAsia"/>
                <w:b/>
                <w:szCs w:val="21"/>
              </w:rPr>
              <w:t>项目</w:t>
            </w:r>
          </w:p>
        </w:tc>
        <w:tc>
          <w:tcPr>
            <w:tcW w:w="1701" w:type="dxa"/>
            <w:vAlign w:val="center"/>
          </w:tcPr>
          <w:p w14:paraId="4A3039DA" w14:textId="77777777" w:rsidR="00DF366D" w:rsidRPr="00C82E2C" w:rsidRDefault="00DF366D" w:rsidP="0010241F">
            <w:pPr>
              <w:spacing w:line="420" w:lineRule="exact"/>
              <w:jc w:val="center"/>
              <w:rPr>
                <w:b/>
                <w:szCs w:val="21"/>
              </w:rPr>
            </w:pPr>
            <w:r w:rsidRPr="00C82E2C">
              <w:rPr>
                <w:rFonts w:hint="eastAsia"/>
                <w:b/>
                <w:szCs w:val="21"/>
              </w:rPr>
              <w:t>年费用</w:t>
            </w:r>
          </w:p>
        </w:tc>
        <w:tc>
          <w:tcPr>
            <w:tcW w:w="851" w:type="dxa"/>
            <w:vAlign w:val="center"/>
          </w:tcPr>
          <w:p w14:paraId="37284892" w14:textId="77777777" w:rsidR="00DF366D" w:rsidRPr="00C82E2C" w:rsidRDefault="00DF366D" w:rsidP="0010241F">
            <w:pPr>
              <w:spacing w:line="420" w:lineRule="exact"/>
              <w:jc w:val="center"/>
              <w:rPr>
                <w:b/>
                <w:szCs w:val="21"/>
              </w:rPr>
            </w:pPr>
            <w:r w:rsidRPr="00C82E2C">
              <w:rPr>
                <w:rFonts w:hint="eastAsia"/>
                <w:b/>
                <w:szCs w:val="21"/>
              </w:rPr>
              <w:t>数量</w:t>
            </w:r>
          </w:p>
        </w:tc>
        <w:tc>
          <w:tcPr>
            <w:tcW w:w="1276" w:type="dxa"/>
            <w:vAlign w:val="center"/>
          </w:tcPr>
          <w:p w14:paraId="1F74E3DB" w14:textId="77777777" w:rsidR="00DF366D" w:rsidRPr="00C82E2C" w:rsidRDefault="00DF366D" w:rsidP="0010241F">
            <w:pPr>
              <w:spacing w:line="420" w:lineRule="exact"/>
              <w:jc w:val="center"/>
              <w:rPr>
                <w:b/>
                <w:szCs w:val="21"/>
              </w:rPr>
            </w:pPr>
            <w:r w:rsidRPr="00C82E2C">
              <w:rPr>
                <w:rFonts w:hint="eastAsia"/>
                <w:b/>
                <w:szCs w:val="21"/>
              </w:rPr>
              <w:t>小计（元）</w:t>
            </w:r>
          </w:p>
        </w:tc>
        <w:tc>
          <w:tcPr>
            <w:tcW w:w="1701" w:type="dxa"/>
            <w:vAlign w:val="center"/>
          </w:tcPr>
          <w:p w14:paraId="625601BA" w14:textId="77777777" w:rsidR="00DF366D" w:rsidRPr="00C82E2C" w:rsidRDefault="00DF366D" w:rsidP="0010241F">
            <w:pPr>
              <w:spacing w:line="420" w:lineRule="exact"/>
              <w:jc w:val="center"/>
              <w:rPr>
                <w:b/>
                <w:szCs w:val="21"/>
              </w:rPr>
            </w:pPr>
            <w:r w:rsidRPr="00C82E2C">
              <w:rPr>
                <w:rFonts w:hint="eastAsia"/>
                <w:b/>
                <w:szCs w:val="21"/>
              </w:rPr>
              <w:t>备注</w:t>
            </w:r>
          </w:p>
        </w:tc>
      </w:tr>
      <w:tr w:rsidR="00492ADD" w:rsidRPr="00C82E2C" w14:paraId="447B16B8" w14:textId="77777777" w:rsidTr="008E1DC8">
        <w:trPr>
          <w:trHeight w:val="1799"/>
        </w:trPr>
        <w:tc>
          <w:tcPr>
            <w:tcW w:w="674" w:type="dxa"/>
            <w:vAlign w:val="center"/>
          </w:tcPr>
          <w:p w14:paraId="7B0884A1" w14:textId="77777777" w:rsidR="00492ADD" w:rsidRPr="00C82E2C" w:rsidRDefault="00492ADD" w:rsidP="0010241F">
            <w:pPr>
              <w:spacing w:line="420" w:lineRule="exact"/>
              <w:jc w:val="center"/>
              <w:rPr>
                <w:rFonts w:ascii="宋体" w:hAnsi="宋体" w:cs="宋体"/>
              </w:rPr>
            </w:pPr>
            <w:r w:rsidRPr="00C82E2C">
              <w:rPr>
                <w:rFonts w:ascii="宋体" w:hAnsi="宋体" w:cs="宋体" w:hint="eastAsia"/>
              </w:rPr>
              <w:t>1</w:t>
            </w:r>
          </w:p>
        </w:tc>
        <w:tc>
          <w:tcPr>
            <w:tcW w:w="3579" w:type="dxa"/>
            <w:gridSpan w:val="2"/>
            <w:vAlign w:val="center"/>
          </w:tcPr>
          <w:p w14:paraId="10D4FF30" w14:textId="77777777" w:rsidR="00492ADD" w:rsidRPr="00C82E2C" w:rsidRDefault="00492ADD" w:rsidP="00492ADD">
            <w:pPr>
              <w:spacing w:line="420" w:lineRule="exact"/>
              <w:jc w:val="center"/>
              <w:rPr>
                <w:szCs w:val="22"/>
              </w:rPr>
            </w:pPr>
            <w:r w:rsidRPr="00C82E2C">
              <w:rPr>
                <w:rFonts w:ascii="宋体" w:hAnsi="宋体" w:cs="宋体" w:hint="eastAsia"/>
                <w:szCs w:val="22"/>
              </w:rPr>
              <w:t>人员成本费用</w:t>
            </w:r>
          </w:p>
        </w:tc>
        <w:tc>
          <w:tcPr>
            <w:tcW w:w="1701" w:type="dxa"/>
            <w:vAlign w:val="center"/>
          </w:tcPr>
          <w:p w14:paraId="564EA117" w14:textId="77777777" w:rsidR="00492ADD" w:rsidRPr="00C82E2C" w:rsidRDefault="00CE2EEA" w:rsidP="00CE2EEA">
            <w:pPr>
              <w:spacing w:line="420" w:lineRule="exact"/>
              <w:jc w:val="right"/>
              <w:textAlignment w:val="center"/>
              <w:rPr>
                <w:rFonts w:ascii="宋体" w:hAnsi="宋体" w:cs="宋体"/>
                <w:szCs w:val="22"/>
              </w:rPr>
            </w:pPr>
            <w:r w:rsidRPr="00C82E2C">
              <w:rPr>
                <w:rFonts w:ascii="宋体" w:hAnsi="宋体" w:cs="宋体" w:hint="eastAsia"/>
                <w:szCs w:val="22"/>
              </w:rPr>
              <w:t xml:space="preserve">    </w:t>
            </w:r>
            <w:r w:rsidR="00492ADD" w:rsidRPr="00C82E2C">
              <w:rPr>
                <w:rFonts w:ascii="宋体" w:hAnsi="宋体" w:cs="宋体" w:hint="eastAsia"/>
                <w:szCs w:val="22"/>
              </w:rPr>
              <w:t>元/人/年</w:t>
            </w:r>
          </w:p>
        </w:tc>
        <w:tc>
          <w:tcPr>
            <w:tcW w:w="851" w:type="dxa"/>
            <w:vAlign w:val="center"/>
          </w:tcPr>
          <w:p w14:paraId="2186C23A" w14:textId="77777777" w:rsidR="00492ADD" w:rsidRPr="00C82E2C" w:rsidRDefault="00492ADD" w:rsidP="0010241F">
            <w:pPr>
              <w:spacing w:line="420" w:lineRule="exact"/>
              <w:jc w:val="center"/>
              <w:rPr>
                <w:rFonts w:ascii="宋体" w:hAnsi="宋体" w:cs="宋体"/>
                <w:szCs w:val="22"/>
              </w:rPr>
            </w:pPr>
            <w:r w:rsidRPr="00C82E2C">
              <w:rPr>
                <w:rFonts w:ascii="宋体" w:hAnsi="宋体" w:cs="宋体" w:hint="eastAsia"/>
                <w:szCs w:val="22"/>
                <w:u w:val="single"/>
              </w:rPr>
              <w:t xml:space="preserve">   </w:t>
            </w:r>
            <w:r w:rsidRPr="00C82E2C">
              <w:rPr>
                <w:rFonts w:ascii="宋体" w:hAnsi="宋体" w:cs="宋体" w:hint="eastAsia"/>
                <w:szCs w:val="22"/>
              </w:rPr>
              <w:t>人</w:t>
            </w:r>
          </w:p>
        </w:tc>
        <w:tc>
          <w:tcPr>
            <w:tcW w:w="1276" w:type="dxa"/>
            <w:vAlign w:val="center"/>
          </w:tcPr>
          <w:p w14:paraId="49D600DD" w14:textId="77777777" w:rsidR="00492ADD" w:rsidRPr="00C82E2C" w:rsidRDefault="00492ADD" w:rsidP="0010241F">
            <w:pPr>
              <w:spacing w:line="420" w:lineRule="exact"/>
              <w:jc w:val="center"/>
              <w:rPr>
                <w:rFonts w:ascii="宋体" w:hAnsi="宋体" w:cs="宋体"/>
              </w:rPr>
            </w:pPr>
          </w:p>
        </w:tc>
        <w:tc>
          <w:tcPr>
            <w:tcW w:w="1701" w:type="dxa"/>
            <w:vAlign w:val="center"/>
          </w:tcPr>
          <w:p w14:paraId="31EBF74D" w14:textId="29816F17" w:rsidR="00492ADD" w:rsidRPr="00C82E2C" w:rsidRDefault="00492ADD" w:rsidP="00CE2EEA">
            <w:pPr>
              <w:spacing w:line="420" w:lineRule="exact"/>
              <w:jc w:val="left"/>
              <w:rPr>
                <w:rFonts w:ascii="宋体" w:hAnsi="宋体" w:cs="宋体"/>
                <w:b/>
                <w:color w:val="0000FF"/>
                <w:sz w:val="20"/>
              </w:rPr>
            </w:pPr>
            <w:r w:rsidRPr="00C82E2C">
              <w:rPr>
                <w:rFonts w:ascii="宋体" w:hAnsi="宋体" w:cs="宋体" w:hint="eastAsia"/>
                <w:b/>
                <w:color w:val="0000FF"/>
                <w:sz w:val="20"/>
              </w:rPr>
              <w:t>不得低于</w:t>
            </w:r>
            <w:proofErr w:type="gramStart"/>
            <w:r w:rsidR="004E5C4C" w:rsidRPr="00C82E2C">
              <w:rPr>
                <w:rFonts w:ascii="宋体" w:hAnsi="宋体" w:cs="宋体" w:hint="eastAsia"/>
                <w:b/>
                <w:color w:val="0000FF"/>
                <w:sz w:val="20"/>
              </w:rPr>
              <w:t>标项</w:t>
            </w:r>
            <w:r w:rsidRPr="00C82E2C">
              <w:rPr>
                <w:rFonts w:ascii="宋体" w:hAnsi="宋体" w:cs="宋体" w:hint="eastAsia"/>
                <w:b/>
                <w:color w:val="0000FF"/>
                <w:sz w:val="20"/>
              </w:rPr>
              <w:t>人员</w:t>
            </w:r>
            <w:proofErr w:type="gramEnd"/>
            <w:r w:rsidRPr="00C82E2C">
              <w:rPr>
                <w:rFonts w:ascii="宋体" w:hAnsi="宋体" w:cs="宋体" w:hint="eastAsia"/>
                <w:b/>
                <w:color w:val="0000FF"/>
                <w:sz w:val="20"/>
              </w:rPr>
              <w:t>最低配置要求的人</w:t>
            </w:r>
            <w:r w:rsidR="004E5C4C" w:rsidRPr="00C82E2C">
              <w:rPr>
                <w:rFonts w:ascii="宋体" w:hAnsi="宋体" w:cs="宋体" w:hint="eastAsia"/>
                <w:b/>
                <w:color w:val="0000FF"/>
                <w:sz w:val="20"/>
              </w:rPr>
              <w:t>数</w:t>
            </w:r>
            <w:r w:rsidR="00CE2EEA" w:rsidRPr="00C82E2C">
              <w:rPr>
                <w:rFonts w:ascii="宋体" w:hAnsi="宋体" w:cs="宋体" w:hint="eastAsia"/>
                <w:b/>
                <w:color w:val="0000FF"/>
                <w:sz w:val="20"/>
              </w:rPr>
              <w:t>，否则作无效标处理。</w:t>
            </w:r>
          </w:p>
        </w:tc>
      </w:tr>
      <w:tr w:rsidR="00BB6882" w:rsidRPr="00C82E2C" w14:paraId="2A6B2FF8" w14:textId="77777777" w:rsidTr="008E1DC8">
        <w:trPr>
          <w:trHeight w:val="1399"/>
        </w:trPr>
        <w:tc>
          <w:tcPr>
            <w:tcW w:w="674" w:type="dxa"/>
            <w:vAlign w:val="center"/>
          </w:tcPr>
          <w:p w14:paraId="0EE647CB" w14:textId="6600000C" w:rsidR="00BB6882" w:rsidRPr="00C82E2C" w:rsidRDefault="008E1DC8" w:rsidP="0010241F">
            <w:pPr>
              <w:spacing w:line="420" w:lineRule="exact"/>
              <w:jc w:val="center"/>
              <w:rPr>
                <w:rFonts w:ascii="宋体" w:hAnsi="宋体" w:cs="宋体"/>
              </w:rPr>
            </w:pPr>
            <w:r w:rsidRPr="00C82E2C">
              <w:rPr>
                <w:rFonts w:ascii="宋体" w:hAnsi="宋体" w:cs="宋体"/>
              </w:rPr>
              <w:t>2</w:t>
            </w:r>
          </w:p>
        </w:tc>
        <w:tc>
          <w:tcPr>
            <w:tcW w:w="3579" w:type="dxa"/>
            <w:gridSpan w:val="2"/>
            <w:vAlign w:val="center"/>
          </w:tcPr>
          <w:p w14:paraId="335CF949" w14:textId="38B44138" w:rsidR="00BB6882" w:rsidRPr="00AE2354" w:rsidRDefault="00BB6882" w:rsidP="00247E30">
            <w:pPr>
              <w:spacing w:line="420" w:lineRule="exact"/>
              <w:jc w:val="center"/>
              <w:rPr>
                <w:rFonts w:ascii="宋体" w:hAnsi="宋体" w:cs="宋体"/>
                <w:szCs w:val="22"/>
              </w:rPr>
            </w:pPr>
            <w:r w:rsidRPr="00AE2354">
              <w:rPr>
                <w:rFonts w:ascii="宋体" w:hAnsi="宋体" w:cs="宋体" w:hint="eastAsia"/>
                <w:szCs w:val="22"/>
              </w:rPr>
              <w:t>其他</w:t>
            </w:r>
            <w:r w:rsidR="00247E30" w:rsidRPr="00AE2354">
              <w:rPr>
                <w:rFonts w:ascii="宋体" w:hAnsi="宋体" w:cs="宋体" w:hint="eastAsia"/>
                <w:szCs w:val="22"/>
              </w:rPr>
              <w:t>所有</w:t>
            </w:r>
            <w:r w:rsidRPr="00AE2354">
              <w:rPr>
                <w:rFonts w:ascii="宋体" w:hAnsi="宋体" w:cs="宋体" w:hint="eastAsia"/>
                <w:szCs w:val="22"/>
              </w:rPr>
              <w:t>费用</w:t>
            </w:r>
          </w:p>
        </w:tc>
        <w:tc>
          <w:tcPr>
            <w:tcW w:w="1701" w:type="dxa"/>
            <w:vAlign w:val="center"/>
          </w:tcPr>
          <w:p w14:paraId="10D42463" w14:textId="77777777" w:rsidR="00BB6882" w:rsidRPr="00C82E2C" w:rsidRDefault="00BB6882" w:rsidP="0060032D">
            <w:pPr>
              <w:spacing w:line="420" w:lineRule="exact"/>
              <w:jc w:val="right"/>
              <w:textAlignment w:val="center"/>
              <w:rPr>
                <w:rFonts w:ascii="宋体" w:hAnsi="宋体" w:cs="宋体"/>
                <w:szCs w:val="22"/>
              </w:rPr>
            </w:pPr>
            <w:r w:rsidRPr="00C82E2C">
              <w:rPr>
                <w:rFonts w:ascii="宋体" w:hAnsi="宋体" w:cs="宋体" w:hint="eastAsia"/>
                <w:szCs w:val="22"/>
              </w:rPr>
              <w:t>元/年</w:t>
            </w:r>
          </w:p>
        </w:tc>
        <w:tc>
          <w:tcPr>
            <w:tcW w:w="851" w:type="dxa"/>
            <w:vAlign w:val="center"/>
          </w:tcPr>
          <w:p w14:paraId="3584ACA7" w14:textId="77777777" w:rsidR="00BB6882" w:rsidRPr="00C82E2C" w:rsidRDefault="00BB6882" w:rsidP="0060032D">
            <w:pPr>
              <w:spacing w:line="420" w:lineRule="exact"/>
              <w:jc w:val="center"/>
              <w:rPr>
                <w:rFonts w:ascii="宋体" w:hAnsi="宋体" w:cs="宋体"/>
                <w:szCs w:val="22"/>
              </w:rPr>
            </w:pPr>
            <w:r w:rsidRPr="00C82E2C">
              <w:rPr>
                <w:rFonts w:ascii="宋体" w:hAnsi="宋体" w:cs="宋体" w:hint="eastAsia"/>
                <w:szCs w:val="22"/>
              </w:rPr>
              <w:t xml:space="preserve">  1项</w:t>
            </w:r>
          </w:p>
        </w:tc>
        <w:tc>
          <w:tcPr>
            <w:tcW w:w="1276" w:type="dxa"/>
            <w:vAlign w:val="center"/>
          </w:tcPr>
          <w:p w14:paraId="3DE04F78" w14:textId="77777777" w:rsidR="00BB6882" w:rsidRPr="00C82E2C" w:rsidRDefault="00BB6882" w:rsidP="0010241F">
            <w:pPr>
              <w:spacing w:line="420" w:lineRule="exact"/>
              <w:jc w:val="right"/>
              <w:rPr>
                <w:rFonts w:ascii="宋体" w:hAnsi="宋体" w:cs="宋体"/>
              </w:rPr>
            </w:pPr>
          </w:p>
        </w:tc>
        <w:tc>
          <w:tcPr>
            <w:tcW w:w="1701" w:type="dxa"/>
            <w:vAlign w:val="center"/>
          </w:tcPr>
          <w:p w14:paraId="61558F66" w14:textId="39E0B5EC" w:rsidR="00BB6882" w:rsidRPr="00C82E2C" w:rsidRDefault="004A6CE2" w:rsidP="00247E30">
            <w:pPr>
              <w:spacing w:line="420" w:lineRule="exact"/>
              <w:jc w:val="left"/>
              <w:rPr>
                <w:rFonts w:ascii="宋体" w:hAnsi="宋体" w:cs="宋体"/>
                <w:color w:val="0000FF"/>
                <w:sz w:val="16"/>
                <w:szCs w:val="16"/>
              </w:rPr>
            </w:pPr>
            <w:r w:rsidRPr="00C82E2C">
              <w:rPr>
                <w:rFonts w:ascii="宋体" w:hAnsi="宋体" w:cs="宋体" w:hint="eastAsia"/>
                <w:b/>
                <w:color w:val="0000FF"/>
                <w:sz w:val="20"/>
              </w:rPr>
              <w:t>除序号1以外的</w:t>
            </w:r>
            <w:proofErr w:type="gramStart"/>
            <w:r w:rsidRPr="00C82E2C">
              <w:rPr>
                <w:rFonts w:ascii="宋体" w:hAnsi="宋体" w:cs="宋体" w:hint="eastAsia"/>
                <w:b/>
                <w:color w:val="0000FF"/>
                <w:sz w:val="20"/>
              </w:rPr>
              <w:t>标项所有</w:t>
            </w:r>
            <w:proofErr w:type="gramEnd"/>
            <w:r w:rsidRPr="00C82E2C">
              <w:rPr>
                <w:rFonts w:ascii="宋体" w:hAnsi="宋体" w:cs="宋体" w:hint="eastAsia"/>
                <w:b/>
                <w:color w:val="0000FF"/>
                <w:sz w:val="20"/>
              </w:rPr>
              <w:t>费用。</w:t>
            </w:r>
          </w:p>
        </w:tc>
      </w:tr>
      <w:tr w:rsidR="00DF366D" w:rsidRPr="00C82E2C" w14:paraId="01537F05" w14:textId="77777777" w:rsidTr="00315763">
        <w:trPr>
          <w:trHeight w:val="635"/>
        </w:trPr>
        <w:tc>
          <w:tcPr>
            <w:tcW w:w="1188" w:type="dxa"/>
            <w:gridSpan w:val="2"/>
            <w:vAlign w:val="center"/>
          </w:tcPr>
          <w:p w14:paraId="7024F12D" w14:textId="77777777" w:rsidR="00DF366D" w:rsidRPr="00C82E2C" w:rsidRDefault="00DF366D" w:rsidP="0010241F">
            <w:pPr>
              <w:spacing w:line="420" w:lineRule="exact"/>
              <w:jc w:val="center"/>
              <w:rPr>
                <w:rFonts w:ascii="宋体" w:hAnsi="宋体" w:cs="宋体"/>
                <w:b/>
              </w:rPr>
            </w:pPr>
            <w:r w:rsidRPr="00C82E2C">
              <w:rPr>
                <w:rFonts w:ascii="宋体" w:hAnsi="宋体" w:cs="宋体" w:hint="eastAsia"/>
                <w:b/>
              </w:rPr>
              <w:t>合计</w:t>
            </w:r>
          </w:p>
        </w:tc>
        <w:tc>
          <w:tcPr>
            <w:tcW w:w="6893" w:type="dxa"/>
            <w:gridSpan w:val="4"/>
            <w:vAlign w:val="center"/>
          </w:tcPr>
          <w:p w14:paraId="54454BD9" w14:textId="77777777" w:rsidR="00DF366D" w:rsidRPr="00C82E2C" w:rsidRDefault="00DF366D" w:rsidP="0010241F">
            <w:pPr>
              <w:spacing w:line="420" w:lineRule="exact"/>
              <w:rPr>
                <w:rFonts w:ascii="宋体" w:hAnsi="宋体" w:cs="宋体"/>
                <w:b/>
              </w:rPr>
            </w:pPr>
            <w:r w:rsidRPr="00C82E2C">
              <w:rPr>
                <w:rFonts w:ascii="宋体" w:hAnsi="宋体" w:cs="宋体" w:hint="eastAsia"/>
                <w:b/>
              </w:rPr>
              <w:t>小写：</w:t>
            </w:r>
            <w:r w:rsidRPr="00C82E2C">
              <w:rPr>
                <w:rFonts w:ascii="宋体" w:hAnsi="宋体" w:cs="宋体" w:hint="eastAsia"/>
                <w:b/>
                <w:u w:val="single"/>
              </w:rPr>
              <w:t xml:space="preserve">              </w:t>
            </w:r>
            <w:r w:rsidRPr="00C82E2C">
              <w:rPr>
                <w:rFonts w:ascii="宋体" w:hAnsi="宋体" w:cs="宋体" w:hint="eastAsia"/>
                <w:b/>
              </w:rPr>
              <w:t>元/年   大写：</w:t>
            </w:r>
            <w:r w:rsidRPr="00C82E2C">
              <w:rPr>
                <w:rFonts w:ascii="宋体" w:hAnsi="宋体" w:cs="宋体" w:hint="eastAsia"/>
                <w:b/>
                <w:u w:val="single"/>
              </w:rPr>
              <w:t xml:space="preserve">                     </w:t>
            </w:r>
            <w:r w:rsidRPr="00C82E2C">
              <w:rPr>
                <w:rFonts w:ascii="宋体" w:hAnsi="宋体" w:cs="宋体" w:hint="eastAsia"/>
                <w:b/>
              </w:rPr>
              <w:t>元/年</w:t>
            </w:r>
          </w:p>
        </w:tc>
        <w:tc>
          <w:tcPr>
            <w:tcW w:w="1701" w:type="dxa"/>
            <w:vAlign w:val="center"/>
          </w:tcPr>
          <w:p w14:paraId="017BB175" w14:textId="77777777" w:rsidR="00DF366D" w:rsidRPr="00C82E2C" w:rsidRDefault="00DF366D" w:rsidP="0010241F">
            <w:pPr>
              <w:spacing w:line="420" w:lineRule="exact"/>
              <w:jc w:val="center"/>
              <w:rPr>
                <w:rFonts w:ascii="宋体" w:hAnsi="宋体" w:cs="宋体"/>
                <w:b/>
              </w:rPr>
            </w:pPr>
          </w:p>
        </w:tc>
      </w:tr>
      <w:tr w:rsidR="00DF366D" w:rsidRPr="00C82E2C" w14:paraId="5C3C70FD" w14:textId="77777777" w:rsidTr="00257669">
        <w:trPr>
          <w:trHeight w:val="1094"/>
        </w:trPr>
        <w:tc>
          <w:tcPr>
            <w:tcW w:w="9782" w:type="dxa"/>
            <w:gridSpan w:val="7"/>
            <w:vAlign w:val="center"/>
          </w:tcPr>
          <w:p w14:paraId="7B3C880E" w14:textId="40906427" w:rsidR="00DF366D" w:rsidRPr="00C82E2C" w:rsidRDefault="008E1DC8" w:rsidP="008E1DC8">
            <w:pPr>
              <w:pStyle w:val="af6"/>
              <w:adjustRightInd w:val="0"/>
              <w:snapToGrid w:val="0"/>
              <w:spacing w:line="420" w:lineRule="exact"/>
              <w:rPr>
                <w:rFonts w:hAnsi="宋体" w:cs="宋体"/>
                <w:kern w:val="0"/>
                <w:sz w:val="24"/>
                <w:szCs w:val="24"/>
              </w:rPr>
            </w:pPr>
            <w:r w:rsidRPr="00C82E2C">
              <w:rPr>
                <w:rFonts w:hAnsi="宋体" w:cs="宋体" w:hint="eastAsia"/>
                <w:b/>
                <w:kern w:val="0"/>
                <w:sz w:val="24"/>
                <w:szCs w:val="24"/>
              </w:rPr>
              <w:t>▲1、本表序号1中的人员</w:t>
            </w:r>
            <w:r w:rsidR="008D3DA4" w:rsidRPr="00C82E2C">
              <w:rPr>
                <w:rFonts w:hAnsi="宋体" w:cs="宋体" w:hint="eastAsia"/>
                <w:b/>
                <w:kern w:val="0"/>
                <w:sz w:val="24"/>
                <w:szCs w:val="24"/>
              </w:rPr>
              <w:t>年</w:t>
            </w:r>
            <w:r w:rsidRPr="00C82E2C">
              <w:rPr>
                <w:rFonts w:hAnsi="宋体" w:cs="宋体" w:hint="eastAsia"/>
                <w:b/>
                <w:kern w:val="0"/>
                <w:sz w:val="24"/>
                <w:szCs w:val="24"/>
              </w:rPr>
              <w:t>费用不得低于</w:t>
            </w:r>
            <w:r w:rsidRPr="00C82E2C">
              <w:rPr>
                <w:rFonts w:hAnsi="宋体" w:cs="宋体" w:hint="eastAsia"/>
                <w:b/>
                <w:color w:val="0000FF"/>
                <w:kern w:val="0"/>
                <w:sz w:val="24"/>
                <w:szCs w:val="24"/>
              </w:rPr>
              <w:t>47393.64</w:t>
            </w:r>
            <w:r w:rsidRPr="00C82E2C">
              <w:rPr>
                <w:rFonts w:hAnsi="宋体" w:cs="宋体" w:hint="eastAsia"/>
                <w:b/>
              </w:rPr>
              <w:t>元/人/年，否则作无效标处理。</w:t>
            </w:r>
          </w:p>
        </w:tc>
      </w:tr>
    </w:tbl>
    <w:p w14:paraId="49FE1059" w14:textId="77777777" w:rsidR="00DF366D" w:rsidRPr="00C82E2C" w:rsidRDefault="00DF366D" w:rsidP="0010241F">
      <w:pPr>
        <w:pStyle w:val="af6"/>
        <w:adjustRightInd w:val="0"/>
        <w:snapToGrid w:val="0"/>
        <w:spacing w:line="420" w:lineRule="exact"/>
        <w:rPr>
          <w:rFonts w:hAnsi="宋体" w:cs="宋体"/>
          <w:kern w:val="0"/>
          <w:sz w:val="24"/>
          <w:szCs w:val="24"/>
        </w:rPr>
      </w:pPr>
      <w:r w:rsidRPr="00C82E2C">
        <w:rPr>
          <w:rFonts w:hAnsi="宋体" w:cs="宋体" w:hint="eastAsia"/>
          <w:kern w:val="0"/>
          <w:sz w:val="24"/>
          <w:szCs w:val="24"/>
        </w:rPr>
        <w:t>投标供应商名称（电子签章）：</w:t>
      </w:r>
      <w:r w:rsidRPr="00C82E2C">
        <w:rPr>
          <w:rFonts w:hAnsi="宋体" w:cs="宋体" w:hint="eastAsia"/>
          <w:kern w:val="0"/>
          <w:sz w:val="24"/>
          <w:szCs w:val="24"/>
          <w:u w:val="single"/>
        </w:rPr>
        <w:t xml:space="preserve">                    </w:t>
      </w:r>
      <w:r w:rsidRPr="00C82E2C">
        <w:rPr>
          <w:rFonts w:hAnsi="宋体" w:cs="宋体" w:hint="eastAsia"/>
          <w:kern w:val="0"/>
          <w:sz w:val="24"/>
          <w:szCs w:val="24"/>
        </w:rPr>
        <w:t xml:space="preserve"> </w:t>
      </w:r>
    </w:p>
    <w:p w14:paraId="32C5F169" w14:textId="77777777" w:rsidR="00DF366D" w:rsidRPr="00C82E2C" w:rsidRDefault="00DF366D" w:rsidP="0010241F">
      <w:pPr>
        <w:pStyle w:val="af6"/>
        <w:adjustRightInd w:val="0"/>
        <w:snapToGrid w:val="0"/>
        <w:spacing w:line="420" w:lineRule="exact"/>
        <w:rPr>
          <w:rFonts w:hAnsi="宋体" w:cs="宋体"/>
          <w:kern w:val="0"/>
          <w:sz w:val="24"/>
          <w:szCs w:val="24"/>
          <w:u w:val="single"/>
        </w:rPr>
      </w:pPr>
      <w:r w:rsidRPr="00C82E2C">
        <w:rPr>
          <w:rFonts w:hAnsi="宋体" w:cs="宋体" w:hint="eastAsia"/>
          <w:kern w:val="0"/>
          <w:sz w:val="24"/>
          <w:szCs w:val="24"/>
        </w:rPr>
        <w:t>法定代表人或其授权代表（签字或盖章）：</w:t>
      </w:r>
      <w:r w:rsidRPr="00C82E2C">
        <w:rPr>
          <w:rFonts w:hAnsi="宋体" w:cs="宋体" w:hint="eastAsia"/>
          <w:kern w:val="0"/>
          <w:sz w:val="24"/>
          <w:szCs w:val="24"/>
          <w:u w:val="single"/>
        </w:rPr>
        <w:t xml:space="preserve">              </w:t>
      </w:r>
    </w:p>
    <w:p w14:paraId="6ECB2322" w14:textId="77777777" w:rsidR="00DF366D" w:rsidRPr="00C82E2C" w:rsidRDefault="00DF366D" w:rsidP="0010241F">
      <w:pPr>
        <w:pStyle w:val="af6"/>
        <w:adjustRightInd w:val="0"/>
        <w:snapToGrid w:val="0"/>
        <w:spacing w:line="420" w:lineRule="exact"/>
        <w:rPr>
          <w:rFonts w:hAnsi="宋体" w:cs="宋体"/>
          <w:kern w:val="0"/>
          <w:sz w:val="24"/>
          <w:szCs w:val="24"/>
        </w:rPr>
      </w:pPr>
      <w:r w:rsidRPr="00C82E2C">
        <w:rPr>
          <w:rFonts w:hAnsi="宋体" w:cs="宋体" w:hint="eastAsia"/>
          <w:kern w:val="0"/>
          <w:sz w:val="24"/>
          <w:szCs w:val="24"/>
        </w:rPr>
        <w:t xml:space="preserve">日期： </w:t>
      </w:r>
      <w:r w:rsidRPr="00C82E2C">
        <w:rPr>
          <w:rFonts w:hAnsi="宋体" w:cs="宋体" w:hint="eastAsia"/>
          <w:kern w:val="0"/>
          <w:sz w:val="24"/>
          <w:szCs w:val="24"/>
          <w:u w:val="single"/>
        </w:rPr>
        <w:t xml:space="preserve">                 </w:t>
      </w:r>
      <w:r w:rsidRPr="00C82E2C">
        <w:rPr>
          <w:rFonts w:hAnsi="宋体" w:cs="宋体" w:hint="eastAsia"/>
          <w:kern w:val="0"/>
          <w:sz w:val="24"/>
          <w:szCs w:val="24"/>
        </w:rPr>
        <w:t xml:space="preserve">    </w:t>
      </w:r>
    </w:p>
    <w:p w14:paraId="020FAEF7" w14:textId="77777777" w:rsidR="00BD2E4C" w:rsidRPr="00C82E2C" w:rsidRDefault="00DF366D" w:rsidP="002475D2">
      <w:pPr>
        <w:pStyle w:val="3"/>
        <w:spacing w:line="420" w:lineRule="exact"/>
        <w:rPr>
          <w:rFonts w:hAnsi="宋体" w:cs="宋体"/>
          <w:kern w:val="0"/>
          <w:szCs w:val="24"/>
        </w:rPr>
      </w:pPr>
      <w:r w:rsidRPr="00C82E2C">
        <w:rPr>
          <w:rFonts w:hAnsi="宋体" w:cs="宋体"/>
          <w:kern w:val="0"/>
          <w:sz w:val="28"/>
          <w:szCs w:val="28"/>
        </w:rPr>
        <w:br w:type="page"/>
      </w:r>
    </w:p>
    <w:p w14:paraId="2EB7E484" w14:textId="77777777" w:rsidR="00DF366D" w:rsidRPr="00C82E2C" w:rsidRDefault="00DF366D" w:rsidP="0010241F">
      <w:pPr>
        <w:pStyle w:val="3"/>
        <w:spacing w:line="420" w:lineRule="exact"/>
        <w:rPr>
          <w:kern w:val="0"/>
        </w:rPr>
      </w:pPr>
      <w:r w:rsidRPr="00C82E2C">
        <w:rPr>
          <w:rFonts w:hint="eastAsia"/>
          <w:kern w:val="0"/>
        </w:rPr>
        <w:lastRenderedPageBreak/>
        <w:t>3.</w:t>
      </w:r>
      <w:r w:rsidR="00E221EB" w:rsidRPr="00C82E2C">
        <w:rPr>
          <w:rFonts w:hint="eastAsia"/>
          <w:kern w:val="0"/>
        </w:rPr>
        <w:t>5</w:t>
      </w:r>
      <w:r w:rsidRPr="00C82E2C">
        <w:rPr>
          <w:rFonts w:hint="eastAsia"/>
          <w:kern w:val="0"/>
        </w:rPr>
        <w:t>、价格扶持政策材料</w:t>
      </w:r>
    </w:p>
    <w:p w14:paraId="5FC66AEE" w14:textId="77777777" w:rsidR="00D92ADD" w:rsidRPr="00C82E2C" w:rsidRDefault="00D92ADD" w:rsidP="0010241F">
      <w:pPr>
        <w:spacing w:line="420" w:lineRule="exact"/>
        <w:jc w:val="center"/>
        <w:rPr>
          <w:rFonts w:ascii="宋体" w:hAnsi="宋体" w:cs="宋体"/>
          <w:b/>
          <w:bCs/>
          <w:sz w:val="28"/>
          <w:szCs w:val="28"/>
        </w:rPr>
      </w:pPr>
      <w:r w:rsidRPr="00C82E2C">
        <w:rPr>
          <w:rFonts w:ascii="宋体" w:hAnsi="宋体" w:cs="宋体" w:hint="eastAsia"/>
          <w:b/>
          <w:bCs/>
          <w:sz w:val="28"/>
          <w:szCs w:val="28"/>
        </w:rPr>
        <w:t>中小企业声明函（工程、服务）</w:t>
      </w:r>
    </w:p>
    <w:p w14:paraId="5A01082C" w14:textId="7CC5C1ED" w:rsidR="00D92ADD" w:rsidRPr="00C82E2C" w:rsidRDefault="00D92ADD" w:rsidP="0010241F">
      <w:pPr>
        <w:spacing w:line="420" w:lineRule="exact"/>
        <w:ind w:firstLineChars="200" w:firstLine="440"/>
        <w:jc w:val="left"/>
        <w:rPr>
          <w:rFonts w:ascii="宋体" w:hAnsi="宋体" w:cs="宋体"/>
          <w:bCs/>
          <w:szCs w:val="22"/>
        </w:rPr>
      </w:pPr>
      <w:r w:rsidRPr="00C82E2C">
        <w:rPr>
          <w:rFonts w:ascii="宋体" w:hAnsi="宋体" w:cs="宋体" w:hint="eastAsia"/>
          <w:bCs/>
          <w:szCs w:val="22"/>
        </w:rPr>
        <w:t>本公司（联合体）郑重声明，根据《政府采购促进中小企业发展管理办法》（财库﹝2020﹞46号）的规定，本公司（联合体）参加</w:t>
      </w:r>
      <w:r w:rsidRPr="00C82E2C">
        <w:rPr>
          <w:rFonts w:ascii="宋体" w:hAnsi="宋体" w:cs="宋体" w:hint="eastAsia"/>
          <w:bCs/>
          <w:szCs w:val="22"/>
          <w:u w:val="single"/>
        </w:rPr>
        <w:t xml:space="preserve"> （</w:t>
      </w:r>
      <w:r w:rsidR="001E55E2" w:rsidRPr="001E55E2">
        <w:rPr>
          <w:rFonts w:ascii="宋体" w:hAnsi="宋体" w:cs="宋体" w:hint="eastAsia"/>
          <w:bCs/>
          <w:color w:val="0000FF"/>
          <w:szCs w:val="22"/>
          <w:u w:val="single"/>
        </w:rPr>
        <w:t>苍南县灵溪镇人民政府</w:t>
      </w:r>
      <w:r w:rsidRPr="00C82E2C">
        <w:rPr>
          <w:rFonts w:ascii="宋体" w:hAnsi="宋体" w:cs="宋体" w:hint="eastAsia"/>
          <w:bCs/>
          <w:szCs w:val="22"/>
          <w:u w:val="single"/>
        </w:rPr>
        <w:t xml:space="preserve">） </w:t>
      </w:r>
      <w:r w:rsidRPr="00C82E2C">
        <w:rPr>
          <w:rFonts w:ascii="宋体" w:hAnsi="宋体" w:cs="宋体" w:hint="eastAsia"/>
          <w:bCs/>
          <w:szCs w:val="22"/>
        </w:rPr>
        <w:t>的</w:t>
      </w:r>
      <w:r w:rsidRPr="00C82E2C">
        <w:rPr>
          <w:rFonts w:ascii="宋体" w:hAnsi="宋体" w:cs="宋体" w:hint="eastAsia"/>
          <w:bCs/>
          <w:szCs w:val="22"/>
          <w:u w:val="single"/>
        </w:rPr>
        <w:t>（</w:t>
      </w:r>
      <w:r w:rsidR="001E55E2" w:rsidRPr="001E55E2">
        <w:rPr>
          <w:rFonts w:ascii="宋体" w:hAnsi="宋体" w:cs="宋体" w:hint="eastAsia"/>
          <w:bCs/>
          <w:color w:val="0000FF"/>
          <w:szCs w:val="22"/>
          <w:u w:val="single"/>
        </w:rPr>
        <w:t>苍南县灵溪镇2023年度环境卫生保洁服务项目</w:t>
      </w:r>
      <w:r w:rsidRPr="00C82E2C">
        <w:rPr>
          <w:rFonts w:ascii="宋体" w:hAnsi="宋体" w:cs="宋体" w:hint="eastAsia"/>
          <w:bCs/>
          <w:szCs w:val="22"/>
          <w:u w:val="single"/>
        </w:rPr>
        <w:t>）</w:t>
      </w:r>
      <w:r w:rsidRPr="00C82E2C">
        <w:rPr>
          <w:rFonts w:ascii="宋体" w:hAnsi="宋体" w:cs="宋体" w:hint="eastAsia"/>
          <w:bCs/>
          <w:szCs w:val="22"/>
        </w:rPr>
        <w:t>采购活动，工程的施工单位全部为符合政策要求的中小企业（或者：服务全部由符合政策要求的中小企业承接） 。相关企业（含联合体中的中小企业、签订分包意向协议的中小企业）的具体情况如下：</w:t>
      </w:r>
    </w:p>
    <w:p w14:paraId="74A36669" w14:textId="5B7D0A4B" w:rsidR="00D92ADD" w:rsidRPr="00C82E2C" w:rsidRDefault="00D92ADD" w:rsidP="0010241F">
      <w:pPr>
        <w:spacing w:line="420" w:lineRule="exact"/>
        <w:jc w:val="left"/>
        <w:rPr>
          <w:rFonts w:ascii="宋体" w:hAnsi="宋体" w:cs="宋体"/>
          <w:bCs/>
          <w:szCs w:val="22"/>
        </w:rPr>
      </w:pPr>
      <w:r w:rsidRPr="00C82E2C">
        <w:rPr>
          <w:rFonts w:ascii="宋体" w:hAnsi="宋体" w:cs="宋体" w:hint="eastAsia"/>
          <w:bCs/>
          <w:szCs w:val="22"/>
        </w:rPr>
        <w:t>1.</w:t>
      </w:r>
      <w:r w:rsidRPr="00C82E2C">
        <w:rPr>
          <w:rFonts w:ascii="宋体" w:hAnsi="宋体" w:cs="宋体" w:hint="eastAsia"/>
          <w:bCs/>
          <w:szCs w:val="22"/>
          <w:u w:val="single"/>
        </w:rPr>
        <w:t>（</w:t>
      </w:r>
      <w:r w:rsidR="001E55E2" w:rsidRPr="001E55E2">
        <w:rPr>
          <w:rFonts w:ascii="宋体" w:hAnsi="宋体" w:cs="宋体" w:hint="eastAsia"/>
          <w:bCs/>
          <w:color w:val="0000FF"/>
          <w:szCs w:val="22"/>
          <w:u w:val="single"/>
        </w:rPr>
        <w:t>苍南县灵溪镇2023年度环境卫生保洁服务</w:t>
      </w:r>
      <w:r w:rsidRPr="00C82E2C">
        <w:rPr>
          <w:rFonts w:ascii="宋体" w:hAnsi="宋体" w:cs="宋体" w:hint="eastAsia"/>
          <w:bCs/>
          <w:szCs w:val="22"/>
          <w:u w:val="single"/>
        </w:rPr>
        <w:t>）</w:t>
      </w:r>
      <w:r w:rsidRPr="00C82E2C">
        <w:rPr>
          <w:rFonts w:ascii="宋体" w:hAnsi="宋体" w:cs="宋体" w:hint="eastAsia"/>
          <w:bCs/>
          <w:szCs w:val="22"/>
        </w:rPr>
        <w:t>，属于</w:t>
      </w:r>
      <w:r w:rsidRPr="00C82E2C">
        <w:rPr>
          <w:rFonts w:ascii="宋体" w:hAnsi="宋体" w:cs="宋体" w:hint="eastAsia"/>
          <w:bCs/>
          <w:color w:val="0000FF"/>
          <w:szCs w:val="22"/>
          <w:u w:val="single"/>
        </w:rPr>
        <w:t>（</w:t>
      </w:r>
      <w:r w:rsidR="00247E30" w:rsidRPr="00C82E2C">
        <w:rPr>
          <w:rFonts w:ascii="宋体" w:hAnsi="宋体" w:cs="宋体" w:hint="eastAsia"/>
          <w:bCs/>
          <w:color w:val="0000FF"/>
          <w:szCs w:val="22"/>
          <w:u w:val="single"/>
        </w:rPr>
        <w:t>其他未列明行业）</w:t>
      </w:r>
      <w:r w:rsidR="00247E30" w:rsidRPr="00C82E2C">
        <w:rPr>
          <w:rFonts w:ascii="宋体" w:hAnsi="宋体" w:cs="宋体" w:hint="eastAsia"/>
          <w:bCs/>
          <w:szCs w:val="22"/>
          <w:u w:val="single"/>
        </w:rPr>
        <w:t xml:space="preserve"> </w:t>
      </w:r>
      <w:r w:rsidRPr="00C82E2C">
        <w:rPr>
          <w:rFonts w:ascii="宋体" w:hAnsi="宋体" w:cs="宋体" w:hint="eastAsia"/>
          <w:bCs/>
          <w:szCs w:val="22"/>
        </w:rPr>
        <w:t>；承建（承接）企业为</w:t>
      </w:r>
      <w:r w:rsidRPr="00C82E2C">
        <w:rPr>
          <w:rFonts w:ascii="宋体" w:hAnsi="宋体" w:cs="宋体" w:hint="eastAsia"/>
          <w:bCs/>
          <w:szCs w:val="22"/>
          <w:u w:val="single"/>
        </w:rPr>
        <w:t xml:space="preserve">（企业名称） </w:t>
      </w:r>
      <w:r w:rsidRPr="00C82E2C">
        <w:rPr>
          <w:rFonts w:ascii="宋体" w:hAnsi="宋体" w:cs="宋体" w:hint="eastAsia"/>
          <w:bCs/>
          <w:szCs w:val="22"/>
        </w:rPr>
        <w:t>，从业人员</w:t>
      </w:r>
      <w:r w:rsidRPr="00C82E2C">
        <w:rPr>
          <w:rFonts w:ascii="宋体" w:hAnsi="宋体" w:cs="宋体" w:hint="eastAsia"/>
          <w:bCs/>
          <w:szCs w:val="22"/>
          <w:u w:val="single"/>
        </w:rPr>
        <w:t xml:space="preserve">   </w:t>
      </w:r>
      <w:r w:rsidRPr="00C82E2C">
        <w:rPr>
          <w:rFonts w:ascii="宋体" w:hAnsi="宋体" w:cs="宋体" w:hint="eastAsia"/>
          <w:bCs/>
          <w:szCs w:val="22"/>
        </w:rPr>
        <w:t>人，营业收入为</w:t>
      </w:r>
      <w:r w:rsidRPr="00C82E2C">
        <w:rPr>
          <w:rFonts w:ascii="宋体" w:hAnsi="宋体" w:cs="宋体" w:hint="eastAsia"/>
          <w:bCs/>
          <w:szCs w:val="22"/>
          <w:u w:val="single"/>
        </w:rPr>
        <w:t xml:space="preserve">  </w:t>
      </w:r>
      <w:r w:rsidRPr="00C82E2C">
        <w:rPr>
          <w:rFonts w:ascii="宋体" w:hAnsi="宋体" w:cs="宋体" w:hint="eastAsia"/>
          <w:bCs/>
          <w:szCs w:val="22"/>
        </w:rPr>
        <w:t>万元，资产总额为</w:t>
      </w:r>
      <w:r w:rsidRPr="00C82E2C">
        <w:rPr>
          <w:rFonts w:ascii="宋体" w:hAnsi="宋体" w:cs="宋体" w:hint="eastAsia"/>
          <w:bCs/>
          <w:szCs w:val="22"/>
          <w:u w:val="single"/>
        </w:rPr>
        <w:t xml:space="preserve">  </w:t>
      </w:r>
      <w:r w:rsidRPr="00C82E2C">
        <w:rPr>
          <w:rFonts w:ascii="宋体" w:hAnsi="宋体" w:cs="宋体" w:hint="eastAsia"/>
          <w:bCs/>
          <w:szCs w:val="22"/>
        </w:rPr>
        <w:t>万元 ，属于</w:t>
      </w:r>
      <w:r w:rsidRPr="00C82E2C">
        <w:rPr>
          <w:rFonts w:ascii="宋体" w:hAnsi="宋体" w:cs="宋体" w:hint="eastAsia"/>
          <w:bCs/>
          <w:szCs w:val="22"/>
          <w:u w:val="single"/>
        </w:rPr>
        <w:t>（中型企业、小型企业、微型企业）</w:t>
      </w:r>
      <w:r w:rsidRPr="00C82E2C">
        <w:rPr>
          <w:rFonts w:ascii="宋体" w:hAnsi="宋体" w:cs="宋体" w:hint="eastAsia"/>
          <w:bCs/>
          <w:szCs w:val="22"/>
        </w:rPr>
        <w:t xml:space="preserve"> ；</w:t>
      </w:r>
    </w:p>
    <w:p w14:paraId="3B9CAF99" w14:textId="770FB2A8" w:rsidR="00D92ADD" w:rsidRPr="00C82E2C" w:rsidRDefault="00D92ADD" w:rsidP="0010241F">
      <w:pPr>
        <w:spacing w:line="420" w:lineRule="exact"/>
        <w:jc w:val="left"/>
        <w:rPr>
          <w:rFonts w:ascii="宋体" w:hAnsi="宋体" w:cs="宋体"/>
          <w:bCs/>
          <w:szCs w:val="22"/>
        </w:rPr>
      </w:pPr>
      <w:r w:rsidRPr="00C82E2C">
        <w:rPr>
          <w:rFonts w:ascii="宋体" w:hAnsi="宋体" w:cs="宋体" w:hint="eastAsia"/>
          <w:bCs/>
          <w:szCs w:val="22"/>
        </w:rPr>
        <w:t>2.</w:t>
      </w:r>
      <w:r w:rsidRPr="00C82E2C">
        <w:rPr>
          <w:rFonts w:ascii="宋体" w:hAnsi="宋体" w:cs="宋体" w:hint="eastAsia"/>
          <w:bCs/>
          <w:szCs w:val="22"/>
          <w:u w:val="single"/>
        </w:rPr>
        <w:t>（标的名称）</w:t>
      </w:r>
      <w:r w:rsidRPr="00C82E2C">
        <w:rPr>
          <w:rFonts w:ascii="宋体" w:hAnsi="宋体" w:cs="宋体" w:hint="eastAsia"/>
          <w:bCs/>
          <w:szCs w:val="22"/>
        </w:rPr>
        <w:t>，属于</w:t>
      </w:r>
      <w:r w:rsidR="00DE02C2" w:rsidRPr="00AE2354">
        <w:rPr>
          <w:rFonts w:ascii="宋体" w:hAnsi="宋体" w:cs="宋体" w:hint="eastAsia"/>
          <w:bCs/>
          <w:szCs w:val="22"/>
          <w:u w:val="single"/>
        </w:rPr>
        <w:t>（其他未列明行业）</w:t>
      </w:r>
      <w:r w:rsidRPr="00C82E2C">
        <w:rPr>
          <w:rFonts w:ascii="宋体" w:hAnsi="宋体" w:cs="宋体" w:hint="eastAsia"/>
          <w:bCs/>
          <w:szCs w:val="22"/>
        </w:rPr>
        <w:t>；承建（承接）企业为</w:t>
      </w:r>
      <w:r w:rsidRPr="00C82E2C">
        <w:rPr>
          <w:rFonts w:ascii="宋体" w:hAnsi="宋体" w:cs="宋体" w:hint="eastAsia"/>
          <w:bCs/>
          <w:szCs w:val="22"/>
          <w:u w:val="single"/>
        </w:rPr>
        <w:t xml:space="preserve">（企业名称） </w:t>
      </w:r>
      <w:r w:rsidRPr="00C82E2C">
        <w:rPr>
          <w:rFonts w:ascii="宋体" w:hAnsi="宋体" w:cs="宋体" w:hint="eastAsia"/>
          <w:bCs/>
          <w:szCs w:val="22"/>
        </w:rPr>
        <w:t>，从业人员</w:t>
      </w:r>
      <w:r w:rsidRPr="00C82E2C">
        <w:rPr>
          <w:rFonts w:ascii="宋体" w:hAnsi="宋体" w:cs="宋体" w:hint="eastAsia"/>
          <w:bCs/>
          <w:szCs w:val="22"/>
          <w:u w:val="single"/>
        </w:rPr>
        <w:t xml:space="preserve">   </w:t>
      </w:r>
      <w:r w:rsidRPr="00C82E2C">
        <w:rPr>
          <w:rFonts w:ascii="宋体" w:hAnsi="宋体" w:cs="宋体" w:hint="eastAsia"/>
          <w:bCs/>
          <w:szCs w:val="22"/>
        </w:rPr>
        <w:t>人，营业收入为</w:t>
      </w:r>
      <w:r w:rsidRPr="00C82E2C">
        <w:rPr>
          <w:rFonts w:ascii="宋体" w:hAnsi="宋体" w:cs="宋体" w:hint="eastAsia"/>
          <w:bCs/>
          <w:szCs w:val="22"/>
          <w:u w:val="single"/>
        </w:rPr>
        <w:t xml:space="preserve">  </w:t>
      </w:r>
      <w:r w:rsidRPr="00C82E2C">
        <w:rPr>
          <w:rFonts w:ascii="宋体" w:hAnsi="宋体" w:cs="宋体" w:hint="eastAsia"/>
          <w:bCs/>
          <w:szCs w:val="22"/>
        </w:rPr>
        <w:t>万元，资产总额为</w:t>
      </w:r>
      <w:r w:rsidRPr="00C82E2C">
        <w:rPr>
          <w:rFonts w:ascii="宋体" w:hAnsi="宋体" w:cs="宋体" w:hint="eastAsia"/>
          <w:bCs/>
          <w:szCs w:val="22"/>
          <w:u w:val="single"/>
        </w:rPr>
        <w:t xml:space="preserve">  </w:t>
      </w:r>
      <w:r w:rsidRPr="00C82E2C">
        <w:rPr>
          <w:rFonts w:ascii="宋体" w:hAnsi="宋体" w:cs="宋体" w:hint="eastAsia"/>
          <w:bCs/>
          <w:szCs w:val="22"/>
        </w:rPr>
        <w:t>万元 ，属于</w:t>
      </w:r>
      <w:r w:rsidRPr="00C82E2C">
        <w:rPr>
          <w:rFonts w:ascii="宋体" w:hAnsi="宋体" w:cs="宋体" w:hint="eastAsia"/>
          <w:bCs/>
          <w:szCs w:val="22"/>
          <w:u w:val="single"/>
        </w:rPr>
        <w:t>（中型企业、小型企业、微型企业）</w:t>
      </w:r>
      <w:r w:rsidRPr="00C82E2C">
        <w:rPr>
          <w:rFonts w:ascii="宋体" w:hAnsi="宋体" w:cs="宋体" w:hint="eastAsia"/>
          <w:bCs/>
          <w:szCs w:val="22"/>
        </w:rPr>
        <w:t xml:space="preserve"> ；</w:t>
      </w:r>
    </w:p>
    <w:p w14:paraId="05095854" w14:textId="77777777" w:rsidR="00D92ADD" w:rsidRPr="00C82E2C" w:rsidRDefault="00D92ADD" w:rsidP="0010241F">
      <w:pPr>
        <w:spacing w:line="420" w:lineRule="exact"/>
        <w:ind w:firstLineChars="200" w:firstLine="440"/>
        <w:jc w:val="left"/>
        <w:rPr>
          <w:rFonts w:ascii="宋体" w:hAnsi="宋体" w:cs="宋体"/>
          <w:bCs/>
          <w:szCs w:val="22"/>
        </w:rPr>
      </w:pPr>
      <w:r w:rsidRPr="00C82E2C">
        <w:rPr>
          <w:rFonts w:ascii="宋体" w:hAnsi="宋体" w:cs="宋体" w:hint="eastAsia"/>
          <w:bCs/>
          <w:szCs w:val="22"/>
        </w:rPr>
        <w:t>……</w:t>
      </w:r>
    </w:p>
    <w:p w14:paraId="528E3687" w14:textId="77777777" w:rsidR="00D92ADD" w:rsidRPr="00C82E2C" w:rsidRDefault="00D92ADD" w:rsidP="0010241F">
      <w:pPr>
        <w:spacing w:line="420" w:lineRule="exact"/>
        <w:ind w:firstLineChars="200" w:firstLine="440"/>
        <w:jc w:val="left"/>
        <w:rPr>
          <w:rFonts w:ascii="宋体" w:hAnsi="宋体" w:cs="宋体"/>
          <w:bCs/>
          <w:szCs w:val="22"/>
        </w:rPr>
      </w:pPr>
      <w:r w:rsidRPr="00C82E2C">
        <w:rPr>
          <w:rFonts w:ascii="宋体" w:hAnsi="宋体" w:cs="宋体" w:hint="eastAsia"/>
          <w:bCs/>
          <w:szCs w:val="22"/>
        </w:rPr>
        <w:t>以上企业，不属于大企业的分支机构，不存在控股股东为大企业的情形，也不存在与大企业的负责人为同一人的情形。</w:t>
      </w:r>
    </w:p>
    <w:p w14:paraId="34CEB2BC" w14:textId="77777777" w:rsidR="00D92ADD" w:rsidRPr="00C82E2C" w:rsidRDefault="00D92ADD" w:rsidP="0010241F">
      <w:pPr>
        <w:spacing w:line="420" w:lineRule="exact"/>
        <w:ind w:firstLineChars="200" w:firstLine="440"/>
        <w:jc w:val="left"/>
        <w:rPr>
          <w:rFonts w:ascii="宋体" w:hAnsi="宋体" w:cs="宋体"/>
          <w:bCs/>
          <w:szCs w:val="22"/>
        </w:rPr>
      </w:pPr>
      <w:r w:rsidRPr="00C82E2C">
        <w:rPr>
          <w:rFonts w:ascii="宋体" w:hAnsi="宋体" w:cs="宋体" w:hint="eastAsia"/>
          <w:bCs/>
          <w:szCs w:val="22"/>
        </w:rPr>
        <w:t>本企业对上述声明内容的真实性负责。如有虚假，将依法承担相应责任。</w:t>
      </w:r>
    </w:p>
    <w:p w14:paraId="78AB9A07" w14:textId="77777777" w:rsidR="00D92ADD" w:rsidRPr="00C82E2C" w:rsidRDefault="00D92ADD" w:rsidP="0010241F">
      <w:pPr>
        <w:spacing w:line="420" w:lineRule="exact"/>
        <w:ind w:firstLineChars="2450" w:firstLine="5390"/>
        <w:jc w:val="left"/>
        <w:rPr>
          <w:rFonts w:ascii="宋体" w:hAnsi="宋体" w:cs="宋体"/>
          <w:bCs/>
          <w:szCs w:val="22"/>
        </w:rPr>
      </w:pPr>
    </w:p>
    <w:p w14:paraId="6A410689" w14:textId="77777777" w:rsidR="00D92ADD" w:rsidRPr="00C82E2C" w:rsidRDefault="00D92ADD" w:rsidP="0010241F">
      <w:pPr>
        <w:spacing w:line="420" w:lineRule="exact"/>
        <w:rPr>
          <w:rFonts w:ascii="宋体" w:hAnsi="宋体" w:cs="宋体"/>
          <w:bCs/>
          <w:szCs w:val="22"/>
        </w:rPr>
      </w:pPr>
      <w:r w:rsidRPr="00C82E2C">
        <w:rPr>
          <w:rFonts w:ascii="宋体" w:hAnsi="宋体" w:cs="宋体" w:hint="eastAsia"/>
          <w:bCs/>
          <w:szCs w:val="22"/>
        </w:rPr>
        <w:t xml:space="preserve">    企业名称（盖章）： </w:t>
      </w:r>
    </w:p>
    <w:p w14:paraId="5BA4A9AF" w14:textId="77777777" w:rsidR="00D92ADD" w:rsidRPr="00C82E2C" w:rsidRDefault="00D92ADD" w:rsidP="0010241F">
      <w:pPr>
        <w:widowControl/>
        <w:spacing w:line="420" w:lineRule="exact"/>
        <w:ind w:firstLineChars="150" w:firstLine="330"/>
        <w:jc w:val="left"/>
        <w:rPr>
          <w:rFonts w:ascii="宋体" w:hAnsi="宋体" w:cs="宋体"/>
          <w:bCs/>
          <w:szCs w:val="22"/>
        </w:rPr>
      </w:pPr>
      <w:r w:rsidRPr="00C82E2C">
        <w:rPr>
          <w:rFonts w:ascii="宋体" w:hAnsi="宋体" w:cs="宋体" w:hint="eastAsia"/>
          <w:bCs/>
          <w:szCs w:val="22"/>
        </w:rPr>
        <w:t>日期：</w:t>
      </w:r>
      <w:r w:rsidRPr="00C82E2C">
        <w:rPr>
          <w:rFonts w:ascii="宋体" w:hAnsi="宋体" w:cs="宋体" w:hint="eastAsia"/>
          <w:bCs/>
          <w:szCs w:val="22"/>
          <w:u w:val="single"/>
        </w:rPr>
        <w:t xml:space="preserve">     </w:t>
      </w:r>
      <w:r w:rsidRPr="00C82E2C">
        <w:rPr>
          <w:rFonts w:ascii="宋体" w:hAnsi="宋体" w:cs="宋体" w:hint="eastAsia"/>
          <w:bCs/>
          <w:szCs w:val="22"/>
        </w:rPr>
        <w:t>年</w:t>
      </w:r>
      <w:r w:rsidRPr="00C82E2C">
        <w:rPr>
          <w:rFonts w:ascii="宋体" w:hAnsi="宋体" w:cs="宋体" w:hint="eastAsia"/>
          <w:bCs/>
          <w:szCs w:val="22"/>
          <w:u w:val="single"/>
        </w:rPr>
        <w:t xml:space="preserve">   </w:t>
      </w:r>
      <w:r w:rsidRPr="00C82E2C">
        <w:rPr>
          <w:rFonts w:ascii="宋体" w:hAnsi="宋体" w:cs="宋体" w:hint="eastAsia"/>
          <w:bCs/>
          <w:szCs w:val="22"/>
        </w:rPr>
        <w:t>月</w:t>
      </w:r>
      <w:r w:rsidRPr="00C82E2C">
        <w:rPr>
          <w:rFonts w:ascii="宋体" w:hAnsi="宋体" w:cs="宋体" w:hint="eastAsia"/>
          <w:bCs/>
          <w:szCs w:val="22"/>
          <w:u w:val="single"/>
        </w:rPr>
        <w:t xml:space="preserve">   </w:t>
      </w:r>
      <w:r w:rsidRPr="00C82E2C">
        <w:rPr>
          <w:rFonts w:ascii="宋体" w:hAnsi="宋体" w:cs="宋体" w:hint="eastAsia"/>
          <w:bCs/>
          <w:szCs w:val="22"/>
        </w:rPr>
        <w:t>日</w:t>
      </w:r>
    </w:p>
    <w:p w14:paraId="570E7856" w14:textId="77777777" w:rsidR="00D92ADD" w:rsidRPr="00C82E2C" w:rsidRDefault="00D92ADD" w:rsidP="0010241F">
      <w:pPr>
        <w:pStyle w:val="af6"/>
        <w:adjustRightInd w:val="0"/>
        <w:snapToGrid w:val="0"/>
        <w:spacing w:line="420" w:lineRule="exact"/>
        <w:jc w:val="left"/>
        <w:rPr>
          <w:rFonts w:hAnsi="宋体" w:cs="宋体"/>
          <w:b/>
          <w:bCs/>
        </w:rPr>
      </w:pPr>
    </w:p>
    <w:p w14:paraId="612B6C4F" w14:textId="77777777" w:rsidR="00D92ADD" w:rsidRPr="00C82E2C" w:rsidRDefault="00D92ADD" w:rsidP="0010241F">
      <w:pPr>
        <w:spacing w:line="420" w:lineRule="exact"/>
        <w:rPr>
          <w:rFonts w:ascii="宋体" w:hAnsi="宋体" w:cs="宋体"/>
          <w:b/>
          <w:color w:val="0000FF"/>
          <w:szCs w:val="22"/>
        </w:rPr>
      </w:pPr>
    </w:p>
    <w:p w14:paraId="59E6F035" w14:textId="77777777" w:rsidR="004A6344" w:rsidRPr="00C82E2C" w:rsidRDefault="00D92ADD" w:rsidP="004A6344">
      <w:pPr>
        <w:spacing w:line="420" w:lineRule="exact"/>
        <w:rPr>
          <w:rFonts w:ascii="宋体" w:hAnsi="宋体" w:cs="宋体"/>
          <w:b/>
          <w:color w:val="000000"/>
          <w:szCs w:val="22"/>
        </w:rPr>
      </w:pPr>
      <w:r w:rsidRPr="00C82E2C">
        <w:rPr>
          <w:rFonts w:ascii="宋体" w:hAnsi="宋体" w:cs="宋体" w:hint="eastAsia"/>
          <w:b/>
          <w:color w:val="000000"/>
          <w:szCs w:val="22"/>
        </w:rPr>
        <w:t>注：</w:t>
      </w:r>
      <w:r w:rsidR="004A6344" w:rsidRPr="00C82E2C">
        <w:rPr>
          <w:rFonts w:ascii="宋体" w:hAnsi="宋体" w:cs="宋体" w:hint="eastAsia"/>
          <w:b/>
          <w:color w:val="000000"/>
          <w:szCs w:val="22"/>
        </w:rPr>
        <w:t>1、</w:t>
      </w:r>
      <w:r w:rsidRPr="00C82E2C">
        <w:rPr>
          <w:rFonts w:ascii="宋体" w:hAnsi="宋体" w:cs="宋体" w:hint="eastAsia"/>
          <w:b/>
          <w:color w:val="000000"/>
          <w:szCs w:val="22"/>
        </w:rPr>
        <w:t>从业人员、营业收入、资产总额填报上一年度数据，无上</w:t>
      </w:r>
      <w:proofErr w:type="gramStart"/>
      <w:r w:rsidRPr="00C82E2C">
        <w:rPr>
          <w:rFonts w:ascii="宋体" w:hAnsi="宋体" w:cs="宋体" w:hint="eastAsia"/>
          <w:b/>
          <w:color w:val="000000"/>
          <w:szCs w:val="22"/>
        </w:rPr>
        <w:t>一</w:t>
      </w:r>
      <w:proofErr w:type="gramEnd"/>
      <w:r w:rsidRPr="00C82E2C">
        <w:rPr>
          <w:rFonts w:ascii="宋体" w:hAnsi="宋体" w:cs="宋体" w:hint="eastAsia"/>
          <w:b/>
          <w:color w:val="000000"/>
          <w:szCs w:val="22"/>
        </w:rPr>
        <w:t>年度数据的新成立企业可不填报。</w:t>
      </w:r>
    </w:p>
    <w:p w14:paraId="0B9A1579" w14:textId="77777777" w:rsidR="00D92ADD" w:rsidRPr="00C82E2C" w:rsidRDefault="004A6344" w:rsidP="004A6344">
      <w:pPr>
        <w:spacing w:line="420" w:lineRule="exact"/>
        <w:rPr>
          <w:rFonts w:ascii="宋体" w:hAnsi="宋体" w:cs="宋体"/>
          <w:color w:val="0000FF"/>
          <w:szCs w:val="22"/>
        </w:rPr>
      </w:pPr>
      <w:r w:rsidRPr="00C82E2C">
        <w:rPr>
          <w:rFonts w:ascii="宋体" w:hAnsi="宋体" w:cs="宋体" w:hint="eastAsia"/>
          <w:b/>
          <w:color w:val="0000FF"/>
          <w:szCs w:val="22"/>
        </w:rPr>
        <w:t>2、</w:t>
      </w:r>
      <w:r w:rsidRPr="00C82E2C">
        <w:rPr>
          <w:rFonts w:ascii="宋体" w:hAnsi="宋体" w:cs="宋体" w:hint="eastAsia"/>
          <w:b/>
          <w:bCs/>
          <w:color w:val="0000FF"/>
          <w:szCs w:val="22"/>
        </w:rPr>
        <w:t>如中标，将在成交公告中将此中小企业声明</w:t>
      </w:r>
      <w:proofErr w:type="gramStart"/>
      <w:r w:rsidRPr="00C82E2C">
        <w:rPr>
          <w:rFonts w:ascii="宋体" w:hAnsi="宋体" w:cs="宋体" w:hint="eastAsia"/>
          <w:b/>
          <w:bCs/>
          <w:color w:val="0000FF"/>
          <w:szCs w:val="22"/>
        </w:rPr>
        <w:t>函予以</w:t>
      </w:r>
      <w:proofErr w:type="gramEnd"/>
      <w:r w:rsidRPr="00C82E2C">
        <w:rPr>
          <w:rFonts w:ascii="宋体" w:hAnsi="宋体" w:cs="宋体" w:hint="eastAsia"/>
          <w:b/>
          <w:bCs/>
          <w:color w:val="0000FF"/>
          <w:szCs w:val="22"/>
        </w:rPr>
        <w:t>公示，接受社会监督。</w:t>
      </w:r>
    </w:p>
    <w:p w14:paraId="31366BDE" w14:textId="77777777" w:rsidR="00DF366D" w:rsidRPr="00C82E2C" w:rsidRDefault="00DF366D" w:rsidP="0010241F">
      <w:pPr>
        <w:pStyle w:val="af1"/>
        <w:spacing w:line="420" w:lineRule="exact"/>
        <w:rPr>
          <w:rFonts w:ascii="宋体" w:hAnsi="宋体" w:cs="宋体"/>
          <w:color w:val="000000"/>
          <w:szCs w:val="22"/>
        </w:rPr>
      </w:pPr>
    </w:p>
    <w:p w14:paraId="0FD5043C" w14:textId="77777777" w:rsidR="00DF366D" w:rsidRPr="00C82E2C" w:rsidRDefault="00DF366D" w:rsidP="0010241F">
      <w:pPr>
        <w:pStyle w:val="af2"/>
        <w:spacing w:line="420" w:lineRule="exact"/>
        <w:rPr>
          <w:szCs w:val="22"/>
        </w:rPr>
      </w:pPr>
    </w:p>
    <w:p w14:paraId="7A102A70" w14:textId="77777777" w:rsidR="00DF366D" w:rsidRPr="00C82E2C" w:rsidRDefault="00DF366D" w:rsidP="0010241F">
      <w:pPr>
        <w:pStyle w:val="af2"/>
        <w:spacing w:line="420" w:lineRule="exact"/>
        <w:rPr>
          <w:rFonts w:hAnsi="宋体" w:cs="宋体"/>
          <w:szCs w:val="22"/>
        </w:rPr>
      </w:pPr>
    </w:p>
    <w:p w14:paraId="5939172D" w14:textId="77777777" w:rsidR="00DF366D" w:rsidRPr="00C82E2C" w:rsidRDefault="00DF366D" w:rsidP="0021211D">
      <w:pPr>
        <w:pStyle w:val="af6"/>
        <w:adjustRightInd w:val="0"/>
        <w:snapToGrid w:val="0"/>
        <w:spacing w:beforeLines="50" w:before="156" w:afterLines="50" w:after="156" w:line="420" w:lineRule="exact"/>
        <w:jc w:val="center"/>
        <w:rPr>
          <w:rFonts w:hAnsi="宋体" w:cs="宋体"/>
          <w:bCs/>
          <w:kern w:val="28"/>
          <w:u w:val="single"/>
        </w:rPr>
      </w:pPr>
      <w:bookmarkStart w:id="226" w:name="_Toc17497"/>
      <w:bookmarkStart w:id="227" w:name="_Toc19565"/>
      <w:bookmarkStart w:id="228" w:name="_Toc32099"/>
      <w:bookmarkStart w:id="229" w:name="_Toc22971"/>
      <w:r w:rsidRPr="00C82E2C">
        <w:rPr>
          <w:rFonts w:ascii="微软雅黑" w:eastAsia="微软雅黑" w:hAnsi="微软雅黑" w:cs="微软雅黑" w:hint="eastAsia"/>
        </w:rPr>
        <w:br w:type="page"/>
      </w:r>
      <w:bookmarkEnd w:id="226"/>
      <w:bookmarkEnd w:id="227"/>
      <w:bookmarkEnd w:id="228"/>
      <w:bookmarkEnd w:id="229"/>
    </w:p>
    <w:p w14:paraId="7E3B095D" w14:textId="77777777" w:rsidR="00DF366D" w:rsidRPr="00C82E2C" w:rsidRDefault="00DF366D" w:rsidP="0010241F">
      <w:pPr>
        <w:spacing w:line="420" w:lineRule="exact"/>
        <w:ind w:firstLineChars="200" w:firstLine="440"/>
        <w:rPr>
          <w:rFonts w:hAnsi="宋体" w:cs="宋体"/>
          <w:szCs w:val="22"/>
        </w:rPr>
      </w:pPr>
    </w:p>
    <w:p w14:paraId="39E323D4" w14:textId="77777777" w:rsidR="00DF366D" w:rsidRPr="00C82E2C" w:rsidRDefault="00DF366D"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C82E2C">
        <w:rPr>
          <w:rFonts w:asciiTheme="minorEastAsia" w:hAnsiTheme="minorEastAsia" w:cs="宋体" w:hint="eastAsia"/>
          <w:b/>
          <w:kern w:val="0"/>
          <w:sz w:val="36"/>
          <w:szCs w:val="36"/>
        </w:rPr>
        <w:t xml:space="preserve"> </w:t>
      </w:r>
      <w:bookmarkStart w:id="230" w:name="_Toc27994"/>
      <w:bookmarkStart w:id="231" w:name="_Toc25928"/>
      <w:bookmarkStart w:id="232" w:name="_Toc32178"/>
      <w:bookmarkStart w:id="233" w:name="_Toc1729"/>
      <w:r w:rsidRPr="00C82E2C">
        <w:rPr>
          <w:rFonts w:asciiTheme="minorEastAsia" w:hAnsiTheme="minorEastAsia" w:cs="宋体" w:hint="eastAsia"/>
          <w:b/>
          <w:kern w:val="0"/>
          <w:sz w:val="36"/>
          <w:szCs w:val="36"/>
        </w:rPr>
        <w:t>残疾人福利性单位声明函（如是）</w:t>
      </w:r>
      <w:bookmarkEnd w:id="230"/>
      <w:bookmarkEnd w:id="231"/>
      <w:bookmarkEnd w:id="232"/>
      <w:bookmarkEnd w:id="233"/>
    </w:p>
    <w:p w14:paraId="59E25D59" w14:textId="77777777" w:rsidR="00DF366D" w:rsidRPr="00C82E2C" w:rsidRDefault="00DF366D" w:rsidP="0010241F">
      <w:pPr>
        <w:widowControl/>
        <w:spacing w:before="100" w:beforeAutospacing="1" w:after="100" w:afterAutospacing="1" w:line="420" w:lineRule="exact"/>
        <w:ind w:firstLineChars="350" w:firstLine="770"/>
        <w:jc w:val="left"/>
        <w:rPr>
          <w:rFonts w:ascii="宋体" w:hAnsi="宋体" w:cs="宋体"/>
          <w:bCs/>
          <w:szCs w:val="22"/>
        </w:rPr>
      </w:pPr>
      <w:r w:rsidRPr="00C82E2C">
        <w:rPr>
          <w:rFonts w:ascii="宋体" w:hAnsi="宋体" w:cs="宋体" w:hint="eastAsia"/>
          <w:bCs/>
          <w:szCs w:val="22"/>
        </w:rPr>
        <w:t>本单位郑重声明，根据《财政部 民政部 中国残疾人联合会关于促进残疾人就业政府采购政策的通知》（财库〔2017〕141 号）的规定，本单位为符合条件的残疾人福利性单位，且本单位参加</w:t>
      </w:r>
      <w:r w:rsidRPr="00C82E2C">
        <w:rPr>
          <w:rFonts w:ascii="宋体" w:hAnsi="宋体" w:cs="宋体" w:hint="eastAsia"/>
          <w:bCs/>
          <w:szCs w:val="22"/>
          <w:u w:val="single"/>
        </w:rPr>
        <w:t xml:space="preserve">    （项目名称）（项目编号）</w:t>
      </w:r>
      <w:r w:rsidR="004A6344" w:rsidRPr="00C82E2C">
        <w:rPr>
          <w:rFonts w:ascii="宋体" w:hAnsi="宋体" w:cs="宋体" w:hint="eastAsia"/>
          <w:bCs/>
          <w:szCs w:val="22"/>
          <w:u w:val="single"/>
        </w:rPr>
        <w:t xml:space="preserve"> </w:t>
      </w:r>
      <w:r w:rsidRPr="00C82E2C">
        <w:rPr>
          <w:rFonts w:ascii="宋体" w:hAnsi="宋体" w:cs="宋体" w:hint="eastAsia"/>
          <w:bCs/>
          <w:szCs w:val="22"/>
        </w:rPr>
        <w:t>采购活动提供本单位制造的货物（由本单位承担工程/提供服务），或者提供其他残疾人福利性单位制造的货物（不包括使用非残疾人福利性单位注册商标的货物）。</w:t>
      </w:r>
    </w:p>
    <w:p w14:paraId="5C23F74C" w14:textId="77777777" w:rsidR="00DF366D" w:rsidRPr="00C82E2C" w:rsidRDefault="00DF366D" w:rsidP="0010241F">
      <w:pPr>
        <w:widowControl/>
        <w:spacing w:before="100" w:beforeAutospacing="1" w:after="100" w:afterAutospacing="1" w:line="420" w:lineRule="exact"/>
        <w:ind w:firstLineChars="150" w:firstLine="330"/>
        <w:jc w:val="left"/>
        <w:rPr>
          <w:rFonts w:ascii="宋体" w:hAnsi="宋体" w:cs="宋体"/>
          <w:bCs/>
          <w:szCs w:val="22"/>
        </w:rPr>
      </w:pPr>
      <w:r w:rsidRPr="00C82E2C">
        <w:rPr>
          <w:rFonts w:ascii="宋体" w:hAnsi="宋体" w:cs="宋体" w:hint="eastAsia"/>
          <w:bCs/>
          <w:szCs w:val="22"/>
        </w:rPr>
        <w:t>本单位对上述声明的真实性负责。如有虚假，将依法承担相应责任。</w:t>
      </w:r>
    </w:p>
    <w:p w14:paraId="6AD301E3" w14:textId="77777777" w:rsidR="00DF366D" w:rsidRPr="00C82E2C" w:rsidRDefault="00DF366D" w:rsidP="0010241F">
      <w:pPr>
        <w:pStyle w:val="af2"/>
        <w:spacing w:line="420" w:lineRule="exact"/>
        <w:rPr>
          <w:rFonts w:ascii="宋体" w:hAnsi="宋体" w:cs="宋体"/>
          <w:bCs/>
          <w:szCs w:val="22"/>
          <w:u w:val="single"/>
        </w:rPr>
      </w:pPr>
      <w:r w:rsidRPr="00C82E2C">
        <w:rPr>
          <w:rFonts w:ascii="宋体" w:hAnsi="宋体" w:cs="宋体" w:hint="eastAsia"/>
          <w:bCs/>
          <w:szCs w:val="22"/>
        </w:rPr>
        <w:t>投标供应商名称（电子签章）：</w:t>
      </w:r>
      <w:r w:rsidRPr="00C82E2C">
        <w:rPr>
          <w:rFonts w:ascii="宋体" w:hAnsi="宋体" w:cs="宋体"/>
          <w:bCs/>
          <w:szCs w:val="22"/>
        </w:rPr>
        <w:t>____________________________________________</w:t>
      </w:r>
    </w:p>
    <w:p w14:paraId="3BFC5528" w14:textId="77777777" w:rsidR="00DF366D" w:rsidRPr="00C82E2C" w:rsidRDefault="00DF366D" w:rsidP="0010241F">
      <w:pPr>
        <w:pStyle w:val="af2"/>
        <w:spacing w:line="420" w:lineRule="exact"/>
        <w:rPr>
          <w:rFonts w:ascii="宋体" w:hAnsi="宋体" w:cs="宋体"/>
          <w:bCs/>
          <w:szCs w:val="22"/>
          <w:u w:val="single"/>
        </w:rPr>
      </w:pPr>
      <w:r w:rsidRPr="00C82E2C">
        <w:rPr>
          <w:rFonts w:ascii="宋体" w:hAnsi="宋体" w:cs="宋体" w:hint="eastAsia"/>
          <w:bCs/>
          <w:szCs w:val="22"/>
        </w:rPr>
        <w:t>日期：</w:t>
      </w:r>
      <w:r w:rsidRPr="00C82E2C">
        <w:rPr>
          <w:rFonts w:ascii="宋体" w:hAnsi="宋体" w:cs="宋体"/>
          <w:bCs/>
          <w:szCs w:val="22"/>
        </w:rPr>
        <w:t>________</w:t>
      </w:r>
      <w:r w:rsidRPr="00C82E2C">
        <w:rPr>
          <w:rFonts w:ascii="宋体" w:hAnsi="宋体" w:cs="宋体" w:hint="eastAsia"/>
          <w:bCs/>
          <w:szCs w:val="22"/>
        </w:rPr>
        <w:t>年</w:t>
      </w:r>
      <w:r w:rsidRPr="00C82E2C">
        <w:rPr>
          <w:rFonts w:ascii="宋体" w:hAnsi="宋体" w:cs="宋体"/>
          <w:bCs/>
          <w:szCs w:val="22"/>
        </w:rPr>
        <w:t>____</w:t>
      </w:r>
      <w:r w:rsidRPr="00C82E2C">
        <w:rPr>
          <w:rFonts w:ascii="宋体" w:hAnsi="宋体" w:cs="宋体" w:hint="eastAsia"/>
          <w:bCs/>
          <w:szCs w:val="22"/>
        </w:rPr>
        <w:t>月</w:t>
      </w:r>
      <w:r w:rsidRPr="00C82E2C">
        <w:rPr>
          <w:rFonts w:ascii="宋体" w:hAnsi="宋体" w:cs="宋体"/>
          <w:bCs/>
          <w:szCs w:val="22"/>
        </w:rPr>
        <w:t>____</w:t>
      </w:r>
      <w:r w:rsidRPr="00C82E2C">
        <w:rPr>
          <w:rFonts w:ascii="宋体" w:hAnsi="宋体" w:cs="宋体" w:hint="eastAsia"/>
          <w:bCs/>
          <w:szCs w:val="22"/>
        </w:rPr>
        <w:t>日</w:t>
      </w:r>
    </w:p>
    <w:p w14:paraId="5A5BA464" w14:textId="77777777" w:rsidR="00DF366D" w:rsidRPr="00C82E2C" w:rsidRDefault="00DF366D" w:rsidP="0010241F">
      <w:pPr>
        <w:pStyle w:val="af2"/>
        <w:spacing w:line="420" w:lineRule="exact"/>
        <w:rPr>
          <w:rFonts w:hAnsi="宋体" w:cs="宋体"/>
          <w:szCs w:val="22"/>
        </w:rPr>
      </w:pPr>
    </w:p>
    <w:p w14:paraId="08BE6766" w14:textId="77777777" w:rsidR="004A6344" w:rsidRPr="00C82E2C" w:rsidRDefault="004A6344" w:rsidP="004A6344">
      <w:pPr>
        <w:pStyle w:val="af2"/>
        <w:spacing w:line="420" w:lineRule="exact"/>
        <w:rPr>
          <w:rFonts w:hAnsi="宋体" w:cs="宋体"/>
          <w:b/>
          <w:szCs w:val="22"/>
        </w:rPr>
      </w:pPr>
      <w:r w:rsidRPr="00C82E2C">
        <w:rPr>
          <w:rFonts w:hAnsi="宋体" w:cs="宋体" w:hint="eastAsia"/>
          <w:b/>
          <w:szCs w:val="22"/>
        </w:rPr>
        <w:t>注：</w:t>
      </w:r>
    </w:p>
    <w:p w14:paraId="0B916A15" w14:textId="77777777" w:rsidR="004A6344" w:rsidRPr="00C82E2C" w:rsidRDefault="004A6344" w:rsidP="004A6344">
      <w:pPr>
        <w:pStyle w:val="af2"/>
        <w:spacing w:after="0" w:line="420" w:lineRule="exact"/>
        <w:rPr>
          <w:rFonts w:hAnsi="宋体" w:cs="宋体"/>
          <w:b/>
          <w:szCs w:val="22"/>
        </w:rPr>
      </w:pPr>
      <w:r w:rsidRPr="00C82E2C">
        <w:rPr>
          <w:rFonts w:hAnsi="宋体" w:cs="宋体" w:hint="eastAsia"/>
          <w:b/>
          <w:szCs w:val="22"/>
        </w:rPr>
        <w:t xml:space="preserve">   1</w:t>
      </w:r>
      <w:r w:rsidRPr="00C82E2C">
        <w:rPr>
          <w:rFonts w:hAnsi="宋体" w:cs="宋体" w:hint="eastAsia"/>
          <w:b/>
          <w:szCs w:val="22"/>
        </w:rPr>
        <w:t>、如中标，将在中标公示中将此残疾人福利性单位声明</w:t>
      </w:r>
      <w:proofErr w:type="gramStart"/>
      <w:r w:rsidRPr="00C82E2C">
        <w:rPr>
          <w:rFonts w:hAnsi="宋体" w:cs="宋体" w:hint="eastAsia"/>
          <w:b/>
          <w:szCs w:val="22"/>
        </w:rPr>
        <w:t>函予以</w:t>
      </w:r>
      <w:proofErr w:type="gramEnd"/>
      <w:r w:rsidRPr="00C82E2C">
        <w:rPr>
          <w:rFonts w:hAnsi="宋体" w:cs="宋体" w:hint="eastAsia"/>
          <w:b/>
          <w:szCs w:val="22"/>
        </w:rPr>
        <w:t>公示，接受社会监督；</w:t>
      </w:r>
    </w:p>
    <w:p w14:paraId="649F59AE" w14:textId="77777777" w:rsidR="004A6344" w:rsidRPr="00C82E2C" w:rsidRDefault="004A6344" w:rsidP="004A6344">
      <w:pPr>
        <w:pStyle w:val="af2"/>
        <w:spacing w:after="0" w:line="420" w:lineRule="exact"/>
        <w:rPr>
          <w:rFonts w:hAnsi="宋体" w:cs="宋体"/>
          <w:b/>
          <w:szCs w:val="22"/>
        </w:rPr>
      </w:pPr>
      <w:r w:rsidRPr="00C82E2C">
        <w:rPr>
          <w:rFonts w:hAnsi="宋体" w:cs="宋体" w:hint="eastAsia"/>
          <w:b/>
          <w:szCs w:val="22"/>
        </w:rPr>
        <w:t xml:space="preserve">   </w:t>
      </w:r>
      <w:r w:rsidRPr="00C82E2C">
        <w:rPr>
          <w:rFonts w:hAnsi="宋体" w:cs="宋体"/>
          <w:b/>
          <w:szCs w:val="22"/>
        </w:rPr>
        <w:t>2</w:t>
      </w:r>
      <w:r w:rsidRPr="00C82E2C">
        <w:rPr>
          <w:rFonts w:hAnsi="宋体" w:cs="宋体" w:hint="eastAsia"/>
          <w:b/>
          <w:szCs w:val="22"/>
        </w:rPr>
        <w:t>、供应商提供的《残疾人福利性单位声明函》与事实不符的，依照《政府采购法》第七十七条第一款的规定追究法律责任。</w:t>
      </w:r>
    </w:p>
    <w:p w14:paraId="50404EF0" w14:textId="77777777" w:rsidR="004A6344" w:rsidRPr="00C82E2C" w:rsidRDefault="004A6344" w:rsidP="0010241F">
      <w:pPr>
        <w:pStyle w:val="af2"/>
        <w:spacing w:line="420" w:lineRule="exact"/>
        <w:rPr>
          <w:rFonts w:hAnsi="宋体" w:cs="宋体"/>
          <w:szCs w:val="22"/>
        </w:rPr>
      </w:pPr>
    </w:p>
    <w:p w14:paraId="4E212826" w14:textId="77777777" w:rsidR="004A6344" w:rsidRPr="00C82E2C" w:rsidRDefault="004A6344" w:rsidP="0010241F">
      <w:pPr>
        <w:pStyle w:val="af2"/>
        <w:spacing w:line="420" w:lineRule="exact"/>
        <w:rPr>
          <w:rFonts w:hAnsi="宋体" w:cs="宋体"/>
          <w:szCs w:val="22"/>
        </w:rPr>
      </w:pPr>
    </w:p>
    <w:p w14:paraId="690E2746" w14:textId="77777777" w:rsidR="00DF366D" w:rsidRPr="00C82E2C" w:rsidRDefault="00DF366D" w:rsidP="0021211D">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bookmarkStart w:id="234" w:name="_Toc24042"/>
      <w:bookmarkStart w:id="235" w:name="_Toc5599"/>
      <w:bookmarkStart w:id="236" w:name="_Toc695"/>
      <w:bookmarkStart w:id="237" w:name="_Toc29279"/>
      <w:r w:rsidRPr="00C82E2C">
        <w:rPr>
          <w:rFonts w:asciiTheme="minorEastAsia" w:hAnsiTheme="minorEastAsia" w:cs="宋体" w:hint="eastAsia"/>
          <w:b/>
          <w:kern w:val="0"/>
          <w:sz w:val="36"/>
          <w:szCs w:val="36"/>
        </w:rPr>
        <w:t>监狱企业证明文件</w:t>
      </w:r>
      <w:bookmarkEnd w:id="234"/>
      <w:bookmarkEnd w:id="235"/>
      <w:bookmarkEnd w:id="236"/>
      <w:bookmarkEnd w:id="237"/>
    </w:p>
    <w:p w14:paraId="5F0590BA" w14:textId="77777777" w:rsidR="00DF366D" w:rsidRPr="00C82E2C" w:rsidRDefault="00DF366D" w:rsidP="0010241F">
      <w:pPr>
        <w:spacing w:line="420" w:lineRule="exact"/>
        <w:ind w:firstLineChars="200" w:firstLine="440"/>
        <w:rPr>
          <w:rFonts w:ascii="宋体" w:hAnsi="宋体" w:cs="宋体"/>
          <w:bCs/>
          <w:szCs w:val="22"/>
          <w:u w:val="single"/>
        </w:rPr>
      </w:pPr>
      <w:r w:rsidRPr="00C82E2C">
        <w:rPr>
          <w:rFonts w:ascii="宋体" w:hAnsi="宋体" w:cs="宋体" w:hint="eastAsia"/>
          <w:bCs/>
          <w:szCs w:val="22"/>
          <w:u w:val="single"/>
        </w:rPr>
        <w:t>监狱企业证明文件：（1）省级或以上监狱管理局、戒毒管理局（含新疆生产建设兵团）出具的属于监狱企业的证明文件。（2）如果提供其他监狱企业制造的货物，还须同时提供该企业为监狱企业的证明文件。</w:t>
      </w:r>
      <w:r w:rsidRPr="00C82E2C">
        <w:rPr>
          <w:rFonts w:ascii="宋体" w:hAnsi="宋体" w:cs="宋体" w:hint="eastAsia"/>
          <w:b/>
          <w:szCs w:val="22"/>
          <w:u w:val="single"/>
        </w:rPr>
        <w:t>（需上传原件扫描件，</w:t>
      </w:r>
      <w:proofErr w:type="gramStart"/>
      <w:r w:rsidRPr="00C82E2C">
        <w:rPr>
          <w:rFonts w:ascii="宋体" w:hAnsi="宋体" w:cs="宋体" w:hint="eastAsia"/>
          <w:b/>
          <w:szCs w:val="22"/>
          <w:u w:val="single"/>
        </w:rPr>
        <w:t>扫描件需电子</w:t>
      </w:r>
      <w:proofErr w:type="gramEnd"/>
      <w:r w:rsidRPr="00C82E2C">
        <w:rPr>
          <w:rFonts w:ascii="宋体" w:hAnsi="宋体" w:cs="宋体" w:hint="eastAsia"/>
          <w:b/>
          <w:szCs w:val="22"/>
          <w:u w:val="single"/>
        </w:rPr>
        <w:t>签章）</w:t>
      </w:r>
    </w:p>
    <w:p w14:paraId="738E29C7" w14:textId="77777777" w:rsidR="00DF366D" w:rsidRPr="00C82E2C" w:rsidRDefault="00DF366D" w:rsidP="0010241F">
      <w:pPr>
        <w:spacing w:line="420" w:lineRule="exact"/>
      </w:pPr>
    </w:p>
    <w:p w14:paraId="2FE59AF3" w14:textId="77777777" w:rsidR="00DF366D" w:rsidRPr="00C82E2C" w:rsidRDefault="00DF366D" w:rsidP="0010241F">
      <w:pPr>
        <w:spacing w:line="420" w:lineRule="exact"/>
      </w:pPr>
    </w:p>
    <w:p w14:paraId="1676263C" w14:textId="77777777" w:rsidR="00E54A82" w:rsidRPr="00C82E2C" w:rsidRDefault="00E54A82" w:rsidP="0010241F">
      <w:pPr>
        <w:widowControl/>
        <w:spacing w:line="420" w:lineRule="exact"/>
        <w:jc w:val="left"/>
      </w:pPr>
      <w:r w:rsidRPr="00C82E2C">
        <w:br w:type="page"/>
      </w:r>
    </w:p>
    <w:p w14:paraId="4DA589FD" w14:textId="77777777" w:rsidR="00E54A82" w:rsidRPr="00C82E2C" w:rsidRDefault="00E54A82" w:rsidP="0010241F">
      <w:pPr>
        <w:pStyle w:val="1"/>
        <w:spacing w:line="420" w:lineRule="exact"/>
      </w:pPr>
      <w:r w:rsidRPr="00C82E2C">
        <w:rPr>
          <w:rFonts w:hint="eastAsia"/>
        </w:rPr>
        <w:lastRenderedPageBreak/>
        <w:t>第六部分</w:t>
      </w:r>
      <w:r w:rsidRPr="00C82E2C">
        <w:rPr>
          <w:rFonts w:hint="eastAsia"/>
        </w:rPr>
        <w:t xml:space="preserve">  </w:t>
      </w:r>
      <w:r w:rsidRPr="00C82E2C">
        <w:rPr>
          <w:rFonts w:hint="eastAsia"/>
        </w:rPr>
        <w:t>评审办法</w:t>
      </w:r>
    </w:p>
    <w:p w14:paraId="62AB7F9B" w14:textId="77777777"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hint="eastAsia"/>
          <w:szCs w:val="22"/>
        </w:rPr>
        <w:t>根据《中华人民共和国政府采购法》等有关政府采购法规，结合本次所要采购项目的实际，按照公平、公正、科学、择优的原则选择中标单位，特制定本评审办法。</w:t>
      </w:r>
      <w:r w:rsidRPr="00C82E2C">
        <w:rPr>
          <w:rFonts w:ascii="宋体" w:hAnsi="宋体"/>
          <w:szCs w:val="22"/>
        </w:rPr>
        <w:t xml:space="preserve"> </w:t>
      </w:r>
    </w:p>
    <w:p w14:paraId="684B4F33" w14:textId="77777777" w:rsidR="00E54A82" w:rsidRPr="00C82E2C" w:rsidRDefault="00E54A82" w:rsidP="0021211D">
      <w:pPr>
        <w:autoSpaceDE w:val="0"/>
        <w:autoSpaceDN w:val="0"/>
        <w:adjustRightInd w:val="0"/>
        <w:spacing w:beforeLines="50" w:before="156" w:afterLines="50" w:after="156" w:line="380" w:lineRule="exact"/>
        <w:jc w:val="center"/>
        <w:rPr>
          <w:rFonts w:ascii="宋体" w:hAnsi="宋体"/>
          <w:b/>
          <w:szCs w:val="22"/>
        </w:rPr>
      </w:pPr>
      <w:r w:rsidRPr="00C82E2C">
        <w:rPr>
          <w:rFonts w:ascii="宋体" w:hAnsi="宋体"/>
          <w:b/>
          <w:szCs w:val="22"/>
        </w:rPr>
        <w:t>一、总则</w:t>
      </w:r>
    </w:p>
    <w:p w14:paraId="2C2A34F7" w14:textId="540E6591"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hint="eastAsia"/>
          <w:szCs w:val="22"/>
        </w:rPr>
        <w:t>评审工作遵循公平、公正、民主、科学的原则和诚实、信誉、效率的服务原则。本着科学、严谨的态度，认真进行评标。择优选定供应商，确保工程质量、</w:t>
      </w:r>
      <w:r w:rsidR="00C84E19" w:rsidRPr="00C82E2C">
        <w:rPr>
          <w:rFonts w:ascii="宋体" w:hAnsi="宋体" w:hint="eastAsia"/>
          <w:szCs w:val="22"/>
        </w:rPr>
        <w:t>服务期</w:t>
      </w:r>
      <w:r w:rsidRPr="00C82E2C">
        <w:rPr>
          <w:rFonts w:ascii="宋体" w:hAnsi="宋体" w:hint="eastAsia"/>
          <w:szCs w:val="22"/>
        </w:rPr>
        <w:t>，最大限度的保护当事人权益，</w:t>
      </w:r>
      <w:r w:rsidR="00C84E19" w:rsidRPr="00C82E2C">
        <w:rPr>
          <w:rFonts w:ascii="宋体" w:hAnsi="宋体" w:hint="eastAsia"/>
          <w:szCs w:val="22"/>
        </w:rPr>
        <w:t>评审委员会</w:t>
      </w:r>
      <w:r w:rsidRPr="00C82E2C">
        <w:rPr>
          <w:rFonts w:ascii="宋体" w:hAnsi="宋体" w:hint="eastAsia"/>
          <w:szCs w:val="22"/>
        </w:rPr>
        <w:t>严格按照采购文件的商务、技术要求，对投标文件进行</w:t>
      </w:r>
      <w:r w:rsidR="00C84E19" w:rsidRPr="00C82E2C">
        <w:rPr>
          <w:rFonts w:ascii="宋体" w:hAnsi="宋体" w:hint="eastAsia"/>
          <w:bCs/>
          <w:szCs w:val="22"/>
        </w:rPr>
        <w:t>综合分析、对比、评价</w:t>
      </w:r>
      <w:r w:rsidRPr="00C82E2C">
        <w:rPr>
          <w:rFonts w:ascii="宋体" w:hAnsi="宋体" w:hint="eastAsia"/>
          <w:szCs w:val="22"/>
        </w:rPr>
        <w:t>，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6A3EAE9C" w14:textId="77777777" w:rsidR="00E54A82" w:rsidRPr="00C82E2C" w:rsidRDefault="00E54A82" w:rsidP="0021211D">
      <w:pPr>
        <w:autoSpaceDE w:val="0"/>
        <w:autoSpaceDN w:val="0"/>
        <w:adjustRightInd w:val="0"/>
        <w:spacing w:beforeLines="50" w:before="156" w:afterLines="50" w:after="156" w:line="380" w:lineRule="exact"/>
        <w:jc w:val="center"/>
        <w:rPr>
          <w:rFonts w:ascii="宋体" w:hAnsi="宋体"/>
          <w:b/>
          <w:szCs w:val="22"/>
        </w:rPr>
      </w:pPr>
      <w:bookmarkStart w:id="238" w:name="_Toc2457"/>
      <w:bookmarkStart w:id="239" w:name="_Toc24599"/>
      <w:bookmarkStart w:id="240" w:name="_Toc3961"/>
      <w:bookmarkStart w:id="241" w:name="_Toc14369"/>
      <w:bookmarkStart w:id="242" w:name="_Toc2254"/>
      <w:r w:rsidRPr="00C82E2C">
        <w:rPr>
          <w:rFonts w:ascii="宋体" w:hAnsi="宋体" w:hint="eastAsia"/>
          <w:b/>
          <w:szCs w:val="22"/>
        </w:rPr>
        <w:t>二、评标组织</w:t>
      </w:r>
      <w:bookmarkEnd w:id="238"/>
      <w:bookmarkEnd w:id="239"/>
      <w:bookmarkEnd w:id="240"/>
      <w:bookmarkEnd w:id="241"/>
      <w:bookmarkEnd w:id="242"/>
    </w:p>
    <w:p w14:paraId="01BD906F" w14:textId="77777777" w:rsidR="00E54A82" w:rsidRPr="00C82E2C" w:rsidRDefault="00E54A82" w:rsidP="00DE4794">
      <w:pPr>
        <w:pStyle w:val="af1"/>
        <w:spacing w:line="380" w:lineRule="exact"/>
        <w:rPr>
          <w:rFonts w:ascii="宋体"/>
          <w:sz w:val="18"/>
          <w:szCs w:val="18"/>
        </w:rPr>
      </w:pPr>
      <w:r w:rsidRPr="00C82E2C">
        <w:rPr>
          <w:rFonts w:ascii="宋体" w:hAnsi="宋体" w:hint="eastAsia"/>
          <w:szCs w:val="22"/>
        </w:rPr>
        <w:t xml:space="preserve">  </w:t>
      </w:r>
      <w:r w:rsidR="004A3535" w:rsidRPr="00C82E2C">
        <w:rPr>
          <w:rFonts w:ascii="宋体" w:hAnsi="宋体" w:hint="eastAsia"/>
          <w:szCs w:val="22"/>
        </w:rPr>
        <w:t xml:space="preserve"> </w:t>
      </w:r>
      <w:r w:rsidRPr="00C82E2C">
        <w:rPr>
          <w:rFonts w:ascii="宋体" w:hAnsi="宋体"/>
          <w:szCs w:val="22"/>
        </w:rPr>
        <w:t>评审工作由采购人依法组建的</w:t>
      </w:r>
      <w:r w:rsidRPr="00C82E2C">
        <w:rPr>
          <w:rFonts w:ascii="宋体" w:hAnsi="宋体" w:hint="eastAsia"/>
          <w:szCs w:val="22"/>
        </w:rPr>
        <w:t>评审</w:t>
      </w:r>
      <w:r w:rsidR="00C84E19" w:rsidRPr="00C82E2C">
        <w:rPr>
          <w:rFonts w:ascii="宋体" w:hAnsi="宋体" w:hint="eastAsia"/>
          <w:szCs w:val="22"/>
        </w:rPr>
        <w:t>委员会</w:t>
      </w:r>
      <w:r w:rsidRPr="00C82E2C">
        <w:rPr>
          <w:rFonts w:ascii="宋体" w:hAnsi="宋体"/>
          <w:szCs w:val="22"/>
        </w:rPr>
        <w:t>负责，</w:t>
      </w:r>
      <w:r w:rsidRPr="00C82E2C">
        <w:rPr>
          <w:rFonts w:ascii="宋体" w:hAnsi="宋体" w:hint="eastAsia"/>
          <w:szCs w:val="22"/>
        </w:rPr>
        <w:t>评审</w:t>
      </w:r>
      <w:r w:rsidR="00C84E19" w:rsidRPr="00C82E2C">
        <w:rPr>
          <w:rFonts w:ascii="宋体" w:hAnsi="宋体" w:hint="eastAsia"/>
          <w:szCs w:val="22"/>
        </w:rPr>
        <w:t>委员会</w:t>
      </w:r>
      <w:r w:rsidRPr="00C82E2C">
        <w:rPr>
          <w:rFonts w:ascii="宋体" w:hAnsi="宋体"/>
          <w:szCs w:val="22"/>
        </w:rPr>
        <w:t>由评审专家库中随机抽取的有关技术、经济专家共同组成。评审全过程由采购管理部门全程监督。</w:t>
      </w:r>
    </w:p>
    <w:p w14:paraId="605AAC2B" w14:textId="77777777" w:rsidR="00E54A82" w:rsidRPr="00C82E2C" w:rsidRDefault="00E54A82" w:rsidP="0021211D">
      <w:pPr>
        <w:autoSpaceDE w:val="0"/>
        <w:autoSpaceDN w:val="0"/>
        <w:adjustRightInd w:val="0"/>
        <w:spacing w:beforeLines="50" w:before="156" w:afterLines="50" w:after="156" w:line="380" w:lineRule="exact"/>
        <w:jc w:val="center"/>
        <w:rPr>
          <w:rFonts w:ascii="宋体" w:hAnsi="宋体"/>
          <w:b/>
          <w:szCs w:val="22"/>
        </w:rPr>
      </w:pPr>
      <w:r w:rsidRPr="00C82E2C">
        <w:rPr>
          <w:rFonts w:ascii="宋体" w:hAnsi="宋体" w:hint="eastAsia"/>
          <w:b/>
          <w:szCs w:val="22"/>
        </w:rPr>
        <w:t>三</w:t>
      </w:r>
      <w:r w:rsidRPr="00C82E2C">
        <w:rPr>
          <w:rFonts w:ascii="宋体" w:hAnsi="宋体"/>
          <w:b/>
          <w:szCs w:val="22"/>
        </w:rPr>
        <w:t>、评审程序</w:t>
      </w:r>
    </w:p>
    <w:p w14:paraId="118BD028" w14:textId="77777777"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szCs w:val="22"/>
        </w:rPr>
        <w:t>1、推选</w:t>
      </w:r>
      <w:r w:rsidR="00C84E19" w:rsidRPr="00C82E2C">
        <w:rPr>
          <w:rFonts w:ascii="宋体" w:hAnsi="宋体"/>
          <w:szCs w:val="22"/>
        </w:rPr>
        <w:t>评审委员会</w:t>
      </w:r>
      <w:r w:rsidRPr="00C82E2C">
        <w:rPr>
          <w:rFonts w:ascii="宋体" w:hAnsi="宋体"/>
          <w:szCs w:val="22"/>
        </w:rPr>
        <w:t xml:space="preserve">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3BBD538A" w14:textId="55A71F3B"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szCs w:val="22"/>
        </w:rPr>
        <w:t>2、</w:t>
      </w:r>
      <w:r w:rsidRPr="00C82E2C">
        <w:rPr>
          <w:rFonts w:ascii="宋体" w:hAnsi="宋体" w:hint="eastAsia"/>
          <w:szCs w:val="22"/>
        </w:rPr>
        <w:t>本项目首先由</w:t>
      </w:r>
      <w:r w:rsidR="001E55E2">
        <w:rPr>
          <w:rFonts w:ascii="宋体" w:hAnsi="宋体" w:hint="eastAsia"/>
          <w:szCs w:val="22"/>
        </w:rPr>
        <w:t>评标委员会或</w:t>
      </w:r>
      <w:r w:rsidRPr="00C82E2C">
        <w:rPr>
          <w:rFonts w:ascii="宋体" w:hAnsi="宋体" w:hint="eastAsia"/>
          <w:szCs w:val="22"/>
        </w:rPr>
        <w:t>采购代理机构对投标供应商的</w:t>
      </w:r>
      <w:r w:rsidRPr="00C82E2C">
        <w:rPr>
          <w:rFonts w:ascii="宋体" w:hAnsi="宋体"/>
          <w:szCs w:val="22"/>
        </w:rPr>
        <w:t xml:space="preserve">资格进行审查，以确定投标供应商是否具备投标资格。 </w:t>
      </w:r>
    </w:p>
    <w:p w14:paraId="693ABA22" w14:textId="77777777"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szCs w:val="22"/>
        </w:rPr>
        <w:t>3、</w:t>
      </w:r>
      <w:r w:rsidRPr="00C82E2C">
        <w:rPr>
          <w:rFonts w:ascii="宋体" w:hAnsi="宋体" w:hint="eastAsia"/>
          <w:szCs w:val="22"/>
        </w:rPr>
        <w:t>由</w:t>
      </w:r>
      <w:r w:rsidR="00C84E19" w:rsidRPr="00C82E2C">
        <w:rPr>
          <w:rFonts w:ascii="宋体" w:hAnsi="宋体" w:hint="eastAsia"/>
          <w:szCs w:val="22"/>
        </w:rPr>
        <w:t>评审委员会</w:t>
      </w:r>
      <w:r w:rsidRPr="00C82E2C">
        <w:rPr>
          <w:rFonts w:ascii="宋体" w:hAnsi="宋体"/>
          <w:szCs w:val="22"/>
        </w:rPr>
        <w:t>对各投标供应商的投标文件的有效性、完整性和响应程度进行审查，确定是否对采购文件</w:t>
      </w:r>
      <w:proofErr w:type="gramStart"/>
      <w:r w:rsidRPr="00C82E2C">
        <w:rPr>
          <w:rFonts w:ascii="宋体" w:hAnsi="宋体"/>
          <w:szCs w:val="22"/>
        </w:rPr>
        <w:t>作出</w:t>
      </w:r>
      <w:proofErr w:type="gramEnd"/>
      <w:r w:rsidRPr="00C82E2C">
        <w:rPr>
          <w:rFonts w:ascii="宋体" w:hAnsi="宋体"/>
          <w:szCs w:val="22"/>
        </w:rPr>
        <w:t xml:space="preserve">实质性响应。 </w:t>
      </w:r>
    </w:p>
    <w:p w14:paraId="0D03A4DD" w14:textId="77777777"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szCs w:val="22"/>
        </w:rPr>
        <w:t>4、</w:t>
      </w:r>
      <w:r w:rsidR="00C84E19" w:rsidRPr="00C82E2C">
        <w:rPr>
          <w:rFonts w:ascii="宋体" w:hAnsi="宋体" w:hint="eastAsia"/>
          <w:szCs w:val="22"/>
        </w:rPr>
        <w:t>评审委员会</w:t>
      </w:r>
      <w:r w:rsidRPr="00C82E2C">
        <w:rPr>
          <w:rFonts w:ascii="宋体" w:hAnsi="宋体"/>
          <w:szCs w:val="22"/>
        </w:rPr>
        <w:t xml:space="preserve">按采购文件规定的评审办法和评审标准，依法独立对投标供应商投标文件进行评估、比较，并给予评价或打分。 </w:t>
      </w:r>
    </w:p>
    <w:p w14:paraId="5FD86516" w14:textId="77777777"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hint="eastAsia"/>
          <w:szCs w:val="22"/>
        </w:rPr>
        <w:t>4.1</w:t>
      </w:r>
      <w:r w:rsidRPr="00C82E2C">
        <w:rPr>
          <w:rFonts w:ascii="宋体" w:hAnsi="宋体"/>
          <w:szCs w:val="22"/>
        </w:rPr>
        <w:t>“商务技术文件”评审。评标</w:t>
      </w:r>
      <w:r w:rsidRPr="00C82E2C">
        <w:rPr>
          <w:rFonts w:ascii="宋体" w:hAnsi="宋体" w:hint="eastAsia"/>
          <w:szCs w:val="22"/>
        </w:rPr>
        <w:t>小组</w:t>
      </w:r>
      <w:r w:rsidRPr="00C82E2C">
        <w:rPr>
          <w:rFonts w:ascii="宋体" w:hAnsi="宋体"/>
          <w:szCs w:val="22"/>
        </w:rPr>
        <w:t>根据评</w:t>
      </w:r>
      <w:r w:rsidRPr="00C82E2C">
        <w:rPr>
          <w:rFonts w:ascii="宋体" w:hAnsi="宋体" w:hint="eastAsia"/>
          <w:szCs w:val="22"/>
        </w:rPr>
        <w:t>审</w:t>
      </w:r>
      <w:r w:rsidRPr="00C82E2C">
        <w:rPr>
          <w:rFonts w:ascii="宋体" w:hAnsi="宋体"/>
          <w:szCs w:val="22"/>
        </w:rPr>
        <w:t>办法</w:t>
      </w:r>
      <w:r w:rsidRPr="00C82E2C">
        <w:rPr>
          <w:rFonts w:ascii="宋体" w:hAnsi="宋体" w:hint="eastAsia"/>
          <w:szCs w:val="22"/>
        </w:rPr>
        <w:t>和</w:t>
      </w:r>
      <w:r w:rsidRPr="00C82E2C">
        <w:rPr>
          <w:rFonts w:ascii="宋体" w:hAnsi="宋体"/>
          <w:szCs w:val="22"/>
        </w:rPr>
        <w:t xml:space="preserve">评分标准，对各投标供应商的“商务技术文件”进行评审并打分。 </w:t>
      </w:r>
    </w:p>
    <w:p w14:paraId="0BAADCAE" w14:textId="77777777" w:rsidR="00E54A82" w:rsidRPr="00C82E2C" w:rsidRDefault="00D356CD"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hint="eastAsia"/>
          <w:szCs w:val="22"/>
        </w:rPr>
        <w:t>4.2</w:t>
      </w:r>
      <w:r w:rsidR="00E54A82" w:rsidRPr="00C82E2C">
        <w:rPr>
          <w:rFonts w:ascii="宋体" w:hAnsi="宋体"/>
          <w:szCs w:val="22"/>
        </w:rPr>
        <w:t xml:space="preserve">“商务技术文件”不合格的投标文件做无效标处理，不再进入后续所有的评审； </w:t>
      </w:r>
    </w:p>
    <w:p w14:paraId="34E0B0F7" w14:textId="77777777"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hint="eastAsia"/>
          <w:szCs w:val="22"/>
        </w:rPr>
        <w:t>4.3</w:t>
      </w:r>
      <w:r w:rsidRPr="00C82E2C">
        <w:rPr>
          <w:rFonts w:ascii="宋体" w:hAnsi="宋体"/>
          <w:szCs w:val="22"/>
        </w:rPr>
        <w:t xml:space="preserve">“报价文件”评审。按招标文件的规定对各投标供应商的“报价文件”进行评审并按报价计分公式统一计算投标供应商的报价得分。 </w:t>
      </w:r>
    </w:p>
    <w:p w14:paraId="2AF1BE96" w14:textId="77777777" w:rsidR="00E54A82" w:rsidRPr="00C82E2C" w:rsidRDefault="00E54A82" w:rsidP="00DE4794">
      <w:pPr>
        <w:autoSpaceDE w:val="0"/>
        <w:autoSpaceDN w:val="0"/>
        <w:adjustRightInd w:val="0"/>
        <w:spacing w:line="380" w:lineRule="exact"/>
        <w:ind w:firstLineChars="200" w:firstLine="440"/>
        <w:jc w:val="left"/>
        <w:rPr>
          <w:rFonts w:ascii="宋体" w:hAnsi="宋体"/>
          <w:szCs w:val="22"/>
        </w:rPr>
      </w:pPr>
      <w:r w:rsidRPr="00C82E2C">
        <w:rPr>
          <w:rFonts w:ascii="宋体" w:hAnsi="宋体"/>
          <w:szCs w:val="22"/>
        </w:rPr>
        <w:t>5、评审人员如对投标供应商投标文件非实质性内容有疑义或异议的，或者审查发现明显的文字或计算错误等情况，经商议认为需要投标供应商</w:t>
      </w:r>
      <w:proofErr w:type="gramStart"/>
      <w:r w:rsidRPr="00C82E2C">
        <w:rPr>
          <w:rFonts w:ascii="宋体" w:hAnsi="宋体"/>
          <w:szCs w:val="22"/>
        </w:rPr>
        <w:t>作出</w:t>
      </w:r>
      <w:proofErr w:type="gramEnd"/>
      <w:r w:rsidRPr="00C82E2C">
        <w:rPr>
          <w:rFonts w:ascii="宋体" w:hAnsi="宋体"/>
          <w:szCs w:val="22"/>
        </w:rPr>
        <w:t>澄清或说明的，以书面形式通知有关投标供应商并要求其</w:t>
      </w:r>
      <w:proofErr w:type="gramStart"/>
      <w:r w:rsidRPr="00C82E2C">
        <w:rPr>
          <w:rFonts w:ascii="宋体" w:hAnsi="宋体"/>
          <w:szCs w:val="22"/>
        </w:rPr>
        <w:t>作出</w:t>
      </w:r>
      <w:proofErr w:type="gramEnd"/>
      <w:r w:rsidRPr="00C82E2C">
        <w:rPr>
          <w:rFonts w:ascii="宋体" w:hAnsi="宋体"/>
          <w:szCs w:val="22"/>
        </w:rPr>
        <w:t>书面澄清或说明。</w:t>
      </w:r>
    </w:p>
    <w:p w14:paraId="17294594" w14:textId="77777777" w:rsidR="00DF366D" w:rsidRPr="00C82E2C" w:rsidRDefault="004A3535" w:rsidP="00DE4794">
      <w:pPr>
        <w:spacing w:line="380" w:lineRule="exact"/>
      </w:pPr>
      <w:r w:rsidRPr="00C82E2C">
        <w:rPr>
          <w:rFonts w:ascii="宋体" w:hAnsi="宋体" w:hint="eastAsia"/>
          <w:szCs w:val="22"/>
        </w:rPr>
        <w:t xml:space="preserve">    </w:t>
      </w:r>
      <w:r w:rsidR="00E54A82" w:rsidRPr="00C82E2C">
        <w:rPr>
          <w:rFonts w:ascii="宋体" w:hAnsi="宋体"/>
          <w:szCs w:val="22"/>
        </w:rPr>
        <w:t>6、汇总、统计、核对、确认评审结果，并依据采购文件规定确定中标（成交）候选人排序名单，起草和签署评审报告。</w:t>
      </w:r>
    </w:p>
    <w:p w14:paraId="255F0460" w14:textId="77777777" w:rsidR="004A3535" w:rsidRPr="00C82E2C" w:rsidRDefault="004A3535" w:rsidP="0010241F">
      <w:pPr>
        <w:widowControl/>
        <w:spacing w:line="420" w:lineRule="exact"/>
        <w:jc w:val="center"/>
        <w:rPr>
          <w:rFonts w:ascii="宋体" w:hAnsi="宋体"/>
          <w:b/>
          <w:szCs w:val="22"/>
        </w:rPr>
      </w:pPr>
      <w:r w:rsidRPr="00C82E2C">
        <w:br w:type="page"/>
      </w:r>
      <w:bookmarkStart w:id="243" w:name="_Hlk126150354"/>
      <w:r w:rsidRPr="00C82E2C">
        <w:rPr>
          <w:rFonts w:ascii="宋体" w:hAnsi="宋体" w:hint="eastAsia"/>
          <w:b/>
          <w:szCs w:val="22"/>
        </w:rPr>
        <w:lastRenderedPageBreak/>
        <w:t>四</w:t>
      </w:r>
      <w:r w:rsidRPr="00C82E2C">
        <w:rPr>
          <w:rFonts w:ascii="宋体" w:hAnsi="宋体"/>
          <w:b/>
          <w:szCs w:val="22"/>
        </w:rPr>
        <w:t>、评分标准</w:t>
      </w:r>
    </w:p>
    <w:bookmarkEnd w:id="243"/>
    <w:p w14:paraId="747C19ED" w14:textId="77777777" w:rsidR="008E1DC8" w:rsidRPr="00C82E2C" w:rsidRDefault="004A6CE2" w:rsidP="008E1DC8">
      <w:pPr>
        <w:spacing w:line="460" w:lineRule="atLeast"/>
        <w:ind w:left="442"/>
        <w:rPr>
          <w:rFonts w:ascii="宋体" w:hAnsi="宋体"/>
          <w:b/>
          <w:bCs/>
          <w:szCs w:val="22"/>
        </w:rPr>
      </w:pPr>
      <w:r w:rsidRPr="00C82E2C">
        <w:rPr>
          <w:rFonts w:ascii="宋体" w:hAnsi="宋体" w:cs="宋体" w:hint="eastAsia"/>
          <w:b/>
          <w:kern w:val="0"/>
          <w:szCs w:val="22"/>
        </w:rPr>
        <w:t>1、</w:t>
      </w:r>
      <w:proofErr w:type="gramStart"/>
      <w:r w:rsidRPr="00C82E2C">
        <w:rPr>
          <w:rFonts w:ascii="宋体" w:hAnsi="宋体" w:cs="宋体" w:hint="eastAsia"/>
          <w:b/>
          <w:kern w:val="0"/>
          <w:szCs w:val="22"/>
        </w:rPr>
        <w:t>城区标项</w:t>
      </w:r>
      <w:r w:rsidRPr="00C82E2C">
        <w:rPr>
          <w:rFonts w:ascii="宋体" w:hAnsi="宋体" w:cs="宋体"/>
          <w:b/>
          <w:kern w:val="0"/>
          <w:szCs w:val="22"/>
        </w:rPr>
        <w:t>资信</w:t>
      </w:r>
      <w:proofErr w:type="gramEnd"/>
      <w:r w:rsidRPr="00C82E2C">
        <w:rPr>
          <w:rFonts w:ascii="宋体" w:hAnsi="宋体" w:cs="宋体"/>
          <w:b/>
          <w:kern w:val="0"/>
          <w:szCs w:val="22"/>
        </w:rPr>
        <w:t>技术分</w:t>
      </w:r>
      <w:r w:rsidRPr="00C82E2C">
        <w:rPr>
          <w:rFonts w:ascii="宋体" w:hAnsi="宋体"/>
          <w:b/>
          <w:color w:val="000000"/>
          <w:sz w:val="24"/>
        </w:rPr>
        <w:t>（7</w:t>
      </w:r>
      <w:r w:rsidRPr="00C82E2C">
        <w:rPr>
          <w:rFonts w:ascii="宋体" w:hAnsi="宋体" w:hint="eastAsia"/>
          <w:b/>
          <w:color w:val="000000"/>
          <w:sz w:val="24"/>
        </w:rPr>
        <w:t>0</w:t>
      </w:r>
      <w:r w:rsidRPr="00C82E2C">
        <w:rPr>
          <w:rFonts w:ascii="宋体" w:hAnsi="宋体"/>
          <w:b/>
          <w:color w:val="000000"/>
          <w:sz w:val="24"/>
        </w:rPr>
        <w:t>分）</w:t>
      </w:r>
    </w:p>
    <w:tbl>
      <w:tblPr>
        <w:tblW w:w="9722" w:type="dxa"/>
        <w:jc w:val="center"/>
        <w:tblLayout w:type="fixed"/>
        <w:tblLook w:val="0000" w:firstRow="0" w:lastRow="0" w:firstColumn="0" w:lastColumn="0" w:noHBand="0" w:noVBand="0"/>
      </w:tblPr>
      <w:tblGrid>
        <w:gridCol w:w="671"/>
        <w:gridCol w:w="1456"/>
        <w:gridCol w:w="709"/>
        <w:gridCol w:w="6886"/>
      </w:tblGrid>
      <w:tr w:rsidR="008E1DC8" w:rsidRPr="00C82E2C" w14:paraId="74DF1B7F" w14:textId="77777777" w:rsidTr="006F1221">
        <w:trPr>
          <w:trHeight w:hRule="exact" w:val="559"/>
          <w:jc w:val="center"/>
        </w:trPr>
        <w:tc>
          <w:tcPr>
            <w:tcW w:w="671" w:type="dxa"/>
            <w:tcBorders>
              <w:top w:val="single" w:sz="4" w:space="0" w:color="000000"/>
              <w:left w:val="single" w:sz="4" w:space="0" w:color="000000"/>
              <w:bottom w:val="single" w:sz="4" w:space="0" w:color="000000"/>
              <w:right w:val="single" w:sz="4" w:space="0" w:color="000000"/>
            </w:tcBorders>
          </w:tcPr>
          <w:p w14:paraId="57FB9FBE"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序号</w:t>
            </w:r>
          </w:p>
        </w:tc>
        <w:tc>
          <w:tcPr>
            <w:tcW w:w="1456" w:type="dxa"/>
            <w:tcBorders>
              <w:top w:val="single" w:sz="4" w:space="0" w:color="000000"/>
              <w:left w:val="single" w:sz="4" w:space="0" w:color="000000"/>
              <w:bottom w:val="single" w:sz="4" w:space="0" w:color="000000"/>
              <w:right w:val="single" w:sz="4" w:space="0" w:color="000000"/>
            </w:tcBorders>
          </w:tcPr>
          <w:p w14:paraId="6B2C2598"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评审内容</w:t>
            </w:r>
          </w:p>
        </w:tc>
        <w:tc>
          <w:tcPr>
            <w:tcW w:w="709" w:type="dxa"/>
            <w:tcBorders>
              <w:top w:val="single" w:sz="4" w:space="0" w:color="000000"/>
              <w:left w:val="single" w:sz="4" w:space="0" w:color="000000"/>
              <w:bottom w:val="single" w:sz="4" w:space="0" w:color="000000"/>
              <w:right w:val="single" w:sz="4" w:space="0" w:color="000000"/>
            </w:tcBorders>
          </w:tcPr>
          <w:p w14:paraId="17AB35CD"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分值</w:t>
            </w:r>
          </w:p>
        </w:tc>
        <w:tc>
          <w:tcPr>
            <w:tcW w:w="6886" w:type="dxa"/>
            <w:tcBorders>
              <w:top w:val="single" w:sz="4" w:space="0" w:color="000000"/>
              <w:left w:val="single" w:sz="4" w:space="0" w:color="000000"/>
              <w:bottom w:val="single" w:sz="4" w:space="0" w:color="000000"/>
              <w:right w:val="single" w:sz="4" w:space="0" w:color="000000"/>
            </w:tcBorders>
          </w:tcPr>
          <w:p w14:paraId="1E3BBD6F"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评审标准</w:t>
            </w:r>
          </w:p>
        </w:tc>
      </w:tr>
      <w:tr w:rsidR="008E1DC8" w:rsidRPr="00C82E2C" w14:paraId="2BCDCCCB" w14:textId="77777777" w:rsidTr="006F1221">
        <w:trPr>
          <w:trHeight w:val="1952"/>
          <w:jc w:val="center"/>
        </w:trPr>
        <w:tc>
          <w:tcPr>
            <w:tcW w:w="671" w:type="dxa"/>
            <w:tcBorders>
              <w:top w:val="single" w:sz="4" w:space="0" w:color="000000"/>
              <w:left w:val="single" w:sz="4" w:space="0" w:color="000000"/>
              <w:bottom w:val="single" w:sz="4" w:space="0" w:color="auto"/>
              <w:right w:val="single" w:sz="4" w:space="0" w:color="000000"/>
            </w:tcBorders>
            <w:vAlign w:val="center"/>
          </w:tcPr>
          <w:p w14:paraId="2E2EBE9D"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1</w:t>
            </w:r>
          </w:p>
        </w:tc>
        <w:tc>
          <w:tcPr>
            <w:tcW w:w="1456" w:type="dxa"/>
            <w:tcBorders>
              <w:top w:val="single" w:sz="4" w:space="0" w:color="000000"/>
              <w:left w:val="single" w:sz="4" w:space="0" w:color="000000"/>
              <w:bottom w:val="single" w:sz="4" w:space="0" w:color="auto"/>
              <w:right w:val="single" w:sz="4" w:space="0" w:color="000000"/>
            </w:tcBorders>
            <w:vAlign w:val="center"/>
          </w:tcPr>
          <w:p w14:paraId="52536107"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企业的体系认证证书</w:t>
            </w:r>
          </w:p>
        </w:tc>
        <w:tc>
          <w:tcPr>
            <w:tcW w:w="709" w:type="dxa"/>
            <w:tcBorders>
              <w:top w:val="single" w:sz="4" w:space="0" w:color="000000"/>
              <w:left w:val="single" w:sz="4" w:space="0" w:color="000000"/>
              <w:bottom w:val="single" w:sz="4" w:space="0" w:color="auto"/>
              <w:right w:val="single" w:sz="4" w:space="0" w:color="000000"/>
            </w:tcBorders>
            <w:vAlign w:val="center"/>
          </w:tcPr>
          <w:p w14:paraId="63BE3B22"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6</w:t>
            </w:r>
          </w:p>
        </w:tc>
        <w:tc>
          <w:tcPr>
            <w:tcW w:w="6886" w:type="dxa"/>
            <w:tcBorders>
              <w:top w:val="single" w:sz="4" w:space="0" w:color="000000"/>
              <w:left w:val="single" w:sz="4" w:space="0" w:color="000000"/>
              <w:bottom w:val="single" w:sz="4" w:space="0" w:color="auto"/>
              <w:right w:val="single" w:sz="4" w:space="0" w:color="000000"/>
            </w:tcBorders>
            <w:vAlign w:val="center"/>
          </w:tcPr>
          <w:p w14:paraId="13EF6F48" w14:textId="77777777" w:rsidR="008E1DC8" w:rsidRPr="00AE2354" w:rsidRDefault="008E1DC8" w:rsidP="006F1221">
            <w:pPr>
              <w:pStyle w:val="af8"/>
              <w:adjustRightInd w:val="0"/>
              <w:snapToGrid w:val="0"/>
              <w:spacing w:after="0" w:line="360" w:lineRule="exact"/>
              <w:ind w:leftChars="0" w:left="0"/>
              <w:rPr>
                <w:rFonts w:ascii="宋体" w:hAnsi="宋体" w:cs="宋体"/>
              </w:rPr>
            </w:pPr>
            <w:r w:rsidRPr="00AE2354">
              <w:rPr>
                <w:rFonts w:ascii="宋体" w:hAnsi="宋体" w:cs="宋体" w:hint="eastAsia"/>
              </w:rPr>
              <w:t>供应商具有质量管理体系认证、环境管理体系认证、职业健康安全管理体系认证证书，以上体系证书中每有一种得2分，三种全部具备得6分。</w:t>
            </w:r>
          </w:p>
          <w:p w14:paraId="638CCE28" w14:textId="77777777" w:rsidR="008E1DC8" w:rsidRPr="00AE2354" w:rsidRDefault="008E1DC8" w:rsidP="006F1221">
            <w:pPr>
              <w:pStyle w:val="af8"/>
              <w:adjustRightInd w:val="0"/>
              <w:snapToGrid w:val="0"/>
              <w:spacing w:after="0" w:line="360" w:lineRule="exact"/>
              <w:ind w:leftChars="0" w:left="0"/>
              <w:rPr>
                <w:rFonts w:ascii="宋体" w:hAnsi="宋体" w:cs="宋体"/>
              </w:rPr>
            </w:pPr>
            <w:r w:rsidRPr="00AE2354">
              <w:rPr>
                <w:rFonts w:ascii="宋体" w:hAnsi="宋体" w:cs="宋体" w:hint="eastAsia"/>
              </w:rPr>
              <w:t>提供有效期内的证书扫描件或全国认证认可信息公共服务平台网站（http://www.cnca.gov.cn/）查询页面截图（加盖投标人电子签章），未提供不得分。</w:t>
            </w:r>
          </w:p>
        </w:tc>
      </w:tr>
      <w:tr w:rsidR="008E1DC8" w:rsidRPr="00C82E2C" w14:paraId="6293AB75" w14:textId="77777777" w:rsidTr="006F1221">
        <w:trPr>
          <w:trHeight w:val="2619"/>
          <w:jc w:val="center"/>
        </w:trPr>
        <w:tc>
          <w:tcPr>
            <w:tcW w:w="671" w:type="dxa"/>
            <w:tcBorders>
              <w:top w:val="single" w:sz="4" w:space="0" w:color="auto"/>
              <w:left w:val="single" w:sz="4" w:space="0" w:color="000000"/>
              <w:bottom w:val="single" w:sz="4" w:space="0" w:color="auto"/>
              <w:right w:val="single" w:sz="4" w:space="0" w:color="000000"/>
            </w:tcBorders>
            <w:vAlign w:val="center"/>
          </w:tcPr>
          <w:p w14:paraId="11364FAE" w14:textId="77777777" w:rsidR="008E1DC8" w:rsidRPr="00C82E2C" w:rsidRDefault="008E1DC8" w:rsidP="006F1221">
            <w:pPr>
              <w:adjustRightInd w:val="0"/>
              <w:snapToGrid w:val="0"/>
              <w:spacing w:line="360" w:lineRule="exact"/>
              <w:jc w:val="center"/>
              <w:rPr>
                <w:rFonts w:ascii="宋体" w:hAnsi="宋体"/>
                <w:szCs w:val="22"/>
              </w:rPr>
            </w:pPr>
            <w:r w:rsidRPr="00C82E2C">
              <w:rPr>
                <w:rFonts w:ascii="宋体" w:hAnsi="宋体" w:hint="eastAsia"/>
                <w:szCs w:val="22"/>
              </w:rPr>
              <w:t>2</w:t>
            </w:r>
          </w:p>
        </w:tc>
        <w:tc>
          <w:tcPr>
            <w:tcW w:w="1456" w:type="dxa"/>
            <w:tcBorders>
              <w:top w:val="single" w:sz="4" w:space="0" w:color="auto"/>
              <w:left w:val="single" w:sz="4" w:space="0" w:color="000000"/>
              <w:bottom w:val="single" w:sz="4" w:space="0" w:color="auto"/>
              <w:right w:val="single" w:sz="4" w:space="0" w:color="000000"/>
            </w:tcBorders>
            <w:vAlign w:val="center"/>
          </w:tcPr>
          <w:p w14:paraId="6B9B8812" w14:textId="77777777" w:rsidR="008E1DC8" w:rsidRPr="00AE2354" w:rsidRDefault="008E1DC8" w:rsidP="006F1221">
            <w:pPr>
              <w:adjustRightInd w:val="0"/>
              <w:snapToGrid w:val="0"/>
              <w:spacing w:line="360" w:lineRule="exact"/>
              <w:jc w:val="center"/>
              <w:rPr>
                <w:rFonts w:ascii="宋体" w:hAnsi="宋体" w:cs="宋体"/>
                <w:kern w:val="0"/>
                <w:szCs w:val="22"/>
              </w:rPr>
            </w:pPr>
            <w:r w:rsidRPr="00AE2354">
              <w:rPr>
                <w:rFonts w:ascii="宋体" w:hAnsi="宋体" w:cs="宋体" w:hint="eastAsia"/>
                <w:szCs w:val="22"/>
              </w:rPr>
              <w:t>供应商的业绩</w:t>
            </w:r>
          </w:p>
        </w:tc>
        <w:tc>
          <w:tcPr>
            <w:tcW w:w="709" w:type="dxa"/>
            <w:tcBorders>
              <w:top w:val="single" w:sz="4" w:space="0" w:color="auto"/>
              <w:left w:val="single" w:sz="4" w:space="0" w:color="000000"/>
              <w:bottom w:val="single" w:sz="4" w:space="0" w:color="auto"/>
              <w:right w:val="single" w:sz="4" w:space="0" w:color="000000"/>
            </w:tcBorders>
            <w:vAlign w:val="center"/>
          </w:tcPr>
          <w:p w14:paraId="48C00DC7"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3</w:t>
            </w:r>
          </w:p>
        </w:tc>
        <w:tc>
          <w:tcPr>
            <w:tcW w:w="6886" w:type="dxa"/>
            <w:tcBorders>
              <w:top w:val="single" w:sz="4" w:space="0" w:color="auto"/>
              <w:left w:val="single" w:sz="4" w:space="0" w:color="000000"/>
              <w:bottom w:val="single" w:sz="4" w:space="0" w:color="auto"/>
              <w:right w:val="single" w:sz="4" w:space="0" w:color="000000"/>
            </w:tcBorders>
          </w:tcPr>
          <w:p w14:paraId="0ADD7339" w14:textId="77777777" w:rsidR="008E1DC8" w:rsidRPr="00AE2354" w:rsidRDefault="008E1DC8" w:rsidP="006F1221">
            <w:pPr>
              <w:spacing w:line="360" w:lineRule="exact"/>
              <w:rPr>
                <w:rFonts w:ascii="宋体" w:hAnsi="宋体"/>
                <w:spacing w:val="-4"/>
                <w:kern w:val="0"/>
                <w:szCs w:val="22"/>
              </w:rPr>
            </w:pPr>
            <w:r w:rsidRPr="00AE2354">
              <w:rPr>
                <w:rFonts w:ascii="宋体" w:hAnsi="宋体" w:hint="eastAsia"/>
                <w:spacing w:val="-4"/>
                <w:kern w:val="0"/>
                <w:szCs w:val="22"/>
              </w:rPr>
              <w:t>供应商自</w:t>
            </w:r>
            <w:r w:rsidRPr="00AE2354">
              <w:rPr>
                <w:szCs w:val="22"/>
              </w:rPr>
              <w:t>2018</w:t>
            </w:r>
            <w:r w:rsidRPr="00AE2354">
              <w:rPr>
                <w:rFonts w:ascii="宋体" w:hAnsi="宋体" w:hint="eastAsia"/>
                <w:spacing w:val="-4"/>
                <w:kern w:val="0"/>
                <w:szCs w:val="22"/>
              </w:rPr>
              <w:t>年1月1日（以合同签订时间为准）至今承接过农村或城镇（市）道路清扫保洁服务项目（不包括高速公路、小区、单位内部和物业保洁），每提供一个得</w:t>
            </w:r>
            <w:r w:rsidRPr="00AE2354">
              <w:rPr>
                <w:rFonts w:ascii="宋体" w:hAnsi="宋体"/>
                <w:spacing w:val="-4"/>
                <w:kern w:val="0"/>
                <w:szCs w:val="22"/>
              </w:rPr>
              <w:t>1.5</w:t>
            </w:r>
            <w:r w:rsidRPr="00AE2354">
              <w:rPr>
                <w:rFonts w:ascii="宋体" w:hAnsi="宋体" w:hint="eastAsia"/>
                <w:spacing w:val="-4"/>
                <w:kern w:val="0"/>
                <w:szCs w:val="22"/>
              </w:rPr>
              <w:t>分，最高得</w:t>
            </w:r>
            <w:r w:rsidRPr="00AE2354">
              <w:rPr>
                <w:rFonts w:ascii="宋体" w:hAnsi="宋体"/>
                <w:spacing w:val="-4"/>
                <w:kern w:val="0"/>
                <w:szCs w:val="22"/>
              </w:rPr>
              <w:t>3</w:t>
            </w:r>
            <w:r w:rsidRPr="00AE2354">
              <w:rPr>
                <w:rFonts w:ascii="宋体" w:hAnsi="宋体" w:hint="eastAsia"/>
                <w:spacing w:val="-4"/>
                <w:kern w:val="0"/>
                <w:szCs w:val="22"/>
              </w:rPr>
              <w:t>分。</w:t>
            </w:r>
          </w:p>
          <w:p w14:paraId="6C9A02B5" w14:textId="77777777" w:rsidR="008E1DC8" w:rsidRPr="00AE2354" w:rsidRDefault="008E1DC8" w:rsidP="006F1221">
            <w:pPr>
              <w:spacing w:line="360" w:lineRule="exact"/>
              <w:rPr>
                <w:rFonts w:ascii="宋体" w:hAnsi="宋体"/>
                <w:bCs/>
                <w:spacing w:val="-4"/>
                <w:kern w:val="0"/>
                <w:szCs w:val="22"/>
              </w:rPr>
            </w:pPr>
            <w:r w:rsidRPr="00AE2354">
              <w:rPr>
                <w:rFonts w:ascii="宋体" w:hAnsi="宋体" w:hint="eastAsia"/>
                <w:bCs/>
                <w:spacing w:val="-4"/>
                <w:kern w:val="0"/>
                <w:szCs w:val="22"/>
              </w:rPr>
              <w:t>备注：①合同业绩须为本次投标人的业绩</w:t>
            </w:r>
            <w:r w:rsidRPr="00AE2354">
              <w:rPr>
                <w:rFonts w:ascii="宋体" w:hAnsi="宋体" w:hint="eastAsia"/>
                <w:spacing w:val="-4"/>
                <w:kern w:val="0"/>
                <w:szCs w:val="22"/>
              </w:rPr>
              <w:t>（包含</w:t>
            </w:r>
            <w:r w:rsidRPr="00AE2354">
              <w:rPr>
                <w:rFonts w:ascii="宋体" w:hAnsi="宋体" w:hint="eastAsia"/>
                <w:bCs/>
                <w:spacing w:val="-4"/>
                <w:kern w:val="0"/>
                <w:szCs w:val="22"/>
              </w:rPr>
              <w:t>年度续签合同</w:t>
            </w:r>
            <w:r w:rsidRPr="00AE2354">
              <w:rPr>
                <w:rFonts w:ascii="宋体" w:hAnsi="宋体" w:hint="eastAsia"/>
                <w:spacing w:val="-4"/>
                <w:kern w:val="0"/>
                <w:szCs w:val="22"/>
              </w:rPr>
              <w:t>）</w:t>
            </w:r>
            <w:r w:rsidRPr="00AE2354">
              <w:rPr>
                <w:rFonts w:ascii="宋体" w:hAnsi="宋体" w:hint="eastAsia"/>
                <w:bCs/>
                <w:spacing w:val="-4"/>
                <w:kern w:val="0"/>
                <w:szCs w:val="22"/>
              </w:rPr>
              <w:t>，投标人的独立法人子公司、参股公司的业绩均不予认可。</w:t>
            </w:r>
          </w:p>
          <w:p w14:paraId="6B66D203" w14:textId="77777777" w:rsidR="008E1DC8" w:rsidRPr="00AE2354" w:rsidRDefault="008E1DC8" w:rsidP="006F1221">
            <w:pPr>
              <w:adjustRightInd w:val="0"/>
              <w:snapToGrid w:val="0"/>
              <w:spacing w:line="360" w:lineRule="exact"/>
              <w:jc w:val="left"/>
              <w:rPr>
                <w:rFonts w:ascii="宋体" w:hAnsi="宋体"/>
                <w:bCs/>
                <w:szCs w:val="22"/>
              </w:rPr>
            </w:pPr>
            <w:r w:rsidRPr="00AE2354">
              <w:rPr>
                <w:rFonts w:ascii="宋体" w:hAnsi="宋体" w:hint="eastAsia"/>
                <w:bCs/>
                <w:szCs w:val="22"/>
              </w:rPr>
              <w:t>②投标文件中需提供合同清晰扫描件</w:t>
            </w:r>
            <w:r w:rsidRPr="00AE2354">
              <w:rPr>
                <w:rFonts w:ascii="宋体" w:hAnsi="宋体" w:cs="宋体" w:hint="eastAsia"/>
                <w:szCs w:val="22"/>
              </w:rPr>
              <w:t>（加盖投标人电子签章）</w:t>
            </w:r>
            <w:r w:rsidRPr="00AE2354">
              <w:rPr>
                <w:rFonts w:ascii="宋体" w:hAnsi="宋体" w:hint="eastAsia"/>
                <w:bCs/>
                <w:szCs w:val="22"/>
              </w:rPr>
              <w:t>，提供的扫描件模糊不清或不提供的不得分。</w:t>
            </w:r>
          </w:p>
        </w:tc>
      </w:tr>
      <w:tr w:rsidR="008E1DC8" w:rsidRPr="00C82E2C" w14:paraId="0AB0CAF3" w14:textId="77777777" w:rsidTr="006F1221">
        <w:trPr>
          <w:trHeight w:val="1201"/>
          <w:jc w:val="center"/>
        </w:trPr>
        <w:tc>
          <w:tcPr>
            <w:tcW w:w="671" w:type="dxa"/>
            <w:tcBorders>
              <w:top w:val="single" w:sz="4" w:space="0" w:color="auto"/>
              <w:left w:val="single" w:sz="4" w:space="0" w:color="000000"/>
              <w:bottom w:val="single" w:sz="4" w:space="0" w:color="auto"/>
              <w:right w:val="single" w:sz="4" w:space="0" w:color="000000"/>
            </w:tcBorders>
            <w:vAlign w:val="center"/>
          </w:tcPr>
          <w:p w14:paraId="562596C5" w14:textId="77777777" w:rsidR="008E1DC8" w:rsidRPr="00C82E2C" w:rsidRDefault="008E1DC8" w:rsidP="006F1221">
            <w:pPr>
              <w:adjustRightInd w:val="0"/>
              <w:snapToGrid w:val="0"/>
              <w:spacing w:line="360" w:lineRule="exact"/>
              <w:jc w:val="center"/>
              <w:rPr>
                <w:rFonts w:ascii="宋体" w:hAnsi="宋体"/>
                <w:szCs w:val="22"/>
              </w:rPr>
            </w:pPr>
            <w:r w:rsidRPr="00C82E2C">
              <w:rPr>
                <w:rFonts w:ascii="宋体" w:hAnsi="宋体" w:hint="eastAsia"/>
                <w:szCs w:val="22"/>
              </w:rPr>
              <w:t>3</w:t>
            </w:r>
          </w:p>
        </w:tc>
        <w:tc>
          <w:tcPr>
            <w:tcW w:w="1456" w:type="dxa"/>
            <w:tcBorders>
              <w:top w:val="single" w:sz="4" w:space="0" w:color="auto"/>
              <w:left w:val="single" w:sz="4" w:space="0" w:color="000000"/>
              <w:bottom w:val="single" w:sz="4" w:space="0" w:color="auto"/>
              <w:right w:val="single" w:sz="4" w:space="0" w:color="000000"/>
            </w:tcBorders>
            <w:vAlign w:val="center"/>
          </w:tcPr>
          <w:p w14:paraId="7B15F9A6"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hint="eastAsia"/>
                <w:szCs w:val="21"/>
              </w:rPr>
              <w:t>项目负责人</w:t>
            </w:r>
            <w:r w:rsidRPr="00AE2354">
              <w:rPr>
                <w:rFonts w:ascii="宋体" w:hAnsi="宋体" w:cs="宋体" w:hint="eastAsia"/>
                <w:kern w:val="0"/>
                <w:szCs w:val="21"/>
              </w:rPr>
              <w:t>能力</w:t>
            </w:r>
          </w:p>
        </w:tc>
        <w:tc>
          <w:tcPr>
            <w:tcW w:w="709" w:type="dxa"/>
            <w:tcBorders>
              <w:top w:val="single" w:sz="4" w:space="0" w:color="auto"/>
              <w:left w:val="single" w:sz="4" w:space="0" w:color="000000"/>
              <w:bottom w:val="single" w:sz="4" w:space="0" w:color="auto"/>
              <w:right w:val="single" w:sz="4" w:space="0" w:color="000000"/>
            </w:tcBorders>
            <w:vAlign w:val="center"/>
          </w:tcPr>
          <w:p w14:paraId="15175FB3"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2</w:t>
            </w:r>
          </w:p>
        </w:tc>
        <w:tc>
          <w:tcPr>
            <w:tcW w:w="6886" w:type="dxa"/>
            <w:tcBorders>
              <w:top w:val="single" w:sz="4" w:space="0" w:color="auto"/>
              <w:left w:val="single" w:sz="4" w:space="0" w:color="000000"/>
              <w:bottom w:val="single" w:sz="4" w:space="0" w:color="auto"/>
              <w:right w:val="single" w:sz="4" w:space="0" w:color="000000"/>
            </w:tcBorders>
          </w:tcPr>
          <w:p w14:paraId="3CBF1C63" w14:textId="77777777" w:rsidR="008E1DC8" w:rsidRPr="00AE2354" w:rsidRDefault="008E1DC8" w:rsidP="006F1221">
            <w:pPr>
              <w:spacing w:line="360" w:lineRule="exact"/>
              <w:rPr>
                <w:rFonts w:ascii="宋体" w:hAnsi="宋体"/>
                <w:spacing w:val="-4"/>
                <w:kern w:val="0"/>
                <w:szCs w:val="22"/>
              </w:rPr>
            </w:pPr>
            <w:r w:rsidRPr="00AE2354">
              <w:rPr>
                <w:rFonts w:ascii="宋体" w:hAnsi="宋体" w:hint="eastAsia"/>
                <w:spacing w:val="-4"/>
                <w:kern w:val="0"/>
                <w:szCs w:val="22"/>
              </w:rPr>
              <w:t>拟派项目负责人自201</w:t>
            </w:r>
            <w:r w:rsidRPr="00AE2354">
              <w:rPr>
                <w:rFonts w:ascii="宋体" w:hAnsi="宋体"/>
                <w:spacing w:val="-4"/>
                <w:kern w:val="0"/>
                <w:szCs w:val="22"/>
              </w:rPr>
              <w:t>8</w:t>
            </w:r>
            <w:r w:rsidRPr="00AE2354">
              <w:rPr>
                <w:rFonts w:ascii="宋体" w:hAnsi="宋体" w:hint="eastAsia"/>
                <w:spacing w:val="-4"/>
                <w:kern w:val="0"/>
                <w:szCs w:val="22"/>
              </w:rPr>
              <w:t>年1月1日（以合同签订时间为准）至今以项目负责人身份承担过农村或城镇（市）公共环境卫生保洁业绩的，得</w:t>
            </w:r>
            <w:r w:rsidRPr="00AE2354">
              <w:rPr>
                <w:rFonts w:ascii="宋体" w:hAnsi="宋体"/>
                <w:spacing w:val="-4"/>
                <w:kern w:val="0"/>
                <w:szCs w:val="22"/>
              </w:rPr>
              <w:t>2</w:t>
            </w:r>
            <w:r w:rsidRPr="00AE2354">
              <w:rPr>
                <w:rFonts w:ascii="宋体" w:hAnsi="宋体" w:hint="eastAsia"/>
                <w:spacing w:val="-4"/>
                <w:kern w:val="0"/>
                <w:szCs w:val="22"/>
              </w:rPr>
              <w:t>分。备注：</w:t>
            </w:r>
            <w:r w:rsidRPr="00AE2354">
              <w:rPr>
                <w:rFonts w:ascii="宋体" w:hAnsi="宋体" w:hint="eastAsia"/>
                <w:bCs/>
                <w:szCs w:val="22"/>
              </w:rPr>
              <w:t>投标文件中需提供合同清晰扫描件</w:t>
            </w:r>
            <w:r w:rsidRPr="00AE2354">
              <w:rPr>
                <w:rFonts w:ascii="宋体" w:hAnsi="宋体" w:cs="宋体" w:hint="eastAsia"/>
                <w:szCs w:val="22"/>
              </w:rPr>
              <w:t>（加盖投标人电子签章）</w:t>
            </w:r>
            <w:r w:rsidRPr="00AE2354">
              <w:rPr>
                <w:rFonts w:ascii="宋体" w:hAnsi="宋体" w:hint="eastAsia"/>
                <w:spacing w:val="-4"/>
                <w:kern w:val="0"/>
                <w:szCs w:val="22"/>
              </w:rPr>
              <w:t>，合同中未体现项目负责人的，提供能体现项目负责人信息的中标通知书或业主证明材料，</w:t>
            </w:r>
            <w:r w:rsidRPr="00AE2354">
              <w:rPr>
                <w:rFonts w:ascii="宋体" w:hAnsi="宋体" w:hint="eastAsia"/>
                <w:bCs/>
                <w:szCs w:val="22"/>
              </w:rPr>
              <w:t>提供的扫描件模糊不清或不提供的不得分。</w:t>
            </w:r>
          </w:p>
        </w:tc>
      </w:tr>
      <w:tr w:rsidR="008E1DC8" w:rsidRPr="00C82E2C" w14:paraId="479260C8" w14:textId="77777777" w:rsidTr="005209E6">
        <w:trPr>
          <w:trHeight w:val="416"/>
          <w:jc w:val="center"/>
        </w:trPr>
        <w:tc>
          <w:tcPr>
            <w:tcW w:w="671" w:type="dxa"/>
            <w:tcBorders>
              <w:top w:val="single" w:sz="4" w:space="0" w:color="auto"/>
              <w:left w:val="single" w:sz="4" w:space="0" w:color="000000"/>
              <w:bottom w:val="single" w:sz="4" w:space="0" w:color="auto"/>
              <w:right w:val="single" w:sz="4" w:space="0" w:color="000000"/>
            </w:tcBorders>
            <w:vAlign w:val="center"/>
          </w:tcPr>
          <w:p w14:paraId="3B667C9B" w14:textId="77777777" w:rsidR="008E1DC8" w:rsidRPr="00C82E2C" w:rsidRDefault="008E1DC8" w:rsidP="006F1221">
            <w:pPr>
              <w:adjustRightInd w:val="0"/>
              <w:snapToGrid w:val="0"/>
              <w:spacing w:line="360" w:lineRule="exact"/>
              <w:jc w:val="center"/>
              <w:rPr>
                <w:rFonts w:ascii="宋体" w:hAnsi="宋体"/>
                <w:szCs w:val="22"/>
              </w:rPr>
            </w:pPr>
            <w:r w:rsidRPr="00C82E2C">
              <w:rPr>
                <w:rFonts w:ascii="宋体" w:hAnsi="宋体"/>
                <w:szCs w:val="22"/>
              </w:rPr>
              <w:t>4</w:t>
            </w:r>
          </w:p>
        </w:tc>
        <w:tc>
          <w:tcPr>
            <w:tcW w:w="1456" w:type="dxa"/>
            <w:tcBorders>
              <w:top w:val="single" w:sz="4" w:space="0" w:color="auto"/>
              <w:left w:val="single" w:sz="4" w:space="0" w:color="000000"/>
              <w:bottom w:val="single" w:sz="4" w:space="0" w:color="auto"/>
              <w:right w:val="single" w:sz="4" w:space="0" w:color="000000"/>
            </w:tcBorders>
            <w:vAlign w:val="center"/>
          </w:tcPr>
          <w:p w14:paraId="65C72637"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环卫车辆配置</w:t>
            </w:r>
          </w:p>
        </w:tc>
        <w:tc>
          <w:tcPr>
            <w:tcW w:w="709" w:type="dxa"/>
            <w:tcBorders>
              <w:top w:val="single" w:sz="4" w:space="0" w:color="auto"/>
              <w:left w:val="single" w:sz="4" w:space="0" w:color="000000"/>
              <w:bottom w:val="single" w:sz="4" w:space="0" w:color="auto"/>
              <w:right w:val="single" w:sz="4" w:space="0" w:color="000000"/>
            </w:tcBorders>
            <w:vAlign w:val="center"/>
          </w:tcPr>
          <w:p w14:paraId="2411F901"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7</w:t>
            </w:r>
          </w:p>
        </w:tc>
        <w:tc>
          <w:tcPr>
            <w:tcW w:w="6886" w:type="dxa"/>
            <w:tcBorders>
              <w:top w:val="single" w:sz="4" w:space="0" w:color="auto"/>
              <w:left w:val="single" w:sz="4" w:space="0" w:color="000000"/>
              <w:bottom w:val="single" w:sz="4" w:space="0" w:color="auto"/>
              <w:right w:val="single" w:sz="4" w:space="0" w:color="000000"/>
            </w:tcBorders>
          </w:tcPr>
          <w:p w14:paraId="608A59DA"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t>在满足采购人“车辆最低配置要求表”的基础上：</w:t>
            </w:r>
          </w:p>
          <w:p w14:paraId="36A5ECC4" w14:textId="77777777" w:rsidR="008E1DC8" w:rsidRPr="00AE2354" w:rsidRDefault="008E1DC8" w:rsidP="008E1DC8">
            <w:pPr>
              <w:pStyle w:val="afb"/>
              <w:numPr>
                <w:ilvl w:val="0"/>
                <w:numId w:val="18"/>
              </w:numPr>
              <w:adjustRightInd w:val="0"/>
              <w:snapToGrid w:val="0"/>
              <w:spacing w:line="360" w:lineRule="exact"/>
              <w:ind w:firstLineChars="0"/>
              <w:jc w:val="left"/>
              <w:rPr>
                <w:rFonts w:ascii="宋体" w:hAnsi="宋体"/>
              </w:rPr>
            </w:pPr>
            <w:r w:rsidRPr="00AE2354">
              <w:rPr>
                <w:rFonts w:ascii="宋体" w:hAnsi="宋体" w:hint="eastAsia"/>
              </w:rPr>
              <w:t>额外提供1辆中型或以上压缩式垃圾车</w:t>
            </w:r>
            <w:proofErr w:type="gramStart"/>
            <w:r w:rsidRPr="00AE2354">
              <w:rPr>
                <w:rFonts w:ascii="宋体" w:hAnsi="宋体" w:hint="eastAsia"/>
              </w:rPr>
              <w:t>用于标项的</w:t>
            </w:r>
            <w:proofErr w:type="gramEnd"/>
            <w:r w:rsidRPr="00AE2354">
              <w:rPr>
                <w:rFonts w:ascii="宋体" w:hAnsi="宋体" w:hint="eastAsia"/>
              </w:rPr>
              <w:t>得1分，最高得1分；</w:t>
            </w:r>
          </w:p>
          <w:p w14:paraId="1678FC9D" w14:textId="77777777" w:rsidR="008E1DC8" w:rsidRPr="00AE2354" w:rsidRDefault="008E1DC8" w:rsidP="008E1DC8">
            <w:pPr>
              <w:pStyle w:val="afb"/>
              <w:numPr>
                <w:ilvl w:val="0"/>
                <w:numId w:val="18"/>
              </w:numPr>
              <w:adjustRightInd w:val="0"/>
              <w:snapToGrid w:val="0"/>
              <w:spacing w:line="360" w:lineRule="exact"/>
              <w:ind w:firstLineChars="0"/>
              <w:jc w:val="left"/>
              <w:rPr>
                <w:rFonts w:ascii="宋体" w:hAnsi="宋体"/>
              </w:rPr>
            </w:pPr>
            <w:r w:rsidRPr="00AE2354">
              <w:rPr>
                <w:rFonts w:ascii="宋体" w:hAnsi="宋体"/>
              </w:rPr>
              <w:t xml:space="preserve"> </w:t>
            </w:r>
            <w:r w:rsidRPr="00AE2354">
              <w:rPr>
                <w:rFonts w:ascii="宋体" w:hAnsi="宋体" w:hint="eastAsia"/>
              </w:rPr>
              <w:t>额外提供1辆重型洗扫车</w:t>
            </w:r>
            <w:proofErr w:type="gramStart"/>
            <w:r w:rsidRPr="00AE2354">
              <w:rPr>
                <w:rFonts w:ascii="宋体" w:hAnsi="宋体" w:hint="eastAsia"/>
              </w:rPr>
              <w:t>用于标项的</w:t>
            </w:r>
            <w:proofErr w:type="gramEnd"/>
            <w:r w:rsidRPr="00AE2354">
              <w:rPr>
                <w:rFonts w:ascii="宋体" w:hAnsi="宋体" w:hint="eastAsia"/>
              </w:rPr>
              <w:t>得1分，最高得1分；</w:t>
            </w:r>
          </w:p>
          <w:p w14:paraId="3A7FCB9B" w14:textId="77777777" w:rsidR="008E1DC8" w:rsidRPr="00AE2354" w:rsidRDefault="008E1DC8" w:rsidP="008E1DC8">
            <w:pPr>
              <w:pStyle w:val="afb"/>
              <w:numPr>
                <w:ilvl w:val="0"/>
                <w:numId w:val="18"/>
              </w:numPr>
              <w:adjustRightInd w:val="0"/>
              <w:snapToGrid w:val="0"/>
              <w:spacing w:line="360" w:lineRule="exact"/>
              <w:ind w:firstLineChars="0"/>
              <w:jc w:val="left"/>
              <w:rPr>
                <w:rFonts w:ascii="宋体" w:hAnsi="宋体"/>
              </w:rPr>
            </w:pPr>
            <w:r w:rsidRPr="00AE2354">
              <w:rPr>
                <w:rFonts w:ascii="宋体" w:hAnsi="宋体" w:hint="eastAsia"/>
              </w:rPr>
              <w:t>额外提供1辆中型或以上洒水车</w:t>
            </w:r>
            <w:proofErr w:type="gramStart"/>
            <w:r w:rsidRPr="00AE2354">
              <w:rPr>
                <w:rFonts w:ascii="宋体" w:hAnsi="宋体" w:hint="eastAsia"/>
              </w:rPr>
              <w:t>用于标项的</w:t>
            </w:r>
            <w:proofErr w:type="gramEnd"/>
            <w:r w:rsidRPr="00AE2354">
              <w:rPr>
                <w:rFonts w:ascii="宋体" w:hAnsi="宋体" w:hint="eastAsia"/>
              </w:rPr>
              <w:t>得1分，最高得1分；</w:t>
            </w:r>
          </w:p>
          <w:p w14:paraId="53B2D877" w14:textId="77777777" w:rsidR="008E1DC8" w:rsidRPr="00AE2354" w:rsidRDefault="008E1DC8" w:rsidP="008E1DC8">
            <w:pPr>
              <w:pStyle w:val="afb"/>
              <w:numPr>
                <w:ilvl w:val="0"/>
                <w:numId w:val="18"/>
              </w:numPr>
              <w:adjustRightInd w:val="0"/>
              <w:snapToGrid w:val="0"/>
              <w:spacing w:line="360" w:lineRule="exact"/>
              <w:ind w:firstLineChars="0"/>
              <w:jc w:val="left"/>
              <w:rPr>
                <w:rFonts w:ascii="宋体" w:hAnsi="宋体"/>
              </w:rPr>
            </w:pPr>
            <w:r w:rsidRPr="00AE2354">
              <w:rPr>
                <w:rFonts w:ascii="宋体" w:hAnsi="宋体" w:hint="eastAsia"/>
              </w:rPr>
              <w:t>额外提供1辆电动垃圾收集</w:t>
            </w:r>
            <w:proofErr w:type="gramStart"/>
            <w:r w:rsidRPr="00AE2354">
              <w:rPr>
                <w:rFonts w:ascii="宋体" w:hAnsi="宋体" w:hint="eastAsia"/>
              </w:rPr>
              <w:t>车用于标项</w:t>
            </w:r>
            <w:proofErr w:type="gramEnd"/>
            <w:r w:rsidRPr="00AE2354">
              <w:rPr>
                <w:rFonts w:ascii="宋体" w:hAnsi="宋体" w:hint="eastAsia"/>
              </w:rPr>
              <w:t>的得0.5分，最高得2分；</w:t>
            </w:r>
          </w:p>
          <w:p w14:paraId="0F27414C" w14:textId="39CDC0C3" w:rsidR="008E1DC8" w:rsidRPr="00AE2354" w:rsidRDefault="008E1DC8" w:rsidP="008E1DC8">
            <w:pPr>
              <w:pStyle w:val="afb"/>
              <w:numPr>
                <w:ilvl w:val="0"/>
                <w:numId w:val="18"/>
              </w:numPr>
              <w:adjustRightInd w:val="0"/>
              <w:snapToGrid w:val="0"/>
              <w:spacing w:line="360" w:lineRule="exact"/>
              <w:ind w:firstLineChars="0"/>
              <w:jc w:val="left"/>
              <w:rPr>
                <w:rFonts w:ascii="宋体" w:hAnsi="宋体"/>
              </w:rPr>
            </w:pPr>
            <w:r w:rsidRPr="00AE2354">
              <w:rPr>
                <w:rFonts w:ascii="宋体" w:hAnsi="宋体"/>
              </w:rPr>
              <w:t xml:space="preserve"> </w:t>
            </w:r>
            <w:r w:rsidRPr="00AE2354">
              <w:rPr>
                <w:rFonts w:ascii="宋体" w:hAnsi="宋体" w:hint="eastAsia"/>
              </w:rPr>
              <w:t>额外提供1辆新能源垃圾桶收集</w:t>
            </w:r>
            <w:proofErr w:type="gramStart"/>
            <w:r w:rsidRPr="00AE2354">
              <w:rPr>
                <w:rFonts w:ascii="宋体" w:hAnsi="宋体" w:hint="eastAsia"/>
              </w:rPr>
              <w:t>车用于标项</w:t>
            </w:r>
            <w:proofErr w:type="gramEnd"/>
            <w:r w:rsidRPr="00AE2354">
              <w:rPr>
                <w:rFonts w:ascii="宋体" w:hAnsi="宋体" w:hint="eastAsia"/>
              </w:rPr>
              <w:t>的得0.5分，最高得2分。</w:t>
            </w:r>
          </w:p>
          <w:p w14:paraId="7000C1F2"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t>车辆持有形式为自有和已租赁或承诺中标后购买或租赁。</w:t>
            </w:r>
          </w:p>
          <w:p w14:paraId="681D49BD"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t>车辆持有形式须分别对应提交如下证明材料：</w:t>
            </w:r>
          </w:p>
          <w:p w14:paraId="46A2B5FF"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t xml:space="preserve">①自有车辆：提供行驶证（带车辆照片）扫描件，注明车辆种类； </w:t>
            </w:r>
          </w:p>
          <w:p w14:paraId="6B2CC569"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t xml:space="preserve">②现已租赁车辆：提供行驶证（带车辆照片）扫描件和对应车辆租赁合同，注明车辆种类； </w:t>
            </w:r>
          </w:p>
          <w:p w14:paraId="2F9E3BD1"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t>③承诺中标后购买或租赁的车辆：提供购买或租赁承诺书，注明车辆种类）；</w:t>
            </w:r>
          </w:p>
          <w:p w14:paraId="64697F57"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t>④电动车无需提供行驶证扫描件，如为自有另需提供购买发票。</w:t>
            </w:r>
          </w:p>
          <w:p w14:paraId="3E471235"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hint="eastAsia"/>
                <w:szCs w:val="22"/>
              </w:rPr>
              <w:lastRenderedPageBreak/>
              <w:t>供应商投标证明资料提供不全导致无法得分的，责任自负。</w:t>
            </w:r>
          </w:p>
        </w:tc>
      </w:tr>
      <w:tr w:rsidR="008E1DC8" w:rsidRPr="00C82E2C" w14:paraId="22F321A1" w14:textId="77777777" w:rsidTr="006F1221">
        <w:trPr>
          <w:trHeight w:val="718"/>
          <w:jc w:val="center"/>
        </w:trPr>
        <w:tc>
          <w:tcPr>
            <w:tcW w:w="671" w:type="dxa"/>
            <w:vMerge w:val="restart"/>
            <w:tcBorders>
              <w:top w:val="single" w:sz="4" w:space="0" w:color="000000"/>
              <w:left w:val="single" w:sz="4" w:space="0" w:color="000000"/>
              <w:right w:val="single" w:sz="4" w:space="0" w:color="000000"/>
            </w:tcBorders>
            <w:vAlign w:val="center"/>
          </w:tcPr>
          <w:p w14:paraId="5597B737"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lastRenderedPageBreak/>
              <w:t>5</w:t>
            </w:r>
          </w:p>
        </w:tc>
        <w:tc>
          <w:tcPr>
            <w:tcW w:w="1456" w:type="dxa"/>
            <w:vMerge w:val="restart"/>
            <w:tcBorders>
              <w:top w:val="single" w:sz="4" w:space="0" w:color="000000"/>
              <w:left w:val="single" w:sz="4" w:space="0" w:color="000000"/>
              <w:right w:val="single" w:sz="4" w:space="0" w:color="000000"/>
            </w:tcBorders>
            <w:vAlign w:val="center"/>
          </w:tcPr>
          <w:p w14:paraId="385C9BA9"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现状分析</w:t>
            </w:r>
          </w:p>
        </w:tc>
        <w:tc>
          <w:tcPr>
            <w:tcW w:w="709" w:type="dxa"/>
            <w:tcBorders>
              <w:top w:val="single" w:sz="4" w:space="0" w:color="000000"/>
              <w:left w:val="single" w:sz="4" w:space="0" w:color="000000"/>
              <w:bottom w:val="single" w:sz="4" w:space="0" w:color="000000"/>
              <w:right w:val="single" w:sz="4" w:space="0" w:color="000000"/>
            </w:tcBorders>
            <w:vAlign w:val="center"/>
          </w:tcPr>
          <w:p w14:paraId="53CC84B3"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4</w:t>
            </w:r>
          </w:p>
        </w:tc>
        <w:tc>
          <w:tcPr>
            <w:tcW w:w="6886" w:type="dxa"/>
            <w:tcBorders>
              <w:top w:val="single" w:sz="4" w:space="0" w:color="000000"/>
              <w:left w:val="single" w:sz="4" w:space="0" w:color="000000"/>
              <w:bottom w:val="single" w:sz="4" w:space="0" w:color="000000"/>
              <w:right w:val="single" w:sz="4" w:space="0" w:color="000000"/>
            </w:tcBorders>
          </w:tcPr>
          <w:p w14:paraId="680BACDA" w14:textId="77777777" w:rsidR="008E1DC8" w:rsidRPr="00AE2354" w:rsidRDefault="008E1DC8" w:rsidP="006F1221">
            <w:pPr>
              <w:adjustRightInd w:val="0"/>
              <w:snapToGrid w:val="0"/>
              <w:spacing w:line="360" w:lineRule="exact"/>
              <w:jc w:val="left"/>
              <w:rPr>
                <w:rFonts w:ascii="宋体" w:hAnsi="宋体" w:cs="宋体"/>
                <w:szCs w:val="22"/>
              </w:rPr>
            </w:pPr>
            <w:r w:rsidRPr="00AE2354">
              <w:rPr>
                <w:rFonts w:ascii="宋体" w:hAnsi="宋体" w:cs="宋体" w:hint="eastAsia"/>
                <w:szCs w:val="22"/>
              </w:rPr>
              <w:t>供应商</w:t>
            </w:r>
            <w:proofErr w:type="gramStart"/>
            <w:r w:rsidRPr="00AE2354">
              <w:rPr>
                <w:rFonts w:ascii="宋体" w:hAnsi="宋体" w:cs="宋体" w:hint="eastAsia"/>
                <w:szCs w:val="22"/>
              </w:rPr>
              <w:t>对标项范围</w:t>
            </w:r>
            <w:proofErr w:type="gramEnd"/>
            <w:r w:rsidRPr="00AE2354">
              <w:rPr>
                <w:rFonts w:ascii="宋体" w:hAnsi="宋体" w:cs="宋体" w:hint="eastAsia"/>
                <w:szCs w:val="22"/>
              </w:rPr>
              <w:t>内的环卫保洁现状、存在问题和环卫保洁难点、重点等问题进行调查剖析。</w:t>
            </w:r>
          </w:p>
        </w:tc>
      </w:tr>
      <w:tr w:rsidR="008E1DC8" w:rsidRPr="00C82E2C" w14:paraId="2FF84DA5" w14:textId="77777777" w:rsidTr="006F1221">
        <w:trPr>
          <w:trHeight w:val="536"/>
          <w:jc w:val="center"/>
        </w:trPr>
        <w:tc>
          <w:tcPr>
            <w:tcW w:w="671" w:type="dxa"/>
            <w:vMerge/>
            <w:tcBorders>
              <w:left w:val="single" w:sz="4" w:space="0" w:color="000000"/>
              <w:bottom w:val="single" w:sz="4" w:space="0" w:color="000000"/>
              <w:right w:val="single" w:sz="4" w:space="0" w:color="000000"/>
            </w:tcBorders>
            <w:vAlign w:val="center"/>
          </w:tcPr>
          <w:p w14:paraId="645DEFAF"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left w:val="single" w:sz="4" w:space="0" w:color="000000"/>
              <w:bottom w:val="single" w:sz="4" w:space="0" w:color="000000"/>
              <w:right w:val="single" w:sz="4" w:space="0" w:color="000000"/>
            </w:tcBorders>
            <w:vAlign w:val="center"/>
          </w:tcPr>
          <w:p w14:paraId="02C0F062"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D290FB"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3</w:t>
            </w:r>
          </w:p>
        </w:tc>
        <w:tc>
          <w:tcPr>
            <w:tcW w:w="6886" w:type="dxa"/>
            <w:tcBorders>
              <w:top w:val="single" w:sz="4" w:space="0" w:color="000000"/>
              <w:left w:val="single" w:sz="4" w:space="0" w:color="000000"/>
              <w:bottom w:val="single" w:sz="4" w:space="0" w:color="000000"/>
              <w:right w:val="single" w:sz="4" w:space="0" w:color="000000"/>
            </w:tcBorders>
            <w:vAlign w:val="center"/>
          </w:tcPr>
          <w:p w14:paraId="2F10BB90" w14:textId="77777777" w:rsidR="008E1DC8" w:rsidRPr="00AE2354" w:rsidRDefault="008E1DC8" w:rsidP="006F1221">
            <w:pPr>
              <w:adjustRightInd w:val="0"/>
              <w:snapToGrid w:val="0"/>
              <w:spacing w:line="420" w:lineRule="exact"/>
              <w:jc w:val="left"/>
              <w:rPr>
                <w:rFonts w:ascii="宋体" w:hAnsi="宋体" w:cs="宋体"/>
                <w:szCs w:val="22"/>
              </w:rPr>
            </w:pPr>
            <w:r w:rsidRPr="00AE2354">
              <w:rPr>
                <w:rFonts w:ascii="宋体" w:hAnsi="宋体" w:cs="宋体" w:hint="eastAsia"/>
                <w:szCs w:val="22"/>
              </w:rPr>
              <w:t>针对本</w:t>
            </w:r>
            <w:proofErr w:type="gramStart"/>
            <w:r w:rsidRPr="00AE2354">
              <w:rPr>
                <w:rFonts w:ascii="宋体" w:hAnsi="宋体" w:cs="宋体" w:hint="eastAsia"/>
                <w:szCs w:val="22"/>
              </w:rPr>
              <w:t>标项存在</w:t>
            </w:r>
            <w:proofErr w:type="gramEnd"/>
            <w:r w:rsidRPr="00AE2354">
              <w:rPr>
                <w:rFonts w:ascii="宋体" w:hAnsi="宋体" w:cs="宋体" w:hint="eastAsia"/>
                <w:szCs w:val="22"/>
              </w:rPr>
              <w:t>的难点、重点等问题提出相应的技术措施。</w:t>
            </w:r>
          </w:p>
        </w:tc>
      </w:tr>
      <w:tr w:rsidR="008E1DC8" w:rsidRPr="00C82E2C" w14:paraId="0885DAFA" w14:textId="77777777" w:rsidTr="006F1221">
        <w:trPr>
          <w:trHeight w:val="438"/>
          <w:jc w:val="center"/>
        </w:trPr>
        <w:tc>
          <w:tcPr>
            <w:tcW w:w="671" w:type="dxa"/>
            <w:vMerge w:val="restart"/>
            <w:tcBorders>
              <w:top w:val="single" w:sz="4" w:space="0" w:color="000000"/>
              <w:left w:val="single" w:sz="4" w:space="0" w:color="000000"/>
              <w:right w:val="single" w:sz="4" w:space="0" w:color="000000"/>
            </w:tcBorders>
            <w:vAlign w:val="center"/>
          </w:tcPr>
          <w:p w14:paraId="63C76D9C"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6</w:t>
            </w:r>
          </w:p>
        </w:tc>
        <w:tc>
          <w:tcPr>
            <w:tcW w:w="1456" w:type="dxa"/>
            <w:vMerge w:val="restart"/>
            <w:tcBorders>
              <w:top w:val="single" w:sz="4" w:space="0" w:color="000000"/>
              <w:left w:val="single" w:sz="4" w:space="0" w:color="000000"/>
              <w:right w:val="single" w:sz="4" w:space="0" w:color="000000"/>
            </w:tcBorders>
            <w:vAlign w:val="center"/>
          </w:tcPr>
          <w:p w14:paraId="74C4DC20" w14:textId="77777777" w:rsidR="008E1DC8" w:rsidRPr="00AE2354" w:rsidRDefault="008E1DC8" w:rsidP="006F1221">
            <w:pPr>
              <w:adjustRightInd w:val="0"/>
              <w:snapToGrid w:val="0"/>
              <w:spacing w:line="360" w:lineRule="exact"/>
              <w:jc w:val="center"/>
              <w:rPr>
                <w:rFonts w:ascii="宋体" w:hAnsi="宋体" w:cs="宋体"/>
                <w:szCs w:val="22"/>
              </w:rPr>
            </w:pPr>
            <w:proofErr w:type="gramStart"/>
            <w:r w:rsidRPr="00AE2354">
              <w:rPr>
                <w:rFonts w:ascii="宋体" w:hAnsi="宋体" w:cs="宋体" w:hint="eastAsia"/>
                <w:szCs w:val="22"/>
              </w:rPr>
              <w:t>标项保洁</w:t>
            </w:r>
            <w:proofErr w:type="gramEnd"/>
            <w:r w:rsidRPr="00AE2354">
              <w:rPr>
                <w:rFonts w:ascii="宋体" w:hAnsi="宋体" w:cs="宋体" w:hint="eastAsia"/>
                <w:szCs w:val="22"/>
              </w:rPr>
              <w:t>方案</w:t>
            </w:r>
          </w:p>
          <w:p w14:paraId="3F3DAB64" w14:textId="77777777" w:rsidR="008E1DC8" w:rsidRPr="00AE2354" w:rsidRDefault="008E1DC8" w:rsidP="006F1221">
            <w:pPr>
              <w:pStyle w:val="af1"/>
              <w:jc w:val="center"/>
              <w:rPr>
                <w:szCs w:val="22"/>
              </w:rPr>
            </w:pPr>
            <w:r w:rsidRPr="00AE2354">
              <w:rPr>
                <w:rFonts w:hint="eastAsia"/>
                <w:szCs w:val="22"/>
              </w:rPr>
              <w:t>（</w:t>
            </w:r>
            <w:r w:rsidRPr="00AE2354">
              <w:rPr>
                <w:rFonts w:hint="eastAsia"/>
                <w:szCs w:val="22"/>
              </w:rPr>
              <w:t>2</w:t>
            </w:r>
            <w:r w:rsidRPr="00AE2354">
              <w:rPr>
                <w:szCs w:val="22"/>
              </w:rPr>
              <w:t>0</w:t>
            </w:r>
            <w:r w:rsidRPr="00AE2354">
              <w:rPr>
                <w:rFonts w:hint="eastAsia"/>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BE4E73B"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4</w:t>
            </w:r>
          </w:p>
        </w:tc>
        <w:tc>
          <w:tcPr>
            <w:tcW w:w="6886" w:type="dxa"/>
            <w:tcBorders>
              <w:top w:val="single" w:sz="4" w:space="0" w:color="000000"/>
              <w:left w:val="single" w:sz="4" w:space="0" w:color="000000"/>
              <w:bottom w:val="single" w:sz="4" w:space="0" w:color="000000"/>
              <w:right w:val="single" w:sz="4" w:space="0" w:color="000000"/>
            </w:tcBorders>
            <w:vAlign w:val="center"/>
          </w:tcPr>
          <w:p w14:paraId="57879C59"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szCs w:val="22"/>
              </w:rPr>
              <w:t>道路清扫保洁方案：作业计划、排班详细、可行性。</w:t>
            </w:r>
          </w:p>
        </w:tc>
      </w:tr>
      <w:tr w:rsidR="008E1DC8" w:rsidRPr="00C82E2C" w14:paraId="5A7CEB3C" w14:textId="77777777" w:rsidTr="006F1221">
        <w:trPr>
          <w:trHeight w:val="416"/>
          <w:jc w:val="center"/>
        </w:trPr>
        <w:tc>
          <w:tcPr>
            <w:tcW w:w="671" w:type="dxa"/>
            <w:vMerge/>
            <w:tcBorders>
              <w:top w:val="single" w:sz="4" w:space="0" w:color="000000"/>
              <w:left w:val="single" w:sz="4" w:space="0" w:color="000000"/>
              <w:right w:val="single" w:sz="4" w:space="0" w:color="000000"/>
            </w:tcBorders>
            <w:vAlign w:val="center"/>
          </w:tcPr>
          <w:p w14:paraId="122E57BB"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top w:val="single" w:sz="4" w:space="0" w:color="000000"/>
              <w:left w:val="single" w:sz="4" w:space="0" w:color="000000"/>
              <w:right w:val="single" w:sz="4" w:space="0" w:color="000000"/>
            </w:tcBorders>
            <w:vAlign w:val="center"/>
          </w:tcPr>
          <w:p w14:paraId="16E8492C"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4BE537"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hint="eastAsia"/>
                <w:szCs w:val="22"/>
              </w:rPr>
              <w:t>3</w:t>
            </w:r>
          </w:p>
        </w:tc>
        <w:tc>
          <w:tcPr>
            <w:tcW w:w="6886" w:type="dxa"/>
            <w:tcBorders>
              <w:top w:val="single" w:sz="4" w:space="0" w:color="000000"/>
              <w:left w:val="single" w:sz="4" w:space="0" w:color="000000"/>
              <w:bottom w:val="single" w:sz="4" w:space="0" w:color="000000"/>
              <w:right w:val="single" w:sz="4" w:space="0" w:color="000000"/>
            </w:tcBorders>
            <w:vAlign w:val="center"/>
          </w:tcPr>
          <w:p w14:paraId="42A54CB7"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szCs w:val="22"/>
              </w:rPr>
              <w:t>道路冲洗方案：内容详尽程度、合理性、可行性。</w:t>
            </w:r>
          </w:p>
        </w:tc>
      </w:tr>
      <w:tr w:rsidR="008E1DC8" w:rsidRPr="00C82E2C" w14:paraId="2672CCC9" w14:textId="77777777" w:rsidTr="006F1221">
        <w:trPr>
          <w:trHeight w:val="408"/>
          <w:jc w:val="center"/>
        </w:trPr>
        <w:tc>
          <w:tcPr>
            <w:tcW w:w="671" w:type="dxa"/>
            <w:vMerge/>
            <w:tcBorders>
              <w:left w:val="single" w:sz="4" w:space="0" w:color="000000"/>
              <w:right w:val="single" w:sz="4" w:space="0" w:color="000000"/>
            </w:tcBorders>
            <w:vAlign w:val="center"/>
          </w:tcPr>
          <w:p w14:paraId="05594613"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left w:val="single" w:sz="4" w:space="0" w:color="000000"/>
              <w:right w:val="single" w:sz="4" w:space="0" w:color="000000"/>
            </w:tcBorders>
            <w:vAlign w:val="center"/>
          </w:tcPr>
          <w:p w14:paraId="4CE2023F"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7CFF55"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3</w:t>
            </w:r>
          </w:p>
        </w:tc>
        <w:tc>
          <w:tcPr>
            <w:tcW w:w="6886" w:type="dxa"/>
            <w:tcBorders>
              <w:top w:val="single" w:sz="4" w:space="0" w:color="000000"/>
              <w:left w:val="single" w:sz="4" w:space="0" w:color="000000"/>
              <w:bottom w:val="single" w:sz="4" w:space="0" w:color="000000"/>
              <w:right w:val="single" w:sz="4" w:space="0" w:color="000000"/>
            </w:tcBorders>
            <w:vAlign w:val="center"/>
          </w:tcPr>
          <w:p w14:paraId="775C2E8D"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bCs/>
                <w:szCs w:val="22"/>
              </w:rPr>
              <w:t>公园、广场及公共绿地保洁方案</w:t>
            </w:r>
            <w:r w:rsidRPr="00AE2354">
              <w:rPr>
                <w:rFonts w:ascii="宋体" w:hAnsi="宋体" w:cs="宋体" w:hint="eastAsia"/>
                <w:szCs w:val="22"/>
              </w:rPr>
              <w:t>：作业计划、排班详细、可行性。</w:t>
            </w:r>
          </w:p>
        </w:tc>
      </w:tr>
      <w:tr w:rsidR="008E1DC8" w:rsidRPr="00C82E2C" w14:paraId="42E20B71" w14:textId="77777777" w:rsidTr="006F1221">
        <w:trPr>
          <w:trHeight w:val="428"/>
          <w:jc w:val="center"/>
        </w:trPr>
        <w:tc>
          <w:tcPr>
            <w:tcW w:w="671" w:type="dxa"/>
            <w:vMerge/>
            <w:tcBorders>
              <w:left w:val="single" w:sz="4" w:space="0" w:color="000000"/>
              <w:right w:val="single" w:sz="4" w:space="0" w:color="000000"/>
            </w:tcBorders>
            <w:vAlign w:val="center"/>
          </w:tcPr>
          <w:p w14:paraId="1D2714B6"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left w:val="single" w:sz="4" w:space="0" w:color="000000"/>
              <w:right w:val="single" w:sz="4" w:space="0" w:color="000000"/>
            </w:tcBorders>
            <w:vAlign w:val="center"/>
          </w:tcPr>
          <w:p w14:paraId="7F524DD9"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8185D4"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hint="eastAsia"/>
                <w:szCs w:val="22"/>
              </w:rPr>
              <w:t>3</w:t>
            </w:r>
          </w:p>
        </w:tc>
        <w:tc>
          <w:tcPr>
            <w:tcW w:w="6886" w:type="dxa"/>
            <w:tcBorders>
              <w:top w:val="single" w:sz="4" w:space="0" w:color="000000"/>
              <w:left w:val="single" w:sz="4" w:space="0" w:color="000000"/>
              <w:bottom w:val="single" w:sz="4" w:space="0" w:color="000000"/>
              <w:right w:val="single" w:sz="4" w:space="0" w:color="000000"/>
            </w:tcBorders>
            <w:vAlign w:val="center"/>
          </w:tcPr>
          <w:p w14:paraId="6AF7E390"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bCs/>
                <w:szCs w:val="22"/>
              </w:rPr>
              <w:t>公厕保洁方案：</w:t>
            </w:r>
            <w:r w:rsidRPr="00AE2354">
              <w:rPr>
                <w:rFonts w:ascii="宋体" w:hAnsi="宋体" w:cs="宋体" w:hint="eastAsia"/>
                <w:szCs w:val="22"/>
              </w:rPr>
              <w:t>作业计划、排班详细、可行性。</w:t>
            </w:r>
          </w:p>
        </w:tc>
      </w:tr>
      <w:tr w:rsidR="008E1DC8" w:rsidRPr="00C82E2C" w14:paraId="4238ADB1" w14:textId="77777777" w:rsidTr="006F1221">
        <w:trPr>
          <w:trHeight w:val="406"/>
          <w:jc w:val="center"/>
        </w:trPr>
        <w:tc>
          <w:tcPr>
            <w:tcW w:w="671" w:type="dxa"/>
            <w:vMerge/>
            <w:tcBorders>
              <w:left w:val="single" w:sz="4" w:space="0" w:color="000000"/>
              <w:right w:val="single" w:sz="4" w:space="0" w:color="000000"/>
            </w:tcBorders>
            <w:vAlign w:val="center"/>
          </w:tcPr>
          <w:p w14:paraId="74DDB8E7"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left w:val="single" w:sz="4" w:space="0" w:color="000000"/>
              <w:right w:val="single" w:sz="4" w:space="0" w:color="000000"/>
            </w:tcBorders>
            <w:vAlign w:val="center"/>
          </w:tcPr>
          <w:p w14:paraId="790B615D"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A318E8"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4</w:t>
            </w:r>
          </w:p>
        </w:tc>
        <w:tc>
          <w:tcPr>
            <w:tcW w:w="6886" w:type="dxa"/>
            <w:tcBorders>
              <w:top w:val="single" w:sz="4" w:space="0" w:color="000000"/>
              <w:left w:val="single" w:sz="4" w:space="0" w:color="000000"/>
              <w:bottom w:val="single" w:sz="4" w:space="0" w:color="000000"/>
              <w:right w:val="single" w:sz="4" w:space="0" w:color="000000"/>
            </w:tcBorders>
            <w:vAlign w:val="center"/>
          </w:tcPr>
          <w:p w14:paraId="3FFF5A51"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szCs w:val="22"/>
              </w:rPr>
              <w:t>垃圾收集与清运方案（新</w:t>
            </w:r>
            <w:proofErr w:type="gramStart"/>
            <w:r w:rsidRPr="00AE2354">
              <w:rPr>
                <w:rFonts w:ascii="宋体" w:hAnsi="宋体" w:cs="宋体" w:hint="eastAsia"/>
                <w:szCs w:val="22"/>
              </w:rPr>
              <w:t>城区标项含</w:t>
            </w:r>
            <w:proofErr w:type="gramEnd"/>
            <w:r w:rsidRPr="00AE2354">
              <w:rPr>
                <w:rFonts w:ascii="宋体" w:hAnsi="宋体" w:cs="宋体" w:hint="eastAsia"/>
                <w:szCs w:val="22"/>
              </w:rPr>
              <w:t>垃圾中转站运维方案）：内容详尽程度、</w:t>
            </w:r>
            <w:r w:rsidRPr="00AE2354">
              <w:rPr>
                <w:rFonts w:ascii="宋体" w:hAnsi="宋体" w:cs="宋体" w:hint="eastAsia"/>
                <w:szCs w:val="22"/>
                <w:lang w:bidi="zh-CN"/>
              </w:rPr>
              <w:t>创新性、合理性、可行性</w:t>
            </w:r>
            <w:r w:rsidRPr="00AE2354">
              <w:rPr>
                <w:rFonts w:ascii="宋体" w:hAnsi="宋体" w:cs="宋体" w:hint="eastAsia"/>
                <w:szCs w:val="22"/>
              </w:rPr>
              <w:t>。</w:t>
            </w:r>
          </w:p>
        </w:tc>
      </w:tr>
      <w:tr w:rsidR="008E1DC8" w:rsidRPr="00C82E2C" w14:paraId="4060A9EC" w14:textId="77777777" w:rsidTr="006F1221">
        <w:trPr>
          <w:trHeight w:val="540"/>
          <w:jc w:val="center"/>
        </w:trPr>
        <w:tc>
          <w:tcPr>
            <w:tcW w:w="671" w:type="dxa"/>
            <w:vMerge/>
            <w:tcBorders>
              <w:left w:val="single" w:sz="4" w:space="0" w:color="000000"/>
              <w:right w:val="single" w:sz="4" w:space="0" w:color="000000"/>
            </w:tcBorders>
            <w:vAlign w:val="center"/>
          </w:tcPr>
          <w:p w14:paraId="136C3818"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left w:val="single" w:sz="4" w:space="0" w:color="000000"/>
              <w:right w:val="single" w:sz="4" w:space="0" w:color="000000"/>
            </w:tcBorders>
            <w:vAlign w:val="center"/>
          </w:tcPr>
          <w:p w14:paraId="39B0AD90"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FF33AB"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3</w:t>
            </w:r>
          </w:p>
        </w:tc>
        <w:tc>
          <w:tcPr>
            <w:tcW w:w="6886" w:type="dxa"/>
            <w:tcBorders>
              <w:top w:val="single" w:sz="4" w:space="0" w:color="000000"/>
              <w:left w:val="single" w:sz="4" w:space="0" w:color="000000"/>
              <w:bottom w:val="single" w:sz="4" w:space="0" w:color="000000"/>
              <w:right w:val="single" w:sz="4" w:space="0" w:color="000000"/>
            </w:tcBorders>
            <w:vAlign w:val="center"/>
          </w:tcPr>
          <w:p w14:paraId="5E6E1677"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szCs w:val="22"/>
              </w:rPr>
              <w:t>垃圾分类方案（包括易腐垃圾、可回收垃圾、工业垃圾、零星垃圾等）：内容详尽程度、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496A6C99" w14:textId="77777777" w:rsidTr="006F1221">
        <w:trPr>
          <w:trHeight w:val="699"/>
          <w:jc w:val="center"/>
        </w:trPr>
        <w:tc>
          <w:tcPr>
            <w:tcW w:w="671" w:type="dxa"/>
            <w:vMerge w:val="restart"/>
            <w:tcBorders>
              <w:top w:val="single" w:sz="4" w:space="0" w:color="000000"/>
              <w:left w:val="single" w:sz="4" w:space="0" w:color="000000"/>
              <w:right w:val="single" w:sz="4" w:space="0" w:color="000000"/>
            </w:tcBorders>
            <w:vAlign w:val="center"/>
          </w:tcPr>
          <w:p w14:paraId="5763A2A4"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7</w:t>
            </w:r>
          </w:p>
        </w:tc>
        <w:tc>
          <w:tcPr>
            <w:tcW w:w="1456" w:type="dxa"/>
            <w:vMerge w:val="restart"/>
            <w:tcBorders>
              <w:top w:val="single" w:sz="4" w:space="0" w:color="000000"/>
              <w:left w:val="single" w:sz="4" w:space="0" w:color="000000"/>
              <w:right w:val="single" w:sz="4" w:space="0" w:color="000000"/>
            </w:tcBorders>
            <w:vAlign w:val="center"/>
          </w:tcPr>
          <w:p w14:paraId="24635A9A"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安全作业方案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12978470"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4</w:t>
            </w:r>
          </w:p>
        </w:tc>
        <w:tc>
          <w:tcPr>
            <w:tcW w:w="6886" w:type="dxa"/>
            <w:tcBorders>
              <w:top w:val="single" w:sz="4" w:space="0" w:color="000000"/>
              <w:left w:val="single" w:sz="4" w:space="0" w:color="000000"/>
              <w:bottom w:val="single" w:sz="4" w:space="0" w:color="000000"/>
              <w:right w:val="single" w:sz="4" w:space="0" w:color="000000"/>
            </w:tcBorders>
          </w:tcPr>
          <w:p w14:paraId="59C082E5" w14:textId="77777777" w:rsidR="008E1DC8" w:rsidRPr="00AE2354" w:rsidRDefault="008E1DC8" w:rsidP="006F1221">
            <w:pPr>
              <w:adjustRightInd w:val="0"/>
              <w:snapToGrid w:val="0"/>
              <w:spacing w:line="360" w:lineRule="exact"/>
              <w:jc w:val="left"/>
              <w:rPr>
                <w:rFonts w:ascii="宋体" w:hAnsi="宋体" w:cs="宋体"/>
                <w:szCs w:val="22"/>
              </w:rPr>
            </w:pPr>
            <w:r w:rsidRPr="00AE2354">
              <w:rPr>
                <w:rFonts w:ascii="宋体" w:hAnsi="宋体" w:cs="宋体" w:hint="eastAsia"/>
                <w:bCs/>
                <w:szCs w:val="22"/>
              </w:rPr>
              <w:t>安全作业（包括但不限于车辆安全、人员安全、作业安全等）培训计划和培训内容：</w:t>
            </w:r>
            <w:r w:rsidRPr="00AE2354">
              <w:rPr>
                <w:rFonts w:ascii="宋体" w:hAnsi="宋体" w:cs="宋体" w:hint="eastAsia"/>
                <w:szCs w:val="22"/>
              </w:rPr>
              <w:t>内容详尽程度、</w:t>
            </w:r>
            <w:r w:rsidRPr="00AE2354">
              <w:rPr>
                <w:rFonts w:ascii="宋体" w:hAnsi="宋体" w:cs="宋体" w:hint="eastAsia"/>
                <w:szCs w:val="22"/>
                <w:lang w:bidi="zh-CN"/>
              </w:rPr>
              <w:t>合理性、可行性</w:t>
            </w:r>
            <w:r w:rsidRPr="00AE2354">
              <w:rPr>
                <w:rFonts w:ascii="宋体" w:hAnsi="宋体" w:cs="宋体" w:hint="eastAsia"/>
                <w:szCs w:val="22"/>
              </w:rPr>
              <w:t xml:space="preserve">。 </w:t>
            </w:r>
          </w:p>
        </w:tc>
      </w:tr>
      <w:tr w:rsidR="008E1DC8" w:rsidRPr="00C82E2C" w14:paraId="3AD5C2F6" w14:textId="77777777" w:rsidTr="006F1221">
        <w:trPr>
          <w:trHeight w:val="699"/>
          <w:jc w:val="center"/>
        </w:trPr>
        <w:tc>
          <w:tcPr>
            <w:tcW w:w="671" w:type="dxa"/>
            <w:vMerge/>
            <w:tcBorders>
              <w:left w:val="single" w:sz="4" w:space="0" w:color="000000"/>
              <w:bottom w:val="single" w:sz="4" w:space="0" w:color="000000"/>
              <w:right w:val="single" w:sz="4" w:space="0" w:color="000000"/>
            </w:tcBorders>
            <w:vAlign w:val="center"/>
          </w:tcPr>
          <w:p w14:paraId="12D50885"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left w:val="single" w:sz="4" w:space="0" w:color="000000"/>
              <w:bottom w:val="single" w:sz="4" w:space="0" w:color="000000"/>
              <w:right w:val="single" w:sz="4" w:space="0" w:color="000000"/>
            </w:tcBorders>
            <w:vAlign w:val="center"/>
          </w:tcPr>
          <w:p w14:paraId="11B48F1D"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E3193C"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4</w:t>
            </w:r>
          </w:p>
        </w:tc>
        <w:tc>
          <w:tcPr>
            <w:tcW w:w="6886" w:type="dxa"/>
            <w:tcBorders>
              <w:top w:val="single" w:sz="4" w:space="0" w:color="000000"/>
              <w:left w:val="single" w:sz="4" w:space="0" w:color="000000"/>
              <w:bottom w:val="single" w:sz="4" w:space="0" w:color="000000"/>
              <w:right w:val="single" w:sz="4" w:space="0" w:color="000000"/>
            </w:tcBorders>
            <w:vAlign w:val="center"/>
          </w:tcPr>
          <w:p w14:paraId="614BFA7F" w14:textId="77777777" w:rsidR="008E1DC8" w:rsidRPr="00AE2354" w:rsidRDefault="008E1DC8" w:rsidP="006F1221">
            <w:pPr>
              <w:adjustRightInd w:val="0"/>
              <w:snapToGrid w:val="0"/>
              <w:spacing w:line="360" w:lineRule="exact"/>
              <w:jc w:val="left"/>
              <w:rPr>
                <w:rFonts w:ascii="宋体" w:hAnsi="宋体" w:cs="宋体"/>
                <w:bCs/>
                <w:szCs w:val="22"/>
              </w:rPr>
            </w:pPr>
            <w:r w:rsidRPr="00AE2354">
              <w:rPr>
                <w:rFonts w:ascii="宋体" w:hAnsi="宋体" w:cs="宋体" w:hint="eastAsia"/>
                <w:bCs/>
                <w:szCs w:val="22"/>
              </w:rPr>
              <w:t>安全作业保障方案：</w:t>
            </w:r>
            <w:r w:rsidRPr="00AE2354">
              <w:rPr>
                <w:rFonts w:ascii="宋体" w:hAnsi="宋体" w:cs="宋体" w:hint="eastAsia"/>
                <w:szCs w:val="22"/>
              </w:rPr>
              <w:t>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232F70BD" w14:textId="77777777" w:rsidTr="006F1221">
        <w:trPr>
          <w:trHeight w:val="734"/>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35A535A1"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8</w:t>
            </w:r>
          </w:p>
        </w:tc>
        <w:tc>
          <w:tcPr>
            <w:tcW w:w="1456" w:type="dxa"/>
            <w:tcBorders>
              <w:top w:val="single" w:sz="4" w:space="0" w:color="000000"/>
              <w:left w:val="single" w:sz="4" w:space="0" w:color="000000"/>
              <w:bottom w:val="single" w:sz="4" w:space="0" w:color="000000"/>
              <w:right w:val="single" w:sz="4" w:space="0" w:color="000000"/>
            </w:tcBorders>
            <w:vAlign w:val="center"/>
          </w:tcPr>
          <w:p w14:paraId="1E07284C"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对接方案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13A1B80A"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3</w:t>
            </w:r>
          </w:p>
        </w:tc>
        <w:tc>
          <w:tcPr>
            <w:tcW w:w="6886" w:type="dxa"/>
            <w:tcBorders>
              <w:top w:val="single" w:sz="4" w:space="0" w:color="000000"/>
              <w:left w:val="single" w:sz="4" w:space="0" w:color="000000"/>
              <w:bottom w:val="single" w:sz="4" w:space="0" w:color="000000"/>
              <w:right w:val="single" w:sz="4" w:space="0" w:color="000000"/>
            </w:tcBorders>
          </w:tcPr>
          <w:p w14:paraId="3E1E1599" w14:textId="77777777" w:rsidR="008E1DC8" w:rsidRPr="00AE2354" w:rsidRDefault="008E1DC8" w:rsidP="006F1221">
            <w:pPr>
              <w:adjustRightInd w:val="0"/>
              <w:snapToGrid w:val="0"/>
              <w:spacing w:line="360" w:lineRule="exact"/>
              <w:jc w:val="left"/>
              <w:rPr>
                <w:rFonts w:ascii="宋体" w:hAnsi="宋体" w:cs="宋体"/>
                <w:szCs w:val="22"/>
              </w:rPr>
            </w:pPr>
            <w:r w:rsidRPr="00AE2354">
              <w:rPr>
                <w:rFonts w:ascii="宋体" w:hAnsi="宋体" w:cs="宋体" w:hint="eastAsia"/>
                <w:szCs w:val="22"/>
              </w:rPr>
              <w:t>在中标后与采购人、原承包单位的移交及对接方案：内容详尽程度、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0AADF39C" w14:textId="77777777" w:rsidTr="006F1221">
        <w:trPr>
          <w:trHeight w:val="850"/>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6E04DA8C"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9</w:t>
            </w:r>
          </w:p>
        </w:tc>
        <w:tc>
          <w:tcPr>
            <w:tcW w:w="1456" w:type="dxa"/>
            <w:tcBorders>
              <w:top w:val="single" w:sz="4" w:space="0" w:color="000000"/>
              <w:left w:val="single" w:sz="4" w:space="0" w:color="000000"/>
              <w:bottom w:val="single" w:sz="4" w:space="0" w:color="000000"/>
              <w:right w:val="single" w:sz="4" w:space="0" w:color="000000"/>
            </w:tcBorders>
            <w:vAlign w:val="center"/>
          </w:tcPr>
          <w:p w14:paraId="4B412F89"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应对突发事情的响应及处理方案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1EC96C38"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4</w:t>
            </w:r>
          </w:p>
        </w:tc>
        <w:tc>
          <w:tcPr>
            <w:tcW w:w="6886" w:type="dxa"/>
            <w:tcBorders>
              <w:top w:val="single" w:sz="4" w:space="0" w:color="000000"/>
              <w:left w:val="single" w:sz="4" w:space="0" w:color="000000"/>
              <w:bottom w:val="single" w:sz="4" w:space="0" w:color="000000"/>
              <w:right w:val="single" w:sz="4" w:space="0" w:color="000000"/>
            </w:tcBorders>
            <w:vAlign w:val="center"/>
          </w:tcPr>
          <w:p w14:paraId="304964D4" w14:textId="77777777" w:rsidR="008E1DC8" w:rsidRPr="00AE2354" w:rsidRDefault="008E1DC8" w:rsidP="006F1221">
            <w:pPr>
              <w:adjustRightInd w:val="0"/>
              <w:snapToGrid w:val="0"/>
              <w:spacing w:line="360" w:lineRule="exact"/>
              <w:rPr>
                <w:rFonts w:ascii="宋体" w:hAnsi="宋体" w:cs="宋体"/>
                <w:szCs w:val="22"/>
              </w:rPr>
            </w:pPr>
            <w:r w:rsidRPr="00AE2354">
              <w:rPr>
                <w:rFonts w:ascii="宋体" w:hAnsi="宋体" w:cs="宋体" w:hint="eastAsia"/>
                <w:szCs w:val="22"/>
              </w:rPr>
              <w:t>应对应急（抗雪防冻、防台防汛、高温防暑）、突发事件的响应及处理方案：内容详尽程度、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7E9CFA8E" w14:textId="77777777" w:rsidTr="006F1221">
        <w:trPr>
          <w:trHeight w:val="850"/>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4E674BF0"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1</w:t>
            </w:r>
            <w:r w:rsidRPr="00C82E2C">
              <w:rPr>
                <w:rFonts w:ascii="宋体" w:hAnsi="宋体" w:cs="宋体"/>
                <w:szCs w:val="22"/>
              </w:rPr>
              <w:t>0</w:t>
            </w:r>
          </w:p>
        </w:tc>
        <w:tc>
          <w:tcPr>
            <w:tcW w:w="1456" w:type="dxa"/>
            <w:tcBorders>
              <w:top w:val="single" w:sz="4" w:space="0" w:color="000000"/>
              <w:left w:val="single" w:sz="4" w:space="0" w:color="000000"/>
              <w:bottom w:val="single" w:sz="4" w:space="0" w:color="000000"/>
              <w:right w:val="single" w:sz="4" w:space="0" w:color="000000"/>
            </w:tcBorders>
            <w:vAlign w:val="center"/>
          </w:tcPr>
          <w:p w14:paraId="6BD90CBA"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智慧环卫平台管理方案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00CA33E9"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3</w:t>
            </w:r>
          </w:p>
        </w:tc>
        <w:tc>
          <w:tcPr>
            <w:tcW w:w="6886" w:type="dxa"/>
            <w:tcBorders>
              <w:top w:val="single" w:sz="4" w:space="0" w:color="000000"/>
              <w:left w:val="single" w:sz="4" w:space="0" w:color="000000"/>
              <w:bottom w:val="single" w:sz="4" w:space="0" w:color="000000"/>
              <w:right w:val="single" w:sz="4" w:space="0" w:color="000000"/>
            </w:tcBorders>
            <w:vAlign w:val="center"/>
          </w:tcPr>
          <w:p w14:paraId="68361A54" w14:textId="77777777" w:rsidR="008E1DC8" w:rsidRPr="00AE2354" w:rsidRDefault="008E1DC8" w:rsidP="006F1221">
            <w:pPr>
              <w:adjustRightInd w:val="0"/>
              <w:snapToGrid w:val="0"/>
              <w:spacing w:line="360" w:lineRule="exact"/>
              <w:rPr>
                <w:rFonts w:ascii="宋体" w:hAnsi="宋体" w:cs="宋体"/>
                <w:szCs w:val="22"/>
              </w:rPr>
            </w:pPr>
            <w:r w:rsidRPr="00AE2354">
              <w:rPr>
                <w:rFonts w:ascii="宋体" w:hAnsi="宋体" w:cs="宋体" w:hint="eastAsia"/>
                <w:szCs w:val="22"/>
              </w:rPr>
              <w:t>智慧环卫平台管理方案（包含但不限于人员定位、车辆定位、日常巡查、垃圾收运、考勤打卡、数据统计等实时督查检测）：科学合理性、可行性。</w:t>
            </w:r>
          </w:p>
        </w:tc>
      </w:tr>
      <w:tr w:rsidR="008E1DC8" w:rsidRPr="00C82E2C" w14:paraId="156E19E5" w14:textId="77777777" w:rsidTr="006F1221">
        <w:trPr>
          <w:trHeight w:val="850"/>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6745106C"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11</w:t>
            </w:r>
          </w:p>
        </w:tc>
        <w:tc>
          <w:tcPr>
            <w:tcW w:w="1456" w:type="dxa"/>
            <w:tcBorders>
              <w:top w:val="single" w:sz="4" w:space="0" w:color="000000"/>
              <w:left w:val="single" w:sz="4" w:space="0" w:color="000000"/>
              <w:bottom w:val="single" w:sz="4" w:space="0" w:color="000000"/>
              <w:right w:val="single" w:sz="4" w:space="0" w:color="000000"/>
            </w:tcBorders>
          </w:tcPr>
          <w:p w14:paraId="5F93DC5E"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各项工作的操作规程、标准及质量控制保障</w:t>
            </w:r>
          </w:p>
        </w:tc>
        <w:tc>
          <w:tcPr>
            <w:tcW w:w="709" w:type="dxa"/>
            <w:tcBorders>
              <w:top w:val="single" w:sz="4" w:space="0" w:color="000000"/>
              <w:left w:val="single" w:sz="4" w:space="0" w:color="000000"/>
              <w:bottom w:val="single" w:sz="4" w:space="0" w:color="000000"/>
              <w:right w:val="single" w:sz="4" w:space="0" w:color="000000"/>
            </w:tcBorders>
            <w:vAlign w:val="center"/>
          </w:tcPr>
          <w:p w14:paraId="4679F9E2" w14:textId="62E9AE3A" w:rsidR="008E1DC8" w:rsidRPr="00AE2354" w:rsidRDefault="006D569E" w:rsidP="006F1221">
            <w:pPr>
              <w:adjustRightInd w:val="0"/>
              <w:snapToGrid w:val="0"/>
              <w:spacing w:line="360" w:lineRule="exact"/>
              <w:jc w:val="center"/>
              <w:rPr>
                <w:rFonts w:ascii="宋体" w:hAnsi="宋体" w:cs="宋体"/>
                <w:szCs w:val="22"/>
              </w:rPr>
            </w:pPr>
            <w:r w:rsidRPr="00AE2354">
              <w:rPr>
                <w:rFonts w:ascii="宋体" w:hAnsi="宋体" w:cs="宋体"/>
                <w:szCs w:val="22"/>
              </w:rPr>
              <w:t>3</w:t>
            </w:r>
          </w:p>
        </w:tc>
        <w:tc>
          <w:tcPr>
            <w:tcW w:w="6886" w:type="dxa"/>
            <w:tcBorders>
              <w:top w:val="single" w:sz="4" w:space="0" w:color="000000"/>
              <w:left w:val="single" w:sz="4" w:space="0" w:color="000000"/>
              <w:bottom w:val="single" w:sz="4" w:space="0" w:color="000000"/>
              <w:right w:val="single" w:sz="4" w:space="0" w:color="000000"/>
            </w:tcBorders>
            <w:vAlign w:val="center"/>
          </w:tcPr>
          <w:p w14:paraId="507436FB" w14:textId="77777777" w:rsidR="008E1DC8" w:rsidRPr="00AE2354" w:rsidRDefault="008E1DC8" w:rsidP="006F1221">
            <w:pPr>
              <w:autoSpaceDE w:val="0"/>
              <w:autoSpaceDN w:val="0"/>
              <w:adjustRightInd w:val="0"/>
              <w:snapToGrid w:val="0"/>
              <w:spacing w:line="360" w:lineRule="exact"/>
              <w:rPr>
                <w:rFonts w:ascii="宋体" w:hAnsi="宋体" w:cs="宋体"/>
                <w:szCs w:val="22"/>
              </w:rPr>
            </w:pPr>
            <w:r w:rsidRPr="00AE2354">
              <w:rPr>
                <w:rFonts w:ascii="宋体" w:hAnsi="宋体" w:cs="宋体" w:hint="eastAsia"/>
                <w:szCs w:val="22"/>
              </w:rPr>
              <w:t>根据对本项目各项工作所制定采用的操作规程、标准是否明确、科学、可行；质量的控制和检验手段是否科学、可靠。</w:t>
            </w:r>
          </w:p>
        </w:tc>
      </w:tr>
      <w:tr w:rsidR="008E1DC8" w:rsidRPr="00C82E2C" w14:paraId="3DC0D07A" w14:textId="77777777" w:rsidTr="006F1221">
        <w:trPr>
          <w:trHeight w:val="1164"/>
          <w:jc w:val="center"/>
        </w:trPr>
        <w:tc>
          <w:tcPr>
            <w:tcW w:w="671" w:type="dxa"/>
            <w:vMerge w:val="restart"/>
            <w:tcBorders>
              <w:top w:val="single" w:sz="4" w:space="0" w:color="000000"/>
              <w:left w:val="single" w:sz="4" w:space="0" w:color="000000"/>
              <w:right w:val="single" w:sz="4" w:space="0" w:color="000000"/>
            </w:tcBorders>
            <w:vAlign w:val="center"/>
          </w:tcPr>
          <w:p w14:paraId="3BE43072"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1</w:t>
            </w:r>
            <w:r w:rsidRPr="00C82E2C">
              <w:rPr>
                <w:rFonts w:ascii="宋体" w:hAnsi="宋体" w:cs="宋体"/>
                <w:szCs w:val="22"/>
              </w:rPr>
              <w:t>2</w:t>
            </w:r>
          </w:p>
        </w:tc>
        <w:tc>
          <w:tcPr>
            <w:tcW w:w="1456" w:type="dxa"/>
            <w:vMerge w:val="restart"/>
            <w:tcBorders>
              <w:top w:val="single" w:sz="4" w:space="0" w:color="000000"/>
              <w:left w:val="single" w:sz="4" w:space="0" w:color="000000"/>
              <w:right w:val="single" w:sz="4" w:space="0" w:color="000000"/>
            </w:tcBorders>
            <w:vAlign w:val="center"/>
          </w:tcPr>
          <w:p w14:paraId="3C235F7A"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保洁作业管理制度、措施</w:t>
            </w:r>
          </w:p>
        </w:tc>
        <w:tc>
          <w:tcPr>
            <w:tcW w:w="709" w:type="dxa"/>
            <w:tcBorders>
              <w:top w:val="single" w:sz="4" w:space="0" w:color="000000"/>
              <w:left w:val="single" w:sz="4" w:space="0" w:color="000000"/>
              <w:bottom w:val="single" w:sz="4" w:space="0" w:color="000000"/>
              <w:right w:val="single" w:sz="4" w:space="0" w:color="000000"/>
            </w:tcBorders>
            <w:vAlign w:val="center"/>
          </w:tcPr>
          <w:p w14:paraId="3412B1E6"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2</w:t>
            </w:r>
          </w:p>
        </w:tc>
        <w:tc>
          <w:tcPr>
            <w:tcW w:w="6886" w:type="dxa"/>
            <w:tcBorders>
              <w:top w:val="single" w:sz="4" w:space="0" w:color="000000"/>
              <w:left w:val="single" w:sz="4" w:space="0" w:color="000000"/>
              <w:bottom w:val="single" w:sz="4" w:space="0" w:color="000000"/>
              <w:right w:val="single" w:sz="4" w:space="0" w:color="000000"/>
            </w:tcBorders>
          </w:tcPr>
          <w:p w14:paraId="4C3F9195"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szCs w:val="22"/>
              </w:rPr>
              <w:t>各项公众制度、内部岗位责任制度、管理运作制度、考核制度及标准等，要求符合规范，体现高标准、科学合理、详细完备；人员、设施、设备管理服务，行政文件资料等档案的建立与管理。</w:t>
            </w:r>
          </w:p>
        </w:tc>
      </w:tr>
      <w:tr w:rsidR="008E1DC8" w:rsidRPr="00C82E2C" w14:paraId="5E5835B3" w14:textId="77777777" w:rsidTr="006F1221">
        <w:trPr>
          <w:trHeight w:val="809"/>
          <w:jc w:val="center"/>
        </w:trPr>
        <w:tc>
          <w:tcPr>
            <w:tcW w:w="671" w:type="dxa"/>
            <w:vMerge/>
            <w:tcBorders>
              <w:left w:val="single" w:sz="4" w:space="0" w:color="000000"/>
              <w:bottom w:val="single" w:sz="4" w:space="0" w:color="000000"/>
              <w:right w:val="single" w:sz="4" w:space="0" w:color="000000"/>
            </w:tcBorders>
            <w:vAlign w:val="center"/>
          </w:tcPr>
          <w:p w14:paraId="290ABFDF" w14:textId="77777777" w:rsidR="008E1DC8" w:rsidRPr="00C82E2C" w:rsidRDefault="008E1DC8" w:rsidP="006F1221">
            <w:pPr>
              <w:adjustRightInd w:val="0"/>
              <w:snapToGrid w:val="0"/>
              <w:spacing w:line="360" w:lineRule="exact"/>
              <w:jc w:val="center"/>
              <w:rPr>
                <w:rFonts w:ascii="宋体" w:hAnsi="宋体" w:cs="宋体"/>
                <w:szCs w:val="22"/>
              </w:rPr>
            </w:pPr>
          </w:p>
        </w:tc>
        <w:tc>
          <w:tcPr>
            <w:tcW w:w="1456" w:type="dxa"/>
            <w:vMerge/>
            <w:tcBorders>
              <w:left w:val="single" w:sz="4" w:space="0" w:color="000000"/>
              <w:bottom w:val="single" w:sz="4" w:space="0" w:color="000000"/>
              <w:right w:val="single" w:sz="4" w:space="0" w:color="000000"/>
            </w:tcBorders>
            <w:vAlign w:val="center"/>
          </w:tcPr>
          <w:p w14:paraId="1C6FA8E7" w14:textId="77777777" w:rsidR="008E1DC8" w:rsidRPr="00AE2354"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AF6610"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2</w:t>
            </w:r>
          </w:p>
        </w:tc>
        <w:tc>
          <w:tcPr>
            <w:tcW w:w="6886" w:type="dxa"/>
            <w:tcBorders>
              <w:top w:val="single" w:sz="4" w:space="0" w:color="000000"/>
              <w:left w:val="single" w:sz="4" w:space="0" w:color="000000"/>
              <w:bottom w:val="single" w:sz="4" w:space="0" w:color="000000"/>
              <w:right w:val="single" w:sz="4" w:space="0" w:color="000000"/>
            </w:tcBorders>
          </w:tcPr>
          <w:p w14:paraId="1DEB1382"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szCs w:val="22"/>
              </w:rPr>
              <w:t>管理服务组织机构设置（附组织机构图）、运作流程（</w:t>
            </w:r>
            <w:proofErr w:type="gramStart"/>
            <w:r w:rsidRPr="00AE2354">
              <w:rPr>
                <w:rFonts w:ascii="宋体" w:hAnsi="宋体" w:cs="宋体" w:hint="eastAsia"/>
                <w:szCs w:val="22"/>
              </w:rPr>
              <w:t>附运作</w:t>
            </w:r>
            <w:proofErr w:type="gramEnd"/>
            <w:r w:rsidRPr="00AE2354">
              <w:rPr>
                <w:rFonts w:ascii="宋体" w:hAnsi="宋体" w:cs="宋体" w:hint="eastAsia"/>
                <w:szCs w:val="22"/>
              </w:rPr>
              <w:t>流程图）、激励机制、监督机制、自我约束机制和信息反馈渠道及处理机制。</w:t>
            </w:r>
          </w:p>
        </w:tc>
      </w:tr>
    </w:tbl>
    <w:p w14:paraId="24E5E0E5" w14:textId="7910EBD7" w:rsidR="004A6CE2" w:rsidRPr="00C82E2C" w:rsidRDefault="004A6CE2" w:rsidP="008E1DC8">
      <w:pPr>
        <w:spacing w:line="460" w:lineRule="atLeast"/>
        <w:ind w:left="442"/>
      </w:pPr>
      <w:r w:rsidRPr="00C82E2C">
        <w:br w:type="page"/>
      </w:r>
    </w:p>
    <w:p w14:paraId="3616BBFB" w14:textId="77777777" w:rsidR="008E1DC8" w:rsidRPr="00C82E2C" w:rsidRDefault="004A6CE2" w:rsidP="008E1DC8">
      <w:pPr>
        <w:spacing w:line="460" w:lineRule="atLeast"/>
        <w:ind w:left="442"/>
        <w:jc w:val="left"/>
        <w:rPr>
          <w:rFonts w:ascii="宋体" w:hAnsi="宋体"/>
          <w:b/>
          <w:bCs/>
          <w:szCs w:val="22"/>
        </w:rPr>
      </w:pPr>
      <w:r w:rsidRPr="00C82E2C">
        <w:rPr>
          <w:rFonts w:ascii="宋体" w:hAnsi="宋体" w:cs="宋体"/>
          <w:b/>
          <w:kern w:val="0"/>
          <w:szCs w:val="22"/>
        </w:rPr>
        <w:lastRenderedPageBreak/>
        <w:t>2</w:t>
      </w:r>
      <w:r w:rsidRPr="00C82E2C">
        <w:rPr>
          <w:rFonts w:ascii="宋体" w:hAnsi="宋体" w:cs="宋体" w:hint="eastAsia"/>
          <w:b/>
          <w:kern w:val="0"/>
          <w:szCs w:val="22"/>
        </w:rPr>
        <w:t>、</w:t>
      </w:r>
      <w:proofErr w:type="gramStart"/>
      <w:r w:rsidRPr="00C82E2C">
        <w:rPr>
          <w:rFonts w:ascii="宋体" w:hAnsi="宋体" w:cs="宋体" w:hint="eastAsia"/>
          <w:b/>
          <w:kern w:val="0"/>
          <w:szCs w:val="22"/>
        </w:rPr>
        <w:t>农村标项</w:t>
      </w:r>
      <w:r w:rsidRPr="00C82E2C">
        <w:rPr>
          <w:rFonts w:ascii="宋体" w:hAnsi="宋体" w:cs="宋体"/>
          <w:b/>
          <w:kern w:val="0"/>
          <w:szCs w:val="22"/>
        </w:rPr>
        <w:t>资信</w:t>
      </w:r>
      <w:proofErr w:type="gramEnd"/>
      <w:r w:rsidRPr="00C82E2C">
        <w:rPr>
          <w:rFonts w:ascii="宋体" w:hAnsi="宋体" w:cs="宋体"/>
          <w:b/>
          <w:kern w:val="0"/>
          <w:szCs w:val="22"/>
        </w:rPr>
        <w:t>技术分</w:t>
      </w:r>
      <w:r w:rsidRPr="00C82E2C">
        <w:rPr>
          <w:rFonts w:ascii="宋体" w:hAnsi="宋体"/>
          <w:b/>
          <w:color w:val="000000"/>
          <w:sz w:val="24"/>
        </w:rPr>
        <w:t>（7</w:t>
      </w:r>
      <w:r w:rsidRPr="00C82E2C">
        <w:rPr>
          <w:rFonts w:ascii="宋体" w:hAnsi="宋体" w:hint="eastAsia"/>
          <w:b/>
          <w:color w:val="000000"/>
          <w:sz w:val="24"/>
        </w:rPr>
        <w:t>0</w:t>
      </w:r>
      <w:r w:rsidRPr="00C82E2C">
        <w:rPr>
          <w:rFonts w:ascii="宋体" w:hAnsi="宋体"/>
          <w:b/>
          <w:color w:val="000000"/>
          <w:sz w:val="24"/>
        </w:rPr>
        <w:t>分）</w:t>
      </w:r>
    </w:p>
    <w:tbl>
      <w:tblPr>
        <w:tblW w:w="9721" w:type="dxa"/>
        <w:jc w:val="center"/>
        <w:tblLayout w:type="fixed"/>
        <w:tblLook w:val="0000" w:firstRow="0" w:lastRow="0" w:firstColumn="0" w:lastColumn="0" w:noHBand="0" w:noVBand="0"/>
      </w:tblPr>
      <w:tblGrid>
        <w:gridCol w:w="670"/>
        <w:gridCol w:w="1739"/>
        <w:gridCol w:w="709"/>
        <w:gridCol w:w="6603"/>
      </w:tblGrid>
      <w:tr w:rsidR="008E1DC8" w:rsidRPr="00C82E2C" w14:paraId="145BD63E" w14:textId="77777777" w:rsidTr="006F1221">
        <w:trPr>
          <w:trHeight w:hRule="exact" w:val="559"/>
          <w:jc w:val="center"/>
        </w:trPr>
        <w:tc>
          <w:tcPr>
            <w:tcW w:w="670" w:type="dxa"/>
            <w:tcBorders>
              <w:top w:val="single" w:sz="4" w:space="0" w:color="000000"/>
              <w:left w:val="single" w:sz="4" w:space="0" w:color="000000"/>
              <w:bottom w:val="single" w:sz="4" w:space="0" w:color="000000"/>
              <w:right w:val="single" w:sz="4" w:space="0" w:color="000000"/>
            </w:tcBorders>
          </w:tcPr>
          <w:p w14:paraId="2136595D"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序号</w:t>
            </w:r>
          </w:p>
        </w:tc>
        <w:tc>
          <w:tcPr>
            <w:tcW w:w="1739" w:type="dxa"/>
            <w:tcBorders>
              <w:top w:val="single" w:sz="4" w:space="0" w:color="000000"/>
              <w:left w:val="single" w:sz="4" w:space="0" w:color="000000"/>
              <w:bottom w:val="single" w:sz="4" w:space="0" w:color="000000"/>
              <w:right w:val="single" w:sz="4" w:space="0" w:color="000000"/>
            </w:tcBorders>
          </w:tcPr>
          <w:p w14:paraId="3D0EFBB5"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评审内容</w:t>
            </w:r>
          </w:p>
        </w:tc>
        <w:tc>
          <w:tcPr>
            <w:tcW w:w="709" w:type="dxa"/>
            <w:tcBorders>
              <w:top w:val="single" w:sz="4" w:space="0" w:color="000000"/>
              <w:left w:val="single" w:sz="4" w:space="0" w:color="000000"/>
              <w:bottom w:val="single" w:sz="4" w:space="0" w:color="000000"/>
              <w:right w:val="single" w:sz="4" w:space="0" w:color="000000"/>
            </w:tcBorders>
          </w:tcPr>
          <w:p w14:paraId="02DB2E11"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分值</w:t>
            </w:r>
          </w:p>
        </w:tc>
        <w:tc>
          <w:tcPr>
            <w:tcW w:w="6603" w:type="dxa"/>
            <w:tcBorders>
              <w:top w:val="single" w:sz="4" w:space="0" w:color="000000"/>
              <w:left w:val="single" w:sz="4" w:space="0" w:color="000000"/>
              <w:bottom w:val="single" w:sz="4" w:space="0" w:color="000000"/>
              <w:right w:val="single" w:sz="4" w:space="0" w:color="000000"/>
            </w:tcBorders>
          </w:tcPr>
          <w:p w14:paraId="2D82F774" w14:textId="77777777" w:rsidR="008E1DC8" w:rsidRPr="00C82E2C" w:rsidRDefault="008E1DC8" w:rsidP="006F1221">
            <w:pPr>
              <w:adjustRightInd w:val="0"/>
              <w:snapToGrid w:val="0"/>
              <w:spacing w:line="400" w:lineRule="exact"/>
              <w:jc w:val="center"/>
              <w:rPr>
                <w:rFonts w:ascii="宋体" w:hAnsi="宋体" w:cs="宋体"/>
                <w:b/>
              </w:rPr>
            </w:pPr>
            <w:r w:rsidRPr="00C82E2C">
              <w:rPr>
                <w:rFonts w:ascii="宋体" w:hAnsi="宋体" w:cs="宋体" w:hint="eastAsia"/>
                <w:b/>
              </w:rPr>
              <w:t>评审标准</w:t>
            </w:r>
          </w:p>
        </w:tc>
      </w:tr>
      <w:tr w:rsidR="008E1DC8" w:rsidRPr="00C82E2C" w14:paraId="6E174F89" w14:textId="77777777" w:rsidTr="006F1221">
        <w:trPr>
          <w:trHeight w:val="1944"/>
          <w:jc w:val="center"/>
        </w:trPr>
        <w:tc>
          <w:tcPr>
            <w:tcW w:w="670" w:type="dxa"/>
            <w:tcBorders>
              <w:top w:val="single" w:sz="4" w:space="0" w:color="000000"/>
              <w:left w:val="single" w:sz="4" w:space="0" w:color="000000"/>
              <w:bottom w:val="single" w:sz="4" w:space="0" w:color="auto"/>
              <w:right w:val="single" w:sz="4" w:space="0" w:color="000000"/>
            </w:tcBorders>
            <w:vAlign w:val="center"/>
          </w:tcPr>
          <w:p w14:paraId="2236BC60"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1</w:t>
            </w:r>
          </w:p>
        </w:tc>
        <w:tc>
          <w:tcPr>
            <w:tcW w:w="1739" w:type="dxa"/>
            <w:tcBorders>
              <w:top w:val="single" w:sz="4" w:space="0" w:color="000000"/>
              <w:left w:val="single" w:sz="4" w:space="0" w:color="000000"/>
              <w:bottom w:val="single" w:sz="4" w:space="0" w:color="auto"/>
              <w:right w:val="single" w:sz="4" w:space="0" w:color="000000"/>
            </w:tcBorders>
            <w:vAlign w:val="center"/>
          </w:tcPr>
          <w:p w14:paraId="28E57D07"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企业的体系认证证书</w:t>
            </w:r>
          </w:p>
        </w:tc>
        <w:tc>
          <w:tcPr>
            <w:tcW w:w="709" w:type="dxa"/>
            <w:tcBorders>
              <w:top w:val="single" w:sz="4" w:space="0" w:color="000000"/>
              <w:left w:val="single" w:sz="4" w:space="0" w:color="000000"/>
              <w:bottom w:val="single" w:sz="4" w:space="0" w:color="auto"/>
              <w:right w:val="single" w:sz="4" w:space="0" w:color="000000"/>
            </w:tcBorders>
            <w:vAlign w:val="center"/>
          </w:tcPr>
          <w:p w14:paraId="06FA3A55"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6</w:t>
            </w:r>
          </w:p>
        </w:tc>
        <w:tc>
          <w:tcPr>
            <w:tcW w:w="6603" w:type="dxa"/>
            <w:tcBorders>
              <w:top w:val="single" w:sz="4" w:space="0" w:color="000000"/>
              <w:left w:val="single" w:sz="4" w:space="0" w:color="000000"/>
              <w:bottom w:val="single" w:sz="4" w:space="0" w:color="auto"/>
              <w:right w:val="single" w:sz="4" w:space="0" w:color="000000"/>
            </w:tcBorders>
            <w:vAlign w:val="center"/>
          </w:tcPr>
          <w:p w14:paraId="489C789D" w14:textId="77777777" w:rsidR="008E1DC8" w:rsidRPr="00AE2354" w:rsidRDefault="008E1DC8" w:rsidP="006F1221">
            <w:pPr>
              <w:pStyle w:val="af8"/>
              <w:adjustRightInd w:val="0"/>
              <w:snapToGrid w:val="0"/>
              <w:spacing w:after="0" w:line="360" w:lineRule="exact"/>
              <w:ind w:leftChars="0" w:left="0"/>
              <w:rPr>
                <w:rFonts w:ascii="宋体" w:hAnsi="宋体" w:cs="宋体"/>
              </w:rPr>
            </w:pPr>
            <w:r w:rsidRPr="00AE2354">
              <w:rPr>
                <w:rFonts w:ascii="宋体" w:hAnsi="宋体" w:cs="宋体" w:hint="eastAsia"/>
              </w:rPr>
              <w:t>供应商具有质量管理体系认证、环境管理体系认证、职业健康安全管理体系认证证书，以上体系证书中每有一种得2分，三种全部具备得6分。</w:t>
            </w:r>
          </w:p>
          <w:p w14:paraId="35CBFF8B" w14:textId="77777777" w:rsidR="008E1DC8" w:rsidRPr="00AE2354" w:rsidRDefault="008E1DC8" w:rsidP="006F1221">
            <w:pPr>
              <w:pStyle w:val="af8"/>
              <w:adjustRightInd w:val="0"/>
              <w:snapToGrid w:val="0"/>
              <w:spacing w:after="0" w:line="360" w:lineRule="exact"/>
              <w:ind w:leftChars="0" w:left="0"/>
              <w:rPr>
                <w:rFonts w:ascii="宋体" w:hAnsi="宋体" w:cs="宋体"/>
              </w:rPr>
            </w:pPr>
            <w:r w:rsidRPr="00AE2354">
              <w:rPr>
                <w:rFonts w:ascii="宋体" w:hAnsi="宋体" w:cs="宋体" w:hint="eastAsia"/>
              </w:rPr>
              <w:t>提供有效期内的证书扫描件或全国认证认可信息公共服务平台网站（http://www.cnca.gov.cn/）查询页面截图（加盖投标人电子签章），未提供不得分。</w:t>
            </w:r>
          </w:p>
        </w:tc>
      </w:tr>
      <w:tr w:rsidR="008E1DC8" w:rsidRPr="00C82E2C" w14:paraId="7A8E1D02" w14:textId="77777777" w:rsidTr="006F1221">
        <w:trPr>
          <w:trHeight w:val="2616"/>
          <w:jc w:val="center"/>
        </w:trPr>
        <w:tc>
          <w:tcPr>
            <w:tcW w:w="670" w:type="dxa"/>
            <w:tcBorders>
              <w:top w:val="single" w:sz="4" w:space="0" w:color="auto"/>
              <w:left w:val="single" w:sz="4" w:space="0" w:color="000000"/>
              <w:bottom w:val="single" w:sz="4" w:space="0" w:color="auto"/>
              <w:right w:val="single" w:sz="4" w:space="0" w:color="000000"/>
            </w:tcBorders>
            <w:vAlign w:val="center"/>
          </w:tcPr>
          <w:p w14:paraId="0F532505" w14:textId="77777777" w:rsidR="008E1DC8" w:rsidRPr="00C82E2C" w:rsidRDefault="008E1DC8" w:rsidP="006F1221">
            <w:pPr>
              <w:adjustRightInd w:val="0"/>
              <w:snapToGrid w:val="0"/>
              <w:spacing w:line="360" w:lineRule="exact"/>
              <w:jc w:val="center"/>
              <w:rPr>
                <w:rFonts w:ascii="宋体" w:hAnsi="宋体"/>
                <w:szCs w:val="22"/>
              </w:rPr>
            </w:pPr>
            <w:r w:rsidRPr="00C82E2C">
              <w:rPr>
                <w:rFonts w:ascii="宋体" w:hAnsi="宋体" w:hint="eastAsia"/>
                <w:szCs w:val="22"/>
              </w:rPr>
              <w:t>2</w:t>
            </w:r>
          </w:p>
        </w:tc>
        <w:tc>
          <w:tcPr>
            <w:tcW w:w="1739" w:type="dxa"/>
            <w:tcBorders>
              <w:top w:val="single" w:sz="4" w:space="0" w:color="auto"/>
              <w:left w:val="single" w:sz="4" w:space="0" w:color="000000"/>
              <w:bottom w:val="single" w:sz="4" w:space="0" w:color="auto"/>
              <w:right w:val="single" w:sz="4" w:space="0" w:color="000000"/>
            </w:tcBorders>
            <w:vAlign w:val="center"/>
          </w:tcPr>
          <w:p w14:paraId="03BFFA2D" w14:textId="77777777" w:rsidR="008E1DC8" w:rsidRPr="00C82E2C" w:rsidRDefault="008E1DC8" w:rsidP="006F1221">
            <w:pPr>
              <w:adjustRightInd w:val="0"/>
              <w:snapToGrid w:val="0"/>
              <w:spacing w:line="360" w:lineRule="exact"/>
              <w:jc w:val="center"/>
              <w:rPr>
                <w:rFonts w:ascii="宋体" w:hAnsi="宋体" w:cs="宋体"/>
                <w:kern w:val="0"/>
                <w:szCs w:val="22"/>
              </w:rPr>
            </w:pPr>
            <w:r w:rsidRPr="00C82E2C">
              <w:rPr>
                <w:rFonts w:ascii="宋体" w:hAnsi="宋体" w:cs="宋体" w:hint="eastAsia"/>
                <w:szCs w:val="22"/>
              </w:rPr>
              <w:t>供应商的业绩</w:t>
            </w:r>
          </w:p>
        </w:tc>
        <w:tc>
          <w:tcPr>
            <w:tcW w:w="709" w:type="dxa"/>
            <w:tcBorders>
              <w:top w:val="single" w:sz="4" w:space="0" w:color="auto"/>
              <w:left w:val="single" w:sz="4" w:space="0" w:color="000000"/>
              <w:bottom w:val="single" w:sz="4" w:space="0" w:color="auto"/>
              <w:right w:val="single" w:sz="4" w:space="0" w:color="000000"/>
            </w:tcBorders>
            <w:vAlign w:val="center"/>
          </w:tcPr>
          <w:p w14:paraId="76ED3D27"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3</w:t>
            </w:r>
          </w:p>
        </w:tc>
        <w:tc>
          <w:tcPr>
            <w:tcW w:w="6603" w:type="dxa"/>
            <w:tcBorders>
              <w:top w:val="single" w:sz="4" w:space="0" w:color="auto"/>
              <w:left w:val="single" w:sz="4" w:space="0" w:color="000000"/>
              <w:bottom w:val="single" w:sz="4" w:space="0" w:color="auto"/>
              <w:right w:val="single" w:sz="4" w:space="0" w:color="000000"/>
            </w:tcBorders>
          </w:tcPr>
          <w:p w14:paraId="064FF2D7" w14:textId="77777777" w:rsidR="008E1DC8" w:rsidRPr="00AE2354" w:rsidRDefault="008E1DC8" w:rsidP="006F1221">
            <w:pPr>
              <w:spacing w:line="360" w:lineRule="exact"/>
              <w:rPr>
                <w:rFonts w:ascii="宋体" w:hAnsi="宋体"/>
                <w:spacing w:val="-4"/>
                <w:kern w:val="0"/>
                <w:szCs w:val="22"/>
              </w:rPr>
            </w:pPr>
            <w:r w:rsidRPr="00AE2354">
              <w:rPr>
                <w:rFonts w:ascii="宋体" w:hAnsi="宋体" w:hint="eastAsia"/>
                <w:spacing w:val="-4"/>
                <w:kern w:val="0"/>
                <w:szCs w:val="22"/>
              </w:rPr>
              <w:t>供应商自</w:t>
            </w:r>
            <w:r w:rsidRPr="00AE2354">
              <w:rPr>
                <w:szCs w:val="22"/>
              </w:rPr>
              <w:t>2018</w:t>
            </w:r>
            <w:r w:rsidRPr="00AE2354">
              <w:rPr>
                <w:rFonts w:ascii="宋体" w:hAnsi="宋体" w:hint="eastAsia"/>
                <w:spacing w:val="-4"/>
                <w:kern w:val="0"/>
                <w:szCs w:val="22"/>
              </w:rPr>
              <w:t>年1月1日（以合同签订时间为准）至今承接过农村或城镇（市）道路清扫保洁服务项目（不包括高速公路、小区、单位内部和物业保洁），每提供一个得</w:t>
            </w:r>
            <w:r w:rsidRPr="00AE2354">
              <w:rPr>
                <w:rFonts w:ascii="宋体" w:hAnsi="宋体"/>
                <w:spacing w:val="-4"/>
                <w:kern w:val="0"/>
                <w:szCs w:val="22"/>
              </w:rPr>
              <w:t>1.5</w:t>
            </w:r>
            <w:r w:rsidRPr="00AE2354">
              <w:rPr>
                <w:rFonts w:ascii="宋体" w:hAnsi="宋体" w:hint="eastAsia"/>
                <w:spacing w:val="-4"/>
                <w:kern w:val="0"/>
                <w:szCs w:val="22"/>
              </w:rPr>
              <w:t>分，最高得</w:t>
            </w:r>
            <w:r w:rsidRPr="00AE2354">
              <w:rPr>
                <w:rFonts w:ascii="宋体" w:hAnsi="宋体"/>
                <w:spacing w:val="-4"/>
                <w:kern w:val="0"/>
                <w:szCs w:val="22"/>
              </w:rPr>
              <w:t>3</w:t>
            </w:r>
            <w:r w:rsidRPr="00AE2354">
              <w:rPr>
                <w:rFonts w:ascii="宋体" w:hAnsi="宋体" w:hint="eastAsia"/>
                <w:spacing w:val="-4"/>
                <w:kern w:val="0"/>
                <w:szCs w:val="22"/>
              </w:rPr>
              <w:t>分。</w:t>
            </w:r>
          </w:p>
          <w:p w14:paraId="4423C459" w14:textId="77777777" w:rsidR="008E1DC8" w:rsidRPr="00AE2354" w:rsidRDefault="008E1DC8" w:rsidP="006F1221">
            <w:pPr>
              <w:spacing w:line="360" w:lineRule="exact"/>
              <w:rPr>
                <w:rFonts w:ascii="宋体" w:hAnsi="宋体"/>
                <w:bCs/>
                <w:spacing w:val="-4"/>
                <w:kern w:val="0"/>
                <w:szCs w:val="22"/>
              </w:rPr>
            </w:pPr>
            <w:r w:rsidRPr="00AE2354">
              <w:rPr>
                <w:rFonts w:ascii="宋体" w:hAnsi="宋体" w:hint="eastAsia"/>
                <w:bCs/>
                <w:spacing w:val="-4"/>
                <w:kern w:val="0"/>
                <w:szCs w:val="22"/>
              </w:rPr>
              <w:t>备注：①合同业绩须为本次投标人的业绩</w:t>
            </w:r>
            <w:r w:rsidRPr="00AE2354">
              <w:rPr>
                <w:rFonts w:ascii="宋体" w:hAnsi="宋体" w:hint="eastAsia"/>
                <w:spacing w:val="-4"/>
                <w:kern w:val="0"/>
                <w:szCs w:val="22"/>
              </w:rPr>
              <w:t>（包含</w:t>
            </w:r>
            <w:r w:rsidRPr="00AE2354">
              <w:rPr>
                <w:rFonts w:ascii="宋体" w:hAnsi="宋体" w:hint="eastAsia"/>
                <w:bCs/>
                <w:spacing w:val="-4"/>
                <w:kern w:val="0"/>
                <w:szCs w:val="22"/>
              </w:rPr>
              <w:t>年度续签合同</w:t>
            </w:r>
            <w:r w:rsidRPr="00AE2354">
              <w:rPr>
                <w:rFonts w:ascii="宋体" w:hAnsi="宋体" w:hint="eastAsia"/>
                <w:spacing w:val="-4"/>
                <w:kern w:val="0"/>
                <w:szCs w:val="22"/>
              </w:rPr>
              <w:t>）</w:t>
            </w:r>
            <w:r w:rsidRPr="00AE2354">
              <w:rPr>
                <w:rFonts w:ascii="宋体" w:hAnsi="宋体" w:hint="eastAsia"/>
                <w:bCs/>
                <w:spacing w:val="-4"/>
                <w:kern w:val="0"/>
                <w:szCs w:val="22"/>
              </w:rPr>
              <w:t>，投标人的独立法人子公司、参股公司的业绩均不予认可。</w:t>
            </w:r>
          </w:p>
          <w:p w14:paraId="2B30648C" w14:textId="77777777" w:rsidR="008E1DC8" w:rsidRPr="00AE2354" w:rsidRDefault="008E1DC8" w:rsidP="006F1221">
            <w:pPr>
              <w:adjustRightInd w:val="0"/>
              <w:snapToGrid w:val="0"/>
              <w:spacing w:line="360" w:lineRule="exact"/>
              <w:jc w:val="left"/>
              <w:rPr>
                <w:rFonts w:ascii="宋体" w:hAnsi="宋体"/>
                <w:bCs/>
                <w:szCs w:val="22"/>
              </w:rPr>
            </w:pPr>
            <w:r w:rsidRPr="00AE2354">
              <w:rPr>
                <w:rFonts w:ascii="宋体" w:hAnsi="宋体" w:hint="eastAsia"/>
                <w:bCs/>
                <w:szCs w:val="22"/>
              </w:rPr>
              <w:t>②投标文件中需提供合同清晰扫描件</w:t>
            </w:r>
            <w:r w:rsidRPr="00AE2354">
              <w:rPr>
                <w:rFonts w:ascii="宋体" w:hAnsi="宋体" w:cs="宋体" w:hint="eastAsia"/>
                <w:szCs w:val="22"/>
              </w:rPr>
              <w:t>（加盖投标人电子签章）</w:t>
            </w:r>
            <w:r w:rsidRPr="00AE2354">
              <w:rPr>
                <w:rFonts w:ascii="宋体" w:hAnsi="宋体" w:hint="eastAsia"/>
                <w:bCs/>
                <w:szCs w:val="22"/>
              </w:rPr>
              <w:t>，提供的扫描件模糊不清或不提供的不得分。</w:t>
            </w:r>
          </w:p>
        </w:tc>
      </w:tr>
      <w:tr w:rsidR="008E1DC8" w:rsidRPr="00C82E2C" w14:paraId="3DCCF1B9" w14:textId="77777777" w:rsidTr="006F1221">
        <w:trPr>
          <w:trHeight w:val="1952"/>
          <w:jc w:val="center"/>
        </w:trPr>
        <w:tc>
          <w:tcPr>
            <w:tcW w:w="670" w:type="dxa"/>
            <w:tcBorders>
              <w:top w:val="single" w:sz="4" w:space="0" w:color="auto"/>
              <w:left w:val="single" w:sz="4" w:space="0" w:color="000000"/>
              <w:bottom w:val="single" w:sz="4" w:space="0" w:color="auto"/>
              <w:right w:val="single" w:sz="4" w:space="0" w:color="000000"/>
            </w:tcBorders>
            <w:vAlign w:val="center"/>
          </w:tcPr>
          <w:p w14:paraId="38FBC0E0" w14:textId="77777777" w:rsidR="008E1DC8" w:rsidRPr="00C82E2C" w:rsidRDefault="008E1DC8" w:rsidP="006F1221">
            <w:pPr>
              <w:adjustRightInd w:val="0"/>
              <w:snapToGrid w:val="0"/>
              <w:spacing w:line="360" w:lineRule="exact"/>
              <w:jc w:val="center"/>
              <w:rPr>
                <w:rFonts w:ascii="宋体" w:hAnsi="宋体"/>
                <w:szCs w:val="22"/>
              </w:rPr>
            </w:pPr>
            <w:r w:rsidRPr="00C82E2C">
              <w:rPr>
                <w:rFonts w:ascii="宋体" w:hAnsi="宋体" w:hint="eastAsia"/>
                <w:szCs w:val="22"/>
              </w:rPr>
              <w:t>3</w:t>
            </w:r>
          </w:p>
        </w:tc>
        <w:tc>
          <w:tcPr>
            <w:tcW w:w="1739" w:type="dxa"/>
            <w:tcBorders>
              <w:top w:val="single" w:sz="4" w:space="0" w:color="auto"/>
              <w:left w:val="single" w:sz="4" w:space="0" w:color="000000"/>
              <w:bottom w:val="single" w:sz="4" w:space="0" w:color="auto"/>
              <w:right w:val="single" w:sz="4" w:space="0" w:color="000000"/>
            </w:tcBorders>
            <w:vAlign w:val="center"/>
          </w:tcPr>
          <w:p w14:paraId="2D2321A0"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hint="eastAsia"/>
                <w:szCs w:val="21"/>
              </w:rPr>
              <w:t>项目负责人</w:t>
            </w:r>
            <w:r w:rsidRPr="00C82E2C">
              <w:rPr>
                <w:rFonts w:ascii="宋体" w:hAnsi="宋体" w:cs="宋体" w:hint="eastAsia"/>
                <w:kern w:val="0"/>
                <w:szCs w:val="21"/>
              </w:rPr>
              <w:t>能力</w:t>
            </w:r>
          </w:p>
        </w:tc>
        <w:tc>
          <w:tcPr>
            <w:tcW w:w="709" w:type="dxa"/>
            <w:tcBorders>
              <w:top w:val="single" w:sz="4" w:space="0" w:color="auto"/>
              <w:left w:val="single" w:sz="4" w:space="0" w:color="000000"/>
              <w:bottom w:val="single" w:sz="4" w:space="0" w:color="auto"/>
              <w:right w:val="single" w:sz="4" w:space="0" w:color="000000"/>
            </w:tcBorders>
            <w:vAlign w:val="center"/>
          </w:tcPr>
          <w:p w14:paraId="37CDBF35"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2</w:t>
            </w:r>
          </w:p>
        </w:tc>
        <w:tc>
          <w:tcPr>
            <w:tcW w:w="6603" w:type="dxa"/>
            <w:tcBorders>
              <w:top w:val="single" w:sz="4" w:space="0" w:color="auto"/>
              <w:left w:val="single" w:sz="4" w:space="0" w:color="000000"/>
              <w:bottom w:val="single" w:sz="4" w:space="0" w:color="auto"/>
              <w:right w:val="single" w:sz="4" w:space="0" w:color="000000"/>
            </w:tcBorders>
          </w:tcPr>
          <w:p w14:paraId="6B2D240D" w14:textId="77777777" w:rsidR="008E1DC8" w:rsidRPr="00AE2354" w:rsidRDefault="008E1DC8" w:rsidP="006F1221">
            <w:pPr>
              <w:spacing w:line="360" w:lineRule="exact"/>
              <w:rPr>
                <w:rFonts w:ascii="宋体" w:hAnsi="宋体"/>
                <w:spacing w:val="-4"/>
                <w:kern w:val="0"/>
                <w:szCs w:val="22"/>
              </w:rPr>
            </w:pPr>
            <w:r w:rsidRPr="00AE2354">
              <w:rPr>
                <w:rFonts w:ascii="宋体" w:hAnsi="宋体" w:hint="eastAsia"/>
                <w:spacing w:val="-4"/>
                <w:kern w:val="0"/>
                <w:szCs w:val="22"/>
              </w:rPr>
              <w:t>拟派项目负责人自201</w:t>
            </w:r>
            <w:r w:rsidRPr="00AE2354">
              <w:rPr>
                <w:rFonts w:ascii="宋体" w:hAnsi="宋体"/>
                <w:spacing w:val="-4"/>
                <w:kern w:val="0"/>
                <w:szCs w:val="22"/>
              </w:rPr>
              <w:t>8</w:t>
            </w:r>
            <w:r w:rsidRPr="00AE2354">
              <w:rPr>
                <w:rFonts w:ascii="宋体" w:hAnsi="宋体" w:hint="eastAsia"/>
                <w:spacing w:val="-4"/>
                <w:kern w:val="0"/>
                <w:szCs w:val="22"/>
              </w:rPr>
              <w:t>年1月1日（以合同签订时间为准）至今以项目负责人身份承担过农村或城镇（市）公共环境卫生保洁业绩的，得</w:t>
            </w:r>
            <w:r w:rsidRPr="00AE2354">
              <w:rPr>
                <w:rFonts w:ascii="宋体" w:hAnsi="宋体"/>
                <w:spacing w:val="-4"/>
                <w:kern w:val="0"/>
                <w:szCs w:val="22"/>
              </w:rPr>
              <w:t>2</w:t>
            </w:r>
            <w:r w:rsidRPr="00AE2354">
              <w:rPr>
                <w:rFonts w:ascii="宋体" w:hAnsi="宋体" w:hint="eastAsia"/>
                <w:spacing w:val="-4"/>
                <w:kern w:val="0"/>
                <w:szCs w:val="22"/>
              </w:rPr>
              <w:t>分。备注：</w:t>
            </w:r>
            <w:r w:rsidRPr="00AE2354">
              <w:rPr>
                <w:rFonts w:ascii="宋体" w:hAnsi="宋体" w:hint="eastAsia"/>
                <w:bCs/>
                <w:szCs w:val="22"/>
              </w:rPr>
              <w:t>投标文件中需提供合同清晰扫描件</w:t>
            </w:r>
            <w:r w:rsidRPr="00AE2354">
              <w:rPr>
                <w:rFonts w:ascii="宋体" w:hAnsi="宋体" w:cs="宋体" w:hint="eastAsia"/>
                <w:szCs w:val="22"/>
              </w:rPr>
              <w:t>（加盖投标人电子签章）</w:t>
            </w:r>
            <w:r w:rsidRPr="00AE2354">
              <w:rPr>
                <w:rFonts w:ascii="宋体" w:hAnsi="宋体" w:hint="eastAsia"/>
                <w:spacing w:val="-4"/>
                <w:kern w:val="0"/>
                <w:szCs w:val="22"/>
              </w:rPr>
              <w:t>，合同中未体现项目负责人的，提供中标通知书或业主证明材料，</w:t>
            </w:r>
            <w:r w:rsidRPr="00AE2354">
              <w:rPr>
                <w:rFonts w:ascii="宋体" w:hAnsi="宋体" w:hint="eastAsia"/>
                <w:bCs/>
                <w:szCs w:val="22"/>
              </w:rPr>
              <w:t>提供的扫描件模糊不清或不提供的不得分。</w:t>
            </w:r>
          </w:p>
        </w:tc>
      </w:tr>
      <w:tr w:rsidR="008E1DC8" w:rsidRPr="00C82E2C" w14:paraId="5AD847AC" w14:textId="77777777" w:rsidTr="006F1221">
        <w:trPr>
          <w:trHeight w:val="699"/>
          <w:jc w:val="center"/>
        </w:trPr>
        <w:tc>
          <w:tcPr>
            <w:tcW w:w="670" w:type="dxa"/>
            <w:tcBorders>
              <w:top w:val="single" w:sz="4" w:space="0" w:color="auto"/>
              <w:left w:val="single" w:sz="4" w:space="0" w:color="000000"/>
              <w:bottom w:val="single" w:sz="4" w:space="0" w:color="auto"/>
              <w:right w:val="single" w:sz="4" w:space="0" w:color="000000"/>
            </w:tcBorders>
            <w:vAlign w:val="center"/>
          </w:tcPr>
          <w:p w14:paraId="7A62085E" w14:textId="77777777" w:rsidR="008E1DC8" w:rsidRPr="00C82E2C" w:rsidRDefault="008E1DC8" w:rsidP="006F1221">
            <w:pPr>
              <w:adjustRightInd w:val="0"/>
              <w:snapToGrid w:val="0"/>
              <w:spacing w:line="360" w:lineRule="exact"/>
              <w:jc w:val="center"/>
              <w:rPr>
                <w:rFonts w:ascii="宋体" w:hAnsi="宋体"/>
                <w:szCs w:val="22"/>
              </w:rPr>
            </w:pPr>
            <w:r w:rsidRPr="00C82E2C">
              <w:rPr>
                <w:rFonts w:ascii="宋体" w:hAnsi="宋体" w:hint="eastAsia"/>
                <w:szCs w:val="22"/>
              </w:rPr>
              <w:t>4</w:t>
            </w:r>
          </w:p>
        </w:tc>
        <w:tc>
          <w:tcPr>
            <w:tcW w:w="1739" w:type="dxa"/>
            <w:tcBorders>
              <w:top w:val="single" w:sz="4" w:space="0" w:color="auto"/>
              <w:left w:val="single" w:sz="4" w:space="0" w:color="000000"/>
              <w:bottom w:val="single" w:sz="4" w:space="0" w:color="auto"/>
              <w:right w:val="single" w:sz="4" w:space="0" w:color="000000"/>
            </w:tcBorders>
            <w:vAlign w:val="center"/>
          </w:tcPr>
          <w:p w14:paraId="1DE7E6E7"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职工待遇落实情况及保障措施</w:t>
            </w:r>
          </w:p>
        </w:tc>
        <w:tc>
          <w:tcPr>
            <w:tcW w:w="709" w:type="dxa"/>
            <w:tcBorders>
              <w:top w:val="single" w:sz="4" w:space="0" w:color="auto"/>
              <w:left w:val="single" w:sz="4" w:space="0" w:color="000000"/>
              <w:bottom w:val="single" w:sz="4" w:space="0" w:color="auto"/>
              <w:right w:val="single" w:sz="4" w:space="0" w:color="000000"/>
            </w:tcBorders>
            <w:vAlign w:val="center"/>
          </w:tcPr>
          <w:p w14:paraId="6491DCFE"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3</w:t>
            </w:r>
          </w:p>
        </w:tc>
        <w:tc>
          <w:tcPr>
            <w:tcW w:w="6603" w:type="dxa"/>
            <w:tcBorders>
              <w:top w:val="single" w:sz="4" w:space="0" w:color="auto"/>
              <w:left w:val="single" w:sz="4" w:space="0" w:color="000000"/>
              <w:bottom w:val="single" w:sz="4" w:space="0" w:color="auto"/>
              <w:right w:val="single" w:sz="4" w:space="0" w:color="000000"/>
            </w:tcBorders>
          </w:tcPr>
          <w:p w14:paraId="4AD7FB80" w14:textId="77777777" w:rsidR="008E1DC8" w:rsidRPr="00AE2354" w:rsidRDefault="008E1DC8" w:rsidP="006F1221">
            <w:pPr>
              <w:spacing w:line="360" w:lineRule="exact"/>
              <w:rPr>
                <w:rFonts w:ascii="宋体" w:hAnsi="宋体"/>
                <w:spacing w:val="-4"/>
                <w:kern w:val="0"/>
                <w:szCs w:val="22"/>
              </w:rPr>
            </w:pPr>
            <w:r w:rsidRPr="00AE2354">
              <w:rPr>
                <w:rFonts w:ascii="宋体" w:hAnsi="宋体" w:hint="eastAsia"/>
                <w:spacing w:val="-4"/>
                <w:kern w:val="0"/>
                <w:szCs w:val="22"/>
              </w:rPr>
              <w:t>针对本项目的实际情况，制定的落实职工待遇福利保障措施的全面性、合理性和可行性。</w:t>
            </w:r>
          </w:p>
        </w:tc>
      </w:tr>
      <w:tr w:rsidR="008E1DC8" w:rsidRPr="00C82E2C" w14:paraId="1B620E27" w14:textId="77777777" w:rsidTr="006F1221">
        <w:trPr>
          <w:trHeight w:val="681"/>
          <w:jc w:val="center"/>
        </w:trPr>
        <w:tc>
          <w:tcPr>
            <w:tcW w:w="670" w:type="dxa"/>
            <w:vMerge w:val="restart"/>
            <w:tcBorders>
              <w:top w:val="single" w:sz="4" w:space="0" w:color="auto"/>
              <w:left w:val="single" w:sz="4" w:space="0" w:color="000000"/>
              <w:right w:val="single" w:sz="4" w:space="0" w:color="000000"/>
            </w:tcBorders>
            <w:vAlign w:val="center"/>
          </w:tcPr>
          <w:p w14:paraId="36427A16" w14:textId="77777777" w:rsidR="008E1DC8" w:rsidRPr="00C82E2C" w:rsidRDefault="008E1DC8" w:rsidP="006F1221">
            <w:pPr>
              <w:adjustRightInd w:val="0"/>
              <w:snapToGrid w:val="0"/>
              <w:spacing w:line="360" w:lineRule="exact"/>
              <w:jc w:val="center"/>
              <w:rPr>
                <w:rFonts w:ascii="宋体" w:hAnsi="宋体"/>
                <w:szCs w:val="22"/>
              </w:rPr>
            </w:pPr>
            <w:r w:rsidRPr="00C82E2C">
              <w:rPr>
                <w:rFonts w:ascii="宋体" w:hAnsi="宋体"/>
                <w:szCs w:val="22"/>
              </w:rPr>
              <w:t>5</w:t>
            </w:r>
          </w:p>
        </w:tc>
        <w:tc>
          <w:tcPr>
            <w:tcW w:w="1739" w:type="dxa"/>
            <w:vMerge w:val="restart"/>
            <w:tcBorders>
              <w:top w:val="single" w:sz="4" w:space="0" w:color="auto"/>
              <w:left w:val="single" w:sz="4" w:space="0" w:color="000000"/>
              <w:right w:val="single" w:sz="4" w:space="0" w:color="000000"/>
            </w:tcBorders>
            <w:vAlign w:val="center"/>
          </w:tcPr>
          <w:p w14:paraId="2F526759"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rPr>
              <w:t>拟投入人员、车辆设备、机具等配置方案</w:t>
            </w:r>
          </w:p>
        </w:tc>
        <w:tc>
          <w:tcPr>
            <w:tcW w:w="709" w:type="dxa"/>
            <w:tcBorders>
              <w:top w:val="single" w:sz="4" w:space="0" w:color="auto"/>
              <w:left w:val="single" w:sz="4" w:space="0" w:color="000000"/>
              <w:bottom w:val="single" w:sz="4" w:space="0" w:color="auto"/>
              <w:right w:val="single" w:sz="4" w:space="0" w:color="000000"/>
            </w:tcBorders>
            <w:vAlign w:val="center"/>
          </w:tcPr>
          <w:p w14:paraId="07539482"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4</w:t>
            </w:r>
          </w:p>
        </w:tc>
        <w:tc>
          <w:tcPr>
            <w:tcW w:w="6603" w:type="dxa"/>
            <w:tcBorders>
              <w:top w:val="single" w:sz="4" w:space="0" w:color="auto"/>
              <w:left w:val="single" w:sz="4" w:space="0" w:color="000000"/>
              <w:bottom w:val="single" w:sz="4" w:space="0" w:color="auto"/>
              <w:right w:val="single" w:sz="4" w:space="0" w:color="000000"/>
            </w:tcBorders>
            <w:vAlign w:val="center"/>
          </w:tcPr>
          <w:p w14:paraId="2C74E42B"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cs="宋体" w:hint="eastAsia"/>
              </w:rPr>
              <w:t>拟</w:t>
            </w:r>
            <w:proofErr w:type="gramStart"/>
            <w:r w:rsidRPr="00AE2354">
              <w:rPr>
                <w:rFonts w:ascii="宋体" w:hAnsi="宋体" w:cs="宋体" w:hint="eastAsia"/>
              </w:rPr>
              <w:t>投入标项的</w:t>
            </w:r>
            <w:proofErr w:type="gramEnd"/>
            <w:r w:rsidRPr="00AE2354">
              <w:rPr>
                <w:rFonts w:ascii="宋体" w:hAnsi="宋体" w:cs="宋体" w:hint="eastAsia"/>
              </w:rPr>
              <w:t>环卫人员配置方案：配置合理性、可行性，作业计划、排班详细。</w:t>
            </w:r>
          </w:p>
        </w:tc>
      </w:tr>
      <w:tr w:rsidR="008E1DC8" w:rsidRPr="00C82E2C" w14:paraId="4A3B5DDC" w14:textId="77777777" w:rsidTr="006F1221">
        <w:trPr>
          <w:trHeight w:val="649"/>
          <w:jc w:val="center"/>
        </w:trPr>
        <w:tc>
          <w:tcPr>
            <w:tcW w:w="670" w:type="dxa"/>
            <w:vMerge/>
            <w:tcBorders>
              <w:left w:val="single" w:sz="4" w:space="0" w:color="000000"/>
              <w:bottom w:val="single" w:sz="4" w:space="0" w:color="auto"/>
              <w:right w:val="single" w:sz="4" w:space="0" w:color="000000"/>
            </w:tcBorders>
            <w:vAlign w:val="center"/>
          </w:tcPr>
          <w:p w14:paraId="1BC5C16A" w14:textId="77777777" w:rsidR="008E1DC8" w:rsidRPr="00C82E2C" w:rsidRDefault="008E1DC8" w:rsidP="006F1221">
            <w:pPr>
              <w:adjustRightInd w:val="0"/>
              <w:snapToGrid w:val="0"/>
              <w:spacing w:line="360" w:lineRule="exact"/>
              <w:jc w:val="center"/>
              <w:rPr>
                <w:rFonts w:ascii="宋体" w:hAnsi="宋体"/>
                <w:szCs w:val="22"/>
              </w:rPr>
            </w:pPr>
          </w:p>
        </w:tc>
        <w:tc>
          <w:tcPr>
            <w:tcW w:w="1739" w:type="dxa"/>
            <w:vMerge/>
            <w:tcBorders>
              <w:left w:val="single" w:sz="4" w:space="0" w:color="000000"/>
              <w:bottom w:val="single" w:sz="4" w:space="0" w:color="auto"/>
              <w:right w:val="single" w:sz="4" w:space="0" w:color="000000"/>
            </w:tcBorders>
            <w:vAlign w:val="center"/>
          </w:tcPr>
          <w:p w14:paraId="0C99D1C8" w14:textId="77777777" w:rsidR="008E1DC8" w:rsidRPr="00C82E2C" w:rsidRDefault="008E1DC8" w:rsidP="006F1221">
            <w:pPr>
              <w:adjustRightInd w:val="0"/>
              <w:snapToGrid w:val="0"/>
              <w:spacing w:line="360" w:lineRule="exact"/>
              <w:jc w:val="center"/>
              <w:rPr>
                <w:rFonts w:ascii="宋体" w:hAnsi="宋体" w:cs="宋体"/>
              </w:rPr>
            </w:pPr>
          </w:p>
        </w:tc>
        <w:tc>
          <w:tcPr>
            <w:tcW w:w="709" w:type="dxa"/>
            <w:tcBorders>
              <w:top w:val="single" w:sz="4" w:space="0" w:color="auto"/>
              <w:left w:val="single" w:sz="4" w:space="0" w:color="000000"/>
              <w:bottom w:val="single" w:sz="4" w:space="0" w:color="auto"/>
              <w:right w:val="single" w:sz="4" w:space="0" w:color="000000"/>
            </w:tcBorders>
            <w:vAlign w:val="center"/>
          </w:tcPr>
          <w:p w14:paraId="0411AA12"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3</w:t>
            </w:r>
          </w:p>
        </w:tc>
        <w:tc>
          <w:tcPr>
            <w:tcW w:w="6603" w:type="dxa"/>
            <w:tcBorders>
              <w:top w:val="single" w:sz="4" w:space="0" w:color="auto"/>
              <w:left w:val="single" w:sz="4" w:space="0" w:color="000000"/>
              <w:bottom w:val="single" w:sz="4" w:space="0" w:color="auto"/>
              <w:right w:val="single" w:sz="4" w:space="0" w:color="000000"/>
            </w:tcBorders>
            <w:vAlign w:val="center"/>
          </w:tcPr>
          <w:p w14:paraId="34B621CC" w14:textId="77777777" w:rsidR="008E1DC8" w:rsidRPr="00AE2354" w:rsidRDefault="008E1DC8" w:rsidP="006F1221">
            <w:pPr>
              <w:adjustRightInd w:val="0"/>
              <w:snapToGrid w:val="0"/>
              <w:spacing w:line="360" w:lineRule="exact"/>
              <w:jc w:val="left"/>
              <w:rPr>
                <w:rFonts w:ascii="宋体" w:hAnsi="宋体"/>
                <w:szCs w:val="22"/>
              </w:rPr>
            </w:pPr>
            <w:r w:rsidRPr="00AE2354">
              <w:rPr>
                <w:rFonts w:ascii="宋体" w:hAnsi="宋体" w:cs="宋体" w:hint="eastAsia"/>
              </w:rPr>
              <w:t>拟</w:t>
            </w:r>
            <w:proofErr w:type="gramStart"/>
            <w:r w:rsidRPr="00AE2354">
              <w:rPr>
                <w:rFonts w:ascii="宋体" w:hAnsi="宋体" w:cs="宋体" w:hint="eastAsia"/>
              </w:rPr>
              <w:t>投入标项的</w:t>
            </w:r>
            <w:proofErr w:type="gramEnd"/>
            <w:r w:rsidRPr="00AE2354">
              <w:rPr>
                <w:rFonts w:ascii="宋体" w:hAnsi="宋体" w:cs="宋体" w:hint="eastAsia"/>
              </w:rPr>
              <w:t>车辆（船只）设备、机具、耗材配置方案：配置合理性、可行性，作业计划、排班详细。</w:t>
            </w:r>
          </w:p>
        </w:tc>
      </w:tr>
      <w:tr w:rsidR="008E1DC8" w:rsidRPr="00C82E2C" w14:paraId="6479E3D0" w14:textId="77777777" w:rsidTr="006F1221">
        <w:trPr>
          <w:trHeight w:val="690"/>
          <w:jc w:val="center"/>
        </w:trPr>
        <w:tc>
          <w:tcPr>
            <w:tcW w:w="670" w:type="dxa"/>
            <w:vMerge w:val="restart"/>
            <w:tcBorders>
              <w:top w:val="single" w:sz="4" w:space="0" w:color="000000"/>
              <w:left w:val="single" w:sz="4" w:space="0" w:color="000000"/>
              <w:right w:val="single" w:sz="4" w:space="0" w:color="000000"/>
            </w:tcBorders>
            <w:vAlign w:val="center"/>
          </w:tcPr>
          <w:p w14:paraId="628C9716"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6</w:t>
            </w:r>
          </w:p>
        </w:tc>
        <w:tc>
          <w:tcPr>
            <w:tcW w:w="1739" w:type="dxa"/>
            <w:vMerge w:val="restart"/>
            <w:tcBorders>
              <w:top w:val="single" w:sz="4" w:space="0" w:color="000000"/>
              <w:left w:val="single" w:sz="4" w:space="0" w:color="000000"/>
              <w:right w:val="single" w:sz="4" w:space="0" w:color="000000"/>
            </w:tcBorders>
            <w:vAlign w:val="center"/>
          </w:tcPr>
          <w:p w14:paraId="468D22D9"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现状分析</w:t>
            </w:r>
          </w:p>
        </w:tc>
        <w:tc>
          <w:tcPr>
            <w:tcW w:w="709" w:type="dxa"/>
            <w:tcBorders>
              <w:top w:val="single" w:sz="4" w:space="0" w:color="000000"/>
              <w:left w:val="single" w:sz="4" w:space="0" w:color="000000"/>
              <w:bottom w:val="single" w:sz="4" w:space="0" w:color="000000"/>
              <w:right w:val="single" w:sz="4" w:space="0" w:color="000000"/>
            </w:tcBorders>
            <w:vAlign w:val="center"/>
          </w:tcPr>
          <w:p w14:paraId="2F7EC257"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tcPr>
          <w:p w14:paraId="2CF23F7A" w14:textId="77777777" w:rsidR="008E1DC8" w:rsidRPr="00AE2354" w:rsidRDefault="008E1DC8" w:rsidP="006F1221">
            <w:pPr>
              <w:adjustRightInd w:val="0"/>
              <w:snapToGrid w:val="0"/>
              <w:spacing w:line="360" w:lineRule="exact"/>
              <w:jc w:val="left"/>
              <w:rPr>
                <w:rFonts w:ascii="宋体" w:hAnsi="宋体" w:cs="宋体"/>
                <w:szCs w:val="22"/>
              </w:rPr>
            </w:pPr>
            <w:r w:rsidRPr="00AE2354">
              <w:rPr>
                <w:rFonts w:ascii="宋体" w:hAnsi="宋体" w:cs="宋体" w:hint="eastAsia"/>
                <w:szCs w:val="22"/>
              </w:rPr>
              <w:t>供应商</w:t>
            </w:r>
            <w:proofErr w:type="gramStart"/>
            <w:r w:rsidRPr="00AE2354">
              <w:rPr>
                <w:rFonts w:ascii="宋体" w:hAnsi="宋体" w:cs="宋体" w:hint="eastAsia"/>
                <w:szCs w:val="22"/>
              </w:rPr>
              <w:t>对标项范围</w:t>
            </w:r>
            <w:proofErr w:type="gramEnd"/>
            <w:r w:rsidRPr="00AE2354">
              <w:rPr>
                <w:rFonts w:ascii="宋体" w:hAnsi="宋体" w:cs="宋体" w:hint="eastAsia"/>
                <w:szCs w:val="22"/>
              </w:rPr>
              <w:t>内的环卫保洁现状、存在问题和环卫保洁难点、重点等问题进行调查剖析。</w:t>
            </w:r>
          </w:p>
        </w:tc>
      </w:tr>
      <w:tr w:rsidR="008E1DC8" w:rsidRPr="00C82E2C" w14:paraId="0F388A99" w14:textId="77777777" w:rsidTr="006F1221">
        <w:trPr>
          <w:trHeight w:val="471"/>
          <w:jc w:val="center"/>
        </w:trPr>
        <w:tc>
          <w:tcPr>
            <w:tcW w:w="670" w:type="dxa"/>
            <w:vMerge/>
            <w:tcBorders>
              <w:left w:val="single" w:sz="4" w:space="0" w:color="000000"/>
              <w:bottom w:val="single" w:sz="4" w:space="0" w:color="000000"/>
              <w:right w:val="single" w:sz="4" w:space="0" w:color="000000"/>
            </w:tcBorders>
            <w:vAlign w:val="center"/>
          </w:tcPr>
          <w:p w14:paraId="3325A11E" w14:textId="77777777" w:rsidR="008E1DC8" w:rsidRPr="00C82E2C" w:rsidRDefault="008E1DC8" w:rsidP="006F1221">
            <w:pPr>
              <w:adjustRightInd w:val="0"/>
              <w:snapToGrid w:val="0"/>
              <w:spacing w:line="360" w:lineRule="exact"/>
              <w:jc w:val="center"/>
              <w:rPr>
                <w:rFonts w:ascii="宋体" w:hAnsi="宋体" w:cs="宋体"/>
                <w:szCs w:val="22"/>
              </w:rPr>
            </w:pPr>
          </w:p>
        </w:tc>
        <w:tc>
          <w:tcPr>
            <w:tcW w:w="1739" w:type="dxa"/>
            <w:vMerge/>
            <w:tcBorders>
              <w:left w:val="single" w:sz="4" w:space="0" w:color="000000"/>
              <w:bottom w:val="single" w:sz="4" w:space="0" w:color="000000"/>
              <w:right w:val="single" w:sz="4" w:space="0" w:color="000000"/>
            </w:tcBorders>
            <w:vAlign w:val="center"/>
          </w:tcPr>
          <w:p w14:paraId="45A2CDB8" w14:textId="77777777" w:rsidR="008E1DC8" w:rsidRPr="00C82E2C"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BAF32C"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3</w:t>
            </w:r>
          </w:p>
        </w:tc>
        <w:tc>
          <w:tcPr>
            <w:tcW w:w="6603" w:type="dxa"/>
            <w:tcBorders>
              <w:top w:val="single" w:sz="4" w:space="0" w:color="000000"/>
              <w:left w:val="single" w:sz="4" w:space="0" w:color="000000"/>
              <w:bottom w:val="single" w:sz="4" w:space="0" w:color="000000"/>
              <w:right w:val="single" w:sz="4" w:space="0" w:color="000000"/>
            </w:tcBorders>
            <w:vAlign w:val="center"/>
          </w:tcPr>
          <w:p w14:paraId="4C0FA4F8" w14:textId="77777777" w:rsidR="008E1DC8" w:rsidRPr="00AE2354" w:rsidRDefault="008E1DC8" w:rsidP="006F1221">
            <w:pPr>
              <w:adjustRightInd w:val="0"/>
              <w:snapToGrid w:val="0"/>
              <w:spacing w:line="420" w:lineRule="exact"/>
              <w:jc w:val="left"/>
              <w:rPr>
                <w:rFonts w:ascii="宋体" w:hAnsi="宋体" w:cs="宋体"/>
                <w:szCs w:val="22"/>
              </w:rPr>
            </w:pPr>
            <w:r w:rsidRPr="00AE2354">
              <w:rPr>
                <w:rFonts w:ascii="宋体" w:hAnsi="宋体" w:cs="宋体" w:hint="eastAsia"/>
                <w:szCs w:val="22"/>
              </w:rPr>
              <w:t>针对本</w:t>
            </w:r>
            <w:proofErr w:type="gramStart"/>
            <w:r w:rsidRPr="00AE2354">
              <w:rPr>
                <w:rFonts w:ascii="宋体" w:hAnsi="宋体" w:cs="宋体" w:hint="eastAsia"/>
                <w:szCs w:val="22"/>
              </w:rPr>
              <w:t>标项存在</w:t>
            </w:r>
            <w:proofErr w:type="gramEnd"/>
            <w:r w:rsidRPr="00AE2354">
              <w:rPr>
                <w:rFonts w:ascii="宋体" w:hAnsi="宋体" w:cs="宋体" w:hint="eastAsia"/>
                <w:szCs w:val="22"/>
              </w:rPr>
              <w:t>的难点、重点等问题提出相应的技术措施。</w:t>
            </w:r>
          </w:p>
        </w:tc>
      </w:tr>
      <w:tr w:rsidR="008E1DC8" w:rsidRPr="00C82E2C" w14:paraId="4F1926BE" w14:textId="77777777" w:rsidTr="006F1221">
        <w:trPr>
          <w:trHeight w:val="604"/>
          <w:jc w:val="center"/>
        </w:trPr>
        <w:tc>
          <w:tcPr>
            <w:tcW w:w="670" w:type="dxa"/>
            <w:vMerge w:val="restart"/>
            <w:tcBorders>
              <w:top w:val="single" w:sz="4" w:space="0" w:color="000000"/>
              <w:left w:val="single" w:sz="4" w:space="0" w:color="000000"/>
              <w:right w:val="single" w:sz="4" w:space="0" w:color="000000"/>
            </w:tcBorders>
            <w:vAlign w:val="center"/>
          </w:tcPr>
          <w:p w14:paraId="0729D485"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7</w:t>
            </w:r>
          </w:p>
        </w:tc>
        <w:tc>
          <w:tcPr>
            <w:tcW w:w="1739" w:type="dxa"/>
            <w:vMerge w:val="restart"/>
            <w:tcBorders>
              <w:top w:val="single" w:sz="4" w:space="0" w:color="000000"/>
              <w:left w:val="single" w:sz="4" w:space="0" w:color="000000"/>
              <w:right w:val="single" w:sz="4" w:space="0" w:color="000000"/>
            </w:tcBorders>
            <w:vAlign w:val="center"/>
          </w:tcPr>
          <w:p w14:paraId="6ACAA9FC" w14:textId="77777777" w:rsidR="008E1DC8" w:rsidRPr="00C82E2C" w:rsidRDefault="008E1DC8" w:rsidP="006F1221">
            <w:pPr>
              <w:adjustRightInd w:val="0"/>
              <w:snapToGrid w:val="0"/>
              <w:spacing w:line="360" w:lineRule="exact"/>
              <w:jc w:val="center"/>
              <w:rPr>
                <w:rFonts w:ascii="宋体" w:hAnsi="宋体" w:cs="宋体"/>
                <w:szCs w:val="22"/>
              </w:rPr>
            </w:pPr>
            <w:proofErr w:type="gramStart"/>
            <w:r w:rsidRPr="00C82E2C">
              <w:rPr>
                <w:rFonts w:ascii="宋体" w:hAnsi="宋体" w:cs="宋体" w:hint="eastAsia"/>
                <w:szCs w:val="22"/>
              </w:rPr>
              <w:t>标项保洁</w:t>
            </w:r>
            <w:proofErr w:type="gramEnd"/>
            <w:r w:rsidRPr="00C82E2C">
              <w:rPr>
                <w:rFonts w:ascii="宋体" w:hAnsi="宋体" w:cs="宋体" w:hint="eastAsia"/>
                <w:szCs w:val="22"/>
              </w:rPr>
              <w:t>方案</w:t>
            </w:r>
          </w:p>
          <w:p w14:paraId="7BE8272C" w14:textId="77777777" w:rsidR="008E1DC8" w:rsidRPr="00C82E2C" w:rsidRDefault="008E1DC8" w:rsidP="006F1221">
            <w:pPr>
              <w:pStyle w:val="af1"/>
              <w:jc w:val="center"/>
              <w:rPr>
                <w:szCs w:val="22"/>
              </w:rPr>
            </w:pPr>
            <w:r w:rsidRPr="00C82E2C">
              <w:rPr>
                <w:rFonts w:hint="eastAsia"/>
                <w:szCs w:val="22"/>
              </w:rPr>
              <w:t>（</w:t>
            </w:r>
            <w:r w:rsidRPr="00C82E2C">
              <w:rPr>
                <w:szCs w:val="22"/>
              </w:rPr>
              <w:t>14</w:t>
            </w:r>
            <w:r w:rsidRPr="00C82E2C">
              <w:rPr>
                <w:rFonts w:hint="eastAsia"/>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33C24A"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5</w:t>
            </w:r>
          </w:p>
        </w:tc>
        <w:tc>
          <w:tcPr>
            <w:tcW w:w="6603" w:type="dxa"/>
            <w:tcBorders>
              <w:top w:val="single" w:sz="4" w:space="0" w:color="000000"/>
              <w:left w:val="single" w:sz="4" w:space="0" w:color="000000"/>
              <w:bottom w:val="single" w:sz="4" w:space="0" w:color="000000"/>
              <w:right w:val="single" w:sz="4" w:space="0" w:color="000000"/>
            </w:tcBorders>
            <w:vAlign w:val="center"/>
          </w:tcPr>
          <w:p w14:paraId="20B15BBD"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rPr>
              <w:t>针对片区的日常性农村环境卫生保洁及清运方案：</w:t>
            </w:r>
            <w:r w:rsidRPr="00AE2354">
              <w:rPr>
                <w:rFonts w:ascii="宋体" w:hAnsi="宋体" w:cs="宋体" w:hint="eastAsia"/>
                <w:szCs w:val="22"/>
              </w:rPr>
              <w:t>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39C3A56C" w14:textId="77777777" w:rsidTr="006F1221">
        <w:trPr>
          <w:trHeight w:val="547"/>
          <w:jc w:val="center"/>
        </w:trPr>
        <w:tc>
          <w:tcPr>
            <w:tcW w:w="670" w:type="dxa"/>
            <w:vMerge/>
            <w:tcBorders>
              <w:left w:val="single" w:sz="4" w:space="0" w:color="000000"/>
              <w:right w:val="single" w:sz="4" w:space="0" w:color="000000"/>
            </w:tcBorders>
            <w:vAlign w:val="center"/>
          </w:tcPr>
          <w:p w14:paraId="12F03300" w14:textId="77777777" w:rsidR="008E1DC8" w:rsidRPr="00C82E2C" w:rsidRDefault="008E1DC8" w:rsidP="006F1221">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14:paraId="23E130AA" w14:textId="77777777" w:rsidR="008E1DC8" w:rsidRPr="00C82E2C"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149CF0"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5</w:t>
            </w:r>
          </w:p>
        </w:tc>
        <w:tc>
          <w:tcPr>
            <w:tcW w:w="6603" w:type="dxa"/>
            <w:tcBorders>
              <w:top w:val="single" w:sz="4" w:space="0" w:color="000000"/>
              <w:left w:val="single" w:sz="4" w:space="0" w:color="000000"/>
              <w:bottom w:val="single" w:sz="4" w:space="0" w:color="000000"/>
              <w:right w:val="single" w:sz="4" w:space="0" w:color="000000"/>
            </w:tcBorders>
            <w:vAlign w:val="center"/>
          </w:tcPr>
          <w:p w14:paraId="5ED558FC"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rPr>
              <w:t>针对本片区农村垃圾分类作业规范与实施方案：</w:t>
            </w:r>
            <w:r w:rsidRPr="00AE2354">
              <w:rPr>
                <w:rFonts w:ascii="宋体" w:hAnsi="宋体" w:cs="宋体" w:hint="eastAsia"/>
                <w:szCs w:val="22"/>
              </w:rPr>
              <w:t>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2AE7E3A3" w14:textId="77777777" w:rsidTr="006F1221">
        <w:trPr>
          <w:trHeight w:val="655"/>
          <w:jc w:val="center"/>
        </w:trPr>
        <w:tc>
          <w:tcPr>
            <w:tcW w:w="670" w:type="dxa"/>
            <w:vMerge/>
            <w:tcBorders>
              <w:left w:val="single" w:sz="4" w:space="0" w:color="000000"/>
              <w:right w:val="single" w:sz="4" w:space="0" w:color="000000"/>
            </w:tcBorders>
            <w:vAlign w:val="center"/>
          </w:tcPr>
          <w:p w14:paraId="21ADECF7" w14:textId="77777777" w:rsidR="008E1DC8" w:rsidRPr="00C82E2C" w:rsidRDefault="008E1DC8" w:rsidP="006F1221">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14:paraId="28687335" w14:textId="77777777" w:rsidR="008E1DC8" w:rsidRPr="00C82E2C"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1889ED" w14:textId="77777777" w:rsidR="008E1DC8" w:rsidRPr="00AE2354" w:rsidRDefault="008E1DC8" w:rsidP="006F1221">
            <w:pPr>
              <w:widowControl/>
              <w:autoSpaceDE w:val="0"/>
              <w:autoSpaceDN w:val="0"/>
              <w:adjustRightInd w:val="0"/>
              <w:spacing w:line="360" w:lineRule="exact"/>
              <w:jc w:val="center"/>
              <w:textAlignment w:val="bottom"/>
              <w:rPr>
                <w:rFonts w:ascii="宋体" w:hAnsi="宋体" w:cs="宋体"/>
                <w:szCs w:val="22"/>
              </w:rPr>
            </w:pPr>
            <w:r w:rsidRPr="00AE2354">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vAlign w:val="center"/>
          </w:tcPr>
          <w:p w14:paraId="2A70227D"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rPr>
              <w:t>投标供应商提出的服务机构的设置承诺，包括办公场所、机械设备停放场地的设置及功能配备等说明。</w:t>
            </w:r>
          </w:p>
        </w:tc>
      </w:tr>
      <w:tr w:rsidR="008E1DC8" w:rsidRPr="00C82E2C" w14:paraId="715CF0C1" w14:textId="77777777" w:rsidTr="006F1221">
        <w:trPr>
          <w:trHeight w:val="636"/>
          <w:jc w:val="center"/>
        </w:trPr>
        <w:tc>
          <w:tcPr>
            <w:tcW w:w="670" w:type="dxa"/>
            <w:vMerge w:val="restart"/>
            <w:tcBorders>
              <w:top w:val="single" w:sz="4" w:space="0" w:color="000000"/>
              <w:left w:val="single" w:sz="4" w:space="0" w:color="000000"/>
              <w:right w:val="single" w:sz="4" w:space="0" w:color="000000"/>
            </w:tcBorders>
            <w:vAlign w:val="center"/>
          </w:tcPr>
          <w:p w14:paraId="1D14AFF8"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lastRenderedPageBreak/>
              <w:t>8</w:t>
            </w:r>
          </w:p>
        </w:tc>
        <w:tc>
          <w:tcPr>
            <w:tcW w:w="1739" w:type="dxa"/>
            <w:vMerge w:val="restart"/>
            <w:tcBorders>
              <w:top w:val="single" w:sz="4" w:space="0" w:color="000000"/>
              <w:left w:val="single" w:sz="4" w:space="0" w:color="000000"/>
              <w:right w:val="single" w:sz="4" w:space="0" w:color="000000"/>
            </w:tcBorders>
            <w:vAlign w:val="center"/>
          </w:tcPr>
          <w:p w14:paraId="3DAF8912"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安全作业方案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122A586D"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tcPr>
          <w:p w14:paraId="7D8EFBC0" w14:textId="77777777" w:rsidR="008E1DC8" w:rsidRPr="00AE2354" w:rsidRDefault="008E1DC8" w:rsidP="006F1221">
            <w:pPr>
              <w:adjustRightInd w:val="0"/>
              <w:snapToGrid w:val="0"/>
              <w:spacing w:line="360" w:lineRule="exact"/>
              <w:jc w:val="left"/>
              <w:rPr>
                <w:rFonts w:ascii="宋体" w:hAnsi="宋体" w:cs="宋体"/>
                <w:szCs w:val="22"/>
              </w:rPr>
            </w:pPr>
            <w:r w:rsidRPr="00AE2354">
              <w:rPr>
                <w:rFonts w:ascii="宋体" w:hAnsi="宋体" w:cs="宋体" w:hint="eastAsia"/>
                <w:bCs/>
                <w:szCs w:val="22"/>
              </w:rPr>
              <w:t>安全作业（包括但不限于车辆安全、人员安全、作业安全等）培训计划和培训内容：</w:t>
            </w:r>
            <w:r w:rsidRPr="00AE2354">
              <w:rPr>
                <w:rFonts w:ascii="宋体" w:hAnsi="宋体" w:cs="宋体" w:hint="eastAsia"/>
                <w:szCs w:val="22"/>
              </w:rPr>
              <w:t>内容详尽程度、</w:t>
            </w:r>
            <w:r w:rsidRPr="00AE2354">
              <w:rPr>
                <w:rFonts w:ascii="宋体" w:hAnsi="宋体" w:cs="宋体" w:hint="eastAsia"/>
                <w:szCs w:val="22"/>
                <w:lang w:bidi="zh-CN"/>
              </w:rPr>
              <w:t>合理性、可行性</w:t>
            </w:r>
            <w:r w:rsidRPr="00AE2354">
              <w:rPr>
                <w:rFonts w:ascii="宋体" w:hAnsi="宋体" w:cs="宋体" w:hint="eastAsia"/>
                <w:szCs w:val="22"/>
              </w:rPr>
              <w:t xml:space="preserve">。 </w:t>
            </w:r>
          </w:p>
        </w:tc>
      </w:tr>
      <w:tr w:rsidR="008E1DC8" w:rsidRPr="00C82E2C" w14:paraId="39B46FB5" w14:textId="77777777" w:rsidTr="006F1221">
        <w:trPr>
          <w:trHeight w:val="506"/>
          <w:jc w:val="center"/>
        </w:trPr>
        <w:tc>
          <w:tcPr>
            <w:tcW w:w="670" w:type="dxa"/>
            <w:vMerge/>
            <w:tcBorders>
              <w:left w:val="single" w:sz="4" w:space="0" w:color="000000"/>
              <w:bottom w:val="single" w:sz="4" w:space="0" w:color="000000"/>
              <w:right w:val="single" w:sz="4" w:space="0" w:color="000000"/>
            </w:tcBorders>
            <w:vAlign w:val="center"/>
          </w:tcPr>
          <w:p w14:paraId="158D0DA2" w14:textId="77777777" w:rsidR="008E1DC8" w:rsidRPr="00C82E2C" w:rsidRDefault="008E1DC8" w:rsidP="006F1221">
            <w:pPr>
              <w:adjustRightInd w:val="0"/>
              <w:snapToGrid w:val="0"/>
              <w:spacing w:line="360" w:lineRule="exact"/>
              <w:jc w:val="center"/>
              <w:rPr>
                <w:rFonts w:ascii="宋体" w:hAnsi="宋体" w:cs="宋体"/>
                <w:szCs w:val="22"/>
              </w:rPr>
            </w:pPr>
          </w:p>
        </w:tc>
        <w:tc>
          <w:tcPr>
            <w:tcW w:w="1739" w:type="dxa"/>
            <w:vMerge/>
            <w:tcBorders>
              <w:left w:val="single" w:sz="4" w:space="0" w:color="000000"/>
              <w:bottom w:val="single" w:sz="4" w:space="0" w:color="000000"/>
              <w:right w:val="single" w:sz="4" w:space="0" w:color="000000"/>
            </w:tcBorders>
            <w:vAlign w:val="center"/>
          </w:tcPr>
          <w:p w14:paraId="5F50BA85" w14:textId="77777777" w:rsidR="008E1DC8" w:rsidRPr="00C82E2C"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1062C6"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4</w:t>
            </w:r>
          </w:p>
        </w:tc>
        <w:tc>
          <w:tcPr>
            <w:tcW w:w="6603" w:type="dxa"/>
            <w:tcBorders>
              <w:top w:val="single" w:sz="4" w:space="0" w:color="000000"/>
              <w:left w:val="single" w:sz="4" w:space="0" w:color="000000"/>
              <w:bottom w:val="single" w:sz="4" w:space="0" w:color="000000"/>
              <w:right w:val="single" w:sz="4" w:space="0" w:color="000000"/>
            </w:tcBorders>
            <w:vAlign w:val="center"/>
          </w:tcPr>
          <w:p w14:paraId="0AAA1356" w14:textId="77777777" w:rsidR="008E1DC8" w:rsidRPr="00AE2354" w:rsidRDefault="008E1DC8" w:rsidP="006F1221">
            <w:pPr>
              <w:adjustRightInd w:val="0"/>
              <w:snapToGrid w:val="0"/>
              <w:spacing w:line="360" w:lineRule="exact"/>
              <w:jc w:val="left"/>
              <w:rPr>
                <w:rFonts w:ascii="宋体" w:hAnsi="宋体" w:cs="宋体"/>
                <w:bCs/>
                <w:szCs w:val="22"/>
              </w:rPr>
            </w:pPr>
            <w:r w:rsidRPr="00AE2354">
              <w:rPr>
                <w:rFonts w:ascii="宋体" w:hAnsi="宋体" w:cs="宋体" w:hint="eastAsia"/>
                <w:bCs/>
                <w:szCs w:val="22"/>
              </w:rPr>
              <w:t>安全作业保障方案：</w:t>
            </w:r>
            <w:r w:rsidRPr="00AE2354">
              <w:rPr>
                <w:rFonts w:ascii="宋体" w:hAnsi="宋体" w:cs="宋体" w:hint="eastAsia"/>
                <w:szCs w:val="22"/>
              </w:rPr>
              <w:t>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1E2498D9" w14:textId="77777777" w:rsidTr="006F1221">
        <w:trPr>
          <w:trHeight w:val="734"/>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5A2E45B3"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9</w:t>
            </w:r>
          </w:p>
        </w:tc>
        <w:tc>
          <w:tcPr>
            <w:tcW w:w="1739" w:type="dxa"/>
            <w:tcBorders>
              <w:top w:val="single" w:sz="4" w:space="0" w:color="000000"/>
              <w:left w:val="single" w:sz="4" w:space="0" w:color="000000"/>
              <w:bottom w:val="single" w:sz="4" w:space="0" w:color="000000"/>
              <w:right w:val="single" w:sz="4" w:space="0" w:color="000000"/>
            </w:tcBorders>
            <w:vAlign w:val="center"/>
          </w:tcPr>
          <w:p w14:paraId="3C34C0CA"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对接方案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4ED4DA47"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szCs w:val="22"/>
              </w:rPr>
              <w:t>3</w:t>
            </w:r>
          </w:p>
        </w:tc>
        <w:tc>
          <w:tcPr>
            <w:tcW w:w="6603" w:type="dxa"/>
            <w:tcBorders>
              <w:top w:val="single" w:sz="4" w:space="0" w:color="000000"/>
              <w:left w:val="single" w:sz="4" w:space="0" w:color="000000"/>
              <w:bottom w:val="single" w:sz="4" w:space="0" w:color="000000"/>
              <w:right w:val="single" w:sz="4" w:space="0" w:color="000000"/>
            </w:tcBorders>
          </w:tcPr>
          <w:p w14:paraId="56C6A7EA" w14:textId="77777777" w:rsidR="008E1DC8" w:rsidRPr="00AE2354" w:rsidRDefault="008E1DC8" w:rsidP="006F1221">
            <w:pPr>
              <w:adjustRightInd w:val="0"/>
              <w:snapToGrid w:val="0"/>
              <w:spacing w:line="360" w:lineRule="exact"/>
              <w:jc w:val="left"/>
              <w:rPr>
                <w:rFonts w:ascii="宋体" w:hAnsi="宋体" w:cs="宋体"/>
                <w:szCs w:val="22"/>
              </w:rPr>
            </w:pPr>
            <w:r w:rsidRPr="00AE2354">
              <w:rPr>
                <w:rFonts w:ascii="宋体" w:hAnsi="宋体" w:cs="宋体" w:hint="eastAsia"/>
                <w:szCs w:val="22"/>
              </w:rPr>
              <w:t>在中标后与采购人、原承包单位的移交及对接方案：内容详尽程度、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5404E90C" w14:textId="77777777" w:rsidTr="006F1221">
        <w:trPr>
          <w:trHeight w:val="682"/>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7D087254"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10</w:t>
            </w:r>
          </w:p>
        </w:tc>
        <w:tc>
          <w:tcPr>
            <w:tcW w:w="1739" w:type="dxa"/>
            <w:tcBorders>
              <w:top w:val="single" w:sz="4" w:space="0" w:color="000000"/>
              <w:left w:val="single" w:sz="4" w:space="0" w:color="000000"/>
              <w:bottom w:val="single" w:sz="4" w:space="0" w:color="000000"/>
              <w:right w:val="single" w:sz="4" w:space="0" w:color="000000"/>
            </w:tcBorders>
            <w:vAlign w:val="center"/>
          </w:tcPr>
          <w:p w14:paraId="4816F4E1"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应对突发事情的响应及处理方案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33BD3906" w14:textId="77777777" w:rsidR="008E1DC8" w:rsidRPr="00AE2354" w:rsidRDefault="008E1DC8" w:rsidP="006F1221">
            <w:pPr>
              <w:adjustRightInd w:val="0"/>
              <w:snapToGrid w:val="0"/>
              <w:spacing w:line="360" w:lineRule="exact"/>
              <w:jc w:val="center"/>
              <w:rPr>
                <w:rFonts w:ascii="宋体" w:hAnsi="宋体" w:cs="宋体"/>
                <w:szCs w:val="22"/>
              </w:rPr>
            </w:pPr>
            <w:r w:rsidRPr="00AE2354">
              <w:rPr>
                <w:rFonts w:ascii="宋体" w:hAnsi="宋体" w:cs="宋体" w:hint="eastAsia"/>
                <w:szCs w:val="22"/>
              </w:rPr>
              <w:t>5</w:t>
            </w:r>
          </w:p>
        </w:tc>
        <w:tc>
          <w:tcPr>
            <w:tcW w:w="6603" w:type="dxa"/>
            <w:tcBorders>
              <w:top w:val="single" w:sz="4" w:space="0" w:color="000000"/>
              <w:left w:val="single" w:sz="4" w:space="0" w:color="000000"/>
              <w:bottom w:val="single" w:sz="4" w:space="0" w:color="000000"/>
              <w:right w:val="single" w:sz="4" w:space="0" w:color="000000"/>
            </w:tcBorders>
            <w:vAlign w:val="center"/>
          </w:tcPr>
          <w:p w14:paraId="7D417A7C" w14:textId="77777777" w:rsidR="008E1DC8" w:rsidRPr="00AE2354" w:rsidRDefault="008E1DC8" w:rsidP="006F1221">
            <w:pPr>
              <w:adjustRightInd w:val="0"/>
              <w:snapToGrid w:val="0"/>
              <w:spacing w:line="360" w:lineRule="exact"/>
              <w:rPr>
                <w:rFonts w:ascii="宋体" w:hAnsi="宋体" w:cs="宋体"/>
                <w:szCs w:val="22"/>
              </w:rPr>
            </w:pPr>
            <w:r w:rsidRPr="00AE2354">
              <w:rPr>
                <w:rFonts w:ascii="宋体" w:hAnsi="宋体" w:cs="宋体" w:hint="eastAsia"/>
                <w:szCs w:val="22"/>
              </w:rPr>
              <w:t>应对应急（抗雪防冻、防台防汛、高温防暑）、突发事件的响应及处理方案：内容详尽程度、</w:t>
            </w:r>
            <w:r w:rsidRPr="00AE2354">
              <w:rPr>
                <w:rFonts w:ascii="宋体" w:hAnsi="宋体" w:cs="宋体" w:hint="eastAsia"/>
                <w:szCs w:val="22"/>
                <w:lang w:bidi="zh-CN"/>
              </w:rPr>
              <w:t>合理性、可行性</w:t>
            </w:r>
            <w:r w:rsidRPr="00AE2354">
              <w:rPr>
                <w:rFonts w:ascii="宋体" w:hAnsi="宋体" w:cs="宋体" w:hint="eastAsia"/>
                <w:szCs w:val="22"/>
              </w:rPr>
              <w:t>。</w:t>
            </w:r>
          </w:p>
        </w:tc>
      </w:tr>
      <w:tr w:rsidR="008E1DC8" w:rsidRPr="00C82E2C" w14:paraId="7D702860" w14:textId="77777777" w:rsidTr="006F1221">
        <w:trPr>
          <w:trHeight w:val="850"/>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5B6D50E4"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1</w:t>
            </w:r>
            <w:r w:rsidRPr="00C82E2C">
              <w:rPr>
                <w:rFonts w:ascii="宋体" w:hAnsi="宋体" w:cs="宋体"/>
                <w:szCs w:val="22"/>
              </w:rPr>
              <w:t>1</w:t>
            </w:r>
          </w:p>
        </w:tc>
        <w:tc>
          <w:tcPr>
            <w:tcW w:w="1739" w:type="dxa"/>
            <w:tcBorders>
              <w:top w:val="single" w:sz="4" w:space="0" w:color="000000"/>
              <w:left w:val="single" w:sz="4" w:space="0" w:color="000000"/>
              <w:bottom w:val="single" w:sz="4" w:space="0" w:color="000000"/>
              <w:right w:val="single" w:sz="4" w:space="0" w:color="000000"/>
            </w:tcBorders>
            <w:vAlign w:val="center"/>
          </w:tcPr>
          <w:p w14:paraId="0BC52B60"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智慧环卫平台管理方案</w:t>
            </w:r>
          </w:p>
        </w:tc>
        <w:tc>
          <w:tcPr>
            <w:tcW w:w="709" w:type="dxa"/>
            <w:tcBorders>
              <w:top w:val="single" w:sz="4" w:space="0" w:color="000000"/>
              <w:left w:val="single" w:sz="4" w:space="0" w:color="000000"/>
              <w:bottom w:val="single" w:sz="4" w:space="0" w:color="000000"/>
              <w:right w:val="single" w:sz="4" w:space="0" w:color="000000"/>
            </w:tcBorders>
            <w:vAlign w:val="center"/>
          </w:tcPr>
          <w:p w14:paraId="261DAE9C"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3</w:t>
            </w:r>
          </w:p>
        </w:tc>
        <w:tc>
          <w:tcPr>
            <w:tcW w:w="6603" w:type="dxa"/>
            <w:tcBorders>
              <w:top w:val="single" w:sz="4" w:space="0" w:color="000000"/>
              <w:left w:val="single" w:sz="4" w:space="0" w:color="000000"/>
              <w:bottom w:val="single" w:sz="4" w:space="0" w:color="000000"/>
              <w:right w:val="single" w:sz="4" w:space="0" w:color="000000"/>
            </w:tcBorders>
            <w:vAlign w:val="center"/>
          </w:tcPr>
          <w:p w14:paraId="5BC05B01" w14:textId="77777777" w:rsidR="008E1DC8" w:rsidRPr="00AE2354" w:rsidRDefault="008E1DC8" w:rsidP="006F1221">
            <w:pPr>
              <w:adjustRightInd w:val="0"/>
              <w:snapToGrid w:val="0"/>
              <w:spacing w:line="360" w:lineRule="exact"/>
              <w:rPr>
                <w:rFonts w:ascii="宋体" w:hAnsi="宋体" w:cs="宋体"/>
                <w:szCs w:val="22"/>
              </w:rPr>
            </w:pPr>
            <w:r w:rsidRPr="00AE2354">
              <w:rPr>
                <w:rFonts w:ascii="宋体" w:hAnsi="宋体" w:cs="宋体" w:hint="eastAsia"/>
                <w:szCs w:val="22"/>
              </w:rPr>
              <w:t>智慧环卫平台管理方案（包含但不限于人员定位、车辆定位、日常巡查、垃圾收运、考勤打卡、数据统计等实时督查检测）：科学合理性、可行性。</w:t>
            </w:r>
          </w:p>
        </w:tc>
      </w:tr>
      <w:tr w:rsidR="008E1DC8" w:rsidRPr="00C82E2C" w14:paraId="5F6CA91D" w14:textId="77777777" w:rsidTr="006F1221">
        <w:trPr>
          <w:trHeight w:val="850"/>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52C9E41C"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12</w:t>
            </w:r>
          </w:p>
        </w:tc>
        <w:tc>
          <w:tcPr>
            <w:tcW w:w="1739" w:type="dxa"/>
            <w:tcBorders>
              <w:top w:val="single" w:sz="4" w:space="0" w:color="000000"/>
              <w:left w:val="single" w:sz="4" w:space="0" w:color="000000"/>
              <w:bottom w:val="single" w:sz="4" w:space="0" w:color="000000"/>
              <w:right w:val="single" w:sz="4" w:space="0" w:color="000000"/>
            </w:tcBorders>
          </w:tcPr>
          <w:p w14:paraId="2640DC1E"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各项工作的操作规程、标准及质量控制保障</w:t>
            </w:r>
          </w:p>
        </w:tc>
        <w:tc>
          <w:tcPr>
            <w:tcW w:w="709" w:type="dxa"/>
            <w:tcBorders>
              <w:top w:val="single" w:sz="4" w:space="0" w:color="000000"/>
              <w:left w:val="single" w:sz="4" w:space="0" w:color="000000"/>
              <w:bottom w:val="single" w:sz="4" w:space="0" w:color="000000"/>
              <w:right w:val="single" w:sz="4" w:space="0" w:color="000000"/>
            </w:tcBorders>
            <w:vAlign w:val="center"/>
          </w:tcPr>
          <w:p w14:paraId="21492B7D"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3</w:t>
            </w:r>
          </w:p>
        </w:tc>
        <w:tc>
          <w:tcPr>
            <w:tcW w:w="6603" w:type="dxa"/>
            <w:tcBorders>
              <w:top w:val="single" w:sz="4" w:space="0" w:color="000000"/>
              <w:left w:val="single" w:sz="4" w:space="0" w:color="000000"/>
              <w:bottom w:val="single" w:sz="4" w:space="0" w:color="000000"/>
              <w:right w:val="single" w:sz="4" w:space="0" w:color="000000"/>
            </w:tcBorders>
            <w:vAlign w:val="center"/>
          </w:tcPr>
          <w:p w14:paraId="0F1623EB" w14:textId="77777777" w:rsidR="008E1DC8" w:rsidRPr="00AE2354" w:rsidRDefault="008E1DC8" w:rsidP="006F1221">
            <w:pPr>
              <w:autoSpaceDE w:val="0"/>
              <w:autoSpaceDN w:val="0"/>
              <w:adjustRightInd w:val="0"/>
              <w:snapToGrid w:val="0"/>
              <w:spacing w:line="360" w:lineRule="exact"/>
              <w:rPr>
                <w:rFonts w:ascii="宋体" w:hAnsi="宋体" w:cs="宋体"/>
                <w:szCs w:val="22"/>
              </w:rPr>
            </w:pPr>
            <w:r w:rsidRPr="00AE2354">
              <w:rPr>
                <w:rFonts w:ascii="宋体" w:hAnsi="宋体" w:cs="宋体" w:hint="eastAsia"/>
                <w:szCs w:val="22"/>
              </w:rPr>
              <w:t>根据对本项目各项工作所制定采用的操作规程、标准是否明确、科学、可行；质量的控制和检验手段是否科学、可靠。</w:t>
            </w:r>
          </w:p>
        </w:tc>
      </w:tr>
      <w:tr w:rsidR="008E1DC8" w:rsidRPr="00C82E2C" w14:paraId="050680D4" w14:textId="77777777" w:rsidTr="006F1221">
        <w:trPr>
          <w:trHeight w:val="1203"/>
          <w:jc w:val="center"/>
        </w:trPr>
        <w:tc>
          <w:tcPr>
            <w:tcW w:w="670" w:type="dxa"/>
            <w:vMerge w:val="restart"/>
            <w:tcBorders>
              <w:top w:val="single" w:sz="4" w:space="0" w:color="000000"/>
              <w:left w:val="single" w:sz="4" w:space="0" w:color="000000"/>
              <w:right w:val="single" w:sz="4" w:space="0" w:color="000000"/>
            </w:tcBorders>
            <w:vAlign w:val="center"/>
          </w:tcPr>
          <w:p w14:paraId="66A0A6F5"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szCs w:val="22"/>
              </w:rPr>
              <w:t>13</w:t>
            </w:r>
          </w:p>
        </w:tc>
        <w:tc>
          <w:tcPr>
            <w:tcW w:w="1739" w:type="dxa"/>
            <w:vMerge w:val="restart"/>
            <w:tcBorders>
              <w:top w:val="single" w:sz="4" w:space="0" w:color="000000"/>
              <w:left w:val="single" w:sz="4" w:space="0" w:color="000000"/>
              <w:right w:val="single" w:sz="4" w:space="0" w:color="000000"/>
            </w:tcBorders>
            <w:vAlign w:val="center"/>
          </w:tcPr>
          <w:p w14:paraId="3C31F4A6" w14:textId="77777777" w:rsidR="008E1DC8" w:rsidRPr="00C82E2C" w:rsidRDefault="008E1DC8" w:rsidP="006F1221">
            <w:pPr>
              <w:adjustRightInd w:val="0"/>
              <w:snapToGrid w:val="0"/>
              <w:spacing w:line="360" w:lineRule="exact"/>
              <w:jc w:val="center"/>
              <w:rPr>
                <w:rFonts w:ascii="宋体" w:hAnsi="宋体" w:cs="宋体"/>
                <w:szCs w:val="22"/>
              </w:rPr>
            </w:pPr>
            <w:r w:rsidRPr="00C82E2C">
              <w:rPr>
                <w:rFonts w:ascii="宋体" w:hAnsi="宋体" w:cs="宋体" w:hint="eastAsia"/>
                <w:szCs w:val="22"/>
              </w:rPr>
              <w:t>保洁作业管理制度、措施</w:t>
            </w:r>
          </w:p>
        </w:tc>
        <w:tc>
          <w:tcPr>
            <w:tcW w:w="709" w:type="dxa"/>
            <w:tcBorders>
              <w:top w:val="single" w:sz="4" w:space="0" w:color="000000"/>
              <w:left w:val="single" w:sz="4" w:space="0" w:color="000000"/>
              <w:bottom w:val="single" w:sz="4" w:space="0" w:color="000000"/>
              <w:right w:val="single" w:sz="4" w:space="0" w:color="000000"/>
            </w:tcBorders>
            <w:vAlign w:val="center"/>
          </w:tcPr>
          <w:p w14:paraId="63835081" w14:textId="77777777" w:rsidR="008E1DC8" w:rsidRPr="00C82E2C" w:rsidRDefault="008E1DC8" w:rsidP="006F1221">
            <w:pPr>
              <w:widowControl/>
              <w:autoSpaceDE w:val="0"/>
              <w:autoSpaceDN w:val="0"/>
              <w:adjustRightInd w:val="0"/>
              <w:spacing w:line="360" w:lineRule="exact"/>
              <w:jc w:val="center"/>
              <w:textAlignment w:val="bottom"/>
              <w:rPr>
                <w:rFonts w:ascii="宋体" w:hAnsi="宋体" w:cs="宋体"/>
                <w:szCs w:val="22"/>
              </w:rPr>
            </w:pPr>
            <w:r w:rsidRPr="00C82E2C">
              <w:rPr>
                <w:rFonts w:ascii="宋体" w:hAnsi="宋体" w:cs="宋体" w:hint="eastAsia"/>
                <w:szCs w:val="22"/>
              </w:rPr>
              <w:t>3</w:t>
            </w:r>
          </w:p>
        </w:tc>
        <w:tc>
          <w:tcPr>
            <w:tcW w:w="6603" w:type="dxa"/>
            <w:tcBorders>
              <w:top w:val="single" w:sz="4" w:space="0" w:color="000000"/>
              <w:left w:val="single" w:sz="4" w:space="0" w:color="000000"/>
              <w:bottom w:val="single" w:sz="4" w:space="0" w:color="000000"/>
              <w:right w:val="single" w:sz="4" w:space="0" w:color="000000"/>
            </w:tcBorders>
          </w:tcPr>
          <w:p w14:paraId="3FB45AA7" w14:textId="77777777" w:rsidR="008E1DC8" w:rsidRPr="00AE2354" w:rsidRDefault="008E1DC8" w:rsidP="006F1221">
            <w:pPr>
              <w:widowControl/>
              <w:autoSpaceDE w:val="0"/>
              <w:autoSpaceDN w:val="0"/>
              <w:adjustRightInd w:val="0"/>
              <w:spacing w:line="360" w:lineRule="exact"/>
              <w:textAlignment w:val="bottom"/>
              <w:rPr>
                <w:rFonts w:ascii="宋体" w:hAnsi="宋体" w:cs="宋体"/>
                <w:szCs w:val="22"/>
              </w:rPr>
            </w:pPr>
            <w:r w:rsidRPr="00AE2354">
              <w:rPr>
                <w:rFonts w:ascii="宋体" w:hAnsi="宋体" w:cs="宋体" w:hint="eastAsia"/>
                <w:szCs w:val="22"/>
              </w:rPr>
              <w:t>各项公众制度、内部岗位责任制度、管理运作制度、考核制度及标准等，要求符合规范，体现高标准、科学合理、详细完备；人员、设施、设备管理服务，行政文件资料等档案的建立与管理。</w:t>
            </w:r>
          </w:p>
        </w:tc>
      </w:tr>
      <w:tr w:rsidR="008E1DC8" w:rsidRPr="00C82E2C" w14:paraId="301F6170" w14:textId="77777777" w:rsidTr="006F1221">
        <w:trPr>
          <w:trHeight w:val="822"/>
          <w:jc w:val="center"/>
        </w:trPr>
        <w:tc>
          <w:tcPr>
            <w:tcW w:w="670" w:type="dxa"/>
            <w:vMerge/>
            <w:tcBorders>
              <w:left w:val="single" w:sz="4" w:space="0" w:color="000000"/>
              <w:bottom w:val="single" w:sz="4" w:space="0" w:color="000000"/>
              <w:right w:val="single" w:sz="4" w:space="0" w:color="000000"/>
            </w:tcBorders>
            <w:vAlign w:val="center"/>
          </w:tcPr>
          <w:p w14:paraId="6588F56B" w14:textId="77777777" w:rsidR="008E1DC8" w:rsidRPr="00C82E2C" w:rsidRDefault="008E1DC8" w:rsidP="006F1221">
            <w:pPr>
              <w:adjustRightInd w:val="0"/>
              <w:snapToGrid w:val="0"/>
              <w:spacing w:line="360" w:lineRule="exact"/>
              <w:jc w:val="center"/>
              <w:rPr>
                <w:rFonts w:ascii="宋体" w:hAnsi="宋体" w:cs="宋体"/>
                <w:szCs w:val="22"/>
              </w:rPr>
            </w:pPr>
          </w:p>
        </w:tc>
        <w:tc>
          <w:tcPr>
            <w:tcW w:w="1739" w:type="dxa"/>
            <w:vMerge/>
            <w:tcBorders>
              <w:left w:val="single" w:sz="4" w:space="0" w:color="000000"/>
              <w:bottom w:val="single" w:sz="4" w:space="0" w:color="000000"/>
              <w:right w:val="single" w:sz="4" w:space="0" w:color="000000"/>
            </w:tcBorders>
            <w:vAlign w:val="center"/>
          </w:tcPr>
          <w:p w14:paraId="523BF0BF" w14:textId="77777777" w:rsidR="008E1DC8" w:rsidRPr="00C82E2C" w:rsidRDefault="008E1DC8" w:rsidP="006F1221">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8FB849" w14:textId="77777777" w:rsidR="008E1DC8" w:rsidRPr="00C82E2C" w:rsidRDefault="008E1DC8" w:rsidP="006F1221">
            <w:pPr>
              <w:widowControl/>
              <w:autoSpaceDE w:val="0"/>
              <w:autoSpaceDN w:val="0"/>
              <w:adjustRightInd w:val="0"/>
              <w:spacing w:line="360" w:lineRule="exact"/>
              <w:jc w:val="center"/>
              <w:textAlignment w:val="bottom"/>
              <w:rPr>
                <w:rFonts w:ascii="宋体" w:hAnsi="宋体" w:cs="宋体"/>
                <w:szCs w:val="22"/>
              </w:rPr>
            </w:pPr>
            <w:r w:rsidRPr="00C82E2C">
              <w:rPr>
                <w:rFonts w:ascii="宋体" w:hAnsi="宋体" w:cs="宋体" w:hint="eastAsia"/>
                <w:szCs w:val="22"/>
              </w:rPr>
              <w:t>3</w:t>
            </w:r>
          </w:p>
        </w:tc>
        <w:tc>
          <w:tcPr>
            <w:tcW w:w="6603" w:type="dxa"/>
            <w:tcBorders>
              <w:top w:val="single" w:sz="4" w:space="0" w:color="000000"/>
              <w:left w:val="single" w:sz="4" w:space="0" w:color="000000"/>
              <w:bottom w:val="single" w:sz="4" w:space="0" w:color="000000"/>
              <w:right w:val="single" w:sz="4" w:space="0" w:color="000000"/>
            </w:tcBorders>
          </w:tcPr>
          <w:p w14:paraId="049DADC0" w14:textId="77777777" w:rsidR="008E1DC8" w:rsidRPr="00C82E2C" w:rsidRDefault="008E1DC8" w:rsidP="006F1221">
            <w:pPr>
              <w:widowControl/>
              <w:autoSpaceDE w:val="0"/>
              <w:autoSpaceDN w:val="0"/>
              <w:adjustRightInd w:val="0"/>
              <w:spacing w:line="360" w:lineRule="exact"/>
              <w:textAlignment w:val="bottom"/>
              <w:rPr>
                <w:rFonts w:ascii="宋体" w:hAnsi="宋体" w:cs="宋体"/>
                <w:szCs w:val="22"/>
              </w:rPr>
            </w:pPr>
            <w:r w:rsidRPr="00C82E2C">
              <w:rPr>
                <w:rFonts w:ascii="宋体" w:hAnsi="宋体" w:cs="宋体" w:hint="eastAsia"/>
                <w:szCs w:val="22"/>
              </w:rPr>
              <w:t>管理服务组织机构设置（附组织机构图）、运作流程（</w:t>
            </w:r>
            <w:proofErr w:type="gramStart"/>
            <w:r w:rsidRPr="00C82E2C">
              <w:rPr>
                <w:rFonts w:ascii="宋体" w:hAnsi="宋体" w:cs="宋体" w:hint="eastAsia"/>
                <w:szCs w:val="22"/>
              </w:rPr>
              <w:t>附运作</w:t>
            </w:r>
            <w:proofErr w:type="gramEnd"/>
            <w:r w:rsidRPr="00C82E2C">
              <w:rPr>
                <w:rFonts w:ascii="宋体" w:hAnsi="宋体" w:cs="宋体" w:hint="eastAsia"/>
                <w:szCs w:val="22"/>
              </w:rPr>
              <w:t>流程图）、激励机制、监督机制、自我约束机制和信息反馈渠道及处理机制。</w:t>
            </w:r>
          </w:p>
        </w:tc>
      </w:tr>
    </w:tbl>
    <w:p w14:paraId="2347DCD6" w14:textId="3EE9D27D" w:rsidR="004A3535" w:rsidRPr="00C82E2C" w:rsidRDefault="004A3535" w:rsidP="008E1DC8">
      <w:pPr>
        <w:spacing w:line="460" w:lineRule="atLeast"/>
        <w:ind w:left="442"/>
        <w:jc w:val="left"/>
        <w:rPr>
          <w:rFonts w:ascii="宋体" w:hAnsi="宋体" w:cs="宋体"/>
          <w:b/>
          <w:kern w:val="0"/>
          <w:szCs w:val="22"/>
        </w:rPr>
      </w:pPr>
      <w:r w:rsidRPr="00C82E2C">
        <w:rPr>
          <w:rFonts w:ascii="宋体" w:hAnsi="宋体" w:cs="宋体" w:hint="eastAsia"/>
          <w:b/>
          <w:kern w:val="0"/>
          <w:szCs w:val="22"/>
        </w:rPr>
        <w:t>2、报价评分</w:t>
      </w:r>
      <w:r w:rsidRPr="00C82E2C">
        <w:rPr>
          <w:rFonts w:ascii="宋体" w:hAnsi="宋体" w:cs="宋体" w:hint="eastAsia"/>
          <w:b/>
          <w:color w:val="000000" w:themeColor="text1"/>
          <w:kern w:val="0"/>
          <w:szCs w:val="22"/>
        </w:rPr>
        <w:t>（</w:t>
      </w:r>
      <w:r w:rsidR="00DF6D25" w:rsidRPr="00C82E2C">
        <w:rPr>
          <w:rFonts w:ascii="宋体" w:hAnsi="宋体" w:cs="宋体"/>
          <w:b/>
          <w:color w:val="000000" w:themeColor="text1"/>
          <w:kern w:val="0"/>
          <w:szCs w:val="22"/>
        </w:rPr>
        <w:t>3</w:t>
      </w:r>
      <w:r w:rsidRPr="00C82E2C">
        <w:rPr>
          <w:rFonts w:ascii="宋体" w:hAnsi="宋体" w:cs="宋体"/>
          <w:b/>
          <w:color w:val="000000" w:themeColor="text1"/>
          <w:kern w:val="0"/>
          <w:szCs w:val="22"/>
        </w:rPr>
        <w:t>0</w:t>
      </w:r>
      <w:r w:rsidRPr="00C82E2C">
        <w:rPr>
          <w:rFonts w:ascii="宋体" w:hAnsi="宋体" w:cs="宋体" w:hint="eastAsia"/>
          <w:b/>
          <w:color w:val="000000" w:themeColor="text1"/>
          <w:kern w:val="0"/>
          <w:szCs w:val="22"/>
        </w:rPr>
        <w:t>分）</w:t>
      </w:r>
    </w:p>
    <w:p w14:paraId="16EFB737" w14:textId="0067C328" w:rsidR="004A3535" w:rsidRPr="00C82E2C" w:rsidRDefault="00E257E9" w:rsidP="0010241F">
      <w:pPr>
        <w:autoSpaceDE w:val="0"/>
        <w:autoSpaceDN w:val="0"/>
        <w:adjustRightInd w:val="0"/>
        <w:spacing w:line="420" w:lineRule="exact"/>
        <w:ind w:firstLineChars="200" w:firstLine="440"/>
        <w:jc w:val="left"/>
        <w:rPr>
          <w:rFonts w:ascii="宋体" w:hAnsi="宋体"/>
        </w:rPr>
      </w:pPr>
      <w:r w:rsidRPr="00C82E2C">
        <w:rPr>
          <w:rFonts w:ascii="宋体" w:hAnsi="宋体" w:hint="eastAsia"/>
        </w:rPr>
        <w:t>2.1、</w:t>
      </w:r>
      <w:r w:rsidR="004A3535" w:rsidRPr="00C82E2C">
        <w:rPr>
          <w:rFonts w:ascii="宋体" w:hAnsi="宋体" w:hint="eastAsia"/>
        </w:rPr>
        <w:t>投标价格的合理性：分析投标价格是否合理，投标价格范围是否完整，有否重大错漏项。投标价格分计算方法：满足《招标文件》要求且投标价格最低的有效投标报价为评标基准价，其价格分为</w:t>
      </w:r>
      <w:r w:rsidR="00DF6D25" w:rsidRPr="00C82E2C">
        <w:rPr>
          <w:rFonts w:ascii="宋体" w:hAnsi="宋体"/>
        </w:rPr>
        <w:t>3</w:t>
      </w:r>
      <w:r w:rsidR="00282035" w:rsidRPr="00C82E2C">
        <w:rPr>
          <w:rFonts w:ascii="宋体" w:hAnsi="宋体" w:hint="eastAsia"/>
        </w:rPr>
        <w:t>0</w:t>
      </w:r>
      <w:r w:rsidR="004A3535" w:rsidRPr="00C82E2C">
        <w:rPr>
          <w:rFonts w:ascii="宋体" w:hAnsi="宋体" w:hint="eastAsia"/>
        </w:rPr>
        <w:t>分（即</w:t>
      </w:r>
      <w:proofErr w:type="gramStart"/>
      <w:r w:rsidR="004A3535" w:rsidRPr="00C82E2C">
        <w:rPr>
          <w:rFonts w:ascii="宋体" w:hAnsi="宋体" w:hint="eastAsia"/>
        </w:rPr>
        <w:t>价格权</w:t>
      </w:r>
      <w:proofErr w:type="gramEnd"/>
      <w:r w:rsidR="004A3535" w:rsidRPr="00C82E2C">
        <w:rPr>
          <w:rFonts w:ascii="宋体" w:hAnsi="宋体" w:hint="eastAsia"/>
        </w:rPr>
        <w:t>值为</w:t>
      </w:r>
      <w:r w:rsidR="00DF6D25" w:rsidRPr="00C82E2C">
        <w:rPr>
          <w:rFonts w:ascii="宋体" w:hAnsi="宋体"/>
        </w:rPr>
        <w:t>30</w:t>
      </w:r>
      <w:r w:rsidR="004A3535" w:rsidRPr="00C82E2C">
        <w:rPr>
          <w:rFonts w:ascii="宋体" w:hAnsi="宋体"/>
        </w:rPr>
        <w:t>%</w:t>
      </w:r>
      <w:r w:rsidR="004A3535" w:rsidRPr="00C82E2C">
        <w:rPr>
          <w:rFonts w:ascii="宋体" w:hAnsi="宋体" w:hint="eastAsia"/>
        </w:rPr>
        <w:t>）。其他投标供应商的价格</w:t>
      </w:r>
      <w:proofErr w:type="gramStart"/>
      <w:r w:rsidR="004A3535" w:rsidRPr="00C82E2C">
        <w:rPr>
          <w:rFonts w:ascii="宋体" w:hAnsi="宋体" w:hint="eastAsia"/>
        </w:rPr>
        <w:t>分统一</w:t>
      </w:r>
      <w:proofErr w:type="gramEnd"/>
      <w:r w:rsidR="004A3535" w:rsidRPr="00C82E2C">
        <w:rPr>
          <w:rFonts w:ascii="宋体" w:hAnsi="宋体" w:hint="eastAsia"/>
        </w:rPr>
        <w:t>按照下列公式计算（精确到小数点后二位）：投标报价得分</w:t>
      </w:r>
      <w:r w:rsidR="004A3535" w:rsidRPr="00C82E2C">
        <w:rPr>
          <w:rFonts w:ascii="宋体" w:hAnsi="宋体"/>
        </w:rPr>
        <w:t>=</w:t>
      </w:r>
      <w:r w:rsidR="004A3535" w:rsidRPr="00C82E2C">
        <w:rPr>
          <w:rFonts w:ascii="宋体" w:hAnsi="宋体" w:hint="eastAsia"/>
        </w:rPr>
        <w:t>（评标基准价／投标报价）</w:t>
      </w:r>
      <w:r w:rsidR="004A3535" w:rsidRPr="00C82E2C">
        <w:rPr>
          <w:rFonts w:ascii="宋体" w:hAnsi="宋体"/>
        </w:rPr>
        <w:t>×</w:t>
      </w:r>
      <w:r w:rsidR="00DF6D25" w:rsidRPr="00C82E2C">
        <w:rPr>
          <w:rFonts w:ascii="宋体" w:hAnsi="宋体"/>
        </w:rPr>
        <w:t>3</w:t>
      </w:r>
      <w:r w:rsidR="004A3535" w:rsidRPr="00C82E2C">
        <w:rPr>
          <w:rFonts w:ascii="宋体" w:hAnsi="宋体"/>
        </w:rPr>
        <w:t>0%×100</w:t>
      </w:r>
      <w:r w:rsidR="004A3535" w:rsidRPr="00C82E2C">
        <w:rPr>
          <w:rFonts w:ascii="宋体" w:hAnsi="宋体" w:hint="eastAsia"/>
        </w:rPr>
        <w:t>。</w:t>
      </w:r>
    </w:p>
    <w:p w14:paraId="055478AC" w14:textId="77777777" w:rsidR="004A3535" w:rsidRPr="00C82E2C" w:rsidRDefault="00E257E9" w:rsidP="0010241F">
      <w:pPr>
        <w:pStyle w:val="af6"/>
        <w:spacing w:line="420" w:lineRule="exact"/>
        <w:ind w:firstLineChars="200" w:firstLine="440"/>
        <w:rPr>
          <w:rFonts w:hAnsi="宋体" w:cs="宋体"/>
          <w:b/>
        </w:rPr>
      </w:pPr>
      <w:r w:rsidRPr="00C82E2C">
        <w:rPr>
          <w:rFonts w:hAnsi="宋体" w:hint="eastAsia"/>
        </w:rPr>
        <w:t>2.2</w:t>
      </w:r>
      <w:r w:rsidR="004A3535" w:rsidRPr="00C82E2C">
        <w:rPr>
          <w:rFonts w:hAnsi="宋体" w:hint="eastAsia"/>
        </w:rPr>
        <w:t>、</w:t>
      </w:r>
      <w:r w:rsidR="005E67C5" w:rsidRPr="00C82E2C">
        <w:rPr>
          <w:rFonts w:hAnsi="宋体" w:hint="eastAsia"/>
          <w:b/>
          <w:szCs w:val="21"/>
        </w:rPr>
        <w:t>小、微企业（含监狱企业、残疾人福利性单位）扶持政策说明</w:t>
      </w:r>
    </w:p>
    <w:p w14:paraId="14A62119" w14:textId="77777777"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w:t>
      </w:r>
      <w:r w:rsidR="005E67C5" w:rsidRPr="00C82E2C">
        <w:rPr>
          <w:rFonts w:ascii="宋体" w:hAnsi="宋体" w:hint="eastAsia"/>
          <w:b/>
          <w:szCs w:val="21"/>
        </w:rPr>
        <w:t>2.2.1、文件依据</w:t>
      </w:r>
    </w:p>
    <w:p w14:paraId="445081EA" w14:textId="77777777" w:rsidR="005E67C5" w:rsidRPr="00C82E2C" w:rsidRDefault="00531A3D" w:rsidP="005E67C5">
      <w:pPr>
        <w:spacing w:line="440" w:lineRule="atLeast"/>
        <w:rPr>
          <w:rFonts w:ascii="宋体" w:hAnsi="宋体"/>
          <w:bCs/>
          <w:szCs w:val="21"/>
        </w:rPr>
      </w:pPr>
      <w:r w:rsidRPr="00C82E2C">
        <w:rPr>
          <w:rFonts w:ascii="宋体" w:hAnsi="宋体" w:hint="eastAsia"/>
          <w:bCs/>
          <w:szCs w:val="21"/>
        </w:rPr>
        <w:t xml:space="preserve">    </w:t>
      </w:r>
      <w:r w:rsidR="005E67C5" w:rsidRPr="00C82E2C">
        <w:rPr>
          <w:rFonts w:ascii="宋体" w:hAnsi="宋体" w:hint="eastAsia"/>
          <w:bCs/>
          <w:szCs w:val="21"/>
        </w:rPr>
        <w:t>（1）关于印发《政府采购促进中小企业发展管理办法》的通知（财库〔2020〕46号）；</w:t>
      </w:r>
    </w:p>
    <w:p w14:paraId="5F94D2EF" w14:textId="77777777" w:rsidR="005E67C5" w:rsidRPr="00C82E2C" w:rsidRDefault="00531A3D" w:rsidP="005E67C5">
      <w:pPr>
        <w:spacing w:line="440" w:lineRule="atLeast"/>
        <w:rPr>
          <w:rFonts w:ascii="宋体" w:hAnsi="宋体"/>
          <w:bCs/>
          <w:szCs w:val="21"/>
        </w:rPr>
      </w:pPr>
      <w:r w:rsidRPr="00C82E2C">
        <w:rPr>
          <w:rFonts w:ascii="宋体" w:hAnsi="宋体" w:hint="eastAsia"/>
          <w:bCs/>
          <w:szCs w:val="21"/>
        </w:rPr>
        <w:t xml:space="preserve">    </w:t>
      </w:r>
      <w:r w:rsidR="005E67C5" w:rsidRPr="00C82E2C">
        <w:rPr>
          <w:rFonts w:ascii="宋体" w:hAnsi="宋体" w:hint="eastAsia"/>
          <w:bCs/>
          <w:szCs w:val="21"/>
        </w:rPr>
        <w:t>（2）浙江省省财政厅《关于开展政府采购供应商网上注册登记和诚信管理工作的通知》（</w:t>
      </w:r>
      <w:proofErr w:type="gramStart"/>
      <w:r w:rsidR="005E67C5" w:rsidRPr="00C82E2C">
        <w:rPr>
          <w:rFonts w:ascii="宋体" w:hAnsi="宋体" w:hint="eastAsia"/>
          <w:bCs/>
          <w:szCs w:val="21"/>
        </w:rPr>
        <w:t>浙财采监</w:t>
      </w:r>
      <w:proofErr w:type="gramEnd"/>
      <w:r w:rsidR="005E67C5" w:rsidRPr="00C82E2C">
        <w:rPr>
          <w:rFonts w:ascii="宋体" w:hAnsi="宋体" w:hint="eastAsia"/>
          <w:bCs/>
          <w:szCs w:val="21"/>
        </w:rPr>
        <w:t>〔2010〕8号)；</w:t>
      </w:r>
    </w:p>
    <w:p w14:paraId="6B6D0E5C" w14:textId="77777777" w:rsidR="005E67C5" w:rsidRPr="00C82E2C" w:rsidRDefault="00531A3D" w:rsidP="005E67C5">
      <w:pPr>
        <w:spacing w:line="440" w:lineRule="atLeast"/>
        <w:rPr>
          <w:rFonts w:ascii="宋体" w:hAnsi="宋体"/>
          <w:bCs/>
          <w:szCs w:val="21"/>
        </w:rPr>
      </w:pPr>
      <w:r w:rsidRPr="00C82E2C">
        <w:rPr>
          <w:rFonts w:ascii="宋体" w:hAnsi="宋体" w:hint="eastAsia"/>
          <w:bCs/>
          <w:szCs w:val="21"/>
        </w:rPr>
        <w:t xml:space="preserve">    </w:t>
      </w:r>
      <w:r w:rsidR="005E67C5" w:rsidRPr="00C82E2C">
        <w:rPr>
          <w:rFonts w:ascii="宋体" w:hAnsi="宋体" w:hint="eastAsia"/>
          <w:bCs/>
          <w:szCs w:val="21"/>
        </w:rPr>
        <w:t>（</w:t>
      </w:r>
      <w:r w:rsidR="005E67C5" w:rsidRPr="00C82E2C">
        <w:rPr>
          <w:rFonts w:ascii="宋体" w:hAnsi="宋体"/>
          <w:bCs/>
          <w:szCs w:val="21"/>
        </w:rPr>
        <w:t>3</w:t>
      </w:r>
      <w:r w:rsidR="005E67C5" w:rsidRPr="00C82E2C">
        <w:rPr>
          <w:rFonts w:ascii="宋体" w:hAnsi="宋体" w:hint="eastAsia"/>
          <w:bCs/>
          <w:szCs w:val="21"/>
        </w:rPr>
        <w:t>）《工业和信息化部、国家统计局、国家发展和改革委员会、财政部关于印发中小企业划型标准规定的通知》（</w:t>
      </w:r>
      <w:r w:rsidR="005E67C5" w:rsidRPr="00C82E2C">
        <w:rPr>
          <w:rFonts w:ascii="宋体" w:hAnsi="宋体"/>
          <w:bCs/>
          <w:szCs w:val="21"/>
        </w:rPr>
        <w:t>工信部联企业[2011]300号</w:t>
      </w:r>
      <w:r w:rsidR="005E67C5" w:rsidRPr="00C82E2C">
        <w:rPr>
          <w:rFonts w:ascii="宋体" w:hAnsi="宋体" w:hint="eastAsia"/>
          <w:bCs/>
          <w:szCs w:val="21"/>
        </w:rPr>
        <w:t>）；</w:t>
      </w:r>
    </w:p>
    <w:p w14:paraId="51CCE312" w14:textId="77777777" w:rsidR="005E67C5" w:rsidRPr="00C82E2C" w:rsidRDefault="00531A3D" w:rsidP="005E67C5">
      <w:pPr>
        <w:spacing w:line="440" w:lineRule="atLeast"/>
        <w:rPr>
          <w:rFonts w:ascii="宋体" w:hAnsi="宋体"/>
          <w:bCs/>
          <w:szCs w:val="21"/>
        </w:rPr>
      </w:pPr>
      <w:r w:rsidRPr="00C82E2C">
        <w:rPr>
          <w:rFonts w:ascii="宋体" w:hAnsi="宋体" w:hint="eastAsia"/>
          <w:bCs/>
          <w:szCs w:val="21"/>
        </w:rPr>
        <w:t xml:space="preserve">    </w:t>
      </w:r>
      <w:r w:rsidR="005E67C5" w:rsidRPr="00C82E2C">
        <w:rPr>
          <w:rFonts w:ascii="宋体" w:hAnsi="宋体" w:hint="eastAsia"/>
          <w:bCs/>
          <w:szCs w:val="21"/>
        </w:rPr>
        <w:t>（</w:t>
      </w:r>
      <w:r w:rsidR="005E67C5" w:rsidRPr="00C82E2C">
        <w:rPr>
          <w:rFonts w:ascii="宋体" w:hAnsi="宋体"/>
          <w:bCs/>
          <w:szCs w:val="21"/>
        </w:rPr>
        <w:t>4</w:t>
      </w:r>
      <w:r w:rsidR="005E67C5" w:rsidRPr="00C82E2C">
        <w:rPr>
          <w:rFonts w:ascii="宋体" w:hAnsi="宋体" w:hint="eastAsia"/>
          <w:bCs/>
          <w:szCs w:val="21"/>
        </w:rPr>
        <w:t>）财政部、司法部《关于政府采购支持监狱企业发展有关问题的通知》（财库〔2014〕68号）；</w:t>
      </w:r>
    </w:p>
    <w:p w14:paraId="3C3008EC" w14:textId="77777777" w:rsidR="00531A3D" w:rsidRPr="00C82E2C" w:rsidRDefault="00531A3D" w:rsidP="005E67C5">
      <w:pPr>
        <w:spacing w:line="440" w:lineRule="atLeast"/>
        <w:rPr>
          <w:rFonts w:ascii="宋体" w:hAnsi="宋体"/>
          <w:bCs/>
          <w:szCs w:val="21"/>
        </w:rPr>
      </w:pPr>
      <w:r w:rsidRPr="00C82E2C">
        <w:rPr>
          <w:rFonts w:ascii="宋体" w:hAnsi="宋体" w:hint="eastAsia"/>
          <w:bCs/>
          <w:szCs w:val="21"/>
        </w:rPr>
        <w:t xml:space="preserve">    </w:t>
      </w:r>
      <w:r w:rsidR="005E67C5" w:rsidRPr="00C82E2C">
        <w:rPr>
          <w:rFonts w:ascii="宋体" w:hAnsi="宋体" w:hint="eastAsia"/>
          <w:bCs/>
          <w:szCs w:val="21"/>
        </w:rPr>
        <w:t>（</w:t>
      </w:r>
      <w:r w:rsidR="005E67C5" w:rsidRPr="00C82E2C">
        <w:rPr>
          <w:rFonts w:ascii="宋体" w:hAnsi="宋体"/>
          <w:bCs/>
          <w:szCs w:val="21"/>
        </w:rPr>
        <w:t>5</w:t>
      </w:r>
      <w:r w:rsidR="005E67C5" w:rsidRPr="00C82E2C">
        <w:rPr>
          <w:rFonts w:ascii="宋体" w:hAnsi="宋体" w:hint="eastAsia"/>
          <w:bCs/>
          <w:szCs w:val="21"/>
        </w:rPr>
        <w:t>）《财政部 民政部 中国残疾人联合会关于促进残疾人就业政府采购政策的通知》（财库</w:t>
      </w:r>
      <w:r w:rsidR="005E67C5" w:rsidRPr="00C82E2C">
        <w:rPr>
          <w:rFonts w:ascii="宋体" w:hAnsi="宋体" w:hint="eastAsia"/>
          <w:bCs/>
          <w:szCs w:val="21"/>
        </w:rPr>
        <w:lastRenderedPageBreak/>
        <w:t>〔2017〕 141号）；</w:t>
      </w:r>
    </w:p>
    <w:p w14:paraId="19D32858" w14:textId="77777777" w:rsidR="005E67C5" w:rsidRPr="00C82E2C" w:rsidRDefault="00531A3D" w:rsidP="005E67C5">
      <w:pPr>
        <w:spacing w:line="440" w:lineRule="atLeast"/>
        <w:rPr>
          <w:rFonts w:ascii="宋体" w:hAnsi="宋体"/>
          <w:bCs/>
          <w:szCs w:val="21"/>
        </w:rPr>
      </w:pPr>
      <w:r w:rsidRPr="00C82E2C">
        <w:rPr>
          <w:rFonts w:ascii="宋体" w:hAnsi="宋体" w:hint="eastAsia"/>
          <w:bCs/>
          <w:szCs w:val="21"/>
        </w:rPr>
        <w:t xml:space="preserve">    （6）浙江省财政厅《浙财采监[2022]3号》；</w:t>
      </w:r>
    </w:p>
    <w:p w14:paraId="54BF6CF1" w14:textId="77777777" w:rsidR="005E67C5" w:rsidRPr="00C82E2C" w:rsidRDefault="00531A3D" w:rsidP="005E67C5">
      <w:pPr>
        <w:spacing w:line="440" w:lineRule="atLeast"/>
        <w:rPr>
          <w:rFonts w:ascii="宋体" w:hAnsi="宋体"/>
          <w:bCs/>
          <w:szCs w:val="21"/>
        </w:rPr>
      </w:pPr>
      <w:r w:rsidRPr="00C82E2C">
        <w:rPr>
          <w:rFonts w:ascii="宋体" w:hAnsi="宋体" w:hint="eastAsia"/>
          <w:bCs/>
          <w:szCs w:val="21"/>
        </w:rPr>
        <w:t xml:space="preserve">    </w:t>
      </w:r>
      <w:r w:rsidR="005E67C5" w:rsidRPr="00C82E2C">
        <w:rPr>
          <w:rFonts w:ascii="宋体" w:hAnsi="宋体" w:hint="eastAsia"/>
          <w:bCs/>
          <w:szCs w:val="21"/>
        </w:rPr>
        <w:t>（</w:t>
      </w:r>
      <w:r w:rsidRPr="00C82E2C">
        <w:rPr>
          <w:rFonts w:ascii="宋体" w:hAnsi="宋体" w:hint="eastAsia"/>
          <w:bCs/>
          <w:szCs w:val="21"/>
        </w:rPr>
        <w:t>7</w:t>
      </w:r>
      <w:r w:rsidR="005E67C5" w:rsidRPr="00C82E2C">
        <w:rPr>
          <w:rFonts w:ascii="宋体" w:hAnsi="宋体" w:hint="eastAsia"/>
          <w:bCs/>
          <w:szCs w:val="21"/>
        </w:rPr>
        <w:t>）其他法律法规，如有新的标准应采纳新标准。</w:t>
      </w:r>
    </w:p>
    <w:p w14:paraId="4EC34380" w14:textId="77777777"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w:t>
      </w:r>
      <w:r w:rsidR="005E67C5" w:rsidRPr="00C82E2C">
        <w:rPr>
          <w:rFonts w:ascii="宋体" w:hAnsi="宋体" w:hint="eastAsia"/>
          <w:b/>
          <w:szCs w:val="21"/>
        </w:rPr>
        <w:t>2.2.2、</w:t>
      </w:r>
      <w:bookmarkStart w:id="244" w:name="_Hlk63077235"/>
      <w:r w:rsidR="005E67C5" w:rsidRPr="00C82E2C">
        <w:rPr>
          <w:rFonts w:ascii="宋体" w:hAnsi="宋体" w:hint="eastAsia"/>
          <w:b/>
          <w:bCs/>
          <w:color w:val="000000"/>
          <w:szCs w:val="21"/>
        </w:rPr>
        <w:t>在政府采购活动中，供应商提供的货物、工程或者服务符合下列情形的，享受《政府采购促进中小企业发展管理办法》规定的中小企业扶持政策：</w:t>
      </w:r>
    </w:p>
    <w:p w14:paraId="34015932" w14:textId="77777777" w:rsidR="005E67C5" w:rsidRPr="00C82E2C" w:rsidRDefault="009B758E" w:rsidP="005E67C5">
      <w:pPr>
        <w:spacing w:line="440" w:lineRule="atLeast"/>
        <w:rPr>
          <w:rFonts w:ascii="宋体" w:hAnsi="宋体"/>
          <w:szCs w:val="21"/>
        </w:rPr>
      </w:pPr>
      <w:r w:rsidRPr="00C82E2C">
        <w:rPr>
          <w:rFonts w:ascii="宋体" w:hAnsi="宋体" w:hint="eastAsia"/>
          <w:szCs w:val="21"/>
        </w:rPr>
        <w:t xml:space="preserve">    </w:t>
      </w:r>
      <w:r w:rsidR="005E67C5" w:rsidRPr="00C82E2C">
        <w:rPr>
          <w:rFonts w:ascii="宋体" w:hAnsi="宋体" w:hint="eastAsia"/>
          <w:szCs w:val="21"/>
        </w:rPr>
        <w:t>（1）在货物采购项目中，货物由中小企业制造，即货物由中小企业生产且使用该中小企业商号或者注册商标；</w:t>
      </w:r>
    </w:p>
    <w:p w14:paraId="32C7A8E2" w14:textId="77777777" w:rsidR="005E67C5" w:rsidRPr="00C82E2C" w:rsidRDefault="009B758E" w:rsidP="005E67C5">
      <w:pPr>
        <w:spacing w:line="440" w:lineRule="atLeast"/>
        <w:rPr>
          <w:rFonts w:ascii="宋体" w:hAnsi="宋体"/>
          <w:szCs w:val="21"/>
        </w:rPr>
      </w:pPr>
      <w:r w:rsidRPr="00C82E2C">
        <w:rPr>
          <w:rFonts w:ascii="宋体" w:hAnsi="宋体" w:hint="eastAsia"/>
          <w:szCs w:val="21"/>
        </w:rPr>
        <w:t xml:space="preserve">    </w:t>
      </w:r>
      <w:r w:rsidR="005E67C5" w:rsidRPr="00C82E2C">
        <w:rPr>
          <w:rFonts w:ascii="宋体" w:hAnsi="宋体" w:hint="eastAsia"/>
          <w:szCs w:val="21"/>
        </w:rPr>
        <w:t>（2）在工程采购项目中，工程由中小企业承建，即工程施工单位为中小企业；</w:t>
      </w:r>
    </w:p>
    <w:p w14:paraId="30A6B826" w14:textId="77777777" w:rsidR="005E67C5" w:rsidRPr="00C82E2C" w:rsidRDefault="009B758E" w:rsidP="005E67C5">
      <w:pPr>
        <w:spacing w:line="440" w:lineRule="atLeast"/>
        <w:rPr>
          <w:rFonts w:ascii="宋体" w:hAnsi="宋体"/>
          <w:szCs w:val="21"/>
        </w:rPr>
      </w:pPr>
      <w:r w:rsidRPr="00C82E2C">
        <w:rPr>
          <w:rFonts w:ascii="宋体" w:hAnsi="宋体" w:hint="eastAsia"/>
          <w:szCs w:val="21"/>
        </w:rPr>
        <w:t xml:space="preserve">    </w:t>
      </w:r>
      <w:r w:rsidR="005E67C5" w:rsidRPr="00C82E2C">
        <w:rPr>
          <w:rFonts w:ascii="宋体" w:hAnsi="宋体" w:hint="eastAsia"/>
          <w:szCs w:val="21"/>
        </w:rPr>
        <w:t>（3）在服务采购项目中，服务由中小企业承接，即提供服务的人员为中小企业依照《中华人民共和国劳动合同法》订立劳动合同的从业人员。</w:t>
      </w:r>
    </w:p>
    <w:p w14:paraId="06F35FAD" w14:textId="77777777" w:rsidR="005E67C5" w:rsidRPr="00C82E2C" w:rsidRDefault="005E67C5" w:rsidP="005E67C5">
      <w:pPr>
        <w:spacing w:line="440" w:lineRule="atLeast"/>
        <w:ind w:firstLineChars="200" w:firstLine="440"/>
        <w:rPr>
          <w:rFonts w:ascii="宋体" w:hAnsi="宋体"/>
          <w:szCs w:val="21"/>
        </w:rPr>
      </w:pPr>
      <w:r w:rsidRPr="00C82E2C">
        <w:rPr>
          <w:rFonts w:ascii="宋体" w:hAnsi="宋体" w:hint="eastAsia"/>
          <w:szCs w:val="21"/>
        </w:rPr>
        <w:t>在货物采购项目中，供应商提供的货物既有中小企业制造货物，也有大型企业制造货物的，不享受本办法规定的中小企业扶持政策。</w:t>
      </w:r>
    </w:p>
    <w:p w14:paraId="41AA2978" w14:textId="77777777" w:rsidR="005E67C5" w:rsidRPr="00C82E2C" w:rsidRDefault="005E67C5" w:rsidP="005E67C5">
      <w:pPr>
        <w:spacing w:line="440" w:lineRule="atLeast"/>
        <w:ind w:firstLineChars="200" w:firstLine="440"/>
        <w:rPr>
          <w:rFonts w:ascii="宋体" w:hAnsi="宋体"/>
          <w:szCs w:val="21"/>
        </w:rPr>
      </w:pPr>
      <w:r w:rsidRPr="00C82E2C">
        <w:rPr>
          <w:rFonts w:ascii="宋体" w:hAnsi="宋体" w:hint="eastAsia"/>
          <w:szCs w:val="21"/>
        </w:rPr>
        <w:t>以联合体形</w:t>
      </w:r>
      <w:proofErr w:type="gramStart"/>
      <w:r w:rsidRPr="00C82E2C">
        <w:rPr>
          <w:rFonts w:ascii="宋体" w:hAnsi="宋体" w:hint="eastAsia"/>
          <w:szCs w:val="21"/>
        </w:rPr>
        <w:t>式参加</w:t>
      </w:r>
      <w:proofErr w:type="gramEnd"/>
      <w:r w:rsidRPr="00C82E2C">
        <w:rPr>
          <w:rFonts w:ascii="宋体" w:hAnsi="宋体" w:hint="eastAsia"/>
          <w:szCs w:val="21"/>
        </w:rPr>
        <w:t>政府采购活动，联合体各方均为中小企业的，联合体视同中小企业。其中，联合体各方均为小</w:t>
      </w:r>
      <w:proofErr w:type="gramStart"/>
      <w:r w:rsidRPr="00C82E2C">
        <w:rPr>
          <w:rFonts w:ascii="宋体" w:hAnsi="宋体" w:hint="eastAsia"/>
          <w:szCs w:val="21"/>
        </w:rPr>
        <w:t>微企业</w:t>
      </w:r>
      <w:proofErr w:type="gramEnd"/>
      <w:r w:rsidRPr="00C82E2C">
        <w:rPr>
          <w:rFonts w:ascii="宋体" w:hAnsi="宋体" w:hint="eastAsia"/>
          <w:szCs w:val="21"/>
        </w:rPr>
        <w:t>的，联合体视同小微企业。</w:t>
      </w:r>
    </w:p>
    <w:bookmarkEnd w:id="244"/>
    <w:p w14:paraId="3805AE38" w14:textId="0EF2FDBD"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w:t>
      </w:r>
      <w:r w:rsidRPr="00C82E2C">
        <w:rPr>
          <w:rFonts w:ascii="宋体" w:hAnsi="宋体" w:hint="eastAsia"/>
          <w:b/>
          <w:szCs w:val="21"/>
          <w:u w:val="single"/>
        </w:rPr>
        <w:t>2.2.</w:t>
      </w:r>
      <w:r w:rsidR="005E67C5" w:rsidRPr="00C82E2C">
        <w:rPr>
          <w:rFonts w:ascii="宋体" w:hAnsi="宋体" w:hint="eastAsia"/>
          <w:b/>
          <w:szCs w:val="21"/>
          <w:u w:val="single"/>
        </w:rPr>
        <w:t>3、享受小</w:t>
      </w:r>
      <w:proofErr w:type="gramStart"/>
      <w:r w:rsidR="005E67C5" w:rsidRPr="00C82E2C">
        <w:rPr>
          <w:rFonts w:ascii="宋体" w:hAnsi="宋体" w:hint="eastAsia"/>
          <w:b/>
          <w:szCs w:val="21"/>
          <w:u w:val="single"/>
        </w:rPr>
        <w:t>微企业</w:t>
      </w:r>
      <w:proofErr w:type="gramEnd"/>
      <w:r w:rsidR="005E67C5" w:rsidRPr="00C82E2C">
        <w:rPr>
          <w:rFonts w:ascii="宋体" w:hAnsi="宋体" w:hint="eastAsia"/>
          <w:b/>
          <w:szCs w:val="21"/>
          <w:u w:val="single"/>
        </w:rPr>
        <w:t>价格</w:t>
      </w:r>
      <w:r w:rsidR="002D3562" w:rsidRPr="00C82E2C">
        <w:rPr>
          <w:rFonts w:ascii="宋体" w:hAnsi="宋体"/>
          <w:b/>
          <w:szCs w:val="21"/>
          <w:u w:val="single"/>
        </w:rPr>
        <w:t>1</w:t>
      </w:r>
      <w:r w:rsidRPr="00C82E2C">
        <w:rPr>
          <w:rFonts w:ascii="宋体" w:hAnsi="宋体" w:hint="eastAsia"/>
          <w:b/>
          <w:szCs w:val="21"/>
          <w:u w:val="single"/>
        </w:rPr>
        <w:t>0</w:t>
      </w:r>
      <w:r w:rsidR="005E67C5" w:rsidRPr="00C82E2C">
        <w:rPr>
          <w:rFonts w:ascii="宋体" w:hAnsi="宋体" w:hint="eastAsia"/>
          <w:b/>
          <w:szCs w:val="21"/>
          <w:u w:val="single"/>
        </w:rPr>
        <w:t>%的折扣应提供以下证明材料</w:t>
      </w:r>
      <w:r w:rsidR="005E67C5" w:rsidRPr="00C82E2C">
        <w:rPr>
          <w:rFonts w:ascii="宋体" w:hAnsi="宋体" w:hint="eastAsia"/>
          <w:b/>
          <w:szCs w:val="21"/>
        </w:rPr>
        <w:t>：</w:t>
      </w:r>
    </w:p>
    <w:p w14:paraId="4CF97B13" w14:textId="47683673"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w:t>
      </w:r>
      <w:r w:rsidR="005E67C5" w:rsidRPr="00C82E2C">
        <w:rPr>
          <w:rFonts w:ascii="宋体" w:hAnsi="宋体" w:hint="eastAsia"/>
          <w:b/>
          <w:szCs w:val="21"/>
        </w:rPr>
        <w:t>《中小企业声明函》（加盖供应商公章，格式见</w:t>
      </w:r>
      <w:r w:rsidR="001E55E2">
        <w:rPr>
          <w:rFonts w:ascii="宋体" w:hAnsi="宋体" w:hint="eastAsia"/>
          <w:b/>
          <w:szCs w:val="21"/>
        </w:rPr>
        <w:t>第五部分 投标文件格式</w:t>
      </w:r>
      <w:r w:rsidR="005E67C5" w:rsidRPr="00C82E2C">
        <w:rPr>
          <w:rFonts w:ascii="宋体" w:hAnsi="宋体" w:hint="eastAsia"/>
          <w:b/>
          <w:szCs w:val="21"/>
        </w:rPr>
        <w:t>）</w:t>
      </w:r>
    </w:p>
    <w:p w14:paraId="19F374DA" w14:textId="755A98C7"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2.2.4</w:t>
      </w:r>
      <w:r w:rsidR="005E67C5" w:rsidRPr="00C82E2C">
        <w:rPr>
          <w:rFonts w:ascii="宋体" w:hAnsi="宋体" w:hint="eastAsia"/>
          <w:b/>
          <w:szCs w:val="21"/>
        </w:rPr>
        <w:t>、</w:t>
      </w:r>
      <w:r w:rsidR="005E67C5" w:rsidRPr="00C82E2C">
        <w:rPr>
          <w:rFonts w:ascii="宋体" w:hAnsi="宋体" w:hint="eastAsia"/>
          <w:b/>
          <w:szCs w:val="21"/>
          <w:u w:val="single"/>
        </w:rPr>
        <w:t>享受监狱企业价格</w:t>
      </w:r>
      <w:r w:rsidR="002D3562" w:rsidRPr="00C82E2C">
        <w:rPr>
          <w:rFonts w:ascii="宋体" w:hAnsi="宋体"/>
          <w:b/>
          <w:szCs w:val="21"/>
          <w:u w:val="single"/>
        </w:rPr>
        <w:t>1</w:t>
      </w:r>
      <w:r w:rsidRPr="00C82E2C">
        <w:rPr>
          <w:rFonts w:ascii="宋体" w:hAnsi="宋体" w:hint="eastAsia"/>
          <w:b/>
          <w:szCs w:val="21"/>
          <w:u w:val="single"/>
        </w:rPr>
        <w:t>0</w:t>
      </w:r>
      <w:r w:rsidR="005E67C5" w:rsidRPr="00C82E2C">
        <w:rPr>
          <w:rFonts w:ascii="宋体" w:hAnsi="宋体" w:hint="eastAsia"/>
          <w:b/>
          <w:szCs w:val="21"/>
          <w:u w:val="single"/>
        </w:rPr>
        <w:t>%的折扣应提供以下证明材料（放置在投标文件中，不提供的不享受价格折扣）</w:t>
      </w:r>
      <w:r w:rsidR="005E67C5" w:rsidRPr="00C82E2C">
        <w:rPr>
          <w:rFonts w:ascii="宋体" w:hAnsi="宋体" w:hint="eastAsia"/>
          <w:b/>
          <w:szCs w:val="21"/>
        </w:rPr>
        <w:t>：</w:t>
      </w:r>
    </w:p>
    <w:p w14:paraId="2BD686B8" w14:textId="77777777"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w:t>
      </w:r>
      <w:r w:rsidR="005E67C5" w:rsidRPr="00C82E2C">
        <w:rPr>
          <w:rFonts w:ascii="宋体" w:hAnsi="宋体" w:hint="eastAsia"/>
          <w:b/>
          <w:szCs w:val="21"/>
        </w:rPr>
        <w:t>（</w:t>
      </w:r>
      <w:r w:rsidR="005E67C5" w:rsidRPr="00C82E2C">
        <w:rPr>
          <w:rFonts w:ascii="宋体" w:hAnsi="宋体"/>
          <w:b/>
          <w:szCs w:val="21"/>
        </w:rPr>
        <w:t>1</w:t>
      </w:r>
      <w:r w:rsidR="005E67C5" w:rsidRPr="00C82E2C">
        <w:rPr>
          <w:rFonts w:ascii="宋体" w:hAnsi="宋体" w:hint="eastAsia"/>
          <w:b/>
          <w:szCs w:val="21"/>
        </w:rPr>
        <w:t>）</w:t>
      </w:r>
      <w:r w:rsidR="005E67C5" w:rsidRPr="00C82E2C">
        <w:rPr>
          <w:rFonts w:ascii="宋体" w:hAnsi="宋体"/>
          <w:b/>
          <w:szCs w:val="21"/>
        </w:rPr>
        <w:t>监狱企业参加政府采购活动时，应当提供由省级以上监狱管理局、戒毒管理局(含新疆生产建设兵团)出具的属于监狱企业的证明文件。在政府采购活动中，监狱企业视同小型、微型企业，享受评审中价格扣除政策</w:t>
      </w:r>
      <w:r w:rsidR="005E67C5" w:rsidRPr="00C82E2C">
        <w:rPr>
          <w:rFonts w:ascii="宋体" w:hAnsi="宋体" w:hint="eastAsia"/>
          <w:b/>
          <w:szCs w:val="21"/>
        </w:rPr>
        <w:t>。</w:t>
      </w:r>
    </w:p>
    <w:p w14:paraId="5FFB0B2C" w14:textId="24F4E4A1"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2.2.</w:t>
      </w:r>
      <w:r w:rsidR="005E67C5" w:rsidRPr="00C82E2C">
        <w:rPr>
          <w:rFonts w:ascii="宋体" w:hAnsi="宋体"/>
          <w:b/>
          <w:szCs w:val="21"/>
        </w:rPr>
        <w:t>5</w:t>
      </w:r>
      <w:r w:rsidR="005E67C5" w:rsidRPr="00C82E2C">
        <w:rPr>
          <w:rFonts w:ascii="宋体" w:hAnsi="宋体" w:hint="eastAsia"/>
          <w:b/>
          <w:szCs w:val="21"/>
        </w:rPr>
        <w:t>、</w:t>
      </w:r>
      <w:r w:rsidR="005E67C5" w:rsidRPr="00C82E2C">
        <w:rPr>
          <w:rFonts w:ascii="宋体" w:hAnsi="宋体" w:hint="eastAsia"/>
          <w:b/>
          <w:szCs w:val="21"/>
          <w:u w:val="single"/>
        </w:rPr>
        <w:t>享受残疾人福利性单位价格</w:t>
      </w:r>
      <w:r w:rsidR="002D3562" w:rsidRPr="00C82E2C">
        <w:rPr>
          <w:rFonts w:ascii="宋体" w:hAnsi="宋体"/>
          <w:b/>
          <w:szCs w:val="21"/>
          <w:u w:val="single"/>
        </w:rPr>
        <w:t>10</w:t>
      </w:r>
      <w:r w:rsidR="005E67C5" w:rsidRPr="00C82E2C">
        <w:rPr>
          <w:rFonts w:ascii="宋体" w:hAnsi="宋体" w:hint="eastAsia"/>
          <w:b/>
          <w:szCs w:val="21"/>
          <w:u w:val="single"/>
        </w:rPr>
        <w:t>%的折扣应提供以下证明材料（放置在投标文件中，不提供的不享受价格折扣）</w:t>
      </w:r>
      <w:r w:rsidR="005E67C5" w:rsidRPr="00C82E2C">
        <w:rPr>
          <w:rFonts w:ascii="宋体" w:hAnsi="宋体" w:hint="eastAsia"/>
          <w:b/>
          <w:szCs w:val="21"/>
        </w:rPr>
        <w:t>：</w:t>
      </w:r>
    </w:p>
    <w:p w14:paraId="3CE87804" w14:textId="77777777" w:rsidR="005E67C5" w:rsidRPr="00C82E2C" w:rsidRDefault="00531A3D" w:rsidP="005E67C5">
      <w:pPr>
        <w:spacing w:line="440" w:lineRule="atLeast"/>
        <w:rPr>
          <w:rFonts w:ascii="宋体" w:hAnsi="宋体"/>
          <w:b/>
          <w:szCs w:val="21"/>
        </w:rPr>
      </w:pPr>
      <w:r w:rsidRPr="00C82E2C">
        <w:rPr>
          <w:rFonts w:ascii="宋体" w:hAnsi="宋体" w:hint="eastAsia"/>
          <w:b/>
          <w:szCs w:val="21"/>
        </w:rPr>
        <w:t xml:space="preserve">    </w:t>
      </w:r>
      <w:r w:rsidR="005E67C5" w:rsidRPr="00C82E2C">
        <w:rPr>
          <w:rFonts w:ascii="宋体" w:hAnsi="宋体" w:hint="eastAsia"/>
          <w:b/>
          <w:szCs w:val="21"/>
        </w:rPr>
        <w:t>（</w:t>
      </w:r>
      <w:r w:rsidR="005E67C5" w:rsidRPr="00C82E2C">
        <w:rPr>
          <w:rFonts w:ascii="宋体" w:hAnsi="宋体"/>
          <w:b/>
          <w:szCs w:val="21"/>
        </w:rPr>
        <w:t>1</w:t>
      </w:r>
      <w:r w:rsidR="005E67C5" w:rsidRPr="00C82E2C">
        <w:rPr>
          <w:rFonts w:ascii="宋体" w:hAnsi="宋体" w:hint="eastAsia"/>
          <w:b/>
          <w:szCs w:val="21"/>
        </w:rPr>
        <w:t>）残疾人福利性单位声明函；</w:t>
      </w:r>
    </w:p>
    <w:p w14:paraId="3D5113E9" w14:textId="77777777" w:rsidR="00E54A82" w:rsidRPr="00C82E2C" w:rsidRDefault="00531A3D" w:rsidP="005E67C5">
      <w:pPr>
        <w:spacing w:line="420" w:lineRule="exact"/>
      </w:pPr>
      <w:r w:rsidRPr="00C82E2C">
        <w:rPr>
          <w:rFonts w:ascii="宋体" w:hAnsi="宋体" w:hint="eastAsia"/>
          <w:b/>
          <w:szCs w:val="21"/>
        </w:rPr>
        <w:t xml:space="preserve">    2.2.</w:t>
      </w:r>
      <w:r w:rsidR="005E67C5" w:rsidRPr="00C82E2C">
        <w:rPr>
          <w:rFonts w:ascii="宋体" w:hAnsi="宋体"/>
          <w:b/>
          <w:szCs w:val="21"/>
        </w:rPr>
        <w:t>6</w:t>
      </w:r>
      <w:r w:rsidR="005E67C5" w:rsidRPr="00C82E2C">
        <w:rPr>
          <w:rFonts w:ascii="宋体" w:hAnsi="宋体" w:hint="eastAsia"/>
          <w:b/>
          <w:szCs w:val="21"/>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A759F0B" w14:textId="77777777" w:rsidR="00E54A82" w:rsidRPr="00C82E2C" w:rsidRDefault="00E257E9" w:rsidP="0010241F">
      <w:pPr>
        <w:spacing w:line="420" w:lineRule="exact"/>
      </w:pPr>
      <w:r w:rsidRPr="00C82E2C">
        <w:rPr>
          <w:rFonts w:hint="eastAsia"/>
        </w:rPr>
        <w:t xml:space="preserve">    2.</w:t>
      </w:r>
      <w:r w:rsidR="00531A3D" w:rsidRPr="00C82E2C">
        <w:rPr>
          <w:rFonts w:hint="eastAsia"/>
        </w:rPr>
        <w:t>3</w:t>
      </w:r>
      <w:r w:rsidRPr="00C82E2C">
        <w:rPr>
          <w:rFonts w:hint="eastAsia"/>
        </w:rPr>
        <w:t>、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14:paraId="39C344D6" w14:textId="77777777" w:rsidR="001E55E2" w:rsidRDefault="001E55E2" w:rsidP="0010241F">
      <w:pPr>
        <w:spacing w:line="420" w:lineRule="exact"/>
        <w:rPr>
          <w:rFonts w:ascii="宋体" w:hAnsi="宋体" w:cs="宋体"/>
          <w:b/>
          <w:kern w:val="0"/>
          <w:szCs w:val="22"/>
        </w:rPr>
      </w:pPr>
    </w:p>
    <w:p w14:paraId="3D635B30" w14:textId="03FDC6E0" w:rsidR="00E257E9" w:rsidRPr="00C82E2C" w:rsidRDefault="00E257E9" w:rsidP="0010241F">
      <w:pPr>
        <w:spacing w:line="420" w:lineRule="exact"/>
        <w:rPr>
          <w:rFonts w:ascii="宋体" w:hAnsi="宋体" w:cs="宋体"/>
          <w:b/>
          <w:kern w:val="0"/>
          <w:szCs w:val="22"/>
        </w:rPr>
      </w:pPr>
      <w:r w:rsidRPr="00C82E2C">
        <w:rPr>
          <w:rFonts w:ascii="宋体" w:hAnsi="宋体" w:cs="宋体" w:hint="eastAsia"/>
          <w:b/>
          <w:kern w:val="0"/>
          <w:szCs w:val="22"/>
        </w:rPr>
        <w:lastRenderedPageBreak/>
        <w:t>3、说明</w:t>
      </w:r>
    </w:p>
    <w:p w14:paraId="27AE1363" w14:textId="77777777" w:rsidR="00E257E9" w:rsidRPr="00C82E2C" w:rsidRDefault="00E257E9" w:rsidP="0010241F">
      <w:pPr>
        <w:spacing w:line="420" w:lineRule="exact"/>
      </w:pPr>
      <w:r w:rsidRPr="00C82E2C">
        <w:rPr>
          <w:rFonts w:hint="eastAsia"/>
        </w:rPr>
        <w:t xml:space="preserve">    3.1</w:t>
      </w:r>
      <w:r w:rsidRPr="00C82E2C">
        <w:rPr>
          <w:rFonts w:hint="eastAsia"/>
        </w:rPr>
        <w:t>、每个供应商最终得分</w:t>
      </w:r>
      <w:r w:rsidRPr="00C82E2C">
        <w:rPr>
          <w:rFonts w:hint="eastAsia"/>
        </w:rPr>
        <w:t>=</w:t>
      </w:r>
      <w:r w:rsidRPr="00C82E2C">
        <w:rPr>
          <w:rFonts w:hint="eastAsia"/>
        </w:rPr>
        <w:t>资信技术部分分值（所有评标委员会成员打分的算术平均值）＋商务报价部分分值。</w:t>
      </w:r>
    </w:p>
    <w:p w14:paraId="5C2A735D" w14:textId="77777777" w:rsidR="00E257E9" w:rsidRPr="00C82E2C" w:rsidRDefault="00E257E9" w:rsidP="0010241F">
      <w:pPr>
        <w:spacing w:line="420" w:lineRule="exact"/>
      </w:pPr>
      <w:r w:rsidRPr="00C82E2C">
        <w:rPr>
          <w:rFonts w:hint="eastAsia"/>
        </w:rPr>
        <w:t xml:space="preserve">    3.2</w:t>
      </w:r>
      <w:r w:rsidRPr="00C82E2C">
        <w:rPr>
          <w:rFonts w:hint="eastAsia"/>
        </w:rPr>
        <w:t>、评标委员会推荐得分最高的供应商为预中标供应商（如果得分相同则按报价从低到高顺序依次推荐为预中标供应商）；如果得分相同，以报价低的优先；报价也相同，以抽签决定，并编写采购报告。</w:t>
      </w:r>
    </w:p>
    <w:p w14:paraId="63988BAD" w14:textId="77777777" w:rsidR="00E257E9" w:rsidRPr="00C82E2C" w:rsidRDefault="00E257E9" w:rsidP="0010241F">
      <w:pPr>
        <w:spacing w:line="420" w:lineRule="exact"/>
      </w:pPr>
      <w:r w:rsidRPr="00C82E2C">
        <w:rPr>
          <w:rFonts w:hint="eastAsia"/>
        </w:rPr>
        <w:t>3</w:t>
      </w:r>
      <w:r w:rsidRPr="00C82E2C">
        <w:rPr>
          <w:rFonts w:hint="eastAsia"/>
        </w:rPr>
        <w:t>、所有分值计算保留小数点后二位，小数点后三位四舍五入。</w:t>
      </w:r>
    </w:p>
    <w:p w14:paraId="6E336454" w14:textId="77777777" w:rsidR="00E257E9" w:rsidRPr="00C82E2C" w:rsidRDefault="00E257E9" w:rsidP="0010241F">
      <w:pPr>
        <w:spacing w:line="420" w:lineRule="exact"/>
      </w:pPr>
      <w:r w:rsidRPr="00C82E2C">
        <w:rPr>
          <w:rFonts w:hint="eastAsia"/>
        </w:rPr>
        <w:t>4</w:t>
      </w:r>
      <w:r w:rsidRPr="00C82E2C">
        <w:rPr>
          <w:rFonts w:hint="eastAsia"/>
        </w:rPr>
        <w:t>、评标过程中遇到特殊情况，由评标委员会遵循公平、公正原则，采取投票方式按照少数服从多数原则决定。</w:t>
      </w:r>
    </w:p>
    <w:p w14:paraId="449CEDB7" w14:textId="4DC022D9" w:rsidR="00E257E9" w:rsidRPr="00C82E2C" w:rsidRDefault="00E257E9" w:rsidP="0010241F">
      <w:pPr>
        <w:spacing w:line="420" w:lineRule="exact"/>
      </w:pPr>
      <w:r w:rsidRPr="00C82E2C">
        <w:rPr>
          <w:rFonts w:hint="eastAsia"/>
        </w:rPr>
        <w:t>参见本采购文件第三部分：“供应商须知”</w:t>
      </w:r>
      <w:r w:rsidRPr="00C82E2C">
        <w:rPr>
          <w:rFonts w:hint="eastAsia"/>
        </w:rPr>
        <w:t xml:space="preserve"> </w:t>
      </w:r>
      <w:r w:rsidRPr="00C82E2C">
        <w:rPr>
          <w:rFonts w:hint="eastAsia"/>
        </w:rPr>
        <w:t>中的相关内容，未尽事宜按有关法律规定处理。</w:t>
      </w:r>
    </w:p>
    <w:p w14:paraId="5F05CA21" w14:textId="7C283205" w:rsidR="006407F8" w:rsidRPr="00C82E2C" w:rsidRDefault="006407F8" w:rsidP="006407F8">
      <w:pPr>
        <w:pStyle w:val="a0"/>
      </w:pPr>
    </w:p>
    <w:p w14:paraId="2D13E872" w14:textId="6FC9365A" w:rsidR="006407F8" w:rsidRPr="00C82E2C" w:rsidRDefault="006407F8" w:rsidP="006407F8"/>
    <w:p w14:paraId="15370BD7" w14:textId="7BCDF55E" w:rsidR="006407F8" w:rsidRPr="00C82E2C" w:rsidRDefault="006407F8" w:rsidP="006407F8">
      <w:pPr>
        <w:pStyle w:val="a0"/>
      </w:pPr>
    </w:p>
    <w:p w14:paraId="274B152E" w14:textId="06784D45" w:rsidR="006407F8" w:rsidRPr="00C82E2C" w:rsidRDefault="006407F8" w:rsidP="006407F8"/>
    <w:p w14:paraId="50391573" w14:textId="31AE4FEB" w:rsidR="0030548B" w:rsidRPr="00C82E2C" w:rsidRDefault="0030548B">
      <w:pPr>
        <w:widowControl/>
        <w:jc w:val="left"/>
        <w:rPr>
          <w:rFonts w:asciiTheme="majorHAnsi" w:hAnsiTheme="majorHAnsi" w:cstheme="majorBidi"/>
          <w:b/>
          <w:bCs/>
          <w:sz w:val="32"/>
          <w:szCs w:val="32"/>
        </w:rPr>
      </w:pPr>
      <w:r w:rsidRPr="00C82E2C">
        <w:br w:type="page"/>
      </w:r>
    </w:p>
    <w:p w14:paraId="39A7CFE1" w14:textId="6A4E7BA1" w:rsidR="006407F8" w:rsidRPr="00C82E2C" w:rsidRDefault="00A0117B" w:rsidP="006407F8">
      <w:r w:rsidRPr="00C82E2C">
        <w:rPr>
          <w:rFonts w:hint="eastAsia"/>
        </w:rPr>
        <w:lastRenderedPageBreak/>
        <w:t>附表</w:t>
      </w:r>
    </w:p>
    <w:p w14:paraId="44663EEA" w14:textId="70A6A31E" w:rsidR="006407F8" w:rsidRPr="00C82E2C" w:rsidRDefault="006407F8" w:rsidP="006407F8">
      <w:pPr>
        <w:spacing w:line="420" w:lineRule="exact"/>
        <w:jc w:val="center"/>
        <w:rPr>
          <w:rFonts w:asciiTheme="minorEastAsia" w:eastAsiaTheme="minorEastAsia" w:hAnsiTheme="minorEastAsia"/>
          <w:b/>
          <w:sz w:val="28"/>
          <w:szCs w:val="28"/>
        </w:rPr>
      </w:pPr>
      <w:r w:rsidRPr="00C82E2C">
        <w:rPr>
          <w:rFonts w:asciiTheme="minorEastAsia" w:eastAsiaTheme="minorEastAsia" w:hAnsiTheme="minorEastAsia"/>
          <w:b/>
          <w:sz w:val="28"/>
          <w:szCs w:val="28"/>
        </w:rPr>
        <w:t>苍南县</w:t>
      </w:r>
      <w:r w:rsidRPr="00C82E2C">
        <w:rPr>
          <w:rFonts w:asciiTheme="minorEastAsia" w:eastAsiaTheme="minorEastAsia" w:hAnsiTheme="minorEastAsia" w:hint="eastAsia"/>
          <w:b/>
          <w:sz w:val="28"/>
          <w:szCs w:val="28"/>
        </w:rPr>
        <w:t>灵溪</w:t>
      </w:r>
      <w:r w:rsidRPr="00C82E2C">
        <w:rPr>
          <w:rFonts w:asciiTheme="minorEastAsia" w:eastAsiaTheme="minorEastAsia" w:hAnsiTheme="minorEastAsia"/>
          <w:b/>
          <w:sz w:val="28"/>
          <w:szCs w:val="28"/>
        </w:rPr>
        <w:t>镇城区环境卫生保洁服务质量考核扣分表</w:t>
      </w:r>
      <w:r w:rsidRPr="00C82E2C">
        <w:rPr>
          <w:rFonts w:asciiTheme="minorEastAsia" w:eastAsiaTheme="minorEastAsia" w:hAnsiTheme="minorEastAsia" w:hint="eastAsia"/>
          <w:b/>
          <w:sz w:val="28"/>
          <w:szCs w:val="28"/>
        </w:rPr>
        <w:t>（参考）</w:t>
      </w:r>
    </w:p>
    <w:tbl>
      <w:tblPr>
        <w:tblpPr w:leftFromText="180" w:rightFromText="180" w:vertAnchor="text" w:horzAnchor="page" w:tblpXSpec="center" w:tblpY="429"/>
        <w:tblOverlap w:val="neve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745"/>
        <w:gridCol w:w="568"/>
        <w:gridCol w:w="2448"/>
        <w:gridCol w:w="4425"/>
        <w:gridCol w:w="779"/>
        <w:gridCol w:w="588"/>
      </w:tblGrid>
      <w:tr w:rsidR="006407F8" w:rsidRPr="00C82E2C" w14:paraId="40D4E2C9" w14:textId="77777777" w:rsidTr="00894532">
        <w:trPr>
          <w:trHeight w:val="479"/>
          <w:jc w:val="center"/>
        </w:trPr>
        <w:tc>
          <w:tcPr>
            <w:tcW w:w="496" w:type="dxa"/>
            <w:vAlign w:val="center"/>
          </w:tcPr>
          <w:p w14:paraId="21887725" w14:textId="77777777" w:rsidR="006407F8" w:rsidRPr="00C82E2C" w:rsidRDefault="006407F8" w:rsidP="00894532">
            <w:pPr>
              <w:spacing w:line="420" w:lineRule="exact"/>
              <w:jc w:val="center"/>
              <w:rPr>
                <w:rFonts w:asciiTheme="minorEastAsia" w:eastAsiaTheme="minorEastAsia" w:hAnsiTheme="minorEastAsia"/>
                <w:b/>
                <w:szCs w:val="22"/>
              </w:rPr>
            </w:pPr>
            <w:r w:rsidRPr="00C82E2C">
              <w:rPr>
                <w:rFonts w:asciiTheme="minorEastAsia" w:eastAsiaTheme="minorEastAsia" w:hAnsiTheme="minorEastAsia" w:hint="eastAsia"/>
                <w:b/>
                <w:szCs w:val="22"/>
              </w:rPr>
              <w:t>序号</w:t>
            </w:r>
          </w:p>
        </w:tc>
        <w:tc>
          <w:tcPr>
            <w:tcW w:w="745" w:type="dxa"/>
            <w:vAlign w:val="center"/>
          </w:tcPr>
          <w:p w14:paraId="0B4F7BA5" w14:textId="77777777" w:rsidR="006407F8" w:rsidRPr="00C82E2C" w:rsidRDefault="006407F8" w:rsidP="00894532">
            <w:pPr>
              <w:spacing w:line="420" w:lineRule="exact"/>
              <w:jc w:val="center"/>
              <w:rPr>
                <w:rFonts w:asciiTheme="minorEastAsia" w:eastAsiaTheme="minorEastAsia" w:hAnsiTheme="minorEastAsia"/>
                <w:b/>
                <w:szCs w:val="22"/>
              </w:rPr>
            </w:pPr>
            <w:r w:rsidRPr="00C82E2C">
              <w:rPr>
                <w:rFonts w:asciiTheme="minorEastAsia" w:eastAsiaTheme="minorEastAsia" w:hAnsiTheme="minorEastAsia" w:hint="eastAsia"/>
                <w:b/>
                <w:szCs w:val="22"/>
              </w:rPr>
              <w:t>内容</w:t>
            </w:r>
          </w:p>
        </w:tc>
        <w:tc>
          <w:tcPr>
            <w:tcW w:w="3016" w:type="dxa"/>
            <w:gridSpan w:val="2"/>
            <w:vAlign w:val="center"/>
          </w:tcPr>
          <w:p w14:paraId="03471B13" w14:textId="77777777" w:rsidR="006407F8" w:rsidRPr="00C82E2C" w:rsidRDefault="006407F8" w:rsidP="00894532">
            <w:pPr>
              <w:spacing w:line="420" w:lineRule="exact"/>
              <w:jc w:val="center"/>
              <w:rPr>
                <w:rFonts w:asciiTheme="minorEastAsia" w:eastAsiaTheme="minorEastAsia" w:hAnsiTheme="minorEastAsia"/>
                <w:b/>
                <w:szCs w:val="22"/>
              </w:rPr>
            </w:pPr>
            <w:r w:rsidRPr="00C82E2C">
              <w:rPr>
                <w:rFonts w:asciiTheme="minorEastAsia" w:eastAsiaTheme="minorEastAsia" w:hAnsiTheme="minorEastAsia" w:hint="eastAsia"/>
                <w:b/>
                <w:szCs w:val="22"/>
              </w:rPr>
              <w:t>目 标 要 求</w:t>
            </w:r>
          </w:p>
        </w:tc>
        <w:tc>
          <w:tcPr>
            <w:tcW w:w="4425" w:type="dxa"/>
            <w:vAlign w:val="center"/>
          </w:tcPr>
          <w:p w14:paraId="59E648DF" w14:textId="77777777" w:rsidR="006407F8" w:rsidRPr="00C82E2C" w:rsidRDefault="006407F8" w:rsidP="00894532">
            <w:pPr>
              <w:spacing w:line="420" w:lineRule="exact"/>
              <w:jc w:val="center"/>
              <w:rPr>
                <w:rFonts w:asciiTheme="minorEastAsia" w:eastAsiaTheme="minorEastAsia" w:hAnsiTheme="minorEastAsia"/>
                <w:b/>
                <w:szCs w:val="22"/>
              </w:rPr>
            </w:pPr>
            <w:r w:rsidRPr="00C82E2C">
              <w:rPr>
                <w:rFonts w:asciiTheme="minorEastAsia" w:eastAsiaTheme="minorEastAsia" w:hAnsiTheme="minorEastAsia" w:hint="eastAsia"/>
                <w:b/>
                <w:szCs w:val="22"/>
              </w:rPr>
              <w:t>考 评 标 准</w:t>
            </w:r>
          </w:p>
        </w:tc>
        <w:tc>
          <w:tcPr>
            <w:tcW w:w="779" w:type="dxa"/>
            <w:vAlign w:val="center"/>
          </w:tcPr>
          <w:p w14:paraId="728669DA" w14:textId="77777777" w:rsidR="006407F8" w:rsidRPr="00C82E2C" w:rsidRDefault="006407F8" w:rsidP="00894532">
            <w:pPr>
              <w:spacing w:line="420" w:lineRule="exact"/>
              <w:jc w:val="center"/>
              <w:rPr>
                <w:rFonts w:asciiTheme="minorEastAsia" w:eastAsiaTheme="minorEastAsia" w:hAnsiTheme="minorEastAsia"/>
                <w:b/>
                <w:szCs w:val="22"/>
              </w:rPr>
            </w:pPr>
            <w:r w:rsidRPr="00C82E2C">
              <w:rPr>
                <w:rFonts w:asciiTheme="minorEastAsia" w:eastAsiaTheme="minorEastAsia" w:hAnsiTheme="minorEastAsia" w:hint="eastAsia"/>
                <w:b/>
                <w:szCs w:val="22"/>
              </w:rPr>
              <w:t>考核分</w:t>
            </w:r>
          </w:p>
        </w:tc>
        <w:tc>
          <w:tcPr>
            <w:tcW w:w="588" w:type="dxa"/>
            <w:vAlign w:val="center"/>
          </w:tcPr>
          <w:p w14:paraId="2997D50B" w14:textId="77777777" w:rsidR="006407F8" w:rsidRPr="00C82E2C" w:rsidRDefault="006407F8" w:rsidP="00894532">
            <w:pPr>
              <w:spacing w:line="420" w:lineRule="exact"/>
              <w:jc w:val="center"/>
              <w:rPr>
                <w:rFonts w:asciiTheme="minorEastAsia" w:eastAsiaTheme="minorEastAsia" w:hAnsiTheme="minorEastAsia"/>
                <w:b/>
                <w:szCs w:val="22"/>
              </w:rPr>
            </w:pPr>
            <w:r w:rsidRPr="00C82E2C">
              <w:rPr>
                <w:rFonts w:asciiTheme="minorEastAsia" w:eastAsiaTheme="minorEastAsia" w:hAnsiTheme="minorEastAsia" w:hint="eastAsia"/>
                <w:b/>
                <w:szCs w:val="22"/>
              </w:rPr>
              <w:t>备 注</w:t>
            </w:r>
          </w:p>
        </w:tc>
      </w:tr>
      <w:tr w:rsidR="006407F8" w:rsidRPr="00C82E2C" w14:paraId="2D6038F6" w14:textId="77777777" w:rsidTr="00894532">
        <w:trPr>
          <w:trHeight w:val="737"/>
          <w:jc w:val="center"/>
        </w:trPr>
        <w:tc>
          <w:tcPr>
            <w:tcW w:w="496" w:type="dxa"/>
            <w:vMerge w:val="restart"/>
            <w:vAlign w:val="center"/>
          </w:tcPr>
          <w:p w14:paraId="420D000D" w14:textId="77777777" w:rsidR="006407F8" w:rsidRPr="00C82E2C" w:rsidRDefault="006407F8" w:rsidP="00894532">
            <w:pPr>
              <w:spacing w:line="320" w:lineRule="exact"/>
              <w:jc w:val="center"/>
              <w:rPr>
                <w:sz w:val="20"/>
              </w:rPr>
            </w:pPr>
            <w:proofErr w:type="gramStart"/>
            <w:r w:rsidRPr="00C82E2C">
              <w:rPr>
                <w:rFonts w:hint="eastAsia"/>
                <w:sz w:val="20"/>
              </w:rPr>
              <w:t>一</w:t>
            </w:r>
            <w:proofErr w:type="gramEnd"/>
          </w:p>
        </w:tc>
        <w:tc>
          <w:tcPr>
            <w:tcW w:w="745" w:type="dxa"/>
            <w:vMerge w:val="restart"/>
            <w:vAlign w:val="center"/>
          </w:tcPr>
          <w:p w14:paraId="07C7D40F" w14:textId="77777777" w:rsidR="006407F8" w:rsidRPr="00C82E2C" w:rsidRDefault="006407F8" w:rsidP="00894532">
            <w:pPr>
              <w:spacing w:line="320" w:lineRule="exact"/>
              <w:jc w:val="center"/>
              <w:rPr>
                <w:sz w:val="20"/>
              </w:rPr>
            </w:pPr>
            <w:r w:rsidRPr="00C82E2C">
              <w:rPr>
                <w:rFonts w:ascii="宋体" w:hAnsi="宋体" w:hint="eastAsia"/>
                <w:sz w:val="20"/>
              </w:rPr>
              <w:t>作业标准与质量（60分）</w:t>
            </w:r>
          </w:p>
        </w:tc>
        <w:tc>
          <w:tcPr>
            <w:tcW w:w="3016" w:type="dxa"/>
            <w:gridSpan w:val="2"/>
            <w:vAlign w:val="center"/>
          </w:tcPr>
          <w:p w14:paraId="181EF50E" w14:textId="77777777" w:rsidR="006407F8" w:rsidRPr="00C82E2C" w:rsidRDefault="006407F8" w:rsidP="00894532">
            <w:pPr>
              <w:spacing w:line="320" w:lineRule="exact"/>
              <w:rPr>
                <w:sz w:val="20"/>
              </w:rPr>
            </w:pPr>
            <w:r w:rsidRPr="00C82E2C">
              <w:rPr>
                <w:rFonts w:ascii="宋体" w:hAnsi="宋体" w:hint="eastAsia"/>
                <w:sz w:val="20"/>
              </w:rPr>
              <w:t>1、在规定时间内及时完成各个路段的</w:t>
            </w:r>
            <w:proofErr w:type="gramStart"/>
            <w:r w:rsidRPr="00C82E2C">
              <w:rPr>
                <w:rFonts w:ascii="宋体" w:hAnsi="宋体" w:hint="eastAsia"/>
                <w:sz w:val="20"/>
              </w:rPr>
              <w:t>普扫工作</w:t>
            </w:r>
            <w:proofErr w:type="gramEnd"/>
          </w:p>
        </w:tc>
        <w:tc>
          <w:tcPr>
            <w:tcW w:w="4425" w:type="dxa"/>
            <w:vAlign w:val="center"/>
          </w:tcPr>
          <w:p w14:paraId="76ABD700" w14:textId="77777777" w:rsidR="006407F8" w:rsidRPr="00C82E2C" w:rsidRDefault="006407F8" w:rsidP="00894532">
            <w:pPr>
              <w:spacing w:line="320" w:lineRule="exact"/>
              <w:jc w:val="center"/>
              <w:rPr>
                <w:sz w:val="20"/>
              </w:rPr>
            </w:pPr>
            <w:r w:rsidRPr="00C82E2C">
              <w:rPr>
                <w:rFonts w:hint="eastAsia"/>
                <w:sz w:val="20"/>
              </w:rPr>
              <w:t>每个岗位（路段）扣</w:t>
            </w:r>
            <w:r w:rsidRPr="00C82E2C">
              <w:rPr>
                <w:rFonts w:hint="eastAsia"/>
                <w:sz w:val="20"/>
              </w:rPr>
              <w:t>8</w:t>
            </w:r>
            <w:r w:rsidRPr="00C82E2C">
              <w:rPr>
                <w:sz w:val="20"/>
              </w:rPr>
              <w:t>0</w:t>
            </w:r>
            <w:r w:rsidRPr="00C82E2C">
              <w:rPr>
                <w:rFonts w:hint="eastAsia"/>
                <w:sz w:val="20"/>
              </w:rPr>
              <w:t>元</w:t>
            </w:r>
            <w:r w:rsidRPr="00C82E2C">
              <w:rPr>
                <w:rFonts w:hint="eastAsia"/>
                <w:sz w:val="20"/>
              </w:rPr>
              <w:t>/</w:t>
            </w:r>
            <w:r w:rsidRPr="00C82E2C">
              <w:rPr>
                <w:rFonts w:hint="eastAsia"/>
                <w:sz w:val="20"/>
              </w:rPr>
              <w:t>次，月累计发现</w:t>
            </w:r>
            <w:r w:rsidRPr="00C82E2C">
              <w:rPr>
                <w:rFonts w:hint="eastAsia"/>
                <w:sz w:val="20"/>
              </w:rPr>
              <w:t>10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3</w:t>
            </w:r>
            <w:r w:rsidRPr="00C82E2C">
              <w:rPr>
                <w:rFonts w:hint="eastAsia"/>
                <w:sz w:val="20"/>
              </w:rPr>
              <w:t>分；</w:t>
            </w:r>
            <w:r w:rsidRPr="00C82E2C">
              <w:rPr>
                <w:rFonts w:hint="eastAsia"/>
                <w:sz w:val="20"/>
              </w:rPr>
              <w:t xml:space="preserve"> </w:t>
            </w:r>
          </w:p>
        </w:tc>
        <w:tc>
          <w:tcPr>
            <w:tcW w:w="779" w:type="dxa"/>
            <w:vAlign w:val="center"/>
          </w:tcPr>
          <w:p w14:paraId="39640EB1" w14:textId="77777777" w:rsidR="006407F8" w:rsidRPr="00C82E2C" w:rsidRDefault="006407F8" w:rsidP="00894532">
            <w:pPr>
              <w:spacing w:line="320" w:lineRule="exact"/>
              <w:jc w:val="center"/>
              <w:rPr>
                <w:sz w:val="20"/>
              </w:rPr>
            </w:pPr>
          </w:p>
        </w:tc>
        <w:tc>
          <w:tcPr>
            <w:tcW w:w="588" w:type="dxa"/>
            <w:vAlign w:val="center"/>
          </w:tcPr>
          <w:p w14:paraId="4E946129" w14:textId="77777777" w:rsidR="006407F8" w:rsidRPr="00C82E2C" w:rsidRDefault="006407F8" w:rsidP="00894532">
            <w:pPr>
              <w:spacing w:line="320" w:lineRule="exact"/>
              <w:jc w:val="center"/>
              <w:rPr>
                <w:sz w:val="20"/>
              </w:rPr>
            </w:pPr>
          </w:p>
        </w:tc>
      </w:tr>
      <w:tr w:rsidR="006407F8" w:rsidRPr="00C82E2C" w14:paraId="428CED74" w14:textId="77777777" w:rsidTr="00894532">
        <w:trPr>
          <w:trHeight w:val="737"/>
          <w:jc w:val="center"/>
        </w:trPr>
        <w:tc>
          <w:tcPr>
            <w:tcW w:w="496" w:type="dxa"/>
            <w:vMerge/>
            <w:vAlign w:val="center"/>
          </w:tcPr>
          <w:p w14:paraId="5F7611C1" w14:textId="77777777" w:rsidR="006407F8" w:rsidRPr="00C82E2C" w:rsidRDefault="006407F8" w:rsidP="00894532">
            <w:pPr>
              <w:spacing w:line="320" w:lineRule="exact"/>
              <w:jc w:val="center"/>
              <w:rPr>
                <w:sz w:val="20"/>
              </w:rPr>
            </w:pPr>
          </w:p>
        </w:tc>
        <w:tc>
          <w:tcPr>
            <w:tcW w:w="745" w:type="dxa"/>
            <w:vMerge/>
            <w:vAlign w:val="center"/>
          </w:tcPr>
          <w:p w14:paraId="4F93F187" w14:textId="77777777" w:rsidR="006407F8" w:rsidRPr="00C82E2C" w:rsidRDefault="006407F8" w:rsidP="00894532">
            <w:pPr>
              <w:spacing w:line="320" w:lineRule="exact"/>
              <w:jc w:val="center"/>
              <w:rPr>
                <w:sz w:val="20"/>
              </w:rPr>
            </w:pPr>
          </w:p>
        </w:tc>
        <w:tc>
          <w:tcPr>
            <w:tcW w:w="3016" w:type="dxa"/>
            <w:gridSpan w:val="2"/>
            <w:vAlign w:val="center"/>
          </w:tcPr>
          <w:p w14:paraId="79A5AEC4" w14:textId="77777777" w:rsidR="006407F8" w:rsidRPr="00C82E2C" w:rsidRDefault="006407F8" w:rsidP="00894532">
            <w:pPr>
              <w:spacing w:line="320" w:lineRule="exact"/>
              <w:rPr>
                <w:sz w:val="20"/>
              </w:rPr>
            </w:pPr>
            <w:r w:rsidRPr="00C82E2C">
              <w:rPr>
                <w:rFonts w:ascii="宋体" w:hAnsi="宋体" w:hint="eastAsia"/>
                <w:sz w:val="20"/>
              </w:rPr>
              <w:t>2、</w:t>
            </w:r>
            <w:proofErr w:type="gramStart"/>
            <w:r w:rsidRPr="00C82E2C">
              <w:rPr>
                <w:rFonts w:ascii="宋体" w:hAnsi="宋体" w:hint="eastAsia"/>
                <w:sz w:val="20"/>
              </w:rPr>
              <w:t>普扫质量</w:t>
            </w:r>
            <w:proofErr w:type="gramEnd"/>
            <w:r w:rsidRPr="00C82E2C">
              <w:rPr>
                <w:rFonts w:ascii="宋体" w:hAnsi="宋体" w:hint="eastAsia"/>
                <w:sz w:val="20"/>
              </w:rPr>
              <w:t>达到规定</w:t>
            </w:r>
            <w:r w:rsidRPr="00C82E2C">
              <w:rPr>
                <w:rFonts w:ascii="宋体" w:hAnsi="宋体"/>
                <w:sz w:val="20"/>
              </w:rPr>
              <w:t>“五无”“五净”</w:t>
            </w:r>
            <w:r w:rsidRPr="00C82E2C">
              <w:rPr>
                <w:rFonts w:ascii="宋体" w:hAnsi="宋体" w:hint="eastAsia"/>
                <w:sz w:val="20"/>
              </w:rPr>
              <w:t>标准</w:t>
            </w:r>
          </w:p>
        </w:tc>
        <w:tc>
          <w:tcPr>
            <w:tcW w:w="4425" w:type="dxa"/>
            <w:vAlign w:val="center"/>
          </w:tcPr>
          <w:p w14:paraId="642E9687" w14:textId="77777777" w:rsidR="006407F8" w:rsidRPr="00C82E2C" w:rsidRDefault="006407F8" w:rsidP="00894532">
            <w:pPr>
              <w:spacing w:line="320" w:lineRule="exact"/>
              <w:jc w:val="center"/>
              <w:rPr>
                <w:sz w:val="20"/>
              </w:rPr>
            </w:pPr>
            <w:r w:rsidRPr="00C82E2C">
              <w:rPr>
                <w:rFonts w:ascii="宋体" w:hAnsi="宋体"/>
                <w:sz w:val="20"/>
              </w:rPr>
              <w:t>10</w:t>
            </w:r>
            <w:r w:rsidRPr="00C82E2C">
              <w:rPr>
                <w:rFonts w:ascii="宋体" w:hAnsi="宋体" w:hint="eastAsia"/>
                <w:sz w:val="20"/>
              </w:rPr>
              <w:t>平方米为单位每处扣8</w:t>
            </w:r>
            <w:r w:rsidRPr="00C82E2C">
              <w:rPr>
                <w:rFonts w:ascii="宋体" w:hAnsi="宋体"/>
                <w:sz w:val="20"/>
              </w:rPr>
              <w:t>0</w:t>
            </w:r>
            <w:r w:rsidRPr="00C82E2C">
              <w:rPr>
                <w:rFonts w:ascii="宋体" w:hAnsi="宋体" w:hint="eastAsia"/>
                <w:sz w:val="20"/>
              </w:rPr>
              <w:t>元，</w:t>
            </w:r>
            <w:r w:rsidRPr="00C82E2C">
              <w:rPr>
                <w:rFonts w:hint="eastAsia"/>
                <w:sz w:val="20"/>
              </w:rPr>
              <w:t>月累计发现</w:t>
            </w:r>
            <w:r w:rsidRPr="00C82E2C">
              <w:rPr>
                <w:rFonts w:hint="eastAsia"/>
                <w:sz w:val="20"/>
              </w:rPr>
              <w:t>8</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3</w:t>
            </w:r>
            <w:r w:rsidRPr="00C82E2C">
              <w:rPr>
                <w:rFonts w:hint="eastAsia"/>
                <w:sz w:val="20"/>
              </w:rPr>
              <w:t>分；</w:t>
            </w:r>
            <w:r w:rsidRPr="00C82E2C">
              <w:rPr>
                <w:sz w:val="20"/>
              </w:rPr>
              <w:t xml:space="preserve"> </w:t>
            </w:r>
          </w:p>
        </w:tc>
        <w:tc>
          <w:tcPr>
            <w:tcW w:w="779" w:type="dxa"/>
            <w:vAlign w:val="center"/>
          </w:tcPr>
          <w:p w14:paraId="6A51A6A9" w14:textId="77777777" w:rsidR="006407F8" w:rsidRPr="00C82E2C" w:rsidRDefault="006407F8" w:rsidP="00894532">
            <w:pPr>
              <w:spacing w:line="320" w:lineRule="exact"/>
              <w:jc w:val="center"/>
              <w:rPr>
                <w:sz w:val="20"/>
              </w:rPr>
            </w:pPr>
          </w:p>
        </w:tc>
        <w:tc>
          <w:tcPr>
            <w:tcW w:w="588" w:type="dxa"/>
            <w:vAlign w:val="center"/>
          </w:tcPr>
          <w:p w14:paraId="597397A1" w14:textId="77777777" w:rsidR="006407F8" w:rsidRPr="00C82E2C" w:rsidRDefault="006407F8" w:rsidP="00894532">
            <w:pPr>
              <w:spacing w:line="320" w:lineRule="exact"/>
              <w:jc w:val="center"/>
              <w:rPr>
                <w:sz w:val="20"/>
              </w:rPr>
            </w:pPr>
          </w:p>
        </w:tc>
      </w:tr>
      <w:tr w:rsidR="006407F8" w:rsidRPr="00C82E2C" w14:paraId="4D0A1A89" w14:textId="77777777" w:rsidTr="00894532">
        <w:trPr>
          <w:trHeight w:val="737"/>
          <w:jc w:val="center"/>
        </w:trPr>
        <w:tc>
          <w:tcPr>
            <w:tcW w:w="496" w:type="dxa"/>
            <w:vMerge/>
            <w:vAlign w:val="center"/>
          </w:tcPr>
          <w:p w14:paraId="337E5F8C" w14:textId="77777777" w:rsidR="006407F8" w:rsidRPr="00C82E2C" w:rsidRDefault="006407F8" w:rsidP="00894532">
            <w:pPr>
              <w:spacing w:line="320" w:lineRule="exact"/>
              <w:jc w:val="center"/>
              <w:rPr>
                <w:sz w:val="20"/>
              </w:rPr>
            </w:pPr>
          </w:p>
        </w:tc>
        <w:tc>
          <w:tcPr>
            <w:tcW w:w="745" w:type="dxa"/>
            <w:vMerge/>
            <w:vAlign w:val="center"/>
          </w:tcPr>
          <w:p w14:paraId="122440A0" w14:textId="77777777" w:rsidR="006407F8" w:rsidRPr="00C82E2C" w:rsidRDefault="006407F8" w:rsidP="00894532">
            <w:pPr>
              <w:spacing w:line="320" w:lineRule="exact"/>
              <w:jc w:val="center"/>
              <w:rPr>
                <w:sz w:val="20"/>
              </w:rPr>
            </w:pPr>
          </w:p>
        </w:tc>
        <w:tc>
          <w:tcPr>
            <w:tcW w:w="3016" w:type="dxa"/>
            <w:gridSpan w:val="2"/>
            <w:vAlign w:val="center"/>
          </w:tcPr>
          <w:p w14:paraId="13CFE789" w14:textId="77777777" w:rsidR="006407F8" w:rsidRPr="00C82E2C" w:rsidRDefault="006407F8" w:rsidP="00894532">
            <w:pPr>
              <w:spacing w:line="320" w:lineRule="exact"/>
              <w:rPr>
                <w:sz w:val="20"/>
              </w:rPr>
            </w:pPr>
            <w:r w:rsidRPr="00C82E2C">
              <w:rPr>
                <w:rFonts w:hint="eastAsia"/>
                <w:sz w:val="20"/>
              </w:rPr>
              <w:t>3</w:t>
            </w:r>
            <w:r w:rsidRPr="00C82E2C">
              <w:rPr>
                <w:rFonts w:hint="eastAsia"/>
                <w:sz w:val="20"/>
              </w:rPr>
              <w:t>、保洁时间达到规定要求</w:t>
            </w:r>
          </w:p>
        </w:tc>
        <w:tc>
          <w:tcPr>
            <w:tcW w:w="4425" w:type="dxa"/>
            <w:vAlign w:val="center"/>
          </w:tcPr>
          <w:p w14:paraId="29F22918" w14:textId="77777777" w:rsidR="006407F8" w:rsidRPr="00C82E2C" w:rsidRDefault="006407F8" w:rsidP="00894532">
            <w:pPr>
              <w:spacing w:line="320" w:lineRule="exact"/>
              <w:jc w:val="center"/>
              <w:rPr>
                <w:sz w:val="20"/>
              </w:rPr>
            </w:pPr>
            <w:r w:rsidRPr="00C82E2C">
              <w:rPr>
                <w:rFonts w:hint="eastAsia"/>
                <w:sz w:val="20"/>
              </w:rPr>
              <w:t>每个岗位（路段）扣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12</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3</w:t>
            </w:r>
            <w:r w:rsidRPr="00C82E2C">
              <w:rPr>
                <w:rFonts w:hint="eastAsia"/>
                <w:sz w:val="20"/>
              </w:rPr>
              <w:t>分；</w:t>
            </w:r>
            <w:r w:rsidRPr="00C82E2C">
              <w:rPr>
                <w:sz w:val="20"/>
              </w:rPr>
              <w:t xml:space="preserve"> </w:t>
            </w:r>
          </w:p>
        </w:tc>
        <w:tc>
          <w:tcPr>
            <w:tcW w:w="779" w:type="dxa"/>
            <w:vAlign w:val="center"/>
          </w:tcPr>
          <w:p w14:paraId="4A1F4BA5" w14:textId="77777777" w:rsidR="006407F8" w:rsidRPr="00C82E2C" w:rsidRDefault="006407F8" w:rsidP="00894532">
            <w:pPr>
              <w:spacing w:line="320" w:lineRule="exact"/>
              <w:jc w:val="center"/>
              <w:rPr>
                <w:sz w:val="20"/>
              </w:rPr>
            </w:pPr>
          </w:p>
        </w:tc>
        <w:tc>
          <w:tcPr>
            <w:tcW w:w="588" w:type="dxa"/>
            <w:vAlign w:val="center"/>
          </w:tcPr>
          <w:p w14:paraId="2DA5CF2F" w14:textId="77777777" w:rsidR="006407F8" w:rsidRPr="00C82E2C" w:rsidRDefault="006407F8" w:rsidP="00894532">
            <w:pPr>
              <w:spacing w:line="320" w:lineRule="exact"/>
              <w:jc w:val="center"/>
              <w:rPr>
                <w:sz w:val="20"/>
              </w:rPr>
            </w:pPr>
          </w:p>
        </w:tc>
      </w:tr>
      <w:tr w:rsidR="006407F8" w:rsidRPr="00C82E2C" w14:paraId="7B49FDE8" w14:textId="77777777" w:rsidTr="00894532">
        <w:trPr>
          <w:trHeight w:val="737"/>
          <w:jc w:val="center"/>
        </w:trPr>
        <w:tc>
          <w:tcPr>
            <w:tcW w:w="496" w:type="dxa"/>
            <w:vMerge/>
            <w:vAlign w:val="center"/>
          </w:tcPr>
          <w:p w14:paraId="17A8D928" w14:textId="77777777" w:rsidR="006407F8" w:rsidRPr="00C82E2C" w:rsidRDefault="006407F8" w:rsidP="00894532">
            <w:pPr>
              <w:spacing w:line="320" w:lineRule="exact"/>
              <w:jc w:val="center"/>
              <w:rPr>
                <w:sz w:val="20"/>
              </w:rPr>
            </w:pPr>
          </w:p>
        </w:tc>
        <w:tc>
          <w:tcPr>
            <w:tcW w:w="745" w:type="dxa"/>
            <w:vMerge/>
            <w:vAlign w:val="center"/>
          </w:tcPr>
          <w:p w14:paraId="439F8FC6" w14:textId="77777777" w:rsidR="006407F8" w:rsidRPr="00C82E2C" w:rsidRDefault="006407F8" w:rsidP="00894532">
            <w:pPr>
              <w:spacing w:line="320" w:lineRule="exact"/>
              <w:jc w:val="center"/>
              <w:rPr>
                <w:sz w:val="20"/>
              </w:rPr>
            </w:pPr>
          </w:p>
        </w:tc>
        <w:tc>
          <w:tcPr>
            <w:tcW w:w="3016" w:type="dxa"/>
            <w:gridSpan w:val="2"/>
            <w:vAlign w:val="center"/>
          </w:tcPr>
          <w:p w14:paraId="5B5B7A44" w14:textId="77777777" w:rsidR="006407F8" w:rsidRPr="00C82E2C" w:rsidRDefault="006407F8" w:rsidP="00894532">
            <w:pPr>
              <w:spacing w:line="320" w:lineRule="exact"/>
              <w:rPr>
                <w:sz w:val="20"/>
              </w:rPr>
            </w:pPr>
            <w:r w:rsidRPr="00C82E2C">
              <w:rPr>
                <w:rFonts w:hint="eastAsia"/>
                <w:sz w:val="20"/>
              </w:rPr>
              <w:t>4</w:t>
            </w:r>
            <w:r w:rsidRPr="00C82E2C">
              <w:rPr>
                <w:rFonts w:hint="eastAsia"/>
                <w:sz w:val="20"/>
              </w:rPr>
              <w:t>、保洁区域内无卫生死角</w:t>
            </w:r>
          </w:p>
        </w:tc>
        <w:tc>
          <w:tcPr>
            <w:tcW w:w="4425" w:type="dxa"/>
            <w:vAlign w:val="center"/>
          </w:tcPr>
          <w:p w14:paraId="5F6E6CA6" w14:textId="77777777" w:rsidR="006407F8" w:rsidRPr="00C82E2C" w:rsidRDefault="006407F8" w:rsidP="00894532">
            <w:pPr>
              <w:spacing w:line="320" w:lineRule="exact"/>
              <w:jc w:val="center"/>
              <w:rPr>
                <w:sz w:val="20"/>
              </w:rPr>
            </w:pPr>
            <w:r w:rsidRPr="00C82E2C">
              <w:rPr>
                <w:rFonts w:hint="eastAsia"/>
                <w:sz w:val="20"/>
              </w:rPr>
              <w:t>每发现一处扣</w:t>
            </w:r>
            <w:r w:rsidRPr="00C82E2C">
              <w:rPr>
                <w:rFonts w:hint="eastAsia"/>
                <w:sz w:val="20"/>
              </w:rPr>
              <w:t>20</w:t>
            </w:r>
            <w:r w:rsidRPr="00C82E2C">
              <w:rPr>
                <w:rFonts w:hint="eastAsia"/>
                <w:sz w:val="20"/>
              </w:rPr>
              <w:t>元，月累计发现</w:t>
            </w:r>
            <w:r w:rsidRPr="00C82E2C">
              <w:rPr>
                <w:rFonts w:hint="eastAsia"/>
                <w:sz w:val="20"/>
              </w:rPr>
              <w:t>15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2A4B165D" w14:textId="77777777" w:rsidR="006407F8" w:rsidRPr="00C82E2C" w:rsidRDefault="006407F8" w:rsidP="00894532">
            <w:pPr>
              <w:spacing w:line="320" w:lineRule="exact"/>
              <w:jc w:val="center"/>
              <w:rPr>
                <w:sz w:val="20"/>
              </w:rPr>
            </w:pPr>
          </w:p>
        </w:tc>
        <w:tc>
          <w:tcPr>
            <w:tcW w:w="588" w:type="dxa"/>
            <w:vAlign w:val="center"/>
          </w:tcPr>
          <w:p w14:paraId="1DA5C381" w14:textId="77777777" w:rsidR="006407F8" w:rsidRPr="00C82E2C" w:rsidRDefault="006407F8" w:rsidP="00894532">
            <w:pPr>
              <w:spacing w:line="320" w:lineRule="exact"/>
              <w:jc w:val="center"/>
              <w:rPr>
                <w:sz w:val="20"/>
              </w:rPr>
            </w:pPr>
          </w:p>
        </w:tc>
      </w:tr>
      <w:tr w:rsidR="006407F8" w:rsidRPr="00C82E2C" w14:paraId="0F3376FC" w14:textId="77777777" w:rsidTr="00894532">
        <w:trPr>
          <w:trHeight w:val="1053"/>
          <w:jc w:val="center"/>
        </w:trPr>
        <w:tc>
          <w:tcPr>
            <w:tcW w:w="496" w:type="dxa"/>
            <w:vMerge/>
            <w:vAlign w:val="center"/>
          </w:tcPr>
          <w:p w14:paraId="609EA983" w14:textId="77777777" w:rsidR="006407F8" w:rsidRPr="00C82E2C" w:rsidRDefault="006407F8" w:rsidP="00894532">
            <w:pPr>
              <w:spacing w:line="320" w:lineRule="exact"/>
              <w:jc w:val="center"/>
              <w:rPr>
                <w:sz w:val="20"/>
              </w:rPr>
            </w:pPr>
          </w:p>
        </w:tc>
        <w:tc>
          <w:tcPr>
            <w:tcW w:w="745" w:type="dxa"/>
            <w:vMerge/>
            <w:vAlign w:val="center"/>
          </w:tcPr>
          <w:p w14:paraId="41D9E6B9" w14:textId="77777777" w:rsidR="006407F8" w:rsidRPr="00C82E2C" w:rsidRDefault="006407F8" w:rsidP="00894532">
            <w:pPr>
              <w:spacing w:line="320" w:lineRule="exact"/>
              <w:jc w:val="center"/>
              <w:rPr>
                <w:sz w:val="20"/>
              </w:rPr>
            </w:pPr>
          </w:p>
        </w:tc>
        <w:tc>
          <w:tcPr>
            <w:tcW w:w="3016" w:type="dxa"/>
            <w:gridSpan w:val="2"/>
            <w:vAlign w:val="center"/>
          </w:tcPr>
          <w:p w14:paraId="5F7522C5" w14:textId="77777777" w:rsidR="006407F8" w:rsidRPr="00C82E2C" w:rsidRDefault="006407F8" w:rsidP="00894532">
            <w:pPr>
              <w:spacing w:line="320" w:lineRule="exact"/>
              <w:rPr>
                <w:sz w:val="20"/>
              </w:rPr>
            </w:pPr>
            <w:r w:rsidRPr="00C82E2C">
              <w:rPr>
                <w:rFonts w:hint="eastAsia"/>
                <w:sz w:val="20"/>
              </w:rPr>
              <w:t>5</w:t>
            </w:r>
            <w:r w:rsidRPr="00C82E2C">
              <w:rPr>
                <w:rFonts w:hint="eastAsia"/>
                <w:sz w:val="20"/>
              </w:rPr>
              <w:t>、保洁区域内无零星散落垃圾</w:t>
            </w:r>
            <w:r w:rsidRPr="00C82E2C">
              <w:rPr>
                <w:rFonts w:hint="eastAsia"/>
                <w:sz w:val="20"/>
              </w:rPr>
              <w:t xml:space="preserve"> </w:t>
            </w:r>
          </w:p>
        </w:tc>
        <w:tc>
          <w:tcPr>
            <w:tcW w:w="4425" w:type="dxa"/>
            <w:vAlign w:val="center"/>
          </w:tcPr>
          <w:p w14:paraId="2BC3B80F" w14:textId="77777777" w:rsidR="006407F8" w:rsidRPr="00C82E2C" w:rsidRDefault="006407F8" w:rsidP="00894532">
            <w:pPr>
              <w:spacing w:line="320" w:lineRule="exact"/>
              <w:jc w:val="center"/>
              <w:rPr>
                <w:sz w:val="20"/>
              </w:rPr>
            </w:pPr>
            <w:r w:rsidRPr="00C82E2C">
              <w:rPr>
                <w:rFonts w:hint="eastAsia"/>
                <w:sz w:val="20"/>
              </w:rPr>
              <w:t>每发现一处（以</w:t>
            </w:r>
            <w:r w:rsidRPr="00C82E2C">
              <w:rPr>
                <w:sz w:val="20"/>
              </w:rPr>
              <w:t>5</w:t>
            </w:r>
            <w:r w:rsidRPr="00C82E2C">
              <w:rPr>
                <w:rFonts w:hint="eastAsia"/>
                <w:sz w:val="20"/>
              </w:rPr>
              <w:t>平方米为单位）扣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10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1</w:t>
            </w:r>
            <w:r w:rsidRPr="00C82E2C">
              <w:rPr>
                <w:rFonts w:hint="eastAsia"/>
                <w:sz w:val="20"/>
              </w:rPr>
              <w:t>分；</w:t>
            </w:r>
          </w:p>
        </w:tc>
        <w:tc>
          <w:tcPr>
            <w:tcW w:w="779" w:type="dxa"/>
            <w:vAlign w:val="center"/>
          </w:tcPr>
          <w:p w14:paraId="0E78DEC9" w14:textId="77777777" w:rsidR="006407F8" w:rsidRPr="00C82E2C" w:rsidRDefault="006407F8" w:rsidP="00894532">
            <w:pPr>
              <w:spacing w:line="320" w:lineRule="exact"/>
              <w:jc w:val="center"/>
              <w:rPr>
                <w:sz w:val="20"/>
              </w:rPr>
            </w:pPr>
          </w:p>
        </w:tc>
        <w:tc>
          <w:tcPr>
            <w:tcW w:w="588" w:type="dxa"/>
            <w:vAlign w:val="center"/>
          </w:tcPr>
          <w:p w14:paraId="4E07757F" w14:textId="77777777" w:rsidR="006407F8" w:rsidRPr="00C82E2C" w:rsidRDefault="006407F8" w:rsidP="00894532">
            <w:pPr>
              <w:spacing w:line="320" w:lineRule="exact"/>
              <w:jc w:val="center"/>
              <w:rPr>
                <w:sz w:val="20"/>
              </w:rPr>
            </w:pPr>
          </w:p>
        </w:tc>
      </w:tr>
      <w:tr w:rsidR="006407F8" w:rsidRPr="00C82E2C" w14:paraId="485DDC67" w14:textId="77777777" w:rsidTr="00894532">
        <w:trPr>
          <w:trHeight w:val="1028"/>
          <w:jc w:val="center"/>
        </w:trPr>
        <w:tc>
          <w:tcPr>
            <w:tcW w:w="496" w:type="dxa"/>
            <w:vMerge/>
            <w:vAlign w:val="center"/>
          </w:tcPr>
          <w:p w14:paraId="44685FF6" w14:textId="77777777" w:rsidR="006407F8" w:rsidRPr="00C82E2C" w:rsidRDefault="006407F8" w:rsidP="00894532">
            <w:pPr>
              <w:spacing w:line="320" w:lineRule="exact"/>
              <w:jc w:val="center"/>
              <w:rPr>
                <w:sz w:val="20"/>
              </w:rPr>
            </w:pPr>
          </w:p>
        </w:tc>
        <w:tc>
          <w:tcPr>
            <w:tcW w:w="745" w:type="dxa"/>
            <w:vMerge/>
            <w:vAlign w:val="center"/>
          </w:tcPr>
          <w:p w14:paraId="733645F8" w14:textId="77777777" w:rsidR="006407F8" w:rsidRPr="00C82E2C" w:rsidRDefault="006407F8" w:rsidP="00894532">
            <w:pPr>
              <w:spacing w:line="320" w:lineRule="exact"/>
              <w:jc w:val="center"/>
              <w:rPr>
                <w:sz w:val="20"/>
              </w:rPr>
            </w:pPr>
          </w:p>
        </w:tc>
        <w:tc>
          <w:tcPr>
            <w:tcW w:w="3016" w:type="dxa"/>
            <w:gridSpan w:val="2"/>
            <w:vAlign w:val="center"/>
          </w:tcPr>
          <w:p w14:paraId="042720A0" w14:textId="77777777" w:rsidR="006407F8" w:rsidRPr="00C82E2C" w:rsidRDefault="006407F8" w:rsidP="00894532">
            <w:pPr>
              <w:spacing w:line="320" w:lineRule="exact"/>
              <w:rPr>
                <w:sz w:val="20"/>
              </w:rPr>
            </w:pPr>
            <w:r w:rsidRPr="00C82E2C">
              <w:rPr>
                <w:rFonts w:hint="eastAsia"/>
                <w:sz w:val="20"/>
              </w:rPr>
              <w:t>6</w:t>
            </w:r>
            <w:r w:rsidRPr="00C82E2C">
              <w:rPr>
                <w:rFonts w:hint="eastAsia"/>
                <w:sz w:val="20"/>
              </w:rPr>
              <w:t>、保洁区域内无连续散落垃圾</w:t>
            </w:r>
          </w:p>
        </w:tc>
        <w:tc>
          <w:tcPr>
            <w:tcW w:w="4425" w:type="dxa"/>
            <w:vAlign w:val="center"/>
          </w:tcPr>
          <w:p w14:paraId="6C1B5265" w14:textId="77777777" w:rsidR="006407F8" w:rsidRPr="00C82E2C" w:rsidRDefault="006407F8" w:rsidP="00894532">
            <w:pPr>
              <w:spacing w:line="320" w:lineRule="exact"/>
              <w:jc w:val="center"/>
              <w:rPr>
                <w:sz w:val="20"/>
              </w:rPr>
            </w:pPr>
            <w:r w:rsidRPr="00C82E2C">
              <w:rPr>
                <w:rFonts w:hint="eastAsia"/>
                <w:sz w:val="20"/>
              </w:rPr>
              <w:t>每发现一处（以</w:t>
            </w:r>
            <w:r w:rsidRPr="00C82E2C">
              <w:rPr>
                <w:sz w:val="20"/>
              </w:rPr>
              <w:t>3</w:t>
            </w:r>
            <w:r w:rsidRPr="00C82E2C">
              <w:rPr>
                <w:rFonts w:hint="eastAsia"/>
                <w:sz w:val="20"/>
              </w:rPr>
              <w:t>平方米为单位）扣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10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1</w:t>
            </w:r>
            <w:r w:rsidRPr="00C82E2C">
              <w:rPr>
                <w:rFonts w:hint="eastAsia"/>
                <w:sz w:val="20"/>
              </w:rPr>
              <w:t>分；</w:t>
            </w:r>
          </w:p>
        </w:tc>
        <w:tc>
          <w:tcPr>
            <w:tcW w:w="779" w:type="dxa"/>
            <w:vAlign w:val="center"/>
          </w:tcPr>
          <w:p w14:paraId="6F34D656" w14:textId="77777777" w:rsidR="006407F8" w:rsidRPr="00C82E2C" w:rsidRDefault="006407F8" w:rsidP="00894532">
            <w:pPr>
              <w:spacing w:line="320" w:lineRule="exact"/>
              <w:jc w:val="center"/>
              <w:rPr>
                <w:sz w:val="20"/>
              </w:rPr>
            </w:pPr>
          </w:p>
        </w:tc>
        <w:tc>
          <w:tcPr>
            <w:tcW w:w="588" w:type="dxa"/>
            <w:vAlign w:val="center"/>
          </w:tcPr>
          <w:p w14:paraId="590FA5F0" w14:textId="77777777" w:rsidR="006407F8" w:rsidRPr="00C82E2C" w:rsidRDefault="006407F8" w:rsidP="00894532">
            <w:pPr>
              <w:spacing w:line="320" w:lineRule="exact"/>
              <w:jc w:val="center"/>
              <w:rPr>
                <w:sz w:val="20"/>
              </w:rPr>
            </w:pPr>
          </w:p>
        </w:tc>
      </w:tr>
      <w:tr w:rsidR="006407F8" w:rsidRPr="00C82E2C" w14:paraId="1094C5BB" w14:textId="77777777" w:rsidTr="00894532">
        <w:trPr>
          <w:trHeight w:val="737"/>
          <w:jc w:val="center"/>
        </w:trPr>
        <w:tc>
          <w:tcPr>
            <w:tcW w:w="496" w:type="dxa"/>
            <w:vMerge/>
            <w:vAlign w:val="center"/>
          </w:tcPr>
          <w:p w14:paraId="53DD2AB1" w14:textId="77777777" w:rsidR="006407F8" w:rsidRPr="00C82E2C" w:rsidRDefault="006407F8" w:rsidP="00894532">
            <w:pPr>
              <w:spacing w:line="320" w:lineRule="exact"/>
              <w:jc w:val="center"/>
              <w:rPr>
                <w:sz w:val="20"/>
              </w:rPr>
            </w:pPr>
          </w:p>
        </w:tc>
        <w:tc>
          <w:tcPr>
            <w:tcW w:w="745" w:type="dxa"/>
            <w:vMerge/>
            <w:vAlign w:val="center"/>
          </w:tcPr>
          <w:p w14:paraId="66BBA8E2" w14:textId="77777777" w:rsidR="006407F8" w:rsidRPr="00C82E2C" w:rsidRDefault="006407F8" w:rsidP="00894532">
            <w:pPr>
              <w:spacing w:line="320" w:lineRule="exact"/>
              <w:jc w:val="center"/>
              <w:rPr>
                <w:sz w:val="20"/>
              </w:rPr>
            </w:pPr>
          </w:p>
        </w:tc>
        <w:tc>
          <w:tcPr>
            <w:tcW w:w="3016" w:type="dxa"/>
            <w:gridSpan w:val="2"/>
            <w:vAlign w:val="center"/>
          </w:tcPr>
          <w:p w14:paraId="484AC51C" w14:textId="77777777" w:rsidR="006407F8" w:rsidRPr="00C82E2C" w:rsidRDefault="006407F8" w:rsidP="00894532">
            <w:pPr>
              <w:spacing w:line="320" w:lineRule="exact"/>
              <w:rPr>
                <w:sz w:val="20"/>
              </w:rPr>
            </w:pPr>
            <w:r w:rsidRPr="00C82E2C">
              <w:rPr>
                <w:rFonts w:hint="eastAsia"/>
                <w:sz w:val="20"/>
              </w:rPr>
              <w:t>7</w:t>
            </w:r>
            <w:r w:rsidRPr="00C82E2C">
              <w:rPr>
                <w:rFonts w:hint="eastAsia"/>
                <w:sz w:val="20"/>
              </w:rPr>
              <w:t>、保洁区域内无袋装</w:t>
            </w:r>
            <w:proofErr w:type="gramStart"/>
            <w:r w:rsidRPr="00C82E2C">
              <w:rPr>
                <w:rFonts w:hint="eastAsia"/>
                <w:sz w:val="20"/>
              </w:rPr>
              <w:t>或堆状</w:t>
            </w:r>
            <w:proofErr w:type="gramEnd"/>
            <w:r w:rsidRPr="00C82E2C">
              <w:rPr>
                <w:rFonts w:hint="eastAsia"/>
                <w:sz w:val="20"/>
              </w:rPr>
              <w:t>垃圾</w:t>
            </w:r>
          </w:p>
        </w:tc>
        <w:tc>
          <w:tcPr>
            <w:tcW w:w="4425" w:type="dxa"/>
            <w:vAlign w:val="center"/>
          </w:tcPr>
          <w:p w14:paraId="7778A94C" w14:textId="77777777" w:rsidR="006407F8" w:rsidRPr="00C82E2C" w:rsidRDefault="006407F8" w:rsidP="00894532">
            <w:pPr>
              <w:spacing w:line="320" w:lineRule="exact"/>
              <w:jc w:val="center"/>
              <w:rPr>
                <w:sz w:val="20"/>
              </w:rPr>
            </w:pPr>
            <w:r w:rsidRPr="00C82E2C">
              <w:rPr>
                <w:rFonts w:hint="eastAsia"/>
                <w:sz w:val="20"/>
              </w:rPr>
              <w:t>每发现一袋（堆）扣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15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6B03B88D" w14:textId="77777777" w:rsidR="006407F8" w:rsidRPr="00C82E2C" w:rsidRDefault="006407F8" w:rsidP="00894532">
            <w:pPr>
              <w:spacing w:line="320" w:lineRule="exact"/>
              <w:jc w:val="center"/>
              <w:rPr>
                <w:sz w:val="20"/>
              </w:rPr>
            </w:pPr>
          </w:p>
        </w:tc>
        <w:tc>
          <w:tcPr>
            <w:tcW w:w="588" w:type="dxa"/>
            <w:vAlign w:val="center"/>
          </w:tcPr>
          <w:p w14:paraId="08CBE174" w14:textId="77777777" w:rsidR="006407F8" w:rsidRPr="00C82E2C" w:rsidRDefault="006407F8" w:rsidP="00894532">
            <w:pPr>
              <w:spacing w:line="320" w:lineRule="exact"/>
              <w:jc w:val="center"/>
              <w:rPr>
                <w:sz w:val="20"/>
              </w:rPr>
            </w:pPr>
          </w:p>
        </w:tc>
      </w:tr>
      <w:tr w:rsidR="006407F8" w:rsidRPr="00C82E2C" w14:paraId="519C0798" w14:textId="77777777" w:rsidTr="00894532">
        <w:trPr>
          <w:trHeight w:val="737"/>
          <w:jc w:val="center"/>
        </w:trPr>
        <w:tc>
          <w:tcPr>
            <w:tcW w:w="496" w:type="dxa"/>
            <w:vMerge/>
            <w:vAlign w:val="center"/>
          </w:tcPr>
          <w:p w14:paraId="36725F51" w14:textId="77777777" w:rsidR="006407F8" w:rsidRPr="00C82E2C" w:rsidRDefault="006407F8" w:rsidP="00894532">
            <w:pPr>
              <w:spacing w:line="320" w:lineRule="exact"/>
              <w:jc w:val="center"/>
              <w:rPr>
                <w:sz w:val="20"/>
              </w:rPr>
            </w:pPr>
          </w:p>
        </w:tc>
        <w:tc>
          <w:tcPr>
            <w:tcW w:w="745" w:type="dxa"/>
            <w:vMerge/>
            <w:vAlign w:val="center"/>
          </w:tcPr>
          <w:p w14:paraId="5CBF6BBC" w14:textId="77777777" w:rsidR="006407F8" w:rsidRPr="00C82E2C" w:rsidRDefault="006407F8" w:rsidP="00894532">
            <w:pPr>
              <w:spacing w:line="320" w:lineRule="exact"/>
              <w:jc w:val="center"/>
              <w:rPr>
                <w:sz w:val="20"/>
              </w:rPr>
            </w:pPr>
          </w:p>
        </w:tc>
        <w:tc>
          <w:tcPr>
            <w:tcW w:w="3016" w:type="dxa"/>
            <w:gridSpan w:val="2"/>
            <w:vAlign w:val="center"/>
          </w:tcPr>
          <w:p w14:paraId="3694E5D0" w14:textId="77777777" w:rsidR="006407F8" w:rsidRPr="00C82E2C" w:rsidRDefault="006407F8" w:rsidP="00894532">
            <w:pPr>
              <w:spacing w:line="320" w:lineRule="exact"/>
              <w:rPr>
                <w:sz w:val="20"/>
              </w:rPr>
            </w:pPr>
            <w:r w:rsidRPr="00C82E2C">
              <w:rPr>
                <w:rFonts w:hint="eastAsia"/>
                <w:sz w:val="20"/>
              </w:rPr>
              <w:t>8</w:t>
            </w:r>
            <w:r w:rsidRPr="00C82E2C">
              <w:rPr>
                <w:rFonts w:hint="eastAsia"/>
                <w:sz w:val="20"/>
              </w:rPr>
              <w:t>、保洁区域内人行道、步阶等无杂草、杂物</w:t>
            </w:r>
          </w:p>
        </w:tc>
        <w:tc>
          <w:tcPr>
            <w:tcW w:w="4425" w:type="dxa"/>
            <w:vAlign w:val="center"/>
          </w:tcPr>
          <w:p w14:paraId="0941203A" w14:textId="77777777" w:rsidR="006407F8" w:rsidRPr="00C82E2C" w:rsidRDefault="006407F8" w:rsidP="00894532">
            <w:pPr>
              <w:spacing w:line="320" w:lineRule="exact"/>
              <w:jc w:val="center"/>
              <w:rPr>
                <w:sz w:val="20"/>
              </w:rPr>
            </w:pPr>
            <w:r w:rsidRPr="00C82E2C">
              <w:rPr>
                <w:rFonts w:hint="eastAsia"/>
                <w:sz w:val="20"/>
              </w:rPr>
              <w:t>每发现一次扣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15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227E055F" w14:textId="77777777" w:rsidR="006407F8" w:rsidRPr="00C82E2C" w:rsidRDefault="006407F8" w:rsidP="00894532">
            <w:pPr>
              <w:spacing w:line="320" w:lineRule="exact"/>
              <w:jc w:val="center"/>
              <w:rPr>
                <w:sz w:val="20"/>
              </w:rPr>
            </w:pPr>
          </w:p>
        </w:tc>
        <w:tc>
          <w:tcPr>
            <w:tcW w:w="588" w:type="dxa"/>
            <w:vAlign w:val="center"/>
          </w:tcPr>
          <w:p w14:paraId="57A0DF1C" w14:textId="77777777" w:rsidR="006407F8" w:rsidRPr="00C82E2C" w:rsidRDefault="006407F8" w:rsidP="00894532">
            <w:pPr>
              <w:spacing w:line="320" w:lineRule="exact"/>
              <w:jc w:val="center"/>
              <w:rPr>
                <w:sz w:val="20"/>
              </w:rPr>
            </w:pPr>
          </w:p>
        </w:tc>
      </w:tr>
      <w:tr w:rsidR="006407F8" w:rsidRPr="00C82E2C" w14:paraId="29CF766B" w14:textId="77777777" w:rsidTr="00894532">
        <w:trPr>
          <w:trHeight w:val="737"/>
          <w:jc w:val="center"/>
        </w:trPr>
        <w:tc>
          <w:tcPr>
            <w:tcW w:w="496" w:type="dxa"/>
            <w:vMerge/>
            <w:vAlign w:val="center"/>
          </w:tcPr>
          <w:p w14:paraId="69DC2490" w14:textId="77777777" w:rsidR="006407F8" w:rsidRPr="00C82E2C" w:rsidRDefault="006407F8" w:rsidP="00894532">
            <w:pPr>
              <w:spacing w:line="320" w:lineRule="exact"/>
              <w:jc w:val="center"/>
              <w:rPr>
                <w:sz w:val="20"/>
              </w:rPr>
            </w:pPr>
          </w:p>
        </w:tc>
        <w:tc>
          <w:tcPr>
            <w:tcW w:w="745" w:type="dxa"/>
            <w:vMerge/>
            <w:vAlign w:val="center"/>
          </w:tcPr>
          <w:p w14:paraId="3D739A0E" w14:textId="77777777" w:rsidR="006407F8" w:rsidRPr="00C82E2C" w:rsidRDefault="006407F8" w:rsidP="00894532">
            <w:pPr>
              <w:spacing w:line="320" w:lineRule="exact"/>
              <w:jc w:val="center"/>
              <w:rPr>
                <w:sz w:val="20"/>
              </w:rPr>
            </w:pPr>
          </w:p>
        </w:tc>
        <w:tc>
          <w:tcPr>
            <w:tcW w:w="3016" w:type="dxa"/>
            <w:gridSpan w:val="2"/>
            <w:vAlign w:val="center"/>
          </w:tcPr>
          <w:p w14:paraId="16E9DA96" w14:textId="77777777" w:rsidR="006407F8" w:rsidRPr="00C82E2C" w:rsidRDefault="006407F8" w:rsidP="00894532">
            <w:pPr>
              <w:spacing w:line="320" w:lineRule="exact"/>
              <w:rPr>
                <w:sz w:val="20"/>
              </w:rPr>
            </w:pPr>
            <w:r w:rsidRPr="00C82E2C">
              <w:rPr>
                <w:rFonts w:hint="eastAsia"/>
                <w:sz w:val="20"/>
              </w:rPr>
              <w:t>9</w:t>
            </w:r>
            <w:r w:rsidRPr="00C82E2C">
              <w:rPr>
                <w:rFonts w:hint="eastAsia"/>
                <w:sz w:val="20"/>
              </w:rPr>
              <w:t>、保洁区域内无污水或蚊蝇孳生地</w:t>
            </w:r>
          </w:p>
        </w:tc>
        <w:tc>
          <w:tcPr>
            <w:tcW w:w="4425" w:type="dxa"/>
            <w:vAlign w:val="center"/>
          </w:tcPr>
          <w:p w14:paraId="24737B9E" w14:textId="77777777" w:rsidR="006407F8" w:rsidRPr="00C82E2C" w:rsidRDefault="006407F8" w:rsidP="00894532">
            <w:pPr>
              <w:spacing w:line="320" w:lineRule="exact"/>
              <w:jc w:val="center"/>
              <w:rPr>
                <w:sz w:val="20"/>
              </w:rPr>
            </w:pPr>
            <w:r w:rsidRPr="00C82E2C">
              <w:rPr>
                <w:rFonts w:hint="eastAsia"/>
                <w:sz w:val="20"/>
              </w:rPr>
              <w:t>每发现一次扣</w:t>
            </w:r>
            <w:r w:rsidRPr="00C82E2C">
              <w:rPr>
                <w:rFonts w:hint="eastAsia"/>
                <w:sz w:val="20"/>
              </w:rPr>
              <w:t>20</w:t>
            </w:r>
            <w:r w:rsidRPr="00C82E2C">
              <w:rPr>
                <w:rFonts w:hint="eastAsia"/>
                <w:sz w:val="20"/>
              </w:rPr>
              <w:t>元，月累计发现</w:t>
            </w:r>
            <w:r w:rsidRPr="00C82E2C">
              <w:rPr>
                <w:rFonts w:hint="eastAsia"/>
                <w:sz w:val="20"/>
              </w:rPr>
              <w:t>12</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7D5A2F0A" w14:textId="77777777" w:rsidR="006407F8" w:rsidRPr="00C82E2C" w:rsidRDefault="006407F8" w:rsidP="00894532">
            <w:pPr>
              <w:spacing w:line="320" w:lineRule="exact"/>
              <w:jc w:val="center"/>
              <w:rPr>
                <w:sz w:val="20"/>
              </w:rPr>
            </w:pPr>
          </w:p>
        </w:tc>
        <w:tc>
          <w:tcPr>
            <w:tcW w:w="588" w:type="dxa"/>
            <w:vAlign w:val="center"/>
          </w:tcPr>
          <w:p w14:paraId="07CBA040" w14:textId="77777777" w:rsidR="006407F8" w:rsidRPr="00C82E2C" w:rsidRDefault="006407F8" w:rsidP="00894532">
            <w:pPr>
              <w:spacing w:line="320" w:lineRule="exact"/>
              <w:jc w:val="center"/>
              <w:rPr>
                <w:sz w:val="20"/>
              </w:rPr>
            </w:pPr>
          </w:p>
        </w:tc>
      </w:tr>
      <w:tr w:rsidR="006407F8" w:rsidRPr="00C82E2C" w14:paraId="2E70B4AB" w14:textId="77777777" w:rsidTr="00894532">
        <w:trPr>
          <w:trHeight w:val="737"/>
          <w:jc w:val="center"/>
        </w:trPr>
        <w:tc>
          <w:tcPr>
            <w:tcW w:w="496" w:type="dxa"/>
            <w:vMerge/>
            <w:vAlign w:val="center"/>
          </w:tcPr>
          <w:p w14:paraId="16FE9F12" w14:textId="77777777" w:rsidR="006407F8" w:rsidRPr="00C82E2C" w:rsidRDefault="006407F8" w:rsidP="00894532">
            <w:pPr>
              <w:spacing w:line="320" w:lineRule="exact"/>
              <w:jc w:val="center"/>
              <w:rPr>
                <w:sz w:val="20"/>
              </w:rPr>
            </w:pPr>
          </w:p>
        </w:tc>
        <w:tc>
          <w:tcPr>
            <w:tcW w:w="745" w:type="dxa"/>
            <w:vMerge/>
            <w:vAlign w:val="center"/>
          </w:tcPr>
          <w:p w14:paraId="412931DB" w14:textId="77777777" w:rsidR="006407F8" w:rsidRPr="00C82E2C" w:rsidRDefault="006407F8" w:rsidP="00894532">
            <w:pPr>
              <w:spacing w:line="320" w:lineRule="exact"/>
              <w:jc w:val="center"/>
              <w:rPr>
                <w:sz w:val="20"/>
              </w:rPr>
            </w:pPr>
          </w:p>
        </w:tc>
        <w:tc>
          <w:tcPr>
            <w:tcW w:w="3016" w:type="dxa"/>
            <w:gridSpan w:val="2"/>
            <w:vAlign w:val="center"/>
          </w:tcPr>
          <w:p w14:paraId="646A80DD" w14:textId="77777777" w:rsidR="006407F8" w:rsidRPr="00C82E2C" w:rsidRDefault="006407F8" w:rsidP="00894532">
            <w:pPr>
              <w:spacing w:line="320" w:lineRule="exact"/>
              <w:rPr>
                <w:sz w:val="20"/>
              </w:rPr>
            </w:pPr>
            <w:r w:rsidRPr="00C82E2C">
              <w:rPr>
                <w:rFonts w:hint="eastAsia"/>
                <w:sz w:val="20"/>
              </w:rPr>
              <w:t>10</w:t>
            </w:r>
            <w:r w:rsidRPr="00C82E2C">
              <w:rPr>
                <w:rFonts w:hint="eastAsia"/>
                <w:sz w:val="20"/>
              </w:rPr>
              <w:t>、保洁道路两旁及隔离护栏下无积淤泥</w:t>
            </w:r>
          </w:p>
        </w:tc>
        <w:tc>
          <w:tcPr>
            <w:tcW w:w="4425" w:type="dxa"/>
            <w:vAlign w:val="center"/>
          </w:tcPr>
          <w:p w14:paraId="64DE841C" w14:textId="77777777" w:rsidR="006407F8" w:rsidRPr="00C82E2C" w:rsidRDefault="006407F8" w:rsidP="00894532">
            <w:pPr>
              <w:spacing w:line="320" w:lineRule="exact"/>
              <w:jc w:val="center"/>
              <w:rPr>
                <w:sz w:val="20"/>
              </w:rPr>
            </w:pPr>
            <w:r w:rsidRPr="00C82E2C">
              <w:rPr>
                <w:rFonts w:hint="eastAsia"/>
                <w:sz w:val="20"/>
              </w:rPr>
              <w:t>每</w:t>
            </w:r>
            <w:r w:rsidRPr="00C82E2C">
              <w:rPr>
                <w:sz w:val="20"/>
              </w:rPr>
              <w:t>20</w:t>
            </w:r>
            <w:r w:rsidRPr="00C82E2C">
              <w:rPr>
                <w:rFonts w:hint="eastAsia"/>
                <w:sz w:val="20"/>
              </w:rPr>
              <w:t>米扣</w:t>
            </w:r>
            <w:r w:rsidRPr="00C82E2C">
              <w:rPr>
                <w:rFonts w:hint="eastAsia"/>
                <w:sz w:val="20"/>
              </w:rPr>
              <w:t>20</w:t>
            </w:r>
            <w:r w:rsidRPr="00C82E2C">
              <w:rPr>
                <w:rFonts w:hint="eastAsia"/>
                <w:sz w:val="20"/>
              </w:rPr>
              <w:t>元，月累计发现</w:t>
            </w:r>
            <w:r w:rsidRPr="00C82E2C">
              <w:rPr>
                <w:rFonts w:hint="eastAsia"/>
                <w:sz w:val="20"/>
              </w:rPr>
              <w:t>10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477F209B" w14:textId="77777777" w:rsidR="006407F8" w:rsidRPr="00C82E2C" w:rsidRDefault="006407F8" w:rsidP="00894532">
            <w:pPr>
              <w:spacing w:line="320" w:lineRule="exact"/>
              <w:jc w:val="center"/>
              <w:rPr>
                <w:sz w:val="20"/>
              </w:rPr>
            </w:pPr>
          </w:p>
        </w:tc>
        <w:tc>
          <w:tcPr>
            <w:tcW w:w="588" w:type="dxa"/>
            <w:vAlign w:val="center"/>
          </w:tcPr>
          <w:p w14:paraId="7312AC81" w14:textId="77777777" w:rsidR="006407F8" w:rsidRPr="00C82E2C" w:rsidRDefault="006407F8" w:rsidP="00894532">
            <w:pPr>
              <w:spacing w:line="320" w:lineRule="exact"/>
              <w:jc w:val="center"/>
              <w:rPr>
                <w:sz w:val="20"/>
              </w:rPr>
            </w:pPr>
          </w:p>
        </w:tc>
      </w:tr>
      <w:tr w:rsidR="006407F8" w:rsidRPr="00C82E2C" w14:paraId="1B009119" w14:textId="77777777" w:rsidTr="00894532">
        <w:trPr>
          <w:trHeight w:val="737"/>
          <w:jc w:val="center"/>
        </w:trPr>
        <w:tc>
          <w:tcPr>
            <w:tcW w:w="496" w:type="dxa"/>
            <w:vMerge/>
            <w:vAlign w:val="center"/>
          </w:tcPr>
          <w:p w14:paraId="34CFDBDD" w14:textId="77777777" w:rsidR="006407F8" w:rsidRPr="00C82E2C" w:rsidRDefault="006407F8" w:rsidP="00894532">
            <w:pPr>
              <w:spacing w:line="320" w:lineRule="exact"/>
              <w:jc w:val="center"/>
              <w:rPr>
                <w:sz w:val="20"/>
              </w:rPr>
            </w:pPr>
          </w:p>
        </w:tc>
        <w:tc>
          <w:tcPr>
            <w:tcW w:w="745" w:type="dxa"/>
            <w:vMerge/>
            <w:vAlign w:val="center"/>
          </w:tcPr>
          <w:p w14:paraId="25327BAA" w14:textId="77777777" w:rsidR="006407F8" w:rsidRPr="00C82E2C" w:rsidRDefault="006407F8" w:rsidP="00894532">
            <w:pPr>
              <w:spacing w:line="320" w:lineRule="exact"/>
              <w:jc w:val="center"/>
              <w:rPr>
                <w:sz w:val="20"/>
              </w:rPr>
            </w:pPr>
          </w:p>
        </w:tc>
        <w:tc>
          <w:tcPr>
            <w:tcW w:w="3016" w:type="dxa"/>
            <w:gridSpan w:val="2"/>
            <w:vAlign w:val="center"/>
          </w:tcPr>
          <w:p w14:paraId="1CBEDC16" w14:textId="77777777" w:rsidR="006407F8" w:rsidRPr="00C82E2C" w:rsidRDefault="006407F8" w:rsidP="00894532">
            <w:pPr>
              <w:spacing w:line="320" w:lineRule="exact"/>
              <w:rPr>
                <w:sz w:val="20"/>
              </w:rPr>
            </w:pPr>
            <w:r w:rsidRPr="00C82E2C">
              <w:rPr>
                <w:rFonts w:hint="eastAsia"/>
                <w:sz w:val="20"/>
              </w:rPr>
              <w:t>11</w:t>
            </w:r>
            <w:r w:rsidRPr="00C82E2C">
              <w:rPr>
                <w:rFonts w:hint="eastAsia"/>
                <w:sz w:val="20"/>
              </w:rPr>
              <w:t>、不得将垃圾扫入窨井、花坛、绿化带</w:t>
            </w:r>
          </w:p>
        </w:tc>
        <w:tc>
          <w:tcPr>
            <w:tcW w:w="4425" w:type="dxa"/>
            <w:vAlign w:val="center"/>
          </w:tcPr>
          <w:p w14:paraId="610DFBBA" w14:textId="77777777" w:rsidR="006407F8" w:rsidRPr="00C82E2C" w:rsidRDefault="006407F8" w:rsidP="00894532">
            <w:pPr>
              <w:spacing w:line="320" w:lineRule="exact"/>
              <w:jc w:val="center"/>
              <w:rPr>
                <w:sz w:val="20"/>
              </w:rPr>
            </w:pPr>
            <w:r w:rsidRPr="00C82E2C">
              <w:rPr>
                <w:rFonts w:hint="eastAsia"/>
                <w:sz w:val="20"/>
              </w:rPr>
              <w:t>每查证属实的一次扣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10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707EF033" w14:textId="77777777" w:rsidR="006407F8" w:rsidRPr="00C82E2C" w:rsidRDefault="006407F8" w:rsidP="00894532">
            <w:pPr>
              <w:spacing w:line="320" w:lineRule="exact"/>
              <w:jc w:val="center"/>
              <w:rPr>
                <w:sz w:val="20"/>
              </w:rPr>
            </w:pPr>
          </w:p>
        </w:tc>
        <w:tc>
          <w:tcPr>
            <w:tcW w:w="588" w:type="dxa"/>
            <w:vAlign w:val="center"/>
          </w:tcPr>
          <w:p w14:paraId="50D1C85E" w14:textId="77777777" w:rsidR="006407F8" w:rsidRPr="00C82E2C" w:rsidRDefault="006407F8" w:rsidP="00894532">
            <w:pPr>
              <w:spacing w:line="320" w:lineRule="exact"/>
              <w:jc w:val="center"/>
              <w:rPr>
                <w:sz w:val="20"/>
              </w:rPr>
            </w:pPr>
          </w:p>
        </w:tc>
      </w:tr>
      <w:tr w:rsidR="006407F8" w:rsidRPr="00C82E2C" w14:paraId="50626A9A" w14:textId="77777777" w:rsidTr="00894532">
        <w:trPr>
          <w:trHeight w:val="737"/>
          <w:jc w:val="center"/>
        </w:trPr>
        <w:tc>
          <w:tcPr>
            <w:tcW w:w="496" w:type="dxa"/>
            <w:vMerge/>
            <w:vAlign w:val="center"/>
          </w:tcPr>
          <w:p w14:paraId="7FCB227A" w14:textId="77777777" w:rsidR="006407F8" w:rsidRPr="00C82E2C" w:rsidRDefault="006407F8" w:rsidP="00894532">
            <w:pPr>
              <w:spacing w:line="320" w:lineRule="exact"/>
              <w:jc w:val="center"/>
              <w:rPr>
                <w:sz w:val="20"/>
              </w:rPr>
            </w:pPr>
          </w:p>
        </w:tc>
        <w:tc>
          <w:tcPr>
            <w:tcW w:w="745" w:type="dxa"/>
            <w:vMerge/>
            <w:vAlign w:val="center"/>
          </w:tcPr>
          <w:p w14:paraId="2EF69D94" w14:textId="77777777" w:rsidR="006407F8" w:rsidRPr="00C82E2C" w:rsidRDefault="006407F8" w:rsidP="00894532">
            <w:pPr>
              <w:spacing w:line="320" w:lineRule="exact"/>
              <w:jc w:val="center"/>
              <w:rPr>
                <w:sz w:val="20"/>
              </w:rPr>
            </w:pPr>
          </w:p>
        </w:tc>
        <w:tc>
          <w:tcPr>
            <w:tcW w:w="3016" w:type="dxa"/>
            <w:gridSpan w:val="2"/>
            <w:vAlign w:val="center"/>
          </w:tcPr>
          <w:p w14:paraId="460808F6" w14:textId="4BDDB575" w:rsidR="006407F8" w:rsidRPr="00C82E2C" w:rsidRDefault="006407F8" w:rsidP="00894532">
            <w:pPr>
              <w:spacing w:line="320" w:lineRule="exact"/>
              <w:rPr>
                <w:sz w:val="20"/>
              </w:rPr>
            </w:pPr>
            <w:r w:rsidRPr="00C82E2C">
              <w:rPr>
                <w:rFonts w:hint="eastAsia"/>
                <w:sz w:val="20"/>
              </w:rPr>
              <w:t>12</w:t>
            </w:r>
            <w:r w:rsidRPr="00C82E2C">
              <w:rPr>
                <w:rFonts w:hint="eastAsia"/>
                <w:sz w:val="20"/>
              </w:rPr>
              <w:t>、交接班未出现空档且交接处清扫过界</w:t>
            </w:r>
            <w:r w:rsidR="00967CF2" w:rsidRPr="00C82E2C">
              <w:rPr>
                <w:sz w:val="20"/>
              </w:rPr>
              <w:t>10</w:t>
            </w:r>
            <w:r w:rsidRPr="00C82E2C">
              <w:rPr>
                <w:rFonts w:hint="eastAsia"/>
                <w:sz w:val="20"/>
              </w:rPr>
              <w:t>米</w:t>
            </w:r>
          </w:p>
        </w:tc>
        <w:tc>
          <w:tcPr>
            <w:tcW w:w="4425" w:type="dxa"/>
            <w:vAlign w:val="center"/>
          </w:tcPr>
          <w:p w14:paraId="3D4CA92C" w14:textId="77777777" w:rsidR="006407F8" w:rsidRPr="00C82E2C" w:rsidRDefault="006407F8" w:rsidP="00894532">
            <w:pPr>
              <w:spacing w:line="320" w:lineRule="exact"/>
              <w:jc w:val="center"/>
              <w:rPr>
                <w:sz w:val="20"/>
              </w:rPr>
            </w:pPr>
            <w:r w:rsidRPr="00C82E2C">
              <w:rPr>
                <w:rFonts w:hint="eastAsia"/>
                <w:sz w:val="20"/>
              </w:rPr>
              <w:t>每发现一次扣</w:t>
            </w:r>
            <w:r w:rsidRPr="00C82E2C">
              <w:rPr>
                <w:rFonts w:hint="eastAsia"/>
                <w:sz w:val="20"/>
              </w:rPr>
              <w:t>100</w:t>
            </w:r>
            <w:r w:rsidRPr="00C82E2C">
              <w:rPr>
                <w:rFonts w:hint="eastAsia"/>
                <w:sz w:val="20"/>
              </w:rPr>
              <w:t>元，月累计发现</w:t>
            </w:r>
            <w:r w:rsidRPr="00C82E2C">
              <w:rPr>
                <w:rFonts w:hint="eastAsia"/>
                <w:sz w:val="20"/>
              </w:rPr>
              <w:t>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4102D4BA" w14:textId="77777777" w:rsidR="006407F8" w:rsidRPr="00C82E2C" w:rsidRDefault="006407F8" w:rsidP="00894532">
            <w:pPr>
              <w:spacing w:line="320" w:lineRule="exact"/>
              <w:jc w:val="center"/>
              <w:rPr>
                <w:sz w:val="20"/>
              </w:rPr>
            </w:pPr>
          </w:p>
        </w:tc>
        <w:tc>
          <w:tcPr>
            <w:tcW w:w="588" w:type="dxa"/>
            <w:vAlign w:val="center"/>
          </w:tcPr>
          <w:p w14:paraId="24A7B1F3" w14:textId="77777777" w:rsidR="006407F8" w:rsidRPr="00C82E2C" w:rsidRDefault="006407F8" w:rsidP="00894532">
            <w:pPr>
              <w:spacing w:line="320" w:lineRule="exact"/>
              <w:jc w:val="center"/>
              <w:rPr>
                <w:sz w:val="20"/>
              </w:rPr>
            </w:pPr>
          </w:p>
        </w:tc>
      </w:tr>
      <w:tr w:rsidR="006407F8" w:rsidRPr="00C82E2C" w14:paraId="04552465" w14:textId="77777777" w:rsidTr="00894532">
        <w:trPr>
          <w:trHeight w:val="737"/>
          <w:jc w:val="center"/>
        </w:trPr>
        <w:tc>
          <w:tcPr>
            <w:tcW w:w="496" w:type="dxa"/>
            <w:vMerge/>
            <w:vAlign w:val="center"/>
          </w:tcPr>
          <w:p w14:paraId="6AA0800B" w14:textId="77777777" w:rsidR="006407F8" w:rsidRPr="00C82E2C" w:rsidRDefault="006407F8" w:rsidP="00894532">
            <w:pPr>
              <w:spacing w:line="320" w:lineRule="exact"/>
              <w:jc w:val="center"/>
              <w:rPr>
                <w:sz w:val="20"/>
              </w:rPr>
            </w:pPr>
          </w:p>
        </w:tc>
        <w:tc>
          <w:tcPr>
            <w:tcW w:w="745" w:type="dxa"/>
            <w:vMerge/>
            <w:vAlign w:val="center"/>
          </w:tcPr>
          <w:p w14:paraId="2A5D07A1" w14:textId="77777777" w:rsidR="006407F8" w:rsidRPr="00C82E2C" w:rsidRDefault="006407F8" w:rsidP="00894532">
            <w:pPr>
              <w:spacing w:line="320" w:lineRule="exact"/>
              <w:jc w:val="center"/>
              <w:rPr>
                <w:sz w:val="20"/>
              </w:rPr>
            </w:pPr>
          </w:p>
        </w:tc>
        <w:tc>
          <w:tcPr>
            <w:tcW w:w="3016" w:type="dxa"/>
            <w:gridSpan w:val="2"/>
            <w:vAlign w:val="center"/>
          </w:tcPr>
          <w:p w14:paraId="4DFA78F7" w14:textId="77777777" w:rsidR="006407F8" w:rsidRPr="00C82E2C" w:rsidRDefault="006407F8" w:rsidP="00894532">
            <w:pPr>
              <w:spacing w:line="320" w:lineRule="exact"/>
              <w:rPr>
                <w:sz w:val="20"/>
              </w:rPr>
            </w:pPr>
            <w:r w:rsidRPr="00C82E2C">
              <w:rPr>
                <w:rFonts w:hint="eastAsia"/>
                <w:sz w:val="20"/>
              </w:rPr>
              <w:t>13</w:t>
            </w:r>
            <w:r w:rsidRPr="00C82E2C">
              <w:rPr>
                <w:rFonts w:hint="eastAsia"/>
                <w:sz w:val="20"/>
              </w:rPr>
              <w:t>、垃圾桶按规定执行清洗、冲刷、消毒作业</w:t>
            </w:r>
          </w:p>
        </w:tc>
        <w:tc>
          <w:tcPr>
            <w:tcW w:w="4425" w:type="dxa"/>
            <w:vAlign w:val="center"/>
          </w:tcPr>
          <w:p w14:paraId="1CFF6E87" w14:textId="77777777" w:rsidR="006407F8" w:rsidRPr="00C82E2C" w:rsidRDefault="006407F8" w:rsidP="00894532">
            <w:pPr>
              <w:spacing w:line="320" w:lineRule="exact"/>
              <w:jc w:val="center"/>
              <w:rPr>
                <w:sz w:val="20"/>
              </w:rPr>
            </w:pPr>
            <w:r w:rsidRPr="00C82E2C">
              <w:rPr>
                <w:rFonts w:hint="eastAsia"/>
                <w:sz w:val="20"/>
              </w:rPr>
              <w:t>每发现一只扣</w:t>
            </w:r>
            <w:r w:rsidRPr="00C82E2C">
              <w:rPr>
                <w:rFonts w:hint="eastAsia"/>
                <w:sz w:val="20"/>
              </w:rPr>
              <w:t>15</w:t>
            </w:r>
            <w:r w:rsidRPr="00C82E2C">
              <w:rPr>
                <w:rFonts w:hint="eastAsia"/>
                <w:sz w:val="20"/>
              </w:rPr>
              <w:t>元，月累计发现</w:t>
            </w:r>
            <w:r w:rsidRPr="00C82E2C">
              <w:rPr>
                <w:rFonts w:hint="eastAsia"/>
                <w:sz w:val="20"/>
              </w:rPr>
              <w:t>15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0E3FFFDF" w14:textId="77777777" w:rsidR="006407F8" w:rsidRPr="00C82E2C" w:rsidRDefault="006407F8" w:rsidP="00894532">
            <w:pPr>
              <w:spacing w:line="320" w:lineRule="exact"/>
              <w:jc w:val="center"/>
              <w:rPr>
                <w:sz w:val="20"/>
              </w:rPr>
            </w:pPr>
          </w:p>
        </w:tc>
        <w:tc>
          <w:tcPr>
            <w:tcW w:w="588" w:type="dxa"/>
            <w:vAlign w:val="center"/>
          </w:tcPr>
          <w:p w14:paraId="4847C4C9" w14:textId="77777777" w:rsidR="006407F8" w:rsidRPr="00C82E2C" w:rsidRDefault="006407F8" w:rsidP="00894532">
            <w:pPr>
              <w:spacing w:line="320" w:lineRule="exact"/>
              <w:jc w:val="center"/>
              <w:rPr>
                <w:sz w:val="20"/>
              </w:rPr>
            </w:pPr>
          </w:p>
        </w:tc>
      </w:tr>
      <w:tr w:rsidR="006407F8" w:rsidRPr="00C82E2C" w14:paraId="05D96B25" w14:textId="77777777" w:rsidTr="00894532">
        <w:trPr>
          <w:trHeight w:val="737"/>
          <w:jc w:val="center"/>
        </w:trPr>
        <w:tc>
          <w:tcPr>
            <w:tcW w:w="496" w:type="dxa"/>
            <w:vMerge/>
            <w:vAlign w:val="center"/>
          </w:tcPr>
          <w:p w14:paraId="5161F435" w14:textId="77777777" w:rsidR="006407F8" w:rsidRPr="00C82E2C" w:rsidRDefault="006407F8" w:rsidP="00894532">
            <w:pPr>
              <w:spacing w:line="320" w:lineRule="exact"/>
              <w:jc w:val="center"/>
              <w:rPr>
                <w:sz w:val="20"/>
              </w:rPr>
            </w:pPr>
          </w:p>
        </w:tc>
        <w:tc>
          <w:tcPr>
            <w:tcW w:w="745" w:type="dxa"/>
            <w:vMerge/>
            <w:vAlign w:val="center"/>
          </w:tcPr>
          <w:p w14:paraId="35E273F7" w14:textId="77777777" w:rsidR="006407F8" w:rsidRPr="00C82E2C" w:rsidRDefault="006407F8" w:rsidP="00894532">
            <w:pPr>
              <w:spacing w:line="320" w:lineRule="exact"/>
              <w:jc w:val="center"/>
              <w:rPr>
                <w:sz w:val="20"/>
              </w:rPr>
            </w:pPr>
          </w:p>
        </w:tc>
        <w:tc>
          <w:tcPr>
            <w:tcW w:w="3016" w:type="dxa"/>
            <w:gridSpan w:val="2"/>
            <w:vAlign w:val="center"/>
          </w:tcPr>
          <w:p w14:paraId="4B8794FC" w14:textId="77777777" w:rsidR="006407F8" w:rsidRPr="00C82E2C" w:rsidRDefault="006407F8" w:rsidP="00894532">
            <w:pPr>
              <w:spacing w:line="320" w:lineRule="exact"/>
              <w:rPr>
                <w:sz w:val="20"/>
              </w:rPr>
            </w:pPr>
            <w:r w:rsidRPr="00C82E2C">
              <w:rPr>
                <w:rFonts w:hint="eastAsia"/>
                <w:sz w:val="20"/>
              </w:rPr>
              <w:t>14</w:t>
            </w:r>
            <w:r w:rsidRPr="00C82E2C">
              <w:rPr>
                <w:rFonts w:hint="eastAsia"/>
                <w:sz w:val="20"/>
              </w:rPr>
              <w:t>、人行道冲洗作业质量符合要求</w:t>
            </w:r>
          </w:p>
        </w:tc>
        <w:tc>
          <w:tcPr>
            <w:tcW w:w="4425" w:type="dxa"/>
            <w:vAlign w:val="center"/>
          </w:tcPr>
          <w:p w14:paraId="2B6B619D" w14:textId="77777777" w:rsidR="006407F8" w:rsidRPr="00C82E2C" w:rsidRDefault="006407F8" w:rsidP="00894532">
            <w:pPr>
              <w:spacing w:line="320" w:lineRule="exact"/>
              <w:jc w:val="center"/>
              <w:rPr>
                <w:sz w:val="20"/>
              </w:rPr>
            </w:pPr>
            <w:r w:rsidRPr="00C82E2C">
              <w:rPr>
                <w:rFonts w:hint="eastAsia"/>
                <w:sz w:val="20"/>
              </w:rPr>
              <w:t>每发现一次扣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6</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518C843F" w14:textId="77777777" w:rsidR="006407F8" w:rsidRPr="00C82E2C" w:rsidRDefault="006407F8" w:rsidP="00894532">
            <w:pPr>
              <w:spacing w:line="320" w:lineRule="exact"/>
              <w:jc w:val="center"/>
              <w:rPr>
                <w:sz w:val="20"/>
              </w:rPr>
            </w:pPr>
          </w:p>
        </w:tc>
        <w:tc>
          <w:tcPr>
            <w:tcW w:w="588" w:type="dxa"/>
            <w:vAlign w:val="center"/>
          </w:tcPr>
          <w:p w14:paraId="16BA5847" w14:textId="77777777" w:rsidR="006407F8" w:rsidRPr="00C82E2C" w:rsidRDefault="006407F8" w:rsidP="00894532">
            <w:pPr>
              <w:spacing w:line="320" w:lineRule="exact"/>
              <w:jc w:val="center"/>
              <w:rPr>
                <w:sz w:val="20"/>
              </w:rPr>
            </w:pPr>
          </w:p>
        </w:tc>
      </w:tr>
      <w:tr w:rsidR="006407F8" w:rsidRPr="00C82E2C" w14:paraId="60C4C798" w14:textId="77777777" w:rsidTr="00894532">
        <w:trPr>
          <w:trHeight w:val="737"/>
          <w:jc w:val="center"/>
        </w:trPr>
        <w:tc>
          <w:tcPr>
            <w:tcW w:w="496" w:type="dxa"/>
            <w:vMerge/>
            <w:vAlign w:val="center"/>
          </w:tcPr>
          <w:p w14:paraId="00F02BA2" w14:textId="77777777" w:rsidR="006407F8" w:rsidRPr="00C82E2C" w:rsidRDefault="006407F8" w:rsidP="00894532">
            <w:pPr>
              <w:spacing w:line="320" w:lineRule="exact"/>
              <w:jc w:val="center"/>
              <w:rPr>
                <w:sz w:val="20"/>
              </w:rPr>
            </w:pPr>
          </w:p>
        </w:tc>
        <w:tc>
          <w:tcPr>
            <w:tcW w:w="745" w:type="dxa"/>
            <w:vMerge/>
            <w:vAlign w:val="center"/>
          </w:tcPr>
          <w:p w14:paraId="18C69A61" w14:textId="77777777" w:rsidR="006407F8" w:rsidRPr="00C82E2C" w:rsidRDefault="006407F8" w:rsidP="00894532">
            <w:pPr>
              <w:spacing w:line="320" w:lineRule="exact"/>
              <w:jc w:val="center"/>
              <w:rPr>
                <w:sz w:val="20"/>
              </w:rPr>
            </w:pPr>
          </w:p>
        </w:tc>
        <w:tc>
          <w:tcPr>
            <w:tcW w:w="3016" w:type="dxa"/>
            <w:gridSpan w:val="2"/>
            <w:vAlign w:val="center"/>
          </w:tcPr>
          <w:p w14:paraId="161D3B62" w14:textId="77777777" w:rsidR="006407F8" w:rsidRPr="00C82E2C" w:rsidRDefault="006407F8" w:rsidP="00894532">
            <w:pPr>
              <w:spacing w:line="320" w:lineRule="exact"/>
              <w:rPr>
                <w:sz w:val="20"/>
              </w:rPr>
            </w:pPr>
            <w:r w:rsidRPr="00C82E2C">
              <w:rPr>
                <w:rFonts w:hint="eastAsia"/>
                <w:sz w:val="20"/>
              </w:rPr>
              <w:t>15</w:t>
            </w:r>
            <w:r w:rsidRPr="00C82E2C">
              <w:rPr>
                <w:rFonts w:hint="eastAsia"/>
                <w:sz w:val="20"/>
              </w:rPr>
              <w:t>、垃圾桶（箱）、密闭式垃圾收集装置内使用后及时加盖、关门</w:t>
            </w:r>
          </w:p>
        </w:tc>
        <w:tc>
          <w:tcPr>
            <w:tcW w:w="4425" w:type="dxa"/>
            <w:vAlign w:val="center"/>
          </w:tcPr>
          <w:p w14:paraId="7A7BC9CB" w14:textId="77777777" w:rsidR="006407F8" w:rsidRPr="00C82E2C" w:rsidRDefault="006407F8" w:rsidP="00894532">
            <w:pPr>
              <w:spacing w:line="320" w:lineRule="exact"/>
              <w:jc w:val="center"/>
              <w:rPr>
                <w:sz w:val="20"/>
              </w:rPr>
            </w:pPr>
            <w:r w:rsidRPr="00C82E2C">
              <w:rPr>
                <w:rFonts w:hint="eastAsia"/>
                <w:sz w:val="20"/>
              </w:rPr>
              <w:t>每发现一只扣</w:t>
            </w:r>
            <w:r w:rsidRPr="00C82E2C">
              <w:rPr>
                <w:rFonts w:hint="eastAsia"/>
                <w:sz w:val="20"/>
              </w:rPr>
              <w:t>15</w:t>
            </w:r>
            <w:r w:rsidRPr="00C82E2C">
              <w:rPr>
                <w:rFonts w:hint="eastAsia"/>
                <w:sz w:val="20"/>
              </w:rPr>
              <w:t>元，月累计发现</w:t>
            </w:r>
            <w:r w:rsidRPr="00C82E2C">
              <w:rPr>
                <w:rFonts w:hint="eastAsia"/>
                <w:sz w:val="20"/>
              </w:rPr>
              <w:t>20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79F9793A" w14:textId="77777777" w:rsidR="006407F8" w:rsidRPr="00C82E2C" w:rsidRDefault="006407F8" w:rsidP="00894532">
            <w:pPr>
              <w:spacing w:line="320" w:lineRule="exact"/>
              <w:jc w:val="center"/>
              <w:rPr>
                <w:sz w:val="20"/>
              </w:rPr>
            </w:pPr>
          </w:p>
        </w:tc>
        <w:tc>
          <w:tcPr>
            <w:tcW w:w="588" w:type="dxa"/>
            <w:vAlign w:val="center"/>
          </w:tcPr>
          <w:p w14:paraId="72AC8DB2" w14:textId="77777777" w:rsidR="006407F8" w:rsidRPr="00C82E2C" w:rsidRDefault="006407F8" w:rsidP="00894532">
            <w:pPr>
              <w:spacing w:line="320" w:lineRule="exact"/>
              <w:jc w:val="center"/>
              <w:rPr>
                <w:sz w:val="20"/>
              </w:rPr>
            </w:pPr>
          </w:p>
        </w:tc>
      </w:tr>
      <w:tr w:rsidR="006407F8" w:rsidRPr="00C82E2C" w14:paraId="20EC64C8" w14:textId="77777777" w:rsidTr="00894532">
        <w:trPr>
          <w:trHeight w:val="987"/>
          <w:jc w:val="center"/>
        </w:trPr>
        <w:tc>
          <w:tcPr>
            <w:tcW w:w="496" w:type="dxa"/>
            <w:vMerge/>
            <w:vAlign w:val="center"/>
          </w:tcPr>
          <w:p w14:paraId="7829FBA4" w14:textId="77777777" w:rsidR="006407F8" w:rsidRPr="00C82E2C" w:rsidRDefault="006407F8" w:rsidP="00894532">
            <w:pPr>
              <w:spacing w:line="320" w:lineRule="exact"/>
              <w:jc w:val="center"/>
              <w:rPr>
                <w:sz w:val="20"/>
              </w:rPr>
            </w:pPr>
          </w:p>
        </w:tc>
        <w:tc>
          <w:tcPr>
            <w:tcW w:w="745" w:type="dxa"/>
            <w:vMerge/>
            <w:vAlign w:val="center"/>
          </w:tcPr>
          <w:p w14:paraId="7DA7B238" w14:textId="77777777" w:rsidR="006407F8" w:rsidRPr="00C82E2C" w:rsidRDefault="006407F8" w:rsidP="00894532">
            <w:pPr>
              <w:spacing w:line="320" w:lineRule="exact"/>
              <w:jc w:val="center"/>
              <w:rPr>
                <w:sz w:val="20"/>
              </w:rPr>
            </w:pPr>
          </w:p>
        </w:tc>
        <w:tc>
          <w:tcPr>
            <w:tcW w:w="3016" w:type="dxa"/>
            <w:gridSpan w:val="2"/>
            <w:vAlign w:val="center"/>
          </w:tcPr>
          <w:p w14:paraId="256D0110" w14:textId="77777777" w:rsidR="006407F8" w:rsidRPr="00C82E2C" w:rsidRDefault="006407F8" w:rsidP="00894532">
            <w:pPr>
              <w:spacing w:line="320" w:lineRule="exact"/>
              <w:rPr>
                <w:sz w:val="20"/>
              </w:rPr>
            </w:pPr>
            <w:r w:rsidRPr="00C82E2C">
              <w:rPr>
                <w:rFonts w:hint="eastAsia"/>
                <w:sz w:val="20"/>
              </w:rPr>
              <w:t>16</w:t>
            </w:r>
            <w:r w:rsidRPr="00C82E2C">
              <w:rPr>
                <w:rFonts w:hint="eastAsia"/>
                <w:sz w:val="20"/>
              </w:rPr>
              <w:t>、及时清理垃圾桶（箱）、密闭式垃圾收集装置内垃圾，做到日产日清的</w:t>
            </w:r>
          </w:p>
        </w:tc>
        <w:tc>
          <w:tcPr>
            <w:tcW w:w="4425" w:type="dxa"/>
            <w:vAlign w:val="center"/>
          </w:tcPr>
          <w:p w14:paraId="61CE79E2" w14:textId="77777777" w:rsidR="006407F8" w:rsidRPr="00C82E2C" w:rsidRDefault="006407F8" w:rsidP="00894532">
            <w:pPr>
              <w:spacing w:line="320" w:lineRule="exact"/>
              <w:jc w:val="center"/>
              <w:rPr>
                <w:sz w:val="20"/>
              </w:rPr>
            </w:pPr>
            <w:r w:rsidRPr="00C82E2C">
              <w:rPr>
                <w:rFonts w:hint="eastAsia"/>
                <w:sz w:val="20"/>
              </w:rPr>
              <w:t>每发现一处扣</w:t>
            </w:r>
            <w:r w:rsidRPr="00C82E2C">
              <w:rPr>
                <w:rFonts w:hint="eastAsia"/>
                <w:sz w:val="20"/>
              </w:rPr>
              <w:t>4</w:t>
            </w:r>
            <w:r w:rsidRPr="00C82E2C">
              <w:rPr>
                <w:sz w:val="20"/>
              </w:rPr>
              <w:t>0</w:t>
            </w:r>
            <w:r w:rsidRPr="00C82E2C">
              <w:rPr>
                <w:rFonts w:hint="eastAsia"/>
                <w:sz w:val="20"/>
              </w:rPr>
              <w:t>元，月累计发现</w:t>
            </w:r>
            <w:r w:rsidRPr="00C82E2C">
              <w:rPr>
                <w:rFonts w:hint="eastAsia"/>
                <w:sz w:val="20"/>
              </w:rPr>
              <w:t>20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3</w:t>
            </w:r>
            <w:r w:rsidRPr="00C82E2C">
              <w:rPr>
                <w:rFonts w:hint="eastAsia"/>
                <w:sz w:val="20"/>
              </w:rPr>
              <w:t>分；</w:t>
            </w:r>
            <w:r w:rsidRPr="00C82E2C">
              <w:rPr>
                <w:sz w:val="20"/>
              </w:rPr>
              <w:t xml:space="preserve"> </w:t>
            </w:r>
          </w:p>
        </w:tc>
        <w:tc>
          <w:tcPr>
            <w:tcW w:w="779" w:type="dxa"/>
            <w:vAlign w:val="center"/>
          </w:tcPr>
          <w:p w14:paraId="4926C059" w14:textId="77777777" w:rsidR="006407F8" w:rsidRPr="00C82E2C" w:rsidRDefault="006407F8" w:rsidP="00894532">
            <w:pPr>
              <w:spacing w:line="320" w:lineRule="exact"/>
              <w:jc w:val="center"/>
              <w:rPr>
                <w:sz w:val="20"/>
              </w:rPr>
            </w:pPr>
          </w:p>
        </w:tc>
        <w:tc>
          <w:tcPr>
            <w:tcW w:w="588" w:type="dxa"/>
            <w:vAlign w:val="center"/>
          </w:tcPr>
          <w:p w14:paraId="6EADE9BA" w14:textId="77777777" w:rsidR="006407F8" w:rsidRPr="00C82E2C" w:rsidRDefault="006407F8" w:rsidP="00894532">
            <w:pPr>
              <w:spacing w:line="320" w:lineRule="exact"/>
              <w:jc w:val="center"/>
              <w:rPr>
                <w:sz w:val="20"/>
              </w:rPr>
            </w:pPr>
          </w:p>
        </w:tc>
      </w:tr>
      <w:tr w:rsidR="006407F8" w:rsidRPr="00C82E2C" w14:paraId="702ABD7B" w14:textId="77777777" w:rsidTr="00894532">
        <w:trPr>
          <w:trHeight w:val="737"/>
          <w:jc w:val="center"/>
        </w:trPr>
        <w:tc>
          <w:tcPr>
            <w:tcW w:w="496" w:type="dxa"/>
            <w:vMerge/>
            <w:vAlign w:val="center"/>
          </w:tcPr>
          <w:p w14:paraId="27E308D3" w14:textId="77777777" w:rsidR="006407F8" w:rsidRPr="00C82E2C" w:rsidRDefault="006407F8" w:rsidP="00894532">
            <w:pPr>
              <w:spacing w:line="320" w:lineRule="exact"/>
              <w:jc w:val="center"/>
              <w:rPr>
                <w:sz w:val="20"/>
              </w:rPr>
            </w:pPr>
          </w:p>
        </w:tc>
        <w:tc>
          <w:tcPr>
            <w:tcW w:w="745" w:type="dxa"/>
            <w:vMerge/>
            <w:vAlign w:val="center"/>
          </w:tcPr>
          <w:p w14:paraId="4BD65B05" w14:textId="77777777" w:rsidR="006407F8" w:rsidRPr="00C82E2C" w:rsidRDefault="006407F8" w:rsidP="00894532">
            <w:pPr>
              <w:spacing w:line="320" w:lineRule="exact"/>
              <w:jc w:val="center"/>
              <w:rPr>
                <w:sz w:val="20"/>
              </w:rPr>
            </w:pPr>
          </w:p>
        </w:tc>
        <w:tc>
          <w:tcPr>
            <w:tcW w:w="3016" w:type="dxa"/>
            <w:gridSpan w:val="2"/>
            <w:vAlign w:val="center"/>
          </w:tcPr>
          <w:p w14:paraId="796EBCE2" w14:textId="77777777" w:rsidR="006407F8" w:rsidRPr="00C82E2C" w:rsidRDefault="006407F8" w:rsidP="00894532">
            <w:pPr>
              <w:spacing w:line="320" w:lineRule="exact"/>
              <w:rPr>
                <w:sz w:val="20"/>
              </w:rPr>
            </w:pPr>
            <w:r w:rsidRPr="00C82E2C">
              <w:rPr>
                <w:rFonts w:hint="eastAsia"/>
                <w:sz w:val="20"/>
              </w:rPr>
              <w:t>17</w:t>
            </w:r>
            <w:r w:rsidRPr="00C82E2C">
              <w:rPr>
                <w:rFonts w:hint="eastAsia"/>
                <w:sz w:val="20"/>
              </w:rPr>
              <w:t>、及时替换受损的垃圾桶（箱）</w:t>
            </w:r>
          </w:p>
        </w:tc>
        <w:tc>
          <w:tcPr>
            <w:tcW w:w="4425" w:type="dxa"/>
            <w:vAlign w:val="center"/>
          </w:tcPr>
          <w:p w14:paraId="285123C9" w14:textId="77777777" w:rsidR="006407F8" w:rsidRPr="00C82E2C" w:rsidRDefault="006407F8" w:rsidP="00894532">
            <w:pPr>
              <w:spacing w:line="320" w:lineRule="exact"/>
              <w:jc w:val="center"/>
              <w:rPr>
                <w:sz w:val="20"/>
              </w:rPr>
            </w:pPr>
            <w:r w:rsidRPr="00C82E2C">
              <w:rPr>
                <w:rFonts w:hint="eastAsia"/>
                <w:sz w:val="20"/>
              </w:rPr>
              <w:t>每发现一只扣</w:t>
            </w:r>
            <w:r w:rsidRPr="00C82E2C">
              <w:rPr>
                <w:rFonts w:hint="eastAsia"/>
                <w:sz w:val="20"/>
              </w:rPr>
              <w:t>100</w:t>
            </w:r>
            <w:r w:rsidRPr="00C82E2C">
              <w:rPr>
                <w:rFonts w:hint="eastAsia"/>
                <w:sz w:val="20"/>
              </w:rPr>
              <w:t>元，月累计发现</w:t>
            </w:r>
            <w:r w:rsidRPr="00C82E2C">
              <w:rPr>
                <w:rFonts w:hint="eastAsia"/>
                <w:sz w:val="20"/>
              </w:rPr>
              <w:t>3</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1</w:t>
            </w:r>
            <w:r w:rsidRPr="00C82E2C">
              <w:rPr>
                <w:rFonts w:hint="eastAsia"/>
                <w:sz w:val="20"/>
              </w:rPr>
              <w:t>分；</w:t>
            </w:r>
            <w:r w:rsidRPr="00C82E2C">
              <w:rPr>
                <w:sz w:val="20"/>
              </w:rPr>
              <w:t xml:space="preserve"> </w:t>
            </w:r>
          </w:p>
        </w:tc>
        <w:tc>
          <w:tcPr>
            <w:tcW w:w="779" w:type="dxa"/>
            <w:vAlign w:val="center"/>
          </w:tcPr>
          <w:p w14:paraId="4BD6AF42" w14:textId="77777777" w:rsidR="006407F8" w:rsidRPr="00C82E2C" w:rsidRDefault="006407F8" w:rsidP="00894532">
            <w:pPr>
              <w:spacing w:line="320" w:lineRule="exact"/>
              <w:jc w:val="center"/>
              <w:rPr>
                <w:sz w:val="20"/>
              </w:rPr>
            </w:pPr>
          </w:p>
        </w:tc>
        <w:tc>
          <w:tcPr>
            <w:tcW w:w="588" w:type="dxa"/>
            <w:vAlign w:val="center"/>
          </w:tcPr>
          <w:p w14:paraId="060E5DA2" w14:textId="77777777" w:rsidR="006407F8" w:rsidRPr="00C82E2C" w:rsidRDefault="006407F8" w:rsidP="00894532">
            <w:pPr>
              <w:spacing w:line="320" w:lineRule="exact"/>
              <w:jc w:val="center"/>
              <w:rPr>
                <w:sz w:val="20"/>
              </w:rPr>
            </w:pPr>
          </w:p>
        </w:tc>
      </w:tr>
      <w:tr w:rsidR="006407F8" w:rsidRPr="00C82E2C" w14:paraId="7EF26F4A" w14:textId="77777777" w:rsidTr="00894532">
        <w:trPr>
          <w:trHeight w:val="737"/>
          <w:jc w:val="center"/>
        </w:trPr>
        <w:tc>
          <w:tcPr>
            <w:tcW w:w="496" w:type="dxa"/>
            <w:vMerge/>
            <w:vAlign w:val="center"/>
          </w:tcPr>
          <w:p w14:paraId="32B40947" w14:textId="77777777" w:rsidR="006407F8" w:rsidRPr="00C82E2C" w:rsidRDefault="006407F8" w:rsidP="00894532">
            <w:pPr>
              <w:spacing w:line="320" w:lineRule="exact"/>
              <w:jc w:val="center"/>
              <w:rPr>
                <w:sz w:val="20"/>
              </w:rPr>
            </w:pPr>
          </w:p>
        </w:tc>
        <w:tc>
          <w:tcPr>
            <w:tcW w:w="745" w:type="dxa"/>
            <w:vMerge/>
            <w:vAlign w:val="center"/>
          </w:tcPr>
          <w:p w14:paraId="3FD4AA5B" w14:textId="77777777" w:rsidR="006407F8" w:rsidRPr="00C82E2C" w:rsidRDefault="006407F8" w:rsidP="00894532">
            <w:pPr>
              <w:spacing w:line="320" w:lineRule="exact"/>
              <w:jc w:val="center"/>
              <w:rPr>
                <w:sz w:val="20"/>
              </w:rPr>
            </w:pPr>
          </w:p>
        </w:tc>
        <w:tc>
          <w:tcPr>
            <w:tcW w:w="3016" w:type="dxa"/>
            <w:gridSpan w:val="2"/>
            <w:vAlign w:val="center"/>
          </w:tcPr>
          <w:p w14:paraId="5C983C6C" w14:textId="77777777" w:rsidR="006407F8" w:rsidRPr="00C82E2C" w:rsidRDefault="006407F8" w:rsidP="00894532">
            <w:pPr>
              <w:spacing w:line="320" w:lineRule="exact"/>
              <w:rPr>
                <w:sz w:val="20"/>
              </w:rPr>
            </w:pPr>
            <w:r w:rsidRPr="00C82E2C">
              <w:rPr>
                <w:rFonts w:hint="eastAsia"/>
                <w:sz w:val="20"/>
              </w:rPr>
              <w:t>18</w:t>
            </w:r>
            <w:r w:rsidRPr="00C82E2C">
              <w:rPr>
                <w:rFonts w:hint="eastAsia"/>
                <w:sz w:val="20"/>
              </w:rPr>
              <w:t>、城市家具、公共</w:t>
            </w:r>
            <w:r w:rsidRPr="00C82E2C">
              <w:rPr>
                <w:rFonts w:ascii="宋体" w:hAnsi="宋体" w:hint="eastAsia"/>
                <w:sz w:val="20"/>
              </w:rPr>
              <w:t>环卫设施</w:t>
            </w:r>
            <w:r w:rsidRPr="00C82E2C">
              <w:rPr>
                <w:rFonts w:hint="eastAsia"/>
                <w:sz w:val="20"/>
              </w:rPr>
              <w:t>清理符合质量标准的</w:t>
            </w:r>
          </w:p>
        </w:tc>
        <w:tc>
          <w:tcPr>
            <w:tcW w:w="4425" w:type="dxa"/>
            <w:vAlign w:val="center"/>
          </w:tcPr>
          <w:p w14:paraId="5752F37E" w14:textId="77777777" w:rsidR="006407F8" w:rsidRPr="00C82E2C" w:rsidRDefault="006407F8" w:rsidP="00894532">
            <w:pPr>
              <w:spacing w:line="320" w:lineRule="exact"/>
              <w:jc w:val="center"/>
              <w:rPr>
                <w:sz w:val="20"/>
              </w:rPr>
            </w:pPr>
            <w:r w:rsidRPr="00C82E2C">
              <w:rPr>
                <w:rFonts w:hint="eastAsia"/>
                <w:sz w:val="20"/>
              </w:rPr>
              <w:t>每发现一处扣</w:t>
            </w:r>
            <w:r w:rsidRPr="00C82E2C">
              <w:rPr>
                <w:rFonts w:hint="eastAsia"/>
                <w:sz w:val="20"/>
              </w:rPr>
              <w:t>15</w:t>
            </w:r>
            <w:r w:rsidRPr="00C82E2C">
              <w:rPr>
                <w:rFonts w:hint="eastAsia"/>
                <w:sz w:val="20"/>
              </w:rPr>
              <w:t>元，月累计发现</w:t>
            </w:r>
            <w:r w:rsidRPr="00C82E2C">
              <w:rPr>
                <w:rFonts w:hint="eastAsia"/>
                <w:sz w:val="20"/>
              </w:rPr>
              <w:t>10</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24541712" w14:textId="77777777" w:rsidR="006407F8" w:rsidRPr="00C82E2C" w:rsidRDefault="006407F8" w:rsidP="00894532">
            <w:pPr>
              <w:spacing w:line="320" w:lineRule="exact"/>
              <w:jc w:val="center"/>
              <w:rPr>
                <w:sz w:val="20"/>
              </w:rPr>
            </w:pPr>
          </w:p>
        </w:tc>
        <w:tc>
          <w:tcPr>
            <w:tcW w:w="588" w:type="dxa"/>
            <w:vAlign w:val="center"/>
          </w:tcPr>
          <w:p w14:paraId="4905CF67" w14:textId="77777777" w:rsidR="006407F8" w:rsidRPr="00C82E2C" w:rsidRDefault="006407F8" w:rsidP="00894532">
            <w:pPr>
              <w:spacing w:line="320" w:lineRule="exact"/>
              <w:jc w:val="center"/>
              <w:rPr>
                <w:sz w:val="20"/>
              </w:rPr>
            </w:pPr>
          </w:p>
        </w:tc>
      </w:tr>
      <w:tr w:rsidR="006407F8" w:rsidRPr="00C82E2C" w14:paraId="7933A248" w14:textId="77777777" w:rsidTr="00894532">
        <w:trPr>
          <w:trHeight w:val="737"/>
          <w:jc w:val="center"/>
        </w:trPr>
        <w:tc>
          <w:tcPr>
            <w:tcW w:w="496" w:type="dxa"/>
            <w:vMerge/>
            <w:vAlign w:val="center"/>
          </w:tcPr>
          <w:p w14:paraId="35A47806" w14:textId="77777777" w:rsidR="006407F8" w:rsidRPr="00C82E2C" w:rsidRDefault="006407F8" w:rsidP="00894532">
            <w:pPr>
              <w:spacing w:line="320" w:lineRule="exact"/>
              <w:jc w:val="center"/>
              <w:rPr>
                <w:sz w:val="20"/>
              </w:rPr>
            </w:pPr>
          </w:p>
        </w:tc>
        <w:tc>
          <w:tcPr>
            <w:tcW w:w="745" w:type="dxa"/>
            <w:vMerge/>
            <w:vAlign w:val="center"/>
          </w:tcPr>
          <w:p w14:paraId="019D47B0" w14:textId="77777777" w:rsidR="006407F8" w:rsidRPr="00C82E2C" w:rsidRDefault="006407F8" w:rsidP="00894532">
            <w:pPr>
              <w:spacing w:line="320" w:lineRule="exact"/>
              <w:jc w:val="center"/>
              <w:rPr>
                <w:sz w:val="20"/>
              </w:rPr>
            </w:pPr>
          </w:p>
        </w:tc>
        <w:tc>
          <w:tcPr>
            <w:tcW w:w="3016" w:type="dxa"/>
            <w:gridSpan w:val="2"/>
            <w:vAlign w:val="center"/>
          </w:tcPr>
          <w:p w14:paraId="09D3E5AF" w14:textId="77777777" w:rsidR="006407F8" w:rsidRPr="00C82E2C" w:rsidRDefault="006407F8" w:rsidP="00894532">
            <w:pPr>
              <w:spacing w:line="320" w:lineRule="exact"/>
              <w:rPr>
                <w:sz w:val="20"/>
              </w:rPr>
            </w:pPr>
            <w:r w:rsidRPr="00C82E2C">
              <w:rPr>
                <w:rFonts w:hint="eastAsia"/>
                <w:sz w:val="20"/>
              </w:rPr>
              <w:t>19</w:t>
            </w:r>
            <w:r w:rsidRPr="00C82E2C">
              <w:rPr>
                <w:rFonts w:hint="eastAsia"/>
                <w:sz w:val="20"/>
              </w:rPr>
              <w:t>、垃圾运输过程中无散落，没有造成二次污染</w:t>
            </w:r>
          </w:p>
        </w:tc>
        <w:tc>
          <w:tcPr>
            <w:tcW w:w="4425" w:type="dxa"/>
            <w:vAlign w:val="center"/>
          </w:tcPr>
          <w:p w14:paraId="211F2DA3" w14:textId="77777777" w:rsidR="006407F8" w:rsidRPr="00C82E2C" w:rsidRDefault="006407F8" w:rsidP="00894532">
            <w:pPr>
              <w:spacing w:line="320" w:lineRule="exact"/>
              <w:jc w:val="center"/>
              <w:rPr>
                <w:sz w:val="20"/>
              </w:rPr>
            </w:pPr>
            <w:r w:rsidRPr="00C82E2C">
              <w:rPr>
                <w:rFonts w:hint="eastAsia"/>
                <w:sz w:val="20"/>
              </w:rPr>
              <w:t>每发现一处扣</w:t>
            </w:r>
            <w:r w:rsidRPr="00C82E2C">
              <w:rPr>
                <w:rFonts w:hint="eastAsia"/>
                <w:sz w:val="20"/>
              </w:rPr>
              <w:t>10</w:t>
            </w:r>
            <w:r w:rsidRPr="00C82E2C">
              <w:rPr>
                <w:sz w:val="20"/>
              </w:rPr>
              <w:t>0</w:t>
            </w:r>
            <w:r w:rsidRPr="00C82E2C">
              <w:rPr>
                <w:rFonts w:hint="eastAsia"/>
                <w:sz w:val="20"/>
              </w:rPr>
              <w:t>元，月累计发现</w:t>
            </w:r>
            <w:r w:rsidRPr="00C82E2C">
              <w:rPr>
                <w:rFonts w:hint="eastAsia"/>
                <w:sz w:val="20"/>
              </w:rPr>
              <w:t>4</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3</w:t>
            </w:r>
            <w:r w:rsidRPr="00C82E2C">
              <w:rPr>
                <w:rFonts w:hint="eastAsia"/>
                <w:sz w:val="20"/>
              </w:rPr>
              <w:t>分；</w:t>
            </w:r>
            <w:r w:rsidRPr="00C82E2C">
              <w:rPr>
                <w:sz w:val="20"/>
              </w:rPr>
              <w:t xml:space="preserve"> </w:t>
            </w:r>
          </w:p>
        </w:tc>
        <w:tc>
          <w:tcPr>
            <w:tcW w:w="779" w:type="dxa"/>
            <w:vAlign w:val="center"/>
          </w:tcPr>
          <w:p w14:paraId="44269AFF" w14:textId="77777777" w:rsidR="006407F8" w:rsidRPr="00C82E2C" w:rsidRDefault="006407F8" w:rsidP="00894532">
            <w:pPr>
              <w:spacing w:line="320" w:lineRule="exact"/>
              <w:jc w:val="center"/>
              <w:rPr>
                <w:sz w:val="20"/>
              </w:rPr>
            </w:pPr>
          </w:p>
        </w:tc>
        <w:tc>
          <w:tcPr>
            <w:tcW w:w="588" w:type="dxa"/>
            <w:vAlign w:val="center"/>
          </w:tcPr>
          <w:p w14:paraId="1815037D" w14:textId="77777777" w:rsidR="006407F8" w:rsidRPr="00C82E2C" w:rsidRDefault="006407F8" w:rsidP="00894532">
            <w:pPr>
              <w:spacing w:line="320" w:lineRule="exact"/>
              <w:jc w:val="center"/>
              <w:rPr>
                <w:sz w:val="20"/>
              </w:rPr>
            </w:pPr>
          </w:p>
        </w:tc>
      </w:tr>
      <w:tr w:rsidR="006407F8" w:rsidRPr="00C82E2C" w14:paraId="669691CA" w14:textId="77777777" w:rsidTr="00894532">
        <w:trPr>
          <w:trHeight w:val="737"/>
          <w:jc w:val="center"/>
        </w:trPr>
        <w:tc>
          <w:tcPr>
            <w:tcW w:w="496" w:type="dxa"/>
            <w:vMerge/>
            <w:vAlign w:val="center"/>
          </w:tcPr>
          <w:p w14:paraId="4CE5961F" w14:textId="77777777" w:rsidR="006407F8" w:rsidRPr="00C82E2C" w:rsidRDefault="006407F8" w:rsidP="00894532">
            <w:pPr>
              <w:spacing w:line="320" w:lineRule="exact"/>
              <w:jc w:val="center"/>
              <w:rPr>
                <w:sz w:val="20"/>
              </w:rPr>
            </w:pPr>
          </w:p>
        </w:tc>
        <w:tc>
          <w:tcPr>
            <w:tcW w:w="745" w:type="dxa"/>
            <w:vMerge/>
            <w:vAlign w:val="center"/>
          </w:tcPr>
          <w:p w14:paraId="1EBD07BE" w14:textId="77777777" w:rsidR="006407F8" w:rsidRPr="00C82E2C" w:rsidRDefault="006407F8" w:rsidP="00894532">
            <w:pPr>
              <w:spacing w:line="320" w:lineRule="exact"/>
              <w:jc w:val="center"/>
              <w:rPr>
                <w:sz w:val="20"/>
              </w:rPr>
            </w:pPr>
          </w:p>
        </w:tc>
        <w:tc>
          <w:tcPr>
            <w:tcW w:w="3016" w:type="dxa"/>
            <w:gridSpan w:val="2"/>
            <w:vAlign w:val="center"/>
          </w:tcPr>
          <w:p w14:paraId="54DECDC0" w14:textId="77777777" w:rsidR="006407F8" w:rsidRPr="00C82E2C" w:rsidRDefault="006407F8" w:rsidP="00894532">
            <w:pPr>
              <w:spacing w:line="320" w:lineRule="exact"/>
              <w:rPr>
                <w:sz w:val="20"/>
              </w:rPr>
            </w:pPr>
            <w:r w:rsidRPr="00C82E2C">
              <w:rPr>
                <w:rFonts w:hint="eastAsia"/>
                <w:sz w:val="20"/>
              </w:rPr>
              <w:t>20</w:t>
            </w:r>
            <w:r w:rsidRPr="00C82E2C">
              <w:rPr>
                <w:rFonts w:hint="eastAsia"/>
                <w:sz w:val="20"/>
              </w:rPr>
              <w:t>、作业车辆按规定清洁后上路</w:t>
            </w:r>
          </w:p>
        </w:tc>
        <w:tc>
          <w:tcPr>
            <w:tcW w:w="4425" w:type="dxa"/>
            <w:vAlign w:val="center"/>
          </w:tcPr>
          <w:p w14:paraId="028834C4" w14:textId="77777777" w:rsidR="006407F8" w:rsidRPr="00C82E2C" w:rsidRDefault="006407F8" w:rsidP="00894532">
            <w:pPr>
              <w:spacing w:line="320" w:lineRule="exact"/>
              <w:jc w:val="center"/>
              <w:rPr>
                <w:sz w:val="20"/>
              </w:rPr>
            </w:pPr>
            <w:r w:rsidRPr="00C82E2C">
              <w:rPr>
                <w:rFonts w:hint="eastAsia"/>
                <w:sz w:val="20"/>
              </w:rPr>
              <w:t>每发现一辆扣</w:t>
            </w:r>
            <w:r w:rsidRPr="00C82E2C">
              <w:rPr>
                <w:rFonts w:hint="eastAsia"/>
                <w:sz w:val="20"/>
              </w:rPr>
              <w:t>8</w:t>
            </w:r>
            <w:r w:rsidRPr="00C82E2C">
              <w:rPr>
                <w:sz w:val="20"/>
              </w:rPr>
              <w:t>0</w:t>
            </w:r>
            <w:r w:rsidRPr="00C82E2C">
              <w:rPr>
                <w:rFonts w:hint="eastAsia"/>
                <w:sz w:val="20"/>
              </w:rPr>
              <w:t>元，月累计发现</w:t>
            </w:r>
            <w:r w:rsidRPr="00C82E2C">
              <w:rPr>
                <w:rFonts w:hint="eastAsia"/>
                <w:sz w:val="20"/>
              </w:rPr>
              <w:t>3</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3E5CF9E7" w14:textId="77777777" w:rsidR="006407F8" w:rsidRPr="00C82E2C" w:rsidRDefault="006407F8" w:rsidP="00894532">
            <w:pPr>
              <w:spacing w:line="320" w:lineRule="exact"/>
              <w:jc w:val="center"/>
              <w:rPr>
                <w:sz w:val="20"/>
              </w:rPr>
            </w:pPr>
          </w:p>
        </w:tc>
        <w:tc>
          <w:tcPr>
            <w:tcW w:w="588" w:type="dxa"/>
            <w:vAlign w:val="center"/>
          </w:tcPr>
          <w:p w14:paraId="0FEBDD54" w14:textId="77777777" w:rsidR="006407F8" w:rsidRPr="00C82E2C" w:rsidRDefault="006407F8" w:rsidP="00894532">
            <w:pPr>
              <w:spacing w:line="320" w:lineRule="exact"/>
              <w:jc w:val="center"/>
              <w:rPr>
                <w:sz w:val="20"/>
              </w:rPr>
            </w:pPr>
          </w:p>
        </w:tc>
      </w:tr>
      <w:tr w:rsidR="006407F8" w:rsidRPr="00C82E2C" w14:paraId="37ABCF79" w14:textId="77777777" w:rsidTr="00894532">
        <w:trPr>
          <w:trHeight w:val="737"/>
          <w:jc w:val="center"/>
        </w:trPr>
        <w:tc>
          <w:tcPr>
            <w:tcW w:w="496" w:type="dxa"/>
            <w:vMerge/>
            <w:vAlign w:val="center"/>
          </w:tcPr>
          <w:p w14:paraId="3963EE04" w14:textId="77777777" w:rsidR="006407F8" w:rsidRPr="00C82E2C" w:rsidRDefault="006407F8" w:rsidP="00894532">
            <w:pPr>
              <w:spacing w:line="320" w:lineRule="exact"/>
              <w:jc w:val="center"/>
              <w:rPr>
                <w:sz w:val="20"/>
              </w:rPr>
            </w:pPr>
          </w:p>
        </w:tc>
        <w:tc>
          <w:tcPr>
            <w:tcW w:w="745" w:type="dxa"/>
            <w:vMerge/>
            <w:vAlign w:val="center"/>
          </w:tcPr>
          <w:p w14:paraId="49AEDE0D" w14:textId="77777777" w:rsidR="006407F8" w:rsidRPr="00C82E2C" w:rsidRDefault="006407F8" w:rsidP="00894532">
            <w:pPr>
              <w:spacing w:line="320" w:lineRule="exact"/>
              <w:jc w:val="center"/>
              <w:rPr>
                <w:sz w:val="20"/>
              </w:rPr>
            </w:pPr>
          </w:p>
        </w:tc>
        <w:tc>
          <w:tcPr>
            <w:tcW w:w="3016" w:type="dxa"/>
            <w:gridSpan w:val="2"/>
            <w:vAlign w:val="center"/>
          </w:tcPr>
          <w:p w14:paraId="54898751" w14:textId="77777777" w:rsidR="006407F8" w:rsidRPr="00C82E2C" w:rsidRDefault="006407F8" w:rsidP="00894532">
            <w:pPr>
              <w:spacing w:line="320" w:lineRule="exact"/>
              <w:rPr>
                <w:sz w:val="20"/>
              </w:rPr>
            </w:pPr>
            <w:r w:rsidRPr="00C82E2C">
              <w:rPr>
                <w:rFonts w:hint="eastAsia"/>
                <w:sz w:val="20"/>
              </w:rPr>
              <w:t>21</w:t>
            </w:r>
            <w:r w:rsidRPr="00C82E2C">
              <w:rPr>
                <w:rFonts w:hint="eastAsia"/>
                <w:sz w:val="20"/>
              </w:rPr>
              <w:t>、机械化清扫作业范围达到考核标准的</w:t>
            </w:r>
          </w:p>
        </w:tc>
        <w:tc>
          <w:tcPr>
            <w:tcW w:w="4425" w:type="dxa"/>
            <w:vAlign w:val="center"/>
          </w:tcPr>
          <w:p w14:paraId="3B190C29" w14:textId="77777777" w:rsidR="006407F8" w:rsidRPr="00C82E2C" w:rsidRDefault="006407F8" w:rsidP="00894532">
            <w:pPr>
              <w:spacing w:line="320" w:lineRule="exact"/>
              <w:jc w:val="center"/>
              <w:rPr>
                <w:sz w:val="20"/>
              </w:rPr>
            </w:pPr>
            <w:r w:rsidRPr="00C82E2C">
              <w:rPr>
                <w:rFonts w:hint="eastAsia"/>
                <w:sz w:val="20"/>
              </w:rPr>
              <w:t>每发现一次扣</w:t>
            </w:r>
            <w:r w:rsidRPr="00C82E2C">
              <w:rPr>
                <w:rFonts w:hint="eastAsia"/>
                <w:sz w:val="20"/>
              </w:rPr>
              <w:t>100</w:t>
            </w:r>
            <w:r w:rsidRPr="00C82E2C">
              <w:rPr>
                <w:rFonts w:hint="eastAsia"/>
                <w:sz w:val="20"/>
              </w:rPr>
              <w:t>元，月累计发现</w:t>
            </w:r>
            <w:r w:rsidRPr="00C82E2C">
              <w:rPr>
                <w:rFonts w:hint="eastAsia"/>
                <w:sz w:val="20"/>
              </w:rPr>
              <w:t>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4AF463A6" w14:textId="77777777" w:rsidR="006407F8" w:rsidRPr="00C82E2C" w:rsidRDefault="006407F8" w:rsidP="00894532">
            <w:pPr>
              <w:spacing w:line="320" w:lineRule="exact"/>
              <w:jc w:val="center"/>
              <w:rPr>
                <w:sz w:val="20"/>
              </w:rPr>
            </w:pPr>
          </w:p>
        </w:tc>
        <w:tc>
          <w:tcPr>
            <w:tcW w:w="588" w:type="dxa"/>
            <w:vAlign w:val="center"/>
          </w:tcPr>
          <w:p w14:paraId="1C9FC095" w14:textId="77777777" w:rsidR="006407F8" w:rsidRPr="00C82E2C" w:rsidRDefault="006407F8" w:rsidP="00894532">
            <w:pPr>
              <w:spacing w:line="320" w:lineRule="exact"/>
              <w:jc w:val="center"/>
              <w:rPr>
                <w:sz w:val="20"/>
              </w:rPr>
            </w:pPr>
          </w:p>
        </w:tc>
      </w:tr>
      <w:tr w:rsidR="006407F8" w:rsidRPr="00C82E2C" w14:paraId="578E4F0C" w14:textId="77777777" w:rsidTr="00894532">
        <w:trPr>
          <w:trHeight w:val="737"/>
          <w:jc w:val="center"/>
        </w:trPr>
        <w:tc>
          <w:tcPr>
            <w:tcW w:w="496" w:type="dxa"/>
            <w:vMerge/>
            <w:vAlign w:val="center"/>
          </w:tcPr>
          <w:p w14:paraId="55432966" w14:textId="77777777" w:rsidR="006407F8" w:rsidRPr="00C82E2C" w:rsidRDefault="006407F8" w:rsidP="00894532">
            <w:pPr>
              <w:spacing w:line="320" w:lineRule="exact"/>
              <w:jc w:val="center"/>
              <w:rPr>
                <w:sz w:val="20"/>
              </w:rPr>
            </w:pPr>
          </w:p>
        </w:tc>
        <w:tc>
          <w:tcPr>
            <w:tcW w:w="745" w:type="dxa"/>
            <w:vMerge/>
            <w:vAlign w:val="center"/>
          </w:tcPr>
          <w:p w14:paraId="0C982319" w14:textId="77777777" w:rsidR="006407F8" w:rsidRPr="00C82E2C" w:rsidRDefault="006407F8" w:rsidP="00894532">
            <w:pPr>
              <w:spacing w:line="320" w:lineRule="exact"/>
              <w:jc w:val="center"/>
              <w:rPr>
                <w:sz w:val="20"/>
              </w:rPr>
            </w:pPr>
          </w:p>
        </w:tc>
        <w:tc>
          <w:tcPr>
            <w:tcW w:w="3016" w:type="dxa"/>
            <w:gridSpan w:val="2"/>
            <w:vAlign w:val="center"/>
          </w:tcPr>
          <w:p w14:paraId="43871EEB" w14:textId="77777777" w:rsidR="006407F8" w:rsidRPr="00C82E2C" w:rsidRDefault="006407F8" w:rsidP="00894532">
            <w:pPr>
              <w:spacing w:line="320" w:lineRule="exact"/>
              <w:rPr>
                <w:sz w:val="20"/>
              </w:rPr>
            </w:pPr>
            <w:r w:rsidRPr="00C82E2C">
              <w:rPr>
                <w:rFonts w:hint="eastAsia"/>
                <w:sz w:val="20"/>
              </w:rPr>
              <w:t>22</w:t>
            </w:r>
            <w:r w:rsidRPr="00C82E2C">
              <w:rPr>
                <w:rFonts w:hint="eastAsia"/>
                <w:sz w:val="20"/>
              </w:rPr>
              <w:t>、道路冲洗、道路洒水的作业频次符合要求的</w:t>
            </w:r>
          </w:p>
        </w:tc>
        <w:tc>
          <w:tcPr>
            <w:tcW w:w="4425" w:type="dxa"/>
            <w:vAlign w:val="center"/>
          </w:tcPr>
          <w:p w14:paraId="31B9F6FD" w14:textId="77777777" w:rsidR="006407F8" w:rsidRPr="00C82E2C" w:rsidRDefault="006407F8" w:rsidP="00894532">
            <w:pPr>
              <w:spacing w:line="320" w:lineRule="exact"/>
              <w:jc w:val="center"/>
              <w:rPr>
                <w:sz w:val="20"/>
              </w:rPr>
            </w:pPr>
            <w:r w:rsidRPr="00C82E2C">
              <w:rPr>
                <w:rFonts w:hint="eastAsia"/>
                <w:sz w:val="20"/>
              </w:rPr>
              <w:t>每发现一次扣</w:t>
            </w:r>
            <w:r w:rsidRPr="00C82E2C">
              <w:rPr>
                <w:rFonts w:hint="eastAsia"/>
                <w:sz w:val="20"/>
              </w:rPr>
              <w:t>100</w:t>
            </w:r>
            <w:r w:rsidRPr="00C82E2C">
              <w:rPr>
                <w:rFonts w:hint="eastAsia"/>
                <w:sz w:val="20"/>
              </w:rPr>
              <w:t>元，月累计发现</w:t>
            </w:r>
            <w:r w:rsidRPr="00C82E2C">
              <w:rPr>
                <w:rFonts w:hint="eastAsia"/>
                <w:sz w:val="20"/>
              </w:rPr>
              <w:t>8</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464504AD" w14:textId="77777777" w:rsidR="006407F8" w:rsidRPr="00C82E2C" w:rsidRDefault="006407F8" w:rsidP="00894532">
            <w:pPr>
              <w:spacing w:line="320" w:lineRule="exact"/>
              <w:jc w:val="center"/>
              <w:rPr>
                <w:sz w:val="20"/>
              </w:rPr>
            </w:pPr>
          </w:p>
        </w:tc>
        <w:tc>
          <w:tcPr>
            <w:tcW w:w="588" w:type="dxa"/>
            <w:vAlign w:val="center"/>
          </w:tcPr>
          <w:p w14:paraId="60D14699" w14:textId="77777777" w:rsidR="006407F8" w:rsidRPr="00C82E2C" w:rsidRDefault="006407F8" w:rsidP="00894532">
            <w:pPr>
              <w:spacing w:line="320" w:lineRule="exact"/>
              <w:jc w:val="center"/>
              <w:rPr>
                <w:sz w:val="20"/>
              </w:rPr>
            </w:pPr>
          </w:p>
        </w:tc>
      </w:tr>
      <w:tr w:rsidR="006407F8" w:rsidRPr="00C82E2C" w14:paraId="3407E6F8" w14:textId="77777777" w:rsidTr="00894532">
        <w:trPr>
          <w:trHeight w:val="737"/>
          <w:jc w:val="center"/>
        </w:trPr>
        <w:tc>
          <w:tcPr>
            <w:tcW w:w="496" w:type="dxa"/>
            <w:vMerge/>
            <w:vAlign w:val="center"/>
          </w:tcPr>
          <w:p w14:paraId="097B55AE" w14:textId="77777777" w:rsidR="006407F8" w:rsidRPr="00C82E2C" w:rsidRDefault="006407F8" w:rsidP="00894532">
            <w:pPr>
              <w:spacing w:line="320" w:lineRule="exact"/>
              <w:jc w:val="center"/>
              <w:rPr>
                <w:sz w:val="20"/>
              </w:rPr>
            </w:pPr>
          </w:p>
        </w:tc>
        <w:tc>
          <w:tcPr>
            <w:tcW w:w="745" w:type="dxa"/>
            <w:vMerge/>
            <w:vAlign w:val="center"/>
          </w:tcPr>
          <w:p w14:paraId="5B92B147" w14:textId="77777777" w:rsidR="006407F8" w:rsidRPr="00C82E2C" w:rsidRDefault="006407F8" w:rsidP="00894532">
            <w:pPr>
              <w:spacing w:line="320" w:lineRule="exact"/>
              <w:jc w:val="center"/>
              <w:rPr>
                <w:sz w:val="20"/>
              </w:rPr>
            </w:pPr>
          </w:p>
        </w:tc>
        <w:tc>
          <w:tcPr>
            <w:tcW w:w="3016" w:type="dxa"/>
            <w:gridSpan w:val="2"/>
            <w:vAlign w:val="center"/>
          </w:tcPr>
          <w:p w14:paraId="25A7CC0F" w14:textId="77777777" w:rsidR="006407F8" w:rsidRPr="00C82E2C" w:rsidRDefault="006407F8" w:rsidP="00894532">
            <w:pPr>
              <w:spacing w:line="320" w:lineRule="exact"/>
              <w:rPr>
                <w:sz w:val="20"/>
              </w:rPr>
            </w:pPr>
            <w:r w:rsidRPr="00C82E2C">
              <w:rPr>
                <w:rFonts w:hint="eastAsia"/>
                <w:sz w:val="20"/>
              </w:rPr>
              <w:t>23</w:t>
            </w:r>
            <w:r w:rsidRPr="00C82E2C">
              <w:rPr>
                <w:rFonts w:hint="eastAsia"/>
                <w:sz w:val="20"/>
              </w:rPr>
              <w:t>、道路冲洗的质量符合要求的（路面见本色）</w:t>
            </w:r>
          </w:p>
        </w:tc>
        <w:tc>
          <w:tcPr>
            <w:tcW w:w="4425" w:type="dxa"/>
            <w:vAlign w:val="center"/>
          </w:tcPr>
          <w:p w14:paraId="314C1811" w14:textId="77777777" w:rsidR="006407F8" w:rsidRPr="00C82E2C" w:rsidRDefault="006407F8" w:rsidP="00894532">
            <w:pPr>
              <w:spacing w:line="320" w:lineRule="exact"/>
              <w:jc w:val="center"/>
              <w:rPr>
                <w:sz w:val="20"/>
              </w:rPr>
            </w:pPr>
            <w:r w:rsidRPr="00C82E2C">
              <w:rPr>
                <w:rFonts w:hint="eastAsia"/>
                <w:sz w:val="20"/>
              </w:rPr>
              <w:t>每发现一处扣</w:t>
            </w:r>
            <w:r w:rsidRPr="00C82E2C">
              <w:rPr>
                <w:rFonts w:hint="eastAsia"/>
                <w:sz w:val="20"/>
              </w:rPr>
              <w:t>50</w:t>
            </w:r>
            <w:r w:rsidRPr="00C82E2C">
              <w:rPr>
                <w:rFonts w:hint="eastAsia"/>
                <w:sz w:val="20"/>
              </w:rPr>
              <w:t>元，月累计发现</w:t>
            </w:r>
            <w:r w:rsidRPr="00C82E2C">
              <w:rPr>
                <w:rFonts w:hint="eastAsia"/>
                <w:sz w:val="20"/>
              </w:rPr>
              <w:t>8</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4F441BFE" w14:textId="77777777" w:rsidR="006407F8" w:rsidRPr="00C82E2C" w:rsidRDefault="006407F8" w:rsidP="00894532">
            <w:pPr>
              <w:spacing w:line="320" w:lineRule="exact"/>
              <w:jc w:val="center"/>
              <w:rPr>
                <w:sz w:val="20"/>
              </w:rPr>
            </w:pPr>
          </w:p>
        </w:tc>
        <w:tc>
          <w:tcPr>
            <w:tcW w:w="588" w:type="dxa"/>
            <w:vAlign w:val="center"/>
          </w:tcPr>
          <w:p w14:paraId="02F2B49F" w14:textId="77777777" w:rsidR="006407F8" w:rsidRPr="00C82E2C" w:rsidRDefault="006407F8" w:rsidP="00894532">
            <w:pPr>
              <w:spacing w:line="320" w:lineRule="exact"/>
              <w:jc w:val="center"/>
              <w:rPr>
                <w:sz w:val="20"/>
              </w:rPr>
            </w:pPr>
          </w:p>
        </w:tc>
      </w:tr>
      <w:tr w:rsidR="006407F8" w:rsidRPr="00C82E2C" w14:paraId="0FD30813" w14:textId="77777777" w:rsidTr="00894532">
        <w:trPr>
          <w:trHeight w:val="737"/>
          <w:jc w:val="center"/>
        </w:trPr>
        <w:tc>
          <w:tcPr>
            <w:tcW w:w="496" w:type="dxa"/>
            <w:vMerge/>
            <w:vAlign w:val="center"/>
          </w:tcPr>
          <w:p w14:paraId="2E347C35" w14:textId="77777777" w:rsidR="006407F8" w:rsidRPr="00C82E2C" w:rsidRDefault="006407F8" w:rsidP="00894532">
            <w:pPr>
              <w:spacing w:line="320" w:lineRule="exact"/>
              <w:jc w:val="center"/>
              <w:rPr>
                <w:sz w:val="20"/>
              </w:rPr>
            </w:pPr>
          </w:p>
        </w:tc>
        <w:tc>
          <w:tcPr>
            <w:tcW w:w="745" w:type="dxa"/>
            <w:vMerge/>
            <w:vAlign w:val="center"/>
          </w:tcPr>
          <w:p w14:paraId="2E8DCC01" w14:textId="77777777" w:rsidR="006407F8" w:rsidRPr="00C82E2C" w:rsidRDefault="006407F8" w:rsidP="00894532">
            <w:pPr>
              <w:spacing w:line="320" w:lineRule="exact"/>
              <w:jc w:val="center"/>
              <w:rPr>
                <w:sz w:val="20"/>
              </w:rPr>
            </w:pPr>
          </w:p>
        </w:tc>
        <w:tc>
          <w:tcPr>
            <w:tcW w:w="3016" w:type="dxa"/>
            <w:gridSpan w:val="2"/>
            <w:vAlign w:val="center"/>
          </w:tcPr>
          <w:p w14:paraId="10D81889" w14:textId="77777777" w:rsidR="006407F8" w:rsidRPr="00C82E2C" w:rsidRDefault="006407F8" w:rsidP="00894532">
            <w:pPr>
              <w:spacing w:line="320" w:lineRule="exact"/>
              <w:rPr>
                <w:sz w:val="20"/>
              </w:rPr>
            </w:pPr>
            <w:r w:rsidRPr="00C82E2C">
              <w:rPr>
                <w:rFonts w:hint="eastAsia"/>
                <w:sz w:val="20"/>
              </w:rPr>
              <w:t>24</w:t>
            </w:r>
            <w:r w:rsidRPr="00C82E2C">
              <w:rPr>
                <w:rFonts w:hint="eastAsia"/>
                <w:sz w:val="20"/>
              </w:rPr>
              <w:t>、公厕保洁质量达到一类公厕卫生保洁质量控制指标的</w:t>
            </w:r>
          </w:p>
        </w:tc>
        <w:tc>
          <w:tcPr>
            <w:tcW w:w="4425" w:type="dxa"/>
            <w:vAlign w:val="center"/>
          </w:tcPr>
          <w:p w14:paraId="4D31EEE6" w14:textId="77777777" w:rsidR="006407F8" w:rsidRPr="00C82E2C" w:rsidRDefault="006407F8" w:rsidP="00894532">
            <w:pPr>
              <w:spacing w:line="320" w:lineRule="exact"/>
              <w:jc w:val="center"/>
              <w:rPr>
                <w:sz w:val="20"/>
              </w:rPr>
            </w:pPr>
            <w:r w:rsidRPr="00C82E2C">
              <w:rPr>
                <w:rFonts w:hint="eastAsia"/>
                <w:sz w:val="20"/>
              </w:rPr>
              <w:t>每发现一座扣</w:t>
            </w:r>
            <w:r w:rsidRPr="00C82E2C">
              <w:rPr>
                <w:rFonts w:hint="eastAsia"/>
                <w:sz w:val="20"/>
              </w:rPr>
              <w:t>2</w:t>
            </w:r>
            <w:r w:rsidRPr="00C82E2C">
              <w:rPr>
                <w:rFonts w:hint="eastAsia"/>
                <w:sz w:val="20"/>
              </w:rPr>
              <w:t>分；</w:t>
            </w:r>
          </w:p>
        </w:tc>
        <w:tc>
          <w:tcPr>
            <w:tcW w:w="779" w:type="dxa"/>
            <w:vAlign w:val="center"/>
          </w:tcPr>
          <w:p w14:paraId="0FA6D110" w14:textId="77777777" w:rsidR="006407F8" w:rsidRPr="00C82E2C" w:rsidRDefault="006407F8" w:rsidP="00894532">
            <w:pPr>
              <w:spacing w:line="320" w:lineRule="exact"/>
              <w:jc w:val="center"/>
              <w:rPr>
                <w:sz w:val="20"/>
              </w:rPr>
            </w:pPr>
          </w:p>
        </w:tc>
        <w:tc>
          <w:tcPr>
            <w:tcW w:w="588" w:type="dxa"/>
            <w:vAlign w:val="center"/>
          </w:tcPr>
          <w:p w14:paraId="0DAF0EAF" w14:textId="77777777" w:rsidR="006407F8" w:rsidRPr="00C82E2C" w:rsidRDefault="006407F8" w:rsidP="00894532">
            <w:pPr>
              <w:spacing w:line="320" w:lineRule="exact"/>
              <w:jc w:val="center"/>
              <w:rPr>
                <w:sz w:val="20"/>
              </w:rPr>
            </w:pPr>
          </w:p>
        </w:tc>
      </w:tr>
      <w:tr w:rsidR="006407F8" w:rsidRPr="00C82E2C" w14:paraId="765D6C69" w14:textId="77777777" w:rsidTr="00894532">
        <w:trPr>
          <w:trHeight w:val="737"/>
          <w:jc w:val="center"/>
        </w:trPr>
        <w:tc>
          <w:tcPr>
            <w:tcW w:w="496" w:type="dxa"/>
            <w:vMerge/>
            <w:vAlign w:val="center"/>
          </w:tcPr>
          <w:p w14:paraId="2DE972BB" w14:textId="77777777" w:rsidR="006407F8" w:rsidRPr="00C82E2C" w:rsidRDefault="006407F8" w:rsidP="00894532">
            <w:pPr>
              <w:spacing w:line="320" w:lineRule="exact"/>
              <w:jc w:val="center"/>
              <w:rPr>
                <w:sz w:val="20"/>
              </w:rPr>
            </w:pPr>
          </w:p>
        </w:tc>
        <w:tc>
          <w:tcPr>
            <w:tcW w:w="745" w:type="dxa"/>
            <w:vMerge/>
            <w:vAlign w:val="center"/>
          </w:tcPr>
          <w:p w14:paraId="6FE341C1" w14:textId="77777777" w:rsidR="006407F8" w:rsidRPr="00C82E2C" w:rsidRDefault="006407F8" w:rsidP="00894532">
            <w:pPr>
              <w:spacing w:line="320" w:lineRule="exact"/>
              <w:jc w:val="center"/>
              <w:rPr>
                <w:sz w:val="20"/>
              </w:rPr>
            </w:pPr>
          </w:p>
        </w:tc>
        <w:tc>
          <w:tcPr>
            <w:tcW w:w="3016" w:type="dxa"/>
            <w:gridSpan w:val="2"/>
            <w:vAlign w:val="center"/>
          </w:tcPr>
          <w:p w14:paraId="7C5E7070" w14:textId="77777777" w:rsidR="006407F8" w:rsidRPr="00C82E2C" w:rsidRDefault="006407F8" w:rsidP="00894532">
            <w:pPr>
              <w:spacing w:line="320" w:lineRule="exact"/>
              <w:rPr>
                <w:sz w:val="20"/>
              </w:rPr>
            </w:pPr>
            <w:r w:rsidRPr="00C82E2C">
              <w:rPr>
                <w:rFonts w:hint="eastAsia"/>
                <w:sz w:val="20"/>
              </w:rPr>
              <w:t>25</w:t>
            </w:r>
            <w:r w:rsidRPr="00C82E2C">
              <w:rPr>
                <w:rFonts w:hint="eastAsia"/>
                <w:sz w:val="20"/>
              </w:rPr>
              <w:t>、公厕未按规定对外免费开放使用，公厕运行管理中出现私自收费情况的</w:t>
            </w:r>
          </w:p>
        </w:tc>
        <w:tc>
          <w:tcPr>
            <w:tcW w:w="4425" w:type="dxa"/>
            <w:vAlign w:val="center"/>
          </w:tcPr>
          <w:p w14:paraId="4E0C651C" w14:textId="77777777" w:rsidR="006407F8" w:rsidRPr="00C82E2C" w:rsidRDefault="006407F8" w:rsidP="00894532">
            <w:pPr>
              <w:spacing w:line="320" w:lineRule="exact"/>
              <w:jc w:val="center"/>
              <w:rPr>
                <w:sz w:val="20"/>
              </w:rPr>
            </w:pPr>
            <w:r w:rsidRPr="00C82E2C">
              <w:rPr>
                <w:rFonts w:hint="eastAsia"/>
                <w:sz w:val="20"/>
              </w:rPr>
              <w:t>每发现一座扣</w:t>
            </w:r>
            <w:r w:rsidRPr="00C82E2C">
              <w:rPr>
                <w:rFonts w:hint="eastAsia"/>
                <w:sz w:val="20"/>
              </w:rPr>
              <w:t>3</w:t>
            </w:r>
            <w:r w:rsidRPr="00C82E2C">
              <w:rPr>
                <w:rFonts w:hint="eastAsia"/>
                <w:sz w:val="20"/>
              </w:rPr>
              <w:t>分；</w:t>
            </w:r>
          </w:p>
        </w:tc>
        <w:tc>
          <w:tcPr>
            <w:tcW w:w="779" w:type="dxa"/>
            <w:vAlign w:val="center"/>
          </w:tcPr>
          <w:p w14:paraId="4C8FB6B7" w14:textId="77777777" w:rsidR="006407F8" w:rsidRPr="00C82E2C" w:rsidRDefault="006407F8" w:rsidP="00894532">
            <w:pPr>
              <w:spacing w:line="320" w:lineRule="exact"/>
              <w:jc w:val="center"/>
              <w:rPr>
                <w:sz w:val="20"/>
              </w:rPr>
            </w:pPr>
          </w:p>
        </w:tc>
        <w:tc>
          <w:tcPr>
            <w:tcW w:w="588" w:type="dxa"/>
            <w:vAlign w:val="center"/>
          </w:tcPr>
          <w:p w14:paraId="406178A0" w14:textId="77777777" w:rsidR="006407F8" w:rsidRPr="00C82E2C" w:rsidRDefault="006407F8" w:rsidP="00894532">
            <w:pPr>
              <w:spacing w:line="320" w:lineRule="exact"/>
              <w:jc w:val="center"/>
              <w:rPr>
                <w:sz w:val="20"/>
              </w:rPr>
            </w:pPr>
          </w:p>
        </w:tc>
      </w:tr>
      <w:tr w:rsidR="006407F8" w:rsidRPr="00C82E2C" w14:paraId="376A2693" w14:textId="77777777" w:rsidTr="00894532">
        <w:trPr>
          <w:trHeight w:val="742"/>
          <w:jc w:val="center"/>
        </w:trPr>
        <w:tc>
          <w:tcPr>
            <w:tcW w:w="496" w:type="dxa"/>
            <w:vMerge/>
            <w:vAlign w:val="center"/>
          </w:tcPr>
          <w:p w14:paraId="7914F3A0" w14:textId="77777777" w:rsidR="006407F8" w:rsidRPr="00C82E2C" w:rsidRDefault="006407F8" w:rsidP="00894532">
            <w:pPr>
              <w:spacing w:line="320" w:lineRule="exact"/>
              <w:jc w:val="center"/>
              <w:rPr>
                <w:sz w:val="20"/>
              </w:rPr>
            </w:pPr>
          </w:p>
        </w:tc>
        <w:tc>
          <w:tcPr>
            <w:tcW w:w="745" w:type="dxa"/>
            <w:vMerge/>
            <w:vAlign w:val="center"/>
          </w:tcPr>
          <w:p w14:paraId="33D32827" w14:textId="77777777" w:rsidR="006407F8" w:rsidRPr="00C82E2C" w:rsidRDefault="006407F8" w:rsidP="00894532">
            <w:pPr>
              <w:spacing w:line="320" w:lineRule="exact"/>
              <w:jc w:val="center"/>
              <w:rPr>
                <w:sz w:val="20"/>
              </w:rPr>
            </w:pPr>
          </w:p>
        </w:tc>
        <w:tc>
          <w:tcPr>
            <w:tcW w:w="3016" w:type="dxa"/>
            <w:gridSpan w:val="2"/>
            <w:vAlign w:val="center"/>
          </w:tcPr>
          <w:p w14:paraId="46B830B7" w14:textId="77777777" w:rsidR="006407F8" w:rsidRPr="00C82E2C" w:rsidRDefault="006407F8" w:rsidP="00894532">
            <w:pPr>
              <w:spacing w:line="320" w:lineRule="exact"/>
              <w:rPr>
                <w:sz w:val="20"/>
              </w:rPr>
            </w:pPr>
            <w:r w:rsidRPr="00C82E2C">
              <w:rPr>
                <w:rFonts w:hint="eastAsia"/>
                <w:sz w:val="20"/>
              </w:rPr>
              <w:t>26</w:t>
            </w:r>
            <w:r w:rsidRPr="00C82E2C">
              <w:rPr>
                <w:rFonts w:hint="eastAsia"/>
                <w:sz w:val="20"/>
              </w:rPr>
              <w:t>、餐厨垃圾分类终端管理符合采购人要求</w:t>
            </w:r>
          </w:p>
        </w:tc>
        <w:tc>
          <w:tcPr>
            <w:tcW w:w="4425" w:type="dxa"/>
            <w:vAlign w:val="center"/>
          </w:tcPr>
          <w:p w14:paraId="2331C070" w14:textId="77777777" w:rsidR="006407F8" w:rsidRPr="00C82E2C" w:rsidRDefault="006407F8" w:rsidP="00894532">
            <w:pPr>
              <w:spacing w:line="320" w:lineRule="exact"/>
              <w:jc w:val="center"/>
              <w:rPr>
                <w:sz w:val="20"/>
              </w:rPr>
            </w:pPr>
            <w:r w:rsidRPr="00C82E2C">
              <w:rPr>
                <w:rFonts w:hint="eastAsia"/>
                <w:sz w:val="20"/>
              </w:rPr>
              <w:t>不满足扣</w:t>
            </w:r>
            <w:r w:rsidRPr="00C82E2C">
              <w:rPr>
                <w:rFonts w:hint="eastAsia"/>
                <w:sz w:val="20"/>
              </w:rPr>
              <w:t>2</w:t>
            </w:r>
            <w:r w:rsidRPr="00C82E2C">
              <w:rPr>
                <w:rFonts w:hint="eastAsia"/>
                <w:sz w:val="20"/>
              </w:rPr>
              <w:t>分；</w:t>
            </w:r>
          </w:p>
        </w:tc>
        <w:tc>
          <w:tcPr>
            <w:tcW w:w="779" w:type="dxa"/>
            <w:vAlign w:val="center"/>
          </w:tcPr>
          <w:p w14:paraId="46B04800" w14:textId="77777777" w:rsidR="006407F8" w:rsidRPr="00C82E2C" w:rsidRDefault="006407F8" w:rsidP="00894532">
            <w:pPr>
              <w:spacing w:line="320" w:lineRule="exact"/>
              <w:jc w:val="center"/>
              <w:rPr>
                <w:sz w:val="20"/>
              </w:rPr>
            </w:pPr>
          </w:p>
        </w:tc>
        <w:tc>
          <w:tcPr>
            <w:tcW w:w="588" w:type="dxa"/>
            <w:vAlign w:val="center"/>
          </w:tcPr>
          <w:p w14:paraId="73C7147E" w14:textId="77777777" w:rsidR="006407F8" w:rsidRPr="00C82E2C" w:rsidRDefault="006407F8" w:rsidP="00894532">
            <w:pPr>
              <w:spacing w:line="320" w:lineRule="exact"/>
              <w:jc w:val="center"/>
              <w:rPr>
                <w:sz w:val="20"/>
              </w:rPr>
            </w:pPr>
          </w:p>
        </w:tc>
      </w:tr>
      <w:tr w:rsidR="006407F8" w:rsidRPr="00C82E2C" w14:paraId="0F342711" w14:textId="77777777" w:rsidTr="00894532">
        <w:trPr>
          <w:trHeight w:hRule="exact" w:val="1302"/>
          <w:jc w:val="center"/>
        </w:trPr>
        <w:tc>
          <w:tcPr>
            <w:tcW w:w="496" w:type="dxa"/>
            <w:vMerge w:val="restart"/>
            <w:vAlign w:val="center"/>
          </w:tcPr>
          <w:p w14:paraId="7E56B887" w14:textId="77777777" w:rsidR="006407F8" w:rsidRPr="00C82E2C" w:rsidRDefault="006407F8" w:rsidP="00894532">
            <w:pPr>
              <w:spacing w:line="320" w:lineRule="exact"/>
              <w:jc w:val="center"/>
              <w:rPr>
                <w:sz w:val="20"/>
              </w:rPr>
            </w:pPr>
            <w:r w:rsidRPr="00C82E2C">
              <w:rPr>
                <w:rFonts w:hint="eastAsia"/>
                <w:sz w:val="20"/>
              </w:rPr>
              <w:t>二</w:t>
            </w:r>
          </w:p>
        </w:tc>
        <w:tc>
          <w:tcPr>
            <w:tcW w:w="745" w:type="dxa"/>
            <w:vMerge w:val="restart"/>
            <w:vAlign w:val="center"/>
          </w:tcPr>
          <w:p w14:paraId="5FF21F28" w14:textId="77777777" w:rsidR="006407F8" w:rsidRPr="00C82E2C" w:rsidRDefault="006407F8" w:rsidP="00894532">
            <w:pPr>
              <w:spacing w:line="320" w:lineRule="exact"/>
              <w:jc w:val="center"/>
              <w:rPr>
                <w:sz w:val="20"/>
              </w:rPr>
            </w:pPr>
            <w:r w:rsidRPr="00C82E2C">
              <w:rPr>
                <w:sz w:val="20"/>
              </w:rPr>
              <w:t>“</w:t>
            </w:r>
            <w:r w:rsidRPr="00C82E2C">
              <w:rPr>
                <w:rFonts w:hint="eastAsia"/>
                <w:sz w:val="20"/>
              </w:rPr>
              <w:t>规范作业</w:t>
            </w:r>
            <w:r w:rsidRPr="00C82E2C">
              <w:rPr>
                <w:sz w:val="20"/>
              </w:rPr>
              <w:t>”</w:t>
            </w:r>
            <w:r w:rsidRPr="00C82E2C">
              <w:rPr>
                <w:rFonts w:hint="eastAsia"/>
                <w:sz w:val="20"/>
              </w:rPr>
              <w:t>考核方法与标准（</w:t>
            </w:r>
            <w:r w:rsidRPr="00C82E2C">
              <w:rPr>
                <w:rFonts w:hint="eastAsia"/>
                <w:sz w:val="20"/>
              </w:rPr>
              <w:t>12</w:t>
            </w:r>
            <w:r w:rsidRPr="00C82E2C">
              <w:rPr>
                <w:rFonts w:hint="eastAsia"/>
                <w:sz w:val="20"/>
              </w:rPr>
              <w:t>分）</w:t>
            </w:r>
          </w:p>
        </w:tc>
        <w:tc>
          <w:tcPr>
            <w:tcW w:w="3016" w:type="dxa"/>
            <w:gridSpan w:val="2"/>
            <w:vAlign w:val="center"/>
          </w:tcPr>
          <w:p w14:paraId="66A23525" w14:textId="77777777" w:rsidR="006407F8" w:rsidRPr="00C82E2C" w:rsidRDefault="006407F8" w:rsidP="00894532">
            <w:pPr>
              <w:spacing w:line="320" w:lineRule="exact"/>
              <w:rPr>
                <w:sz w:val="20"/>
              </w:rPr>
            </w:pPr>
            <w:r w:rsidRPr="00C82E2C">
              <w:rPr>
                <w:rFonts w:hint="eastAsia"/>
                <w:sz w:val="20"/>
              </w:rPr>
              <w:t>1</w:t>
            </w:r>
            <w:r w:rsidRPr="00C82E2C">
              <w:rPr>
                <w:rFonts w:hint="eastAsia"/>
                <w:sz w:val="20"/>
              </w:rPr>
              <w:t>、作业人员工作期间不得无故缺岗、离岗，严禁迟到早退，严禁消极怠工，严禁酒后作业</w:t>
            </w:r>
          </w:p>
        </w:tc>
        <w:tc>
          <w:tcPr>
            <w:tcW w:w="4425" w:type="dxa"/>
            <w:vAlign w:val="center"/>
          </w:tcPr>
          <w:p w14:paraId="77DDB0B1" w14:textId="77777777" w:rsidR="006407F8" w:rsidRPr="00C82E2C" w:rsidRDefault="006407F8" w:rsidP="00894532">
            <w:pPr>
              <w:spacing w:line="320" w:lineRule="exact"/>
              <w:jc w:val="center"/>
              <w:rPr>
                <w:sz w:val="20"/>
              </w:rPr>
            </w:pPr>
            <w:r w:rsidRPr="00C82E2C">
              <w:rPr>
                <w:rFonts w:hint="eastAsia"/>
                <w:sz w:val="20"/>
              </w:rPr>
              <w:t>以上情况违反其中任何一项，每发现一例扣</w:t>
            </w:r>
            <w:r w:rsidRPr="00C82E2C">
              <w:rPr>
                <w:rFonts w:hint="eastAsia"/>
                <w:sz w:val="20"/>
              </w:rPr>
              <w:t>8</w:t>
            </w:r>
            <w:r w:rsidRPr="00C82E2C">
              <w:rPr>
                <w:sz w:val="20"/>
              </w:rPr>
              <w:t>0</w:t>
            </w:r>
            <w:r w:rsidRPr="00C82E2C">
              <w:rPr>
                <w:rFonts w:hint="eastAsia"/>
                <w:sz w:val="20"/>
              </w:rPr>
              <w:t>元，月累计发现</w:t>
            </w:r>
            <w:r w:rsidRPr="00C82E2C">
              <w:rPr>
                <w:rFonts w:hint="eastAsia"/>
                <w:sz w:val="20"/>
              </w:rPr>
              <w:t>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分；（其中酒后作业发现一次扣罚</w:t>
            </w:r>
            <w:r w:rsidRPr="00C82E2C">
              <w:rPr>
                <w:rFonts w:hint="eastAsia"/>
                <w:sz w:val="20"/>
              </w:rPr>
              <w:t>20</w:t>
            </w:r>
            <w:r w:rsidRPr="00C82E2C">
              <w:rPr>
                <w:sz w:val="20"/>
              </w:rPr>
              <w:t>0</w:t>
            </w:r>
            <w:r w:rsidRPr="00C82E2C">
              <w:rPr>
                <w:rFonts w:hint="eastAsia"/>
                <w:sz w:val="20"/>
              </w:rPr>
              <w:t>元外直接加扣</w:t>
            </w:r>
            <w:r w:rsidRPr="00C82E2C">
              <w:rPr>
                <w:sz w:val="20"/>
              </w:rPr>
              <w:t>3</w:t>
            </w:r>
            <w:r w:rsidRPr="00C82E2C">
              <w:rPr>
                <w:rFonts w:hint="eastAsia"/>
                <w:sz w:val="20"/>
              </w:rPr>
              <w:t>分）。</w:t>
            </w:r>
          </w:p>
        </w:tc>
        <w:tc>
          <w:tcPr>
            <w:tcW w:w="779" w:type="dxa"/>
            <w:vAlign w:val="center"/>
          </w:tcPr>
          <w:p w14:paraId="0ED077DB" w14:textId="77777777" w:rsidR="006407F8" w:rsidRPr="00C82E2C" w:rsidRDefault="006407F8" w:rsidP="00894532">
            <w:pPr>
              <w:spacing w:line="320" w:lineRule="exact"/>
              <w:jc w:val="center"/>
              <w:rPr>
                <w:sz w:val="20"/>
              </w:rPr>
            </w:pPr>
          </w:p>
        </w:tc>
        <w:tc>
          <w:tcPr>
            <w:tcW w:w="588" w:type="dxa"/>
            <w:vAlign w:val="center"/>
          </w:tcPr>
          <w:p w14:paraId="6E92C248" w14:textId="77777777" w:rsidR="006407F8" w:rsidRPr="00C82E2C" w:rsidRDefault="006407F8" w:rsidP="00894532">
            <w:pPr>
              <w:spacing w:line="320" w:lineRule="exact"/>
              <w:jc w:val="center"/>
              <w:rPr>
                <w:sz w:val="20"/>
              </w:rPr>
            </w:pPr>
          </w:p>
        </w:tc>
      </w:tr>
      <w:tr w:rsidR="006407F8" w:rsidRPr="00C82E2C" w14:paraId="7F611004" w14:textId="77777777" w:rsidTr="00894532">
        <w:trPr>
          <w:trHeight w:hRule="exact" w:val="2541"/>
          <w:jc w:val="center"/>
        </w:trPr>
        <w:tc>
          <w:tcPr>
            <w:tcW w:w="496" w:type="dxa"/>
            <w:vMerge/>
            <w:vAlign w:val="center"/>
          </w:tcPr>
          <w:p w14:paraId="5ECB61A9" w14:textId="77777777" w:rsidR="006407F8" w:rsidRPr="00C82E2C" w:rsidRDefault="006407F8" w:rsidP="00894532">
            <w:pPr>
              <w:spacing w:line="320" w:lineRule="exact"/>
              <w:jc w:val="center"/>
              <w:rPr>
                <w:sz w:val="20"/>
              </w:rPr>
            </w:pPr>
          </w:p>
        </w:tc>
        <w:tc>
          <w:tcPr>
            <w:tcW w:w="745" w:type="dxa"/>
            <w:vMerge/>
            <w:vAlign w:val="center"/>
          </w:tcPr>
          <w:p w14:paraId="3B6E69DC" w14:textId="77777777" w:rsidR="006407F8" w:rsidRPr="00C82E2C" w:rsidRDefault="006407F8" w:rsidP="00894532">
            <w:pPr>
              <w:spacing w:line="320" w:lineRule="exact"/>
              <w:jc w:val="center"/>
              <w:rPr>
                <w:sz w:val="20"/>
              </w:rPr>
            </w:pPr>
          </w:p>
        </w:tc>
        <w:tc>
          <w:tcPr>
            <w:tcW w:w="3016" w:type="dxa"/>
            <w:gridSpan w:val="2"/>
            <w:vAlign w:val="center"/>
          </w:tcPr>
          <w:p w14:paraId="15DFF21E" w14:textId="77777777" w:rsidR="006407F8" w:rsidRPr="00C82E2C" w:rsidRDefault="006407F8" w:rsidP="00894532">
            <w:pPr>
              <w:spacing w:line="320" w:lineRule="exact"/>
              <w:rPr>
                <w:sz w:val="20"/>
              </w:rPr>
            </w:pPr>
            <w:r w:rsidRPr="00C82E2C">
              <w:rPr>
                <w:rFonts w:hint="eastAsia"/>
                <w:sz w:val="20"/>
              </w:rPr>
              <w:t>2</w:t>
            </w:r>
            <w:r w:rsidRPr="00C82E2C">
              <w:rPr>
                <w:rFonts w:hint="eastAsia"/>
                <w:sz w:val="20"/>
              </w:rPr>
              <w:t>、道路保洁人员必须穿着反光安全工作服、佩证上岗，作业时，应按车行线反方向清扫，保洁车辆停放应地点适宜，不能太靠近车行线，车容应整洁。作业期间，人员必须衣冠整洁，不得穿拖鞋上岗</w:t>
            </w:r>
          </w:p>
        </w:tc>
        <w:tc>
          <w:tcPr>
            <w:tcW w:w="4425" w:type="dxa"/>
            <w:vAlign w:val="center"/>
          </w:tcPr>
          <w:p w14:paraId="4B583088" w14:textId="77777777" w:rsidR="006407F8" w:rsidRPr="00C82E2C" w:rsidRDefault="006407F8" w:rsidP="00894532">
            <w:pPr>
              <w:spacing w:line="320" w:lineRule="exact"/>
              <w:jc w:val="center"/>
              <w:rPr>
                <w:sz w:val="20"/>
              </w:rPr>
            </w:pPr>
            <w:r w:rsidRPr="00C82E2C">
              <w:rPr>
                <w:rFonts w:hint="eastAsia"/>
                <w:sz w:val="20"/>
              </w:rPr>
              <w:t>以上情况违反其中任何一项，每发现一例扣</w:t>
            </w:r>
            <w:r w:rsidRPr="00C82E2C">
              <w:rPr>
                <w:rFonts w:hint="eastAsia"/>
                <w:sz w:val="20"/>
              </w:rPr>
              <w:t>8</w:t>
            </w:r>
            <w:r w:rsidRPr="00C82E2C">
              <w:rPr>
                <w:sz w:val="20"/>
              </w:rPr>
              <w:t>0</w:t>
            </w:r>
            <w:r w:rsidRPr="00C82E2C">
              <w:rPr>
                <w:rFonts w:hint="eastAsia"/>
                <w:sz w:val="20"/>
              </w:rPr>
              <w:t>元，月累计发现</w:t>
            </w:r>
            <w:r w:rsidRPr="00C82E2C">
              <w:rPr>
                <w:rFonts w:hint="eastAsia"/>
                <w:sz w:val="20"/>
              </w:rPr>
              <w:t>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114A9DC3" w14:textId="77777777" w:rsidR="006407F8" w:rsidRPr="00C82E2C" w:rsidRDefault="006407F8" w:rsidP="00894532">
            <w:pPr>
              <w:spacing w:line="320" w:lineRule="exact"/>
              <w:jc w:val="center"/>
              <w:rPr>
                <w:sz w:val="20"/>
              </w:rPr>
            </w:pPr>
          </w:p>
        </w:tc>
        <w:tc>
          <w:tcPr>
            <w:tcW w:w="588" w:type="dxa"/>
            <w:vAlign w:val="center"/>
          </w:tcPr>
          <w:p w14:paraId="7692F8D6" w14:textId="77777777" w:rsidR="006407F8" w:rsidRPr="00C82E2C" w:rsidRDefault="006407F8" w:rsidP="00894532">
            <w:pPr>
              <w:spacing w:line="320" w:lineRule="exact"/>
              <w:jc w:val="center"/>
              <w:rPr>
                <w:sz w:val="20"/>
              </w:rPr>
            </w:pPr>
          </w:p>
        </w:tc>
      </w:tr>
      <w:tr w:rsidR="006407F8" w:rsidRPr="00C82E2C" w14:paraId="542597EC" w14:textId="77777777" w:rsidTr="00894532">
        <w:trPr>
          <w:trHeight w:hRule="exact" w:val="1378"/>
          <w:jc w:val="center"/>
        </w:trPr>
        <w:tc>
          <w:tcPr>
            <w:tcW w:w="496" w:type="dxa"/>
            <w:vMerge/>
            <w:vAlign w:val="center"/>
          </w:tcPr>
          <w:p w14:paraId="49B06768" w14:textId="77777777" w:rsidR="006407F8" w:rsidRPr="00C82E2C" w:rsidRDefault="006407F8" w:rsidP="00894532">
            <w:pPr>
              <w:spacing w:line="320" w:lineRule="exact"/>
              <w:jc w:val="center"/>
              <w:rPr>
                <w:sz w:val="20"/>
              </w:rPr>
            </w:pPr>
          </w:p>
        </w:tc>
        <w:tc>
          <w:tcPr>
            <w:tcW w:w="745" w:type="dxa"/>
            <w:vMerge/>
            <w:vAlign w:val="center"/>
          </w:tcPr>
          <w:p w14:paraId="0F7BE7A9" w14:textId="77777777" w:rsidR="006407F8" w:rsidRPr="00C82E2C" w:rsidRDefault="006407F8" w:rsidP="00894532">
            <w:pPr>
              <w:spacing w:line="320" w:lineRule="exact"/>
              <w:jc w:val="center"/>
              <w:rPr>
                <w:sz w:val="20"/>
              </w:rPr>
            </w:pPr>
          </w:p>
        </w:tc>
        <w:tc>
          <w:tcPr>
            <w:tcW w:w="3016" w:type="dxa"/>
            <w:gridSpan w:val="2"/>
            <w:vAlign w:val="center"/>
          </w:tcPr>
          <w:p w14:paraId="1F7300EF" w14:textId="77777777" w:rsidR="006407F8" w:rsidRPr="00C82E2C" w:rsidRDefault="006407F8" w:rsidP="00894532">
            <w:pPr>
              <w:spacing w:line="320" w:lineRule="exact"/>
              <w:rPr>
                <w:sz w:val="20"/>
              </w:rPr>
            </w:pPr>
            <w:r w:rsidRPr="00C82E2C">
              <w:rPr>
                <w:rFonts w:hint="eastAsia"/>
                <w:sz w:val="20"/>
              </w:rPr>
              <w:t>3</w:t>
            </w:r>
            <w:r w:rsidRPr="00C82E2C">
              <w:rPr>
                <w:rFonts w:hint="eastAsia"/>
                <w:sz w:val="20"/>
              </w:rPr>
              <w:t>、作业期间，不得集聚闲聊，单次休息不得超过</w:t>
            </w:r>
            <w:r w:rsidRPr="00C82E2C">
              <w:rPr>
                <w:sz w:val="20"/>
              </w:rPr>
              <w:t>10</w:t>
            </w:r>
            <w:r w:rsidRPr="00C82E2C">
              <w:rPr>
                <w:rFonts w:hint="eastAsia"/>
                <w:sz w:val="20"/>
              </w:rPr>
              <w:t>分钟；不做与作业无关的事；不得捡拾、买卖废品</w:t>
            </w:r>
          </w:p>
        </w:tc>
        <w:tc>
          <w:tcPr>
            <w:tcW w:w="4425" w:type="dxa"/>
            <w:vAlign w:val="center"/>
          </w:tcPr>
          <w:p w14:paraId="19F78FB1" w14:textId="77777777" w:rsidR="006407F8" w:rsidRPr="00C82E2C" w:rsidRDefault="006407F8" w:rsidP="00894532">
            <w:pPr>
              <w:spacing w:line="320" w:lineRule="exact"/>
              <w:jc w:val="center"/>
              <w:rPr>
                <w:sz w:val="20"/>
              </w:rPr>
            </w:pPr>
            <w:r w:rsidRPr="00C82E2C">
              <w:rPr>
                <w:rFonts w:hint="eastAsia"/>
                <w:sz w:val="20"/>
              </w:rPr>
              <w:t>以上情况违反其中任何一项，每发现一例扣</w:t>
            </w:r>
            <w:r w:rsidRPr="00C82E2C">
              <w:rPr>
                <w:rFonts w:hint="eastAsia"/>
                <w:sz w:val="20"/>
              </w:rPr>
              <w:t>8</w:t>
            </w:r>
            <w:r w:rsidRPr="00C82E2C">
              <w:rPr>
                <w:sz w:val="20"/>
              </w:rPr>
              <w:t>0</w:t>
            </w:r>
            <w:r w:rsidRPr="00C82E2C">
              <w:rPr>
                <w:rFonts w:hint="eastAsia"/>
                <w:sz w:val="20"/>
              </w:rPr>
              <w:t>元，月累计发现</w:t>
            </w:r>
            <w:r w:rsidRPr="00C82E2C">
              <w:rPr>
                <w:rFonts w:hint="eastAsia"/>
                <w:sz w:val="20"/>
              </w:rPr>
              <w:t>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r w:rsidRPr="00C82E2C">
              <w:rPr>
                <w:sz w:val="20"/>
              </w:rPr>
              <w:t xml:space="preserve"> </w:t>
            </w:r>
          </w:p>
        </w:tc>
        <w:tc>
          <w:tcPr>
            <w:tcW w:w="779" w:type="dxa"/>
            <w:vAlign w:val="center"/>
          </w:tcPr>
          <w:p w14:paraId="49503BFD" w14:textId="77777777" w:rsidR="006407F8" w:rsidRPr="00C82E2C" w:rsidRDefault="006407F8" w:rsidP="00894532">
            <w:pPr>
              <w:spacing w:line="320" w:lineRule="exact"/>
              <w:jc w:val="center"/>
              <w:rPr>
                <w:sz w:val="20"/>
              </w:rPr>
            </w:pPr>
          </w:p>
        </w:tc>
        <w:tc>
          <w:tcPr>
            <w:tcW w:w="588" w:type="dxa"/>
            <w:vAlign w:val="center"/>
          </w:tcPr>
          <w:p w14:paraId="261A25B7" w14:textId="77777777" w:rsidR="006407F8" w:rsidRPr="00C82E2C" w:rsidRDefault="006407F8" w:rsidP="00894532">
            <w:pPr>
              <w:spacing w:line="320" w:lineRule="exact"/>
              <w:jc w:val="center"/>
              <w:rPr>
                <w:sz w:val="20"/>
              </w:rPr>
            </w:pPr>
          </w:p>
        </w:tc>
      </w:tr>
      <w:tr w:rsidR="006407F8" w:rsidRPr="00C82E2C" w14:paraId="54F27E5A" w14:textId="77777777" w:rsidTr="00894532">
        <w:trPr>
          <w:trHeight w:hRule="exact" w:val="3101"/>
          <w:jc w:val="center"/>
        </w:trPr>
        <w:tc>
          <w:tcPr>
            <w:tcW w:w="496" w:type="dxa"/>
            <w:vMerge/>
            <w:vAlign w:val="center"/>
          </w:tcPr>
          <w:p w14:paraId="41422CA6" w14:textId="77777777" w:rsidR="006407F8" w:rsidRPr="00C82E2C" w:rsidRDefault="006407F8" w:rsidP="00894532">
            <w:pPr>
              <w:spacing w:line="320" w:lineRule="exact"/>
              <w:jc w:val="center"/>
              <w:rPr>
                <w:sz w:val="20"/>
              </w:rPr>
            </w:pPr>
          </w:p>
        </w:tc>
        <w:tc>
          <w:tcPr>
            <w:tcW w:w="745" w:type="dxa"/>
            <w:vMerge/>
            <w:vAlign w:val="center"/>
          </w:tcPr>
          <w:p w14:paraId="22B7B612" w14:textId="77777777" w:rsidR="006407F8" w:rsidRPr="00C82E2C" w:rsidRDefault="006407F8" w:rsidP="00894532">
            <w:pPr>
              <w:spacing w:line="320" w:lineRule="exact"/>
              <w:jc w:val="center"/>
              <w:rPr>
                <w:sz w:val="20"/>
              </w:rPr>
            </w:pPr>
          </w:p>
        </w:tc>
        <w:tc>
          <w:tcPr>
            <w:tcW w:w="3016" w:type="dxa"/>
            <w:gridSpan w:val="2"/>
            <w:vAlign w:val="center"/>
          </w:tcPr>
          <w:p w14:paraId="7CD09B3D" w14:textId="1C1FCDBA" w:rsidR="006407F8" w:rsidRPr="00C82E2C" w:rsidRDefault="006407F8" w:rsidP="00894532">
            <w:pPr>
              <w:spacing w:line="320" w:lineRule="exact"/>
              <w:rPr>
                <w:sz w:val="20"/>
              </w:rPr>
            </w:pPr>
            <w:r w:rsidRPr="00C82E2C">
              <w:rPr>
                <w:rFonts w:hint="eastAsia"/>
                <w:sz w:val="20"/>
              </w:rPr>
              <w:t>4</w:t>
            </w:r>
            <w:r w:rsidRPr="00C82E2C">
              <w:rPr>
                <w:rFonts w:hint="eastAsia"/>
                <w:sz w:val="20"/>
              </w:rPr>
              <w:t>、道路保洁人员应文明作业，不得将垃圾、污水扫到、溅到行人身上，禁止将垃圾堆放或停留在窨井盖上，禁止将垃圾扫入或倒入窨井、道路绿地、河道等处，必须运送至指定地点。清扫作业中不得漏扫、甩扫；交接班不得出现空档，责任区交接处清扫保洁过界</w:t>
            </w:r>
            <w:r w:rsidR="00967CF2" w:rsidRPr="00C82E2C">
              <w:rPr>
                <w:sz w:val="20"/>
              </w:rPr>
              <w:t>10</w:t>
            </w:r>
            <w:r w:rsidRPr="00C82E2C">
              <w:rPr>
                <w:rFonts w:hint="eastAsia"/>
                <w:sz w:val="20"/>
              </w:rPr>
              <w:t>米</w:t>
            </w:r>
          </w:p>
        </w:tc>
        <w:tc>
          <w:tcPr>
            <w:tcW w:w="4425" w:type="dxa"/>
            <w:vAlign w:val="center"/>
          </w:tcPr>
          <w:p w14:paraId="69E07708" w14:textId="77777777" w:rsidR="006407F8" w:rsidRPr="00C82E2C" w:rsidRDefault="006407F8" w:rsidP="00894532">
            <w:pPr>
              <w:spacing w:line="320" w:lineRule="exact"/>
              <w:jc w:val="center"/>
              <w:rPr>
                <w:sz w:val="20"/>
              </w:rPr>
            </w:pPr>
            <w:r w:rsidRPr="00C82E2C">
              <w:rPr>
                <w:rFonts w:hint="eastAsia"/>
                <w:sz w:val="20"/>
              </w:rPr>
              <w:t>以上情况违反其中任何一项，每发现一例扣</w:t>
            </w:r>
            <w:r w:rsidRPr="00C82E2C">
              <w:rPr>
                <w:rFonts w:hint="eastAsia"/>
                <w:sz w:val="20"/>
              </w:rPr>
              <w:t>8</w:t>
            </w:r>
            <w:r w:rsidRPr="00C82E2C">
              <w:rPr>
                <w:sz w:val="20"/>
              </w:rPr>
              <w:t>0</w:t>
            </w:r>
            <w:r w:rsidRPr="00C82E2C">
              <w:rPr>
                <w:rFonts w:hint="eastAsia"/>
                <w:sz w:val="20"/>
              </w:rPr>
              <w:t>元，月累计发现</w:t>
            </w:r>
            <w:r w:rsidRPr="00C82E2C">
              <w:rPr>
                <w:rFonts w:hint="eastAsia"/>
                <w:sz w:val="20"/>
              </w:rPr>
              <w:t>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tc>
        <w:tc>
          <w:tcPr>
            <w:tcW w:w="779" w:type="dxa"/>
            <w:vAlign w:val="center"/>
          </w:tcPr>
          <w:p w14:paraId="6343621E" w14:textId="77777777" w:rsidR="006407F8" w:rsidRPr="00C82E2C" w:rsidRDefault="006407F8" w:rsidP="00894532">
            <w:pPr>
              <w:spacing w:line="320" w:lineRule="exact"/>
              <w:jc w:val="center"/>
              <w:rPr>
                <w:sz w:val="20"/>
              </w:rPr>
            </w:pPr>
          </w:p>
        </w:tc>
        <w:tc>
          <w:tcPr>
            <w:tcW w:w="588" w:type="dxa"/>
            <w:vAlign w:val="center"/>
          </w:tcPr>
          <w:p w14:paraId="2B180E8A" w14:textId="77777777" w:rsidR="006407F8" w:rsidRPr="00C82E2C" w:rsidRDefault="006407F8" w:rsidP="00894532">
            <w:pPr>
              <w:spacing w:line="320" w:lineRule="exact"/>
              <w:jc w:val="center"/>
              <w:rPr>
                <w:sz w:val="20"/>
              </w:rPr>
            </w:pPr>
          </w:p>
        </w:tc>
      </w:tr>
      <w:tr w:rsidR="006407F8" w:rsidRPr="00C82E2C" w14:paraId="48574AA6" w14:textId="77777777" w:rsidTr="00894532">
        <w:trPr>
          <w:trHeight w:hRule="exact" w:val="3710"/>
          <w:jc w:val="center"/>
        </w:trPr>
        <w:tc>
          <w:tcPr>
            <w:tcW w:w="496" w:type="dxa"/>
            <w:vMerge/>
            <w:vAlign w:val="center"/>
          </w:tcPr>
          <w:p w14:paraId="75E621B4" w14:textId="77777777" w:rsidR="006407F8" w:rsidRPr="00C82E2C" w:rsidRDefault="006407F8" w:rsidP="00894532">
            <w:pPr>
              <w:spacing w:line="320" w:lineRule="exact"/>
              <w:jc w:val="center"/>
              <w:rPr>
                <w:sz w:val="20"/>
              </w:rPr>
            </w:pPr>
          </w:p>
        </w:tc>
        <w:tc>
          <w:tcPr>
            <w:tcW w:w="745" w:type="dxa"/>
            <w:vMerge/>
            <w:vAlign w:val="center"/>
          </w:tcPr>
          <w:p w14:paraId="18A7DC85" w14:textId="77777777" w:rsidR="006407F8" w:rsidRPr="00C82E2C" w:rsidRDefault="006407F8" w:rsidP="00894532">
            <w:pPr>
              <w:spacing w:line="320" w:lineRule="exact"/>
              <w:jc w:val="center"/>
              <w:rPr>
                <w:sz w:val="20"/>
              </w:rPr>
            </w:pPr>
          </w:p>
        </w:tc>
        <w:tc>
          <w:tcPr>
            <w:tcW w:w="3016" w:type="dxa"/>
            <w:gridSpan w:val="2"/>
            <w:vAlign w:val="center"/>
          </w:tcPr>
          <w:p w14:paraId="7AC3A3F8" w14:textId="77777777" w:rsidR="006407F8" w:rsidRPr="00C82E2C" w:rsidRDefault="006407F8" w:rsidP="00894532">
            <w:pPr>
              <w:spacing w:line="320" w:lineRule="exact"/>
              <w:rPr>
                <w:sz w:val="20"/>
              </w:rPr>
            </w:pPr>
            <w:r w:rsidRPr="00C82E2C">
              <w:rPr>
                <w:rFonts w:hint="eastAsia"/>
                <w:sz w:val="20"/>
              </w:rPr>
              <w:t>5</w:t>
            </w:r>
            <w:r w:rsidRPr="00C82E2C">
              <w:rPr>
                <w:rFonts w:hint="eastAsia"/>
                <w:sz w:val="20"/>
              </w:rPr>
              <w:t>、作业车辆标志应清晰，保持外观清洁；遵守交通法规，违章停放作业，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w:t>
            </w:r>
          </w:p>
        </w:tc>
        <w:tc>
          <w:tcPr>
            <w:tcW w:w="4425" w:type="dxa"/>
            <w:vAlign w:val="center"/>
          </w:tcPr>
          <w:p w14:paraId="3E765023" w14:textId="77777777" w:rsidR="006407F8" w:rsidRPr="00C82E2C" w:rsidRDefault="006407F8" w:rsidP="00894532">
            <w:pPr>
              <w:spacing w:line="320" w:lineRule="exact"/>
              <w:jc w:val="center"/>
              <w:rPr>
                <w:sz w:val="20"/>
              </w:rPr>
            </w:pPr>
            <w:r w:rsidRPr="00C82E2C">
              <w:rPr>
                <w:rFonts w:hint="eastAsia"/>
                <w:sz w:val="20"/>
              </w:rPr>
              <w:t>以上情况违反其中任何一项，每发现一例扣</w:t>
            </w:r>
            <w:r w:rsidRPr="00C82E2C">
              <w:rPr>
                <w:rFonts w:hint="eastAsia"/>
                <w:sz w:val="20"/>
              </w:rPr>
              <w:t>8</w:t>
            </w:r>
            <w:r w:rsidRPr="00C82E2C">
              <w:rPr>
                <w:sz w:val="20"/>
              </w:rPr>
              <w:t>0</w:t>
            </w:r>
            <w:r w:rsidRPr="00C82E2C">
              <w:rPr>
                <w:rFonts w:hint="eastAsia"/>
                <w:sz w:val="20"/>
              </w:rPr>
              <w:t>元，月累计发现</w:t>
            </w:r>
            <w:r w:rsidRPr="00C82E2C">
              <w:rPr>
                <w:rFonts w:hint="eastAsia"/>
                <w:sz w:val="20"/>
              </w:rPr>
              <w:t>5</w:t>
            </w:r>
            <w:r w:rsidRPr="00C82E2C">
              <w:rPr>
                <w:rFonts w:hint="eastAsia"/>
                <w:sz w:val="20"/>
              </w:rPr>
              <w:t>次后，每发现一次扣</w:t>
            </w:r>
            <w:r w:rsidRPr="00C82E2C">
              <w:rPr>
                <w:rFonts w:hint="eastAsia"/>
                <w:sz w:val="20"/>
              </w:rPr>
              <w:t>0.1</w:t>
            </w:r>
            <w:r w:rsidRPr="00C82E2C">
              <w:rPr>
                <w:rFonts w:hint="eastAsia"/>
                <w:sz w:val="20"/>
              </w:rPr>
              <w:t>分，此项最多扣</w:t>
            </w:r>
            <w:r w:rsidRPr="00C82E2C">
              <w:rPr>
                <w:rFonts w:hint="eastAsia"/>
                <w:sz w:val="20"/>
              </w:rPr>
              <w:t>2</w:t>
            </w:r>
            <w:r w:rsidRPr="00C82E2C">
              <w:rPr>
                <w:rFonts w:hint="eastAsia"/>
                <w:sz w:val="20"/>
              </w:rPr>
              <w:t>分；</w:t>
            </w:r>
          </w:p>
          <w:p w14:paraId="5BED300C" w14:textId="77777777" w:rsidR="006407F8" w:rsidRPr="00C82E2C" w:rsidRDefault="006407F8" w:rsidP="00894532">
            <w:pPr>
              <w:spacing w:line="320" w:lineRule="exact"/>
              <w:rPr>
                <w:sz w:val="20"/>
              </w:rPr>
            </w:pPr>
            <w:r w:rsidRPr="00C82E2C">
              <w:rPr>
                <w:rFonts w:hint="eastAsia"/>
                <w:sz w:val="20"/>
              </w:rPr>
              <w:t>附加：车辆发生安全事故，负主要责任的每次扣</w:t>
            </w:r>
            <w:r w:rsidRPr="00C82E2C">
              <w:rPr>
                <w:rFonts w:hint="eastAsia"/>
                <w:sz w:val="20"/>
              </w:rPr>
              <w:t>20</w:t>
            </w:r>
            <w:r w:rsidRPr="00C82E2C">
              <w:rPr>
                <w:sz w:val="20"/>
              </w:rPr>
              <w:t>00</w:t>
            </w:r>
            <w:r w:rsidRPr="00C82E2C">
              <w:rPr>
                <w:rFonts w:hint="eastAsia"/>
                <w:sz w:val="20"/>
              </w:rPr>
              <w:t>元，擅自收取费用发现一次扣</w:t>
            </w:r>
            <w:r w:rsidRPr="00C82E2C">
              <w:rPr>
                <w:rFonts w:hint="eastAsia"/>
                <w:sz w:val="20"/>
              </w:rPr>
              <w:t>30</w:t>
            </w:r>
            <w:r w:rsidRPr="00C82E2C">
              <w:rPr>
                <w:sz w:val="20"/>
              </w:rPr>
              <w:t>00</w:t>
            </w:r>
            <w:r w:rsidRPr="00C82E2C">
              <w:rPr>
                <w:rFonts w:hint="eastAsia"/>
                <w:sz w:val="20"/>
              </w:rPr>
              <w:t>元（同时扣罚所收费用的三倍金额）。</w:t>
            </w:r>
            <w:r w:rsidRPr="00C82E2C">
              <w:rPr>
                <w:sz w:val="20"/>
              </w:rPr>
              <w:t xml:space="preserve"> </w:t>
            </w:r>
          </w:p>
        </w:tc>
        <w:tc>
          <w:tcPr>
            <w:tcW w:w="779" w:type="dxa"/>
            <w:vAlign w:val="center"/>
          </w:tcPr>
          <w:p w14:paraId="35591453" w14:textId="77777777" w:rsidR="006407F8" w:rsidRPr="00C82E2C" w:rsidRDefault="006407F8" w:rsidP="00894532">
            <w:pPr>
              <w:spacing w:line="320" w:lineRule="exact"/>
              <w:jc w:val="center"/>
              <w:rPr>
                <w:sz w:val="20"/>
              </w:rPr>
            </w:pPr>
          </w:p>
        </w:tc>
        <w:tc>
          <w:tcPr>
            <w:tcW w:w="588" w:type="dxa"/>
            <w:vAlign w:val="center"/>
          </w:tcPr>
          <w:p w14:paraId="356D976F" w14:textId="77777777" w:rsidR="006407F8" w:rsidRPr="00C82E2C" w:rsidRDefault="006407F8" w:rsidP="00894532">
            <w:pPr>
              <w:spacing w:line="320" w:lineRule="exact"/>
              <w:jc w:val="center"/>
              <w:rPr>
                <w:sz w:val="20"/>
              </w:rPr>
            </w:pPr>
          </w:p>
        </w:tc>
      </w:tr>
      <w:tr w:rsidR="006407F8" w:rsidRPr="00C82E2C" w14:paraId="0BCA877F" w14:textId="77777777" w:rsidTr="00894532">
        <w:trPr>
          <w:trHeight w:hRule="exact" w:val="1331"/>
          <w:jc w:val="center"/>
        </w:trPr>
        <w:tc>
          <w:tcPr>
            <w:tcW w:w="496" w:type="dxa"/>
            <w:vMerge/>
            <w:vAlign w:val="center"/>
          </w:tcPr>
          <w:p w14:paraId="57D7AD87" w14:textId="77777777" w:rsidR="006407F8" w:rsidRPr="00C82E2C" w:rsidRDefault="006407F8" w:rsidP="00894532">
            <w:pPr>
              <w:spacing w:line="320" w:lineRule="exact"/>
              <w:jc w:val="center"/>
              <w:rPr>
                <w:sz w:val="20"/>
              </w:rPr>
            </w:pPr>
          </w:p>
        </w:tc>
        <w:tc>
          <w:tcPr>
            <w:tcW w:w="745" w:type="dxa"/>
            <w:vMerge/>
            <w:vAlign w:val="center"/>
          </w:tcPr>
          <w:p w14:paraId="0828EB1D" w14:textId="77777777" w:rsidR="006407F8" w:rsidRPr="00C82E2C" w:rsidRDefault="006407F8" w:rsidP="00894532">
            <w:pPr>
              <w:spacing w:line="320" w:lineRule="exact"/>
              <w:jc w:val="center"/>
              <w:rPr>
                <w:sz w:val="20"/>
              </w:rPr>
            </w:pPr>
          </w:p>
        </w:tc>
        <w:tc>
          <w:tcPr>
            <w:tcW w:w="3016" w:type="dxa"/>
            <w:gridSpan w:val="2"/>
            <w:vAlign w:val="center"/>
          </w:tcPr>
          <w:p w14:paraId="24D06D8F" w14:textId="77777777" w:rsidR="006407F8" w:rsidRPr="00C82E2C" w:rsidRDefault="006407F8" w:rsidP="00894532">
            <w:pPr>
              <w:spacing w:line="320" w:lineRule="exact"/>
              <w:rPr>
                <w:sz w:val="20"/>
              </w:rPr>
            </w:pPr>
            <w:r w:rsidRPr="00C82E2C">
              <w:rPr>
                <w:rFonts w:hint="eastAsia"/>
                <w:sz w:val="20"/>
              </w:rPr>
              <w:t>6</w:t>
            </w:r>
            <w:r w:rsidRPr="00C82E2C">
              <w:rPr>
                <w:rFonts w:hint="eastAsia"/>
                <w:sz w:val="20"/>
              </w:rPr>
              <w:t>、机动车驾驶员必须符合相关法律法规规定</w:t>
            </w:r>
          </w:p>
        </w:tc>
        <w:tc>
          <w:tcPr>
            <w:tcW w:w="4425" w:type="dxa"/>
            <w:vAlign w:val="center"/>
          </w:tcPr>
          <w:p w14:paraId="6B07DF5D" w14:textId="77777777" w:rsidR="006407F8" w:rsidRPr="00C82E2C" w:rsidRDefault="006407F8" w:rsidP="00894532">
            <w:pPr>
              <w:spacing w:line="320" w:lineRule="exact"/>
              <w:jc w:val="center"/>
              <w:rPr>
                <w:sz w:val="20"/>
              </w:rPr>
            </w:pPr>
            <w:r w:rsidRPr="00C82E2C">
              <w:rPr>
                <w:rFonts w:hint="eastAsia"/>
                <w:sz w:val="20"/>
              </w:rPr>
              <w:t>不满足扣</w:t>
            </w:r>
            <w:r w:rsidRPr="00C82E2C">
              <w:rPr>
                <w:rFonts w:hint="eastAsia"/>
                <w:sz w:val="20"/>
              </w:rPr>
              <w:t>2</w:t>
            </w:r>
            <w:r w:rsidRPr="00C82E2C">
              <w:rPr>
                <w:rFonts w:hint="eastAsia"/>
                <w:sz w:val="20"/>
              </w:rPr>
              <w:t>分；</w:t>
            </w:r>
          </w:p>
          <w:p w14:paraId="2810D983" w14:textId="77777777" w:rsidR="006407F8" w:rsidRPr="00C82E2C" w:rsidRDefault="006407F8" w:rsidP="00894532">
            <w:pPr>
              <w:spacing w:line="320" w:lineRule="exact"/>
              <w:jc w:val="center"/>
              <w:rPr>
                <w:sz w:val="20"/>
              </w:rPr>
            </w:pPr>
            <w:r w:rsidRPr="00C82E2C">
              <w:rPr>
                <w:rFonts w:hint="eastAsia"/>
                <w:sz w:val="20"/>
              </w:rPr>
              <w:t>附加：无证驾驶、酒后（醉酒）作业发现一次扣</w:t>
            </w:r>
            <w:r w:rsidRPr="00C82E2C">
              <w:rPr>
                <w:rFonts w:hint="eastAsia"/>
                <w:sz w:val="20"/>
              </w:rPr>
              <w:t>3</w:t>
            </w:r>
            <w:r w:rsidRPr="00C82E2C">
              <w:rPr>
                <w:sz w:val="20"/>
              </w:rPr>
              <w:t>000</w:t>
            </w:r>
            <w:r w:rsidRPr="00C82E2C">
              <w:rPr>
                <w:rFonts w:hint="eastAsia"/>
                <w:sz w:val="20"/>
              </w:rPr>
              <w:t>元（同时直接加扣</w:t>
            </w:r>
            <w:r w:rsidRPr="00C82E2C">
              <w:rPr>
                <w:sz w:val="20"/>
              </w:rPr>
              <w:t>5</w:t>
            </w:r>
            <w:r w:rsidRPr="00C82E2C">
              <w:rPr>
                <w:rFonts w:hint="eastAsia"/>
                <w:sz w:val="20"/>
              </w:rPr>
              <w:t>分），造成安全事故的（包括给第三方造成的伤害），加倍处罚。</w:t>
            </w:r>
          </w:p>
        </w:tc>
        <w:tc>
          <w:tcPr>
            <w:tcW w:w="779" w:type="dxa"/>
            <w:vAlign w:val="center"/>
          </w:tcPr>
          <w:p w14:paraId="297551A1" w14:textId="77777777" w:rsidR="006407F8" w:rsidRPr="00C82E2C" w:rsidRDefault="006407F8" w:rsidP="00894532">
            <w:pPr>
              <w:spacing w:line="320" w:lineRule="exact"/>
              <w:jc w:val="center"/>
              <w:rPr>
                <w:sz w:val="20"/>
              </w:rPr>
            </w:pPr>
          </w:p>
        </w:tc>
        <w:tc>
          <w:tcPr>
            <w:tcW w:w="588" w:type="dxa"/>
            <w:vAlign w:val="center"/>
          </w:tcPr>
          <w:p w14:paraId="14C95B91" w14:textId="77777777" w:rsidR="006407F8" w:rsidRPr="00C82E2C" w:rsidRDefault="006407F8" w:rsidP="00894532">
            <w:pPr>
              <w:spacing w:line="320" w:lineRule="exact"/>
              <w:jc w:val="center"/>
              <w:rPr>
                <w:sz w:val="20"/>
              </w:rPr>
            </w:pPr>
          </w:p>
        </w:tc>
      </w:tr>
      <w:tr w:rsidR="006407F8" w:rsidRPr="00C82E2C" w14:paraId="1DBF895D" w14:textId="77777777" w:rsidTr="00894532">
        <w:trPr>
          <w:trHeight w:hRule="exact" w:val="1041"/>
          <w:jc w:val="center"/>
        </w:trPr>
        <w:tc>
          <w:tcPr>
            <w:tcW w:w="496" w:type="dxa"/>
            <w:vMerge w:val="restart"/>
            <w:vAlign w:val="center"/>
          </w:tcPr>
          <w:p w14:paraId="73BCC0FD" w14:textId="77777777" w:rsidR="006407F8" w:rsidRPr="00C82E2C" w:rsidRDefault="006407F8" w:rsidP="00894532">
            <w:pPr>
              <w:spacing w:line="320" w:lineRule="exact"/>
              <w:jc w:val="center"/>
              <w:rPr>
                <w:sz w:val="20"/>
              </w:rPr>
            </w:pPr>
            <w:r w:rsidRPr="00C82E2C">
              <w:rPr>
                <w:rFonts w:hint="eastAsia"/>
                <w:sz w:val="20"/>
              </w:rPr>
              <w:t>三</w:t>
            </w:r>
          </w:p>
        </w:tc>
        <w:tc>
          <w:tcPr>
            <w:tcW w:w="745" w:type="dxa"/>
            <w:vMerge w:val="restart"/>
            <w:vAlign w:val="center"/>
          </w:tcPr>
          <w:p w14:paraId="2B44B068" w14:textId="77777777" w:rsidR="006407F8" w:rsidRPr="00C82E2C" w:rsidRDefault="006407F8" w:rsidP="00894532">
            <w:pPr>
              <w:spacing w:line="320" w:lineRule="exact"/>
              <w:jc w:val="center"/>
              <w:rPr>
                <w:sz w:val="20"/>
              </w:rPr>
            </w:pPr>
            <w:r w:rsidRPr="00C82E2C">
              <w:rPr>
                <w:sz w:val="20"/>
              </w:rPr>
              <w:t>“</w:t>
            </w:r>
            <w:r w:rsidRPr="00C82E2C">
              <w:rPr>
                <w:rFonts w:hint="eastAsia"/>
                <w:sz w:val="20"/>
              </w:rPr>
              <w:t>公司内部管理规范</w:t>
            </w:r>
            <w:r w:rsidRPr="00C82E2C">
              <w:rPr>
                <w:sz w:val="20"/>
              </w:rPr>
              <w:t>”</w:t>
            </w:r>
            <w:r w:rsidRPr="00C82E2C">
              <w:rPr>
                <w:rFonts w:hint="eastAsia"/>
                <w:sz w:val="20"/>
              </w:rPr>
              <w:t>考核方法与标准（</w:t>
            </w:r>
            <w:r w:rsidRPr="00C82E2C">
              <w:rPr>
                <w:rFonts w:hint="eastAsia"/>
                <w:sz w:val="20"/>
              </w:rPr>
              <w:t>28</w:t>
            </w:r>
            <w:r w:rsidRPr="00C82E2C">
              <w:rPr>
                <w:rFonts w:hint="eastAsia"/>
                <w:sz w:val="20"/>
              </w:rPr>
              <w:t>分）</w:t>
            </w:r>
          </w:p>
        </w:tc>
        <w:tc>
          <w:tcPr>
            <w:tcW w:w="3016" w:type="dxa"/>
            <w:gridSpan w:val="2"/>
            <w:vAlign w:val="center"/>
          </w:tcPr>
          <w:p w14:paraId="0530616C" w14:textId="77777777" w:rsidR="006407F8" w:rsidRPr="00C82E2C" w:rsidRDefault="006407F8" w:rsidP="00894532">
            <w:pPr>
              <w:spacing w:line="320" w:lineRule="exact"/>
              <w:rPr>
                <w:sz w:val="20"/>
              </w:rPr>
            </w:pPr>
            <w:r w:rsidRPr="00C82E2C">
              <w:rPr>
                <w:rFonts w:hint="eastAsia"/>
                <w:sz w:val="20"/>
              </w:rPr>
              <w:t>1</w:t>
            </w:r>
            <w:r w:rsidRPr="00C82E2C">
              <w:rPr>
                <w:rFonts w:hint="eastAsia"/>
                <w:sz w:val="20"/>
              </w:rPr>
              <w:t>、承包单位按规定在办公地点显著位置摆放所有人员一览表，</w:t>
            </w:r>
            <w:proofErr w:type="gramStart"/>
            <w:r w:rsidRPr="00C82E2C">
              <w:rPr>
                <w:rFonts w:hint="eastAsia"/>
                <w:sz w:val="20"/>
              </w:rPr>
              <w:t>且信息</w:t>
            </w:r>
            <w:proofErr w:type="gramEnd"/>
            <w:r w:rsidRPr="00C82E2C">
              <w:rPr>
                <w:rFonts w:hint="eastAsia"/>
                <w:sz w:val="20"/>
              </w:rPr>
              <w:t>完整</w:t>
            </w:r>
          </w:p>
        </w:tc>
        <w:tc>
          <w:tcPr>
            <w:tcW w:w="4425" w:type="dxa"/>
            <w:vAlign w:val="center"/>
          </w:tcPr>
          <w:p w14:paraId="2C162555" w14:textId="77777777" w:rsidR="006407F8" w:rsidRPr="00C82E2C" w:rsidRDefault="006407F8" w:rsidP="00894532">
            <w:pPr>
              <w:spacing w:line="320" w:lineRule="exact"/>
              <w:jc w:val="center"/>
              <w:rPr>
                <w:sz w:val="20"/>
              </w:rPr>
            </w:pPr>
            <w:r w:rsidRPr="00C82E2C">
              <w:rPr>
                <w:rFonts w:hint="eastAsia"/>
                <w:sz w:val="20"/>
              </w:rPr>
              <w:t>不满足扣</w:t>
            </w:r>
            <w:r w:rsidRPr="00C82E2C">
              <w:rPr>
                <w:rFonts w:hint="eastAsia"/>
                <w:sz w:val="20"/>
              </w:rPr>
              <w:t>2</w:t>
            </w:r>
            <w:r w:rsidRPr="00C82E2C">
              <w:rPr>
                <w:rFonts w:hint="eastAsia"/>
                <w:sz w:val="20"/>
              </w:rPr>
              <w:t>分，每发现一次加扣</w:t>
            </w:r>
            <w:r w:rsidRPr="00C82E2C">
              <w:rPr>
                <w:rFonts w:hint="eastAsia"/>
                <w:sz w:val="20"/>
              </w:rPr>
              <w:t>10</w:t>
            </w:r>
            <w:r w:rsidRPr="00C82E2C">
              <w:rPr>
                <w:sz w:val="20"/>
              </w:rPr>
              <w:t>0</w:t>
            </w:r>
            <w:r w:rsidRPr="00C82E2C">
              <w:rPr>
                <w:rFonts w:hint="eastAsia"/>
                <w:sz w:val="20"/>
              </w:rPr>
              <w:t>元；</w:t>
            </w:r>
          </w:p>
        </w:tc>
        <w:tc>
          <w:tcPr>
            <w:tcW w:w="779" w:type="dxa"/>
            <w:vAlign w:val="center"/>
          </w:tcPr>
          <w:p w14:paraId="68A2F116" w14:textId="77777777" w:rsidR="006407F8" w:rsidRPr="00C82E2C" w:rsidRDefault="006407F8" w:rsidP="00894532">
            <w:pPr>
              <w:spacing w:line="320" w:lineRule="exact"/>
              <w:jc w:val="center"/>
              <w:rPr>
                <w:sz w:val="20"/>
              </w:rPr>
            </w:pPr>
          </w:p>
        </w:tc>
        <w:tc>
          <w:tcPr>
            <w:tcW w:w="588" w:type="dxa"/>
            <w:vAlign w:val="center"/>
          </w:tcPr>
          <w:p w14:paraId="4E07D692" w14:textId="77777777" w:rsidR="006407F8" w:rsidRPr="00C82E2C" w:rsidRDefault="006407F8" w:rsidP="00894532">
            <w:pPr>
              <w:spacing w:line="320" w:lineRule="exact"/>
              <w:jc w:val="center"/>
              <w:rPr>
                <w:sz w:val="20"/>
              </w:rPr>
            </w:pPr>
          </w:p>
        </w:tc>
      </w:tr>
      <w:tr w:rsidR="006407F8" w:rsidRPr="00C82E2C" w14:paraId="5BEB21F2" w14:textId="77777777" w:rsidTr="00894532">
        <w:trPr>
          <w:trHeight w:hRule="exact" w:val="2179"/>
          <w:jc w:val="center"/>
        </w:trPr>
        <w:tc>
          <w:tcPr>
            <w:tcW w:w="496" w:type="dxa"/>
            <w:vMerge/>
            <w:vAlign w:val="center"/>
          </w:tcPr>
          <w:p w14:paraId="580584F5" w14:textId="77777777" w:rsidR="006407F8" w:rsidRPr="00C82E2C" w:rsidRDefault="006407F8" w:rsidP="00894532">
            <w:pPr>
              <w:spacing w:line="320" w:lineRule="exact"/>
              <w:jc w:val="center"/>
              <w:rPr>
                <w:sz w:val="20"/>
              </w:rPr>
            </w:pPr>
          </w:p>
        </w:tc>
        <w:tc>
          <w:tcPr>
            <w:tcW w:w="745" w:type="dxa"/>
            <w:vMerge/>
            <w:vAlign w:val="center"/>
          </w:tcPr>
          <w:p w14:paraId="66CA927A" w14:textId="77777777" w:rsidR="006407F8" w:rsidRPr="00C82E2C" w:rsidRDefault="006407F8" w:rsidP="00894532">
            <w:pPr>
              <w:spacing w:line="320" w:lineRule="exact"/>
              <w:jc w:val="center"/>
              <w:rPr>
                <w:sz w:val="20"/>
              </w:rPr>
            </w:pPr>
          </w:p>
        </w:tc>
        <w:tc>
          <w:tcPr>
            <w:tcW w:w="3016" w:type="dxa"/>
            <w:gridSpan w:val="2"/>
            <w:vAlign w:val="center"/>
          </w:tcPr>
          <w:p w14:paraId="04624C9B" w14:textId="77777777" w:rsidR="006407F8" w:rsidRPr="00C82E2C" w:rsidRDefault="006407F8" w:rsidP="00894532">
            <w:pPr>
              <w:spacing w:line="320" w:lineRule="exact"/>
              <w:rPr>
                <w:sz w:val="20"/>
              </w:rPr>
            </w:pPr>
            <w:r w:rsidRPr="00C82E2C">
              <w:rPr>
                <w:rFonts w:hint="eastAsia"/>
                <w:sz w:val="20"/>
              </w:rPr>
              <w:t>2</w:t>
            </w:r>
            <w:r w:rsidRPr="00C82E2C">
              <w:rPr>
                <w:rFonts w:hint="eastAsia"/>
                <w:sz w:val="20"/>
              </w:rPr>
              <w:t>、按规定制定、执行落实或随意更改作业方案、内部管理方案（包括：质量规范及考核制度、人员奖惩制度、安全生产及文明生产保障措施、应急方案、环境保护措施等），保证服务质量</w:t>
            </w:r>
          </w:p>
        </w:tc>
        <w:tc>
          <w:tcPr>
            <w:tcW w:w="4425" w:type="dxa"/>
            <w:vAlign w:val="center"/>
          </w:tcPr>
          <w:p w14:paraId="4A219A91" w14:textId="77777777" w:rsidR="006407F8" w:rsidRPr="00C82E2C" w:rsidRDefault="006407F8" w:rsidP="00894532">
            <w:pPr>
              <w:spacing w:line="320" w:lineRule="exact"/>
              <w:jc w:val="center"/>
              <w:rPr>
                <w:sz w:val="20"/>
              </w:rPr>
            </w:pPr>
            <w:r w:rsidRPr="00C82E2C">
              <w:rPr>
                <w:rFonts w:hint="eastAsia"/>
                <w:sz w:val="20"/>
              </w:rPr>
              <w:t>不满足扣</w:t>
            </w:r>
            <w:r w:rsidRPr="00C82E2C">
              <w:rPr>
                <w:rFonts w:hint="eastAsia"/>
                <w:sz w:val="20"/>
              </w:rPr>
              <w:t>3</w:t>
            </w:r>
            <w:r w:rsidRPr="00C82E2C">
              <w:rPr>
                <w:rFonts w:hint="eastAsia"/>
                <w:sz w:val="20"/>
              </w:rPr>
              <w:t>分，每发现一次加扣</w:t>
            </w:r>
            <w:r w:rsidRPr="00C82E2C">
              <w:rPr>
                <w:rFonts w:hint="eastAsia"/>
                <w:sz w:val="20"/>
              </w:rPr>
              <w:t>8</w:t>
            </w:r>
            <w:r w:rsidRPr="00C82E2C">
              <w:rPr>
                <w:sz w:val="20"/>
              </w:rPr>
              <w:t>00</w:t>
            </w:r>
            <w:r w:rsidRPr="00C82E2C">
              <w:rPr>
                <w:rFonts w:hint="eastAsia"/>
                <w:sz w:val="20"/>
              </w:rPr>
              <w:t>元；</w:t>
            </w:r>
          </w:p>
        </w:tc>
        <w:tc>
          <w:tcPr>
            <w:tcW w:w="779" w:type="dxa"/>
            <w:vAlign w:val="center"/>
          </w:tcPr>
          <w:p w14:paraId="063398BA" w14:textId="77777777" w:rsidR="006407F8" w:rsidRPr="00C82E2C" w:rsidRDefault="006407F8" w:rsidP="00894532">
            <w:pPr>
              <w:spacing w:line="320" w:lineRule="exact"/>
              <w:jc w:val="center"/>
              <w:rPr>
                <w:sz w:val="20"/>
              </w:rPr>
            </w:pPr>
          </w:p>
        </w:tc>
        <w:tc>
          <w:tcPr>
            <w:tcW w:w="588" w:type="dxa"/>
            <w:vAlign w:val="center"/>
          </w:tcPr>
          <w:p w14:paraId="0476C834" w14:textId="77777777" w:rsidR="006407F8" w:rsidRPr="00C82E2C" w:rsidRDefault="006407F8" w:rsidP="00894532">
            <w:pPr>
              <w:spacing w:line="320" w:lineRule="exact"/>
              <w:jc w:val="center"/>
              <w:rPr>
                <w:sz w:val="20"/>
              </w:rPr>
            </w:pPr>
          </w:p>
        </w:tc>
      </w:tr>
      <w:tr w:rsidR="006407F8" w:rsidRPr="00C82E2C" w14:paraId="65747AA7" w14:textId="77777777" w:rsidTr="00894532">
        <w:trPr>
          <w:trHeight w:hRule="exact" w:val="1955"/>
          <w:jc w:val="center"/>
        </w:trPr>
        <w:tc>
          <w:tcPr>
            <w:tcW w:w="496" w:type="dxa"/>
            <w:vMerge/>
            <w:vAlign w:val="center"/>
          </w:tcPr>
          <w:p w14:paraId="66821D73" w14:textId="77777777" w:rsidR="006407F8" w:rsidRPr="00C82E2C" w:rsidRDefault="006407F8" w:rsidP="00894532">
            <w:pPr>
              <w:spacing w:line="320" w:lineRule="exact"/>
              <w:jc w:val="center"/>
              <w:rPr>
                <w:sz w:val="20"/>
              </w:rPr>
            </w:pPr>
          </w:p>
        </w:tc>
        <w:tc>
          <w:tcPr>
            <w:tcW w:w="745" w:type="dxa"/>
            <w:vMerge/>
            <w:vAlign w:val="center"/>
          </w:tcPr>
          <w:p w14:paraId="28B0AB22" w14:textId="77777777" w:rsidR="006407F8" w:rsidRPr="00C82E2C" w:rsidRDefault="006407F8" w:rsidP="00894532">
            <w:pPr>
              <w:spacing w:line="320" w:lineRule="exact"/>
              <w:jc w:val="center"/>
              <w:rPr>
                <w:sz w:val="20"/>
              </w:rPr>
            </w:pPr>
          </w:p>
        </w:tc>
        <w:tc>
          <w:tcPr>
            <w:tcW w:w="3016" w:type="dxa"/>
            <w:gridSpan w:val="2"/>
            <w:vAlign w:val="center"/>
          </w:tcPr>
          <w:p w14:paraId="1CA1EF7A" w14:textId="77777777" w:rsidR="006407F8" w:rsidRPr="00C82E2C" w:rsidRDefault="006407F8" w:rsidP="00894532">
            <w:pPr>
              <w:spacing w:line="320" w:lineRule="exact"/>
              <w:rPr>
                <w:sz w:val="20"/>
              </w:rPr>
            </w:pPr>
            <w:r w:rsidRPr="00C82E2C">
              <w:rPr>
                <w:rFonts w:hint="eastAsia"/>
                <w:sz w:val="20"/>
              </w:rPr>
              <w:t>3</w:t>
            </w:r>
            <w:r w:rsidRPr="00C82E2C">
              <w:rPr>
                <w:rFonts w:hint="eastAsia"/>
                <w:sz w:val="20"/>
              </w:rPr>
              <w:t>、合同期内承包单位应加强作业管理，加强安全作业控制，项目管理人员应跟班作业，加强路段内巡视，做好巡视记录，每天检查公司员工清扫保洁的时间、任务量等日常工作。</w:t>
            </w:r>
          </w:p>
        </w:tc>
        <w:tc>
          <w:tcPr>
            <w:tcW w:w="4425" w:type="dxa"/>
            <w:vAlign w:val="center"/>
          </w:tcPr>
          <w:p w14:paraId="0B6CD0AC" w14:textId="77777777" w:rsidR="006407F8" w:rsidRPr="00C82E2C" w:rsidRDefault="006407F8" w:rsidP="00894532">
            <w:pPr>
              <w:spacing w:line="320" w:lineRule="exact"/>
              <w:jc w:val="center"/>
              <w:rPr>
                <w:sz w:val="20"/>
              </w:rPr>
            </w:pPr>
            <w:r w:rsidRPr="00C82E2C">
              <w:rPr>
                <w:rFonts w:hint="eastAsia"/>
                <w:sz w:val="20"/>
              </w:rPr>
              <w:t>不满足扣</w:t>
            </w:r>
            <w:r w:rsidRPr="00C82E2C">
              <w:rPr>
                <w:rFonts w:hint="eastAsia"/>
                <w:sz w:val="20"/>
              </w:rPr>
              <w:t>2</w:t>
            </w:r>
            <w:r w:rsidRPr="00C82E2C">
              <w:rPr>
                <w:rFonts w:hint="eastAsia"/>
                <w:sz w:val="20"/>
              </w:rPr>
              <w:t>分，违反上述规定的，每发现</w:t>
            </w:r>
            <w:r w:rsidRPr="00C82E2C">
              <w:rPr>
                <w:sz w:val="20"/>
              </w:rPr>
              <w:t>1</w:t>
            </w:r>
            <w:r w:rsidRPr="00C82E2C">
              <w:rPr>
                <w:rFonts w:hint="eastAsia"/>
                <w:sz w:val="20"/>
              </w:rPr>
              <w:t>例加扣</w:t>
            </w:r>
            <w:r w:rsidRPr="00C82E2C">
              <w:rPr>
                <w:rFonts w:hint="eastAsia"/>
                <w:sz w:val="20"/>
              </w:rPr>
              <w:t>20</w:t>
            </w:r>
            <w:r w:rsidRPr="00C82E2C">
              <w:rPr>
                <w:sz w:val="20"/>
              </w:rPr>
              <w:t>0</w:t>
            </w:r>
            <w:r w:rsidRPr="00C82E2C">
              <w:rPr>
                <w:rFonts w:hint="eastAsia"/>
                <w:sz w:val="20"/>
              </w:rPr>
              <w:t>元；</w:t>
            </w:r>
            <w:r w:rsidRPr="00C82E2C">
              <w:rPr>
                <w:sz w:val="20"/>
              </w:rPr>
              <w:t xml:space="preserve"> </w:t>
            </w:r>
          </w:p>
        </w:tc>
        <w:tc>
          <w:tcPr>
            <w:tcW w:w="779" w:type="dxa"/>
            <w:vAlign w:val="center"/>
          </w:tcPr>
          <w:p w14:paraId="688E168C" w14:textId="77777777" w:rsidR="006407F8" w:rsidRPr="00C82E2C" w:rsidRDefault="006407F8" w:rsidP="00894532">
            <w:pPr>
              <w:spacing w:line="320" w:lineRule="exact"/>
              <w:jc w:val="center"/>
              <w:rPr>
                <w:sz w:val="20"/>
              </w:rPr>
            </w:pPr>
          </w:p>
        </w:tc>
        <w:tc>
          <w:tcPr>
            <w:tcW w:w="588" w:type="dxa"/>
            <w:vAlign w:val="center"/>
          </w:tcPr>
          <w:p w14:paraId="2E03DE50" w14:textId="77777777" w:rsidR="006407F8" w:rsidRPr="00C82E2C" w:rsidRDefault="006407F8" w:rsidP="00894532">
            <w:pPr>
              <w:spacing w:line="320" w:lineRule="exact"/>
              <w:jc w:val="center"/>
              <w:rPr>
                <w:sz w:val="20"/>
              </w:rPr>
            </w:pPr>
          </w:p>
        </w:tc>
      </w:tr>
      <w:tr w:rsidR="006407F8" w:rsidRPr="00C82E2C" w14:paraId="45B371A9" w14:textId="77777777" w:rsidTr="00894532">
        <w:trPr>
          <w:trHeight w:hRule="exact" w:val="1641"/>
          <w:jc w:val="center"/>
        </w:trPr>
        <w:tc>
          <w:tcPr>
            <w:tcW w:w="496" w:type="dxa"/>
            <w:vMerge/>
            <w:vAlign w:val="center"/>
          </w:tcPr>
          <w:p w14:paraId="40923F78" w14:textId="77777777" w:rsidR="006407F8" w:rsidRPr="00C82E2C" w:rsidRDefault="006407F8" w:rsidP="00894532">
            <w:pPr>
              <w:spacing w:line="320" w:lineRule="exact"/>
              <w:jc w:val="center"/>
              <w:rPr>
                <w:sz w:val="20"/>
              </w:rPr>
            </w:pPr>
          </w:p>
        </w:tc>
        <w:tc>
          <w:tcPr>
            <w:tcW w:w="745" w:type="dxa"/>
            <w:vMerge/>
            <w:vAlign w:val="center"/>
          </w:tcPr>
          <w:p w14:paraId="4599C086" w14:textId="77777777" w:rsidR="006407F8" w:rsidRPr="00C82E2C" w:rsidRDefault="006407F8" w:rsidP="00894532">
            <w:pPr>
              <w:spacing w:line="320" w:lineRule="exact"/>
              <w:jc w:val="center"/>
              <w:rPr>
                <w:sz w:val="20"/>
              </w:rPr>
            </w:pPr>
          </w:p>
        </w:tc>
        <w:tc>
          <w:tcPr>
            <w:tcW w:w="3016" w:type="dxa"/>
            <w:gridSpan w:val="2"/>
            <w:vAlign w:val="center"/>
          </w:tcPr>
          <w:p w14:paraId="367BBE08" w14:textId="77777777" w:rsidR="006407F8" w:rsidRPr="00C82E2C" w:rsidRDefault="006407F8" w:rsidP="00894532">
            <w:pPr>
              <w:spacing w:line="320" w:lineRule="exact"/>
              <w:rPr>
                <w:sz w:val="20"/>
              </w:rPr>
            </w:pPr>
            <w:r w:rsidRPr="00C82E2C">
              <w:rPr>
                <w:rFonts w:hint="eastAsia"/>
                <w:sz w:val="20"/>
              </w:rPr>
              <w:t>4</w:t>
            </w:r>
            <w:r w:rsidRPr="00C82E2C">
              <w:rPr>
                <w:rFonts w:hint="eastAsia"/>
                <w:sz w:val="20"/>
              </w:rPr>
              <w:t>、按规定建立规范、详细的养护</w:t>
            </w:r>
            <w:proofErr w:type="gramStart"/>
            <w:r w:rsidRPr="00C82E2C">
              <w:rPr>
                <w:rFonts w:hint="eastAsia"/>
                <w:sz w:val="20"/>
              </w:rPr>
              <w:t>作业台</w:t>
            </w:r>
            <w:proofErr w:type="gramEnd"/>
            <w:r w:rsidRPr="00C82E2C">
              <w:rPr>
                <w:rFonts w:hint="eastAsia"/>
                <w:sz w:val="20"/>
              </w:rPr>
              <w:t>帐，做好养护工作量日报、月报及年报，按时上报各类报表并协助调查、解决来电来信来访等问题</w:t>
            </w:r>
          </w:p>
        </w:tc>
        <w:tc>
          <w:tcPr>
            <w:tcW w:w="4425" w:type="dxa"/>
            <w:vAlign w:val="center"/>
          </w:tcPr>
          <w:p w14:paraId="4435FB38" w14:textId="77777777" w:rsidR="006407F8" w:rsidRPr="00C82E2C" w:rsidRDefault="006407F8" w:rsidP="00894532">
            <w:pPr>
              <w:spacing w:line="320" w:lineRule="exact"/>
              <w:jc w:val="center"/>
              <w:rPr>
                <w:sz w:val="20"/>
              </w:rPr>
            </w:pPr>
            <w:r w:rsidRPr="00C82E2C">
              <w:rPr>
                <w:rFonts w:hint="eastAsia"/>
                <w:sz w:val="20"/>
              </w:rPr>
              <w:t>不满足扣</w:t>
            </w:r>
            <w:r w:rsidRPr="00C82E2C">
              <w:rPr>
                <w:rFonts w:hint="eastAsia"/>
                <w:sz w:val="20"/>
              </w:rPr>
              <w:t>3</w:t>
            </w:r>
            <w:r w:rsidRPr="00C82E2C">
              <w:rPr>
                <w:rFonts w:hint="eastAsia"/>
                <w:sz w:val="20"/>
              </w:rPr>
              <w:t>分，违反上述规定的，每发现</w:t>
            </w:r>
            <w:r w:rsidRPr="00C82E2C">
              <w:rPr>
                <w:sz w:val="20"/>
              </w:rPr>
              <w:t>1</w:t>
            </w:r>
            <w:r w:rsidRPr="00C82E2C">
              <w:rPr>
                <w:rFonts w:hint="eastAsia"/>
                <w:sz w:val="20"/>
              </w:rPr>
              <w:t>例加扣</w:t>
            </w:r>
            <w:r w:rsidRPr="00C82E2C">
              <w:rPr>
                <w:rFonts w:hint="eastAsia"/>
                <w:sz w:val="20"/>
              </w:rPr>
              <w:t>20</w:t>
            </w:r>
            <w:r w:rsidRPr="00C82E2C">
              <w:rPr>
                <w:sz w:val="20"/>
              </w:rPr>
              <w:t>0</w:t>
            </w:r>
            <w:r w:rsidRPr="00C82E2C">
              <w:rPr>
                <w:rFonts w:hint="eastAsia"/>
                <w:sz w:val="20"/>
              </w:rPr>
              <w:t>元</w:t>
            </w:r>
          </w:p>
        </w:tc>
        <w:tc>
          <w:tcPr>
            <w:tcW w:w="779" w:type="dxa"/>
            <w:vAlign w:val="center"/>
          </w:tcPr>
          <w:p w14:paraId="65F363AA" w14:textId="77777777" w:rsidR="006407F8" w:rsidRPr="00C82E2C" w:rsidRDefault="006407F8" w:rsidP="00894532">
            <w:pPr>
              <w:spacing w:line="320" w:lineRule="exact"/>
              <w:jc w:val="center"/>
              <w:rPr>
                <w:sz w:val="20"/>
              </w:rPr>
            </w:pPr>
          </w:p>
        </w:tc>
        <w:tc>
          <w:tcPr>
            <w:tcW w:w="588" w:type="dxa"/>
            <w:vAlign w:val="center"/>
          </w:tcPr>
          <w:p w14:paraId="4543662C" w14:textId="77777777" w:rsidR="006407F8" w:rsidRPr="00C82E2C" w:rsidRDefault="006407F8" w:rsidP="00894532">
            <w:pPr>
              <w:spacing w:line="320" w:lineRule="exact"/>
              <w:jc w:val="center"/>
              <w:rPr>
                <w:sz w:val="20"/>
              </w:rPr>
            </w:pPr>
          </w:p>
        </w:tc>
      </w:tr>
      <w:tr w:rsidR="006407F8" w:rsidRPr="00C82E2C" w14:paraId="40091C40" w14:textId="77777777" w:rsidTr="00894532">
        <w:trPr>
          <w:trHeight w:hRule="exact" w:val="729"/>
          <w:jc w:val="center"/>
        </w:trPr>
        <w:tc>
          <w:tcPr>
            <w:tcW w:w="496" w:type="dxa"/>
            <w:vMerge/>
            <w:vAlign w:val="center"/>
          </w:tcPr>
          <w:p w14:paraId="101C4BC5" w14:textId="77777777" w:rsidR="006407F8" w:rsidRPr="00C82E2C" w:rsidRDefault="006407F8" w:rsidP="00894532">
            <w:pPr>
              <w:spacing w:line="320" w:lineRule="exact"/>
              <w:jc w:val="center"/>
              <w:rPr>
                <w:sz w:val="20"/>
              </w:rPr>
            </w:pPr>
          </w:p>
        </w:tc>
        <w:tc>
          <w:tcPr>
            <w:tcW w:w="745" w:type="dxa"/>
            <w:vMerge/>
            <w:vAlign w:val="center"/>
          </w:tcPr>
          <w:p w14:paraId="28938335" w14:textId="77777777" w:rsidR="006407F8" w:rsidRPr="00C82E2C" w:rsidRDefault="006407F8" w:rsidP="00894532">
            <w:pPr>
              <w:spacing w:line="320" w:lineRule="exact"/>
              <w:jc w:val="center"/>
              <w:rPr>
                <w:sz w:val="20"/>
              </w:rPr>
            </w:pPr>
          </w:p>
        </w:tc>
        <w:tc>
          <w:tcPr>
            <w:tcW w:w="3016" w:type="dxa"/>
            <w:gridSpan w:val="2"/>
            <w:vAlign w:val="center"/>
          </w:tcPr>
          <w:p w14:paraId="3E1D5C66" w14:textId="77777777" w:rsidR="006407F8" w:rsidRPr="00C82E2C" w:rsidRDefault="006407F8" w:rsidP="00894532">
            <w:pPr>
              <w:spacing w:line="320" w:lineRule="exact"/>
              <w:rPr>
                <w:sz w:val="20"/>
              </w:rPr>
            </w:pPr>
            <w:r w:rsidRPr="00C82E2C">
              <w:rPr>
                <w:rFonts w:hint="eastAsia"/>
                <w:sz w:val="20"/>
              </w:rPr>
              <w:t>5</w:t>
            </w:r>
            <w:r w:rsidRPr="00C82E2C">
              <w:rPr>
                <w:rFonts w:hint="eastAsia"/>
                <w:sz w:val="20"/>
              </w:rPr>
              <w:t>、加强管理避免在保洁作业中造成环境污染；</w:t>
            </w:r>
          </w:p>
        </w:tc>
        <w:tc>
          <w:tcPr>
            <w:tcW w:w="4425" w:type="dxa"/>
            <w:vAlign w:val="center"/>
          </w:tcPr>
          <w:p w14:paraId="076E8E39" w14:textId="77777777" w:rsidR="006407F8" w:rsidRPr="00C82E2C" w:rsidRDefault="006407F8" w:rsidP="00894532">
            <w:pPr>
              <w:spacing w:line="320" w:lineRule="exact"/>
              <w:jc w:val="center"/>
              <w:rPr>
                <w:sz w:val="20"/>
              </w:rPr>
            </w:pPr>
            <w:r w:rsidRPr="00C82E2C">
              <w:rPr>
                <w:rFonts w:hint="eastAsia"/>
                <w:sz w:val="20"/>
              </w:rPr>
              <w:t>不满足扣</w:t>
            </w:r>
            <w:r w:rsidRPr="00C82E2C">
              <w:rPr>
                <w:rFonts w:hint="eastAsia"/>
                <w:sz w:val="20"/>
              </w:rPr>
              <w:t>2</w:t>
            </w:r>
            <w:r w:rsidRPr="00C82E2C">
              <w:rPr>
                <w:rFonts w:hint="eastAsia"/>
                <w:sz w:val="20"/>
              </w:rPr>
              <w:t>分，由于管理不当造成环境污染的每发现一次加扣</w:t>
            </w:r>
            <w:r w:rsidRPr="00C82E2C">
              <w:rPr>
                <w:rFonts w:hint="eastAsia"/>
                <w:sz w:val="20"/>
              </w:rPr>
              <w:t>20</w:t>
            </w:r>
            <w:r w:rsidRPr="00C82E2C">
              <w:rPr>
                <w:sz w:val="20"/>
              </w:rPr>
              <w:t>0</w:t>
            </w:r>
            <w:r w:rsidRPr="00C82E2C">
              <w:rPr>
                <w:rFonts w:hint="eastAsia"/>
                <w:sz w:val="20"/>
              </w:rPr>
              <w:t>元；</w:t>
            </w:r>
            <w:r w:rsidRPr="00C82E2C">
              <w:rPr>
                <w:sz w:val="20"/>
              </w:rPr>
              <w:t xml:space="preserve"> </w:t>
            </w:r>
          </w:p>
        </w:tc>
        <w:tc>
          <w:tcPr>
            <w:tcW w:w="779" w:type="dxa"/>
            <w:vAlign w:val="center"/>
          </w:tcPr>
          <w:p w14:paraId="3752DA07" w14:textId="77777777" w:rsidR="006407F8" w:rsidRPr="00C82E2C" w:rsidRDefault="006407F8" w:rsidP="00894532">
            <w:pPr>
              <w:spacing w:line="320" w:lineRule="exact"/>
              <w:jc w:val="center"/>
              <w:rPr>
                <w:sz w:val="20"/>
              </w:rPr>
            </w:pPr>
          </w:p>
        </w:tc>
        <w:tc>
          <w:tcPr>
            <w:tcW w:w="588" w:type="dxa"/>
            <w:vAlign w:val="center"/>
          </w:tcPr>
          <w:p w14:paraId="008316AA" w14:textId="77777777" w:rsidR="006407F8" w:rsidRPr="00C82E2C" w:rsidRDefault="006407F8" w:rsidP="00894532">
            <w:pPr>
              <w:spacing w:line="320" w:lineRule="exact"/>
              <w:jc w:val="center"/>
              <w:rPr>
                <w:sz w:val="20"/>
              </w:rPr>
            </w:pPr>
          </w:p>
        </w:tc>
      </w:tr>
      <w:tr w:rsidR="006407F8" w:rsidRPr="00C82E2C" w14:paraId="49EA0143" w14:textId="77777777" w:rsidTr="00894532">
        <w:trPr>
          <w:trHeight w:hRule="exact" w:val="914"/>
          <w:jc w:val="center"/>
        </w:trPr>
        <w:tc>
          <w:tcPr>
            <w:tcW w:w="496" w:type="dxa"/>
            <w:vMerge/>
            <w:vAlign w:val="center"/>
          </w:tcPr>
          <w:p w14:paraId="388D8856" w14:textId="77777777" w:rsidR="006407F8" w:rsidRPr="00C82E2C" w:rsidRDefault="006407F8" w:rsidP="00894532">
            <w:pPr>
              <w:spacing w:line="320" w:lineRule="exact"/>
              <w:jc w:val="center"/>
              <w:rPr>
                <w:sz w:val="20"/>
              </w:rPr>
            </w:pPr>
          </w:p>
        </w:tc>
        <w:tc>
          <w:tcPr>
            <w:tcW w:w="745" w:type="dxa"/>
            <w:vMerge/>
            <w:vAlign w:val="center"/>
          </w:tcPr>
          <w:p w14:paraId="28B41C51" w14:textId="77777777" w:rsidR="006407F8" w:rsidRPr="00C82E2C" w:rsidRDefault="006407F8" w:rsidP="00894532">
            <w:pPr>
              <w:spacing w:line="320" w:lineRule="exact"/>
              <w:jc w:val="center"/>
              <w:rPr>
                <w:sz w:val="20"/>
              </w:rPr>
            </w:pPr>
          </w:p>
        </w:tc>
        <w:tc>
          <w:tcPr>
            <w:tcW w:w="3016" w:type="dxa"/>
            <w:gridSpan w:val="2"/>
            <w:vAlign w:val="center"/>
          </w:tcPr>
          <w:p w14:paraId="20AF176F" w14:textId="77777777" w:rsidR="006407F8" w:rsidRPr="00C82E2C" w:rsidRDefault="006407F8" w:rsidP="00894532">
            <w:pPr>
              <w:spacing w:line="320" w:lineRule="exact"/>
              <w:rPr>
                <w:sz w:val="20"/>
              </w:rPr>
            </w:pPr>
            <w:r w:rsidRPr="00C82E2C">
              <w:rPr>
                <w:rFonts w:hint="eastAsia"/>
                <w:sz w:val="20"/>
              </w:rPr>
              <w:t>6</w:t>
            </w:r>
            <w:r w:rsidRPr="00C82E2C">
              <w:rPr>
                <w:rFonts w:hint="eastAsia"/>
                <w:sz w:val="20"/>
              </w:rPr>
              <w:t>、不得克扣、截留、挪用员工福利待遇的</w:t>
            </w:r>
          </w:p>
        </w:tc>
        <w:tc>
          <w:tcPr>
            <w:tcW w:w="4425" w:type="dxa"/>
            <w:vAlign w:val="center"/>
          </w:tcPr>
          <w:p w14:paraId="7822C627" w14:textId="77777777" w:rsidR="006407F8" w:rsidRPr="00C82E2C" w:rsidRDefault="006407F8" w:rsidP="00894532">
            <w:pPr>
              <w:spacing w:line="320" w:lineRule="exact"/>
              <w:jc w:val="center"/>
              <w:rPr>
                <w:sz w:val="20"/>
              </w:rPr>
            </w:pPr>
            <w:r w:rsidRPr="00C82E2C">
              <w:rPr>
                <w:rFonts w:hint="eastAsia"/>
                <w:sz w:val="20"/>
              </w:rPr>
              <w:t>发现一次扣</w:t>
            </w:r>
            <w:r w:rsidRPr="00C82E2C">
              <w:rPr>
                <w:rFonts w:hint="eastAsia"/>
                <w:sz w:val="20"/>
              </w:rPr>
              <w:t>6</w:t>
            </w:r>
            <w:r w:rsidRPr="00C82E2C">
              <w:rPr>
                <w:rFonts w:hint="eastAsia"/>
                <w:sz w:val="20"/>
              </w:rPr>
              <w:t>分，并扣罚对应金额的</w:t>
            </w:r>
            <w:r w:rsidRPr="00C82E2C">
              <w:rPr>
                <w:sz w:val="20"/>
              </w:rPr>
              <w:t>3</w:t>
            </w:r>
            <w:r w:rsidRPr="00C82E2C">
              <w:rPr>
                <w:rFonts w:hint="eastAsia"/>
                <w:sz w:val="20"/>
              </w:rPr>
              <w:t>倍；</w:t>
            </w:r>
          </w:p>
        </w:tc>
        <w:tc>
          <w:tcPr>
            <w:tcW w:w="779" w:type="dxa"/>
            <w:vAlign w:val="center"/>
          </w:tcPr>
          <w:p w14:paraId="6918B549" w14:textId="77777777" w:rsidR="006407F8" w:rsidRPr="00C82E2C" w:rsidRDefault="006407F8" w:rsidP="00894532">
            <w:pPr>
              <w:spacing w:line="320" w:lineRule="exact"/>
              <w:jc w:val="center"/>
              <w:rPr>
                <w:sz w:val="20"/>
              </w:rPr>
            </w:pPr>
          </w:p>
        </w:tc>
        <w:tc>
          <w:tcPr>
            <w:tcW w:w="588" w:type="dxa"/>
            <w:vAlign w:val="center"/>
          </w:tcPr>
          <w:p w14:paraId="73EF99BE" w14:textId="77777777" w:rsidR="006407F8" w:rsidRPr="00C82E2C" w:rsidRDefault="006407F8" w:rsidP="00894532">
            <w:pPr>
              <w:spacing w:line="320" w:lineRule="exact"/>
              <w:jc w:val="center"/>
              <w:rPr>
                <w:sz w:val="20"/>
              </w:rPr>
            </w:pPr>
          </w:p>
        </w:tc>
      </w:tr>
      <w:tr w:rsidR="006407F8" w:rsidRPr="00C82E2C" w14:paraId="4818E2C7" w14:textId="77777777" w:rsidTr="00894532">
        <w:trPr>
          <w:trHeight w:hRule="exact" w:val="423"/>
          <w:jc w:val="center"/>
        </w:trPr>
        <w:tc>
          <w:tcPr>
            <w:tcW w:w="496" w:type="dxa"/>
            <w:vMerge/>
            <w:vAlign w:val="center"/>
          </w:tcPr>
          <w:p w14:paraId="313F4F44" w14:textId="77777777" w:rsidR="006407F8" w:rsidRPr="00C82E2C" w:rsidRDefault="006407F8" w:rsidP="00894532">
            <w:pPr>
              <w:spacing w:line="320" w:lineRule="exact"/>
              <w:jc w:val="center"/>
              <w:rPr>
                <w:sz w:val="20"/>
              </w:rPr>
            </w:pPr>
          </w:p>
        </w:tc>
        <w:tc>
          <w:tcPr>
            <w:tcW w:w="745" w:type="dxa"/>
            <w:vMerge/>
            <w:vAlign w:val="center"/>
          </w:tcPr>
          <w:p w14:paraId="64D0BB11" w14:textId="77777777" w:rsidR="006407F8" w:rsidRPr="00C82E2C" w:rsidRDefault="006407F8" w:rsidP="00894532">
            <w:pPr>
              <w:spacing w:line="320" w:lineRule="exact"/>
              <w:jc w:val="center"/>
              <w:rPr>
                <w:sz w:val="20"/>
              </w:rPr>
            </w:pPr>
          </w:p>
        </w:tc>
        <w:tc>
          <w:tcPr>
            <w:tcW w:w="3016" w:type="dxa"/>
            <w:gridSpan w:val="2"/>
            <w:vAlign w:val="center"/>
          </w:tcPr>
          <w:p w14:paraId="36A57370" w14:textId="77777777" w:rsidR="006407F8" w:rsidRPr="00C82E2C" w:rsidRDefault="006407F8" w:rsidP="00894532">
            <w:pPr>
              <w:spacing w:line="320" w:lineRule="exact"/>
              <w:rPr>
                <w:sz w:val="20"/>
              </w:rPr>
            </w:pPr>
            <w:r w:rsidRPr="00C82E2C">
              <w:rPr>
                <w:rFonts w:hint="eastAsia"/>
                <w:sz w:val="20"/>
              </w:rPr>
              <w:t>7</w:t>
            </w:r>
            <w:r w:rsidRPr="00C82E2C">
              <w:rPr>
                <w:rFonts w:hint="eastAsia"/>
                <w:sz w:val="20"/>
              </w:rPr>
              <w:t>、加强管理不得造成人员伤亡</w:t>
            </w:r>
          </w:p>
        </w:tc>
        <w:tc>
          <w:tcPr>
            <w:tcW w:w="4425" w:type="dxa"/>
            <w:vAlign w:val="center"/>
          </w:tcPr>
          <w:p w14:paraId="044A579F" w14:textId="77777777" w:rsidR="006407F8" w:rsidRPr="00C82E2C" w:rsidRDefault="006407F8" w:rsidP="00894532">
            <w:pPr>
              <w:spacing w:line="320" w:lineRule="exact"/>
              <w:jc w:val="center"/>
              <w:rPr>
                <w:sz w:val="20"/>
              </w:rPr>
            </w:pPr>
            <w:r w:rsidRPr="00C82E2C">
              <w:rPr>
                <w:rFonts w:hint="eastAsia"/>
                <w:sz w:val="20"/>
              </w:rPr>
              <w:t>发生伤亡扣</w:t>
            </w:r>
            <w:r w:rsidRPr="00C82E2C">
              <w:rPr>
                <w:rFonts w:hint="eastAsia"/>
                <w:sz w:val="20"/>
              </w:rPr>
              <w:t>10</w:t>
            </w:r>
            <w:r w:rsidRPr="00C82E2C">
              <w:rPr>
                <w:rFonts w:hint="eastAsia"/>
                <w:sz w:val="20"/>
              </w:rPr>
              <w:t>分，并扣罚</w:t>
            </w:r>
            <w:r w:rsidRPr="00C82E2C">
              <w:rPr>
                <w:rFonts w:hint="eastAsia"/>
                <w:sz w:val="20"/>
              </w:rPr>
              <w:t>8</w:t>
            </w:r>
            <w:r w:rsidRPr="00C82E2C">
              <w:rPr>
                <w:sz w:val="20"/>
              </w:rPr>
              <w:t>000</w:t>
            </w:r>
            <w:r w:rsidRPr="00C82E2C">
              <w:rPr>
                <w:rFonts w:hint="eastAsia"/>
                <w:sz w:val="20"/>
              </w:rPr>
              <w:t>元；</w:t>
            </w:r>
          </w:p>
        </w:tc>
        <w:tc>
          <w:tcPr>
            <w:tcW w:w="779" w:type="dxa"/>
            <w:vAlign w:val="center"/>
          </w:tcPr>
          <w:p w14:paraId="331030A0" w14:textId="77777777" w:rsidR="006407F8" w:rsidRPr="00C82E2C" w:rsidRDefault="006407F8" w:rsidP="00894532">
            <w:pPr>
              <w:spacing w:line="320" w:lineRule="exact"/>
              <w:jc w:val="center"/>
              <w:rPr>
                <w:sz w:val="20"/>
              </w:rPr>
            </w:pPr>
          </w:p>
        </w:tc>
        <w:tc>
          <w:tcPr>
            <w:tcW w:w="588" w:type="dxa"/>
            <w:vAlign w:val="center"/>
          </w:tcPr>
          <w:p w14:paraId="0F263701" w14:textId="77777777" w:rsidR="006407F8" w:rsidRPr="00C82E2C" w:rsidRDefault="006407F8" w:rsidP="00894532">
            <w:pPr>
              <w:spacing w:line="320" w:lineRule="exact"/>
              <w:jc w:val="center"/>
              <w:rPr>
                <w:sz w:val="20"/>
              </w:rPr>
            </w:pPr>
          </w:p>
        </w:tc>
      </w:tr>
      <w:tr w:rsidR="006407F8" w:rsidRPr="00C82E2C" w14:paraId="3B416E40" w14:textId="77777777" w:rsidTr="00894532">
        <w:trPr>
          <w:trHeight w:hRule="exact" w:val="647"/>
          <w:jc w:val="center"/>
        </w:trPr>
        <w:tc>
          <w:tcPr>
            <w:tcW w:w="496" w:type="dxa"/>
            <w:vMerge w:val="restart"/>
            <w:vAlign w:val="center"/>
          </w:tcPr>
          <w:p w14:paraId="7DC0B5B8" w14:textId="77777777" w:rsidR="006407F8" w:rsidRPr="00C82E2C" w:rsidRDefault="006407F8" w:rsidP="00894532">
            <w:pPr>
              <w:spacing w:line="320" w:lineRule="exact"/>
              <w:jc w:val="center"/>
              <w:rPr>
                <w:sz w:val="20"/>
              </w:rPr>
            </w:pPr>
            <w:r w:rsidRPr="00C82E2C">
              <w:rPr>
                <w:rFonts w:hint="eastAsia"/>
                <w:sz w:val="20"/>
              </w:rPr>
              <w:t>四</w:t>
            </w:r>
          </w:p>
        </w:tc>
        <w:tc>
          <w:tcPr>
            <w:tcW w:w="745" w:type="dxa"/>
            <w:vMerge w:val="restart"/>
            <w:vAlign w:val="center"/>
          </w:tcPr>
          <w:p w14:paraId="65085458" w14:textId="77777777" w:rsidR="006407F8" w:rsidRPr="00C82E2C" w:rsidRDefault="006407F8" w:rsidP="00894532">
            <w:pPr>
              <w:spacing w:line="320" w:lineRule="exact"/>
              <w:jc w:val="center"/>
              <w:rPr>
                <w:sz w:val="20"/>
              </w:rPr>
            </w:pPr>
            <w:r w:rsidRPr="00C82E2C">
              <w:rPr>
                <w:rFonts w:hint="eastAsia"/>
                <w:sz w:val="20"/>
              </w:rPr>
              <w:t>特别考核条例</w:t>
            </w:r>
          </w:p>
        </w:tc>
        <w:tc>
          <w:tcPr>
            <w:tcW w:w="7441" w:type="dxa"/>
            <w:gridSpan w:val="3"/>
            <w:vAlign w:val="center"/>
          </w:tcPr>
          <w:p w14:paraId="0B98A198" w14:textId="77777777" w:rsidR="006407F8" w:rsidRPr="00C82E2C" w:rsidRDefault="006407F8" w:rsidP="00894532">
            <w:pPr>
              <w:spacing w:line="320" w:lineRule="exact"/>
              <w:jc w:val="left"/>
              <w:rPr>
                <w:sz w:val="20"/>
              </w:rPr>
            </w:pPr>
            <w:r w:rsidRPr="00C82E2C">
              <w:rPr>
                <w:rFonts w:hint="eastAsia"/>
                <w:sz w:val="20"/>
              </w:rPr>
              <w:t>1</w:t>
            </w:r>
            <w:r w:rsidRPr="00C82E2C">
              <w:rPr>
                <w:rFonts w:hint="eastAsia"/>
                <w:sz w:val="20"/>
              </w:rPr>
              <w:t>、人员未按承诺到位的，每少</w:t>
            </w:r>
            <w:r w:rsidRPr="00C82E2C">
              <w:rPr>
                <w:sz w:val="20"/>
              </w:rPr>
              <w:t>1</w:t>
            </w:r>
            <w:r w:rsidRPr="00C82E2C">
              <w:rPr>
                <w:rFonts w:hint="eastAsia"/>
                <w:sz w:val="20"/>
              </w:rPr>
              <w:t>人扣</w:t>
            </w:r>
            <w:r w:rsidRPr="00C82E2C">
              <w:rPr>
                <w:sz w:val="20"/>
              </w:rPr>
              <w:t>0.5</w:t>
            </w:r>
            <w:r w:rsidRPr="00C82E2C">
              <w:rPr>
                <w:rFonts w:hint="eastAsia"/>
                <w:sz w:val="20"/>
              </w:rPr>
              <w:t>分，责令整改后仍不到位的，每缺少</w:t>
            </w:r>
            <w:r w:rsidRPr="00C82E2C">
              <w:rPr>
                <w:sz w:val="20"/>
              </w:rPr>
              <w:t>1</w:t>
            </w:r>
            <w:r w:rsidRPr="00C82E2C">
              <w:rPr>
                <w:rFonts w:hint="eastAsia"/>
                <w:sz w:val="20"/>
              </w:rPr>
              <w:t>人，按该类人员月费用的</w:t>
            </w:r>
            <w:r w:rsidRPr="00C82E2C">
              <w:rPr>
                <w:sz w:val="20"/>
              </w:rPr>
              <w:t>3</w:t>
            </w:r>
            <w:r w:rsidRPr="00C82E2C">
              <w:rPr>
                <w:rFonts w:hint="eastAsia"/>
                <w:sz w:val="20"/>
              </w:rPr>
              <w:t>倍扣罚；</w:t>
            </w:r>
          </w:p>
        </w:tc>
        <w:tc>
          <w:tcPr>
            <w:tcW w:w="779" w:type="dxa"/>
            <w:vAlign w:val="center"/>
          </w:tcPr>
          <w:p w14:paraId="797BEDBA" w14:textId="77777777" w:rsidR="006407F8" w:rsidRPr="00C82E2C" w:rsidRDefault="006407F8" w:rsidP="00894532">
            <w:pPr>
              <w:spacing w:line="320" w:lineRule="exact"/>
              <w:jc w:val="center"/>
              <w:rPr>
                <w:sz w:val="20"/>
              </w:rPr>
            </w:pPr>
          </w:p>
        </w:tc>
        <w:tc>
          <w:tcPr>
            <w:tcW w:w="588" w:type="dxa"/>
            <w:vAlign w:val="center"/>
          </w:tcPr>
          <w:p w14:paraId="225BEA8A" w14:textId="77777777" w:rsidR="006407F8" w:rsidRPr="00C82E2C" w:rsidRDefault="006407F8" w:rsidP="00894532">
            <w:pPr>
              <w:spacing w:line="320" w:lineRule="exact"/>
              <w:jc w:val="center"/>
              <w:rPr>
                <w:sz w:val="20"/>
              </w:rPr>
            </w:pPr>
          </w:p>
        </w:tc>
      </w:tr>
      <w:tr w:rsidR="006407F8" w:rsidRPr="00C82E2C" w14:paraId="6BB31869" w14:textId="77777777" w:rsidTr="00894532">
        <w:trPr>
          <w:trHeight w:hRule="exact" w:val="697"/>
          <w:jc w:val="center"/>
        </w:trPr>
        <w:tc>
          <w:tcPr>
            <w:tcW w:w="496" w:type="dxa"/>
            <w:vMerge/>
            <w:vAlign w:val="center"/>
          </w:tcPr>
          <w:p w14:paraId="582F56FA" w14:textId="77777777" w:rsidR="006407F8" w:rsidRPr="00C82E2C" w:rsidRDefault="006407F8" w:rsidP="00894532">
            <w:pPr>
              <w:spacing w:line="320" w:lineRule="exact"/>
              <w:jc w:val="center"/>
              <w:rPr>
                <w:sz w:val="20"/>
              </w:rPr>
            </w:pPr>
          </w:p>
        </w:tc>
        <w:tc>
          <w:tcPr>
            <w:tcW w:w="745" w:type="dxa"/>
            <w:vMerge/>
            <w:vAlign w:val="center"/>
          </w:tcPr>
          <w:p w14:paraId="2B28AAD5" w14:textId="77777777" w:rsidR="006407F8" w:rsidRPr="00C82E2C" w:rsidRDefault="006407F8" w:rsidP="00894532">
            <w:pPr>
              <w:spacing w:line="320" w:lineRule="exact"/>
              <w:jc w:val="center"/>
              <w:rPr>
                <w:sz w:val="20"/>
              </w:rPr>
            </w:pPr>
          </w:p>
        </w:tc>
        <w:tc>
          <w:tcPr>
            <w:tcW w:w="7441" w:type="dxa"/>
            <w:gridSpan w:val="3"/>
            <w:vAlign w:val="center"/>
          </w:tcPr>
          <w:p w14:paraId="522E8A70" w14:textId="77777777" w:rsidR="006407F8" w:rsidRPr="00C82E2C" w:rsidRDefault="006407F8" w:rsidP="00894532">
            <w:pPr>
              <w:spacing w:line="320" w:lineRule="exact"/>
              <w:jc w:val="left"/>
              <w:rPr>
                <w:sz w:val="20"/>
              </w:rPr>
            </w:pPr>
            <w:r w:rsidRPr="00C82E2C">
              <w:rPr>
                <w:rFonts w:hint="eastAsia"/>
                <w:sz w:val="20"/>
              </w:rPr>
              <w:t>2</w:t>
            </w:r>
            <w:r w:rsidRPr="00C82E2C">
              <w:rPr>
                <w:rFonts w:hint="eastAsia"/>
                <w:sz w:val="20"/>
              </w:rPr>
              <w:t>、车辆未按承诺到位的，每少</w:t>
            </w:r>
            <w:r w:rsidRPr="00C82E2C">
              <w:rPr>
                <w:sz w:val="20"/>
              </w:rPr>
              <w:t>1</w:t>
            </w:r>
            <w:r w:rsidRPr="00C82E2C">
              <w:rPr>
                <w:rFonts w:hint="eastAsia"/>
                <w:sz w:val="20"/>
              </w:rPr>
              <w:t>辆扣</w:t>
            </w:r>
            <w:r w:rsidRPr="00C82E2C">
              <w:rPr>
                <w:sz w:val="20"/>
              </w:rPr>
              <w:t>1</w:t>
            </w:r>
            <w:r w:rsidRPr="00C82E2C">
              <w:rPr>
                <w:rFonts w:hint="eastAsia"/>
                <w:sz w:val="20"/>
              </w:rPr>
              <w:t>分，责令整改后仍不到位的，每缺少</w:t>
            </w:r>
            <w:r w:rsidRPr="00C82E2C">
              <w:rPr>
                <w:sz w:val="20"/>
              </w:rPr>
              <w:t>1</w:t>
            </w:r>
            <w:r w:rsidRPr="00C82E2C">
              <w:rPr>
                <w:rFonts w:hint="eastAsia"/>
                <w:sz w:val="20"/>
              </w:rPr>
              <w:t>辆，按该类车辆每月费用的</w:t>
            </w:r>
            <w:r w:rsidRPr="00C82E2C">
              <w:rPr>
                <w:sz w:val="20"/>
              </w:rPr>
              <w:t>3</w:t>
            </w:r>
            <w:r w:rsidRPr="00C82E2C">
              <w:rPr>
                <w:rFonts w:hint="eastAsia"/>
                <w:sz w:val="20"/>
              </w:rPr>
              <w:t>倍扣罚；</w:t>
            </w:r>
          </w:p>
        </w:tc>
        <w:tc>
          <w:tcPr>
            <w:tcW w:w="779" w:type="dxa"/>
            <w:vAlign w:val="center"/>
          </w:tcPr>
          <w:p w14:paraId="5E81DB74" w14:textId="77777777" w:rsidR="006407F8" w:rsidRPr="00C82E2C" w:rsidRDefault="006407F8" w:rsidP="00894532">
            <w:pPr>
              <w:spacing w:line="320" w:lineRule="exact"/>
              <w:jc w:val="center"/>
              <w:rPr>
                <w:sz w:val="20"/>
              </w:rPr>
            </w:pPr>
          </w:p>
        </w:tc>
        <w:tc>
          <w:tcPr>
            <w:tcW w:w="588" w:type="dxa"/>
            <w:vAlign w:val="center"/>
          </w:tcPr>
          <w:p w14:paraId="36CCD924" w14:textId="77777777" w:rsidR="006407F8" w:rsidRPr="00C82E2C" w:rsidRDefault="006407F8" w:rsidP="00894532">
            <w:pPr>
              <w:spacing w:line="320" w:lineRule="exact"/>
              <w:jc w:val="center"/>
              <w:rPr>
                <w:sz w:val="20"/>
              </w:rPr>
            </w:pPr>
          </w:p>
        </w:tc>
      </w:tr>
      <w:tr w:rsidR="006407F8" w:rsidRPr="00C82E2C" w14:paraId="33B4A234" w14:textId="77777777" w:rsidTr="00894532">
        <w:trPr>
          <w:trHeight w:hRule="exact" w:val="760"/>
          <w:jc w:val="center"/>
        </w:trPr>
        <w:tc>
          <w:tcPr>
            <w:tcW w:w="496" w:type="dxa"/>
            <w:vMerge/>
            <w:vAlign w:val="center"/>
          </w:tcPr>
          <w:p w14:paraId="50BC6848" w14:textId="77777777" w:rsidR="006407F8" w:rsidRPr="00C82E2C" w:rsidRDefault="006407F8" w:rsidP="00894532">
            <w:pPr>
              <w:spacing w:line="320" w:lineRule="exact"/>
              <w:jc w:val="center"/>
              <w:rPr>
                <w:sz w:val="20"/>
              </w:rPr>
            </w:pPr>
          </w:p>
        </w:tc>
        <w:tc>
          <w:tcPr>
            <w:tcW w:w="745" w:type="dxa"/>
            <w:vMerge/>
            <w:vAlign w:val="center"/>
          </w:tcPr>
          <w:p w14:paraId="66F980F9" w14:textId="77777777" w:rsidR="006407F8" w:rsidRPr="00C82E2C" w:rsidRDefault="006407F8" w:rsidP="00894532">
            <w:pPr>
              <w:spacing w:line="320" w:lineRule="exact"/>
              <w:jc w:val="center"/>
              <w:rPr>
                <w:sz w:val="20"/>
              </w:rPr>
            </w:pPr>
          </w:p>
        </w:tc>
        <w:tc>
          <w:tcPr>
            <w:tcW w:w="7441" w:type="dxa"/>
            <w:gridSpan w:val="3"/>
            <w:vAlign w:val="center"/>
          </w:tcPr>
          <w:p w14:paraId="0CD5C31A" w14:textId="77777777" w:rsidR="006407F8" w:rsidRPr="00C82E2C" w:rsidRDefault="006407F8" w:rsidP="00894532">
            <w:pPr>
              <w:spacing w:line="320" w:lineRule="exact"/>
              <w:jc w:val="left"/>
              <w:rPr>
                <w:sz w:val="20"/>
              </w:rPr>
            </w:pPr>
            <w:r w:rsidRPr="00C82E2C">
              <w:rPr>
                <w:rFonts w:hint="eastAsia"/>
                <w:sz w:val="20"/>
              </w:rPr>
              <w:t>3</w:t>
            </w:r>
            <w:r w:rsidRPr="00C82E2C">
              <w:rPr>
                <w:rFonts w:hint="eastAsia"/>
                <w:sz w:val="20"/>
              </w:rPr>
              <w:t>、在应对各级检查、重大活动、自然灾害以及突发事件时，不服从采购人统一指挥和调配的一次扣</w:t>
            </w:r>
            <w:r w:rsidRPr="00C82E2C">
              <w:rPr>
                <w:rFonts w:hint="eastAsia"/>
                <w:sz w:val="20"/>
              </w:rPr>
              <w:t>8</w:t>
            </w:r>
            <w:r w:rsidRPr="00C82E2C">
              <w:rPr>
                <w:sz w:val="20"/>
              </w:rPr>
              <w:t>000</w:t>
            </w:r>
            <w:r w:rsidRPr="00C82E2C">
              <w:rPr>
                <w:rFonts w:hint="eastAsia"/>
                <w:sz w:val="20"/>
              </w:rPr>
              <w:t>元，同时直接加扣</w:t>
            </w:r>
            <w:r w:rsidRPr="00C82E2C">
              <w:rPr>
                <w:rFonts w:hint="eastAsia"/>
                <w:sz w:val="20"/>
              </w:rPr>
              <w:t>10</w:t>
            </w:r>
            <w:r w:rsidRPr="00C82E2C">
              <w:rPr>
                <w:rFonts w:hint="eastAsia"/>
                <w:sz w:val="20"/>
              </w:rPr>
              <w:t>分；</w:t>
            </w:r>
          </w:p>
        </w:tc>
        <w:tc>
          <w:tcPr>
            <w:tcW w:w="779" w:type="dxa"/>
            <w:vAlign w:val="center"/>
          </w:tcPr>
          <w:p w14:paraId="7FAA6C79" w14:textId="77777777" w:rsidR="006407F8" w:rsidRPr="00C82E2C" w:rsidRDefault="006407F8" w:rsidP="00894532">
            <w:pPr>
              <w:spacing w:line="320" w:lineRule="exact"/>
              <w:jc w:val="center"/>
              <w:rPr>
                <w:sz w:val="20"/>
              </w:rPr>
            </w:pPr>
          </w:p>
        </w:tc>
        <w:tc>
          <w:tcPr>
            <w:tcW w:w="588" w:type="dxa"/>
            <w:vAlign w:val="center"/>
          </w:tcPr>
          <w:p w14:paraId="4810485B" w14:textId="77777777" w:rsidR="006407F8" w:rsidRPr="00C82E2C" w:rsidRDefault="006407F8" w:rsidP="00894532">
            <w:pPr>
              <w:spacing w:line="320" w:lineRule="exact"/>
              <w:jc w:val="center"/>
              <w:rPr>
                <w:sz w:val="20"/>
              </w:rPr>
            </w:pPr>
          </w:p>
        </w:tc>
      </w:tr>
      <w:tr w:rsidR="006407F8" w:rsidRPr="00C82E2C" w14:paraId="2304FD26" w14:textId="77777777" w:rsidTr="00894532">
        <w:trPr>
          <w:trHeight w:hRule="exact" w:val="710"/>
          <w:jc w:val="center"/>
        </w:trPr>
        <w:tc>
          <w:tcPr>
            <w:tcW w:w="496" w:type="dxa"/>
            <w:vMerge/>
            <w:vAlign w:val="center"/>
          </w:tcPr>
          <w:p w14:paraId="33BF61E2" w14:textId="77777777" w:rsidR="006407F8" w:rsidRPr="00C82E2C" w:rsidRDefault="006407F8" w:rsidP="00894532">
            <w:pPr>
              <w:spacing w:line="320" w:lineRule="exact"/>
              <w:jc w:val="center"/>
              <w:rPr>
                <w:sz w:val="20"/>
              </w:rPr>
            </w:pPr>
          </w:p>
        </w:tc>
        <w:tc>
          <w:tcPr>
            <w:tcW w:w="745" w:type="dxa"/>
            <w:vMerge/>
            <w:vAlign w:val="center"/>
          </w:tcPr>
          <w:p w14:paraId="501AEF65" w14:textId="77777777" w:rsidR="006407F8" w:rsidRPr="00C82E2C" w:rsidRDefault="006407F8" w:rsidP="00894532">
            <w:pPr>
              <w:spacing w:line="320" w:lineRule="exact"/>
              <w:jc w:val="center"/>
              <w:rPr>
                <w:sz w:val="20"/>
              </w:rPr>
            </w:pPr>
          </w:p>
        </w:tc>
        <w:tc>
          <w:tcPr>
            <w:tcW w:w="7441" w:type="dxa"/>
            <w:gridSpan w:val="3"/>
            <w:vAlign w:val="center"/>
          </w:tcPr>
          <w:p w14:paraId="345EDCCB" w14:textId="77777777" w:rsidR="006407F8" w:rsidRPr="00C82E2C" w:rsidRDefault="006407F8" w:rsidP="00894532">
            <w:pPr>
              <w:spacing w:line="320" w:lineRule="exact"/>
              <w:jc w:val="left"/>
              <w:rPr>
                <w:sz w:val="20"/>
              </w:rPr>
            </w:pPr>
            <w:r w:rsidRPr="00C82E2C">
              <w:rPr>
                <w:rFonts w:hint="eastAsia"/>
                <w:sz w:val="20"/>
              </w:rPr>
              <w:t>4</w:t>
            </w:r>
            <w:r w:rsidRPr="00C82E2C">
              <w:rPr>
                <w:rFonts w:hint="eastAsia"/>
                <w:sz w:val="20"/>
              </w:rPr>
              <w:t>、因脏乱差被媒体曝光或受到上级单位批评督办的，经查实后扣</w:t>
            </w:r>
            <w:r w:rsidRPr="00C82E2C">
              <w:rPr>
                <w:rFonts w:hint="eastAsia"/>
                <w:sz w:val="20"/>
              </w:rPr>
              <w:t>15</w:t>
            </w:r>
            <w:r w:rsidRPr="00C82E2C">
              <w:rPr>
                <w:sz w:val="20"/>
              </w:rPr>
              <w:t>00</w:t>
            </w:r>
            <w:r w:rsidRPr="00C82E2C">
              <w:rPr>
                <w:rFonts w:hint="eastAsia"/>
                <w:sz w:val="20"/>
              </w:rPr>
              <w:t>元，同时直接加扣</w:t>
            </w:r>
            <w:r w:rsidRPr="00C82E2C">
              <w:rPr>
                <w:rFonts w:hint="eastAsia"/>
                <w:sz w:val="20"/>
              </w:rPr>
              <w:t>5</w:t>
            </w:r>
            <w:r w:rsidRPr="00C82E2C">
              <w:rPr>
                <w:rFonts w:hint="eastAsia"/>
                <w:sz w:val="20"/>
              </w:rPr>
              <w:t>分；</w:t>
            </w:r>
          </w:p>
        </w:tc>
        <w:tc>
          <w:tcPr>
            <w:tcW w:w="779" w:type="dxa"/>
            <w:vAlign w:val="center"/>
          </w:tcPr>
          <w:p w14:paraId="36492F30" w14:textId="77777777" w:rsidR="006407F8" w:rsidRPr="00C82E2C" w:rsidRDefault="006407F8" w:rsidP="00894532">
            <w:pPr>
              <w:spacing w:line="320" w:lineRule="exact"/>
              <w:jc w:val="center"/>
              <w:rPr>
                <w:sz w:val="20"/>
              </w:rPr>
            </w:pPr>
          </w:p>
        </w:tc>
        <w:tc>
          <w:tcPr>
            <w:tcW w:w="588" w:type="dxa"/>
            <w:vAlign w:val="center"/>
          </w:tcPr>
          <w:p w14:paraId="30A41D4E" w14:textId="77777777" w:rsidR="006407F8" w:rsidRPr="00C82E2C" w:rsidRDefault="006407F8" w:rsidP="00894532">
            <w:pPr>
              <w:spacing w:line="320" w:lineRule="exact"/>
              <w:jc w:val="center"/>
              <w:rPr>
                <w:sz w:val="20"/>
              </w:rPr>
            </w:pPr>
          </w:p>
        </w:tc>
      </w:tr>
      <w:tr w:rsidR="006407F8" w:rsidRPr="00C82E2C" w14:paraId="2F72CA3B" w14:textId="77777777" w:rsidTr="00894532">
        <w:trPr>
          <w:trHeight w:hRule="exact" w:val="685"/>
          <w:jc w:val="center"/>
        </w:trPr>
        <w:tc>
          <w:tcPr>
            <w:tcW w:w="496" w:type="dxa"/>
            <w:vMerge/>
            <w:vAlign w:val="center"/>
          </w:tcPr>
          <w:p w14:paraId="11705D0B" w14:textId="77777777" w:rsidR="006407F8" w:rsidRPr="00C82E2C" w:rsidRDefault="006407F8" w:rsidP="00894532">
            <w:pPr>
              <w:spacing w:line="320" w:lineRule="exact"/>
              <w:jc w:val="center"/>
              <w:rPr>
                <w:sz w:val="20"/>
              </w:rPr>
            </w:pPr>
          </w:p>
        </w:tc>
        <w:tc>
          <w:tcPr>
            <w:tcW w:w="745" w:type="dxa"/>
            <w:vMerge/>
            <w:vAlign w:val="center"/>
          </w:tcPr>
          <w:p w14:paraId="1EAE385A" w14:textId="77777777" w:rsidR="006407F8" w:rsidRPr="00C82E2C" w:rsidRDefault="006407F8" w:rsidP="00894532">
            <w:pPr>
              <w:spacing w:line="320" w:lineRule="exact"/>
              <w:jc w:val="center"/>
              <w:rPr>
                <w:sz w:val="20"/>
              </w:rPr>
            </w:pPr>
          </w:p>
        </w:tc>
        <w:tc>
          <w:tcPr>
            <w:tcW w:w="7441" w:type="dxa"/>
            <w:gridSpan w:val="3"/>
            <w:vAlign w:val="center"/>
          </w:tcPr>
          <w:p w14:paraId="1CB4A7DE" w14:textId="77777777" w:rsidR="006407F8" w:rsidRPr="00C82E2C" w:rsidRDefault="006407F8" w:rsidP="00894532">
            <w:pPr>
              <w:spacing w:line="320" w:lineRule="exact"/>
              <w:rPr>
                <w:sz w:val="20"/>
              </w:rPr>
            </w:pPr>
            <w:r w:rsidRPr="00C82E2C">
              <w:rPr>
                <w:rFonts w:hint="eastAsia"/>
                <w:sz w:val="20"/>
              </w:rPr>
              <w:t>5</w:t>
            </w:r>
            <w:r w:rsidRPr="00C82E2C">
              <w:rPr>
                <w:rFonts w:hint="eastAsia"/>
                <w:sz w:val="20"/>
              </w:rPr>
              <w:t>、群众“随手拍”或信访举报发现</w:t>
            </w:r>
            <w:r w:rsidRPr="00C82E2C">
              <w:rPr>
                <w:sz w:val="20"/>
              </w:rPr>
              <w:t>1</w:t>
            </w:r>
            <w:r w:rsidRPr="00C82E2C">
              <w:rPr>
                <w:rFonts w:hint="eastAsia"/>
                <w:sz w:val="20"/>
              </w:rPr>
              <w:t>次</w:t>
            </w:r>
            <w:r w:rsidRPr="00C82E2C">
              <w:rPr>
                <w:sz w:val="20"/>
              </w:rPr>
              <w:t>20</w:t>
            </w:r>
            <w:r w:rsidRPr="00C82E2C">
              <w:rPr>
                <w:rFonts w:hint="eastAsia"/>
                <w:sz w:val="20"/>
              </w:rPr>
              <w:t>分钟内未及时整改处理的扣</w:t>
            </w:r>
            <w:r w:rsidRPr="00C82E2C">
              <w:rPr>
                <w:rFonts w:hint="eastAsia"/>
                <w:sz w:val="20"/>
              </w:rPr>
              <w:t>8</w:t>
            </w:r>
            <w:r w:rsidRPr="00C82E2C">
              <w:rPr>
                <w:sz w:val="20"/>
              </w:rPr>
              <w:t>0</w:t>
            </w:r>
            <w:r w:rsidRPr="00C82E2C">
              <w:rPr>
                <w:rFonts w:hint="eastAsia"/>
                <w:sz w:val="20"/>
              </w:rPr>
              <w:t>元，一个地方被举报</w:t>
            </w:r>
            <w:r w:rsidRPr="00C82E2C">
              <w:rPr>
                <w:sz w:val="20"/>
              </w:rPr>
              <w:t>2</w:t>
            </w:r>
            <w:r w:rsidRPr="00C82E2C">
              <w:rPr>
                <w:rFonts w:hint="eastAsia"/>
                <w:sz w:val="20"/>
              </w:rPr>
              <w:t>次的扣</w:t>
            </w:r>
            <w:r w:rsidRPr="00C82E2C">
              <w:rPr>
                <w:rFonts w:hint="eastAsia"/>
                <w:sz w:val="20"/>
              </w:rPr>
              <w:t>2</w:t>
            </w:r>
            <w:r w:rsidRPr="00C82E2C">
              <w:rPr>
                <w:sz w:val="20"/>
              </w:rPr>
              <w:t>00</w:t>
            </w:r>
            <w:r w:rsidRPr="00C82E2C">
              <w:rPr>
                <w:rFonts w:hint="eastAsia"/>
                <w:sz w:val="20"/>
              </w:rPr>
              <w:t>元；</w:t>
            </w:r>
            <w:r w:rsidRPr="00C82E2C">
              <w:rPr>
                <w:sz w:val="20"/>
              </w:rPr>
              <w:t xml:space="preserve"> </w:t>
            </w:r>
          </w:p>
        </w:tc>
        <w:tc>
          <w:tcPr>
            <w:tcW w:w="779" w:type="dxa"/>
            <w:vAlign w:val="center"/>
          </w:tcPr>
          <w:p w14:paraId="5998BAF3" w14:textId="77777777" w:rsidR="006407F8" w:rsidRPr="00C82E2C" w:rsidRDefault="006407F8" w:rsidP="00894532">
            <w:pPr>
              <w:spacing w:line="320" w:lineRule="exact"/>
              <w:jc w:val="center"/>
              <w:rPr>
                <w:sz w:val="20"/>
              </w:rPr>
            </w:pPr>
          </w:p>
        </w:tc>
        <w:tc>
          <w:tcPr>
            <w:tcW w:w="588" w:type="dxa"/>
            <w:vAlign w:val="center"/>
          </w:tcPr>
          <w:p w14:paraId="5348EB2C" w14:textId="77777777" w:rsidR="006407F8" w:rsidRPr="00C82E2C" w:rsidRDefault="006407F8" w:rsidP="00894532">
            <w:pPr>
              <w:spacing w:line="320" w:lineRule="exact"/>
              <w:jc w:val="center"/>
              <w:rPr>
                <w:sz w:val="20"/>
              </w:rPr>
            </w:pPr>
          </w:p>
        </w:tc>
      </w:tr>
      <w:tr w:rsidR="006407F8" w:rsidRPr="00C82E2C" w14:paraId="13E8FA7C" w14:textId="77777777" w:rsidTr="00894532">
        <w:trPr>
          <w:trHeight w:hRule="exact" w:val="2280"/>
          <w:jc w:val="center"/>
        </w:trPr>
        <w:tc>
          <w:tcPr>
            <w:tcW w:w="496" w:type="dxa"/>
            <w:vMerge/>
            <w:vAlign w:val="center"/>
          </w:tcPr>
          <w:p w14:paraId="61C50BB4" w14:textId="77777777" w:rsidR="006407F8" w:rsidRPr="00C82E2C" w:rsidRDefault="006407F8" w:rsidP="00894532">
            <w:pPr>
              <w:spacing w:line="320" w:lineRule="exact"/>
              <w:jc w:val="center"/>
              <w:rPr>
                <w:sz w:val="20"/>
              </w:rPr>
            </w:pPr>
          </w:p>
        </w:tc>
        <w:tc>
          <w:tcPr>
            <w:tcW w:w="745" w:type="dxa"/>
            <w:vMerge/>
            <w:vAlign w:val="center"/>
          </w:tcPr>
          <w:p w14:paraId="5F5EE329" w14:textId="77777777" w:rsidR="006407F8" w:rsidRPr="00C82E2C" w:rsidRDefault="006407F8" w:rsidP="00894532">
            <w:pPr>
              <w:spacing w:line="320" w:lineRule="exact"/>
              <w:jc w:val="center"/>
              <w:rPr>
                <w:sz w:val="20"/>
              </w:rPr>
            </w:pPr>
          </w:p>
        </w:tc>
        <w:tc>
          <w:tcPr>
            <w:tcW w:w="7441" w:type="dxa"/>
            <w:gridSpan w:val="3"/>
            <w:vAlign w:val="center"/>
          </w:tcPr>
          <w:p w14:paraId="563D95E0" w14:textId="77777777" w:rsidR="006407F8" w:rsidRPr="00C82E2C" w:rsidRDefault="006407F8" w:rsidP="00894532">
            <w:pPr>
              <w:spacing w:line="320" w:lineRule="exact"/>
              <w:rPr>
                <w:sz w:val="20"/>
              </w:rPr>
            </w:pPr>
            <w:r w:rsidRPr="00C82E2C">
              <w:rPr>
                <w:rFonts w:hint="eastAsia"/>
                <w:sz w:val="20"/>
              </w:rPr>
              <w:t>6</w:t>
            </w:r>
            <w:r w:rsidRPr="00C82E2C">
              <w:rPr>
                <w:rFonts w:hint="eastAsia"/>
                <w:sz w:val="20"/>
              </w:rPr>
              <w:t>、采购人通过智慧环卫平台监查，早、中、</w:t>
            </w:r>
            <w:proofErr w:type="gramStart"/>
            <w:r w:rsidRPr="00C82E2C">
              <w:rPr>
                <w:rFonts w:hint="eastAsia"/>
                <w:sz w:val="20"/>
              </w:rPr>
              <w:t>晚检查</w:t>
            </w:r>
            <w:proofErr w:type="gramEnd"/>
            <w:r w:rsidRPr="00C82E2C">
              <w:rPr>
                <w:rFonts w:hint="eastAsia"/>
                <w:sz w:val="20"/>
              </w:rPr>
              <w:t>三次或以上，发现环卫保洁人员与管理人员在工作时间段内工作里程未达到</w:t>
            </w:r>
            <w:r w:rsidRPr="00C82E2C">
              <w:rPr>
                <w:rFonts w:hint="eastAsia"/>
                <w:sz w:val="20"/>
              </w:rPr>
              <w:t>300</w:t>
            </w:r>
            <w:r w:rsidRPr="00C82E2C">
              <w:rPr>
                <w:rFonts w:hint="eastAsia"/>
                <w:sz w:val="20"/>
              </w:rPr>
              <w:t>米的，扣</w:t>
            </w:r>
            <w:r w:rsidRPr="00C82E2C">
              <w:rPr>
                <w:rFonts w:hint="eastAsia"/>
                <w:sz w:val="20"/>
              </w:rPr>
              <w:t>0.5</w:t>
            </w:r>
            <w:r w:rsidRPr="00C82E2C">
              <w:rPr>
                <w:rFonts w:hint="eastAsia"/>
                <w:sz w:val="20"/>
              </w:rPr>
              <w:t>分</w:t>
            </w:r>
            <w:r w:rsidRPr="00C82E2C">
              <w:rPr>
                <w:rFonts w:hint="eastAsia"/>
                <w:sz w:val="20"/>
              </w:rPr>
              <w:t>/</w:t>
            </w:r>
            <w:r w:rsidRPr="00C82E2C">
              <w:rPr>
                <w:rFonts w:hint="eastAsia"/>
                <w:sz w:val="20"/>
              </w:rPr>
              <w:t>人；采购人通过智慧环卫平台监查及现场核实，发现环卫保洁人员一人带两只及以上设备充数的或</w:t>
            </w:r>
            <w:r w:rsidRPr="00C82E2C">
              <w:rPr>
                <w:rFonts w:hint="eastAsia"/>
                <w:sz w:val="20"/>
              </w:rPr>
              <w:t>GPS</w:t>
            </w:r>
            <w:r w:rsidRPr="00C82E2C">
              <w:rPr>
                <w:rFonts w:hint="eastAsia"/>
                <w:sz w:val="20"/>
              </w:rPr>
              <w:t>定位设备放在车上，每一只扣</w:t>
            </w:r>
            <w:r w:rsidRPr="00C82E2C">
              <w:rPr>
                <w:rFonts w:hint="eastAsia"/>
                <w:sz w:val="20"/>
              </w:rPr>
              <w:t>2</w:t>
            </w:r>
            <w:r w:rsidRPr="00C82E2C">
              <w:rPr>
                <w:rFonts w:hint="eastAsia"/>
                <w:sz w:val="20"/>
              </w:rPr>
              <w:t>分；</w:t>
            </w:r>
            <w:r w:rsidRPr="00C82E2C">
              <w:rPr>
                <w:rFonts w:hint="eastAsia"/>
                <w:sz w:val="20"/>
              </w:rPr>
              <w:t>GPS</w:t>
            </w:r>
            <w:r w:rsidRPr="00C82E2C">
              <w:rPr>
                <w:rFonts w:hint="eastAsia"/>
                <w:sz w:val="20"/>
              </w:rPr>
              <w:t>设备故障报告每天在采购人上下午上班之前通过智慧环卫平台申报，同时以书面形式提交采购人。采购人工作人员核实故障报告后，发现与事实不符的，按</w:t>
            </w:r>
            <w:proofErr w:type="gramStart"/>
            <w:r w:rsidRPr="00C82E2C">
              <w:rPr>
                <w:rFonts w:hint="eastAsia"/>
                <w:sz w:val="20"/>
              </w:rPr>
              <w:t>不</w:t>
            </w:r>
            <w:proofErr w:type="gramEnd"/>
            <w:r w:rsidRPr="00C82E2C">
              <w:rPr>
                <w:rFonts w:hint="eastAsia"/>
                <w:sz w:val="20"/>
              </w:rPr>
              <w:t>在岗（未作业）论处。</w:t>
            </w:r>
          </w:p>
          <w:p w14:paraId="13ABA77E" w14:textId="77777777" w:rsidR="006407F8" w:rsidRPr="00C82E2C" w:rsidRDefault="006407F8" w:rsidP="00894532">
            <w:pPr>
              <w:spacing w:line="320" w:lineRule="exact"/>
              <w:rPr>
                <w:sz w:val="20"/>
              </w:rPr>
            </w:pPr>
            <w:r w:rsidRPr="00C82E2C">
              <w:rPr>
                <w:rFonts w:hint="eastAsia"/>
                <w:sz w:val="20"/>
              </w:rPr>
              <w:t>备注：人员的</w:t>
            </w:r>
            <w:r w:rsidRPr="00C82E2C">
              <w:rPr>
                <w:rFonts w:hint="eastAsia"/>
                <w:sz w:val="20"/>
              </w:rPr>
              <w:t>GPS</w:t>
            </w:r>
            <w:r w:rsidRPr="00C82E2C">
              <w:rPr>
                <w:rFonts w:hint="eastAsia"/>
                <w:sz w:val="20"/>
              </w:rPr>
              <w:t>设备发生故障若不事先报告的，按</w:t>
            </w:r>
            <w:proofErr w:type="gramStart"/>
            <w:r w:rsidRPr="00C82E2C">
              <w:rPr>
                <w:rFonts w:hint="eastAsia"/>
                <w:sz w:val="20"/>
              </w:rPr>
              <w:t>不</w:t>
            </w:r>
            <w:proofErr w:type="gramEnd"/>
            <w:r w:rsidRPr="00C82E2C">
              <w:rPr>
                <w:rFonts w:hint="eastAsia"/>
                <w:sz w:val="20"/>
              </w:rPr>
              <w:t>在岗（未作业）论处。</w:t>
            </w:r>
          </w:p>
        </w:tc>
        <w:tc>
          <w:tcPr>
            <w:tcW w:w="779" w:type="dxa"/>
            <w:vAlign w:val="center"/>
          </w:tcPr>
          <w:p w14:paraId="3B453C94" w14:textId="77777777" w:rsidR="006407F8" w:rsidRPr="00C82E2C" w:rsidRDefault="006407F8" w:rsidP="00894532">
            <w:pPr>
              <w:spacing w:line="320" w:lineRule="exact"/>
              <w:jc w:val="center"/>
              <w:rPr>
                <w:sz w:val="20"/>
              </w:rPr>
            </w:pPr>
          </w:p>
        </w:tc>
        <w:tc>
          <w:tcPr>
            <w:tcW w:w="588" w:type="dxa"/>
            <w:vAlign w:val="center"/>
          </w:tcPr>
          <w:p w14:paraId="6A31CF42" w14:textId="77777777" w:rsidR="006407F8" w:rsidRPr="00C82E2C" w:rsidRDefault="006407F8" w:rsidP="00894532">
            <w:pPr>
              <w:spacing w:line="320" w:lineRule="exact"/>
              <w:jc w:val="center"/>
              <w:rPr>
                <w:sz w:val="20"/>
              </w:rPr>
            </w:pPr>
          </w:p>
        </w:tc>
      </w:tr>
      <w:tr w:rsidR="006407F8" w:rsidRPr="00C82E2C" w14:paraId="20043F5F" w14:textId="77777777" w:rsidTr="00894532">
        <w:trPr>
          <w:trHeight w:hRule="exact" w:val="2661"/>
          <w:jc w:val="center"/>
        </w:trPr>
        <w:tc>
          <w:tcPr>
            <w:tcW w:w="496" w:type="dxa"/>
            <w:vMerge/>
            <w:vAlign w:val="center"/>
          </w:tcPr>
          <w:p w14:paraId="6BDE22EA" w14:textId="77777777" w:rsidR="006407F8" w:rsidRPr="00C82E2C" w:rsidRDefault="006407F8" w:rsidP="00894532">
            <w:pPr>
              <w:spacing w:line="320" w:lineRule="exact"/>
              <w:jc w:val="center"/>
              <w:rPr>
                <w:sz w:val="20"/>
              </w:rPr>
            </w:pPr>
          </w:p>
        </w:tc>
        <w:tc>
          <w:tcPr>
            <w:tcW w:w="745" w:type="dxa"/>
            <w:vMerge/>
            <w:vAlign w:val="center"/>
          </w:tcPr>
          <w:p w14:paraId="43EE49DE" w14:textId="77777777" w:rsidR="006407F8" w:rsidRPr="00C82E2C" w:rsidRDefault="006407F8" w:rsidP="00894532">
            <w:pPr>
              <w:spacing w:line="320" w:lineRule="exact"/>
              <w:jc w:val="center"/>
              <w:rPr>
                <w:sz w:val="20"/>
              </w:rPr>
            </w:pPr>
          </w:p>
        </w:tc>
        <w:tc>
          <w:tcPr>
            <w:tcW w:w="7441" w:type="dxa"/>
            <w:gridSpan w:val="3"/>
            <w:vAlign w:val="center"/>
          </w:tcPr>
          <w:p w14:paraId="2794A1FE" w14:textId="77777777" w:rsidR="006407F8" w:rsidRPr="00C82E2C" w:rsidRDefault="006407F8" w:rsidP="00894532">
            <w:pPr>
              <w:spacing w:line="320" w:lineRule="exact"/>
              <w:rPr>
                <w:sz w:val="20"/>
              </w:rPr>
            </w:pPr>
            <w:r w:rsidRPr="00C82E2C">
              <w:rPr>
                <w:rFonts w:hint="eastAsia"/>
                <w:sz w:val="20"/>
              </w:rPr>
              <w:t>7</w:t>
            </w:r>
            <w:r w:rsidRPr="00C82E2C">
              <w:rPr>
                <w:rFonts w:hint="eastAsia"/>
                <w:sz w:val="20"/>
              </w:rPr>
              <w:t>、经主管部门智慧环卫平台监管检查，随意变更范围、路线、时间的，每发现一次扣</w:t>
            </w:r>
            <w:r w:rsidRPr="00C82E2C">
              <w:rPr>
                <w:rFonts w:hint="eastAsia"/>
                <w:sz w:val="20"/>
              </w:rPr>
              <w:t>2</w:t>
            </w:r>
            <w:r w:rsidRPr="00C82E2C">
              <w:rPr>
                <w:rFonts w:hint="eastAsia"/>
                <w:sz w:val="20"/>
              </w:rPr>
              <w:t>分；经主管部门智慧环卫平台监管检查，每个垃圾清运点未清运的一次，每发现一次扣</w:t>
            </w:r>
            <w:r w:rsidRPr="00C82E2C">
              <w:rPr>
                <w:rFonts w:hint="eastAsia"/>
                <w:sz w:val="20"/>
              </w:rPr>
              <w:t>1</w:t>
            </w:r>
            <w:r w:rsidRPr="00C82E2C">
              <w:rPr>
                <w:rFonts w:hint="eastAsia"/>
                <w:sz w:val="20"/>
              </w:rPr>
              <w:t>分；经主管部门智慧环卫平台监管检查，行车作业速度超过规定时速（</w:t>
            </w:r>
            <w:r w:rsidRPr="00C82E2C">
              <w:rPr>
                <w:rFonts w:hint="eastAsia"/>
                <w:sz w:val="20"/>
              </w:rPr>
              <w:t>10km/h</w:t>
            </w:r>
            <w:r w:rsidRPr="00C82E2C">
              <w:rPr>
                <w:rFonts w:hint="eastAsia"/>
                <w:sz w:val="20"/>
              </w:rPr>
              <w:t>）的，每发现一次扣</w:t>
            </w:r>
            <w:r w:rsidRPr="00C82E2C">
              <w:rPr>
                <w:rFonts w:hint="eastAsia"/>
                <w:sz w:val="20"/>
              </w:rPr>
              <w:t>0.5</w:t>
            </w:r>
            <w:r w:rsidRPr="00C82E2C">
              <w:rPr>
                <w:rFonts w:hint="eastAsia"/>
                <w:sz w:val="20"/>
              </w:rPr>
              <w:t>分；考核期内扫地车、洒水车、高压清洗车等使用不到位，每少一辆扣</w:t>
            </w:r>
            <w:r w:rsidRPr="00C82E2C">
              <w:rPr>
                <w:rFonts w:hint="eastAsia"/>
                <w:sz w:val="20"/>
              </w:rPr>
              <w:t>2</w:t>
            </w:r>
            <w:r w:rsidRPr="00C82E2C">
              <w:rPr>
                <w:rFonts w:hint="eastAsia"/>
                <w:sz w:val="20"/>
              </w:rPr>
              <w:t>分。</w:t>
            </w:r>
          </w:p>
          <w:p w14:paraId="0C1746AC" w14:textId="77777777" w:rsidR="006407F8" w:rsidRPr="00C82E2C" w:rsidRDefault="006407F8" w:rsidP="00894532">
            <w:pPr>
              <w:spacing w:line="320" w:lineRule="exact"/>
              <w:rPr>
                <w:sz w:val="20"/>
              </w:rPr>
            </w:pPr>
            <w:r w:rsidRPr="00C82E2C">
              <w:rPr>
                <w:rFonts w:hint="eastAsia"/>
                <w:sz w:val="20"/>
              </w:rPr>
              <w:t>备注：车辆及其</w:t>
            </w:r>
            <w:r w:rsidRPr="00C82E2C">
              <w:rPr>
                <w:rFonts w:hint="eastAsia"/>
                <w:sz w:val="20"/>
              </w:rPr>
              <w:t>GPS</w:t>
            </w:r>
            <w:r w:rsidRPr="00C82E2C">
              <w:rPr>
                <w:rFonts w:hint="eastAsia"/>
                <w:sz w:val="20"/>
              </w:rPr>
              <w:t>设备故障报告每天在采购人上下午上班之前通过智慧环卫平台申报，同时以书面形式提交采购人。采购人工作人员核实故障报告后，发现与事实不符的，按未作业论处。</w:t>
            </w:r>
            <w:r w:rsidRPr="00C82E2C">
              <w:rPr>
                <w:rFonts w:hint="eastAsia"/>
                <w:sz w:val="20"/>
              </w:rPr>
              <w:t>GPS</w:t>
            </w:r>
            <w:r w:rsidRPr="00C82E2C">
              <w:rPr>
                <w:rFonts w:hint="eastAsia"/>
                <w:sz w:val="20"/>
              </w:rPr>
              <w:t>设备发生故障若不事先报告的，按未作业论处。</w:t>
            </w:r>
          </w:p>
        </w:tc>
        <w:tc>
          <w:tcPr>
            <w:tcW w:w="779" w:type="dxa"/>
            <w:vAlign w:val="center"/>
          </w:tcPr>
          <w:p w14:paraId="73FEED34" w14:textId="77777777" w:rsidR="006407F8" w:rsidRPr="00C82E2C" w:rsidRDefault="006407F8" w:rsidP="00894532">
            <w:pPr>
              <w:spacing w:line="320" w:lineRule="exact"/>
              <w:jc w:val="center"/>
              <w:rPr>
                <w:sz w:val="20"/>
              </w:rPr>
            </w:pPr>
          </w:p>
        </w:tc>
        <w:tc>
          <w:tcPr>
            <w:tcW w:w="588" w:type="dxa"/>
            <w:vAlign w:val="center"/>
          </w:tcPr>
          <w:p w14:paraId="15DED0FD" w14:textId="77777777" w:rsidR="006407F8" w:rsidRPr="00C82E2C" w:rsidRDefault="006407F8" w:rsidP="00894532">
            <w:pPr>
              <w:spacing w:line="320" w:lineRule="exact"/>
              <w:jc w:val="center"/>
              <w:rPr>
                <w:sz w:val="20"/>
              </w:rPr>
            </w:pPr>
          </w:p>
        </w:tc>
      </w:tr>
      <w:tr w:rsidR="006407F8" w:rsidRPr="00C82E2C" w14:paraId="0CFF0BFD" w14:textId="77777777" w:rsidTr="00894532">
        <w:trPr>
          <w:trHeight w:hRule="exact" w:val="1126"/>
          <w:jc w:val="center"/>
        </w:trPr>
        <w:tc>
          <w:tcPr>
            <w:tcW w:w="1809" w:type="dxa"/>
            <w:gridSpan w:val="3"/>
            <w:vAlign w:val="center"/>
          </w:tcPr>
          <w:p w14:paraId="5DFFE199" w14:textId="77777777" w:rsidR="006407F8" w:rsidRPr="00C82E2C" w:rsidRDefault="006407F8" w:rsidP="00894532">
            <w:pPr>
              <w:spacing w:line="320" w:lineRule="exact"/>
              <w:jc w:val="center"/>
              <w:rPr>
                <w:sz w:val="20"/>
              </w:rPr>
            </w:pPr>
            <w:r w:rsidRPr="00C82E2C">
              <w:rPr>
                <w:rFonts w:hint="eastAsia"/>
                <w:sz w:val="20"/>
              </w:rPr>
              <w:t>总分：</w:t>
            </w:r>
            <w:r w:rsidRPr="00C82E2C">
              <w:rPr>
                <w:rFonts w:hint="eastAsia"/>
                <w:sz w:val="20"/>
              </w:rPr>
              <w:t>100</w:t>
            </w:r>
            <w:r w:rsidRPr="00C82E2C">
              <w:rPr>
                <w:rFonts w:hint="eastAsia"/>
                <w:sz w:val="20"/>
              </w:rPr>
              <w:t>分</w:t>
            </w:r>
          </w:p>
        </w:tc>
        <w:tc>
          <w:tcPr>
            <w:tcW w:w="6873" w:type="dxa"/>
            <w:gridSpan w:val="2"/>
          </w:tcPr>
          <w:p w14:paraId="3C7E8C5D" w14:textId="77777777" w:rsidR="006407F8" w:rsidRPr="00C82E2C" w:rsidRDefault="006407F8" w:rsidP="00894532">
            <w:pPr>
              <w:spacing w:line="320" w:lineRule="exact"/>
              <w:rPr>
                <w:sz w:val="20"/>
              </w:rPr>
            </w:pPr>
            <w:r w:rsidRPr="00C82E2C">
              <w:rPr>
                <w:rFonts w:hint="eastAsia"/>
                <w:sz w:val="20"/>
              </w:rPr>
              <w:t>检查人员签字：</w:t>
            </w:r>
          </w:p>
          <w:p w14:paraId="5DDBA732" w14:textId="77777777" w:rsidR="006407F8" w:rsidRPr="00C82E2C" w:rsidRDefault="006407F8" w:rsidP="00894532">
            <w:pPr>
              <w:spacing w:line="320" w:lineRule="exact"/>
              <w:rPr>
                <w:sz w:val="20"/>
              </w:rPr>
            </w:pPr>
          </w:p>
          <w:p w14:paraId="4EAA1A15" w14:textId="77777777" w:rsidR="006407F8" w:rsidRPr="00C82E2C" w:rsidRDefault="006407F8" w:rsidP="00894532">
            <w:pPr>
              <w:spacing w:line="320" w:lineRule="exact"/>
              <w:rPr>
                <w:sz w:val="20"/>
              </w:rPr>
            </w:pPr>
            <w:r w:rsidRPr="00C82E2C">
              <w:rPr>
                <w:rFonts w:hint="eastAsia"/>
                <w:sz w:val="20"/>
              </w:rPr>
              <w:t>检查日期：</w:t>
            </w:r>
            <w:r w:rsidRPr="00C82E2C">
              <w:rPr>
                <w:rFonts w:hint="eastAsia"/>
                <w:sz w:val="20"/>
                <w:u w:val="single"/>
              </w:rPr>
              <w:t xml:space="preserve">        </w:t>
            </w:r>
            <w:r w:rsidRPr="00C82E2C">
              <w:rPr>
                <w:rFonts w:hint="eastAsia"/>
                <w:sz w:val="20"/>
              </w:rPr>
              <w:t xml:space="preserve"> </w:t>
            </w:r>
            <w:r w:rsidRPr="00C82E2C">
              <w:rPr>
                <w:rFonts w:hint="eastAsia"/>
                <w:sz w:val="20"/>
              </w:rPr>
              <w:t>年</w:t>
            </w:r>
            <w:r w:rsidRPr="00C82E2C">
              <w:rPr>
                <w:rFonts w:hint="eastAsia"/>
                <w:sz w:val="20"/>
              </w:rPr>
              <w:t xml:space="preserve"> </w:t>
            </w:r>
            <w:r w:rsidRPr="00C82E2C">
              <w:rPr>
                <w:rFonts w:hint="eastAsia"/>
                <w:sz w:val="20"/>
                <w:u w:val="single"/>
              </w:rPr>
              <w:t xml:space="preserve">      </w:t>
            </w:r>
            <w:r w:rsidRPr="00C82E2C">
              <w:rPr>
                <w:rFonts w:hint="eastAsia"/>
                <w:sz w:val="20"/>
              </w:rPr>
              <w:t>月</w:t>
            </w:r>
            <w:r w:rsidRPr="00C82E2C">
              <w:rPr>
                <w:rFonts w:hint="eastAsia"/>
                <w:sz w:val="20"/>
                <w:u w:val="single"/>
              </w:rPr>
              <w:t xml:space="preserve">      </w:t>
            </w:r>
            <w:r w:rsidRPr="00C82E2C">
              <w:rPr>
                <w:rFonts w:hint="eastAsia"/>
                <w:sz w:val="20"/>
              </w:rPr>
              <w:t>日</w:t>
            </w:r>
          </w:p>
        </w:tc>
        <w:tc>
          <w:tcPr>
            <w:tcW w:w="1367" w:type="dxa"/>
            <w:gridSpan w:val="2"/>
          </w:tcPr>
          <w:p w14:paraId="6EB76733" w14:textId="77777777" w:rsidR="006407F8" w:rsidRPr="00C82E2C" w:rsidRDefault="006407F8" w:rsidP="00894532">
            <w:pPr>
              <w:spacing w:line="320" w:lineRule="exact"/>
              <w:rPr>
                <w:sz w:val="20"/>
              </w:rPr>
            </w:pPr>
            <w:r w:rsidRPr="00C82E2C">
              <w:rPr>
                <w:rFonts w:hint="eastAsia"/>
                <w:sz w:val="20"/>
              </w:rPr>
              <w:t>考核总分：</w:t>
            </w:r>
          </w:p>
        </w:tc>
      </w:tr>
    </w:tbl>
    <w:p w14:paraId="63354D5F" w14:textId="77777777" w:rsidR="00EC2F03" w:rsidRDefault="006407F8" w:rsidP="006407F8">
      <w:pPr>
        <w:pStyle w:val="af4"/>
        <w:spacing w:after="0" w:line="400" w:lineRule="exact"/>
        <w:ind w:firstLineChars="0" w:firstLine="0"/>
        <w:rPr>
          <w:rFonts w:ascii="宋体" w:hAnsi="宋体"/>
          <w:sz w:val="20"/>
        </w:rPr>
        <w:sectPr w:rsidR="00EC2F03" w:rsidSect="00342A3A">
          <w:footerReference w:type="default" r:id="rId14"/>
          <w:pgSz w:w="11906" w:h="16838"/>
          <w:pgMar w:top="1191" w:right="1191" w:bottom="1191" w:left="1361" w:header="851" w:footer="992" w:gutter="0"/>
          <w:pgNumType w:fmt="numberInDash"/>
          <w:cols w:space="425"/>
          <w:docGrid w:type="lines" w:linePitch="312"/>
        </w:sectPr>
      </w:pPr>
      <w:r w:rsidRPr="00C82E2C">
        <w:rPr>
          <w:rFonts w:ascii="宋体" w:hAnsi="宋体" w:hint="eastAsia"/>
          <w:sz w:val="20"/>
        </w:rPr>
        <w:t>注：</w:t>
      </w:r>
      <w:r w:rsidRPr="00C82E2C">
        <w:rPr>
          <w:rFonts w:ascii="宋体" w:hAnsi="宋体"/>
          <w:sz w:val="20"/>
        </w:rPr>
        <w:t>1</w:t>
      </w:r>
      <w:r w:rsidRPr="00C82E2C">
        <w:rPr>
          <w:rFonts w:ascii="宋体" w:hAnsi="宋体" w:hint="eastAsia"/>
          <w:sz w:val="20"/>
        </w:rPr>
        <w:t>、扣款：根据考核评议办法与标准，在每次考核检查中进行扣款处理。扣款金额每月汇总一次，并在当月承包款中直接扣除。</w:t>
      </w:r>
    </w:p>
    <w:p w14:paraId="51D73578" w14:textId="77777777" w:rsidR="00EC2F03" w:rsidRDefault="00EC2F03" w:rsidP="00EC2F03">
      <w:pPr>
        <w:jc w:val="center"/>
        <w:rPr>
          <w:rFonts w:ascii="宋体"/>
          <w:sz w:val="40"/>
          <w:szCs w:val="40"/>
        </w:rPr>
      </w:pPr>
      <w:r>
        <w:rPr>
          <w:rFonts w:ascii="宋体" w:hint="eastAsia"/>
          <w:sz w:val="40"/>
          <w:szCs w:val="40"/>
        </w:rPr>
        <w:lastRenderedPageBreak/>
        <w:t>苍南县灵溪镇农村环境卫生保洁服务质量考核扣分表（参考）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745"/>
        <w:gridCol w:w="568"/>
        <w:gridCol w:w="4395"/>
        <w:gridCol w:w="6378"/>
        <w:gridCol w:w="1134"/>
        <w:gridCol w:w="900"/>
      </w:tblGrid>
      <w:tr w:rsidR="00EC2F03" w:rsidRPr="00EC2F03" w14:paraId="4875D9D0" w14:textId="77777777" w:rsidTr="00894532">
        <w:trPr>
          <w:trHeight w:val="479"/>
        </w:trPr>
        <w:tc>
          <w:tcPr>
            <w:tcW w:w="496" w:type="dxa"/>
            <w:vAlign w:val="center"/>
          </w:tcPr>
          <w:p w14:paraId="482B2E09" w14:textId="77777777" w:rsidR="00EC2F03" w:rsidRPr="00EC2F03" w:rsidRDefault="00EC2F03" w:rsidP="00894532">
            <w:pPr>
              <w:jc w:val="center"/>
              <w:rPr>
                <w:rFonts w:ascii="宋体"/>
                <w:szCs w:val="22"/>
              </w:rPr>
            </w:pPr>
            <w:r w:rsidRPr="00EC2F03">
              <w:rPr>
                <w:rFonts w:ascii="宋体" w:hint="eastAsia"/>
                <w:szCs w:val="22"/>
              </w:rPr>
              <w:t>序号</w:t>
            </w:r>
          </w:p>
        </w:tc>
        <w:tc>
          <w:tcPr>
            <w:tcW w:w="745" w:type="dxa"/>
            <w:vAlign w:val="center"/>
          </w:tcPr>
          <w:p w14:paraId="3B91E942" w14:textId="77777777" w:rsidR="00EC2F03" w:rsidRPr="00EC2F03" w:rsidRDefault="00EC2F03" w:rsidP="00894532">
            <w:pPr>
              <w:jc w:val="center"/>
              <w:rPr>
                <w:rFonts w:ascii="宋体"/>
                <w:szCs w:val="22"/>
              </w:rPr>
            </w:pPr>
            <w:r w:rsidRPr="00EC2F03">
              <w:rPr>
                <w:rFonts w:ascii="宋体" w:hint="eastAsia"/>
                <w:szCs w:val="22"/>
              </w:rPr>
              <w:t>内容</w:t>
            </w:r>
          </w:p>
        </w:tc>
        <w:tc>
          <w:tcPr>
            <w:tcW w:w="4963" w:type="dxa"/>
            <w:gridSpan w:val="2"/>
            <w:vAlign w:val="center"/>
          </w:tcPr>
          <w:p w14:paraId="67AE6895" w14:textId="77777777" w:rsidR="00EC2F03" w:rsidRPr="00EC2F03" w:rsidRDefault="00EC2F03" w:rsidP="00894532">
            <w:pPr>
              <w:jc w:val="center"/>
              <w:rPr>
                <w:rFonts w:ascii="宋体"/>
                <w:szCs w:val="22"/>
              </w:rPr>
            </w:pPr>
            <w:r w:rsidRPr="00EC2F03">
              <w:rPr>
                <w:rFonts w:ascii="宋体" w:hint="eastAsia"/>
                <w:szCs w:val="22"/>
              </w:rPr>
              <w:t>目 标 要 求</w:t>
            </w:r>
          </w:p>
        </w:tc>
        <w:tc>
          <w:tcPr>
            <w:tcW w:w="6378" w:type="dxa"/>
            <w:vAlign w:val="center"/>
          </w:tcPr>
          <w:p w14:paraId="28EF13A4" w14:textId="77777777" w:rsidR="00EC2F03" w:rsidRPr="00EC2F03" w:rsidRDefault="00EC2F03" w:rsidP="00894532">
            <w:pPr>
              <w:jc w:val="center"/>
              <w:rPr>
                <w:rFonts w:ascii="宋体"/>
                <w:szCs w:val="22"/>
              </w:rPr>
            </w:pPr>
            <w:r w:rsidRPr="00EC2F03">
              <w:rPr>
                <w:rFonts w:ascii="宋体" w:hint="eastAsia"/>
                <w:szCs w:val="22"/>
              </w:rPr>
              <w:t>考 评 标 准</w:t>
            </w:r>
          </w:p>
        </w:tc>
        <w:tc>
          <w:tcPr>
            <w:tcW w:w="1134" w:type="dxa"/>
            <w:vAlign w:val="center"/>
          </w:tcPr>
          <w:p w14:paraId="76D1498D" w14:textId="77777777" w:rsidR="00EC2F03" w:rsidRPr="00EC2F03" w:rsidRDefault="00EC2F03" w:rsidP="00894532">
            <w:pPr>
              <w:jc w:val="center"/>
              <w:rPr>
                <w:rFonts w:ascii="宋体"/>
                <w:szCs w:val="22"/>
              </w:rPr>
            </w:pPr>
            <w:r w:rsidRPr="00EC2F03">
              <w:rPr>
                <w:rFonts w:ascii="宋体" w:hint="eastAsia"/>
                <w:szCs w:val="22"/>
              </w:rPr>
              <w:t>考核分</w:t>
            </w:r>
          </w:p>
        </w:tc>
        <w:tc>
          <w:tcPr>
            <w:tcW w:w="900" w:type="dxa"/>
            <w:vAlign w:val="center"/>
          </w:tcPr>
          <w:p w14:paraId="55FF914B" w14:textId="77777777" w:rsidR="00EC2F03" w:rsidRPr="00EC2F03" w:rsidRDefault="00EC2F03" w:rsidP="00894532">
            <w:pPr>
              <w:jc w:val="center"/>
              <w:rPr>
                <w:rFonts w:ascii="宋体"/>
                <w:szCs w:val="22"/>
              </w:rPr>
            </w:pPr>
            <w:r w:rsidRPr="00EC2F03">
              <w:rPr>
                <w:rFonts w:ascii="宋体" w:hint="eastAsia"/>
                <w:szCs w:val="22"/>
              </w:rPr>
              <w:t>备 注</w:t>
            </w:r>
          </w:p>
        </w:tc>
      </w:tr>
      <w:tr w:rsidR="00EC2F03" w:rsidRPr="00EC2F03" w14:paraId="427EC848" w14:textId="77777777" w:rsidTr="00894532">
        <w:trPr>
          <w:trHeight w:hRule="exact" w:val="624"/>
        </w:trPr>
        <w:tc>
          <w:tcPr>
            <w:tcW w:w="496" w:type="dxa"/>
            <w:vMerge w:val="restart"/>
            <w:vAlign w:val="center"/>
          </w:tcPr>
          <w:p w14:paraId="6C31EC28" w14:textId="77777777" w:rsidR="00EC2F03" w:rsidRPr="00EC2F03" w:rsidRDefault="00EC2F03" w:rsidP="00894532">
            <w:pPr>
              <w:spacing w:line="300" w:lineRule="exact"/>
              <w:jc w:val="center"/>
              <w:rPr>
                <w:rFonts w:ascii="宋体"/>
                <w:szCs w:val="22"/>
              </w:rPr>
            </w:pPr>
            <w:proofErr w:type="gramStart"/>
            <w:r w:rsidRPr="00EC2F03">
              <w:rPr>
                <w:rFonts w:ascii="宋体" w:hint="eastAsia"/>
                <w:szCs w:val="22"/>
              </w:rPr>
              <w:t>一</w:t>
            </w:r>
            <w:proofErr w:type="gramEnd"/>
          </w:p>
        </w:tc>
        <w:tc>
          <w:tcPr>
            <w:tcW w:w="745" w:type="dxa"/>
            <w:vMerge w:val="restart"/>
            <w:vAlign w:val="center"/>
          </w:tcPr>
          <w:p w14:paraId="523DB470" w14:textId="77777777" w:rsidR="00EC2F03" w:rsidRPr="00EC2F03" w:rsidRDefault="00EC2F03" w:rsidP="00894532">
            <w:pPr>
              <w:spacing w:line="300" w:lineRule="exact"/>
              <w:jc w:val="center"/>
              <w:rPr>
                <w:rFonts w:ascii="宋体"/>
                <w:szCs w:val="22"/>
              </w:rPr>
            </w:pPr>
            <w:r w:rsidRPr="00EC2F03">
              <w:rPr>
                <w:rFonts w:ascii="宋体" w:hint="eastAsia"/>
                <w:szCs w:val="22"/>
              </w:rPr>
              <w:t>作业标准与质量（60分）</w:t>
            </w:r>
          </w:p>
        </w:tc>
        <w:tc>
          <w:tcPr>
            <w:tcW w:w="4963" w:type="dxa"/>
            <w:gridSpan w:val="2"/>
            <w:vAlign w:val="center"/>
          </w:tcPr>
          <w:p w14:paraId="24401AE9" w14:textId="77777777" w:rsidR="00EC2F03" w:rsidRPr="00EC2F03" w:rsidRDefault="00EC2F03" w:rsidP="00894532">
            <w:pPr>
              <w:spacing w:line="300" w:lineRule="exact"/>
              <w:rPr>
                <w:rFonts w:ascii="宋体"/>
                <w:szCs w:val="22"/>
              </w:rPr>
            </w:pPr>
            <w:r w:rsidRPr="00EC2F03">
              <w:rPr>
                <w:rFonts w:ascii="宋体" w:hint="eastAsia"/>
                <w:szCs w:val="22"/>
              </w:rPr>
              <w:t>1、在规定时间内及时完成各个路段的</w:t>
            </w:r>
            <w:proofErr w:type="gramStart"/>
            <w:r w:rsidRPr="00EC2F03">
              <w:rPr>
                <w:rFonts w:ascii="宋体" w:hint="eastAsia"/>
                <w:szCs w:val="22"/>
              </w:rPr>
              <w:t>普扫工作</w:t>
            </w:r>
            <w:proofErr w:type="gramEnd"/>
          </w:p>
        </w:tc>
        <w:tc>
          <w:tcPr>
            <w:tcW w:w="6378" w:type="dxa"/>
            <w:vAlign w:val="center"/>
          </w:tcPr>
          <w:p w14:paraId="4A55178A" w14:textId="77777777" w:rsidR="00EC2F03" w:rsidRPr="00EC2F03" w:rsidRDefault="00EC2F03" w:rsidP="00894532">
            <w:pPr>
              <w:spacing w:line="300" w:lineRule="exact"/>
              <w:rPr>
                <w:rFonts w:ascii="宋体"/>
                <w:szCs w:val="22"/>
              </w:rPr>
            </w:pPr>
            <w:r w:rsidRPr="00EC2F03">
              <w:rPr>
                <w:rFonts w:ascii="宋体" w:hint="eastAsia"/>
                <w:szCs w:val="22"/>
              </w:rPr>
              <w:t xml:space="preserve">每个岗位（路段）扣50元，月累计发现10次后，每发现一次扣0.1分，此项最多扣3分； </w:t>
            </w:r>
          </w:p>
        </w:tc>
        <w:tc>
          <w:tcPr>
            <w:tcW w:w="1134" w:type="dxa"/>
            <w:vAlign w:val="center"/>
          </w:tcPr>
          <w:p w14:paraId="3D74DA21" w14:textId="77777777" w:rsidR="00EC2F03" w:rsidRPr="00EC2F03" w:rsidRDefault="00EC2F03" w:rsidP="00894532">
            <w:pPr>
              <w:spacing w:line="300" w:lineRule="exact"/>
              <w:jc w:val="center"/>
              <w:rPr>
                <w:rFonts w:ascii="宋体"/>
                <w:szCs w:val="22"/>
              </w:rPr>
            </w:pPr>
          </w:p>
        </w:tc>
        <w:tc>
          <w:tcPr>
            <w:tcW w:w="900" w:type="dxa"/>
            <w:vAlign w:val="center"/>
          </w:tcPr>
          <w:p w14:paraId="46E10B64" w14:textId="77777777" w:rsidR="00EC2F03" w:rsidRPr="00EC2F03" w:rsidRDefault="00EC2F03" w:rsidP="00894532">
            <w:pPr>
              <w:spacing w:line="300" w:lineRule="exact"/>
              <w:jc w:val="center"/>
              <w:rPr>
                <w:rFonts w:ascii="宋体"/>
                <w:szCs w:val="22"/>
              </w:rPr>
            </w:pPr>
          </w:p>
        </w:tc>
      </w:tr>
      <w:tr w:rsidR="00EC2F03" w:rsidRPr="00EC2F03" w14:paraId="7C17C028" w14:textId="77777777" w:rsidTr="00894532">
        <w:trPr>
          <w:trHeight w:hRule="exact" w:val="624"/>
        </w:trPr>
        <w:tc>
          <w:tcPr>
            <w:tcW w:w="496" w:type="dxa"/>
            <w:vMerge/>
            <w:vAlign w:val="center"/>
          </w:tcPr>
          <w:p w14:paraId="14D63A8A" w14:textId="77777777" w:rsidR="00EC2F03" w:rsidRPr="00EC2F03" w:rsidRDefault="00EC2F03" w:rsidP="00894532">
            <w:pPr>
              <w:spacing w:line="300" w:lineRule="exact"/>
              <w:jc w:val="center"/>
              <w:rPr>
                <w:rFonts w:ascii="宋体"/>
                <w:szCs w:val="22"/>
              </w:rPr>
            </w:pPr>
          </w:p>
        </w:tc>
        <w:tc>
          <w:tcPr>
            <w:tcW w:w="745" w:type="dxa"/>
            <w:vMerge/>
            <w:vAlign w:val="center"/>
          </w:tcPr>
          <w:p w14:paraId="79908570"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385C1A91" w14:textId="77777777" w:rsidR="00EC2F03" w:rsidRPr="00EC2F03" w:rsidRDefault="00EC2F03" w:rsidP="00894532">
            <w:pPr>
              <w:spacing w:line="300" w:lineRule="exact"/>
              <w:rPr>
                <w:rFonts w:ascii="宋体"/>
                <w:szCs w:val="22"/>
              </w:rPr>
            </w:pPr>
            <w:r w:rsidRPr="00EC2F03">
              <w:rPr>
                <w:rFonts w:ascii="宋体" w:hint="eastAsia"/>
                <w:szCs w:val="22"/>
              </w:rPr>
              <w:t>2、</w:t>
            </w:r>
            <w:proofErr w:type="gramStart"/>
            <w:r w:rsidRPr="00EC2F03">
              <w:rPr>
                <w:rFonts w:ascii="宋体" w:hint="eastAsia"/>
                <w:szCs w:val="22"/>
              </w:rPr>
              <w:t>普扫质量</w:t>
            </w:r>
            <w:proofErr w:type="gramEnd"/>
            <w:r w:rsidRPr="00EC2F03">
              <w:rPr>
                <w:rFonts w:ascii="宋体" w:hint="eastAsia"/>
                <w:szCs w:val="22"/>
              </w:rPr>
              <w:t>达到规定“五无”“五净”标准</w:t>
            </w:r>
          </w:p>
        </w:tc>
        <w:tc>
          <w:tcPr>
            <w:tcW w:w="6378" w:type="dxa"/>
            <w:vAlign w:val="center"/>
          </w:tcPr>
          <w:p w14:paraId="4073F056" w14:textId="77777777" w:rsidR="00EC2F03" w:rsidRPr="00EC2F03" w:rsidRDefault="00EC2F03" w:rsidP="00894532">
            <w:pPr>
              <w:spacing w:line="300" w:lineRule="exact"/>
              <w:rPr>
                <w:rFonts w:ascii="宋体"/>
                <w:szCs w:val="22"/>
              </w:rPr>
            </w:pPr>
            <w:r w:rsidRPr="00EC2F03">
              <w:rPr>
                <w:rFonts w:ascii="宋体" w:hint="eastAsia"/>
                <w:szCs w:val="22"/>
              </w:rPr>
              <w:t xml:space="preserve">10平方米为单位每处扣50元，月累计发现8次后，每发现一次扣0.1分，此项最多扣3分； </w:t>
            </w:r>
          </w:p>
        </w:tc>
        <w:tc>
          <w:tcPr>
            <w:tcW w:w="1134" w:type="dxa"/>
            <w:vAlign w:val="center"/>
          </w:tcPr>
          <w:p w14:paraId="3AD7EDE8" w14:textId="77777777" w:rsidR="00EC2F03" w:rsidRPr="00EC2F03" w:rsidRDefault="00EC2F03" w:rsidP="00894532">
            <w:pPr>
              <w:spacing w:line="300" w:lineRule="exact"/>
              <w:jc w:val="center"/>
              <w:rPr>
                <w:rFonts w:ascii="宋体"/>
                <w:szCs w:val="22"/>
              </w:rPr>
            </w:pPr>
          </w:p>
        </w:tc>
        <w:tc>
          <w:tcPr>
            <w:tcW w:w="900" w:type="dxa"/>
            <w:vAlign w:val="center"/>
          </w:tcPr>
          <w:p w14:paraId="08CEAEE2" w14:textId="77777777" w:rsidR="00EC2F03" w:rsidRPr="00EC2F03" w:rsidRDefault="00EC2F03" w:rsidP="00894532">
            <w:pPr>
              <w:spacing w:line="300" w:lineRule="exact"/>
              <w:jc w:val="center"/>
              <w:rPr>
                <w:rFonts w:ascii="宋体"/>
                <w:szCs w:val="22"/>
              </w:rPr>
            </w:pPr>
          </w:p>
        </w:tc>
      </w:tr>
      <w:tr w:rsidR="00EC2F03" w:rsidRPr="00EC2F03" w14:paraId="12B28650" w14:textId="77777777" w:rsidTr="00894532">
        <w:trPr>
          <w:trHeight w:hRule="exact" w:val="624"/>
        </w:trPr>
        <w:tc>
          <w:tcPr>
            <w:tcW w:w="496" w:type="dxa"/>
            <w:vMerge/>
            <w:vAlign w:val="center"/>
          </w:tcPr>
          <w:p w14:paraId="3633B73E" w14:textId="77777777" w:rsidR="00EC2F03" w:rsidRPr="00EC2F03" w:rsidRDefault="00EC2F03" w:rsidP="00894532">
            <w:pPr>
              <w:spacing w:line="300" w:lineRule="exact"/>
              <w:jc w:val="center"/>
              <w:rPr>
                <w:rFonts w:ascii="宋体"/>
                <w:szCs w:val="22"/>
              </w:rPr>
            </w:pPr>
          </w:p>
        </w:tc>
        <w:tc>
          <w:tcPr>
            <w:tcW w:w="745" w:type="dxa"/>
            <w:vMerge/>
            <w:vAlign w:val="center"/>
          </w:tcPr>
          <w:p w14:paraId="790990F9"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7F0B9D49" w14:textId="77777777" w:rsidR="00EC2F03" w:rsidRPr="00EC2F03" w:rsidRDefault="00EC2F03" w:rsidP="00894532">
            <w:pPr>
              <w:spacing w:line="300" w:lineRule="exact"/>
              <w:rPr>
                <w:rFonts w:ascii="宋体"/>
                <w:szCs w:val="22"/>
              </w:rPr>
            </w:pPr>
            <w:r w:rsidRPr="00EC2F03">
              <w:rPr>
                <w:rFonts w:ascii="宋体" w:hint="eastAsia"/>
                <w:szCs w:val="22"/>
              </w:rPr>
              <w:t>3、保洁时间达到规定要求</w:t>
            </w:r>
          </w:p>
        </w:tc>
        <w:tc>
          <w:tcPr>
            <w:tcW w:w="6378" w:type="dxa"/>
            <w:vAlign w:val="center"/>
          </w:tcPr>
          <w:p w14:paraId="7B9DEB08"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每个岗位（路段）扣20元，月累计发现12次后，每发现一次扣0.1分，此项最多扣3分； </w:t>
            </w:r>
          </w:p>
        </w:tc>
        <w:tc>
          <w:tcPr>
            <w:tcW w:w="1134" w:type="dxa"/>
            <w:vAlign w:val="center"/>
          </w:tcPr>
          <w:p w14:paraId="744E994C" w14:textId="77777777" w:rsidR="00EC2F03" w:rsidRPr="00EC2F03" w:rsidRDefault="00EC2F03" w:rsidP="00894532">
            <w:pPr>
              <w:spacing w:line="300" w:lineRule="exact"/>
              <w:jc w:val="center"/>
              <w:rPr>
                <w:rFonts w:ascii="宋体"/>
                <w:szCs w:val="22"/>
              </w:rPr>
            </w:pPr>
          </w:p>
        </w:tc>
        <w:tc>
          <w:tcPr>
            <w:tcW w:w="900" w:type="dxa"/>
            <w:vAlign w:val="center"/>
          </w:tcPr>
          <w:p w14:paraId="065C0182" w14:textId="77777777" w:rsidR="00EC2F03" w:rsidRPr="00EC2F03" w:rsidRDefault="00EC2F03" w:rsidP="00894532">
            <w:pPr>
              <w:spacing w:line="300" w:lineRule="exact"/>
              <w:jc w:val="center"/>
              <w:rPr>
                <w:rFonts w:ascii="宋体"/>
                <w:szCs w:val="22"/>
              </w:rPr>
            </w:pPr>
          </w:p>
        </w:tc>
      </w:tr>
      <w:tr w:rsidR="00EC2F03" w:rsidRPr="00EC2F03" w14:paraId="0D498CB6" w14:textId="77777777" w:rsidTr="00894532">
        <w:trPr>
          <w:trHeight w:hRule="exact" w:val="624"/>
        </w:trPr>
        <w:tc>
          <w:tcPr>
            <w:tcW w:w="496" w:type="dxa"/>
            <w:vMerge/>
            <w:vAlign w:val="center"/>
          </w:tcPr>
          <w:p w14:paraId="65D7535F" w14:textId="77777777" w:rsidR="00EC2F03" w:rsidRPr="00EC2F03" w:rsidRDefault="00EC2F03" w:rsidP="00894532">
            <w:pPr>
              <w:spacing w:line="300" w:lineRule="exact"/>
              <w:jc w:val="center"/>
              <w:rPr>
                <w:rFonts w:ascii="宋体"/>
                <w:szCs w:val="22"/>
              </w:rPr>
            </w:pPr>
          </w:p>
        </w:tc>
        <w:tc>
          <w:tcPr>
            <w:tcW w:w="745" w:type="dxa"/>
            <w:vMerge/>
            <w:vAlign w:val="center"/>
          </w:tcPr>
          <w:p w14:paraId="10A65914"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58B40784" w14:textId="77777777" w:rsidR="00EC2F03" w:rsidRPr="00EC2F03" w:rsidRDefault="00EC2F03" w:rsidP="00894532">
            <w:pPr>
              <w:spacing w:line="300" w:lineRule="exact"/>
              <w:rPr>
                <w:rFonts w:ascii="宋体"/>
                <w:szCs w:val="22"/>
              </w:rPr>
            </w:pPr>
            <w:r w:rsidRPr="00EC2F03">
              <w:rPr>
                <w:rFonts w:ascii="宋体" w:hint="eastAsia"/>
                <w:szCs w:val="22"/>
              </w:rPr>
              <w:t>4、保洁区域内无卫生死角</w:t>
            </w:r>
          </w:p>
        </w:tc>
        <w:tc>
          <w:tcPr>
            <w:tcW w:w="6378" w:type="dxa"/>
            <w:vAlign w:val="center"/>
          </w:tcPr>
          <w:p w14:paraId="0D913616"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每发现一处扣10元，月累计发现15次后，每发现一次扣0.1分，此项最多扣2分； </w:t>
            </w:r>
          </w:p>
        </w:tc>
        <w:tc>
          <w:tcPr>
            <w:tcW w:w="1134" w:type="dxa"/>
            <w:vAlign w:val="center"/>
          </w:tcPr>
          <w:p w14:paraId="16D4A962" w14:textId="77777777" w:rsidR="00EC2F03" w:rsidRPr="00EC2F03" w:rsidRDefault="00EC2F03" w:rsidP="00894532">
            <w:pPr>
              <w:spacing w:line="300" w:lineRule="exact"/>
              <w:jc w:val="center"/>
              <w:rPr>
                <w:rFonts w:ascii="宋体"/>
                <w:szCs w:val="22"/>
              </w:rPr>
            </w:pPr>
          </w:p>
        </w:tc>
        <w:tc>
          <w:tcPr>
            <w:tcW w:w="900" w:type="dxa"/>
            <w:vAlign w:val="center"/>
          </w:tcPr>
          <w:p w14:paraId="7772E1B3" w14:textId="77777777" w:rsidR="00EC2F03" w:rsidRPr="00EC2F03" w:rsidRDefault="00EC2F03" w:rsidP="00894532">
            <w:pPr>
              <w:spacing w:line="300" w:lineRule="exact"/>
              <w:jc w:val="center"/>
              <w:rPr>
                <w:rFonts w:ascii="宋体"/>
                <w:szCs w:val="22"/>
              </w:rPr>
            </w:pPr>
          </w:p>
        </w:tc>
      </w:tr>
      <w:tr w:rsidR="00EC2F03" w:rsidRPr="00EC2F03" w14:paraId="6D1A77DB" w14:textId="77777777" w:rsidTr="00894532">
        <w:trPr>
          <w:trHeight w:hRule="exact" w:val="624"/>
        </w:trPr>
        <w:tc>
          <w:tcPr>
            <w:tcW w:w="496" w:type="dxa"/>
            <w:vMerge/>
            <w:vAlign w:val="center"/>
          </w:tcPr>
          <w:p w14:paraId="59A7DF2F" w14:textId="77777777" w:rsidR="00EC2F03" w:rsidRPr="00EC2F03" w:rsidRDefault="00EC2F03" w:rsidP="00894532">
            <w:pPr>
              <w:spacing w:line="300" w:lineRule="exact"/>
              <w:jc w:val="center"/>
              <w:rPr>
                <w:rFonts w:ascii="宋体"/>
                <w:szCs w:val="22"/>
              </w:rPr>
            </w:pPr>
          </w:p>
        </w:tc>
        <w:tc>
          <w:tcPr>
            <w:tcW w:w="745" w:type="dxa"/>
            <w:vMerge/>
            <w:vAlign w:val="center"/>
          </w:tcPr>
          <w:p w14:paraId="1829E957"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1AE96B3A" w14:textId="77777777" w:rsidR="00EC2F03" w:rsidRPr="00EC2F03" w:rsidRDefault="00EC2F03" w:rsidP="00894532">
            <w:pPr>
              <w:rPr>
                <w:rFonts w:ascii="宋体"/>
                <w:szCs w:val="22"/>
              </w:rPr>
            </w:pPr>
            <w:r w:rsidRPr="00EC2F03">
              <w:rPr>
                <w:rFonts w:ascii="宋体" w:hint="eastAsia"/>
                <w:szCs w:val="22"/>
              </w:rPr>
              <w:t xml:space="preserve">5、保洁区域内无零星散落垃圾 </w:t>
            </w:r>
          </w:p>
        </w:tc>
        <w:tc>
          <w:tcPr>
            <w:tcW w:w="6378" w:type="dxa"/>
            <w:vAlign w:val="center"/>
          </w:tcPr>
          <w:p w14:paraId="07C34187"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每发现一处（以5平方米为单位）扣20元，月累计发现10次后，每发现一次扣0.1分，此项最多扣2分；</w:t>
            </w:r>
          </w:p>
        </w:tc>
        <w:tc>
          <w:tcPr>
            <w:tcW w:w="1134" w:type="dxa"/>
            <w:vAlign w:val="center"/>
          </w:tcPr>
          <w:p w14:paraId="68B58705" w14:textId="77777777" w:rsidR="00EC2F03" w:rsidRPr="00EC2F03" w:rsidRDefault="00EC2F03" w:rsidP="00894532">
            <w:pPr>
              <w:spacing w:line="300" w:lineRule="exact"/>
              <w:jc w:val="center"/>
              <w:rPr>
                <w:rFonts w:ascii="宋体"/>
                <w:szCs w:val="22"/>
              </w:rPr>
            </w:pPr>
          </w:p>
        </w:tc>
        <w:tc>
          <w:tcPr>
            <w:tcW w:w="900" w:type="dxa"/>
            <w:vAlign w:val="center"/>
          </w:tcPr>
          <w:p w14:paraId="1709C6C0" w14:textId="77777777" w:rsidR="00EC2F03" w:rsidRPr="00EC2F03" w:rsidRDefault="00EC2F03" w:rsidP="00894532">
            <w:pPr>
              <w:spacing w:line="300" w:lineRule="exact"/>
              <w:jc w:val="center"/>
              <w:rPr>
                <w:rFonts w:ascii="宋体"/>
                <w:szCs w:val="22"/>
              </w:rPr>
            </w:pPr>
          </w:p>
        </w:tc>
      </w:tr>
      <w:tr w:rsidR="00EC2F03" w:rsidRPr="00EC2F03" w14:paraId="718D802A" w14:textId="77777777" w:rsidTr="00894532">
        <w:trPr>
          <w:trHeight w:hRule="exact" w:val="624"/>
        </w:trPr>
        <w:tc>
          <w:tcPr>
            <w:tcW w:w="496" w:type="dxa"/>
            <w:vMerge/>
            <w:vAlign w:val="center"/>
          </w:tcPr>
          <w:p w14:paraId="2B751109" w14:textId="77777777" w:rsidR="00EC2F03" w:rsidRPr="00EC2F03" w:rsidRDefault="00EC2F03" w:rsidP="00894532">
            <w:pPr>
              <w:spacing w:line="300" w:lineRule="exact"/>
              <w:jc w:val="center"/>
              <w:rPr>
                <w:rFonts w:ascii="宋体"/>
                <w:szCs w:val="22"/>
              </w:rPr>
            </w:pPr>
          </w:p>
        </w:tc>
        <w:tc>
          <w:tcPr>
            <w:tcW w:w="745" w:type="dxa"/>
            <w:vMerge/>
            <w:vAlign w:val="center"/>
          </w:tcPr>
          <w:p w14:paraId="451B3F24"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41521CBF" w14:textId="77777777" w:rsidR="00EC2F03" w:rsidRPr="00EC2F03" w:rsidRDefault="00EC2F03" w:rsidP="00894532">
            <w:pPr>
              <w:rPr>
                <w:rFonts w:ascii="宋体"/>
                <w:szCs w:val="22"/>
              </w:rPr>
            </w:pPr>
            <w:r w:rsidRPr="00EC2F03">
              <w:rPr>
                <w:rFonts w:ascii="宋体" w:hint="eastAsia"/>
                <w:szCs w:val="22"/>
              </w:rPr>
              <w:t>6、保洁区域内无连续散落垃圾</w:t>
            </w:r>
          </w:p>
        </w:tc>
        <w:tc>
          <w:tcPr>
            <w:tcW w:w="6378" w:type="dxa"/>
            <w:vAlign w:val="center"/>
          </w:tcPr>
          <w:p w14:paraId="0625AEF8"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每发现一处（以3平方米为单位）扣20元，月累计发现10次后，每发现一次扣0.1分，此项最多扣1分；</w:t>
            </w:r>
          </w:p>
        </w:tc>
        <w:tc>
          <w:tcPr>
            <w:tcW w:w="1134" w:type="dxa"/>
            <w:vAlign w:val="center"/>
          </w:tcPr>
          <w:p w14:paraId="6EB622ED" w14:textId="77777777" w:rsidR="00EC2F03" w:rsidRPr="00EC2F03" w:rsidRDefault="00EC2F03" w:rsidP="00894532">
            <w:pPr>
              <w:spacing w:line="300" w:lineRule="exact"/>
              <w:jc w:val="center"/>
              <w:rPr>
                <w:rFonts w:ascii="宋体"/>
                <w:szCs w:val="22"/>
              </w:rPr>
            </w:pPr>
          </w:p>
        </w:tc>
        <w:tc>
          <w:tcPr>
            <w:tcW w:w="900" w:type="dxa"/>
            <w:vAlign w:val="center"/>
          </w:tcPr>
          <w:p w14:paraId="5C66DF33" w14:textId="77777777" w:rsidR="00EC2F03" w:rsidRPr="00EC2F03" w:rsidRDefault="00EC2F03" w:rsidP="00894532">
            <w:pPr>
              <w:spacing w:line="300" w:lineRule="exact"/>
              <w:jc w:val="center"/>
              <w:rPr>
                <w:rFonts w:ascii="宋体"/>
                <w:szCs w:val="22"/>
              </w:rPr>
            </w:pPr>
          </w:p>
        </w:tc>
      </w:tr>
      <w:tr w:rsidR="00EC2F03" w:rsidRPr="00EC2F03" w14:paraId="67288D74" w14:textId="77777777" w:rsidTr="00894532">
        <w:trPr>
          <w:trHeight w:hRule="exact" w:val="624"/>
        </w:trPr>
        <w:tc>
          <w:tcPr>
            <w:tcW w:w="496" w:type="dxa"/>
            <w:vMerge/>
            <w:vAlign w:val="center"/>
          </w:tcPr>
          <w:p w14:paraId="5C7AC6E3" w14:textId="77777777" w:rsidR="00EC2F03" w:rsidRPr="00EC2F03" w:rsidRDefault="00EC2F03" w:rsidP="00894532">
            <w:pPr>
              <w:spacing w:line="300" w:lineRule="exact"/>
              <w:jc w:val="center"/>
              <w:rPr>
                <w:rFonts w:ascii="宋体"/>
                <w:szCs w:val="22"/>
              </w:rPr>
            </w:pPr>
          </w:p>
        </w:tc>
        <w:tc>
          <w:tcPr>
            <w:tcW w:w="745" w:type="dxa"/>
            <w:vMerge/>
            <w:vAlign w:val="center"/>
          </w:tcPr>
          <w:p w14:paraId="6D2CE793"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6EBCEEEE" w14:textId="77777777" w:rsidR="00EC2F03" w:rsidRPr="00EC2F03" w:rsidRDefault="00EC2F03" w:rsidP="00894532">
            <w:pPr>
              <w:rPr>
                <w:rFonts w:ascii="宋体"/>
                <w:szCs w:val="22"/>
              </w:rPr>
            </w:pPr>
            <w:r w:rsidRPr="00EC2F03">
              <w:rPr>
                <w:rFonts w:ascii="宋体" w:hint="eastAsia"/>
                <w:szCs w:val="22"/>
              </w:rPr>
              <w:t>7、保洁区域内无袋装</w:t>
            </w:r>
            <w:proofErr w:type="gramStart"/>
            <w:r w:rsidRPr="00EC2F03">
              <w:rPr>
                <w:rFonts w:ascii="宋体" w:hint="eastAsia"/>
                <w:szCs w:val="22"/>
              </w:rPr>
              <w:t>或堆状</w:t>
            </w:r>
            <w:proofErr w:type="gramEnd"/>
            <w:r w:rsidRPr="00EC2F03">
              <w:rPr>
                <w:rFonts w:ascii="宋体" w:hint="eastAsia"/>
                <w:szCs w:val="22"/>
              </w:rPr>
              <w:t>垃圾</w:t>
            </w:r>
          </w:p>
        </w:tc>
        <w:tc>
          <w:tcPr>
            <w:tcW w:w="6378" w:type="dxa"/>
            <w:vAlign w:val="center"/>
          </w:tcPr>
          <w:p w14:paraId="61271C77"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每发现一袋（堆）扣20元，月累计发现15次后，每发现一次扣0.1分，此项最多扣2分； </w:t>
            </w:r>
          </w:p>
        </w:tc>
        <w:tc>
          <w:tcPr>
            <w:tcW w:w="1134" w:type="dxa"/>
            <w:vAlign w:val="center"/>
          </w:tcPr>
          <w:p w14:paraId="347BF2BF" w14:textId="77777777" w:rsidR="00EC2F03" w:rsidRPr="00EC2F03" w:rsidRDefault="00EC2F03" w:rsidP="00894532">
            <w:pPr>
              <w:spacing w:line="300" w:lineRule="exact"/>
              <w:jc w:val="center"/>
              <w:rPr>
                <w:rFonts w:ascii="宋体"/>
                <w:szCs w:val="22"/>
              </w:rPr>
            </w:pPr>
          </w:p>
        </w:tc>
        <w:tc>
          <w:tcPr>
            <w:tcW w:w="900" w:type="dxa"/>
            <w:vAlign w:val="center"/>
          </w:tcPr>
          <w:p w14:paraId="121C6A59" w14:textId="77777777" w:rsidR="00EC2F03" w:rsidRPr="00EC2F03" w:rsidRDefault="00EC2F03" w:rsidP="00894532">
            <w:pPr>
              <w:spacing w:line="300" w:lineRule="exact"/>
              <w:jc w:val="center"/>
              <w:rPr>
                <w:rFonts w:ascii="宋体"/>
                <w:szCs w:val="22"/>
              </w:rPr>
            </w:pPr>
          </w:p>
        </w:tc>
      </w:tr>
      <w:tr w:rsidR="00EC2F03" w:rsidRPr="00EC2F03" w14:paraId="554162C5" w14:textId="77777777" w:rsidTr="00894532">
        <w:trPr>
          <w:trHeight w:hRule="exact" w:val="624"/>
        </w:trPr>
        <w:tc>
          <w:tcPr>
            <w:tcW w:w="496" w:type="dxa"/>
            <w:vMerge/>
            <w:vAlign w:val="center"/>
          </w:tcPr>
          <w:p w14:paraId="19C79307" w14:textId="77777777" w:rsidR="00EC2F03" w:rsidRPr="00EC2F03" w:rsidRDefault="00EC2F03" w:rsidP="00894532">
            <w:pPr>
              <w:spacing w:line="300" w:lineRule="exact"/>
              <w:jc w:val="center"/>
              <w:rPr>
                <w:rFonts w:ascii="宋体"/>
                <w:szCs w:val="22"/>
              </w:rPr>
            </w:pPr>
          </w:p>
        </w:tc>
        <w:tc>
          <w:tcPr>
            <w:tcW w:w="745" w:type="dxa"/>
            <w:vMerge/>
            <w:vAlign w:val="center"/>
          </w:tcPr>
          <w:p w14:paraId="18603F00"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3F5D931B" w14:textId="77777777" w:rsidR="00EC2F03" w:rsidRPr="00EC2F03" w:rsidRDefault="00EC2F03" w:rsidP="00894532">
            <w:pPr>
              <w:rPr>
                <w:rFonts w:ascii="宋体"/>
                <w:szCs w:val="22"/>
              </w:rPr>
            </w:pPr>
            <w:r w:rsidRPr="00EC2F03">
              <w:rPr>
                <w:rFonts w:ascii="宋体" w:hint="eastAsia"/>
                <w:szCs w:val="22"/>
              </w:rPr>
              <w:t>8、保洁区域内人行道、步阶等无杂草、杂物</w:t>
            </w:r>
          </w:p>
        </w:tc>
        <w:tc>
          <w:tcPr>
            <w:tcW w:w="6378" w:type="dxa"/>
            <w:vAlign w:val="center"/>
          </w:tcPr>
          <w:p w14:paraId="03E13DD1"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每发现一次扣20元，月累计发现15次后，每发现一次扣0.1分，此项最多扣2分； </w:t>
            </w:r>
          </w:p>
        </w:tc>
        <w:tc>
          <w:tcPr>
            <w:tcW w:w="1134" w:type="dxa"/>
            <w:vAlign w:val="center"/>
          </w:tcPr>
          <w:p w14:paraId="730D2795" w14:textId="77777777" w:rsidR="00EC2F03" w:rsidRPr="00EC2F03" w:rsidRDefault="00EC2F03" w:rsidP="00894532">
            <w:pPr>
              <w:spacing w:line="300" w:lineRule="exact"/>
              <w:jc w:val="center"/>
              <w:rPr>
                <w:rFonts w:ascii="宋体"/>
                <w:szCs w:val="22"/>
              </w:rPr>
            </w:pPr>
          </w:p>
        </w:tc>
        <w:tc>
          <w:tcPr>
            <w:tcW w:w="900" w:type="dxa"/>
            <w:vAlign w:val="center"/>
          </w:tcPr>
          <w:p w14:paraId="5AB462DB" w14:textId="77777777" w:rsidR="00EC2F03" w:rsidRPr="00EC2F03" w:rsidRDefault="00EC2F03" w:rsidP="00894532">
            <w:pPr>
              <w:spacing w:line="300" w:lineRule="exact"/>
              <w:jc w:val="center"/>
              <w:rPr>
                <w:rFonts w:ascii="宋体"/>
                <w:szCs w:val="22"/>
              </w:rPr>
            </w:pPr>
          </w:p>
        </w:tc>
      </w:tr>
      <w:tr w:rsidR="00EC2F03" w:rsidRPr="00EC2F03" w14:paraId="75B622A0" w14:textId="77777777" w:rsidTr="00894532">
        <w:trPr>
          <w:trHeight w:hRule="exact" w:val="624"/>
        </w:trPr>
        <w:tc>
          <w:tcPr>
            <w:tcW w:w="496" w:type="dxa"/>
            <w:vMerge/>
            <w:vAlign w:val="center"/>
          </w:tcPr>
          <w:p w14:paraId="4876F908" w14:textId="77777777" w:rsidR="00EC2F03" w:rsidRPr="00EC2F03" w:rsidRDefault="00EC2F03" w:rsidP="00894532">
            <w:pPr>
              <w:spacing w:line="300" w:lineRule="exact"/>
              <w:jc w:val="center"/>
              <w:rPr>
                <w:rFonts w:ascii="宋体"/>
                <w:szCs w:val="22"/>
              </w:rPr>
            </w:pPr>
          </w:p>
        </w:tc>
        <w:tc>
          <w:tcPr>
            <w:tcW w:w="745" w:type="dxa"/>
            <w:vMerge/>
            <w:vAlign w:val="center"/>
          </w:tcPr>
          <w:p w14:paraId="173C7D1A"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06981615" w14:textId="77777777" w:rsidR="00EC2F03" w:rsidRPr="00EC2F03" w:rsidRDefault="00EC2F03" w:rsidP="00894532">
            <w:pPr>
              <w:rPr>
                <w:rFonts w:ascii="宋体"/>
                <w:szCs w:val="22"/>
              </w:rPr>
            </w:pPr>
            <w:r w:rsidRPr="00EC2F03">
              <w:rPr>
                <w:rFonts w:ascii="宋体" w:hint="eastAsia"/>
                <w:szCs w:val="22"/>
              </w:rPr>
              <w:t>9、保洁区域内无污水或蚊蝇孳生地</w:t>
            </w:r>
          </w:p>
        </w:tc>
        <w:tc>
          <w:tcPr>
            <w:tcW w:w="6378" w:type="dxa"/>
            <w:vAlign w:val="center"/>
          </w:tcPr>
          <w:p w14:paraId="1393C99F"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每发现一次扣10元，月累计发现12次后，每发现一次扣0.1分，此项最多扣3分； </w:t>
            </w:r>
          </w:p>
        </w:tc>
        <w:tc>
          <w:tcPr>
            <w:tcW w:w="1134" w:type="dxa"/>
            <w:vAlign w:val="center"/>
          </w:tcPr>
          <w:p w14:paraId="27AA8FC3" w14:textId="77777777" w:rsidR="00EC2F03" w:rsidRPr="00EC2F03" w:rsidRDefault="00EC2F03" w:rsidP="00894532">
            <w:pPr>
              <w:spacing w:line="300" w:lineRule="exact"/>
              <w:jc w:val="center"/>
              <w:rPr>
                <w:rFonts w:ascii="宋体"/>
                <w:szCs w:val="22"/>
              </w:rPr>
            </w:pPr>
          </w:p>
        </w:tc>
        <w:tc>
          <w:tcPr>
            <w:tcW w:w="900" w:type="dxa"/>
            <w:vAlign w:val="center"/>
          </w:tcPr>
          <w:p w14:paraId="5559EBC1" w14:textId="77777777" w:rsidR="00EC2F03" w:rsidRPr="00EC2F03" w:rsidRDefault="00EC2F03" w:rsidP="00894532">
            <w:pPr>
              <w:spacing w:line="300" w:lineRule="exact"/>
              <w:jc w:val="center"/>
              <w:rPr>
                <w:rFonts w:ascii="宋体"/>
                <w:szCs w:val="22"/>
              </w:rPr>
            </w:pPr>
          </w:p>
        </w:tc>
      </w:tr>
      <w:tr w:rsidR="00EC2F03" w:rsidRPr="00EC2F03" w14:paraId="650F3D9A" w14:textId="77777777" w:rsidTr="00894532">
        <w:trPr>
          <w:trHeight w:hRule="exact" w:val="624"/>
        </w:trPr>
        <w:tc>
          <w:tcPr>
            <w:tcW w:w="496" w:type="dxa"/>
            <w:vMerge/>
            <w:vAlign w:val="center"/>
          </w:tcPr>
          <w:p w14:paraId="675B5A52" w14:textId="77777777" w:rsidR="00EC2F03" w:rsidRPr="00EC2F03" w:rsidRDefault="00EC2F03" w:rsidP="00894532">
            <w:pPr>
              <w:spacing w:line="300" w:lineRule="exact"/>
              <w:jc w:val="center"/>
              <w:rPr>
                <w:rFonts w:ascii="宋体"/>
                <w:szCs w:val="22"/>
              </w:rPr>
            </w:pPr>
          </w:p>
        </w:tc>
        <w:tc>
          <w:tcPr>
            <w:tcW w:w="745" w:type="dxa"/>
            <w:vMerge/>
            <w:vAlign w:val="center"/>
          </w:tcPr>
          <w:p w14:paraId="36A4E1EB"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6E7BBDF3" w14:textId="77777777" w:rsidR="00EC2F03" w:rsidRPr="00EC2F03" w:rsidRDefault="00EC2F03" w:rsidP="00894532">
            <w:pPr>
              <w:rPr>
                <w:rFonts w:ascii="宋体"/>
                <w:szCs w:val="22"/>
              </w:rPr>
            </w:pPr>
            <w:r w:rsidRPr="00EC2F03">
              <w:rPr>
                <w:rFonts w:ascii="宋体" w:hint="eastAsia"/>
                <w:szCs w:val="22"/>
              </w:rPr>
              <w:t>10、保洁道路两旁及隔离护栏下无积淤泥</w:t>
            </w:r>
          </w:p>
        </w:tc>
        <w:tc>
          <w:tcPr>
            <w:tcW w:w="6378" w:type="dxa"/>
            <w:vAlign w:val="center"/>
          </w:tcPr>
          <w:p w14:paraId="1C32FB5B" w14:textId="77777777" w:rsidR="00EC2F03" w:rsidRPr="00EC2F03" w:rsidRDefault="00EC2F03" w:rsidP="00894532">
            <w:pPr>
              <w:spacing w:line="300" w:lineRule="exact"/>
              <w:jc w:val="center"/>
              <w:rPr>
                <w:rFonts w:ascii="宋体"/>
                <w:szCs w:val="22"/>
              </w:rPr>
            </w:pPr>
            <w:r w:rsidRPr="00EC2F03">
              <w:rPr>
                <w:rFonts w:ascii="宋体" w:hint="eastAsia"/>
                <w:szCs w:val="22"/>
              </w:rPr>
              <w:t>每20米扣10元，月累计发现10次后，每发现一次扣0.1分，此项最多扣2分；</w:t>
            </w:r>
          </w:p>
        </w:tc>
        <w:tc>
          <w:tcPr>
            <w:tcW w:w="1134" w:type="dxa"/>
            <w:vAlign w:val="center"/>
          </w:tcPr>
          <w:p w14:paraId="6AE19112" w14:textId="77777777" w:rsidR="00EC2F03" w:rsidRPr="00EC2F03" w:rsidRDefault="00EC2F03" w:rsidP="00894532">
            <w:pPr>
              <w:spacing w:line="300" w:lineRule="exact"/>
              <w:jc w:val="center"/>
              <w:rPr>
                <w:rFonts w:ascii="宋体"/>
                <w:szCs w:val="22"/>
              </w:rPr>
            </w:pPr>
          </w:p>
        </w:tc>
        <w:tc>
          <w:tcPr>
            <w:tcW w:w="900" w:type="dxa"/>
            <w:vAlign w:val="center"/>
          </w:tcPr>
          <w:p w14:paraId="6A875686" w14:textId="77777777" w:rsidR="00EC2F03" w:rsidRPr="00EC2F03" w:rsidRDefault="00EC2F03" w:rsidP="00894532">
            <w:pPr>
              <w:spacing w:line="300" w:lineRule="exact"/>
              <w:jc w:val="center"/>
              <w:rPr>
                <w:rFonts w:ascii="宋体"/>
                <w:szCs w:val="22"/>
              </w:rPr>
            </w:pPr>
          </w:p>
        </w:tc>
      </w:tr>
      <w:tr w:rsidR="00EC2F03" w:rsidRPr="00EC2F03" w14:paraId="3C67A187" w14:textId="77777777" w:rsidTr="00894532">
        <w:trPr>
          <w:trHeight w:hRule="exact" w:val="624"/>
        </w:trPr>
        <w:tc>
          <w:tcPr>
            <w:tcW w:w="496" w:type="dxa"/>
            <w:vMerge/>
            <w:vAlign w:val="center"/>
          </w:tcPr>
          <w:p w14:paraId="14BB1E81" w14:textId="77777777" w:rsidR="00EC2F03" w:rsidRPr="00EC2F03" w:rsidRDefault="00EC2F03" w:rsidP="00894532">
            <w:pPr>
              <w:spacing w:line="300" w:lineRule="exact"/>
              <w:jc w:val="center"/>
              <w:rPr>
                <w:rFonts w:ascii="宋体"/>
                <w:szCs w:val="22"/>
              </w:rPr>
            </w:pPr>
          </w:p>
        </w:tc>
        <w:tc>
          <w:tcPr>
            <w:tcW w:w="745" w:type="dxa"/>
            <w:vMerge/>
            <w:vAlign w:val="center"/>
          </w:tcPr>
          <w:p w14:paraId="698E015E"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07D7706F" w14:textId="77777777" w:rsidR="00EC2F03" w:rsidRPr="00EC2F03" w:rsidRDefault="00EC2F03" w:rsidP="00894532">
            <w:pPr>
              <w:rPr>
                <w:rFonts w:ascii="宋体"/>
                <w:szCs w:val="22"/>
              </w:rPr>
            </w:pPr>
            <w:r w:rsidRPr="00EC2F03">
              <w:rPr>
                <w:rFonts w:ascii="宋体" w:hint="eastAsia"/>
                <w:szCs w:val="22"/>
              </w:rPr>
              <w:t>11、不得将垃圾扫入窨井、花坛、绿化带</w:t>
            </w:r>
          </w:p>
        </w:tc>
        <w:tc>
          <w:tcPr>
            <w:tcW w:w="6378" w:type="dxa"/>
            <w:vAlign w:val="center"/>
          </w:tcPr>
          <w:p w14:paraId="6F00FA69"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每查证属实的一次扣20元，月累计发现10次后，每发现一次扣0.1分，此项最多扣2分； </w:t>
            </w:r>
          </w:p>
        </w:tc>
        <w:tc>
          <w:tcPr>
            <w:tcW w:w="1134" w:type="dxa"/>
            <w:vAlign w:val="center"/>
          </w:tcPr>
          <w:p w14:paraId="13936ECE" w14:textId="77777777" w:rsidR="00EC2F03" w:rsidRPr="00EC2F03" w:rsidRDefault="00EC2F03" w:rsidP="00894532">
            <w:pPr>
              <w:spacing w:line="300" w:lineRule="exact"/>
              <w:jc w:val="center"/>
              <w:rPr>
                <w:rFonts w:ascii="宋体"/>
                <w:szCs w:val="22"/>
              </w:rPr>
            </w:pPr>
          </w:p>
        </w:tc>
        <w:tc>
          <w:tcPr>
            <w:tcW w:w="900" w:type="dxa"/>
            <w:vAlign w:val="center"/>
          </w:tcPr>
          <w:p w14:paraId="1A0E949A" w14:textId="77777777" w:rsidR="00EC2F03" w:rsidRPr="00EC2F03" w:rsidRDefault="00EC2F03" w:rsidP="00894532">
            <w:pPr>
              <w:spacing w:line="300" w:lineRule="exact"/>
              <w:jc w:val="center"/>
              <w:rPr>
                <w:rFonts w:ascii="宋体"/>
                <w:szCs w:val="22"/>
              </w:rPr>
            </w:pPr>
          </w:p>
        </w:tc>
      </w:tr>
      <w:tr w:rsidR="00EC2F03" w:rsidRPr="00EC2F03" w14:paraId="4385411F" w14:textId="77777777" w:rsidTr="00894532">
        <w:trPr>
          <w:trHeight w:hRule="exact" w:val="624"/>
        </w:trPr>
        <w:tc>
          <w:tcPr>
            <w:tcW w:w="496" w:type="dxa"/>
            <w:vMerge/>
            <w:vAlign w:val="center"/>
          </w:tcPr>
          <w:p w14:paraId="6EAC79C1" w14:textId="77777777" w:rsidR="00EC2F03" w:rsidRPr="00EC2F03" w:rsidRDefault="00EC2F03" w:rsidP="00894532">
            <w:pPr>
              <w:spacing w:line="300" w:lineRule="exact"/>
              <w:jc w:val="center"/>
              <w:rPr>
                <w:rFonts w:ascii="宋体"/>
                <w:szCs w:val="22"/>
              </w:rPr>
            </w:pPr>
          </w:p>
        </w:tc>
        <w:tc>
          <w:tcPr>
            <w:tcW w:w="745" w:type="dxa"/>
            <w:vMerge/>
            <w:vAlign w:val="center"/>
          </w:tcPr>
          <w:p w14:paraId="69C7C66A"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3013C087" w14:textId="77777777" w:rsidR="00EC2F03" w:rsidRPr="00EC2F03" w:rsidRDefault="00EC2F03" w:rsidP="00894532">
            <w:pPr>
              <w:rPr>
                <w:rFonts w:ascii="宋体"/>
                <w:szCs w:val="22"/>
              </w:rPr>
            </w:pPr>
            <w:r w:rsidRPr="00EC2F03">
              <w:rPr>
                <w:rFonts w:ascii="宋体" w:hint="eastAsia"/>
                <w:szCs w:val="22"/>
              </w:rPr>
              <w:t>12、交接班未出现空档且交接处清扫过界10米</w:t>
            </w:r>
          </w:p>
        </w:tc>
        <w:tc>
          <w:tcPr>
            <w:tcW w:w="6378" w:type="dxa"/>
            <w:vAlign w:val="center"/>
          </w:tcPr>
          <w:p w14:paraId="00CDC3BA"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每发现一次扣60元，月累计发现5次后，每发现一次扣0.1分，此项最多扣2分；</w:t>
            </w:r>
          </w:p>
        </w:tc>
        <w:tc>
          <w:tcPr>
            <w:tcW w:w="1134" w:type="dxa"/>
            <w:vAlign w:val="center"/>
          </w:tcPr>
          <w:p w14:paraId="70DA7163" w14:textId="77777777" w:rsidR="00EC2F03" w:rsidRPr="00EC2F03" w:rsidRDefault="00EC2F03" w:rsidP="00894532">
            <w:pPr>
              <w:spacing w:line="300" w:lineRule="exact"/>
              <w:jc w:val="center"/>
              <w:rPr>
                <w:rFonts w:ascii="宋体"/>
                <w:szCs w:val="22"/>
              </w:rPr>
            </w:pPr>
          </w:p>
        </w:tc>
        <w:tc>
          <w:tcPr>
            <w:tcW w:w="900" w:type="dxa"/>
            <w:vAlign w:val="center"/>
          </w:tcPr>
          <w:p w14:paraId="073CD35D" w14:textId="77777777" w:rsidR="00EC2F03" w:rsidRPr="00EC2F03" w:rsidRDefault="00EC2F03" w:rsidP="00894532">
            <w:pPr>
              <w:spacing w:line="300" w:lineRule="exact"/>
              <w:jc w:val="center"/>
              <w:rPr>
                <w:rFonts w:ascii="宋体"/>
                <w:szCs w:val="22"/>
              </w:rPr>
            </w:pPr>
          </w:p>
        </w:tc>
      </w:tr>
      <w:tr w:rsidR="00EC2F03" w:rsidRPr="00EC2F03" w14:paraId="1CD18949" w14:textId="77777777" w:rsidTr="00894532">
        <w:trPr>
          <w:trHeight w:hRule="exact" w:val="624"/>
        </w:trPr>
        <w:tc>
          <w:tcPr>
            <w:tcW w:w="496" w:type="dxa"/>
            <w:vMerge/>
            <w:vAlign w:val="center"/>
          </w:tcPr>
          <w:p w14:paraId="6A200DCA" w14:textId="77777777" w:rsidR="00EC2F03" w:rsidRPr="00EC2F03" w:rsidRDefault="00EC2F03" w:rsidP="00894532">
            <w:pPr>
              <w:spacing w:line="300" w:lineRule="exact"/>
              <w:jc w:val="center"/>
              <w:rPr>
                <w:rFonts w:ascii="宋体"/>
                <w:szCs w:val="22"/>
              </w:rPr>
            </w:pPr>
          </w:p>
        </w:tc>
        <w:tc>
          <w:tcPr>
            <w:tcW w:w="745" w:type="dxa"/>
            <w:vMerge/>
            <w:vAlign w:val="center"/>
          </w:tcPr>
          <w:p w14:paraId="6ABDDBD1"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10A6CE2D" w14:textId="77777777" w:rsidR="00EC2F03" w:rsidRPr="00EC2F03" w:rsidRDefault="00EC2F03" w:rsidP="00894532">
            <w:pPr>
              <w:rPr>
                <w:rFonts w:ascii="宋体"/>
                <w:szCs w:val="22"/>
              </w:rPr>
            </w:pPr>
            <w:r w:rsidRPr="00EC2F03">
              <w:rPr>
                <w:rFonts w:ascii="宋体" w:hint="eastAsia"/>
                <w:szCs w:val="22"/>
              </w:rPr>
              <w:t>13、垃圾桶按规定执行清洗、冲刷、消毒作业</w:t>
            </w:r>
          </w:p>
        </w:tc>
        <w:tc>
          <w:tcPr>
            <w:tcW w:w="6378" w:type="dxa"/>
            <w:vAlign w:val="center"/>
          </w:tcPr>
          <w:p w14:paraId="6A404161"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每发现一只扣5元，月累计发现15次后，每发现一次扣0.1分，此项最多扣2分； </w:t>
            </w:r>
          </w:p>
        </w:tc>
        <w:tc>
          <w:tcPr>
            <w:tcW w:w="1134" w:type="dxa"/>
            <w:vAlign w:val="center"/>
          </w:tcPr>
          <w:p w14:paraId="3E190672" w14:textId="77777777" w:rsidR="00EC2F03" w:rsidRPr="00EC2F03" w:rsidRDefault="00EC2F03" w:rsidP="00894532">
            <w:pPr>
              <w:spacing w:line="300" w:lineRule="exact"/>
              <w:jc w:val="center"/>
              <w:rPr>
                <w:rFonts w:ascii="宋体"/>
                <w:szCs w:val="22"/>
              </w:rPr>
            </w:pPr>
          </w:p>
        </w:tc>
        <w:tc>
          <w:tcPr>
            <w:tcW w:w="900" w:type="dxa"/>
            <w:vAlign w:val="center"/>
          </w:tcPr>
          <w:p w14:paraId="611925F1" w14:textId="77777777" w:rsidR="00EC2F03" w:rsidRPr="00EC2F03" w:rsidRDefault="00EC2F03" w:rsidP="00894532">
            <w:pPr>
              <w:spacing w:line="300" w:lineRule="exact"/>
              <w:jc w:val="center"/>
              <w:rPr>
                <w:rFonts w:ascii="宋体"/>
                <w:szCs w:val="22"/>
              </w:rPr>
            </w:pPr>
          </w:p>
        </w:tc>
      </w:tr>
      <w:tr w:rsidR="00EC2F03" w:rsidRPr="00EC2F03" w14:paraId="02A71F4A" w14:textId="77777777" w:rsidTr="00894532">
        <w:trPr>
          <w:trHeight w:hRule="exact" w:val="624"/>
        </w:trPr>
        <w:tc>
          <w:tcPr>
            <w:tcW w:w="496" w:type="dxa"/>
            <w:vMerge/>
            <w:vAlign w:val="center"/>
          </w:tcPr>
          <w:p w14:paraId="2D8C7D3A" w14:textId="77777777" w:rsidR="00EC2F03" w:rsidRPr="00EC2F03" w:rsidRDefault="00EC2F03" w:rsidP="00894532">
            <w:pPr>
              <w:spacing w:line="300" w:lineRule="exact"/>
              <w:jc w:val="center"/>
              <w:rPr>
                <w:rFonts w:ascii="宋体"/>
                <w:szCs w:val="22"/>
              </w:rPr>
            </w:pPr>
          </w:p>
        </w:tc>
        <w:tc>
          <w:tcPr>
            <w:tcW w:w="745" w:type="dxa"/>
            <w:vMerge/>
            <w:vAlign w:val="center"/>
          </w:tcPr>
          <w:p w14:paraId="01ACED65"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621BEE91" w14:textId="77777777" w:rsidR="00EC2F03" w:rsidRPr="00EC2F03" w:rsidRDefault="00EC2F03" w:rsidP="00894532">
            <w:pPr>
              <w:rPr>
                <w:rFonts w:ascii="宋体"/>
                <w:szCs w:val="22"/>
              </w:rPr>
            </w:pPr>
            <w:r w:rsidRPr="00EC2F03">
              <w:rPr>
                <w:rFonts w:ascii="宋体" w:hint="eastAsia"/>
                <w:szCs w:val="22"/>
              </w:rPr>
              <w:t>14、人行道冲洗作业质量符合要求</w:t>
            </w:r>
          </w:p>
        </w:tc>
        <w:tc>
          <w:tcPr>
            <w:tcW w:w="6378" w:type="dxa"/>
            <w:vAlign w:val="center"/>
          </w:tcPr>
          <w:p w14:paraId="649C1754"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每发现一次扣20元，月累计发现6次后，每发现一次扣0.1分，此项最多扣2分； </w:t>
            </w:r>
          </w:p>
        </w:tc>
        <w:tc>
          <w:tcPr>
            <w:tcW w:w="1134" w:type="dxa"/>
            <w:vAlign w:val="center"/>
          </w:tcPr>
          <w:p w14:paraId="5337DC83" w14:textId="77777777" w:rsidR="00EC2F03" w:rsidRPr="00EC2F03" w:rsidRDefault="00EC2F03" w:rsidP="00894532">
            <w:pPr>
              <w:spacing w:line="300" w:lineRule="exact"/>
              <w:jc w:val="center"/>
              <w:rPr>
                <w:rFonts w:ascii="宋体"/>
                <w:szCs w:val="22"/>
              </w:rPr>
            </w:pPr>
          </w:p>
        </w:tc>
        <w:tc>
          <w:tcPr>
            <w:tcW w:w="900" w:type="dxa"/>
            <w:vAlign w:val="center"/>
          </w:tcPr>
          <w:p w14:paraId="2113761E" w14:textId="77777777" w:rsidR="00EC2F03" w:rsidRPr="00EC2F03" w:rsidRDefault="00EC2F03" w:rsidP="00894532">
            <w:pPr>
              <w:spacing w:line="300" w:lineRule="exact"/>
              <w:jc w:val="center"/>
              <w:rPr>
                <w:rFonts w:ascii="宋体"/>
                <w:szCs w:val="22"/>
              </w:rPr>
            </w:pPr>
          </w:p>
        </w:tc>
      </w:tr>
      <w:tr w:rsidR="00EC2F03" w:rsidRPr="00EC2F03" w14:paraId="6A0A4126" w14:textId="77777777" w:rsidTr="00894532">
        <w:trPr>
          <w:trHeight w:hRule="exact" w:val="624"/>
        </w:trPr>
        <w:tc>
          <w:tcPr>
            <w:tcW w:w="496" w:type="dxa"/>
            <w:vMerge/>
            <w:vAlign w:val="center"/>
          </w:tcPr>
          <w:p w14:paraId="60680ACF" w14:textId="77777777" w:rsidR="00EC2F03" w:rsidRPr="00EC2F03" w:rsidRDefault="00EC2F03" w:rsidP="00894532">
            <w:pPr>
              <w:spacing w:line="300" w:lineRule="exact"/>
              <w:jc w:val="center"/>
              <w:rPr>
                <w:rFonts w:ascii="宋体"/>
                <w:szCs w:val="22"/>
              </w:rPr>
            </w:pPr>
          </w:p>
        </w:tc>
        <w:tc>
          <w:tcPr>
            <w:tcW w:w="745" w:type="dxa"/>
            <w:vMerge/>
            <w:vAlign w:val="center"/>
          </w:tcPr>
          <w:p w14:paraId="1273987F"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77ADFCD3" w14:textId="77777777" w:rsidR="00EC2F03" w:rsidRPr="00EC2F03" w:rsidRDefault="00EC2F03" w:rsidP="00894532">
            <w:pPr>
              <w:rPr>
                <w:rFonts w:ascii="宋体"/>
                <w:szCs w:val="22"/>
              </w:rPr>
            </w:pPr>
            <w:r w:rsidRPr="00EC2F03">
              <w:rPr>
                <w:rFonts w:ascii="宋体" w:hint="eastAsia"/>
                <w:szCs w:val="22"/>
              </w:rPr>
              <w:t>15、垃圾桶（箱）、密闭式垃圾收集装置内使用后及时加盖、关门</w:t>
            </w:r>
          </w:p>
        </w:tc>
        <w:tc>
          <w:tcPr>
            <w:tcW w:w="6378" w:type="dxa"/>
            <w:vAlign w:val="center"/>
          </w:tcPr>
          <w:p w14:paraId="68C92FCC"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每发现一只扣5元，月累计发现20次后，每发现一次扣0.1分，此项最多扣2分；</w:t>
            </w:r>
          </w:p>
        </w:tc>
        <w:tc>
          <w:tcPr>
            <w:tcW w:w="1134" w:type="dxa"/>
            <w:vAlign w:val="center"/>
          </w:tcPr>
          <w:p w14:paraId="093B9CC6" w14:textId="77777777" w:rsidR="00EC2F03" w:rsidRPr="00EC2F03" w:rsidRDefault="00EC2F03" w:rsidP="00894532">
            <w:pPr>
              <w:spacing w:line="300" w:lineRule="exact"/>
              <w:jc w:val="center"/>
              <w:rPr>
                <w:rFonts w:ascii="宋体"/>
                <w:szCs w:val="22"/>
              </w:rPr>
            </w:pPr>
          </w:p>
        </w:tc>
        <w:tc>
          <w:tcPr>
            <w:tcW w:w="900" w:type="dxa"/>
            <w:vAlign w:val="center"/>
          </w:tcPr>
          <w:p w14:paraId="4EFA0E7A" w14:textId="77777777" w:rsidR="00EC2F03" w:rsidRPr="00EC2F03" w:rsidRDefault="00EC2F03" w:rsidP="00894532">
            <w:pPr>
              <w:spacing w:line="300" w:lineRule="exact"/>
              <w:jc w:val="center"/>
              <w:rPr>
                <w:rFonts w:ascii="宋体"/>
                <w:szCs w:val="22"/>
              </w:rPr>
            </w:pPr>
          </w:p>
        </w:tc>
      </w:tr>
      <w:tr w:rsidR="00EC2F03" w:rsidRPr="00EC2F03" w14:paraId="08F47E8C" w14:textId="77777777" w:rsidTr="00894532">
        <w:trPr>
          <w:trHeight w:hRule="exact" w:val="624"/>
        </w:trPr>
        <w:tc>
          <w:tcPr>
            <w:tcW w:w="496" w:type="dxa"/>
            <w:vMerge/>
            <w:vAlign w:val="center"/>
          </w:tcPr>
          <w:p w14:paraId="26723F0D" w14:textId="77777777" w:rsidR="00EC2F03" w:rsidRPr="00EC2F03" w:rsidRDefault="00EC2F03" w:rsidP="00894532">
            <w:pPr>
              <w:spacing w:line="300" w:lineRule="exact"/>
              <w:jc w:val="center"/>
              <w:rPr>
                <w:rFonts w:ascii="宋体"/>
                <w:szCs w:val="22"/>
              </w:rPr>
            </w:pPr>
          </w:p>
        </w:tc>
        <w:tc>
          <w:tcPr>
            <w:tcW w:w="745" w:type="dxa"/>
            <w:vMerge/>
            <w:vAlign w:val="center"/>
          </w:tcPr>
          <w:p w14:paraId="07E98CF3"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25D0F4BC" w14:textId="77777777" w:rsidR="00EC2F03" w:rsidRPr="00EC2F03" w:rsidRDefault="00EC2F03" w:rsidP="00894532">
            <w:pPr>
              <w:rPr>
                <w:rFonts w:ascii="宋体"/>
                <w:szCs w:val="22"/>
              </w:rPr>
            </w:pPr>
            <w:r w:rsidRPr="00EC2F03">
              <w:rPr>
                <w:rFonts w:ascii="宋体" w:hint="eastAsia"/>
                <w:szCs w:val="22"/>
              </w:rPr>
              <w:t>16、及时清理垃圾桶（箱）、密闭式垃圾收集装置内垃圾，做到日产日清的</w:t>
            </w:r>
          </w:p>
        </w:tc>
        <w:tc>
          <w:tcPr>
            <w:tcW w:w="6378" w:type="dxa"/>
            <w:vAlign w:val="center"/>
          </w:tcPr>
          <w:p w14:paraId="5C499B73"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每发现一处扣20元，月累计发现20次后，每发现一次扣0.1分，此项最多扣3分； </w:t>
            </w:r>
          </w:p>
        </w:tc>
        <w:tc>
          <w:tcPr>
            <w:tcW w:w="1134" w:type="dxa"/>
            <w:vAlign w:val="center"/>
          </w:tcPr>
          <w:p w14:paraId="0EDD6BBD" w14:textId="77777777" w:rsidR="00EC2F03" w:rsidRPr="00EC2F03" w:rsidRDefault="00EC2F03" w:rsidP="00894532">
            <w:pPr>
              <w:spacing w:line="300" w:lineRule="exact"/>
              <w:jc w:val="center"/>
              <w:rPr>
                <w:rFonts w:ascii="宋体"/>
                <w:szCs w:val="22"/>
              </w:rPr>
            </w:pPr>
          </w:p>
        </w:tc>
        <w:tc>
          <w:tcPr>
            <w:tcW w:w="900" w:type="dxa"/>
            <w:vAlign w:val="center"/>
          </w:tcPr>
          <w:p w14:paraId="5F7AE6C8" w14:textId="77777777" w:rsidR="00EC2F03" w:rsidRPr="00EC2F03" w:rsidRDefault="00EC2F03" w:rsidP="00894532">
            <w:pPr>
              <w:spacing w:line="300" w:lineRule="exact"/>
              <w:jc w:val="center"/>
              <w:rPr>
                <w:rFonts w:ascii="宋体"/>
                <w:szCs w:val="22"/>
              </w:rPr>
            </w:pPr>
          </w:p>
        </w:tc>
      </w:tr>
      <w:tr w:rsidR="00EC2F03" w:rsidRPr="00EC2F03" w14:paraId="2D1D7731" w14:textId="77777777" w:rsidTr="00894532">
        <w:trPr>
          <w:trHeight w:hRule="exact" w:val="624"/>
        </w:trPr>
        <w:tc>
          <w:tcPr>
            <w:tcW w:w="496" w:type="dxa"/>
            <w:vMerge/>
            <w:vAlign w:val="center"/>
          </w:tcPr>
          <w:p w14:paraId="26A765F3" w14:textId="77777777" w:rsidR="00EC2F03" w:rsidRPr="00EC2F03" w:rsidRDefault="00EC2F03" w:rsidP="00894532">
            <w:pPr>
              <w:spacing w:line="300" w:lineRule="exact"/>
              <w:jc w:val="center"/>
              <w:rPr>
                <w:rFonts w:ascii="宋体"/>
                <w:szCs w:val="22"/>
              </w:rPr>
            </w:pPr>
          </w:p>
        </w:tc>
        <w:tc>
          <w:tcPr>
            <w:tcW w:w="745" w:type="dxa"/>
            <w:vMerge/>
            <w:vAlign w:val="center"/>
          </w:tcPr>
          <w:p w14:paraId="7EFEF1BE"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158CF765" w14:textId="77777777" w:rsidR="00EC2F03" w:rsidRPr="00EC2F03" w:rsidRDefault="00EC2F03" w:rsidP="00894532">
            <w:pPr>
              <w:rPr>
                <w:rFonts w:ascii="宋体"/>
                <w:szCs w:val="22"/>
              </w:rPr>
            </w:pPr>
            <w:r w:rsidRPr="00EC2F03">
              <w:rPr>
                <w:rFonts w:ascii="宋体" w:hint="eastAsia"/>
                <w:szCs w:val="22"/>
              </w:rPr>
              <w:t>17、及时替换受损的垃圾桶（箱）</w:t>
            </w:r>
          </w:p>
        </w:tc>
        <w:tc>
          <w:tcPr>
            <w:tcW w:w="6378" w:type="dxa"/>
            <w:vAlign w:val="center"/>
          </w:tcPr>
          <w:p w14:paraId="5BFB8A6C"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每发现一只扣60元，月累计发现3次后，每发现一次扣0.1分，此项最多扣2分； </w:t>
            </w:r>
          </w:p>
        </w:tc>
        <w:tc>
          <w:tcPr>
            <w:tcW w:w="1134" w:type="dxa"/>
            <w:vAlign w:val="center"/>
          </w:tcPr>
          <w:p w14:paraId="5BFA3BEE" w14:textId="77777777" w:rsidR="00EC2F03" w:rsidRPr="00EC2F03" w:rsidRDefault="00EC2F03" w:rsidP="00894532">
            <w:pPr>
              <w:spacing w:line="300" w:lineRule="exact"/>
              <w:jc w:val="center"/>
              <w:rPr>
                <w:rFonts w:ascii="宋体"/>
                <w:szCs w:val="22"/>
              </w:rPr>
            </w:pPr>
          </w:p>
        </w:tc>
        <w:tc>
          <w:tcPr>
            <w:tcW w:w="900" w:type="dxa"/>
            <w:vAlign w:val="center"/>
          </w:tcPr>
          <w:p w14:paraId="29DA0C7A" w14:textId="77777777" w:rsidR="00EC2F03" w:rsidRPr="00EC2F03" w:rsidRDefault="00EC2F03" w:rsidP="00894532">
            <w:pPr>
              <w:spacing w:line="300" w:lineRule="exact"/>
              <w:jc w:val="center"/>
              <w:rPr>
                <w:rFonts w:ascii="宋体"/>
                <w:szCs w:val="22"/>
              </w:rPr>
            </w:pPr>
          </w:p>
        </w:tc>
      </w:tr>
      <w:tr w:rsidR="00EC2F03" w:rsidRPr="00EC2F03" w14:paraId="64A52FB3" w14:textId="77777777" w:rsidTr="00894532">
        <w:trPr>
          <w:trHeight w:hRule="exact" w:val="624"/>
        </w:trPr>
        <w:tc>
          <w:tcPr>
            <w:tcW w:w="496" w:type="dxa"/>
            <w:vMerge/>
            <w:vAlign w:val="center"/>
          </w:tcPr>
          <w:p w14:paraId="5E726898" w14:textId="77777777" w:rsidR="00EC2F03" w:rsidRPr="00EC2F03" w:rsidRDefault="00EC2F03" w:rsidP="00894532">
            <w:pPr>
              <w:spacing w:line="300" w:lineRule="exact"/>
              <w:jc w:val="center"/>
              <w:rPr>
                <w:rFonts w:ascii="宋体"/>
                <w:szCs w:val="22"/>
              </w:rPr>
            </w:pPr>
          </w:p>
        </w:tc>
        <w:tc>
          <w:tcPr>
            <w:tcW w:w="745" w:type="dxa"/>
            <w:vMerge/>
            <w:vAlign w:val="center"/>
          </w:tcPr>
          <w:p w14:paraId="6623683B"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7762978A" w14:textId="77777777" w:rsidR="00EC2F03" w:rsidRPr="00EC2F03" w:rsidRDefault="00EC2F03" w:rsidP="00894532">
            <w:pPr>
              <w:rPr>
                <w:rFonts w:ascii="宋体"/>
                <w:szCs w:val="22"/>
              </w:rPr>
            </w:pPr>
            <w:r w:rsidRPr="00EC2F03">
              <w:rPr>
                <w:rFonts w:ascii="宋体" w:hint="eastAsia"/>
                <w:szCs w:val="22"/>
              </w:rPr>
              <w:t>18、城市家具、公共环卫设施清理符合质量标准的</w:t>
            </w:r>
          </w:p>
        </w:tc>
        <w:tc>
          <w:tcPr>
            <w:tcW w:w="6378" w:type="dxa"/>
            <w:vAlign w:val="center"/>
          </w:tcPr>
          <w:p w14:paraId="1C5C8FDB"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每发现一处扣5元，月累计发现10次后，每发现一次扣0.1分，此项最多扣2分； </w:t>
            </w:r>
          </w:p>
        </w:tc>
        <w:tc>
          <w:tcPr>
            <w:tcW w:w="1134" w:type="dxa"/>
            <w:vAlign w:val="center"/>
          </w:tcPr>
          <w:p w14:paraId="26078ED0" w14:textId="77777777" w:rsidR="00EC2F03" w:rsidRPr="00EC2F03" w:rsidRDefault="00EC2F03" w:rsidP="00894532">
            <w:pPr>
              <w:spacing w:line="300" w:lineRule="exact"/>
              <w:jc w:val="center"/>
              <w:rPr>
                <w:rFonts w:ascii="宋体"/>
                <w:szCs w:val="22"/>
              </w:rPr>
            </w:pPr>
          </w:p>
        </w:tc>
        <w:tc>
          <w:tcPr>
            <w:tcW w:w="900" w:type="dxa"/>
            <w:vAlign w:val="center"/>
          </w:tcPr>
          <w:p w14:paraId="0AFE9BA1" w14:textId="77777777" w:rsidR="00EC2F03" w:rsidRPr="00EC2F03" w:rsidRDefault="00EC2F03" w:rsidP="00894532">
            <w:pPr>
              <w:spacing w:line="300" w:lineRule="exact"/>
              <w:jc w:val="center"/>
              <w:rPr>
                <w:rFonts w:ascii="宋体"/>
                <w:szCs w:val="22"/>
              </w:rPr>
            </w:pPr>
          </w:p>
        </w:tc>
      </w:tr>
      <w:tr w:rsidR="00EC2F03" w:rsidRPr="00EC2F03" w14:paraId="742F1998" w14:textId="77777777" w:rsidTr="00894532">
        <w:trPr>
          <w:trHeight w:hRule="exact" w:val="624"/>
        </w:trPr>
        <w:tc>
          <w:tcPr>
            <w:tcW w:w="496" w:type="dxa"/>
            <w:vMerge/>
            <w:vAlign w:val="center"/>
          </w:tcPr>
          <w:p w14:paraId="3023D96B" w14:textId="77777777" w:rsidR="00EC2F03" w:rsidRPr="00EC2F03" w:rsidRDefault="00EC2F03" w:rsidP="00894532">
            <w:pPr>
              <w:spacing w:line="300" w:lineRule="exact"/>
              <w:jc w:val="center"/>
              <w:rPr>
                <w:rFonts w:ascii="宋体"/>
                <w:szCs w:val="22"/>
              </w:rPr>
            </w:pPr>
          </w:p>
        </w:tc>
        <w:tc>
          <w:tcPr>
            <w:tcW w:w="745" w:type="dxa"/>
            <w:vMerge/>
            <w:vAlign w:val="center"/>
          </w:tcPr>
          <w:p w14:paraId="6A58AD38"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66FA24E5" w14:textId="77777777" w:rsidR="00EC2F03" w:rsidRPr="00EC2F03" w:rsidRDefault="00EC2F03" w:rsidP="00894532">
            <w:pPr>
              <w:rPr>
                <w:rFonts w:ascii="宋体"/>
                <w:szCs w:val="22"/>
              </w:rPr>
            </w:pPr>
            <w:r w:rsidRPr="00EC2F03">
              <w:rPr>
                <w:rFonts w:ascii="宋体" w:hint="eastAsia"/>
                <w:szCs w:val="22"/>
              </w:rPr>
              <w:t>19、垃圾运输过程中无散落，没有造成二次污染</w:t>
            </w:r>
          </w:p>
        </w:tc>
        <w:tc>
          <w:tcPr>
            <w:tcW w:w="6378" w:type="dxa"/>
            <w:vAlign w:val="center"/>
          </w:tcPr>
          <w:p w14:paraId="25664015"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每发现一处扣60元，月累计发现4次后，每发现一次扣0.1分，此项最多扣3分； </w:t>
            </w:r>
          </w:p>
        </w:tc>
        <w:tc>
          <w:tcPr>
            <w:tcW w:w="1134" w:type="dxa"/>
            <w:vAlign w:val="center"/>
          </w:tcPr>
          <w:p w14:paraId="5EB525C4" w14:textId="77777777" w:rsidR="00EC2F03" w:rsidRPr="00EC2F03" w:rsidRDefault="00EC2F03" w:rsidP="00894532">
            <w:pPr>
              <w:spacing w:line="300" w:lineRule="exact"/>
              <w:jc w:val="center"/>
              <w:rPr>
                <w:rFonts w:ascii="宋体"/>
                <w:szCs w:val="22"/>
              </w:rPr>
            </w:pPr>
          </w:p>
        </w:tc>
        <w:tc>
          <w:tcPr>
            <w:tcW w:w="900" w:type="dxa"/>
            <w:vAlign w:val="center"/>
          </w:tcPr>
          <w:p w14:paraId="6676BC9F" w14:textId="77777777" w:rsidR="00EC2F03" w:rsidRPr="00EC2F03" w:rsidRDefault="00EC2F03" w:rsidP="00894532">
            <w:pPr>
              <w:spacing w:line="300" w:lineRule="exact"/>
              <w:jc w:val="center"/>
              <w:rPr>
                <w:rFonts w:ascii="宋体"/>
                <w:szCs w:val="22"/>
              </w:rPr>
            </w:pPr>
          </w:p>
        </w:tc>
      </w:tr>
      <w:tr w:rsidR="00EC2F03" w:rsidRPr="00EC2F03" w14:paraId="535CDE2F" w14:textId="77777777" w:rsidTr="00894532">
        <w:trPr>
          <w:trHeight w:hRule="exact" w:val="624"/>
        </w:trPr>
        <w:tc>
          <w:tcPr>
            <w:tcW w:w="496" w:type="dxa"/>
            <w:vMerge/>
            <w:vAlign w:val="center"/>
          </w:tcPr>
          <w:p w14:paraId="4DF5C365" w14:textId="77777777" w:rsidR="00EC2F03" w:rsidRPr="00EC2F03" w:rsidRDefault="00EC2F03" w:rsidP="00894532">
            <w:pPr>
              <w:spacing w:line="300" w:lineRule="exact"/>
              <w:jc w:val="center"/>
              <w:rPr>
                <w:rFonts w:ascii="宋体"/>
                <w:szCs w:val="22"/>
              </w:rPr>
            </w:pPr>
          </w:p>
        </w:tc>
        <w:tc>
          <w:tcPr>
            <w:tcW w:w="745" w:type="dxa"/>
            <w:vMerge/>
            <w:vAlign w:val="center"/>
          </w:tcPr>
          <w:p w14:paraId="6855D82D"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4053120F" w14:textId="77777777" w:rsidR="00EC2F03" w:rsidRPr="00EC2F03" w:rsidRDefault="00EC2F03" w:rsidP="00894532">
            <w:pPr>
              <w:rPr>
                <w:rFonts w:ascii="宋体"/>
                <w:szCs w:val="22"/>
              </w:rPr>
            </w:pPr>
            <w:r w:rsidRPr="00EC2F03">
              <w:rPr>
                <w:rFonts w:ascii="宋体" w:hint="eastAsia"/>
                <w:szCs w:val="22"/>
              </w:rPr>
              <w:t>20、作业车辆按规定清洁后上路</w:t>
            </w:r>
          </w:p>
        </w:tc>
        <w:tc>
          <w:tcPr>
            <w:tcW w:w="6378" w:type="dxa"/>
            <w:vAlign w:val="center"/>
          </w:tcPr>
          <w:p w14:paraId="4DE8AFE0"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每发现一辆扣40元，月累计发现3次后，每发现一次扣0.1分，此项最多扣3分；</w:t>
            </w:r>
          </w:p>
        </w:tc>
        <w:tc>
          <w:tcPr>
            <w:tcW w:w="1134" w:type="dxa"/>
            <w:vAlign w:val="center"/>
          </w:tcPr>
          <w:p w14:paraId="72B009D3" w14:textId="77777777" w:rsidR="00EC2F03" w:rsidRPr="00EC2F03" w:rsidRDefault="00EC2F03" w:rsidP="00894532">
            <w:pPr>
              <w:spacing w:line="300" w:lineRule="exact"/>
              <w:jc w:val="center"/>
              <w:rPr>
                <w:rFonts w:ascii="宋体"/>
                <w:szCs w:val="22"/>
              </w:rPr>
            </w:pPr>
          </w:p>
        </w:tc>
        <w:tc>
          <w:tcPr>
            <w:tcW w:w="900" w:type="dxa"/>
            <w:vAlign w:val="center"/>
          </w:tcPr>
          <w:p w14:paraId="6675E19B" w14:textId="77777777" w:rsidR="00EC2F03" w:rsidRPr="00EC2F03" w:rsidRDefault="00EC2F03" w:rsidP="00894532">
            <w:pPr>
              <w:spacing w:line="300" w:lineRule="exact"/>
              <w:jc w:val="center"/>
              <w:rPr>
                <w:rFonts w:ascii="宋体"/>
                <w:szCs w:val="22"/>
              </w:rPr>
            </w:pPr>
          </w:p>
        </w:tc>
      </w:tr>
      <w:tr w:rsidR="00EC2F03" w:rsidRPr="00EC2F03" w14:paraId="02BF9826" w14:textId="77777777" w:rsidTr="00894532">
        <w:trPr>
          <w:trHeight w:hRule="exact" w:val="624"/>
        </w:trPr>
        <w:tc>
          <w:tcPr>
            <w:tcW w:w="496" w:type="dxa"/>
            <w:vMerge/>
            <w:vAlign w:val="center"/>
          </w:tcPr>
          <w:p w14:paraId="2CC499FA" w14:textId="77777777" w:rsidR="00EC2F03" w:rsidRPr="00EC2F03" w:rsidRDefault="00EC2F03" w:rsidP="00894532">
            <w:pPr>
              <w:spacing w:line="300" w:lineRule="exact"/>
              <w:jc w:val="center"/>
              <w:rPr>
                <w:rFonts w:ascii="宋体"/>
                <w:szCs w:val="22"/>
              </w:rPr>
            </w:pPr>
          </w:p>
        </w:tc>
        <w:tc>
          <w:tcPr>
            <w:tcW w:w="745" w:type="dxa"/>
            <w:vMerge/>
            <w:vAlign w:val="center"/>
          </w:tcPr>
          <w:p w14:paraId="0D53CAB0"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6293849F" w14:textId="77777777" w:rsidR="00EC2F03" w:rsidRPr="00EC2F03" w:rsidRDefault="00EC2F03" w:rsidP="00894532">
            <w:pPr>
              <w:rPr>
                <w:rFonts w:ascii="宋体"/>
                <w:szCs w:val="22"/>
              </w:rPr>
            </w:pPr>
            <w:r w:rsidRPr="00EC2F03">
              <w:rPr>
                <w:rFonts w:ascii="宋体" w:hint="eastAsia"/>
                <w:szCs w:val="22"/>
              </w:rPr>
              <w:t>21、终端站点管理符合采购人要求</w:t>
            </w:r>
          </w:p>
        </w:tc>
        <w:tc>
          <w:tcPr>
            <w:tcW w:w="6378" w:type="dxa"/>
            <w:vAlign w:val="center"/>
          </w:tcPr>
          <w:p w14:paraId="5053BAED"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每发现一座不满足要求的扣5分；</w:t>
            </w:r>
          </w:p>
        </w:tc>
        <w:tc>
          <w:tcPr>
            <w:tcW w:w="1134" w:type="dxa"/>
            <w:vAlign w:val="center"/>
          </w:tcPr>
          <w:p w14:paraId="3736F6E8" w14:textId="77777777" w:rsidR="00EC2F03" w:rsidRPr="00EC2F03" w:rsidRDefault="00EC2F03" w:rsidP="00894532">
            <w:pPr>
              <w:spacing w:line="300" w:lineRule="exact"/>
              <w:jc w:val="center"/>
              <w:rPr>
                <w:rFonts w:ascii="宋体"/>
                <w:szCs w:val="22"/>
              </w:rPr>
            </w:pPr>
          </w:p>
        </w:tc>
        <w:tc>
          <w:tcPr>
            <w:tcW w:w="900" w:type="dxa"/>
            <w:vAlign w:val="center"/>
          </w:tcPr>
          <w:p w14:paraId="52AAEFD5" w14:textId="77777777" w:rsidR="00EC2F03" w:rsidRPr="00EC2F03" w:rsidRDefault="00EC2F03" w:rsidP="00894532">
            <w:pPr>
              <w:spacing w:line="300" w:lineRule="exact"/>
              <w:jc w:val="center"/>
              <w:rPr>
                <w:rFonts w:ascii="宋体"/>
                <w:szCs w:val="22"/>
              </w:rPr>
            </w:pPr>
          </w:p>
        </w:tc>
      </w:tr>
      <w:tr w:rsidR="00EC2F03" w:rsidRPr="00EC2F03" w14:paraId="5F0A6A65" w14:textId="77777777" w:rsidTr="00894532">
        <w:trPr>
          <w:trHeight w:hRule="exact" w:val="624"/>
        </w:trPr>
        <w:tc>
          <w:tcPr>
            <w:tcW w:w="496" w:type="dxa"/>
            <w:vMerge/>
            <w:vAlign w:val="center"/>
          </w:tcPr>
          <w:p w14:paraId="0B3C8E26" w14:textId="77777777" w:rsidR="00EC2F03" w:rsidRPr="00EC2F03" w:rsidRDefault="00EC2F03" w:rsidP="00894532">
            <w:pPr>
              <w:spacing w:line="300" w:lineRule="exact"/>
              <w:jc w:val="center"/>
              <w:rPr>
                <w:rFonts w:ascii="宋体"/>
                <w:szCs w:val="22"/>
              </w:rPr>
            </w:pPr>
          </w:p>
        </w:tc>
        <w:tc>
          <w:tcPr>
            <w:tcW w:w="745" w:type="dxa"/>
            <w:vMerge/>
            <w:vAlign w:val="center"/>
          </w:tcPr>
          <w:p w14:paraId="2D25FEF5"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25B2BB7D" w14:textId="77777777" w:rsidR="00EC2F03" w:rsidRPr="00EC2F03" w:rsidRDefault="00EC2F03" w:rsidP="00894532">
            <w:pPr>
              <w:rPr>
                <w:rFonts w:ascii="宋体"/>
                <w:szCs w:val="22"/>
              </w:rPr>
            </w:pPr>
            <w:r w:rsidRPr="00EC2F03">
              <w:rPr>
                <w:rFonts w:ascii="宋体" w:hint="eastAsia"/>
                <w:szCs w:val="22"/>
              </w:rPr>
              <w:t>22、河道通畅，河中无障碍物</w:t>
            </w:r>
          </w:p>
        </w:tc>
        <w:tc>
          <w:tcPr>
            <w:tcW w:w="6378" w:type="dxa"/>
            <w:vAlign w:val="center"/>
          </w:tcPr>
          <w:p w14:paraId="54CF615E"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每发现一处扣60元，月累计发现3次后，每发现一次扣0.1分，此项最多扣2分；</w:t>
            </w:r>
          </w:p>
        </w:tc>
        <w:tc>
          <w:tcPr>
            <w:tcW w:w="1134" w:type="dxa"/>
            <w:vAlign w:val="center"/>
          </w:tcPr>
          <w:p w14:paraId="32D74920" w14:textId="77777777" w:rsidR="00EC2F03" w:rsidRPr="00EC2F03" w:rsidRDefault="00EC2F03" w:rsidP="00894532">
            <w:pPr>
              <w:spacing w:line="300" w:lineRule="exact"/>
              <w:jc w:val="center"/>
              <w:rPr>
                <w:rFonts w:ascii="宋体"/>
                <w:szCs w:val="22"/>
              </w:rPr>
            </w:pPr>
          </w:p>
        </w:tc>
        <w:tc>
          <w:tcPr>
            <w:tcW w:w="900" w:type="dxa"/>
            <w:vMerge w:val="restart"/>
            <w:vAlign w:val="center"/>
          </w:tcPr>
          <w:p w14:paraId="081D1710" w14:textId="4A91B961" w:rsidR="00EC2F03" w:rsidRPr="00EC2F03" w:rsidRDefault="00EC2F03" w:rsidP="00894532">
            <w:pPr>
              <w:spacing w:line="300" w:lineRule="exact"/>
              <w:jc w:val="center"/>
              <w:rPr>
                <w:rFonts w:ascii="宋体"/>
                <w:szCs w:val="22"/>
              </w:rPr>
            </w:pPr>
            <w:r w:rsidRPr="00EC2F03">
              <w:rPr>
                <w:rFonts w:ascii="宋体" w:hint="eastAsia"/>
                <w:szCs w:val="22"/>
              </w:rPr>
              <w:t>增加条款，适用于观美保洁区和城南、</w:t>
            </w:r>
            <w:proofErr w:type="gramStart"/>
            <w:r w:rsidRPr="00EC2F03">
              <w:rPr>
                <w:rFonts w:ascii="宋体" w:hint="eastAsia"/>
                <w:szCs w:val="22"/>
              </w:rPr>
              <w:t>渡龙保洁</w:t>
            </w:r>
            <w:proofErr w:type="gramEnd"/>
            <w:r w:rsidRPr="00EC2F03">
              <w:rPr>
                <w:rFonts w:ascii="宋体" w:hint="eastAsia"/>
                <w:szCs w:val="22"/>
              </w:rPr>
              <w:t>区</w:t>
            </w:r>
          </w:p>
        </w:tc>
      </w:tr>
      <w:tr w:rsidR="00EC2F03" w:rsidRPr="00EC2F03" w14:paraId="18DFCD85" w14:textId="77777777" w:rsidTr="00894532">
        <w:trPr>
          <w:trHeight w:hRule="exact" w:val="624"/>
        </w:trPr>
        <w:tc>
          <w:tcPr>
            <w:tcW w:w="496" w:type="dxa"/>
            <w:vMerge/>
            <w:vAlign w:val="center"/>
          </w:tcPr>
          <w:p w14:paraId="2DA09DA1" w14:textId="77777777" w:rsidR="00EC2F03" w:rsidRPr="00EC2F03" w:rsidRDefault="00EC2F03" w:rsidP="00894532">
            <w:pPr>
              <w:spacing w:line="300" w:lineRule="exact"/>
              <w:jc w:val="center"/>
              <w:rPr>
                <w:rFonts w:ascii="宋体"/>
                <w:szCs w:val="22"/>
              </w:rPr>
            </w:pPr>
          </w:p>
        </w:tc>
        <w:tc>
          <w:tcPr>
            <w:tcW w:w="745" w:type="dxa"/>
            <w:vMerge/>
            <w:vAlign w:val="center"/>
          </w:tcPr>
          <w:p w14:paraId="05CBE369"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79DFF647" w14:textId="77777777" w:rsidR="00EC2F03" w:rsidRPr="00EC2F03" w:rsidRDefault="00EC2F03" w:rsidP="00894532">
            <w:pPr>
              <w:rPr>
                <w:rFonts w:ascii="宋体"/>
                <w:szCs w:val="22"/>
              </w:rPr>
            </w:pPr>
            <w:r w:rsidRPr="00EC2F03">
              <w:rPr>
                <w:rFonts w:ascii="宋体" w:hint="eastAsia"/>
                <w:szCs w:val="22"/>
              </w:rPr>
              <w:t>23、河面无影响水生态的杂草和漂浮废弃物</w:t>
            </w:r>
          </w:p>
        </w:tc>
        <w:tc>
          <w:tcPr>
            <w:tcW w:w="6378" w:type="dxa"/>
            <w:vAlign w:val="center"/>
          </w:tcPr>
          <w:p w14:paraId="1FF7F868"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每发现一处扣30元，月累计发现10次后，每发现一次扣0.1分，此项最多扣2分；</w:t>
            </w:r>
          </w:p>
        </w:tc>
        <w:tc>
          <w:tcPr>
            <w:tcW w:w="1134" w:type="dxa"/>
            <w:vAlign w:val="center"/>
          </w:tcPr>
          <w:p w14:paraId="070175F1" w14:textId="77777777" w:rsidR="00EC2F03" w:rsidRPr="00EC2F03" w:rsidRDefault="00EC2F03" w:rsidP="00894532">
            <w:pPr>
              <w:spacing w:line="300" w:lineRule="exact"/>
              <w:jc w:val="center"/>
              <w:rPr>
                <w:rFonts w:ascii="宋体"/>
                <w:szCs w:val="22"/>
              </w:rPr>
            </w:pPr>
          </w:p>
        </w:tc>
        <w:tc>
          <w:tcPr>
            <w:tcW w:w="900" w:type="dxa"/>
            <w:vMerge/>
            <w:vAlign w:val="center"/>
          </w:tcPr>
          <w:p w14:paraId="5E164EF4" w14:textId="77777777" w:rsidR="00EC2F03" w:rsidRPr="00EC2F03" w:rsidRDefault="00EC2F03" w:rsidP="00894532">
            <w:pPr>
              <w:spacing w:line="300" w:lineRule="exact"/>
              <w:jc w:val="center"/>
              <w:rPr>
                <w:rFonts w:ascii="宋体"/>
                <w:szCs w:val="22"/>
              </w:rPr>
            </w:pPr>
          </w:p>
        </w:tc>
      </w:tr>
      <w:tr w:rsidR="00EC2F03" w:rsidRPr="00EC2F03" w14:paraId="65D87530" w14:textId="77777777" w:rsidTr="00894532">
        <w:trPr>
          <w:trHeight w:hRule="exact" w:val="624"/>
        </w:trPr>
        <w:tc>
          <w:tcPr>
            <w:tcW w:w="496" w:type="dxa"/>
            <w:vMerge/>
            <w:vAlign w:val="center"/>
          </w:tcPr>
          <w:p w14:paraId="5CDC29DA" w14:textId="77777777" w:rsidR="00EC2F03" w:rsidRPr="00EC2F03" w:rsidRDefault="00EC2F03" w:rsidP="00894532">
            <w:pPr>
              <w:spacing w:line="300" w:lineRule="exact"/>
              <w:jc w:val="center"/>
              <w:rPr>
                <w:rFonts w:ascii="宋体"/>
                <w:szCs w:val="22"/>
              </w:rPr>
            </w:pPr>
          </w:p>
        </w:tc>
        <w:tc>
          <w:tcPr>
            <w:tcW w:w="745" w:type="dxa"/>
            <w:vMerge/>
            <w:vAlign w:val="center"/>
          </w:tcPr>
          <w:p w14:paraId="053E756D"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482B9949" w14:textId="77777777" w:rsidR="00EC2F03" w:rsidRPr="00EC2F03" w:rsidRDefault="00EC2F03" w:rsidP="00894532">
            <w:pPr>
              <w:rPr>
                <w:rFonts w:ascii="宋体"/>
                <w:szCs w:val="22"/>
              </w:rPr>
            </w:pPr>
            <w:r w:rsidRPr="00EC2F03">
              <w:rPr>
                <w:rFonts w:ascii="宋体" w:hint="eastAsia"/>
                <w:szCs w:val="22"/>
              </w:rPr>
              <w:t>24、河道</w:t>
            </w:r>
            <w:proofErr w:type="gramStart"/>
            <w:r w:rsidRPr="00EC2F03">
              <w:rPr>
                <w:rFonts w:ascii="宋体" w:hint="eastAsia"/>
                <w:szCs w:val="22"/>
              </w:rPr>
              <w:t>两岸彻坡管理</w:t>
            </w:r>
            <w:proofErr w:type="gramEnd"/>
            <w:r w:rsidRPr="00EC2F03">
              <w:rPr>
                <w:rFonts w:ascii="宋体" w:hint="eastAsia"/>
                <w:szCs w:val="22"/>
              </w:rPr>
              <w:t>范围内无垃圾，岸边植物无飘挂垃圾</w:t>
            </w:r>
          </w:p>
        </w:tc>
        <w:tc>
          <w:tcPr>
            <w:tcW w:w="6378" w:type="dxa"/>
            <w:vAlign w:val="center"/>
          </w:tcPr>
          <w:p w14:paraId="4BA45252"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每发现一处扣60元，月累计发现5次后，每发现一次扣0.1分，此项最多扣2分；</w:t>
            </w:r>
          </w:p>
        </w:tc>
        <w:tc>
          <w:tcPr>
            <w:tcW w:w="1134" w:type="dxa"/>
            <w:vAlign w:val="center"/>
          </w:tcPr>
          <w:p w14:paraId="79F6F498" w14:textId="77777777" w:rsidR="00EC2F03" w:rsidRPr="00EC2F03" w:rsidRDefault="00EC2F03" w:rsidP="00894532">
            <w:pPr>
              <w:spacing w:line="300" w:lineRule="exact"/>
              <w:jc w:val="center"/>
              <w:rPr>
                <w:rFonts w:ascii="宋体"/>
                <w:szCs w:val="22"/>
              </w:rPr>
            </w:pPr>
          </w:p>
        </w:tc>
        <w:tc>
          <w:tcPr>
            <w:tcW w:w="900" w:type="dxa"/>
            <w:vMerge/>
            <w:vAlign w:val="center"/>
          </w:tcPr>
          <w:p w14:paraId="12125F23" w14:textId="77777777" w:rsidR="00EC2F03" w:rsidRPr="00EC2F03" w:rsidRDefault="00EC2F03" w:rsidP="00894532">
            <w:pPr>
              <w:spacing w:line="300" w:lineRule="exact"/>
              <w:jc w:val="center"/>
              <w:rPr>
                <w:rFonts w:ascii="宋体"/>
                <w:szCs w:val="22"/>
              </w:rPr>
            </w:pPr>
          </w:p>
        </w:tc>
      </w:tr>
      <w:tr w:rsidR="00EC2F03" w:rsidRPr="00EC2F03" w14:paraId="725BE96C" w14:textId="77777777" w:rsidTr="00894532">
        <w:trPr>
          <w:trHeight w:hRule="exact" w:val="624"/>
        </w:trPr>
        <w:tc>
          <w:tcPr>
            <w:tcW w:w="496" w:type="dxa"/>
            <w:vMerge/>
            <w:vAlign w:val="center"/>
          </w:tcPr>
          <w:p w14:paraId="3C14AA79" w14:textId="77777777" w:rsidR="00EC2F03" w:rsidRPr="00EC2F03" w:rsidRDefault="00EC2F03" w:rsidP="00894532">
            <w:pPr>
              <w:spacing w:line="300" w:lineRule="exact"/>
              <w:jc w:val="center"/>
              <w:rPr>
                <w:rFonts w:ascii="宋体"/>
                <w:szCs w:val="22"/>
              </w:rPr>
            </w:pPr>
          </w:p>
        </w:tc>
        <w:tc>
          <w:tcPr>
            <w:tcW w:w="745" w:type="dxa"/>
            <w:vMerge/>
            <w:vAlign w:val="center"/>
          </w:tcPr>
          <w:p w14:paraId="7FDCBD58"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5258CD8E" w14:textId="77777777" w:rsidR="00EC2F03" w:rsidRPr="00EC2F03" w:rsidRDefault="00EC2F03" w:rsidP="00894532">
            <w:pPr>
              <w:rPr>
                <w:rFonts w:ascii="宋体"/>
                <w:szCs w:val="22"/>
              </w:rPr>
            </w:pPr>
            <w:r w:rsidRPr="00EC2F03">
              <w:rPr>
                <w:rFonts w:ascii="宋体" w:hint="eastAsia"/>
                <w:szCs w:val="22"/>
              </w:rPr>
              <w:t>25、妥善处理打捞物，清理的各种垃圾和废弃物不乱倒，及时运往中转站，避免二次污染</w:t>
            </w:r>
          </w:p>
        </w:tc>
        <w:tc>
          <w:tcPr>
            <w:tcW w:w="6378" w:type="dxa"/>
            <w:vAlign w:val="center"/>
          </w:tcPr>
          <w:p w14:paraId="33D2B2B4"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每发现一次扣40元，月累计发现5次后，每发现一次扣0.1分，此项最多扣2分；</w:t>
            </w:r>
          </w:p>
        </w:tc>
        <w:tc>
          <w:tcPr>
            <w:tcW w:w="1134" w:type="dxa"/>
            <w:vAlign w:val="center"/>
          </w:tcPr>
          <w:p w14:paraId="351E6F5E" w14:textId="77777777" w:rsidR="00EC2F03" w:rsidRPr="00EC2F03" w:rsidRDefault="00EC2F03" w:rsidP="00894532">
            <w:pPr>
              <w:spacing w:line="300" w:lineRule="exact"/>
              <w:jc w:val="center"/>
              <w:rPr>
                <w:rFonts w:ascii="宋体"/>
                <w:szCs w:val="22"/>
              </w:rPr>
            </w:pPr>
          </w:p>
        </w:tc>
        <w:tc>
          <w:tcPr>
            <w:tcW w:w="900" w:type="dxa"/>
            <w:vMerge/>
            <w:vAlign w:val="center"/>
          </w:tcPr>
          <w:p w14:paraId="6BA34A07" w14:textId="77777777" w:rsidR="00EC2F03" w:rsidRPr="00EC2F03" w:rsidRDefault="00EC2F03" w:rsidP="00894532">
            <w:pPr>
              <w:spacing w:line="300" w:lineRule="exact"/>
              <w:jc w:val="center"/>
              <w:rPr>
                <w:rFonts w:ascii="宋体"/>
                <w:szCs w:val="22"/>
              </w:rPr>
            </w:pPr>
          </w:p>
        </w:tc>
      </w:tr>
      <w:tr w:rsidR="00EC2F03" w:rsidRPr="00EC2F03" w14:paraId="07B50185" w14:textId="77777777" w:rsidTr="00894532">
        <w:trPr>
          <w:trHeight w:hRule="exact" w:val="624"/>
        </w:trPr>
        <w:tc>
          <w:tcPr>
            <w:tcW w:w="496" w:type="dxa"/>
            <w:vMerge/>
            <w:vAlign w:val="center"/>
          </w:tcPr>
          <w:p w14:paraId="4B16D03E" w14:textId="77777777" w:rsidR="00EC2F03" w:rsidRPr="00EC2F03" w:rsidRDefault="00EC2F03" w:rsidP="00894532">
            <w:pPr>
              <w:spacing w:line="300" w:lineRule="exact"/>
              <w:jc w:val="center"/>
              <w:rPr>
                <w:rFonts w:ascii="宋体"/>
                <w:szCs w:val="22"/>
              </w:rPr>
            </w:pPr>
          </w:p>
        </w:tc>
        <w:tc>
          <w:tcPr>
            <w:tcW w:w="745" w:type="dxa"/>
            <w:vMerge/>
            <w:vAlign w:val="center"/>
          </w:tcPr>
          <w:p w14:paraId="453FA5AD"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35C3BECE" w14:textId="77777777" w:rsidR="00EC2F03" w:rsidRPr="00EC2F03" w:rsidRDefault="00EC2F03" w:rsidP="00894532">
            <w:pPr>
              <w:rPr>
                <w:rFonts w:ascii="宋体"/>
                <w:szCs w:val="22"/>
              </w:rPr>
            </w:pPr>
            <w:r w:rsidRPr="00EC2F03">
              <w:rPr>
                <w:rFonts w:ascii="宋体" w:hint="eastAsia"/>
                <w:szCs w:val="22"/>
              </w:rPr>
              <w:t>26、河道保洁员船上作业，必须佩戴安全帽、穿戴救生衣</w:t>
            </w:r>
          </w:p>
        </w:tc>
        <w:tc>
          <w:tcPr>
            <w:tcW w:w="6378" w:type="dxa"/>
            <w:vAlign w:val="center"/>
          </w:tcPr>
          <w:p w14:paraId="317BC053" w14:textId="77777777" w:rsidR="00EC2F03" w:rsidRPr="00EC2F03" w:rsidRDefault="00EC2F03" w:rsidP="00894532">
            <w:pPr>
              <w:spacing w:line="300" w:lineRule="exact"/>
              <w:jc w:val="center"/>
              <w:rPr>
                <w:rFonts w:ascii="宋体"/>
                <w:szCs w:val="22"/>
              </w:rPr>
            </w:pPr>
            <w:r w:rsidRPr="00EC2F03">
              <w:rPr>
                <w:rFonts w:ascii="宋体" w:hint="eastAsia"/>
                <w:szCs w:val="22"/>
              </w:rPr>
              <w:t>每发现一次扣1分；</w:t>
            </w:r>
          </w:p>
        </w:tc>
        <w:tc>
          <w:tcPr>
            <w:tcW w:w="1134" w:type="dxa"/>
            <w:vAlign w:val="center"/>
          </w:tcPr>
          <w:p w14:paraId="738E01AC" w14:textId="77777777" w:rsidR="00EC2F03" w:rsidRPr="00EC2F03" w:rsidRDefault="00EC2F03" w:rsidP="00894532">
            <w:pPr>
              <w:spacing w:line="300" w:lineRule="exact"/>
              <w:jc w:val="center"/>
              <w:rPr>
                <w:rFonts w:ascii="宋体"/>
                <w:szCs w:val="22"/>
              </w:rPr>
            </w:pPr>
          </w:p>
        </w:tc>
        <w:tc>
          <w:tcPr>
            <w:tcW w:w="900" w:type="dxa"/>
            <w:vMerge/>
            <w:vAlign w:val="center"/>
          </w:tcPr>
          <w:p w14:paraId="29E3154D" w14:textId="77777777" w:rsidR="00EC2F03" w:rsidRPr="00EC2F03" w:rsidRDefault="00EC2F03" w:rsidP="00894532">
            <w:pPr>
              <w:spacing w:line="300" w:lineRule="exact"/>
              <w:jc w:val="center"/>
              <w:rPr>
                <w:rFonts w:ascii="宋体"/>
                <w:szCs w:val="22"/>
              </w:rPr>
            </w:pPr>
          </w:p>
        </w:tc>
      </w:tr>
      <w:tr w:rsidR="00EC2F03" w:rsidRPr="00EC2F03" w14:paraId="299409DA" w14:textId="77777777" w:rsidTr="00894532">
        <w:trPr>
          <w:trHeight w:hRule="exact" w:val="1025"/>
        </w:trPr>
        <w:tc>
          <w:tcPr>
            <w:tcW w:w="496" w:type="dxa"/>
            <w:vMerge w:val="restart"/>
            <w:vAlign w:val="center"/>
          </w:tcPr>
          <w:p w14:paraId="4607F6ED" w14:textId="77777777" w:rsidR="00EC2F03" w:rsidRPr="00EC2F03" w:rsidRDefault="00EC2F03" w:rsidP="00894532">
            <w:pPr>
              <w:spacing w:line="300" w:lineRule="exact"/>
              <w:jc w:val="center"/>
              <w:rPr>
                <w:rFonts w:ascii="宋体"/>
                <w:szCs w:val="22"/>
              </w:rPr>
            </w:pPr>
            <w:r w:rsidRPr="00EC2F03">
              <w:rPr>
                <w:rFonts w:ascii="宋体" w:hint="eastAsia"/>
                <w:szCs w:val="22"/>
              </w:rPr>
              <w:lastRenderedPageBreak/>
              <w:t>二</w:t>
            </w:r>
          </w:p>
        </w:tc>
        <w:tc>
          <w:tcPr>
            <w:tcW w:w="745" w:type="dxa"/>
            <w:vMerge w:val="restart"/>
            <w:vAlign w:val="center"/>
          </w:tcPr>
          <w:p w14:paraId="3A98B0FF" w14:textId="77777777" w:rsidR="00EC2F03" w:rsidRPr="00EC2F03" w:rsidRDefault="00EC2F03" w:rsidP="00894532">
            <w:pPr>
              <w:spacing w:line="300" w:lineRule="exact"/>
              <w:jc w:val="center"/>
              <w:rPr>
                <w:rFonts w:ascii="宋体"/>
                <w:szCs w:val="22"/>
              </w:rPr>
            </w:pPr>
            <w:r w:rsidRPr="00EC2F03">
              <w:rPr>
                <w:rFonts w:ascii="宋体" w:hint="eastAsia"/>
                <w:szCs w:val="22"/>
              </w:rPr>
              <w:t>“规范作业”考核方法与标准（12分）</w:t>
            </w:r>
          </w:p>
        </w:tc>
        <w:tc>
          <w:tcPr>
            <w:tcW w:w="4963" w:type="dxa"/>
            <w:gridSpan w:val="2"/>
            <w:vAlign w:val="center"/>
          </w:tcPr>
          <w:p w14:paraId="0ECB0ABF" w14:textId="77777777" w:rsidR="00EC2F03" w:rsidRPr="00EC2F03" w:rsidRDefault="00EC2F03" w:rsidP="00894532">
            <w:pPr>
              <w:rPr>
                <w:rFonts w:ascii="宋体"/>
                <w:szCs w:val="22"/>
              </w:rPr>
            </w:pPr>
            <w:r w:rsidRPr="00EC2F03">
              <w:rPr>
                <w:rFonts w:ascii="宋体" w:hint="eastAsia"/>
                <w:szCs w:val="22"/>
              </w:rPr>
              <w:t>1、作业人员工作期间不得无故缺岗、离岗，严禁迟到早退，严禁消极怠工，严禁酒后作业</w:t>
            </w:r>
          </w:p>
        </w:tc>
        <w:tc>
          <w:tcPr>
            <w:tcW w:w="6378" w:type="dxa"/>
            <w:vAlign w:val="center"/>
          </w:tcPr>
          <w:p w14:paraId="1E67E847" w14:textId="77777777" w:rsidR="00EC2F03" w:rsidRPr="00EC2F03" w:rsidRDefault="00EC2F03" w:rsidP="00894532">
            <w:pPr>
              <w:jc w:val="center"/>
              <w:rPr>
                <w:rFonts w:ascii="宋体"/>
                <w:szCs w:val="22"/>
              </w:rPr>
            </w:pPr>
            <w:r w:rsidRPr="00EC2F03">
              <w:rPr>
                <w:rFonts w:ascii="宋体" w:hint="eastAsia"/>
                <w:szCs w:val="22"/>
              </w:rPr>
              <w:t>以上情况违反其中任何一项，每发现一例扣50元，月累计发现5次后，每发现一次扣0.1分，此项最多扣2分；（其中酒后作业发现一次扣罚100元外直接加扣3分）。</w:t>
            </w:r>
          </w:p>
        </w:tc>
        <w:tc>
          <w:tcPr>
            <w:tcW w:w="1134" w:type="dxa"/>
            <w:vAlign w:val="center"/>
          </w:tcPr>
          <w:p w14:paraId="1346A9B0" w14:textId="77777777" w:rsidR="00EC2F03" w:rsidRPr="00EC2F03" w:rsidRDefault="00EC2F03" w:rsidP="00894532">
            <w:pPr>
              <w:spacing w:line="300" w:lineRule="exact"/>
              <w:jc w:val="center"/>
              <w:rPr>
                <w:rFonts w:ascii="宋体"/>
                <w:szCs w:val="22"/>
              </w:rPr>
            </w:pPr>
          </w:p>
        </w:tc>
        <w:tc>
          <w:tcPr>
            <w:tcW w:w="900" w:type="dxa"/>
            <w:vAlign w:val="center"/>
          </w:tcPr>
          <w:p w14:paraId="18E879C4" w14:textId="77777777" w:rsidR="00EC2F03" w:rsidRPr="00EC2F03" w:rsidRDefault="00EC2F03" w:rsidP="00894532">
            <w:pPr>
              <w:spacing w:line="300" w:lineRule="exact"/>
              <w:jc w:val="center"/>
              <w:rPr>
                <w:rFonts w:ascii="宋体"/>
                <w:szCs w:val="22"/>
              </w:rPr>
            </w:pPr>
          </w:p>
        </w:tc>
      </w:tr>
      <w:tr w:rsidR="00EC2F03" w:rsidRPr="00EC2F03" w14:paraId="273CF752" w14:textId="77777777" w:rsidTr="00A0117B">
        <w:trPr>
          <w:trHeight w:hRule="exact" w:val="1693"/>
        </w:trPr>
        <w:tc>
          <w:tcPr>
            <w:tcW w:w="496" w:type="dxa"/>
            <w:vMerge/>
            <w:vAlign w:val="center"/>
          </w:tcPr>
          <w:p w14:paraId="2F4ACC22" w14:textId="77777777" w:rsidR="00EC2F03" w:rsidRPr="00EC2F03" w:rsidRDefault="00EC2F03" w:rsidP="00894532">
            <w:pPr>
              <w:spacing w:line="300" w:lineRule="exact"/>
              <w:jc w:val="center"/>
              <w:rPr>
                <w:rFonts w:ascii="宋体"/>
                <w:szCs w:val="22"/>
              </w:rPr>
            </w:pPr>
          </w:p>
        </w:tc>
        <w:tc>
          <w:tcPr>
            <w:tcW w:w="745" w:type="dxa"/>
            <w:vMerge/>
            <w:vAlign w:val="center"/>
          </w:tcPr>
          <w:p w14:paraId="63860952"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282067E1" w14:textId="77777777" w:rsidR="00EC2F03" w:rsidRPr="00EC2F03" w:rsidRDefault="00EC2F03" w:rsidP="00894532">
            <w:pPr>
              <w:rPr>
                <w:rFonts w:ascii="宋体"/>
                <w:szCs w:val="22"/>
              </w:rPr>
            </w:pPr>
            <w:r w:rsidRPr="00EC2F03">
              <w:rPr>
                <w:rFonts w:ascii="宋体" w:hint="eastAsia"/>
                <w:szCs w:val="22"/>
              </w:rPr>
              <w:t>2、道路保洁人员必须穿着反光安全工作服、佩证上岗及智能环卫设备，作业时，应按车行线反方向清扫，保洁车辆停放应地点适宜，不能太靠近车行线，车容应整洁。作业期间，人员必须衣冠整洁，不得穿拖鞋上岗</w:t>
            </w:r>
          </w:p>
        </w:tc>
        <w:tc>
          <w:tcPr>
            <w:tcW w:w="6378" w:type="dxa"/>
            <w:vAlign w:val="center"/>
          </w:tcPr>
          <w:p w14:paraId="7E3DFB73" w14:textId="77777777" w:rsidR="00EC2F03" w:rsidRPr="00EC2F03" w:rsidRDefault="00EC2F03" w:rsidP="00894532">
            <w:pPr>
              <w:jc w:val="center"/>
              <w:rPr>
                <w:rFonts w:ascii="宋体"/>
                <w:szCs w:val="22"/>
              </w:rPr>
            </w:pPr>
            <w:r w:rsidRPr="00EC2F03">
              <w:rPr>
                <w:rFonts w:ascii="宋体" w:hint="eastAsia"/>
                <w:szCs w:val="22"/>
              </w:rPr>
              <w:t>以上情况违反其中任何一项，每发现一例扣50元，月累计发现5次后，每发现一次扣0.1分，此项最多扣2分；</w:t>
            </w:r>
          </w:p>
        </w:tc>
        <w:tc>
          <w:tcPr>
            <w:tcW w:w="1134" w:type="dxa"/>
            <w:vAlign w:val="center"/>
          </w:tcPr>
          <w:p w14:paraId="2AE46D61" w14:textId="77777777" w:rsidR="00EC2F03" w:rsidRPr="00EC2F03" w:rsidRDefault="00EC2F03" w:rsidP="00894532">
            <w:pPr>
              <w:spacing w:line="300" w:lineRule="exact"/>
              <w:jc w:val="center"/>
              <w:rPr>
                <w:rFonts w:ascii="宋体"/>
                <w:szCs w:val="22"/>
              </w:rPr>
            </w:pPr>
          </w:p>
        </w:tc>
        <w:tc>
          <w:tcPr>
            <w:tcW w:w="900" w:type="dxa"/>
            <w:vAlign w:val="center"/>
          </w:tcPr>
          <w:p w14:paraId="1844ECCB" w14:textId="77777777" w:rsidR="00EC2F03" w:rsidRPr="00EC2F03" w:rsidRDefault="00EC2F03" w:rsidP="00894532">
            <w:pPr>
              <w:spacing w:line="300" w:lineRule="exact"/>
              <w:jc w:val="center"/>
              <w:rPr>
                <w:rFonts w:ascii="宋体"/>
                <w:szCs w:val="22"/>
              </w:rPr>
            </w:pPr>
          </w:p>
        </w:tc>
      </w:tr>
      <w:tr w:rsidR="00EC2F03" w:rsidRPr="00EC2F03" w14:paraId="0B0B0E40" w14:textId="77777777" w:rsidTr="00A0117B">
        <w:trPr>
          <w:trHeight w:hRule="exact" w:val="979"/>
        </w:trPr>
        <w:tc>
          <w:tcPr>
            <w:tcW w:w="496" w:type="dxa"/>
            <w:vMerge/>
            <w:vAlign w:val="center"/>
          </w:tcPr>
          <w:p w14:paraId="68E8DAE1" w14:textId="77777777" w:rsidR="00EC2F03" w:rsidRPr="00EC2F03" w:rsidRDefault="00EC2F03" w:rsidP="00894532">
            <w:pPr>
              <w:spacing w:line="300" w:lineRule="exact"/>
              <w:jc w:val="center"/>
              <w:rPr>
                <w:rFonts w:ascii="宋体"/>
                <w:szCs w:val="22"/>
              </w:rPr>
            </w:pPr>
          </w:p>
        </w:tc>
        <w:tc>
          <w:tcPr>
            <w:tcW w:w="745" w:type="dxa"/>
            <w:vMerge/>
            <w:vAlign w:val="center"/>
          </w:tcPr>
          <w:p w14:paraId="4821DEA0"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566687C0" w14:textId="77777777" w:rsidR="00EC2F03" w:rsidRPr="00EC2F03" w:rsidRDefault="00EC2F03" w:rsidP="00894532">
            <w:pPr>
              <w:rPr>
                <w:rFonts w:ascii="宋体"/>
                <w:szCs w:val="22"/>
              </w:rPr>
            </w:pPr>
            <w:r w:rsidRPr="00EC2F03">
              <w:rPr>
                <w:rFonts w:ascii="宋体" w:hint="eastAsia"/>
                <w:szCs w:val="22"/>
              </w:rPr>
              <w:t>3、作业期间，不得集聚闲聊，单次休息不得超过10分钟；不做与作业无关的事；不得捡拾、买卖废品</w:t>
            </w:r>
          </w:p>
        </w:tc>
        <w:tc>
          <w:tcPr>
            <w:tcW w:w="6378" w:type="dxa"/>
            <w:vAlign w:val="center"/>
          </w:tcPr>
          <w:p w14:paraId="3672B29B" w14:textId="77777777" w:rsidR="00EC2F03" w:rsidRPr="00EC2F03" w:rsidRDefault="00EC2F03" w:rsidP="00894532">
            <w:pPr>
              <w:spacing w:line="300" w:lineRule="exact"/>
              <w:jc w:val="center"/>
              <w:rPr>
                <w:rFonts w:ascii="宋体"/>
                <w:szCs w:val="22"/>
              </w:rPr>
            </w:pPr>
            <w:r w:rsidRPr="00EC2F03">
              <w:rPr>
                <w:rFonts w:ascii="宋体" w:hint="eastAsia"/>
                <w:szCs w:val="22"/>
              </w:rPr>
              <w:t xml:space="preserve">以上情况违反其中任何一项，每发现一例扣50元，月累计发现5次后，每发现一次扣0.1分，此项最多扣2分； </w:t>
            </w:r>
          </w:p>
        </w:tc>
        <w:tc>
          <w:tcPr>
            <w:tcW w:w="1134" w:type="dxa"/>
            <w:vAlign w:val="center"/>
          </w:tcPr>
          <w:p w14:paraId="693AC6B0" w14:textId="77777777" w:rsidR="00EC2F03" w:rsidRPr="00EC2F03" w:rsidRDefault="00EC2F03" w:rsidP="00894532">
            <w:pPr>
              <w:spacing w:line="300" w:lineRule="exact"/>
              <w:jc w:val="center"/>
              <w:rPr>
                <w:rFonts w:ascii="宋体"/>
                <w:szCs w:val="22"/>
              </w:rPr>
            </w:pPr>
          </w:p>
        </w:tc>
        <w:tc>
          <w:tcPr>
            <w:tcW w:w="900" w:type="dxa"/>
            <w:vAlign w:val="center"/>
          </w:tcPr>
          <w:p w14:paraId="0EE53ABD" w14:textId="77777777" w:rsidR="00EC2F03" w:rsidRPr="00EC2F03" w:rsidRDefault="00EC2F03" w:rsidP="00894532">
            <w:pPr>
              <w:spacing w:line="300" w:lineRule="exact"/>
              <w:jc w:val="center"/>
              <w:rPr>
                <w:rFonts w:ascii="宋体"/>
                <w:szCs w:val="22"/>
              </w:rPr>
            </w:pPr>
          </w:p>
        </w:tc>
      </w:tr>
      <w:tr w:rsidR="00EC2F03" w:rsidRPr="00EC2F03" w14:paraId="26B6CB6E" w14:textId="77777777" w:rsidTr="00894532">
        <w:trPr>
          <w:trHeight w:hRule="exact" w:val="1848"/>
        </w:trPr>
        <w:tc>
          <w:tcPr>
            <w:tcW w:w="496" w:type="dxa"/>
            <w:vMerge/>
            <w:vAlign w:val="center"/>
          </w:tcPr>
          <w:p w14:paraId="422E5975" w14:textId="77777777" w:rsidR="00EC2F03" w:rsidRPr="00EC2F03" w:rsidRDefault="00EC2F03" w:rsidP="00894532">
            <w:pPr>
              <w:spacing w:line="300" w:lineRule="exact"/>
              <w:jc w:val="center"/>
              <w:rPr>
                <w:rFonts w:ascii="宋体"/>
                <w:szCs w:val="22"/>
              </w:rPr>
            </w:pPr>
          </w:p>
        </w:tc>
        <w:tc>
          <w:tcPr>
            <w:tcW w:w="745" w:type="dxa"/>
            <w:vMerge/>
            <w:vAlign w:val="center"/>
          </w:tcPr>
          <w:p w14:paraId="072ABDCA"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0DBFB186" w14:textId="77777777" w:rsidR="00EC2F03" w:rsidRPr="00EC2F03" w:rsidRDefault="00EC2F03" w:rsidP="00894532">
            <w:pPr>
              <w:rPr>
                <w:rFonts w:ascii="宋体"/>
                <w:szCs w:val="22"/>
              </w:rPr>
            </w:pPr>
            <w:r w:rsidRPr="00EC2F03">
              <w:rPr>
                <w:rFonts w:ascii="宋体" w:hint="eastAsia"/>
                <w:szCs w:val="22"/>
              </w:rPr>
              <w:t>4、道路保洁人员应文明作业，不得将垃圾、污水扫到、溅到行人身上，禁止将垃圾堆放或停留在窨井盖上，禁止将垃圾扫入或倒入窨井、道路绿地、河道等处，必须运送至指定地点。清扫作业中不得漏扫、甩扫；交接班不得出现空档，责任区交接处清扫保洁过界10米</w:t>
            </w:r>
          </w:p>
        </w:tc>
        <w:tc>
          <w:tcPr>
            <w:tcW w:w="6378" w:type="dxa"/>
            <w:vAlign w:val="center"/>
          </w:tcPr>
          <w:p w14:paraId="0E0A0B91" w14:textId="77777777" w:rsidR="00EC2F03" w:rsidRPr="00EC2F03" w:rsidRDefault="00EC2F03" w:rsidP="00894532">
            <w:pPr>
              <w:spacing w:line="300" w:lineRule="exact"/>
              <w:jc w:val="center"/>
              <w:rPr>
                <w:rFonts w:ascii="宋体"/>
                <w:szCs w:val="22"/>
              </w:rPr>
            </w:pPr>
            <w:r w:rsidRPr="00EC2F03">
              <w:rPr>
                <w:rFonts w:ascii="宋体" w:hint="eastAsia"/>
                <w:szCs w:val="22"/>
              </w:rPr>
              <w:t>以上情况违反其中任何一项，每发现一例扣50元，月累计发现5次后，每发现一次扣0.1分，此项最多扣2分；</w:t>
            </w:r>
          </w:p>
        </w:tc>
        <w:tc>
          <w:tcPr>
            <w:tcW w:w="1134" w:type="dxa"/>
            <w:vAlign w:val="center"/>
          </w:tcPr>
          <w:p w14:paraId="326A81C2" w14:textId="77777777" w:rsidR="00EC2F03" w:rsidRPr="00EC2F03" w:rsidRDefault="00EC2F03" w:rsidP="00894532">
            <w:pPr>
              <w:spacing w:line="300" w:lineRule="exact"/>
              <w:jc w:val="center"/>
              <w:rPr>
                <w:rFonts w:ascii="宋体"/>
                <w:szCs w:val="22"/>
              </w:rPr>
            </w:pPr>
          </w:p>
        </w:tc>
        <w:tc>
          <w:tcPr>
            <w:tcW w:w="900" w:type="dxa"/>
            <w:vAlign w:val="center"/>
          </w:tcPr>
          <w:p w14:paraId="3B00BF47" w14:textId="77777777" w:rsidR="00EC2F03" w:rsidRPr="00EC2F03" w:rsidRDefault="00EC2F03" w:rsidP="00894532">
            <w:pPr>
              <w:spacing w:line="300" w:lineRule="exact"/>
              <w:jc w:val="center"/>
              <w:rPr>
                <w:rFonts w:ascii="宋体"/>
                <w:szCs w:val="22"/>
              </w:rPr>
            </w:pPr>
          </w:p>
        </w:tc>
      </w:tr>
      <w:tr w:rsidR="00EC2F03" w:rsidRPr="00EC2F03" w14:paraId="5C36B185" w14:textId="77777777" w:rsidTr="00894532">
        <w:trPr>
          <w:trHeight w:hRule="exact" w:val="2282"/>
        </w:trPr>
        <w:tc>
          <w:tcPr>
            <w:tcW w:w="496" w:type="dxa"/>
            <w:vMerge/>
            <w:vAlign w:val="center"/>
          </w:tcPr>
          <w:p w14:paraId="4DA6FD1F" w14:textId="77777777" w:rsidR="00EC2F03" w:rsidRPr="00EC2F03" w:rsidRDefault="00EC2F03" w:rsidP="00894532">
            <w:pPr>
              <w:spacing w:line="300" w:lineRule="exact"/>
              <w:jc w:val="center"/>
              <w:rPr>
                <w:rFonts w:ascii="宋体"/>
                <w:szCs w:val="22"/>
              </w:rPr>
            </w:pPr>
          </w:p>
        </w:tc>
        <w:tc>
          <w:tcPr>
            <w:tcW w:w="745" w:type="dxa"/>
            <w:vMerge/>
            <w:vAlign w:val="center"/>
          </w:tcPr>
          <w:p w14:paraId="1A497704"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0F678562" w14:textId="77777777" w:rsidR="00EC2F03" w:rsidRPr="00EC2F03" w:rsidRDefault="00EC2F03" w:rsidP="00894532">
            <w:pPr>
              <w:rPr>
                <w:rFonts w:ascii="宋体"/>
                <w:szCs w:val="22"/>
              </w:rPr>
            </w:pPr>
            <w:r w:rsidRPr="00EC2F03">
              <w:rPr>
                <w:rFonts w:ascii="宋体" w:hint="eastAsia"/>
                <w:szCs w:val="22"/>
              </w:rPr>
              <w:t>5、作业车辆标志应清晰，保持外观清洁；遵守交通法规，违章停放作业，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w:t>
            </w:r>
          </w:p>
        </w:tc>
        <w:tc>
          <w:tcPr>
            <w:tcW w:w="6378" w:type="dxa"/>
            <w:vAlign w:val="center"/>
          </w:tcPr>
          <w:p w14:paraId="1174CB88" w14:textId="77777777" w:rsidR="00EC2F03" w:rsidRPr="00EC2F03" w:rsidRDefault="00EC2F03" w:rsidP="00894532">
            <w:pPr>
              <w:jc w:val="center"/>
              <w:rPr>
                <w:rFonts w:ascii="宋体"/>
                <w:szCs w:val="22"/>
              </w:rPr>
            </w:pPr>
            <w:r w:rsidRPr="00EC2F03">
              <w:rPr>
                <w:rFonts w:ascii="宋体" w:hint="eastAsia"/>
                <w:szCs w:val="22"/>
              </w:rPr>
              <w:t>以上情况违反其中任何一项，每发现一例扣50元，月累计发现5次后，每发现一次扣0.1分，此项最多扣2分；</w:t>
            </w:r>
          </w:p>
          <w:p w14:paraId="48B0EC75" w14:textId="77777777" w:rsidR="00EC2F03" w:rsidRPr="00EC2F03" w:rsidRDefault="00EC2F03" w:rsidP="00894532">
            <w:pPr>
              <w:rPr>
                <w:rFonts w:ascii="宋体"/>
                <w:szCs w:val="22"/>
              </w:rPr>
            </w:pPr>
            <w:r w:rsidRPr="00EC2F03">
              <w:rPr>
                <w:rFonts w:ascii="宋体" w:hint="eastAsia"/>
                <w:szCs w:val="22"/>
              </w:rPr>
              <w:t xml:space="preserve">附加：车辆发生安全事故，负主要责任的每次扣1000元，擅自收取费用发现一次扣1000元（同时扣罚所收费用的三倍金额）。 </w:t>
            </w:r>
          </w:p>
        </w:tc>
        <w:tc>
          <w:tcPr>
            <w:tcW w:w="1134" w:type="dxa"/>
            <w:vAlign w:val="center"/>
          </w:tcPr>
          <w:p w14:paraId="466C2C5B" w14:textId="77777777" w:rsidR="00EC2F03" w:rsidRPr="00EC2F03" w:rsidRDefault="00EC2F03" w:rsidP="00894532">
            <w:pPr>
              <w:spacing w:line="300" w:lineRule="exact"/>
              <w:jc w:val="center"/>
              <w:rPr>
                <w:rFonts w:ascii="宋体"/>
                <w:szCs w:val="22"/>
              </w:rPr>
            </w:pPr>
          </w:p>
        </w:tc>
        <w:tc>
          <w:tcPr>
            <w:tcW w:w="900" w:type="dxa"/>
            <w:vAlign w:val="center"/>
          </w:tcPr>
          <w:p w14:paraId="3EEE6F75" w14:textId="77777777" w:rsidR="00EC2F03" w:rsidRPr="00EC2F03" w:rsidRDefault="00EC2F03" w:rsidP="00894532">
            <w:pPr>
              <w:spacing w:line="300" w:lineRule="exact"/>
              <w:jc w:val="center"/>
              <w:rPr>
                <w:rFonts w:ascii="宋体"/>
                <w:szCs w:val="22"/>
              </w:rPr>
            </w:pPr>
          </w:p>
        </w:tc>
      </w:tr>
      <w:tr w:rsidR="00EC2F03" w:rsidRPr="00EC2F03" w14:paraId="6E8B4927" w14:textId="77777777" w:rsidTr="00894532">
        <w:trPr>
          <w:trHeight w:hRule="exact" w:val="1420"/>
        </w:trPr>
        <w:tc>
          <w:tcPr>
            <w:tcW w:w="496" w:type="dxa"/>
            <w:vMerge/>
            <w:vAlign w:val="center"/>
          </w:tcPr>
          <w:p w14:paraId="3945293D" w14:textId="77777777" w:rsidR="00EC2F03" w:rsidRPr="00EC2F03" w:rsidRDefault="00EC2F03" w:rsidP="00894532">
            <w:pPr>
              <w:spacing w:line="300" w:lineRule="exact"/>
              <w:jc w:val="center"/>
              <w:rPr>
                <w:rFonts w:ascii="宋体"/>
                <w:szCs w:val="22"/>
              </w:rPr>
            </w:pPr>
          </w:p>
        </w:tc>
        <w:tc>
          <w:tcPr>
            <w:tcW w:w="745" w:type="dxa"/>
            <w:vMerge/>
            <w:vAlign w:val="center"/>
          </w:tcPr>
          <w:p w14:paraId="2D4BCE8C"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503F8BFA" w14:textId="77777777" w:rsidR="00EC2F03" w:rsidRPr="00EC2F03" w:rsidRDefault="00EC2F03" w:rsidP="00894532">
            <w:pPr>
              <w:rPr>
                <w:rFonts w:ascii="宋体"/>
                <w:szCs w:val="22"/>
              </w:rPr>
            </w:pPr>
            <w:r w:rsidRPr="00EC2F03">
              <w:rPr>
                <w:rFonts w:ascii="宋体" w:hint="eastAsia"/>
                <w:szCs w:val="22"/>
              </w:rPr>
              <w:t>6、机动车驾驶员必须符合相关法律法规规定</w:t>
            </w:r>
          </w:p>
        </w:tc>
        <w:tc>
          <w:tcPr>
            <w:tcW w:w="6378" w:type="dxa"/>
            <w:vAlign w:val="center"/>
          </w:tcPr>
          <w:p w14:paraId="30E9DBB9" w14:textId="77777777" w:rsidR="00EC2F03" w:rsidRPr="00EC2F03" w:rsidRDefault="00EC2F03" w:rsidP="00894532">
            <w:pPr>
              <w:jc w:val="center"/>
              <w:rPr>
                <w:rFonts w:ascii="宋体"/>
                <w:szCs w:val="22"/>
              </w:rPr>
            </w:pPr>
            <w:r w:rsidRPr="00EC2F03">
              <w:rPr>
                <w:rFonts w:ascii="宋体" w:hint="eastAsia"/>
                <w:szCs w:val="22"/>
              </w:rPr>
              <w:t>不满足扣2分；</w:t>
            </w:r>
          </w:p>
          <w:p w14:paraId="169F233F" w14:textId="77777777" w:rsidR="00EC2F03" w:rsidRPr="00EC2F03" w:rsidRDefault="00EC2F03" w:rsidP="00894532">
            <w:pPr>
              <w:jc w:val="center"/>
              <w:rPr>
                <w:rFonts w:ascii="宋体"/>
                <w:szCs w:val="22"/>
              </w:rPr>
            </w:pPr>
            <w:r w:rsidRPr="00EC2F03">
              <w:rPr>
                <w:rFonts w:ascii="宋体" w:hint="eastAsia"/>
                <w:szCs w:val="22"/>
              </w:rPr>
              <w:t>附加：无证驾驶、酒后（醉酒）作业发现一次扣1000元（同时直接加扣5分），造成安全事故的（包括给第三方造成的伤害），加倍处罚。</w:t>
            </w:r>
          </w:p>
        </w:tc>
        <w:tc>
          <w:tcPr>
            <w:tcW w:w="1134" w:type="dxa"/>
            <w:vAlign w:val="center"/>
          </w:tcPr>
          <w:p w14:paraId="7217F5F6" w14:textId="77777777" w:rsidR="00EC2F03" w:rsidRPr="00EC2F03" w:rsidRDefault="00EC2F03" w:rsidP="00894532">
            <w:pPr>
              <w:spacing w:line="300" w:lineRule="exact"/>
              <w:jc w:val="center"/>
              <w:rPr>
                <w:rFonts w:ascii="宋体"/>
                <w:szCs w:val="22"/>
              </w:rPr>
            </w:pPr>
          </w:p>
        </w:tc>
        <w:tc>
          <w:tcPr>
            <w:tcW w:w="900" w:type="dxa"/>
            <w:vAlign w:val="center"/>
          </w:tcPr>
          <w:p w14:paraId="1C43C28C" w14:textId="77777777" w:rsidR="00EC2F03" w:rsidRPr="00EC2F03" w:rsidRDefault="00EC2F03" w:rsidP="00894532">
            <w:pPr>
              <w:spacing w:line="300" w:lineRule="exact"/>
              <w:jc w:val="center"/>
              <w:rPr>
                <w:rFonts w:ascii="宋体"/>
                <w:szCs w:val="22"/>
              </w:rPr>
            </w:pPr>
          </w:p>
        </w:tc>
      </w:tr>
      <w:tr w:rsidR="00EC2F03" w:rsidRPr="00EC2F03" w14:paraId="41429A18" w14:textId="77777777" w:rsidTr="00894532">
        <w:trPr>
          <w:trHeight w:hRule="exact" w:val="845"/>
        </w:trPr>
        <w:tc>
          <w:tcPr>
            <w:tcW w:w="496" w:type="dxa"/>
            <w:vMerge w:val="restart"/>
            <w:vAlign w:val="center"/>
          </w:tcPr>
          <w:p w14:paraId="70824444" w14:textId="77777777" w:rsidR="00EC2F03" w:rsidRPr="00EC2F03" w:rsidRDefault="00EC2F03" w:rsidP="00894532">
            <w:pPr>
              <w:spacing w:line="300" w:lineRule="exact"/>
              <w:jc w:val="center"/>
              <w:rPr>
                <w:rFonts w:ascii="宋体"/>
                <w:szCs w:val="22"/>
              </w:rPr>
            </w:pPr>
            <w:r w:rsidRPr="00EC2F03">
              <w:rPr>
                <w:rFonts w:ascii="宋体" w:hint="eastAsia"/>
                <w:szCs w:val="22"/>
              </w:rPr>
              <w:t>三</w:t>
            </w:r>
          </w:p>
        </w:tc>
        <w:tc>
          <w:tcPr>
            <w:tcW w:w="745" w:type="dxa"/>
            <w:vMerge w:val="restart"/>
            <w:vAlign w:val="center"/>
          </w:tcPr>
          <w:p w14:paraId="5081E282" w14:textId="77777777" w:rsidR="00EC2F03" w:rsidRPr="00EC2F03" w:rsidRDefault="00EC2F03" w:rsidP="00894532">
            <w:pPr>
              <w:spacing w:line="300" w:lineRule="exact"/>
              <w:jc w:val="center"/>
              <w:rPr>
                <w:rFonts w:ascii="宋体"/>
                <w:szCs w:val="22"/>
              </w:rPr>
            </w:pPr>
            <w:r w:rsidRPr="00EC2F03">
              <w:rPr>
                <w:rFonts w:ascii="宋体" w:hint="eastAsia"/>
                <w:szCs w:val="22"/>
              </w:rPr>
              <w:t>“公司内部管理规范”考核方法与标准（28分）</w:t>
            </w:r>
          </w:p>
        </w:tc>
        <w:tc>
          <w:tcPr>
            <w:tcW w:w="4963" w:type="dxa"/>
            <w:gridSpan w:val="2"/>
            <w:vAlign w:val="center"/>
          </w:tcPr>
          <w:p w14:paraId="21DB6E2B" w14:textId="77777777" w:rsidR="00EC2F03" w:rsidRPr="00EC2F03" w:rsidRDefault="00EC2F03" w:rsidP="00894532">
            <w:pPr>
              <w:rPr>
                <w:rFonts w:ascii="宋体"/>
                <w:szCs w:val="22"/>
              </w:rPr>
            </w:pPr>
            <w:r w:rsidRPr="00EC2F03">
              <w:rPr>
                <w:rFonts w:ascii="宋体" w:hint="eastAsia"/>
                <w:szCs w:val="22"/>
              </w:rPr>
              <w:t>1、承包单位按规定在办公地点显著位置摆放所有人员一览表，</w:t>
            </w:r>
            <w:proofErr w:type="gramStart"/>
            <w:r w:rsidRPr="00EC2F03">
              <w:rPr>
                <w:rFonts w:ascii="宋体" w:hint="eastAsia"/>
                <w:szCs w:val="22"/>
              </w:rPr>
              <w:t>且信息</w:t>
            </w:r>
            <w:proofErr w:type="gramEnd"/>
            <w:r w:rsidRPr="00EC2F03">
              <w:rPr>
                <w:rFonts w:ascii="宋体" w:hint="eastAsia"/>
                <w:szCs w:val="22"/>
              </w:rPr>
              <w:t>完整</w:t>
            </w:r>
          </w:p>
        </w:tc>
        <w:tc>
          <w:tcPr>
            <w:tcW w:w="6378" w:type="dxa"/>
            <w:vAlign w:val="center"/>
          </w:tcPr>
          <w:p w14:paraId="7A1E3265" w14:textId="77777777" w:rsidR="00EC2F03" w:rsidRPr="00EC2F03" w:rsidRDefault="00EC2F03" w:rsidP="00894532">
            <w:pPr>
              <w:jc w:val="center"/>
              <w:rPr>
                <w:rFonts w:ascii="宋体"/>
                <w:szCs w:val="22"/>
              </w:rPr>
            </w:pPr>
            <w:r w:rsidRPr="00EC2F03">
              <w:rPr>
                <w:rFonts w:ascii="宋体" w:hint="eastAsia"/>
                <w:szCs w:val="22"/>
              </w:rPr>
              <w:t>不满足扣2分，每发现一次加扣60元；</w:t>
            </w:r>
          </w:p>
        </w:tc>
        <w:tc>
          <w:tcPr>
            <w:tcW w:w="1134" w:type="dxa"/>
            <w:vAlign w:val="center"/>
          </w:tcPr>
          <w:p w14:paraId="73805788" w14:textId="77777777" w:rsidR="00EC2F03" w:rsidRPr="00EC2F03" w:rsidRDefault="00EC2F03" w:rsidP="00894532">
            <w:pPr>
              <w:spacing w:line="300" w:lineRule="exact"/>
              <w:jc w:val="center"/>
              <w:rPr>
                <w:rFonts w:ascii="宋体"/>
                <w:szCs w:val="22"/>
              </w:rPr>
            </w:pPr>
          </w:p>
        </w:tc>
        <w:tc>
          <w:tcPr>
            <w:tcW w:w="900" w:type="dxa"/>
            <w:vAlign w:val="center"/>
          </w:tcPr>
          <w:p w14:paraId="1DAAEC94" w14:textId="77777777" w:rsidR="00EC2F03" w:rsidRPr="00EC2F03" w:rsidRDefault="00EC2F03" w:rsidP="00894532">
            <w:pPr>
              <w:spacing w:line="300" w:lineRule="exact"/>
              <w:jc w:val="center"/>
              <w:rPr>
                <w:rFonts w:ascii="宋体"/>
                <w:szCs w:val="22"/>
              </w:rPr>
            </w:pPr>
          </w:p>
        </w:tc>
      </w:tr>
      <w:tr w:rsidR="00EC2F03" w:rsidRPr="00EC2F03" w14:paraId="7F5AD6CB" w14:textId="77777777" w:rsidTr="00894532">
        <w:trPr>
          <w:trHeight w:hRule="exact" w:val="1268"/>
        </w:trPr>
        <w:tc>
          <w:tcPr>
            <w:tcW w:w="496" w:type="dxa"/>
            <w:vMerge/>
            <w:vAlign w:val="center"/>
          </w:tcPr>
          <w:p w14:paraId="331E6AA1" w14:textId="77777777" w:rsidR="00EC2F03" w:rsidRPr="00EC2F03" w:rsidRDefault="00EC2F03" w:rsidP="00894532">
            <w:pPr>
              <w:spacing w:line="300" w:lineRule="exact"/>
              <w:jc w:val="center"/>
              <w:rPr>
                <w:rFonts w:ascii="宋体"/>
                <w:szCs w:val="22"/>
              </w:rPr>
            </w:pPr>
          </w:p>
        </w:tc>
        <w:tc>
          <w:tcPr>
            <w:tcW w:w="745" w:type="dxa"/>
            <w:vMerge/>
            <w:vAlign w:val="center"/>
          </w:tcPr>
          <w:p w14:paraId="30ED6926"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1EE7954C" w14:textId="77777777" w:rsidR="00EC2F03" w:rsidRPr="00EC2F03" w:rsidRDefault="00EC2F03" w:rsidP="00894532">
            <w:pPr>
              <w:rPr>
                <w:rFonts w:ascii="宋体"/>
                <w:szCs w:val="22"/>
              </w:rPr>
            </w:pPr>
            <w:r w:rsidRPr="00EC2F03">
              <w:rPr>
                <w:rFonts w:ascii="宋体" w:hint="eastAsia"/>
                <w:szCs w:val="22"/>
              </w:rPr>
              <w:t>2、按规定制定、执行落实或随意更改作业方案、内部管理方案（包括：质量规范及考核制度、人员奖惩制度、安全生产及文明生产保障措施、应急方案、环境保护措施等），保证服务质量</w:t>
            </w:r>
          </w:p>
        </w:tc>
        <w:tc>
          <w:tcPr>
            <w:tcW w:w="6378" w:type="dxa"/>
            <w:vAlign w:val="center"/>
          </w:tcPr>
          <w:p w14:paraId="35574AD1" w14:textId="77777777" w:rsidR="00EC2F03" w:rsidRPr="00EC2F03" w:rsidRDefault="00EC2F03" w:rsidP="00894532">
            <w:pPr>
              <w:jc w:val="center"/>
              <w:rPr>
                <w:rFonts w:ascii="宋体"/>
                <w:szCs w:val="22"/>
              </w:rPr>
            </w:pPr>
            <w:r w:rsidRPr="00EC2F03">
              <w:rPr>
                <w:rFonts w:ascii="宋体" w:hint="eastAsia"/>
                <w:szCs w:val="22"/>
              </w:rPr>
              <w:t>不满足扣3分，每发现一次加扣500元；</w:t>
            </w:r>
          </w:p>
        </w:tc>
        <w:tc>
          <w:tcPr>
            <w:tcW w:w="1134" w:type="dxa"/>
            <w:vAlign w:val="center"/>
          </w:tcPr>
          <w:p w14:paraId="70DE1554" w14:textId="77777777" w:rsidR="00EC2F03" w:rsidRPr="00EC2F03" w:rsidRDefault="00EC2F03" w:rsidP="00894532">
            <w:pPr>
              <w:spacing w:line="300" w:lineRule="exact"/>
              <w:jc w:val="center"/>
              <w:rPr>
                <w:rFonts w:ascii="宋体"/>
                <w:szCs w:val="22"/>
              </w:rPr>
            </w:pPr>
          </w:p>
        </w:tc>
        <w:tc>
          <w:tcPr>
            <w:tcW w:w="900" w:type="dxa"/>
            <w:vAlign w:val="center"/>
          </w:tcPr>
          <w:p w14:paraId="12E53CD1" w14:textId="77777777" w:rsidR="00EC2F03" w:rsidRPr="00EC2F03" w:rsidRDefault="00EC2F03" w:rsidP="00894532">
            <w:pPr>
              <w:spacing w:line="300" w:lineRule="exact"/>
              <w:jc w:val="center"/>
              <w:rPr>
                <w:rFonts w:ascii="宋体"/>
                <w:szCs w:val="22"/>
              </w:rPr>
            </w:pPr>
          </w:p>
        </w:tc>
      </w:tr>
      <w:tr w:rsidR="00EC2F03" w:rsidRPr="00EC2F03" w14:paraId="32B74C22" w14:textId="77777777" w:rsidTr="00894532">
        <w:trPr>
          <w:trHeight w:hRule="exact" w:val="1546"/>
        </w:trPr>
        <w:tc>
          <w:tcPr>
            <w:tcW w:w="496" w:type="dxa"/>
            <w:vMerge/>
            <w:vAlign w:val="center"/>
          </w:tcPr>
          <w:p w14:paraId="5AEF24C7" w14:textId="77777777" w:rsidR="00EC2F03" w:rsidRPr="00EC2F03" w:rsidRDefault="00EC2F03" w:rsidP="00894532">
            <w:pPr>
              <w:spacing w:line="300" w:lineRule="exact"/>
              <w:jc w:val="center"/>
              <w:rPr>
                <w:rFonts w:ascii="宋体"/>
                <w:szCs w:val="22"/>
              </w:rPr>
            </w:pPr>
          </w:p>
        </w:tc>
        <w:tc>
          <w:tcPr>
            <w:tcW w:w="745" w:type="dxa"/>
            <w:vMerge/>
            <w:vAlign w:val="center"/>
          </w:tcPr>
          <w:p w14:paraId="2362CA06"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1FED18F4" w14:textId="77777777" w:rsidR="00EC2F03" w:rsidRPr="00EC2F03" w:rsidRDefault="00EC2F03" w:rsidP="00894532">
            <w:pPr>
              <w:rPr>
                <w:rFonts w:ascii="宋体"/>
                <w:szCs w:val="22"/>
              </w:rPr>
            </w:pPr>
            <w:r w:rsidRPr="00EC2F03">
              <w:rPr>
                <w:rFonts w:ascii="宋体" w:hint="eastAsia"/>
                <w:szCs w:val="22"/>
              </w:rPr>
              <w:t>3、合同期内承包单位应加强作业管理，加强安全作业控制，项目管理人员应跟班作业，加强路段内巡视，做好巡视记录，每天检查公司员工清扫保洁的时间、任务量等日常工作。</w:t>
            </w:r>
          </w:p>
        </w:tc>
        <w:tc>
          <w:tcPr>
            <w:tcW w:w="6378" w:type="dxa"/>
            <w:vAlign w:val="center"/>
          </w:tcPr>
          <w:p w14:paraId="65E31B22" w14:textId="77777777" w:rsidR="00EC2F03" w:rsidRPr="00EC2F03" w:rsidRDefault="00EC2F03" w:rsidP="00894532">
            <w:pPr>
              <w:jc w:val="center"/>
              <w:rPr>
                <w:rFonts w:ascii="宋体"/>
                <w:szCs w:val="22"/>
              </w:rPr>
            </w:pPr>
            <w:r w:rsidRPr="00EC2F03">
              <w:rPr>
                <w:rFonts w:ascii="宋体" w:hint="eastAsia"/>
                <w:szCs w:val="22"/>
              </w:rPr>
              <w:t xml:space="preserve">不满足扣2分，违反上述规定的，每发现1例加扣100元； </w:t>
            </w:r>
          </w:p>
        </w:tc>
        <w:tc>
          <w:tcPr>
            <w:tcW w:w="1134" w:type="dxa"/>
            <w:vAlign w:val="center"/>
          </w:tcPr>
          <w:p w14:paraId="5494E707" w14:textId="77777777" w:rsidR="00EC2F03" w:rsidRPr="00EC2F03" w:rsidRDefault="00EC2F03" w:rsidP="00894532">
            <w:pPr>
              <w:spacing w:line="300" w:lineRule="exact"/>
              <w:jc w:val="center"/>
              <w:rPr>
                <w:rFonts w:ascii="宋体"/>
                <w:szCs w:val="22"/>
              </w:rPr>
            </w:pPr>
          </w:p>
        </w:tc>
        <w:tc>
          <w:tcPr>
            <w:tcW w:w="900" w:type="dxa"/>
            <w:vAlign w:val="center"/>
          </w:tcPr>
          <w:p w14:paraId="6F6FE529" w14:textId="77777777" w:rsidR="00EC2F03" w:rsidRPr="00EC2F03" w:rsidRDefault="00EC2F03" w:rsidP="00894532">
            <w:pPr>
              <w:spacing w:line="300" w:lineRule="exact"/>
              <w:jc w:val="center"/>
              <w:rPr>
                <w:rFonts w:ascii="宋体"/>
                <w:szCs w:val="22"/>
              </w:rPr>
            </w:pPr>
          </w:p>
        </w:tc>
      </w:tr>
      <w:tr w:rsidR="00EC2F03" w:rsidRPr="00EC2F03" w14:paraId="1E5CEE33" w14:textId="77777777" w:rsidTr="00894532">
        <w:trPr>
          <w:trHeight w:hRule="exact" w:val="1006"/>
        </w:trPr>
        <w:tc>
          <w:tcPr>
            <w:tcW w:w="496" w:type="dxa"/>
            <w:vMerge/>
            <w:vAlign w:val="center"/>
          </w:tcPr>
          <w:p w14:paraId="3CF0801B" w14:textId="77777777" w:rsidR="00EC2F03" w:rsidRPr="00EC2F03" w:rsidRDefault="00EC2F03" w:rsidP="00894532">
            <w:pPr>
              <w:spacing w:line="300" w:lineRule="exact"/>
              <w:jc w:val="center"/>
              <w:rPr>
                <w:rFonts w:ascii="宋体"/>
                <w:szCs w:val="22"/>
              </w:rPr>
            </w:pPr>
          </w:p>
        </w:tc>
        <w:tc>
          <w:tcPr>
            <w:tcW w:w="745" w:type="dxa"/>
            <w:vMerge/>
            <w:vAlign w:val="center"/>
          </w:tcPr>
          <w:p w14:paraId="716F57C8"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57879AE7" w14:textId="77777777" w:rsidR="00EC2F03" w:rsidRPr="00EC2F03" w:rsidRDefault="00EC2F03" w:rsidP="00894532">
            <w:pPr>
              <w:rPr>
                <w:rFonts w:ascii="宋体"/>
                <w:szCs w:val="22"/>
              </w:rPr>
            </w:pPr>
            <w:r w:rsidRPr="00EC2F03">
              <w:rPr>
                <w:rFonts w:ascii="宋体" w:hint="eastAsia"/>
                <w:szCs w:val="22"/>
              </w:rPr>
              <w:t>4、按规定建立规范、详细的养护</w:t>
            </w:r>
            <w:proofErr w:type="gramStart"/>
            <w:r w:rsidRPr="00EC2F03">
              <w:rPr>
                <w:rFonts w:ascii="宋体" w:hint="eastAsia"/>
                <w:szCs w:val="22"/>
              </w:rPr>
              <w:t>作业台</w:t>
            </w:r>
            <w:proofErr w:type="gramEnd"/>
            <w:r w:rsidRPr="00EC2F03">
              <w:rPr>
                <w:rFonts w:ascii="宋体" w:hint="eastAsia"/>
                <w:szCs w:val="22"/>
              </w:rPr>
              <w:t>帐，做好养护工作量日报、月报及年报，按时上报各类报表并协助调查、解决来电来信来访等问题</w:t>
            </w:r>
          </w:p>
        </w:tc>
        <w:tc>
          <w:tcPr>
            <w:tcW w:w="6378" w:type="dxa"/>
            <w:vAlign w:val="center"/>
          </w:tcPr>
          <w:p w14:paraId="084E6484" w14:textId="77777777" w:rsidR="00EC2F03" w:rsidRPr="00EC2F03" w:rsidRDefault="00EC2F03" w:rsidP="00894532">
            <w:pPr>
              <w:jc w:val="center"/>
              <w:rPr>
                <w:rFonts w:ascii="宋体"/>
                <w:szCs w:val="22"/>
              </w:rPr>
            </w:pPr>
            <w:r w:rsidRPr="00EC2F03">
              <w:rPr>
                <w:rFonts w:ascii="宋体" w:hint="eastAsia"/>
                <w:szCs w:val="22"/>
              </w:rPr>
              <w:t>不满足扣3分，违反上述规定的，每发现1例加扣100元</w:t>
            </w:r>
          </w:p>
        </w:tc>
        <w:tc>
          <w:tcPr>
            <w:tcW w:w="1134" w:type="dxa"/>
            <w:vAlign w:val="center"/>
          </w:tcPr>
          <w:p w14:paraId="4272D234" w14:textId="77777777" w:rsidR="00EC2F03" w:rsidRPr="00EC2F03" w:rsidRDefault="00EC2F03" w:rsidP="00894532">
            <w:pPr>
              <w:spacing w:line="300" w:lineRule="exact"/>
              <w:jc w:val="center"/>
              <w:rPr>
                <w:rFonts w:ascii="宋体"/>
                <w:szCs w:val="22"/>
              </w:rPr>
            </w:pPr>
          </w:p>
        </w:tc>
        <w:tc>
          <w:tcPr>
            <w:tcW w:w="900" w:type="dxa"/>
            <w:vAlign w:val="center"/>
          </w:tcPr>
          <w:p w14:paraId="49F6DBD9" w14:textId="77777777" w:rsidR="00EC2F03" w:rsidRPr="00EC2F03" w:rsidRDefault="00EC2F03" w:rsidP="00894532">
            <w:pPr>
              <w:spacing w:line="300" w:lineRule="exact"/>
              <w:jc w:val="center"/>
              <w:rPr>
                <w:rFonts w:ascii="宋体"/>
                <w:szCs w:val="22"/>
              </w:rPr>
            </w:pPr>
          </w:p>
        </w:tc>
      </w:tr>
      <w:tr w:rsidR="00EC2F03" w:rsidRPr="00EC2F03" w14:paraId="77A1CB2D" w14:textId="77777777" w:rsidTr="00894532">
        <w:trPr>
          <w:trHeight w:hRule="exact" w:val="709"/>
        </w:trPr>
        <w:tc>
          <w:tcPr>
            <w:tcW w:w="496" w:type="dxa"/>
            <w:vMerge/>
            <w:vAlign w:val="center"/>
          </w:tcPr>
          <w:p w14:paraId="6E2AD040" w14:textId="77777777" w:rsidR="00EC2F03" w:rsidRPr="00EC2F03" w:rsidRDefault="00EC2F03" w:rsidP="00894532">
            <w:pPr>
              <w:spacing w:line="300" w:lineRule="exact"/>
              <w:jc w:val="center"/>
              <w:rPr>
                <w:rFonts w:ascii="宋体"/>
                <w:szCs w:val="22"/>
              </w:rPr>
            </w:pPr>
          </w:p>
        </w:tc>
        <w:tc>
          <w:tcPr>
            <w:tcW w:w="745" w:type="dxa"/>
            <w:vMerge/>
            <w:vAlign w:val="center"/>
          </w:tcPr>
          <w:p w14:paraId="7B840A27"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13867162" w14:textId="77777777" w:rsidR="00EC2F03" w:rsidRPr="00EC2F03" w:rsidRDefault="00EC2F03" w:rsidP="00894532">
            <w:pPr>
              <w:rPr>
                <w:rFonts w:ascii="宋体"/>
                <w:szCs w:val="22"/>
              </w:rPr>
            </w:pPr>
            <w:r w:rsidRPr="00EC2F03">
              <w:rPr>
                <w:rFonts w:ascii="宋体" w:hint="eastAsia"/>
                <w:szCs w:val="22"/>
              </w:rPr>
              <w:t>5、加强管理避免在保洁作业中造成环境污染；</w:t>
            </w:r>
          </w:p>
        </w:tc>
        <w:tc>
          <w:tcPr>
            <w:tcW w:w="6378" w:type="dxa"/>
            <w:vAlign w:val="center"/>
          </w:tcPr>
          <w:p w14:paraId="27B86FC8" w14:textId="77777777" w:rsidR="00EC2F03" w:rsidRPr="00EC2F03" w:rsidRDefault="00EC2F03" w:rsidP="00894532">
            <w:pPr>
              <w:jc w:val="center"/>
              <w:rPr>
                <w:rFonts w:ascii="宋体"/>
                <w:szCs w:val="22"/>
              </w:rPr>
            </w:pPr>
            <w:r w:rsidRPr="00EC2F03">
              <w:rPr>
                <w:rFonts w:ascii="宋体" w:hint="eastAsia"/>
                <w:szCs w:val="22"/>
              </w:rPr>
              <w:t xml:space="preserve">不满足扣2分，由于管理不当造成环境污染的每发现一次加扣100元； </w:t>
            </w:r>
          </w:p>
        </w:tc>
        <w:tc>
          <w:tcPr>
            <w:tcW w:w="1134" w:type="dxa"/>
            <w:vAlign w:val="center"/>
          </w:tcPr>
          <w:p w14:paraId="69A50174" w14:textId="77777777" w:rsidR="00EC2F03" w:rsidRPr="00EC2F03" w:rsidRDefault="00EC2F03" w:rsidP="00894532">
            <w:pPr>
              <w:spacing w:line="300" w:lineRule="exact"/>
              <w:jc w:val="center"/>
              <w:rPr>
                <w:rFonts w:ascii="宋体"/>
                <w:szCs w:val="22"/>
              </w:rPr>
            </w:pPr>
          </w:p>
        </w:tc>
        <w:tc>
          <w:tcPr>
            <w:tcW w:w="900" w:type="dxa"/>
            <w:vAlign w:val="center"/>
          </w:tcPr>
          <w:p w14:paraId="7A35A903" w14:textId="77777777" w:rsidR="00EC2F03" w:rsidRPr="00EC2F03" w:rsidRDefault="00EC2F03" w:rsidP="00894532">
            <w:pPr>
              <w:spacing w:line="300" w:lineRule="exact"/>
              <w:jc w:val="center"/>
              <w:rPr>
                <w:rFonts w:ascii="宋体"/>
                <w:szCs w:val="22"/>
              </w:rPr>
            </w:pPr>
          </w:p>
        </w:tc>
      </w:tr>
      <w:tr w:rsidR="00EC2F03" w:rsidRPr="00EC2F03" w14:paraId="3D251DEC" w14:textId="77777777" w:rsidTr="00894532">
        <w:trPr>
          <w:trHeight w:hRule="exact" w:val="567"/>
        </w:trPr>
        <w:tc>
          <w:tcPr>
            <w:tcW w:w="496" w:type="dxa"/>
            <w:vMerge/>
            <w:vAlign w:val="center"/>
          </w:tcPr>
          <w:p w14:paraId="14FC7D8E" w14:textId="77777777" w:rsidR="00EC2F03" w:rsidRPr="00EC2F03" w:rsidRDefault="00EC2F03" w:rsidP="00894532">
            <w:pPr>
              <w:spacing w:line="300" w:lineRule="exact"/>
              <w:jc w:val="center"/>
              <w:rPr>
                <w:rFonts w:ascii="宋体"/>
                <w:szCs w:val="22"/>
              </w:rPr>
            </w:pPr>
          </w:p>
        </w:tc>
        <w:tc>
          <w:tcPr>
            <w:tcW w:w="745" w:type="dxa"/>
            <w:vMerge/>
            <w:vAlign w:val="center"/>
          </w:tcPr>
          <w:p w14:paraId="35695BF8"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25FA1974" w14:textId="77777777" w:rsidR="00EC2F03" w:rsidRPr="00EC2F03" w:rsidRDefault="00EC2F03" w:rsidP="00894532">
            <w:pPr>
              <w:rPr>
                <w:rFonts w:ascii="宋体"/>
                <w:szCs w:val="22"/>
              </w:rPr>
            </w:pPr>
            <w:r w:rsidRPr="00EC2F03">
              <w:rPr>
                <w:rFonts w:ascii="宋体" w:hint="eastAsia"/>
                <w:szCs w:val="22"/>
              </w:rPr>
              <w:t>6、不得克扣、截留、挪用员工福利待遇的</w:t>
            </w:r>
          </w:p>
        </w:tc>
        <w:tc>
          <w:tcPr>
            <w:tcW w:w="6378" w:type="dxa"/>
            <w:vAlign w:val="center"/>
          </w:tcPr>
          <w:p w14:paraId="06AF4140" w14:textId="77777777" w:rsidR="00EC2F03" w:rsidRPr="00EC2F03" w:rsidRDefault="00EC2F03" w:rsidP="00894532">
            <w:pPr>
              <w:jc w:val="center"/>
              <w:rPr>
                <w:rFonts w:ascii="宋体"/>
                <w:szCs w:val="22"/>
              </w:rPr>
            </w:pPr>
            <w:r w:rsidRPr="00EC2F03">
              <w:rPr>
                <w:rFonts w:ascii="宋体" w:hint="eastAsia"/>
                <w:szCs w:val="22"/>
              </w:rPr>
              <w:t>发现一次扣6分，并扣罚对应金额的3倍；</w:t>
            </w:r>
          </w:p>
        </w:tc>
        <w:tc>
          <w:tcPr>
            <w:tcW w:w="1134" w:type="dxa"/>
            <w:vAlign w:val="center"/>
          </w:tcPr>
          <w:p w14:paraId="0C66DA04" w14:textId="77777777" w:rsidR="00EC2F03" w:rsidRPr="00EC2F03" w:rsidRDefault="00EC2F03" w:rsidP="00894532">
            <w:pPr>
              <w:spacing w:line="300" w:lineRule="exact"/>
              <w:jc w:val="center"/>
              <w:rPr>
                <w:rFonts w:ascii="宋体"/>
                <w:szCs w:val="22"/>
              </w:rPr>
            </w:pPr>
          </w:p>
        </w:tc>
        <w:tc>
          <w:tcPr>
            <w:tcW w:w="900" w:type="dxa"/>
            <w:vAlign w:val="center"/>
          </w:tcPr>
          <w:p w14:paraId="60C693E8" w14:textId="77777777" w:rsidR="00EC2F03" w:rsidRPr="00EC2F03" w:rsidRDefault="00EC2F03" w:rsidP="00894532">
            <w:pPr>
              <w:spacing w:line="300" w:lineRule="exact"/>
              <w:jc w:val="center"/>
              <w:rPr>
                <w:rFonts w:ascii="宋体"/>
                <w:szCs w:val="22"/>
              </w:rPr>
            </w:pPr>
          </w:p>
        </w:tc>
      </w:tr>
      <w:tr w:rsidR="00EC2F03" w:rsidRPr="00EC2F03" w14:paraId="5E52BF7F" w14:textId="77777777" w:rsidTr="00894532">
        <w:trPr>
          <w:trHeight w:hRule="exact" w:val="567"/>
        </w:trPr>
        <w:tc>
          <w:tcPr>
            <w:tcW w:w="496" w:type="dxa"/>
            <w:vMerge/>
            <w:vAlign w:val="center"/>
          </w:tcPr>
          <w:p w14:paraId="53F9BD20" w14:textId="77777777" w:rsidR="00EC2F03" w:rsidRPr="00EC2F03" w:rsidRDefault="00EC2F03" w:rsidP="00894532">
            <w:pPr>
              <w:spacing w:line="300" w:lineRule="exact"/>
              <w:jc w:val="center"/>
              <w:rPr>
                <w:rFonts w:ascii="宋体"/>
                <w:szCs w:val="22"/>
              </w:rPr>
            </w:pPr>
          </w:p>
        </w:tc>
        <w:tc>
          <w:tcPr>
            <w:tcW w:w="745" w:type="dxa"/>
            <w:vMerge/>
            <w:vAlign w:val="center"/>
          </w:tcPr>
          <w:p w14:paraId="2ED95F06" w14:textId="77777777" w:rsidR="00EC2F03" w:rsidRPr="00EC2F03" w:rsidRDefault="00EC2F03" w:rsidP="00894532">
            <w:pPr>
              <w:spacing w:line="300" w:lineRule="exact"/>
              <w:jc w:val="center"/>
              <w:rPr>
                <w:rFonts w:ascii="宋体"/>
                <w:szCs w:val="22"/>
              </w:rPr>
            </w:pPr>
          </w:p>
        </w:tc>
        <w:tc>
          <w:tcPr>
            <w:tcW w:w="4963" w:type="dxa"/>
            <w:gridSpan w:val="2"/>
            <w:vAlign w:val="center"/>
          </w:tcPr>
          <w:p w14:paraId="641F4052" w14:textId="77777777" w:rsidR="00EC2F03" w:rsidRPr="00EC2F03" w:rsidRDefault="00EC2F03" w:rsidP="00894532">
            <w:pPr>
              <w:rPr>
                <w:rFonts w:ascii="宋体"/>
                <w:szCs w:val="22"/>
              </w:rPr>
            </w:pPr>
            <w:r w:rsidRPr="00EC2F03">
              <w:rPr>
                <w:rFonts w:ascii="宋体" w:hint="eastAsia"/>
                <w:szCs w:val="22"/>
              </w:rPr>
              <w:t>7、加强管理不得造成人员伤亡</w:t>
            </w:r>
          </w:p>
        </w:tc>
        <w:tc>
          <w:tcPr>
            <w:tcW w:w="6378" w:type="dxa"/>
            <w:vAlign w:val="center"/>
          </w:tcPr>
          <w:p w14:paraId="1DF36D25" w14:textId="77777777" w:rsidR="00EC2F03" w:rsidRPr="00EC2F03" w:rsidRDefault="00EC2F03" w:rsidP="00894532">
            <w:pPr>
              <w:jc w:val="center"/>
              <w:rPr>
                <w:rFonts w:ascii="宋体"/>
                <w:szCs w:val="22"/>
              </w:rPr>
            </w:pPr>
            <w:r w:rsidRPr="00EC2F03">
              <w:rPr>
                <w:rFonts w:ascii="宋体" w:hint="eastAsia"/>
                <w:szCs w:val="22"/>
              </w:rPr>
              <w:t>发生伤亡扣10分，并扣罚5000元；</w:t>
            </w:r>
          </w:p>
        </w:tc>
        <w:tc>
          <w:tcPr>
            <w:tcW w:w="1134" w:type="dxa"/>
            <w:vAlign w:val="center"/>
          </w:tcPr>
          <w:p w14:paraId="1EAEF8BD" w14:textId="77777777" w:rsidR="00EC2F03" w:rsidRPr="00EC2F03" w:rsidRDefault="00EC2F03" w:rsidP="00894532">
            <w:pPr>
              <w:spacing w:line="300" w:lineRule="exact"/>
              <w:jc w:val="center"/>
              <w:rPr>
                <w:rFonts w:ascii="宋体"/>
                <w:szCs w:val="22"/>
              </w:rPr>
            </w:pPr>
          </w:p>
        </w:tc>
        <w:tc>
          <w:tcPr>
            <w:tcW w:w="900" w:type="dxa"/>
            <w:vAlign w:val="center"/>
          </w:tcPr>
          <w:p w14:paraId="39892B66" w14:textId="77777777" w:rsidR="00EC2F03" w:rsidRPr="00EC2F03" w:rsidRDefault="00EC2F03" w:rsidP="00894532">
            <w:pPr>
              <w:spacing w:line="300" w:lineRule="exact"/>
              <w:jc w:val="center"/>
              <w:rPr>
                <w:rFonts w:ascii="宋体"/>
                <w:szCs w:val="22"/>
              </w:rPr>
            </w:pPr>
          </w:p>
        </w:tc>
      </w:tr>
      <w:tr w:rsidR="00EC2F03" w:rsidRPr="00EC2F03" w14:paraId="74D5E289" w14:textId="77777777" w:rsidTr="00894532">
        <w:trPr>
          <w:trHeight w:hRule="exact" w:val="680"/>
        </w:trPr>
        <w:tc>
          <w:tcPr>
            <w:tcW w:w="496" w:type="dxa"/>
            <w:vMerge w:val="restart"/>
            <w:vAlign w:val="center"/>
          </w:tcPr>
          <w:p w14:paraId="27894401" w14:textId="77777777" w:rsidR="00EC2F03" w:rsidRPr="00EC2F03" w:rsidRDefault="00EC2F03" w:rsidP="00894532">
            <w:pPr>
              <w:spacing w:line="300" w:lineRule="exact"/>
              <w:jc w:val="center"/>
              <w:rPr>
                <w:rFonts w:ascii="宋体"/>
                <w:szCs w:val="22"/>
              </w:rPr>
            </w:pPr>
            <w:r w:rsidRPr="00EC2F03">
              <w:rPr>
                <w:rFonts w:ascii="宋体" w:hint="eastAsia"/>
                <w:szCs w:val="22"/>
              </w:rPr>
              <w:t>四</w:t>
            </w:r>
          </w:p>
        </w:tc>
        <w:tc>
          <w:tcPr>
            <w:tcW w:w="745" w:type="dxa"/>
            <w:vMerge w:val="restart"/>
            <w:vAlign w:val="center"/>
          </w:tcPr>
          <w:p w14:paraId="58029E2C" w14:textId="77777777" w:rsidR="00EC2F03" w:rsidRPr="00EC2F03" w:rsidRDefault="00EC2F03" w:rsidP="00894532">
            <w:pPr>
              <w:spacing w:line="300" w:lineRule="exact"/>
              <w:jc w:val="center"/>
              <w:rPr>
                <w:rFonts w:ascii="宋体"/>
                <w:szCs w:val="22"/>
              </w:rPr>
            </w:pPr>
            <w:r w:rsidRPr="00EC2F03">
              <w:rPr>
                <w:rFonts w:ascii="宋体" w:hint="eastAsia"/>
                <w:szCs w:val="22"/>
              </w:rPr>
              <w:t>特别考核</w:t>
            </w:r>
            <w:r w:rsidRPr="00EC2F03">
              <w:rPr>
                <w:rFonts w:ascii="宋体" w:hint="eastAsia"/>
                <w:szCs w:val="22"/>
              </w:rPr>
              <w:lastRenderedPageBreak/>
              <w:t>条例</w:t>
            </w:r>
          </w:p>
        </w:tc>
        <w:tc>
          <w:tcPr>
            <w:tcW w:w="11341" w:type="dxa"/>
            <w:gridSpan w:val="3"/>
            <w:vAlign w:val="center"/>
          </w:tcPr>
          <w:p w14:paraId="777AE695" w14:textId="77777777" w:rsidR="00EC2F03" w:rsidRPr="00EC2F03" w:rsidRDefault="00EC2F03" w:rsidP="00894532">
            <w:pPr>
              <w:spacing w:line="300" w:lineRule="exact"/>
              <w:jc w:val="left"/>
              <w:rPr>
                <w:rFonts w:ascii="宋体"/>
                <w:szCs w:val="22"/>
              </w:rPr>
            </w:pPr>
            <w:r w:rsidRPr="00EC2F03">
              <w:rPr>
                <w:rFonts w:ascii="宋体" w:hint="eastAsia"/>
                <w:szCs w:val="22"/>
              </w:rPr>
              <w:lastRenderedPageBreak/>
              <w:t>1、人员未按承诺到位的，每少1人扣0.5分，责令整改后仍不到位的，每缺少1人，按该类人员月费用的3倍扣罚；</w:t>
            </w:r>
          </w:p>
        </w:tc>
        <w:tc>
          <w:tcPr>
            <w:tcW w:w="1134" w:type="dxa"/>
            <w:vAlign w:val="center"/>
          </w:tcPr>
          <w:p w14:paraId="40ECD1D9" w14:textId="77777777" w:rsidR="00EC2F03" w:rsidRPr="00EC2F03" w:rsidRDefault="00EC2F03" w:rsidP="00894532">
            <w:pPr>
              <w:spacing w:line="300" w:lineRule="exact"/>
              <w:jc w:val="center"/>
              <w:rPr>
                <w:rFonts w:ascii="宋体"/>
                <w:szCs w:val="22"/>
              </w:rPr>
            </w:pPr>
          </w:p>
        </w:tc>
        <w:tc>
          <w:tcPr>
            <w:tcW w:w="900" w:type="dxa"/>
            <w:vAlign w:val="center"/>
          </w:tcPr>
          <w:p w14:paraId="583B4514" w14:textId="77777777" w:rsidR="00EC2F03" w:rsidRPr="00EC2F03" w:rsidRDefault="00EC2F03" w:rsidP="00894532">
            <w:pPr>
              <w:spacing w:line="300" w:lineRule="exact"/>
              <w:jc w:val="center"/>
              <w:rPr>
                <w:rFonts w:ascii="宋体"/>
                <w:szCs w:val="22"/>
              </w:rPr>
            </w:pPr>
          </w:p>
        </w:tc>
      </w:tr>
      <w:tr w:rsidR="00EC2F03" w:rsidRPr="00EC2F03" w14:paraId="7E64DCA6" w14:textId="77777777" w:rsidTr="00894532">
        <w:trPr>
          <w:trHeight w:hRule="exact" w:val="680"/>
        </w:trPr>
        <w:tc>
          <w:tcPr>
            <w:tcW w:w="496" w:type="dxa"/>
            <w:vMerge/>
            <w:vAlign w:val="center"/>
          </w:tcPr>
          <w:p w14:paraId="4C608C8B" w14:textId="77777777" w:rsidR="00EC2F03" w:rsidRPr="00EC2F03" w:rsidRDefault="00EC2F03" w:rsidP="00894532">
            <w:pPr>
              <w:spacing w:line="300" w:lineRule="exact"/>
              <w:jc w:val="center"/>
              <w:rPr>
                <w:rFonts w:ascii="宋体"/>
                <w:szCs w:val="22"/>
              </w:rPr>
            </w:pPr>
          </w:p>
        </w:tc>
        <w:tc>
          <w:tcPr>
            <w:tcW w:w="745" w:type="dxa"/>
            <w:vMerge/>
            <w:vAlign w:val="center"/>
          </w:tcPr>
          <w:p w14:paraId="2EFC8431" w14:textId="77777777" w:rsidR="00EC2F03" w:rsidRPr="00EC2F03" w:rsidRDefault="00EC2F03" w:rsidP="00894532">
            <w:pPr>
              <w:spacing w:line="300" w:lineRule="exact"/>
              <w:jc w:val="center"/>
              <w:rPr>
                <w:rFonts w:ascii="宋体"/>
                <w:szCs w:val="22"/>
              </w:rPr>
            </w:pPr>
          </w:p>
        </w:tc>
        <w:tc>
          <w:tcPr>
            <w:tcW w:w="11341" w:type="dxa"/>
            <w:gridSpan w:val="3"/>
            <w:vAlign w:val="center"/>
          </w:tcPr>
          <w:p w14:paraId="28682185" w14:textId="77777777" w:rsidR="00EC2F03" w:rsidRPr="00EC2F03" w:rsidRDefault="00EC2F03" w:rsidP="00894532">
            <w:pPr>
              <w:spacing w:line="300" w:lineRule="exact"/>
              <w:jc w:val="left"/>
              <w:rPr>
                <w:rFonts w:ascii="宋体"/>
                <w:szCs w:val="22"/>
              </w:rPr>
            </w:pPr>
            <w:r w:rsidRPr="00EC2F03">
              <w:rPr>
                <w:rFonts w:ascii="宋体" w:hint="eastAsia"/>
                <w:szCs w:val="22"/>
              </w:rPr>
              <w:t>2、车辆未按承诺到位的，每少1辆扣1分，责令整改后仍不到位的，每缺少1辆，按该类车辆每月费用的3倍扣罚；</w:t>
            </w:r>
          </w:p>
        </w:tc>
        <w:tc>
          <w:tcPr>
            <w:tcW w:w="1134" w:type="dxa"/>
            <w:vAlign w:val="center"/>
          </w:tcPr>
          <w:p w14:paraId="3DDABD5D" w14:textId="77777777" w:rsidR="00EC2F03" w:rsidRPr="00EC2F03" w:rsidRDefault="00EC2F03" w:rsidP="00894532">
            <w:pPr>
              <w:spacing w:line="300" w:lineRule="exact"/>
              <w:jc w:val="center"/>
              <w:rPr>
                <w:rFonts w:ascii="宋体"/>
                <w:szCs w:val="22"/>
              </w:rPr>
            </w:pPr>
          </w:p>
        </w:tc>
        <w:tc>
          <w:tcPr>
            <w:tcW w:w="900" w:type="dxa"/>
            <w:vAlign w:val="center"/>
          </w:tcPr>
          <w:p w14:paraId="0B9F6EA8" w14:textId="77777777" w:rsidR="00EC2F03" w:rsidRPr="00EC2F03" w:rsidRDefault="00EC2F03" w:rsidP="00894532">
            <w:pPr>
              <w:spacing w:line="300" w:lineRule="exact"/>
              <w:jc w:val="center"/>
              <w:rPr>
                <w:rFonts w:ascii="宋体"/>
                <w:szCs w:val="22"/>
              </w:rPr>
            </w:pPr>
          </w:p>
        </w:tc>
      </w:tr>
      <w:tr w:rsidR="00EC2F03" w:rsidRPr="00EC2F03" w14:paraId="59B7E1B3" w14:textId="77777777" w:rsidTr="00894532">
        <w:trPr>
          <w:trHeight w:hRule="exact" w:val="842"/>
        </w:trPr>
        <w:tc>
          <w:tcPr>
            <w:tcW w:w="496" w:type="dxa"/>
            <w:vMerge/>
            <w:vAlign w:val="center"/>
          </w:tcPr>
          <w:p w14:paraId="7E71C04A" w14:textId="77777777" w:rsidR="00EC2F03" w:rsidRPr="00EC2F03" w:rsidRDefault="00EC2F03" w:rsidP="00894532">
            <w:pPr>
              <w:spacing w:line="300" w:lineRule="exact"/>
              <w:jc w:val="center"/>
              <w:rPr>
                <w:rFonts w:ascii="宋体"/>
                <w:szCs w:val="22"/>
              </w:rPr>
            </w:pPr>
          </w:p>
        </w:tc>
        <w:tc>
          <w:tcPr>
            <w:tcW w:w="745" w:type="dxa"/>
            <w:vMerge/>
            <w:vAlign w:val="center"/>
          </w:tcPr>
          <w:p w14:paraId="6CEADDFA" w14:textId="77777777" w:rsidR="00EC2F03" w:rsidRPr="00EC2F03" w:rsidRDefault="00EC2F03" w:rsidP="00894532">
            <w:pPr>
              <w:spacing w:line="300" w:lineRule="exact"/>
              <w:jc w:val="center"/>
              <w:rPr>
                <w:rFonts w:ascii="宋体"/>
                <w:szCs w:val="22"/>
              </w:rPr>
            </w:pPr>
          </w:p>
        </w:tc>
        <w:tc>
          <w:tcPr>
            <w:tcW w:w="11341" w:type="dxa"/>
            <w:gridSpan w:val="3"/>
            <w:vAlign w:val="center"/>
          </w:tcPr>
          <w:p w14:paraId="0952ACD8" w14:textId="77777777" w:rsidR="00EC2F03" w:rsidRPr="00EC2F03" w:rsidRDefault="00EC2F03" w:rsidP="00894532">
            <w:pPr>
              <w:spacing w:line="300" w:lineRule="exact"/>
              <w:jc w:val="left"/>
              <w:rPr>
                <w:rFonts w:ascii="宋体"/>
                <w:szCs w:val="22"/>
              </w:rPr>
            </w:pPr>
            <w:r w:rsidRPr="00EC2F03">
              <w:rPr>
                <w:rFonts w:ascii="宋体" w:hint="eastAsia"/>
                <w:szCs w:val="22"/>
              </w:rPr>
              <w:t>3、在应对各级检查、重大活动、自然灾害以及突发事件时，不服从采购人统一指挥和调配的一次扣5000元，同时直接加扣5分；</w:t>
            </w:r>
          </w:p>
        </w:tc>
        <w:tc>
          <w:tcPr>
            <w:tcW w:w="1134" w:type="dxa"/>
            <w:vAlign w:val="center"/>
          </w:tcPr>
          <w:p w14:paraId="43BD9909" w14:textId="77777777" w:rsidR="00EC2F03" w:rsidRPr="00EC2F03" w:rsidRDefault="00EC2F03" w:rsidP="00894532">
            <w:pPr>
              <w:spacing w:line="300" w:lineRule="exact"/>
              <w:jc w:val="center"/>
              <w:rPr>
                <w:rFonts w:ascii="宋体"/>
                <w:szCs w:val="22"/>
              </w:rPr>
            </w:pPr>
          </w:p>
        </w:tc>
        <w:tc>
          <w:tcPr>
            <w:tcW w:w="900" w:type="dxa"/>
            <w:vAlign w:val="center"/>
          </w:tcPr>
          <w:p w14:paraId="5BA4BB72" w14:textId="77777777" w:rsidR="00EC2F03" w:rsidRPr="00EC2F03" w:rsidRDefault="00EC2F03" w:rsidP="00894532">
            <w:pPr>
              <w:spacing w:line="300" w:lineRule="exact"/>
              <w:jc w:val="center"/>
              <w:rPr>
                <w:rFonts w:ascii="宋体"/>
                <w:szCs w:val="22"/>
              </w:rPr>
            </w:pPr>
          </w:p>
        </w:tc>
      </w:tr>
      <w:tr w:rsidR="00EC2F03" w:rsidRPr="00EC2F03" w14:paraId="266ECDCB" w14:textId="77777777" w:rsidTr="00894532">
        <w:trPr>
          <w:trHeight w:hRule="exact" w:val="680"/>
        </w:trPr>
        <w:tc>
          <w:tcPr>
            <w:tcW w:w="496" w:type="dxa"/>
            <w:vMerge/>
            <w:vAlign w:val="center"/>
          </w:tcPr>
          <w:p w14:paraId="7E5A6F55" w14:textId="77777777" w:rsidR="00EC2F03" w:rsidRPr="00EC2F03" w:rsidRDefault="00EC2F03" w:rsidP="00894532">
            <w:pPr>
              <w:spacing w:line="300" w:lineRule="exact"/>
              <w:jc w:val="center"/>
              <w:rPr>
                <w:rFonts w:ascii="宋体"/>
                <w:szCs w:val="22"/>
              </w:rPr>
            </w:pPr>
          </w:p>
        </w:tc>
        <w:tc>
          <w:tcPr>
            <w:tcW w:w="745" w:type="dxa"/>
            <w:vMerge/>
            <w:vAlign w:val="center"/>
          </w:tcPr>
          <w:p w14:paraId="6E6E11E1" w14:textId="77777777" w:rsidR="00EC2F03" w:rsidRPr="00EC2F03" w:rsidRDefault="00EC2F03" w:rsidP="00894532">
            <w:pPr>
              <w:spacing w:line="300" w:lineRule="exact"/>
              <w:jc w:val="center"/>
              <w:rPr>
                <w:rFonts w:ascii="宋体"/>
                <w:szCs w:val="22"/>
              </w:rPr>
            </w:pPr>
          </w:p>
        </w:tc>
        <w:tc>
          <w:tcPr>
            <w:tcW w:w="11341" w:type="dxa"/>
            <w:gridSpan w:val="3"/>
            <w:vAlign w:val="center"/>
          </w:tcPr>
          <w:p w14:paraId="0FB0C446" w14:textId="77777777" w:rsidR="00EC2F03" w:rsidRPr="00EC2F03" w:rsidRDefault="00EC2F03" w:rsidP="00894532">
            <w:pPr>
              <w:jc w:val="left"/>
              <w:rPr>
                <w:rFonts w:ascii="宋体"/>
                <w:szCs w:val="22"/>
              </w:rPr>
            </w:pPr>
            <w:r w:rsidRPr="00EC2F03">
              <w:rPr>
                <w:rFonts w:ascii="宋体" w:hint="eastAsia"/>
                <w:szCs w:val="22"/>
              </w:rPr>
              <w:t>4、因脏乱差被媒体曝光或受到上级单位批评督办的，经查实后扣500元，同时直接加扣3分；</w:t>
            </w:r>
          </w:p>
        </w:tc>
        <w:tc>
          <w:tcPr>
            <w:tcW w:w="1134" w:type="dxa"/>
            <w:vAlign w:val="center"/>
          </w:tcPr>
          <w:p w14:paraId="0B667BB0" w14:textId="77777777" w:rsidR="00EC2F03" w:rsidRPr="00EC2F03" w:rsidRDefault="00EC2F03" w:rsidP="00894532">
            <w:pPr>
              <w:spacing w:line="300" w:lineRule="exact"/>
              <w:jc w:val="center"/>
              <w:rPr>
                <w:rFonts w:ascii="宋体"/>
                <w:szCs w:val="22"/>
              </w:rPr>
            </w:pPr>
          </w:p>
        </w:tc>
        <w:tc>
          <w:tcPr>
            <w:tcW w:w="900" w:type="dxa"/>
            <w:vAlign w:val="center"/>
          </w:tcPr>
          <w:p w14:paraId="75A3C2A3" w14:textId="77777777" w:rsidR="00EC2F03" w:rsidRPr="00EC2F03" w:rsidRDefault="00EC2F03" w:rsidP="00894532">
            <w:pPr>
              <w:spacing w:line="300" w:lineRule="exact"/>
              <w:jc w:val="center"/>
              <w:rPr>
                <w:rFonts w:ascii="宋体"/>
                <w:szCs w:val="22"/>
              </w:rPr>
            </w:pPr>
          </w:p>
        </w:tc>
      </w:tr>
      <w:tr w:rsidR="00EC2F03" w:rsidRPr="00EC2F03" w14:paraId="61F336C7" w14:textId="77777777" w:rsidTr="00894532">
        <w:trPr>
          <w:trHeight w:hRule="exact" w:val="680"/>
        </w:trPr>
        <w:tc>
          <w:tcPr>
            <w:tcW w:w="496" w:type="dxa"/>
            <w:vMerge/>
            <w:vAlign w:val="center"/>
          </w:tcPr>
          <w:p w14:paraId="03D9B1DA" w14:textId="77777777" w:rsidR="00EC2F03" w:rsidRPr="00EC2F03" w:rsidRDefault="00EC2F03" w:rsidP="00894532">
            <w:pPr>
              <w:spacing w:line="300" w:lineRule="exact"/>
              <w:jc w:val="center"/>
              <w:rPr>
                <w:rFonts w:ascii="宋体"/>
                <w:szCs w:val="22"/>
              </w:rPr>
            </w:pPr>
          </w:p>
        </w:tc>
        <w:tc>
          <w:tcPr>
            <w:tcW w:w="745" w:type="dxa"/>
            <w:vMerge/>
            <w:vAlign w:val="center"/>
          </w:tcPr>
          <w:p w14:paraId="5188A826" w14:textId="77777777" w:rsidR="00EC2F03" w:rsidRPr="00EC2F03" w:rsidRDefault="00EC2F03" w:rsidP="00894532">
            <w:pPr>
              <w:spacing w:line="300" w:lineRule="exact"/>
              <w:jc w:val="center"/>
              <w:rPr>
                <w:rFonts w:ascii="宋体"/>
                <w:szCs w:val="22"/>
              </w:rPr>
            </w:pPr>
          </w:p>
        </w:tc>
        <w:tc>
          <w:tcPr>
            <w:tcW w:w="11341" w:type="dxa"/>
            <w:gridSpan w:val="3"/>
            <w:vAlign w:val="center"/>
          </w:tcPr>
          <w:p w14:paraId="02A79D3D" w14:textId="77777777" w:rsidR="00EC2F03" w:rsidRPr="00EC2F03" w:rsidRDefault="00EC2F03" w:rsidP="00894532">
            <w:pPr>
              <w:rPr>
                <w:rFonts w:ascii="宋体"/>
                <w:szCs w:val="22"/>
              </w:rPr>
            </w:pPr>
            <w:r w:rsidRPr="00EC2F03">
              <w:rPr>
                <w:rFonts w:ascii="宋体" w:hint="eastAsia"/>
                <w:szCs w:val="22"/>
              </w:rPr>
              <w:t xml:space="preserve">5、群众“随手拍”或信访举报发现1次20分钟内未及时整改处理的扣50元，一个地方被举报2次的扣100元； </w:t>
            </w:r>
          </w:p>
        </w:tc>
        <w:tc>
          <w:tcPr>
            <w:tcW w:w="1134" w:type="dxa"/>
            <w:vAlign w:val="center"/>
          </w:tcPr>
          <w:p w14:paraId="7347E20F" w14:textId="77777777" w:rsidR="00EC2F03" w:rsidRPr="00EC2F03" w:rsidRDefault="00EC2F03" w:rsidP="00894532">
            <w:pPr>
              <w:spacing w:line="300" w:lineRule="exact"/>
              <w:jc w:val="center"/>
              <w:rPr>
                <w:rFonts w:ascii="宋体"/>
                <w:szCs w:val="22"/>
              </w:rPr>
            </w:pPr>
          </w:p>
        </w:tc>
        <w:tc>
          <w:tcPr>
            <w:tcW w:w="900" w:type="dxa"/>
            <w:vAlign w:val="center"/>
          </w:tcPr>
          <w:p w14:paraId="27B83C6F" w14:textId="77777777" w:rsidR="00EC2F03" w:rsidRPr="00EC2F03" w:rsidRDefault="00EC2F03" w:rsidP="00894532">
            <w:pPr>
              <w:spacing w:line="300" w:lineRule="exact"/>
              <w:jc w:val="center"/>
              <w:rPr>
                <w:rFonts w:ascii="宋体"/>
                <w:szCs w:val="22"/>
              </w:rPr>
            </w:pPr>
          </w:p>
        </w:tc>
      </w:tr>
      <w:tr w:rsidR="00EC2F03" w:rsidRPr="00EC2F03" w14:paraId="474F2F52" w14:textId="77777777" w:rsidTr="00A0117B">
        <w:trPr>
          <w:trHeight w:hRule="exact" w:val="2242"/>
        </w:trPr>
        <w:tc>
          <w:tcPr>
            <w:tcW w:w="496" w:type="dxa"/>
            <w:vMerge/>
            <w:vAlign w:val="center"/>
          </w:tcPr>
          <w:p w14:paraId="4A8962EF" w14:textId="77777777" w:rsidR="00EC2F03" w:rsidRPr="00EC2F03" w:rsidRDefault="00EC2F03" w:rsidP="00894532">
            <w:pPr>
              <w:spacing w:line="300" w:lineRule="exact"/>
              <w:jc w:val="center"/>
              <w:rPr>
                <w:rFonts w:ascii="宋体"/>
                <w:szCs w:val="22"/>
              </w:rPr>
            </w:pPr>
          </w:p>
        </w:tc>
        <w:tc>
          <w:tcPr>
            <w:tcW w:w="745" w:type="dxa"/>
            <w:vMerge/>
            <w:vAlign w:val="center"/>
          </w:tcPr>
          <w:p w14:paraId="13A54138" w14:textId="77777777" w:rsidR="00EC2F03" w:rsidRPr="00EC2F03" w:rsidRDefault="00EC2F03" w:rsidP="00894532">
            <w:pPr>
              <w:spacing w:line="300" w:lineRule="exact"/>
              <w:jc w:val="center"/>
              <w:rPr>
                <w:rFonts w:ascii="宋体"/>
                <w:szCs w:val="22"/>
              </w:rPr>
            </w:pPr>
          </w:p>
        </w:tc>
        <w:tc>
          <w:tcPr>
            <w:tcW w:w="11341" w:type="dxa"/>
            <w:gridSpan w:val="3"/>
            <w:vAlign w:val="center"/>
          </w:tcPr>
          <w:p w14:paraId="45C3C561" w14:textId="77777777" w:rsidR="00EC2F03" w:rsidRPr="00EC2F03" w:rsidRDefault="00EC2F03" w:rsidP="00894532">
            <w:pPr>
              <w:rPr>
                <w:rFonts w:ascii="宋体"/>
                <w:szCs w:val="22"/>
              </w:rPr>
            </w:pPr>
            <w:r w:rsidRPr="00EC2F03">
              <w:rPr>
                <w:rFonts w:ascii="宋体" w:hint="eastAsia"/>
                <w:szCs w:val="22"/>
              </w:rPr>
              <w:t>6、采购人通过智慧环卫平台监查，早、中、</w:t>
            </w:r>
            <w:proofErr w:type="gramStart"/>
            <w:r w:rsidRPr="00EC2F03">
              <w:rPr>
                <w:rFonts w:ascii="宋体" w:hint="eastAsia"/>
                <w:szCs w:val="22"/>
              </w:rPr>
              <w:t>晚检查</w:t>
            </w:r>
            <w:proofErr w:type="gramEnd"/>
            <w:r w:rsidRPr="00EC2F03">
              <w:rPr>
                <w:rFonts w:ascii="宋体" w:hint="eastAsia"/>
                <w:szCs w:val="22"/>
              </w:rPr>
              <w:t>三次或以上，发现环卫保洁人员与管理人员在工作时间段内工作里程未达到 300 米的，扣 0.5 分/人；采购人通过智慧环卫平台监查及现场核实，发现环卫保洁人员一人带两只及以上设备充数的或GPS 定位装置放在车上，每一只扣 3 分；GPS 设备故障报告每天在采购人上下午上班之前通过智慧环卫平台申报，同时以书面形式提交采购人。采购人工作人员核实故障报告后，发现与事实不符的，按</w:t>
            </w:r>
            <w:proofErr w:type="gramStart"/>
            <w:r w:rsidRPr="00EC2F03">
              <w:rPr>
                <w:rFonts w:ascii="宋体" w:hint="eastAsia"/>
                <w:szCs w:val="22"/>
              </w:rPr>
              <w:t>不</w:t>
            </w:r>
            <w:proofErr w:type="gramEnd"/>
            <w:r w:rsidRPr="00EC2F03">
              <w:rPr>
                <w:rFonts w:ascii="宋体" w:hint="eastAsia"/>
                <w:szCs w:val="22"/>
              </w:rPr>
              <w:t>在岗（未作业）论处。</w:t>
            </w:r>
          </w:p>
          <w:p w14:paraId="523B1084" w14:textId="6B9CB554" w:rsidR="00EC2F03" w:rsidRPr="00A0117B" w:rsidRDefault="00EC2F03" w:rsidP="00894532">
            <w:pPr>
              <w:rPr>
                <w:rFonts w:ascii="宋体"/>
                <w:szCs w:val="22"/>
              </w:rPr>
            </w:pPr>
            <w:r w:rsidRPr="00EC2F03">
              <w:rPr>
                <w:rFonts w:ascii="宋体" w:hint="eastAsia"/>
                <w:szCs w:val="22"/>
              </w:rPr>
              <w:t>备注：环卫保洁人员与管理人员坐到 GPS 定位不到的地方休息，使 GPS 无法正常实现定位的，以未在岗论处。人员的 GPS 装备发生故障若不事先报告的，按</w:t>
            </w:r>
            <w:proofErr w:type="gramStart"/>
            <w:r w:rsidRPr="00EC2F03">
              <w:rPr>
                <w:rFonts w:ascii="宋体" w:hint="eastAsia"/>
                <w:szCs w:val="22"/>
              </w:rPr>
              <w:t>不</w:t>
            </w:r>
            <w:proofErr w:type="gramEnd"/>
            <w:r w:rsidRPr="00EC2F03">
              <w:rPr>
                <w:rFonts w:ascii="宋体" w:hint="eastAsia"/>
                <w:szCs w:val="22"/>
              </w:rPr>
              <w:t>在岗（未作业）论处。</w:t>
            </w:r>
          </w:p>
        </w:tc>
        <w:tc>
          <w:tcPr>
            <w:tcW w:w="1134" w:type="dxa"/>
            <w:vAlign w:val="center"/>
          </w:tcPr>
          <w:p w14:paraId="3EF56FB2" w14:textId="77777777" w:rsidR="00EC2F03" w:rsidRPr="00EC2F03" w:rsidRDefault="00EC2F03" w:rsidP="00894532">
            <w:pPr>
              <w:spacing w:line="300" w:lineRule="exact"/>
              <w:jc w:val="center"/>
              <w:rPr>
                <w:rFonts w:ascii="宋体"/>
                <w:szCs w:val="22"/>
              </w:rPr>
            </w:pPr>
          </w:p>
        </w:tc>
        <w:tc>
          <w:tcPr>
            <w:tcW w:w="900" w:type="dxa"/>
            <w:vAlign w:val="center"/>
          </w:tcPr>
          <w:p w14:paraId="68CACE09" w14:textId="77777777" w:rsidR="00EC2F03" w:rsidRPr="00EC2F03" w:rsidRDefault="00EC2F03" w:rsidP="00894532">
            <w:pPr>
              <w:spacing w:line="300" w:lineRule="exact"/>
              <w:jc w:val="center"/>
              <w:rPr>
                <w:rFonts w:ascii="宋体"/>
                <w:szCs w:val="22"/>
              </w:rPr>
            </w:pPr>
          </w:p>
        </w:tc>
      </w:tr>
      <w:tr w:rsidR="00EC2F03" w:rsidRPr="00EC2F03" w14:paraId="18D47AC1" w14:textId="77777777" w:rsidTr="00EC2F03">
        <w:trPr>
          <w:trHeight w:hRule="exact" w:val="1989"/>
        </w:trPr>
        <w:tc>
          <w:tcPr>
            <w:tcW w:w="496" w:type="dxa"/>
            <w:vMerge/>
            <w:vAlign w:val="center"/>
          </w:tcPr>
          <w:p w14:paraId="43D746E3" w14:textId="77777777" w:rsidR="00EC2F03" w:rsidRPr="00EC2F03" w:rsidRDefault="00EC2F03" w:rsidP="00894532">
            <w:pPr>
              <w:spacing w:line="300" w:lineRule="exact"/>
              <w:jc w:val="center"/>
              <w:rPr>
                <w:rFonts w:ascii="宋体"/>
                <w:szCs w:val="22"/>
              </w:rPr>
            </w:pPr>
          </w:p>
        </w:tc>
        <w:tc>
          <w:tcPr>
            <w:tcW w:w="745" w:type="dxa"/>
            <w:vMerge/>
            <w:vAlign w:val="center"/>
          </w:tcPr>
          <w:p w14:paraId="34C75419" w14:textId="77777777" w:rsidR="00EC2F03" w:rsidRPr="00EC2F03" w:rsidRDefault="00EC2F03" w:rsidP="00894532">
            <w:pPr>
              <w:spacing w:line="300" w:lineRule="exact"/>
              <w:jc w:val="center"/>
              <w:rPr>
                <w:rFonts w:ascii="宋体"/>
                <w:szCs w:val="22"/>
              </w:rPr>
            </w:pPr>
          </w:p>
        </w:tc>
        <w:tc>
          <w:tcPr>
            <w:tcW w:w="11341" w:type="dxa"/>
            <w:gridSpan w:val="3"/>
            <w:vAlign w:val="center"/>
          </w:tcPr>
          <w:p w14:paraId="5DF2108E" w14:textId="77777777" w:rsidR="00EC2F03" w:rsidRPr="00EC2F03" w:rsidRDefault="00EC2F03" w:rsidP="00894532">
            <w:pPr>
              <w:rPr>
                <w:rFonts w:ascii="宋体"/>
                <w:szCs w:val="22"/>
              </w:rPr>
            </w:pPr>
            <w:r w:rsidRPr="00EC2F03">
              <w:rPr>
                <w:rFonts w:ascii="宋体" w:hint="eastAsia"/>
                <w:szCs w:val="22"/>
              </w:rPr>
              <w:t xml:space="preserve">7、经主管部门智慧环卫平台监管检查，随意变更范围、路线、时间的，每发现一次扣 2 分；经主管部门智慧环卫平台监管检查，每个垃圾清运点未清运的一次，每发现一次扣 1 分；经主管部门智慧环卫平台监管检查，行车作业速度超过规定时速（10km/h）的，每发现一次扣 0.5 分；车辆配置相关传感器平台报警，每 10 </w:t>
            </w:r>
            <w:proofErr w:type="gramStart"/>
            <w:r w:rsidRPr="00EC2F03">
              <w:rPr>
                <w:rFonts w:ascii="宋体" w:hint="eastAsia"/>
                <w:szCs w:val="22"/>
              </w:rPr>
              <w:t>次扣</w:t>
            </w:r>
            <w:proofErr w:type="gramEnd"/>
            <w:r w:rsidRPr="00EC2F03">
              <w:rPr>
                <w:rFonts w:ascii="宋体" w:hint="eastAsia"/>
                <w:szCs w:val="22"/>
              </w:rPr>
              <w:t xml:space="preserve"> 1分；考核期内垃圾压缩车使用不到位，每少一辆扣 3 分。备注：车辆及其 GPS 设备故障报告每天在采购人上下午上班之前通过智慧环卫平台申报，同时以书面形式提交采购人。采购人工作人员核实故障报告后，发现与事实不符的，按未作业论处。GPS 设备发生故障若不事先报告的，按未作业论处。</w:t>
            </w:r>
          </w:p>
        </w:tc>
        <w:tc>
          <w:tcPr>
            <w:tcW w:w="1134" w:type="dxa"/>
            <w:vAlign w:val="center"/>
          </w:tcPr>
          <w:p w14:paraId="2A7210BF" w14:textId="77777777" w:rsidR="00EC2F03" w:rsidRPr="00EC2F03" w:rsidRDefault="00EC2F03" w:rsidP="00894532">
            <w:pPr>
              <w:spacing w:line="300" w:lineRule="exact"/>
              <w:jc w:val="center"/>
              <w:rPr>
                <w:rFonts w:ascii="宋体"/>
                <w:szCs w:val="22"/>
              </w:rPr>
            </w:pPr>
          </w:p>
        </w:tc>
        <w:tc>
          <w:tcPr>
            <w:tcW w:w="900" w:type="dxa"/>
            <w:vAlign w:val="center"/>
          </w:tcPr>
          <w:p w14:paraId="74F93E35" w14:textId="77777777" w:rsidR="00EC2F03" w:rsidRPr="00EC2F03" w:rsidRDefault="00EC2F03" w:rsidP="00894532">
            <w:pPr>
              <w:spacing w:line="300" w:lineRule="exact"/>
              <w:jc w:val="center"/>
              <w:rPr>
                <w:rFonts w:ascii="宋体"/>
                <w:szCs w:val="22"/>
              </w:rPr>
            </w:pPr>
          </w:p>
        </w:tc>
      </w:tr>
      <w:tr w:rsidR="00EC2F03" w:rsidRPr="00EC2F03" w14:paraId="4D818DC6" w14:textId="77777777" w:rsidTr="00894532">
        <w:trPr>
          <w:trHeight w:hRule="exact" w:val="1417"/>
        </w:trPr>
        <w:tc>
          <w:tcPr>
            <w:tcW w:w="1809" w:type="dxa"/>
            <w:gridSpan w:val="3"/>
            <w:vAlign w:val="center"/>
          </w:tcPr>
          <w:p w14:paraId="2A760F90" w14:textId="77777777" w:rsidR="00EC2F03" w:rsidRPr="00EC2F03" w:rsidRDefault="00EC2F03" w:rsidP="00894532">
            <w:pPr>
              <w:spacing w:line="300" w:lineRule="exact"/>
              <w:jc w:val="center"/>
              <w:rPr>
                <w:rFonts w:ascii="宋体"/>
                <w:szCs w:val="22"/>
              </w:rPr>
            </w:pPr>
            <w:r w:rsidRPr="00EC2F03">
              <w:rPr>
                <w:rFonts w:ascii="宋体" w:hint="eastAsia"/>
                <w:szCs w:val="22"/>
              </w:rPr>
              <w:t>总分：100分</w:t>
            </w:r>
          </w:p>
        </w:tc>
        <w:tc>
          <w:tcPr>
            <w:tcW w:w="10773" w:type="dxa"/>
            <w:gridSpan w:val="2"/>
          </w:tcPr>
          <w:p w14:paraId="0E3FCBCD" w14:textId="77777777" w:rsidR="00EC2F03" w:rsidRPr="00EC2F03" w:rsidRDefault="00EC2F03" w:rsidP="00894532">
            <w:pPr>
              <w:rPr>
                <w:rFonts w:ascii="宋体"/>
                <w:szCs w:val="22"/>
              </w:rPr>
            </w:pPr>
            <w:r w:rsidRPr="00EC2F03">
              <w:rPr>
                <w:rFonts w:ascii="宋体" w:hint="eastAsia"/>
                <w:szCs w:val="22"/>
              </w:rPr>
              <w:t>检查人员签字：</w:t>
            </w:r>
          </w:p>
          <w:p w14:paraId="407A2BB3" w14:textId="77777777" w:rsidR="00EC2F03" w:rsidRPr="00EC2F03" w:rsidRDefault="00EC2F03" w:rsidP="00894532">
            <w:pPr>
              <w:rPr>
                <w:rFonts w:ascii="宋体"/>
                <w:szCs w:val="22"/>
              </w:rPr>
            </w:pPr>
          </w:p>
          <w:p w14:paraId="29EB3CA8" w14:textId="77777777" w:rsidR="00EC2F03" w:rsidRPr="00EC2F03" w:rsidRDefault="00EC2F03" w:rsidP="00894532">
            <w:pPr>
              <w:rPr>
                <w:rFonts w:ascii="宋体"/>
                <w:szCs w:val="22"/>
              </w:rPr>
            </w:pPr>
          </w:p>
          <w:p w14:paraId="4082CF93" w14:textId="77777777" w:rsidR="00EC2F03" w:rsidRPr="00EC2F03" w:rsidRDefault="00EC2F03" w:rsidP="00894532">
            <w:pPr>
              <w:rPr>
                <w:rFonts w:ascii="宋体"/>
                <w:szCs w:val="22"/>
              </w:rPr>
            </w:pPr>
            <w:r w:rsidRPr="00EC2F03">
              <w:rPr>
                <w:rFonts w:ascii="宋体" w:hint="eastAsia"/>
                <w:szCs w:val="22"/>
              </w:rPr>
              <w:t>检查日期：</w:t>
            </w:r>
            <w:r w:rsidRPr="00EC2F03">
              <w:rPr>
                <w:rFonts w:ascii="宋体" w:hint="eastAsia"/>
                <w:szCs w:val="22"/>
                <w:u w:val="single"/>
              </w:rPr>
              <w:t xml:space="preserve">        </w:t>
            </w:r>
            <w:r w:rsidRPr="00EC2F03">
              <w:rPr>
                <w:rFonts w:ascii="宋体" w:hint="eastAsia"/>
                <w:szCs w:val="22"/>
              </w:rPr>
              <w:t xml:space="preserve"> 年 </w:t>
            </w:r>
            <w:r w:rsidRPr="00EC2F03">
              <w:rPr>
                <w:rFonts w:ascii="宋体" w:hint="eastAsia"/>
                <w:szCs w:val="22"/>
                <w:u w:val="single"/>
              </w:rPr>
              <w:t xml:space="preserve">      </w:t>
            </w:r>
            <w:r w:rsidRPr="00EC2F03">
              <w:rPr>
                <w:rFonts w:ascii="宋体" w:hint="eastAsia"/>
                <w:szCs w:val="22"/>
              </w:rPr>
              <w:t>月</w:t>
            </w:r>
            <w:r w:rsidRPr="00EC2F03">
              <w:rPr>
                <w:rFonts w:ascii="宋体" w:hint="eastAsia"/>
                <w:szCs w:val="22"/>
                <w:u w:val="single"/>
              </w:rPr>
              <w:t xml:space="preserve">      </w:t>
            </w:r>
            <w:r w:rsidRPr="00EC2F03">
              <w:rPr>
                <w:rFonts w:ascii="宋体" w:hint="eastAsia"/>
                <w:szCs w:val="22"/>
              </w:rPr>
              <w:t>日</w:t>
            </w:r>
          </w:p>
        </w:tc>
        <w:tc>
          <w:tcPr>
            <w:tcW w:w="2034" w:type="dxa"/>
            <w:gridSpan w:val="2"/>
          </w:tcPr>
          <w:p w14:paraId="75620C5F" w14:textId="77777777" w:rsidR="00EC2F03" w:rsidRPr="00EC2F03" w:rsidRDefault="00EC2F03" w:rsidP="00894532">
            <w:pPr>
              <w:spacing w:line="300" w:lineRule="exact"/>
              <w:rPr>
                <w:rFonts w:ascii="宋体"/>
                <w:szCs w:val="22"/>
              </w:rPr>
            </w:pPr>
            <w:r w:rsidRPr="00EC2F03">
              <w:rPr>
                <w:rFonts w:ascii="宋体" w:hint="eastAsia"/>
                <w:szCs w:val="22"/>
              </w:rPr>
              <w:t>考核总分：</w:t>
            </w:r>
          </w:p>
        </w:tc>
      </w:tr>
    </w:tbl>
    <w:p w14:paraId="665DF156" w14:textId="775A9D39" w:rsidR="006407F8" w:rsidRPr="00A0117B" w:rsidRDefault="00EC2F03" w:rsidP="00A0117B">
      <w:pPr>
        <w:snapToGrid w:val="0"/>
        <w:spacing w:line="460" w:lineRule="exact"/>
        <w:rPr>
          <w:rFonts w:ascii="宋体"/>
          <w:szCs w:val="22"/>
        </w:rPr>
      </w:pPr>
      <w:r w:rsidRPr="00EC2F03">
        <w:rPr>
          <w:rFonts w:ascii="宋体" w:hint="eastAsia"/>
          <w:szCs w:val="22"/>
        </w:rPr>
        <w:t xml:space="preserve">注：1、扣款：根据考核评议办法与标准，在每次考核检查中进行扣款处理。扣款金额每月汇总一次，并在当月承包款中直接扣除。 </w:t>
      </w:r>
    </w:p>
    <w:sectPr w:rsidR="006407F8" w:rsidRPr="00A0117B" w:rsidSect="00EC2F03">
      <w:pgSz w:w="16838" w:h="11906" w:orient="landscape"/>
      <w:pgMar w:top="1361" w:right="1191" w:bottom="1191" w:left="119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B871" w14:textId="77777777" w:rsidR="00166628" w:rsidRPr="00DA02BA" w:rsidRDefault="00166628" w:rsidP="00A47EEE">
      <w:pPr>
        <w:rPr>
          <w:rFonts w:ascii="宋体"/>
          <w:sz w:val="18"/>
          <w:szCs w:val="18"/>
        </w:rPr>
      </w:pPr>
      <w:r>
        <w:separator/>
      </w:r>
    </w:p>
  </w:endnote>
  <w:endnote w:type="continuationSeparator" w:id="0">
    <w:p w14:paraId="58DB44D9" w14:textId="77777777" w:rsidR="00166628" w:rsidRPr="00DA02BA" w:rsidRDefault="00166628" w:rsidP="00A47EEE">
      <w:pPr>
        <w:rPr>
          <w:rFonts w:ascii="宋体"/>
          <w:sz w:val="18"/>
          <w:szCs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default"/>
    <w:sig w:usb0="00000001" w:usb1="080E0000" w:usb2="00000000" w:usb3="00000000" w:csb0="00040000"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2252" w14:textId="77777777" w:rsidR="00166628" w:rsidRDefault="00AE2354">
    <w:pPr>
      <w:pStyle w:val="a7"/>
      <w:jc w:val="center"/>
    </w:pPr>
    <w:r>
      <w:pict w14:anchorId="300B5C00">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mso-wrap-style:none;mso-position-horizontal:center;mso-position-horizontal-relative:margin" filled="f" stroked="f">
          <v:fill o:detectmouseclick="t"/>
          <v:textbox style="mso-next-textbox:#文本框 2;mso-fit-shape-to-text:t" inset="0,0,0,0">
            <w:txbxContent>
              <w:p w14:paraId="10D981FB" w14:textId="77777777" w:rsidR="00166628" w:rsidRDefault="001666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- 5 -</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A839" w14:textId="54DC88AA" w:rsidR="00DA36AB" w:rsidRPr="00DA36AB" w:rsidRDefault="00DA36AB" w:rsidP="00DA36AB">
    <w:pPr>
      <w:pBdr>
        <w:left w:val="single" w:sz="12" w:space="11" w:color="4F81BD" w:themeColor="accent1"/>
      </w:pBdr>
      <w:tabs>
        <w:tab w:val="left" w:pos="622"/>
      </w:tabs>
      <w:jc w:val="center"/>
      <w:rPr>
        <w:rFonts w:asciiTheme="majorHAnsi" w:eastAsiaTheme="majorEastAsia" w:hAnsiTheme="majorHAnsi" w:cstheme="majorBidi"/>
        <w:color w:val="365F91" w:themeColor="accent1" w:themeShade="BF"/>
        <w:szCs w:val="22"/>
      </w:rPr>
    </w:pPr>
    <w:r w:rsidRPr="00DA36AB">
      <w:rPr>
        <w:rFonts w:asciiTheme="majorHAnsi" w:eastAsiaTheme="majorEastAsia" w:hAnsiTheme="majorHAnsi" w:cstheme="majorBidi"/>
        <w:color w:val="365F91" w:themeColor="accent1" w:themeShade="BF"/>
        <w:szCs w:val="22"/>
      </w:rPr>
      <w:fldChar w:fldCharType="begin"/>
    </w:r>
    <w:r w:rsidRPr="00DA36AB">
      <w:rPr>
        <w:rFonts w:asciiTheme="majorHAnsi" w:eastAsiaTheme="majorEastAsia" w:hAnsiTheme="majorHAnsi" w:cstheme="majorBidi"/>
        <w:color w:val="365F91" w:themeColor="accent1" w:themeShade="BF"/>
        <w:szCs w:val="22"/>
      </w:rPr>
      <w:instrText>PAGE   \* MERGEFORMAT</w:instrText>
    </w:r>
    <w:r w:rsidRPr="00DA36AB">
      <w:rPr>
        <w:rFonts w:asciiTheme="majorHAnsi" w:eastAsiaTheme="majorEastAsia" w:hAnsiTheme="majorHAnsi" w:cstheme="majorBidi"/>
        <w:color w:val="365F91" w:themeColor="accent1" w:themeShade="BF"/>
        <w:szCs w:val="22"/>
      </w:rPr>
      <w:fldChar w:fldCharType="separate"/>
    </w:r>
    <w:r w:rsidRPr="00DA36AB">
      <w:rPr>
        <w:rFonts w:asciiTheme="majorHAnsi" w:eastAsiaTheme="majorEastAsia" w:hAnsiTheme="majorHAnsi" w:cstheme="majorBidi"/>
        <w:color w:val="365F91" w:themeColor="accent1" w:themeShade="BF"/>
        <w:szCs w:val="22"/>
        <w:lang w:val="zh-CN"/>
      </w:rPr>
      <w:t>2</w:t>
    </w:r>
    <w:r w:rsidRPr="00DA36AB">
      <w:rPr>
        <w:rFonts w:asciiTheme="majorHAnsi" w:eastAsiaTheme="majorEastAsia" w:hAnsiTheme="majorHAnsi" w:cstheme="majorBidi"/>
        <w:color w:val="365F91" w:themeColor="accent1" w:themeShade="BF"/>
        <w:szCs w:val="22"/>
      </w:rPr>
      <w:fldChar w:fldCharType="end"/>
    </w:r>
  </w:p>
  <w:p w14:paraId="1947DE23" w14:textId="271467BD" w:rsidR="00247E30" w:rsidRDefault="00247E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83B7" w14:textId="77777777" w:rsidR="00166628" w:rsidRDefault="00AE2354">
    <w:pPr>
      <w:pStyle w:val="a7"/>
      <w:ind w:right="720"/>
      <w:rPr>
        <w:rFonts w:ascii="宋体"/>
      </w:rPr>
    </w:pPr>
    <w:r>
      <w:pict w14:anchorId="3ED5331B">
        <v:shapetype id="_x0000_t202" coordsize="21600,21600" o:spt="202" path="m,l,21600r21600,l21600,xe">
          <v:stroke joinstyle="miter"/>
          <v:path gradientshapeok="t" o:connecttype="rect"/>
        </v:shapetype>
        <v:shape id="文本框 16" o:spid="_x0000_s1030" type="#_x0000_t202" style="position:absolute;margin-left:0;margin-top:0;width:2in;height:2in;z-index:251664384;mso-wrap-style:none;mso-position-horizontal:center;mso-position-horizontal-relative:margin;v-text-anchor:top" filled="f" stroked="f">
          <v:fill o:detectmouseclick="t"/>
          <v:textbox style="mso-fit-shape-to-text:t" inset="0,0,0,0">
            <w:txbxContent>
              <w:p w14:paraId="01D4E3A2" w14:textId="77777777" w:rsidR="00166628" w:rsidRDefault="00A97628">
                <w:pPr>
                  <w:pStyle w:val="a7"/>
                  <w:rPr>
                    <w:rFonts w:eastAsia="仿宋_GB2312"/>
                  </w:rPr>
                </w:pPr>
                <w:r>
                  <w:fldChar w:fldCharType="begin"/>
                </w:r>
                <w:r>
                  <w:instrText xml:space="preserve"> PAGE  \* MERGEFORMAT </w:instrText>
                </w:r>
                <w:r>
                  <w:fldChar w:fldCharType="separate"/>
                </w:r>
                <w:r w:rsidR="000D4934">
                  <w:rPr>
                    <w:noProof/>
                  </w:rPr>
                  <w:t>- 21 -</w:t>
                </w:r>
                <w:r>
                  <w:rPr>
                    <w:noProof/>
                  </w:rPr>
                  <w:fldChar w:fldCharType="end"/>
                </w:r>
              </w:p>
            </w:txbxContent>
          </v:textbox>
          <w10:wrap anchorx="margin"/>
        </v:shape>
      </w:pict>
    </w:r>
    <w:r w:rsidR="00166628">
      <w:rPr>
        <w:rStyle w:val="afe"/>
        <w:rFonts w:hint="eastAsia"/>
      </w:rPr>
      <w:t xml:space="preserve">                                                             </w:t>
    </w:r>
  </w:p>
  <w:p w14:paraId="2E39C173" w14:textId="77777777" w:rsidR="00166628" w:rsidRDefault="001666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7A19" w14:textId="77777777" w:rsidR="00DA36AB" w:rsidRPr="00DA36AB" w:rsidRDefault="00DA36AB" w:rsidP="00DA36AB">
    <w:pPr>
      <w:pBdr>
        <w:left w:val="single" w:sz="12" w:space="11" w:color="4F81BD" w:themeColor="accent1"/>
      </w:pBdr>
      <w:tabs>
        <w:tab w:val="left" w:pos="622"/>
      </w:tabs>
      <w:jc w:val="center"/>
      <w:rPr>
        <w:rFonts w:asciiTheme="majorHAnsi" w:eastAsiaTheme="majorEastAsia" w:hAnsiTheme="majorHAnsi" w:cstheme="majorBidi"/>
        <w:color w:val="365F91" w:themeColor="accent1" w:themeShade="BF"/>
        <w:szCs w:val="22"/>
      </w:rPr>
    </w:pPr>
    <w:r w:rsidRPr="00DA36AB">
      <w:rPr>
        <w:rFonts w:asciiTheme="majorHAnsi" w:eastAsiaTheme="majorEastAsia" w:hAnsiTheme="majorHAnsi" w:cstheme="majorBidi"/>
        <w:color w:val="365F91" w:themeColor="accent1" w:themeShade="BF"/>
        <w:szCs w:val="22"/>
      </w:rPr>
      <w:fldChar w:fldCharType="begin"/>
    </w:r>
    <w:r w:rsidRPr="00DA36AB">
      <w:rPr>
        <w:rFonts w:asciiTheme="majorHAnsi" w:eastAsiaTheme="majorEastAsia" w:hAnsiTheme="majorHAnsi" w:cstheme="majorBidi"/>
        <w:color w:val="365F91" w:themeColor="accent1" w:themeShade="BF"/>
        <w:szCs w:val="22"/>
      </w:rPr>
      <w:instrText>PAGE   \* MERGEFORMAT</w:instrText>
    </w:r>
    <w:r w:rsidRPr="00DA36AB">
      <w:rPr>
        <w:rFonts w:asciiTheme="majorHAnsi" w:eastAsiaTheme="majorEastAsia" w:hAnsiTheme="majorHAnsi" w:cstheme="majorBidi"/>
        <w:color w:val="365F91" w:themeColor="accent1" w:themeShade="BF"/>
        <w:szCs w:val="22"/>
      </w:rPr>
      <w:fldChar w:fldCharType="separate"/>
    </w:r>
    <w:r w:rsidRPr="00DA36AB">
      <w:rPr>
        <w:rFonts w:asciiTheme="majorHAnsi" w:eastAsiaTheme="majorEastAsia" w:hAnsiTheme="majorHAnsi" w:cstheme="majorBidi"/>
        <w:color w:val="365F91" w:themeColor="accent1" w:themeShade="BF"/>
        <w:szCs w:val="22"/>
        <w:lang w:val="zh-CN"/>
      </w:rPr>
      <w:t>2</w:t>
    </w:r>
    <w:r w:rsidRPr="00DA36AB">
      <w:rPr>
        <w:rFonts w:asciiTheme="majorHAnsi" w:eastAsiaTheme="majorEastAsia" w:hAnsiTheme="majorHAnsi" w:cstheme="majorBidi"/>
        <w:color w:val="365F91" w:themeColor="accent1" w:themeShade="BF"/>
        <w:szCs w:val="22"/>
      </w:rPr>
      <w:fldChar w:fldCharType="end"/>
    </w:r>
  </w:p>
  <w:p w14:paraId="7EC78995" w14:textId="77777777" w:rsidR="00D17102" w:rsidRDefault="00D17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616B" w14:textId="77777777" w:rsidR="00166628" w:rsidRPr="00DA02BA" w:rsidRDefault="00166628" w:rsidP="00A47EEE">
      <w:pPr>
        <w:rPr>
          <w:rFonts w:ascii="宋体"/>
          <w:sz w:val="18"/>
          <w:szCs w:val="18"/>
        </w:rPr>
      </w:pPr>
      <w:r>
        <w:separator/>
      </w:r>
    </w:p>
  </w:footnote>
  <w:footnote w:type="continuationSeparator" w:id="0">
    <w:p w14:paraId="4C788332" w14:textId="77777777" w:rsidR="00166628" w:rsidRPr="00DA02BA" w:rsidRDefault="00166628" w:rsidP="00A47EEE">
      <w:pPr>
        <w:rPr>
          <w:rFonts w:ascii="宋体"/>
          <w:sz w:val="18"/>
          <w:szCs w:val="18"/>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8089" w14:textId="77777777" w:rsidR="00166628" w:rsidRDefault="0016662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1C59CB"/>
    <w:multiLevelType w:val="singleLevel"/>
    <w:tmpl w:val="BF1C59CB"/>
    <w:lvl w:ilvl="0">
      <w:start w:val="1"/>
      <w:numFmt w:val="decimal"/>
      <w:lvlText w:val="%1."/>
      <w:lvlJc w:val="left"/>
      <w:pPr>
        <w:tabs>
          <w:tab w:val="num" w:pos="312"/>
        </w:tabs>
      </w:pPr>
    </w:lvl>
  </w:abstractNum>
  <w:abstractNum w:abstractNumId="1" w15:restartNumberingAfterBreak="0">
    <w:nsid w:val="CC228B87"/>
    <w:multiLevelType w:val="singleLevel"/>
    <w:tmpl w:val="CC228B87"/>
    <w:lvl w:ilvl="0">
      <w:start w:val="13"/>
      <w:numFmt w:val="chineseCounting"/>
      <w:suff w:val="nothing"/>
      <w:lvlText w:val="（%1）"/>
      <w:lvlJc w:val="left"/>
      <w:rPr>
        <w:rFonts w:hint="eastAsia"/>
      </w:rPr>
    </w:lvl>
  </w:abstractNum>
  <w:abstractNum w:abstractNumId="2" w15:restartNumberingAfterBreak="0">
    <w:nsid w:val="D9BB0673"/>
    <w:multiLevelType w:val="singleLevel"/>
    <w:tmpl w:val="D9BB0673"/>
    <w:lvl w:ilvl="0">
      <w:start w:val="1"/>
      <w:numFmt w:val="bullet"/>
      <w:lvlText w:val=""/>
      <w:lvlJc w:val="left"/>
      <w:pPr>
        <w:ind w:left="420" w:hanging="420"/>
      </w:pPr>
      <w:rPr>
        <w:rFonts w:ascii="Wingdings" w:hAnsi="Wingdings" w:hint="default"/>
      </w:rPr>
    </w:lvl>
  </w:abstractNum>
  <w:abstractNum w:abstractNumId="3" w15:restartNumberingAfterBreak="0">
    <w:nsid w:val="0CEF6593"/>
    <w:multiLevelType w:val="hybridMultilevel"/>
    <w:tmpl w:val="2580E0E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15:restartNumberingAfterBreak="0">
    <w:nsid w:val="118D5D03"/>
    <w:multiLevelType w:val="singleLevel"/>
    <w:tmpl w:val="118D5D03"/>
    <w:lvl w:ilvl="0">
      <w:start w:val="1"/>
      <w:numFmt w:val="decimal"/>
      <w:lvlText w:val="%1."/>
      <w:lvlJc w:val="left"/>
      <w:pPr>
        <w:ind w:left="425" w:hanging="425"/>
      </w:pPr>
      <w:rPr>
        <w:rFonts w:hint="default"/>
      </w:rPr>
    </w:lvl>
  </w:abstractNum>
  <w:abstractNum w:abstractNumId="5" w15:restartNumberingAfterBreak="0">
    <w:nsid w:val="1F3FB859"/>
    <w:multiLevelType w:val="singleLevel"/>
    <w:tmpl w:val="1F3FB859"/>
    <w:lvl w:ilvl="0">
      <w:start w:val="1"/>
      <w:numFmt w:val="decimal"/>
      <w:suff w:val="nothing"/>
      <w:lvlText w:val="（%1）"/>
      <w:lvlJc w:val="left"/>
    </w:lvl>
  </w:abstractNum>
  <w:abstractNum w:abstractNumId="6" w15:restartNumberingAfterBreak="0">
    <w:nsid w:val="23954EED"/>
    <w:multiLevelType w:val="multilevel"/>
    <w:tmpl w:val="23954EED"/>
    <w:lvl w:ilvl="0">
      <w:start w:val="1"/>
      <w:numFmt w:val="bullet"/>
      <w:lvlText w:val=""/>
      <w:lvlJc w:val="left"/>
      <w:pPr>
        <w:tabs>
          <w:tab w:val="num" w:pos="1080"/>
        </w:tabs>
        <w:ind w:left="1080" w:hanging="420"/>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1920"/>
        </w:tabs>
        <w:ind w:left="1920" w:hanging="420"/>
      </w:pPr>
      <w:rPr>
        <w:rFonts w:ascii="Wingdings" w:hAnsi="Wingdings" w:hint="default"/>
      </w:rPr>
    </w:lvl>
    <w:lvl w:ilvl="3">
      <w:start w:val="1"/>
      <w:numFmt w:val="bullet"/>
      <w:lvlText w:val=""/>
      <w:lvlJc w:val="left"/>
      <w:pPr>
        <w:tabs>
          <w:tab w:val="num" w:pos="2340"/>
        </w:tabs>
        <w:ind w:left="2340" w:hanging="420"/>
      </w:pPr>
      <w:rPr>
        <w:rFonts w:ascii="Wingdings" w:hAnsi="Wingdings" w:hint="default"/>
      </w:rPr>
    </w:lvl>
    <w:lvl w:ilvl="4">
      <w:start w:val="1"/>
      <w:numFmt w:val="bullet"/>
      <w:lvlText w:val=""/>
      <w:lvlJc w:val="left"/>
      <w:pPr>
        <w:tabs>
          <w:tab w:val="num" w:pos="2760"/>
        </w:tabs>
        <w:ind w:left="2760" w:hanging="420"/>
      </w:pPr>
      <w:rPr>
        <w:rFonts w:ascii="Wingdings" w:hAnsi="Wingdings" w:hint="default"/>
      </w:rPr>
    </w:lvl>
    <w:lvl w:ilvl="5">
      <w:start w:val="1"/>
      <w:numFmt w:val="bullet"/>
      <w:lvlText w:val=""/>
      <w:lvlJc w:val="left"/>
      <w:pPr>
        <w:tabs>
          <w:tab w:val="num" w:pos="3180"/>
        </w:tabs>
        <w:ind w:left="3180" w:hanging="420"/>
      </w:pPr>
      <w:rPr>
        <w:rFonts w:ascii="Wingdings" w:hAnsi="Wingdings" w:hint="default"/>
      </w:rPr>
    </w:lvl>
    <w:lvl w:ilvl="6">
      <w:start w:val="1"/>
      <w:numFmt w:val="bullet"/>
      <w:lvlText w:val=""/>
      <w:lvlJc w:val="left"/>
      <w:pPr>
        <w:tabs>
          <w:tab w:val="num" w:pos="3600"/>
        </w:tabs>
        <w:ind w:left="3600" w:hanging="420"/>
      </w:pPr>
      <w:rPr>
        <w:rFonts w:ascii="Wingdings" w:hAnsi="Wingdings" w:hint="default"/>
      </w:rPr>
    </w:lvl>
    <w:lvl w:ilvl="7">
      <w:start w:val="1"/>
      <w:numFmt w:val="bullet"/>
      <w:lvlText w:val=""/>
      <w:lvlJc w:val="left"/>
      <w:pPr>
        <w:tabs>
          <w:tab w:val="num" w:pos="4020"/>
        </w:tabs>
        <w:ind w:left="4020" w:hanging="420"/>
      </w:pPr>
      <w:rPr>
        <w:rFonts w:ascii="Wingdings" w:hAnsi="Wingdings" w:hint="default"/>
      </w:rPr>
    </w:lvl>
    <w:lvl w:ilvl="8">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2608356C"/>
    <w:multiLevelType w:val="hybridMultilevel"/>
    <w:tmpl w:val="3E2C8EC6"/>
    <w:lvl w:ilvl="0" w:tplc="9788B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E1C02E"/>
    <w:multiLevelType w:val="singleLevel"/>
    <w:tmpl w:val="46E1C02E"/>
    <w:lvl w:ilvl="0">
      <w:start w:val="4"/>
      <w:numFmt w:val="decimal"/>
      <w:suff w:val="nothing"/>
      <w:lvlText w:val="（%1）"/>
      <w:lvlJc w:val="left"/>
    </w:lvl>
  </w:abstractNum>
  <w:abstractNum w:abstractNumId="9" w15:restartNumberingAfterBreak="0">
    <w:nsid w:val="54F403B5"/>
    <w:multiLevelType w:val="singleLevel"/>
    <w:tmpl w:val="54F403B5"/>
    <w:lvl w:ilvl="0">
      <w:start w:val="1"/>
      <w:numFmt w:val="chineseCounting"/>
      <w:suff w:val="nothing"/>
      <w:lvlText w:val="%1、"/>
      <w:lvlJc w:val="left"/>
    </w:lvl>
  </w:abstractNum>
  <w:abstractNum w:abstractNumId="10" w15:restartNumberingAfterBreak="0">
    <w:nsid w:val="557FD3DA"/>
    <w:multiLevelType w:val="singleLevel"/>
    <w:tmpl w:val="557FD3DA"/>
    <w:lvl w:ilvl="0">
      <w:start w:val="3"/>
      <w:numFmt w:val="chineseCounting"/>
      <w:suff w:val="nothing"/>
      <w:lvlText w:val="%1、"/>
      <w:lvlJc w:val="left"/>
    </w:lvl>
  </w:abstractNum>
  <w:abstractNum w:abstractNumId="11" w15:restartNumberingAfterBreak="0">
    <w:nsid w:val="57FD9EC0"/>
    <w:multiLevelType w:val="singleLevel"/>
    <w:tmpl w:val="57FD9EC0"/>
    <w:lvl w:ilvl="0">
      <w:start w:val="2"/>
      <w:numFmt w:val="chineseCounting"/>
      <w:suff w:val="nothing"/>
      <w:lvlText w:val="%1、"/>
      <w:lvlJc w:val="left"/>
      <w:rPr>
        <w:rFonts w:cs="Times New Roman"/>
      </w:rPr>
    </w:lvl>
  </w:abstractNum>
  <w:abstractNum w:abstractNumId="12" w15:restartNumberingAfterBreak="0">
    <w:nsid w:val="5E570786"/>
    <w:multiLevelType w:val="hybridMultilevel"/>
    <w:tmpl w:val="83BC5FA2"/>
    <w:lvl w:ilvl="0" w:tplc="C1B4A6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BB13A7"/>
    <w:multiLevelType w:val="singleLevel"/>
    <w:tmpl w:val="64BB13A7"/>
    <w:lvl w:ilvl="0">
      <w:start w:val="1"/>
      <w:numFmt w:val="chineseCounting"/>
      <w:suff w:val="nothing"/>
      <w:lvlText w:val="%1、"/>
      <w:lvlJc w:val="left"/>
      <w:rPr>
        <w:rFonts w:hint="eastAsia"/>
      </w:rPr>
    </w:lvl>
  </w:abstractNum>
  <w:abstractNum w:abstractNumId="14" w15:restartNumberingAfterBreak="0">
    <w:nsid w:val="67C50A60"/>
    <w:multiLevelType w:val="singleLevel"/>
    <w:tmpl w:val="67C50A60"/>
    <w:lvl w:ilvl="0">
      <w:start w:val="1"/>
      <w:numFmt w:val="decimal"/>
      <w:suff w:val="nothing"/>
      <w:lvlText w:val="%1、"/>
      <w:lvlJc w:val="left"/>
    </w:lvl>
  </w:abstractNum>
  <w:abstractNum w:abstractNumId="15" w15:restartNumberingAfterBreak="0">
    <w:nsid w:val="6BA44C00"/>
    <w:multiLevelType w:val="multilevel"/>
    <w:tmpl w:val="6BA44C00"/>
    <w:lvl w:ilvl="0">
      <w:start w:val="1"/>
      <w:numFmt w:val="decimal"/>
      <w:lvlText w:val="%1"/>
      <w:lvlJc w:val="left"/>
      <w:pPr>
        <w:ind w:left="1095"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70AE2C0F"/>
    <w:multiLevelType w:val="singleLevel"/>
    <w:tmpl w:val="70AE2C0F"/>
    <w:lvl w:ilvl="0">
      <w:start w:val="4"/>
      <w:numFmt w:val="decimal"/>
      <w:suff w:val="space"/>
      <w:lvlText w:val="%1."/>
      <w:lvlJc w:val="left"/>
    </w:lvl>
  </w:abstractNum>
  <w:abstractNum w:abstractNumId="17" w15:restartNumberingAfterBreak="0">
    <w:nsid w:val="79405D75"/>
    <w:multiLevelType w:val="hybridMultilevel"/>
    <w:tmpl w:val="0A8AC5D2"/>
    <w:lvl w:ilvl="0" w:tplc="17E865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3"/>
  </w:num>
  <w:num w:numId="4">
    <w:abstractNumId w:val="16"/>
  </w:num>
  <w:num w:numId="5">
    <w:abstractNumId w:val="1"/>
  </w:num>
  <w:num w:numId="6">
    <w:abstractNumId w:val="9"/>
  </w:num>
  <w:num w:numId="7">
    <w:abstractNumId w:val="10"/>
  </w:num>
  <w:num w:numId="8">
    <w:abstractNumId w:val="7"/>
  </w:num>
  <w:num w:numId="9">
    <w:abstractNumId w:val="14"/>
  </w:num>
  <w:num w:numId="10">
    <w:abstractNumId w:val="4"/>
  </w:num>
  <w:num w:numId="11">
    <w:abstractNumId w:val="11"/>
  </w:num>
  <w:num w:numId="12">
    <w:abstractNumId w:val="5"/>
  </w:num>
  <w:num w:numId="13">
    <w:abstractNumId w:val="12"/>
  </w:num>
  <w:num w:numId="14">
    <w:abstractNumId w:val="2"/>
  </w:num>
  <w:num w:numId="15">
    <w:abstractNumId w:val="3"/>
  </w:num>
  <w:num w:numId="16">
    <w:abstractNumId w:val="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drawingGridHorizontalSpacing w:val="110"/>
  <w:drawingGridVerticalSpacing w:val="162"/>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7EEE"/>
    <w:rsid w:val="000001DB"/>
    <w:rsid w:val="000012DB"/>
    <w:rsid w:val="00001F65"/>
    <w:rsid w:val="0000318A"/>
    <w:rsid w:val="000038B0"/>
    <w:rsid w:val="00003A81"/>
    <w:rsid w:val="000044E1"/>
    <w:rsid w:val="00013722"/>
    <w:rsid w:val="0001383E"/>
    <w:rsid w:val="0001393F"/>
    <w:rsid w:val="00014A47"/>
    <w:rsid w:val="00017EAC"/>
    <w:rsid w:val="00021FF7"/>
    <w:rsid w:val="00043F63"/>
    <w:rsid w:val="00045001"/>
    <w:rsid w:val="0005216E"/>
    <w:rsid w:val="000536C0"/>
    <w:rsid w:val="00054138"/>
    <w:rsid w:val="00055FF9"/>
    <w:rsid w:val="00056CDA"/>
    <w:rsid w:val="00061294"/>
    <w:rsid w:val="00062480"/>
    <w:rsid w:val="000652BD"/>
    <w:rsid w:val="00065B68"/>
    <w:rsid w:val="00065EDC"/>
    <w:rsid w:val="00066A17"/>
    <w:rsid w:val="00066EA5"/>
    <w:rsid w:val="0007012A"/>
    <w:rsid w:val="00073BCD"/>
    <w:rsid w:val="000745B1"/>
    <w:rsid w:val="00080C03"/>
    <w:rsid w:val="00081B3D"/>
    <w:rsid w:val="000825B9"/>
    <w:rsid w:val="00084BD6"/>
    <w:rsid w:val="00084D68"/>
    <w:rsid w:val="00085327"/>
    <w:rsid w:val="0008779A"/>
    <w:rsid w:val="00096BC6"/>
    <w:rsid w:val="000A5580"/>
    <w:rsid w:val="000A57A7"/>
    <w:rsid w:val="000B3C7D"/>
    <w:rsid w:val="000C373D"/>
    <w:rsid w:val="000C388E"/>
    <w:rsid w:val="000D01BB"/>
    <w:rsid w:val="000D4934"/>
    <w:rsid w:val="000D6AB7"/>
    <w:rsid w:val="000F308D"/>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6B81"/>
    <w:rsid w:val="00127446"/>
    <w:rsid w:val="00132038"/>
    <w:rsid w:val="001379BC"/>
    <w:rsid w:val="00144213"/>
    <w:rsid w:val="00144463"/>
    <w:rsid w:val="00145D07"/>
    <w:rsid w:val="00147FED"/>
    <w:rsid w:val="0015083C"/>
    <w:rsid w:val="001529AB"/>
    <w:rsid w:val="00156259"/>
    <w:rsid w:val="00156685"/>
    <w:rsid w:val="00157605"/>
    <w:rsid w:val="001605B3"/>
    <w:rsid w:val="0016265B"/>
    <w:rsid w:val="001632A9"/>
    <w:rsid w:val="0016606A"/>
    <w:rsid w:val="00166628"/>
    <w:rsid w:val="0016666F"/>
    <w:rsid w:val="00167422"/>
    <w:rsid w:val="00175963"/>
    <w:rsid w:val="00176762"/>
    <w:rsid w:val="00180A75"/>
    <w:rsid w:val="00184761"/>
    <w:rsid w:val="0018729E"/>
    <w:rsid w:val="001905DF"/>
    <w:rsid w:val="00192FD4"/>
    <w:rsid w:val="00197578"/>
    <w:rsid w:val="001A2AB6"/>
    <w:rsid w:val="001B147A"/>
    <w:rsid w:val="001B19C0"/>
    <w:rsid w:val="001B37A5"/>
    <w:rsid w:val="001C1111"/>
    <w:rsid w:val="001C3B7D"/>
    <w:rsid w:val="001C429C"/>
    <w:rsid w:val="001C5484"/>
    <w:rsid w:val="001C759A"/>
    <w:rsid w:val="001D03EB"/>
    <w:rsid w:val="001D6640"/>
    <w:rsid w:val="001D7122"/>
    <w:rsid w:val="001D79F2"/>
    <w:rsid w:val="001E0F98"/>
    <w:rsid w:val="001E439B"/>
    <w:rsid w:val="001E4713"/>
    <w:rsid w:val="001E55E2"/>
    <w:rsid w:val="001F5B8A"/>
    <w:rsid w:val="002003D1"/>
    <w:rsid w:val="0020458A"/>
    <w:rsid w:val="00205A36"/>
    <w:rsid w:val="0021211D"/>
    <w:rsid w:val="00212EC8"/>
    <w:rsid w:val="0021454A"/>
    <w:rsid w:val="0021595B"/>
    <w:rsid w:val="00217156"/>
    <w:rsid w:val="00221790"/>
    <w:rsid w:val="00223240"/>
    <w:rsid w:val="0022484F"/>
    <w:rsid w:val="00225D36"/>
    <w:rsid w:val="00230A22"/>
    <w:rsid w:val="002323B2"/>
    <w:rsid w:val="00234DB3"/>
    <w:rsid w:val="002401AF"/>
    <w:rsid w:val="00241F7B"/>
    <w:rsid w:val="00242971"/>
    <w:rsid w:val="00242AB4"/>
    <w:rsid w:val="00244D2D"/>
    <w:rsid w:val="00245133"/>
    <w:rsid w:val="002475D2"/>
    <w:rsid w:val="00247E30"/>
    <w:rsid w:val="002526C3"/>
    <w:rsid w:val="00253A36"/>
    <w:rsid w:val="00254616"/>
    <w:rsid w:val="00254A50"/>
    <w:rsid w:val="00257669"/>
    <w:rsid w:val="00260451"/>
    <w:rsid w:val="002629EC"/>
    <w:rsid w:val="0026568A"/>
    <w:rsid w:val="0026662D"/>
    <w:rsid w:val="0027082F"/>
    <w:rsid w:val="00273CEF"/>
    <w:rsid w:val="002746F0"/>
    <w:rsid w:val="00282035"/>
    <w:rsid w:val="00284D8E"/>
    <w:rsid w:val="00284E37"/>
    <w:rsid w:val="002859B7"/>
    <w:rsid w:val="00290C67"/>
    <w:rsid w:val="00292ABA"/>
    <w:rsid w:val="00295A5B"/>
    <w:rsid w:val="0029765C"/>
    <w:rsid w:val="002A38B7"/>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562"/>
    <w:rsid w:val="002D36C7"/>
    <w:rsid w:val="002D40F9"/>
    <w:rsid w:val="002D4D4B"/>
    <w:rsid w:val="002E272C"/>
    <w:rsid w:val="002E2BB7"/>
    <w:rsid w:val="002E6001"/>
    <w:rsid w:val="002E6698"/>
    <w:rsid w:val="002E687A"/>
    <w:rsid w:val="002E75B3"/>
    <w:rsid w:val="002E782B"/>
    <w:rsid w:val="002F178A"/>
    <w:rsid w:val="002F3408"/>
    <w:rsid w:val="002F4252"/>
    <w:rsid w:val="002F6631"/>
    <w:rsid w:val="00301E99"/>
    <w:rsid w:val="0030208F"/>
    <w:rsid w:val="0030548B"/>
    <w:rsid w:val="003054BA"/>
    <w:rsid w:val="00307E0A"/>
    <w:rsid w:val="003110DA"/>
    <w:rsid w:val="00311DFE"/>
    <w:rsid w:val="00313AD5"/>
    <w:rsid w:val="00315763"/>
    <w:rsid w:val="00316D5C"/>
    <w:rsid w:val="00317270"/>
    <w:rsid w:val="00320719"/>
    <w:rsid w:val="003213FC"/>
    <w:rsid w:val="003219C5"/>
    <w:rsid w:val="00325CBE"/>
    <w:rsid w:val="00326D7B"/>
    <w:rsid w:val="00327255"/>
    <w:rsid w:val="003306B8"/>
    <w:rsid w:val="00332B34"/>
    <w:rsid w:val="00333352"/>
    <w:rsid w:val="003345D6"/>
    <w:rsid w:val="003368EE"/>
    <w:rsid w:val="00337A29"/>
    <w:rsid w:val="00342A3A"/>
    <w:rsid w:val="00343B49"/>
    <w:rsid w:val="00343E7B"/>
    <w:rsid w:val="00354560"/>
    <w:rsid w:val="003560E0"/>
    <w:rsid w:val="0035735A"/>
    <w:rsid w:val="00362D27"/>
    <w:rsid w:val="003668E4"/>
    <w:rsid w:val="0037053F"/>
    <w:rsid w:val="00383AF8"/>
    <w:rsid w:val="00384ECA"/>
    <w:rsid w:val="00385B73"/>
    <w:rsid w:val="003916B3"/>
    <w:rsid w:val="00392D77"/>
    <w:rsid w:val="00393EF4"/>
    <w:rsid w:val="00394716"/>
    <w:rsid w:val="003A17C1"/>
    <w:rsid w:val="003A1F54"/>
    <w:rsid w:val="003A7410"/>
    <w:rsid w:val="003A7FF4"/>
    <w:rsid w:val="003B0BDE"/>
    <w:rsid w:val="003B300D"/>
    <w:rsid w:val="003B67A4"/>
    <w:rsid w:val="003B6E32"/>
    <w:rsid w:val="003C2F21"/>
    <w:rsid w:val="003C52BB"/>
    <w:rsid w:val="003C6885"/>
    <w:rsid w:val="003C724B"/>
    <w:rsid w:val="003C7F78"/>
    <w:rsid w:val="003E3178"/>
    <w:rsid w:val="003E4453"/>
    <w:rsid w:val="003E67E1"/>
    <w:rsid w:val="003F0911"/>
    <w:rsid w:val="003F1AFB"/>
    <w:rsid w:val="003F6149"/>
    <w:rsid w:val="003F68D4"/>
    <w:rsid w:val="003F6ADD"/>
    <w:rsid w:val="003F6C6B"/>
    <w:rsid w:val="003F7161"/>
    <w:rsid w:val="003F73E7"/>
    <w:rsid w:val="00401C39"/>
    <w:rsid w:val="004037B3"/>
    <w:rsid w:val="00403A27"/>
    <w:rsid w:val="00403EA5"/>
    <w:rsid w:val="00405E38"/>
    <w:rsid w:val="0041072A"/>
    <w:rsid w:val="0041146F"/>
    <w:rsid w:val="004165FC"/>
    <w:rsid w:val="0041691B"/>
    <w:rsid w:val="00420B05"/>
    <w:rsid w:val="004252AC"/>
    <w:rsid w:val="00425302"/>
    <w:rsid w:val="0042755D"/>
    <w:rsid w:val="00427902"/>
    <w:rsid w:val="00432070"/>
    <w:rsid w:val="0043478F"/>
    <w:rsid w:val="004353C2"/>
    <w:rsid w:val="00445A6A"/>
    <w:rsid w:val="00445C27"/>
    <w:rsid w:val="00445CEF"/>
    <w:rsid w:val="00446D8A"/>
    <w:rsid w:val="00447740"/>
    <w:rsid w:val="00450BA4"/>
    <w:rsid w:val="004524D7"/>
    <w:rsid w:val="00456D4E"/>
    <w:rsid w:val="00457075"/>
    <w:rsid w:val="00462CD2"/>
    <w:rsid w:val="004642C8"/>
    <w:rsid w:val="00465681"/>
    <w:rsid w:val="00465FC0"/>
    <w:rsid w:val="0046634F"/>
    <w:rsid w:val="004707EE"/>
    <w:rsid w:val="00473FCB"/>
    <w:rsid w:val="004744EC"/>
    <w:rsid w:val="004753DA"/>
    <w:rsid w:val="0047649F"/>
    <w:rsid w:val="00476AB2"/>
    <w:rsid w:val="004858E6"/>
    <w:rsid w:val="00490A42"/>
    <w:rsid w:val="00490DB5"/>
    <w:rsid w:val="00492ADD"/>
    <w:rsid w:val="00494767"/>
    <w:rsid w:val="00497207"/>
    <w:rsid w:val="00497990"/>
    <w:rsid w:val="004A1E6E"/>
    <w:rsid w:val="004A336A"/>
    <w:rsid w:val="004A3535"/>
    <w:rsid w:val="004A5250"/>
    <w:rsid w:val="004A6344"/>
    <w:rsid w:val="004A66FC"/>
    <w:rsid w:val="004A6CE2"/>
    <w:rsid w:val="004B1998"/>
    <w:rsid w:val="004B49EE"/>
    <w:rsid w:val="004B71B7"/>
    <w:rsid w:val="004C0704"/>
    <w:rsid w:val="004C2D82"/>
    <w:rsid w:val="004C3238"/>
    <w:rsid w:val="004C6BDC"/>
    <w:rsid w:val="004C7A81"/>
    <w:rsid w:val="004D1E8D"/>
    <w:rsid w:val="004D220C"/>
    <w:rsid w:val="004D25F3"/>
    <w:rsid w:val="004D35B8"/>
    <w:rsid w:val="004D4FB9"/>
    <w:rsid w:val="004D637D"/>
    <w:rsid w:val="004D6D27"/>
    <w:rsid w:val="004E08F3"/>
    <w:rsid w:val="004E3E96"/>
    <w:rsid w:val="004E5C4C"/>
    <w:rsid w:val="004E7610"/>
    <w:rsid w:val="004F255F"/>
    <w:rsid w:val="004F3A46"/>
    <w:rsid w:val="004F453E"/>
    <w:rsid w:val="004F60D1"/>
    <w:rsid w:val="004F7EC8"/>
    <w:rsid w:val="0050005D"/>
    <w:rsid w:val="00510685"/>
    <w:rsid w:val="00516024"/>
    <w:rsid w:val="005209E6"/>
    <w:rsid w:val="00531A3D"/>
    <w:rsid w:val="00532974"/>
    <w:rsid w:val="00535660"/>
    <w:rsid w:val="005414A5"/>
    <w:rsid w:val="005425D3"/>
    <w:rsid w:val="00544366"/>
    <w:rsid w:val="00547A1A"/>
    <w:rsid w:val="005507A4"/>
    <w:rsid w:val="005535ED"/>
    <w:rsid w:val="005567C0"/>
    <w:rsid w:val="00566A88"/>
    <w:rsid w:val="00567BA4"/>
    <w:rsid w:val="00571569"/>
    <w:rsid w:val="005725E9"/>
    <w:rsid w:val="00574AEF"/>
    <w:rsid w:val="005846CD"/>
    <w:rsid w:val="0059003B"/>
    <w:rsid w:val="0059592D"/>
    <w:rsid w:val="005A05D8"/>
    <w:rsid w:val="005B4A1A"/>
    <w:rsid w:val="005B58BB"/>
    <w:rsid w:val="005C459E"/>
    <w:rsid w:val="005C6BCC"/>
    <w:rsid w:val="005C6DAF"/>
    <w:rsid w:val="005C7BD8"/>
    <w:rsid w:val="005D18E9"/>
    <w:rsid w:val="005D7D84"/>
    <w:rsid w:val="005E0465"/>
    <w:rsid w:val="005E1BF9"/>
    <w:rsid w:val="005E45E2"/>
    <w:rsid w:val="005E67C5"/>
    <w:rsid w:val="005F2CDE"/>
    <w:rsid w:val="005F4001"/>
    <w:rsid w:val="005F4156"/>
    <w:rsid w:val="005F4887"/>
    <w:rsid w:val="005F561B"/>
    <w:rsid w:val="005F6AA0"/>
    <w:rsid w:val="005F6AF8"/>
    <w:rsid w:val="0060032D"/>
    <w:rsid w:val="006041BD"/>
    <w:rsid w:val="006051CB"/>
    <w:rsid w:val="00607DEC"/>
    <w:rsid w:val="00612012"/>
    <w:rsid w:val="00614621"/>
    <w:rsid w:val="006237E5"/>
    <w:rsid w:val="006336D1"/>
    <w:rsid w:val="00633C2B"/>
    <w:rsid w:val="00633E55"/>
    <w:rsid w:val="00635C95"/>
    <w:rsid w:val="00637400"/>
    <w:rsid w:val="00640608"/>
    <w:rsid w:val="006407F8"/>
    <w:rsid w:val="00652139"/>
    <w:rsid w:val="00655592"/>
    <w:rsid w:val="0066122B"/>
    <w:rsid w:val="00661AD6"/>
    <w:rsid w:val="006651B6"/>
    <w:rsid w:val="00665FD9"/>
    <w:rsid w:val="0066716A"/>
    <w:rsid w:val="00667760"/>
    <w:rsid w:val="00671596"/>
    <w:rsid w:val="00673E94"/>
    <w:rsid w:val="00675676"/>
    <w:rsid w:val="0068415B"/>
    <w:rsid w:val="00684623"/>
    <w:rsid w:val="00684E07"/>
    <w:rsid w:val="00685FA1"/>
    <w:rsid w:val="006A26AE"/>
    <w:rsid w:val="006A6593"/>
    <w:rsid w:val="006A6669"/>
    <w:rsid w:val="006B1850"/>
    <w:rsid w:val="006B2FDF"/>
    <w:rsid w:val="006B3BD4"/>
    <w:rsid w:val="006B639F"/>
    <w:rsid w:val="006B7A80"/>
    <w:rsid w:val="006C1B54"/>
    <w:rsid w:val="006C4DD1"/>
    <w:rsid w:val="006C6F6A"/>
    <w:rsid w:val="006D1749"/>
    <w:rsid w:val="006D20CB"/>
    <w:rsid w:val="006D4AC5"/>
    <w:rsid w:val="006D54AA"/>
    <w:rsid w:val="006D569E"/>
    <w:rsid w:val="006D5F3C"/>
    <w:rsid w:val="006D6D4E"/>
    <w:rsid w:val="006E017D"/>
    <w:rsid w:val="006E308C"/>
    <w:rsid w:val="006E43BB"/>
    <w:rsid w:val="006E7813"/>
    <w:rsid w:val="006F0317"/>
    <w:rsid w:val="006F4FA7"/>
    <w:rsid w:val="0070086A"/>
    <w:rsid w:val="00701A7E"/>
    <w:rsid w:val="00704905"/>
    <w:rsid w:val="00705ECF"/>
    <w:rsid w:val="007155EC"/>
    <w:rsid w:val="00722B4F"/>
    <w:rsid w:val="00723469"/>
    <w:rsid w:val="007237BD"/>
    <w:rsid w:val="0072502E"/>
    <w:rsid w:val="007331E0"/>
    <w:rsid w:val="00734693"/>
    <w:rsid w:val="007346EE"/>
    <w:rsid w:val="00736403"/>
    <w:rsid w:val="00740CFE"/>
    <w:rsid w:val="00741475"/>
    <w:rsid w:val="007435E0"/>
    <w:rsid w:val="0074696D"/>
    <w:rsid w:val="00753142"/>
    <w:rsid w:val="00754816"/>
    <w:rsid w:val="0075554D"/>
    <w:rsid w:val="00755D55"/>
    <w:rsid w:val="0075609B"/>
    <w:rsid w:val="00757882"/>
    <w:rsid w:val="007801A3"/>
    <w:rsid w:val="00781FB8"/>
    <w:rsid w:val="00785B03"/>
    <w:rsid w:val="0079067F"/>
    <w:rsid w:val="00794610"/>
    <w:rsid w:val="00796AF2"/>
    <w:rsid w:val="007A3978"/>
    <w:rsid w:val="007A59E7"/>
    <w:rsid w:val="007B383E"/>
    <w:rsid w:val="007B3EFC"/>
    <w:rsid w:val="007B4252"/>
    <w:rsid w:val="007B5F7A"/>
    <w:rsid w:val="007C4CE3"/>
    <w:rsid w:val="007C5921"/>
    <w:rsid w:val="007C6CA6"/>
    <w:rsid w:val="007C6DDC"/>
    <w:rsid w:val="007E379B"/>
    <w:rsid w:val="007E547F"/>
    <w:rsid w:val="007E7B27"/>
    <w:rsid w:val="007F018A"/>
    <w:rsid w:val="007F0563"/>
    <w:rsid w:val="007F142B"/>
    <w:rsid w:val="007F5FE7"/>
    <w:rsid w:val="00804E56"/>
    <w:rsid w:val="00805A21"/>
    <w:rsid w:val="00814A00"/>
    <w:rsid w:val="00820DE6"/>
    <w:rsid w:val="0082184F"/>
    <w:rsid w:val="008219D3"/>
    <w:rsid w:val="0082300E"/>
    <w:rsid w:val="00823D18"/>
    <w:rsid w:val="00825214"/>
    <w:rsid w:val="0082541D"/>
    <w:rsid w:val="008406C4"/>
    <w:rsid w:val="0084476F"/>
    <w:rsid w:val="00844E52"/>
    <w:rsid w:val="00846A0C"/>
    <w:rsid w:val="00851098"/>
    <w:rsid w:val="00851E41"/>
    <w:rsid w:val="00852BA3"/>
    <w:rsid w:val="0085372D"/>
    <w:rsid w:val="00864452"/>
    <w:rsid w:val="00865276"/>
    <w:rsid w:val="0086782A"/>
    <w:rsid w:val="00867C2F"/>
    <w:rsid w:val="008743E1"/>
    <w:rsid w:val="0088331A"/>
    <w:rsid w:val="00884138"/>
    <w:rsid w:val="00887A40"/>
    <w:rsid w:val="0089084E"/>
    <w:rsid w:val="0089094D"/>
    <w:rsid w:val="00891E9E"/>
    <w:rsid w:val="00897AF9"/>
    <w:rsid w:val="008A0318"/>
    <w:rsid w:val="008A4FCC"/>
    <w:rsid w:val="008A506C"/>
    <w:rsid w:val="008A5222"/>
    <w:rsid w:val="008A5F78"/>
    <w:rsid w:val="008A6461"/>
    <w:rsid w:val="008A6E0F"/>
    <w:rsid w:val="008B28C5"/>
    <w:rsid w:val="008C21DC"/>
    <w:rsid w:val="008C2519"/>
    <w:rsid w:val="008C427F"/>
    <w:rsid w:val="008C5262"/>
    <w:rsid w:val="008C63EF"/>
    <w:rsid w:val="008D0184"/>
    <w:rsid w:val="008D22DD"/>
    <w:rsid w:val="008D3DA4"/>
    <w:rsid w:val="008D51D9"/>
    <w:rsid w:val="008D6BF7"/>
    <w:rsid w:val="008E0808"/>
    <w:rsid w:val="008E08DB"/>
    <w:rsid w:val="008E09A9"/>
    <w:rsid w:val="008E0E51"/>
    <w:rsid w:val="008E10BC"/>
    <w:rsid w:val="008E1DC8"/>
    <w:rsid w:val="008E2626"/>
    <w:rsid w:val="008E60BB"/>
    <w:rsid w:val="008E69DE"/>
    <w:rsid w:val="008E72FB"/>
    <w:rsid w:val="008F00EC"/>
    <w:rsid w:val="008F0C1C"/>
    <w:rsid w:val="008F103F"/>
    <w:rsid w:val="008F6FD9"/>
    <w:rsid w:val="0090136C"/>
    <w:rsid w:val="00905A9C"/>
    <w:rsid w:val="00905C1E"/>
    <w:rsid w:val="00906E0B"/>
    <w:rsid w:val="00907FA0"/>
    <w:rsid w:val="009100F8"/>
    <w:rsid w:val="00910341"/>
    <w:rsid w:val="00913A7A"/>
    <w:rsid w:val="009241BF"/>
    <w:rsid w:val="0094161D"/>
    <w:rsid w:val="00944591"/>
    <w:rsid w:val="00945CB2"/>
    <w:rsid w:val="0094624C"/>
    <w:rsid w:val="00951C97"/>
    <w:rsid w:val="00952073"/>
    <w:rsid w:val="0095286A"/>
    <w:rsid w:val="00952CA1"/>
    <w:rsid w:val="009536A1"/>
    <w:rsid w:val="00955B4A"/>
    <w:rsid w:val="00957213"/>
    <w:rsid w:val="009578FE"/>
    <w:rsid w:val="0096095C"/>
    <w:rsid w:val="00961369"/>
    <w:rsid w:val="00967CF2"/>
    <w:rsid w:val="00971171"/>
    <w:rsid w:val="00972423"/>
    <w:rsid w:val="00972F76"/>
    <w:rsid w:val="00975C1B"/>
    <w:rsid w:val="0097626D"/>
    <w:rsid w:val="00981843"/>
    <w:rsid w:val="0098533B"/>
    <w:rsid w:val="00985DC5"/>
    <w:rsid w:val="00987FBE"/>
    <w:rsid w:val="00994CF1"/>
    <w:rsid w:val="009A0895"/>
    <w:rsid w:val="009A721E"/>
    <w:rsid w:val="009A76E9"/>
    <w:rsid w:val="009B32DA"/>
    <w:rsid w:val="009B3DC1"/>
    <w:rsid w:val="009B68EB"/>
    <w:rsid w:val="009B758E"/>
    <w:rsid w:val="009C1621"/>
    <w:rsid w:val="009C5D4C"/>
    <w:rsid w:val="009C6F3A"/>
    <w:rsid w:val="009D53A5"/>
    <w:rsid w:val="009D71EC"/>
    <w:rsid w:val="009E2681"/>
    <w:rsid w:val="009E69BD"/>
    <w:rsid w:val="009E6B89"/>
    <w:rsid w:val="009F0F15"/>
    <w:rsid w:val="009F114D"/>
    <w:rsid w:val="009F1C79"/>
    <w:rsid w:val="009F2E4B"/>
    <w:rsid w:val="00A00607"/>
    <w:rsid w:val="00A0117B"/>
    <w:rsid w:val="00A0265F"/>
    <w:rsid w:val="00A04D9B"/>
    <w:rsid w:val="00A04F7A"/>
    <w:rsid w:val="00A0576F"/>
    <w:rsid w:val="00A1149B"/>
    <w:rsid w:val="00A14543"/>
    <w:rsid w:val="00A17194"/>
    <w:rsid w:val="00A2677E"/>
    <w:rsid w:val="00A273D4"/>
    <w:rsid w:val="00A31B08"/>
    <w:rsid w:val="00A43B08"/>
    <w:rsid w:val="00A45010"/>
    <w:rsid w:val="00A47EEE"/>
    <w:rsid w:val="00A506AC"/>
    <w:rsid w:val="00A53722"/>
    <w:rsid w:val="00A6146F"/>
    <w:rsid w:val="00A62B67"/>
    <w:rsid w:val="00A711FB"/>
    <w:rsid w:val="00A733A7"/>
    <w:rsid w:val="00A73EFE"/>
    <w:rsid w:val="00A73F7D"/>
    <w:rsid w:val="00A80FB6"/>
    <w:rsid w:val="00A82525"/>
    <w:rsid w:val="00A84804"/>
    <w:rsid w:val="00A855E7"/>
    <w:rsid w:val="00A9139D"/>
    <w:rsid w:val="00A9195B"/>
    <w:rsid w:val="00A925F1"/>
    <w:rsid w:val="00A93481"/>
    <w:rsid w:val="00A95085"/>
    <w:rsid w:val="00A97628"/>
    <w:rsid w:val="00A979E7"/>
    <w:rsid w:val="00AA3F13"/>
    <w:rsid w:val="00AA6991"/>
    <w:rsid w:val="00AB05A8"/>
    <w:rsid w:val="00AB2CD3"/>
    <w:rsid w:val="00AB5396"/>
    <w:rsid w:val="00AB56C3"/>
    <w:rsid w:val="00AB663D"/>
    <w:rsid w:val="00AC4EE8"/>
    <w:rsid w:val="00AC5493"/>
    <w:rsid w:val="00AC6091"/>
    <w:rsid w:val="00AC70C6"/>
    <w:rsid w:val="00AC71A7"/>
    <w:rsid w:val="00AD3A40"/>
    <w:rsid w:val="00AD5EC8"/>
    <w:rsid w:val="00AE17CB"/>
    <w:rsid w:val="00AE1B35"/>
    <w:rsid w:val="00AE2354"/>
    <w:rsid w:val="00AE26F7"/>
    <w:rsid w:val="00AE2E9F"/>
    <w:rsid w:val="00AE3C1F"/>
    <w:rsid w:val="00AE5144"/>
    <w:rsid w:val="00AF2B44"/>
    <w:rsid w:val="00AF3EF2"/>
    <w:rsid w:val="00AF492C"/>
    <w:rsid w:val="00B04B06"/>
    <w:rsid w:val="00B05482"/>
    <w:rsid w:val="00B06C53"/>
    <w:rsid w:val="00B07149"/>
    <w:rsid w:val="00B07A0A"/>
    <w:rsid w:val="00B07C73"/>
    <w:rsid w:val="00B10F56"/>
    <w:rsid w:val="00B13737"/>
    <w:rsid w:val="00B1390F"/>
    <w:rsid w:val="00B13B9F"/>
    <w:rsid w:val="00B1648A"/>
    <w:rsid w:val="00B2217B"/>
    <w:rsid w:val="00B22C4D"/>
    <w:rsid w:val="00B24596"/>
    <w:rsid w:val="00B270D2"/>
    <w:rsid w:val="00B27819"/>
    <w:rsid w:val="00B3367D"/>
    <w:rsid w:val="00B34231"/>
    <w:rsid w:val="00B361AF"/>
    <w:rsid w:val="00B365D3"/>
    <w:rsid w:val="00B37865"/>
    <w:rsid w:val="00B40F7B"/>
    <w:rsid w:val="00B41971"/>
    <w:rsid w:val="00B42C07"/>
    <w:rsid w:val="00B45FC4"/>
    <w:rsid w:val="00B470A9"/>
    <w:rsid w:val="00B55A9F"/>
    <w:rsid w:val="00B56432"/>
    <w:rsid w:val="00B56696"/>
    <w:rsid w:val="00B635EF"/>
    <w:rsid w:val="00B66CD9"/>
    <w:rsid w:val="00B70127"/>
    <w:rsid w:val="00B7287D"/>
    <w:rsid w:val="00B73030"/>
    <w:rsid w:val="00B73707"/>
    <w:rsid w:val="00B74044"/>
    <w:rsid w:val="00B742AD"/>
    <w:rsid w:val="00B747F6"/>
    <w:rsid w:val="00B76444"/>
    <w:rsid w:val="00B93BD9"/>
    <w:rsid w:val="00B948BE"/>
    <w:rsid w:val="00B960F5"/>
    <w:rsid w:val="00B972CD"/>
    <w:rsid w:val="00BA59AB"/>
    <w:rsid w:val="00BA7893"/>
    <w:rsid w:val="00BB0D50"/>
    <w:rsid w:val="00BB1F8D"/>
    <w:rsid w:val="00BB2401"/>
    <w:rsid w:val="00BB6882"/>
    <w:rsid w:val="00BC0E87"/>
    <w:rsid w:val="00BC16CD"/>
    <w:rsid w:val="00BC47D9"/>
    <w:rsid w:val="00BC4868"/>
    <w:rsid w:val="00BC5688"/>
    <w:rsid w:val="00BC6701"/>
    <w:rsid w:val="00BC7766"/>
    <w:rsid w:val="00BD1941"/>
    <w:rsid w:val="00BD1B35"/>
    <w:rsid w:val="00BD2E4C"/>
    <w:rsid w:val="00BD689A"/>
    <w:rsid w:val="00BD71BC"/>
    <w:rsid w:val="00BE0BA8"/>
    <w:rsid w:val="00BE1EB4"/>
    <w:rsid w:val="00BF1ADE"/>
    <w:rsid w:val="00BF1CFF"/>
    <w:rsid w:val="00BF41AD"/>
    <w:rsid w:val="00BF5D0D"/>
    <w:rsid w:val="00C0394C"/>
    <w:rsid w:val="00C076C9"/>
    <w:rsid w:val="00C1081B"/>
    <w:rsid w:val="00C116F4"/>
    <w:rsid w:val="00C11A58"/>
    <w:rsid w:val="00C12082"/>
    <w:rsid w:val="00C13033"/>
    <w:rsid w:val="00C15623"/>
    <w:rsid w:val="00C15B52"/>
    <w:rsid w:val="00C23DDB"/>
    <w:rsid w:val="00C24E0D"/>
    <w:rsid w:val="00C25253"/>
    <w:rsid w:val="00C26502"/>
    <w:rsid w:val="00C30DF1"/>
    <w:rsid w:val="00C31D8C"/>
    <w:rsid w:val="00C32DE5"/>
    <w:rsid w:val="00C354E8"/>
    <w:rsid w:val="00C3566D"/>
    <w:rsid w:val="00C3620A"/>
    <w:rsid w:val="00C40081"/>
    <w:rsid w:val="00C44F9F"/>
    <w:rsid w:val="00C45F6D"/>
    <w:rsid w:val="00C46A04"/>
    <w:rsid w:val="00C4741A"/>
    <w:rsid w:val="00C47AF5"/>
    <w:rsid w:val="00C47FCC"/>
    <w:rsid w:val="00C50D96"/>
    <w:rsid w:val="00C51163"/>
    <w:rsid w:val="00C57CF5"/>
    <w:rsid w:val="00C610DC"/>
    <w:rsid w:val="00C6154E"/>
    <w:rsid w:val="00C64215"/>
    <w:rsid w:val="00C659ED"/>
    <w:rsid w:val="00C65FFB"/>
    <w:rsid w:val="00C679FE"/>
    <w:rsid w:val="00C72078"/>
    <w:rsid w:val="00C751EE"/>
    <w:rsid w:val="00C75E5F"/>
    <w:rsid w:val="00C7799C"/>
    <w:rsid w:val="00C82E2C"/>
    <w:rsid w:val="00C84A59"/>
    <w:rsid w:val="00C84E19"/>
    <w:rsid w:val="00C86CE1"/>
    <w:rsid w:val="00C90A2C"/>
    <w:rsid w:val="00C93802"/>
    <w:rsid w:val="00C96227"/>
    <w:rsid w:val="00C97416"/>
    <w:rsid w:val="00CA0898"/>
    <w:rsid w:val="00CA1367"/>
    <w:rsid w:val="00CA4EE8"/>
    <w:rsid w:val="00CA53D4"/>
    <w:rsid w:val="00CA63BF"/>
    <w:rsid w:val="00CB6693"/>
    <w:rsid w:val="00CC1FDE"/>
    <w:rsid w:val="00CC47F0"/>
    <w:rsid w:val="00CC50F7"/>
    <w:rsid w:val="00CC5F90"/>
    <w:rsid w:val="00CD12DF"/>
    <w:rsid w:val="00CE0D21"/>
    <w:rsid w:val="00CE2D60"/>
    <w:rsid w:val="00CE2EEA"/>
    <w:rsid w:val="00CE455E"/>
    <w:rsid w:val="00CF417C"/>
    <w:rsid w:val="00CF7F8F"/>
    <w:rsid w:val="00D02224"/>
    <w:rsid w:val="00D0392F"/>
    <w:rsid w:val="00D04E40"/>
    <w:rsid w:val="00D06F9E"/>
    <w:rsid w:val="00D124E1"/>
    <w:rsid w:val="00D12D82"/>
    <w:rsid w:val="00D131A8"/>
    <w:rsid w:val="00D17102"/>
    <w:rsid w:val="00D2133F"/>
    <w:rsid w:val="00D21B35"/>
    <w:rsid w:val="00D25A7A"/>
    <w:rsid w:val="00D273D6"/>
    <w:rsid w:val="00D315B2"/>
    <w:rsid w:val="00D347A3"/>
    <w:rsid w:val="00D356CD"/>
    <w:rsid w:val="00D357FF"/>
    <w:rsid w:val="00D360E7"/>
    <w:rsid w:val="00D40A49"/>
    <w:rsid w:val="00D427FF"/>
    <w:rsid w:val="00D4634B"/>
    <w:rsid w:val="00D47F80"/>
    <w:rsid w:val="00D50BDF"/>
    <w:rsid w:val="00D54B39"/>
    <w:rsid w:val="00D54F8C"/>
    <w:rsid w:val="00D5573E"/>
    <w:rsid w:val="00D5622D"/>
    <w:rsid w:val="00D56343"/>
    <w:rsid w:val="00D60B1D"/>
    <w:rsid w:val="00D60C9C"/>
    <w:rsid w:val="00D626B7"/>
    <w:rsid w:val="00D6760B"/>
    <w:rsid w:val="00D72133"/>
    <w:rsid w:val="00D721A5"/>
    <w:rsid w:val="00D7471E"/>
    <w:rsid w:val="00D75C82"/>
    <w:rsid w:val="00D76841"/>
    <w:rsid w:val="00D773DE"/>
    <w:rsid w:val="00D773F7"/>
    <w:rsid w:val="00D833E8"/>
    <w:rsid w:val="00D92ADD"/>
    <w:rsid w:val="00D9711E"/>
    <w:rsid w:val="00D9712E"/>
    <w:rsid w:val="00DA0AF8"/>
    <w:rsid w:val="00DA0C90"/>
    <w:rsid w:val="00DA1993"/>
    <w:rsid w:val="00DA2B5D"/>
    <w:rsid w:val="00DA36AB"/>
    <w:rsid w:val="00DB21FA"/>
    <w:rsid w:val="00DB4609"/>
    <w:rsid w:val="00DB6898"/>
    <w:rsid w:val="00DB690B"/>
    <w:rsid w:val="00DC0549"/>
    <w:rsid w:val="00DC0F4E"/>
    <w:rsid w:val="00DC3195"/>
    <w:rsid w:val="00DC3BD5"/>
    <w:rsid w:val="00DC6A27"/>
    <w:rsid w:val="00DD269D"/>
    <w:rsid w:val="00DD2851"/>
    <w:rsid w:val="00DD3B5A"/>
    <w:rsid w:val="00DD6F21"/>
    <w:rsid w:val="00DE02C2"/>
    <w:rsid w:val="00DE031B"/>
    <w:rsid w:val="00DE0D11"/>
    <w:rsid w:val="00DE2424"/>
    <w:rsid w:val="00DE4171"/>
    <w:rsid w:val="00DE4666"/>
    <w:rsid w:val="00DE4794"/>
    <w:rsid w:val="00DE5BAD"/>
    <w:rsid w:val="00DE6BB8"/>
    <w:rsid w:val="00DE7E43"/>
    <w:rsid w:val="00DF0EFE"/>
    <w:rsid w:val="00DF2BDD"/>
    <w:rsid w:val="00DF366D"/>
    <w:rsid w:val="00DF37E3"/>
    <w:rsid w:val="00DF6D25"/>
    <w:rsid w:val="00E0158C"/>
    <w:rsid w:val="00E06901"/>
    <w:rsid w:val="00E069E2"/>
    <w:rsid w:val="00E221EB"/>
    <w:rsid w:val="00E22DCE"/>
    <w:rsid w:val="00E257E9"/>
    <w:rsid w:val="00E27AFF"/>
    <w:rsid w:val="00E34CB9"/>
    <w:rsid w:val="00E3733F"/>
    <w:rsid w:val="00E3763D"/>
    <w:rsid w:val="00E37FA6"/>
    <w:rsid w:val="00E413AA"/>
    <w:rsid w:val="00E44125"/>
    <w:rsid w:val="00E47388"/>
    <w:rsid w:val="00E54A82"/>
    <w:rsid w:val="00E55D2A"/>
    <w:rsid w:val="00E55E60"/>
    <w:rsid w:val="00E62467"/>
    <w:rsid w:val="00E62FA7"/>
    <w:rsid w:val="00E63042"/>
    <w:rsid w:val="00E63D41"/>
    <w:rsid w:val="00E64512"/>
    <w:rsid w:val="00E65366"/>
    <w:rsid w:val="00E653A0"/>
    <w:rsid w:val="00E76951"/>
    <w:rsid w:val="00E77662"/>
    <w:rsid w:val="00E77846"/>
    <w:rsid w:val="00E77F17"/>
    <w:rsid w:val="00E80F6E"/>
    <w:rsid w:val="00E850A4"/>
    <w:rsid w:val="00E86EDA"/>
    <w:rsid w:val="00E92BA1"/>
    <w:rsid w:val="00E94F27"/>
    <w:rsid w:val="00E95347"/>
    <w:rsid w:val="00E97384"/>
    <w:rsid w:val="00EA34B2"/>
    <w:rsid w:val="00EA45EE"/>
    <w:rsid w:val="00EA4BD5"/>
    <w:rsid w:val="00EB1E78"/>
    <w:rsid w:val="00EB47B8"/>
    <w:rsid w:val="00EC1864"/>
    <w:rsid w:val="00EC2F03"/>
    <w:rsid w:val="00ED2F54"/>
    <w:rsid w:val="00ED38D2"/>
    <w:rsid w:val="00ED6110"/>
    <w:rsid w:val="00EE0D9F"/>
    <w:rsid w:val="00EE26F6"/>
    <w:rsid w:val="00EE484D"/>
    <w:rsid w:val="00EE6949"/>
    <w:rsid w:val="00EF29A9"/>
    <w:rsid w:val="00EF3BE0"/>
    <w:rsid w:val="00EF4ECD"/>
    <w:rsid w:val="00F0240C"/>
    <w:rsid w:val="00F03E27"/>
    <w:rsid w:val="00F0412F"/>
    <w:rsid w:val="00F06C0A"/>
    <w:rsid w:val="00F12576"/>
    <w:rsid w:val="00F15FE9"/>
    <w:rsid w:val="00F17188"/>
    <w:rsid w:val="00F17C99"/>
    <w:rsid w:val="00F21B4F"/>
    <w:rsid w:val="00F22EFA"/>
    <w:rsid w:val="00F25666"/>
    <w:rsid w:val="00F2690F"/>
    <w:rsid w:val="00F2742C"/>
    <w:rsid w:val="00F3345D"/>
    <w:rsid w:val="00F33DC3"/>
    <w:rsid w:val="00F349E5"/>
    <w:rsid w:val="00F35323"/>
    <w:rsid w:val="00F47A87"/>
    <w:rsid w:val="00F50EB2"/>
    <w:rsid w:val="00F55A53"/>
    <w:rsid w:val="00F57C3D"/>
    <w:rsid w:val="00F6103B"/>
    <w:rsid w:val="00F61C7A"/>
    <w:rsid w:val="00F673B4"/>
    <w:rsid w:val="00F67EA6"/>
    <w:rsid w:val="00F70E9B"/>
    <w:rsid w:val="00F73E9E"/>
    <w:rsid w:val="00F752ED"/>
    <w:rsid w:val="00F770DA"/>
    <w:rsid w:val="00F80059"/>
    <w:rsid w:val="00F816CD"/>
    <w:rsid w:val="00F84290"/>
    <w:rsid w:val="00F87248"/>
    <w:rsid w:val="00F90AC9"/>
    <w:rsid w:val="00F92DC3"/>
    <w:rsid w:val="00F9307B"/>
    <w:rsid w:val="00F95720"/>
    <w:rsid w:val="00F961C6"/>
    <w:rsid w:val="00F96EB5"/>
    <w:rsid w:val="00FA104A"/>
    <w:rsid w:val="00FA1AF1"/>
    <w:rsid w:val="00FA1B6B"/>
    <w:rsid w:val="00FA6C5E"/>
    <w:rsid w:val="00FB1E0A"/>
    <w:rsid w:val="00FB6A3D"/>
    <w:rsid w:val="00FB6D18"/>
    <w:rsid w:val="00FC0BF0"/>
    <w:rsid w:val="00FC1360"/>
    <w:rsid w:val="00FC22BF"/>
    <w:rsid w:val="00FC2D41"/>
    <w:rsid w:val="00FC5749"/>
    <w:rsid w:val="00FD1AB7"/>
    <w:rsid w:val="00FD2D45"/>
    <w:rsid w:val="00FD2E08"/>
    <w:rsid w:val="00FE4042"/>
    <w:rsid w:val="00FE704A"/>
    <w:rsid w:val="00FE7CA0"/>
    <w:rsid w:val="00FE7F66"/>
    <w:rsid w:val="00FF07CE"/>
    <w:rsid w:val="00FF0C88"/>
    <w:rsid w:val="00FF103D"/>
    <w:rsid w:val="00FF64D6"/>
    <w:rsid w:val="00FF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9FDE"/>
  <w15:docId w15:val="{5AB53C4F-E3C3-4BAD-8360-36DB2CF2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54A82"/>
    <w:pPr>
      <w:widowControl w:val="0"/>
      <w:jc w:val="both"/>
    </w:pPr>
    <w:rPr>
      <w:rFonts w:ascii="Times New Roman" w:eastAsia="宋体" w:hAnsi="Times New Roman" w:cs="Times New Roman"/>
      <w:sz w:val="22"/>
      <w:szCs w:val="20"/>
    </w:rPr>
  </w:style>
  <w:style w:type="paragraph" w:styleId="1">
    <w:name w:val="heading 1"/>
    <w:basedOn w:val="a"/>
    <w:next w:val="a"/>
    <w:link w:val="10"/>
    <w:qFormat/>
    <w:rsid w:val="00DF366D"/>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2">
    <w:name w:val="heading 2"/>
    <w:basedOn w:val="a"/>
    <w:next w:val="a"/>
    <w:link w:val="20"/>
    <w:qFormat/>
    <w:rsid w:val="00A47EEE"/>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a"/>
    <w:next w:val="a"/>
    <w:link w:val="30"/>
    <w:unhideWhenUsed/>
    <w:qFormat/>
    <w:rsid w:val="00633C2B"/>
    <w:pPr>
      <w:keepNext/>
      <w:keepLines/>
      <w:spacing w:before="120" w:after="120" w:line="360" w:lineRule="auto"/>
      <w:outlineLvl w:val="2"/>
    </w:pPr>
    <w:rPr>
      <w:b/>
      <w:bCs/>
      <w:sz w:val="24"/>
      <w:szCs w:val="32"/>
    </w:rPr>
  </w:style>
  <w:style w:type="paragraph" w:styleId="4">
    <w:name w:val="heading 4"/>
    <w:basedOn w:val="a"/>
    <w:next w:val="a1"/>
    <w:link w:val="40"/>
    <w:qFormat/>
    <w:rsid w:val="00DF366D"/>
    <w:pPr>
      <w:keepNext/>
      <w:keepLines/>
      <w:tabs>
        <w:tab w:val="left" w:pos="864"/>
      </w:tabs>
      <w:spacing w:before="120" w:after="120" w:line="360" w:lineRule="auto"/>
      <w:outlineLvl w:val="3"/>
    </w:pPr>
    <w:rPr>
      <w:rFonts w:ascii="Arial" w:eastAsia="黑体" w:hAnsi="Arial"/>
      <w:sz w:val="24"/>
    </w:rPr>
  </w:style>
  <w:style w:type="paragraph" w:styleId="5">
    <w:name w:val="heading 5"/>
    <w:basedOn w:val="a"/>
    <w:next w:val="a1"/>
    <w:link w:val="50"/>
    <w:uiPriority w:val="9"/>
    <w:qFormat/>
    <w:rsid w:val="00DF366D"/>
    <w:pPr>
      <w:keepNext/>
      <w:keepLines/>
      <w:tabs>
        <w:tab w:val="left" w:pos="1008"/>
      </w:tabs>
      <w:spacing w:before="120" w:after="120" w:line="360" w:lineRule="auto"/>
      <w:outlineLvl w:val="4"/>
    </w:pPr>
    <w:rPr>
      <w:rFonts w:ascii="Calibri" w:hAnsi="Calibri"/>
      <w:i/>
      <w:sz w:val="24"/>
    </w:rPr>
  </w:style>
  <w:style w:type="paragraph" w:styleId="6">
    <w:name w:val="heading 6"/>
    <w:basedOn w:val="a"/>
    <w:next w:val="a1"/>
    <w:link w:val="60"/>
    <w:uiPriority w:val="9"/>
    <w:qFormat/>
    <w:rsid w:val="00DF366D"/>
    <w:pPr>
      <w:keepNext/>
      <w:keepLines/>
      <w:tabs>
        <w:tab w:val="left" w:pos="1152"/>
      </w:tabs>
      <w:spacing w:before="240" w:after="64" w:line="319" w:lineRule="auto"/>
      <w:outlineLvl w:val="5"/>
    </w:pPr>
    <w:rPr>
      <w:rFonts w:ascii="Arial" w:eastAsia="黑体" w:hAnsi="Arial"/>
      <w:b/>
      <w:sz w:val="24"/>
    </w:rPr>
  </w:style>
  <w:style w:type="paragraph" w:styleId="7">
    <w:name w:val="heading 7"/>
    <w:basedOn w:val="a"/>
    <w:next w:val="a1"/>
    <w:link w:val="70"/>
    <w:qFormat/>
    <w:rsid w:val="00DF366D"/>
    <w:pPr>
      <w:keepNext/>
      <w:keepLines/>
      <w:tabs>
        <w:tab w:val="left" w:pos="1296"/>
      </w:tabs>
      <w:spacing w:before="240" w:after="64" w:line="319" w:lineRule="auto"/>
      <w:outlineLvl w:val="6"/>
    </w:pPr>
    <w:rPr>
      <w:rFonts w:ascii="Calibri" w:hAnsi="Calibri"/>
      <w:b/>
      <w:sz w:val="24"/>
    </w:rPr>
  </w:style>
  <w:style w:type="paragraph" w:styleId="8">
    <w:name w:val="heading 8"/>
    <w:basedOn w:val="a"/>
    <w:next w:val="a1"/>
    <w:link w:val="80"/>
    <w:qFormat/>
    <w:rsid w:val="00DF366D"/>
    <w:pPr>
      <w:keepNext/>
      <w:keepLines/>
      <w:tabs>
        <w:tab w:val="left" w:pos="1440"/>
      </w:tabs>
      <w:spacing w:before="240" w:after="64" w:line="319" w:lineRule="auto"/>
      <w:outlineLvl w:val="7"/>
    </w:pPr>
    <w:rPr>
      <w:rFonts w:ascii="Arial" w:eastAsia="黑体" w:hAnsi="Arial"/>
      <w:sz w:val="24"/>
    </w:rPr>
  </w:style>
  <w:style w:type="paragraph" w:styleId="9">
    <w:name w:val="heading 9"/>
    <w:basedOn w:val="a"/>
    <w:next w:val="a1"/>
    <w:link w:val="90"/>
    <w:qFormat/>
    <w:rsid w:val="00DF366D"/>
    <w:pPr>
      <w:keepNext/>
      <w:keepLines/>
      <w:tabs>
        <w:tab w:val="left" w:pos="1584"/>
      </w:tabs>
      <w:spacing w:before="240" w:after="64" w:line="319" w:lineRule="auto"/>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qFormat/>
    <w:rsid w:val="00A47E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A47EEE"/>
    <w:rPr>
      <w:sz w:val="18"/>
      <w:szCs w:val="18"/>
    </w:rPr>
  </w:style>
  <w:style w:type="paragraph" w:styleId="a7">
    <w:name w:val="footer"/>
    <w:basedOn w:val="a"/>
    <w:link w:val="a8"/>
    <w:unhideWhenUsed/>
    <w:rsid w:val="00A47EEE"/>
    <w:pPr>
      <w:tabs>
        <w:tab w:val="center" w:pos="4153"/>
        <w:tab w:val="right" w:pos="8306"/>
      </w:tabs>
      <w:snapToGrid w:val="0"/>
      <w:jc w:val="left"/>
    </w:pPr>
    <w:rPr>
      <w:sz w:val="18"/>
      <w:szCs w:val="18"/>
    </w:rPr>
  </w:style>
  <w:style w:type="character" w:customStyle="1" w:styleId="a8">
    <w:name w:val="页脚 字符"/>
    <w:basedOn w:val="a2"/>
    <w:link w:val="a7"/>
    <w:uiPriority w:val="99"/>
    <w:rsid w:val="00A47EEE"/>
    <w:rPr>
      <w:sz w:val="18"/>
      <w:szCs w:val="18"/>
    </w:rPr>
  </w:style>
  <w:style w:type="character" w:customStyle="1" w:styleId="10">
    <w:name w:val="标题 1 字符"/>
    <w:basedOn w:val="a2"/>
    <w:link w:val="1"/>
    <w:qFormat/>
    <w:rsid w:val="00DF366D"/>
    <w:rPr>
      <w:rFonts w:ascii="黑体" w:eastAsiaTheme="majorEastAsia" w:hAnsi="Times New Roman" w:cs="Times New Roman"/>
      <w:b/>
      <w:spacing w:val="24"/>
      <w:kern w:val="44"/>
      <w:sz w:val="36"/>
      <w:szCs w:val="20"/>
    </w:rPr>
  </w:style>
  <w:style w:type="character" w:customStyle="1" w:styleId="20">
    <w:name w:val="标题 2 字符"/>
    <w:basedOn w:val="a2"/>
    <w:link w:val="2"/>
    <w:rsid w:val="00A47EEE"/>
    <w:rPr>
      <w:rFonts w:ascii="Times New Roman" w:eastAsia="黑体" w:hAnsi="Times New Roman" w:cs="Times New Roman"/>
      <w:kern w:val="0"/>
      <w:sz w:val="30"/>
      <w:szCs w:val="20"/>
    </w:rPr>
  </w:style>
  <w:style w:type="character" w:customStyle="1" w:styleId="31">
    <w:name w:val="正文文本缩进 3 字符"/>
    <w:link w:val="32"/>
    <w:rsid w:val="00A47EEE"/>
    <w:rPr>
      <w:rFonts w:eastAsia="黑体"/>
      <w:color w:val="000000"/>
      <w:sz w:val="24"/>
    </w:rPr>
  </w:style>
  <w:style w:type="paragraph" w:styleId="32">
    <w:name w:val="Body Text Indent 3"/>
    <w:basedOn w:val="a"/>
    <w:link w:val="31"/>
    <w:rsid w:val="00A47EEE"/>
    <w:pPr>
      <w:autoSpaceDE w:val="0"/>
      <w:autoSpaceDN w:val="0"/>
      <w:spacing w:line="400" w:lineRule="atLeast"/>
      <w:ind w:firstLineChars="200" w:firstLine="443"/>
      <w:textAlignment w:val="bottom"/>
    </w:pPr>
    <w:rPr>
      <w:rFonts w:asciiTheme="minorHAnsi" w:eastAsia="黑体" w:hAnsiTheme="minorHAnsi" w:cstheme="minorBidi"/>
      <w:color w:val="000000"/>
      <w:sz w:val="24"/>
      <w:szCs w:val="22"/>
    </w:rPr>
  </w:style>
  <w:style w:type="character" w:customStyle="1" w:styleId="3Char1">
    <w:name w:val="正文文本缩进 3 Char1"/>
    <w:basedOn w:val="a2"/>
    <w:uiPriority w:val="99"/>
    <w:semiHidden/>
    <w:rsid w:val="00A47EEE"/>
    <w:rPr>
      <w:rFonts w:ascii="Times New Roman" w:eastAsia="宋体" w:hAnsi="Times New Roman" w:cs="Times New Roman"/>
      <w:sz w:val="16"/>
      <w:szCs w:val="16"/>
    </w:rPr>
  </w:style>
  <w:style w:type="character" w:customStyle="1" w:styleId="a9">
    <w:name w:val="日期 字符"/>
    <w:link w:val="aa"/>
    <w:rsid w:val="00A47EEE"/>
    <w:rPr>
      <w:color w:val="000000"/>
      <w:sz w:val="24"/>
      <w:szCs w:val="24"/>
    </w:rPr>
  </w:style>
  <w:style w:type="paragraph" w:styleId="aa">
    <w:name w:val="Date"/>
    <w:basedOn w:val="a"/>
    <w:next w:val="a"/>
    <w:link w:val="a9"/>
    <w:rsid w:val="00A47EEE"/>
    <w:pPr>
      <w:ind w:leftChars="2500" w:left="100"/>
    </w:pPr>
    <w:rPr>
      <w:rFonts w:asciiTheme="minorHAnsi" w:eastAsiaTheme="minorEastAsia" w:hAnsiTheme="minorHAnsi" w:cstheme="minorBidi"/>
      <w:color w:val="000000"/>
      <w:sz w:val="24"/>
      <w:szCs w:val="24"/>
    </w:rPr>
  </w:style>
  <w:style w:type="character" w:customStyle="1" w:styleId="Char1">
    <w:name w:val="日期 Char1"/>
    <w:basedOn w:val="a2"/>
    <w:uiPriority w:val="99"/>
    <w:semiHidden/>
    <w:rsid w:val="00A47EEE"/>
    <w:rPr>
      <w:rFonts w:ascii="Times New Roman" w:eastAsia="宋体" w:hAnsi="Times New Roman" w:cs="Times New Roman"/>
      <w:szCs w:val="20"/>
    </w:rPr>
  </w:style>
  <w:style w:type="character" w:styleId="ab">
    <w:name w:val="Strong"/>
    <w:qFormat/>
    <w:rsid w:val="00A47EEE"/>
    <w:rPr>
      <w:rFonts w:eastAsia="宋体"/>
      <w:b/>
      <w:bCs/>
      <w:kern w:val="2"/>
      <w:sz w:val="21"/>
      <w:szCs w:val="24"/>
      <w:lang w:val="en-US" w:eastAsia="zh-CN" w:bidi="ar-SA"/>
    </w:rPr>
  </w:style>
  <w:style w:type="paragraph" w:styleId="TOC1">
    <w:name w:val="toc 1"/>
    <w:basedOn w:val="a"/>
    <w:next w:val="a"/>
    <w:semiHidden/>
    <w:rsid w:val="00A47EEE"/>
    <w:pPr>
      <w:spacing w:before="120" w:after="120"/>
      <w:jc w:val="left"/>
    </w:pPr>
    <w:rPr>
      <w:b/>
      <w:bCs/>
      <w:caps/>
      <w:sz w:val="20"/>
    </w:rPr>
  </w:style>
  <w:style w:type="paragraph" w:styleId="ac">
    <w:name w:val="toa heading"/>
    <w:basedOn w:val="a"/>
    <w:next w:val="a"/>
    <w:rsid w:val="00A47EEE"/>
    <w:pPr>
      <w:spacing w:before="120"/>
    </w:pPr>
    <w:rPr>
      <w:rFonts w:ascii="Arial" w:hAnsi="Arial"/>
      <w:sz w:val="24"/>
    </w:rPr>
  </w:style>
  <w:style w:type="paragraph" w:styleId="ad">
    <w:name w:val="Normal (Web)"/>
    <w:basedOn w:val="a"/>
    <w:uiPriority w:val="99"/>
    <w:unhideWhenUsed/>
    <w:qFormat/>
    <w:rsid w:val="00A47EEE"/>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a0">
    <w:name w:val="Title"/>
    <w:basedOn w:val="a"/>
    <w:next w:val="a"/>
    <w:link w:val="ae"/>
    <w:uiPriority w:val="10"/>
    <w:qFormat/>
    <w:rsid w:val="00A47EEE"/>
    <w:pPr>
      <w:spacing w:before="240" w:after="60"/>
      <w:jc w:val="center"/>
      <w:outlineLvl w:val="0"/>
    </w:pPr>
    <w:rPr>
      <w:rFonts w:asciiTheme="majorHAnsi" w:hAnsiTheme="majorHAnsi" w:cstheme="majorBidi"/>
      <w:b/>
      <w:bCs/>
      <w:sz w:val="32"/>
      <w:szCs w:val="32"/>
    </w:rPr>
  </w:style>
  <w:style w:type="character" w:customStyle="1" w:styleId="ae">
    <w:name w:val="标题 字符"/>
    <w:basedOn w:val="a2"/>
    <w:link w:val="a0"/>
    <w:uiPriority w:val="10"/>
    <w:rsid w:val="00A47EEE"/>
    <w:rPr>
      <w:rFonts w:asciiTheme="majorHAnsi" w:eastAsia="宋体" w:hAnsiTheme="majorHAnsi" w:cstheme="majorBidi"/>
      <w:b/>
      <w:bCs/>
      <w:sz w:val="32"/>
      <w:szCs w:val="32"/>
    </w:rPr>
  </w:style>
  <w:style w:type="paragraph" w:styleId="af">
    <w:name w:val="Balloon Text"/>
    <w:basedOn w:val="a"/>
    <w:link w:val="af0"/>
    <w:semiHidden/>
    <w:unhideWhenUsed/>
    <w:rsid w:val="00CE2D60"/>
    <w:rPr>
      <w:sz w:val="18"/>
      <w:szCs w:val="18"/>
    </w:rPr>
  </w:style>
  <w:style w:type="character" w:customStyle="1" w:styleId="af0">
    <w:name w:val="批注框文本 字符"/>
    <w:basedOn w:val="a2"/>
    <w:link w:val="af"/>
    <w:uiPriority w:val="99"/>
    <w:semiHidden/>
    <w:rsid w:val="00CE2D60"/>
    <w:rPr>
      <w:rFonts w:ascii="Times New Roman" w:eastAsia="宋体" w:hAnsi="Times New Roman" w:cs="Times New Roman"/>
      <w:sz w:val="18"/>
      <w:szCs w:val="18"/>
    </w:rPr>
  </w:style>
  <w:style w:type="paragraph" w:customStyle="1" w:styleId="af1">
    <w:name w:val="表格文字"/>
    <w:basedOn w:val="a"/>
    <w:next w:val="af2"/>
    <w:qFormat/>
    <w:rsid w:val="006051CB"/>
    <w:pPr>
      <w:adjustRightInd w:val="0"/>
      <w:spacing w:line="420" w:lineRule="atLeast"/>
      <w:textAlignment w:val="baseline"/>
    </w:pPr>
    <w:rPr>
      <w:rFonts w:ascii="Calibri" w:hAnsi="Calibri"/>
      <w:szCs w:val="24"/>
    </w:rPr>
  </w:style>
  <w:style w:type="paragraph" w:styleId="af2">
    <w:name w:val="Body Text"/>
    <w:basedOn w:val="a"/>
    <w:link w:val="af3"/>
    <w:uiPriority w:val="99"/>
    <w:unhideWhenUsed/>
    <w:rsid w:val="006051CB"/>
    <w:pPr>
      <w:spacing w:after="120"/>
    </w:pPr>
  </w:style>
  <w:style w:type="character" w:customStyle="1" w:styleId="af3">
    <w:name w:val="正文文本 字符"/>
    <w:basedOn w:val="a2"/>
    <w:link w:val="af2"/>
    <w:uiPriority w:val="99"/>
    <w:semiHidden/>
    <w:rsid w:val="006051CB"/>
    <w:rPr>
      <w:rFonts w:ascii="Times New Roman" w:eastAsia="宋体" w:hAnsi="Times New Roman" w:cs="Times New Roman"/>
      <w:szCs w:val="20"/>
    </w:rPr>
  </w:style>
  <w:style w:type="character" w:customStyle="1" w:styleId="30">
    <w:name w:val="标题 3 字符"/>
    <w:basedOn w:val="a2"/>
    <w:link w:val="3"/>
    <w:qFormat/>
    <w:rsid w:val="00633C2B"/>
    <w:rPr>
      <w:rFonts w:ascii="Times New Roman" w:eastAsia="宋体" w:hAnsi="Times New Roman" w:cs="Times New Roman"/>
      <w:b/>
      <w:bCs/>
      <w:sz w:val="24"/>
      <w:szCs w:val="32"/>
    </w:rPr>
  </w:style>
  <w:style w:type="paragraph" w:styleId="af4">
    <w:name w:val="Body Text First Indent"/>
    <w:basedOn w:val="af2"/>
    <w:link w:val="af5"/>
    <w:unhideWhenUsed/>
    <w:qFormat/>
    <w:rsid w:val="00AB5396"/>
    <w:pPr>
      <w:ind w:firstLineChars="100" w:firstLine="420"/>
    </w:pPr>
  </w:style>
  <w:style w:type="character" w:customStyle="1" w:styleId="af5">
    <w:name w:val="正文文本首行缩进 字符"/>
    <w:basedOn w:val="af3"/>
    <w:link w:val="af4"/>
    <w:uiPriority w:val="99"/>
    <w:semiHidden/>
    <w:rsid w:val="00AB5396"/>
    <w:rPr>
      <w:rFonts w:ascii="Times New Roman" w:eastAsia="宋体" w:hAnsi="Times New Roman" w:cs="Times New Roman"/>
      <w:szCs w:val="20"/>
    </w:rPr>
  </w:style>
  <w:style w:type="paragraph" w:styleId="TOC2">
    <w:name w:val="toc 2"/>
    <w:basedOn w:val="a"/>
    <w:next w:val="a"/>
    <w:autoRedefine/>
    <w:unhideWhenUsed/>
    <w:rsid w:val="006B639F"/>
    <w:pPr>
      <w:jc w:val="left"/>
    </w:pPr>
  </w:style>
  <w:style w:type="character" w:customStyle="1" w:styleId="11">
    <w:name w:val="纯文本 字符1"/>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普通文字 Char Char Char 字符,普通文字 Char Char Char Char 字符,正文非缩进 Char Char 字符,正文非缩进 Char 字符"/>
    <w:link w:val="af6"/>
    <w:qFormat/>
    <w:rsid w:val="00AB5396"/>
    <w:rPr>
      <w:rFonts w:ascii="宋体" w:hAnsi="Courier New"/>
    </w:rPr>
  </w:style>
  <w:style w:type="character" w:customStyle="1" w:styleId="af7">
    <w:name w:val="正文文本缩进 字符"/>
    <w:link w:val="af8"/>
    <w:uiPriority w:val="99"/>
    <w:rsid w:val="00AB5396"/>
  </w:style>
  <w:style w:type="paragraph" w:styleId="af6">
    <w:name w:val="Plain Text"/>
    <w:aliases w:val="普通文字 Char,纯文本 Char Char,Texte,普通文字,普通文字1,普通文字2,普通文字3,普通文字4,普通文字5,普通文字6,普通文字11,普通文字21,普通文字31,普通文字41,普通文字7,正 文 1,普通文字 Char Char Char,普通文字 Char Char Char Char,正文非缩进 Char Char,正文非缩进 Char,正文缩进William,小,普通文字7 Char Char Char,纯文本 Char1 Char Char,普,普通"/>
    <w:basedOn w:val="a"/>
    <w:next w:val="TOC2"/>
    <w:link w:val="11"/>
    <w:qFormat/>
    <w:rsid w:val="00AB5396"/>
    <w:rPr>
      <w:rFonts w:ascii="宋体" w:eastAsiaTheme="minorEastAsia" w:hAnsi="Courier New" w:cstheme="minorBidi"/>
      <w:szCs w:val="22"/>
    </w:rPr>
  </w:style>
  <w:style w:type="character" w:customStyle="1" w:styleId="Char10">
    <w:name w:val="纯文本 Char1"/>
    <w:basedOn w:val="a2"/>
    <w:semiHidden/>
    <w:rsid w:val="00AB5396"/>
    <w:rPr>
      <w:rFonts w:ascii="宋体" w:eastAsia="宋体" w:hAnsi="Courier New" w:cs="Courier New"/>
      <w:szCs w:val="21"/>
    </w:rPr>
  </w:style>
  <w:style w:type="paragraph" w:styleId="af8">
    <w:name w:val="Body Text Indent"/>
    <w:basedOn w:val="a"/>
    <w:next w:val="a"/>
    <w:link w:val="af7"/>
    <w:uiPriority w:val="99"/>
    <w:unhideWhenUsed/>
    <w:qFormat/>
    <w:rsid w:val="00AB5396"/>
    <w:pPr>
      <w:spacing w:after="120"/>
      <w:ind w:leftChars="200" w:left="420"/>
    </w:pPr>
    <w:rPr>
      <w:rFonts w:asciiTheme="minorHAnsi" w:eastAsiaTheme="minorEastAsia" w:hAnsiTheme="minorHAnsi" w:cstheme="minorBidi"/>
      <w:szCs w:val="22"/>
    </w:rPr>
  </w:style>
  <w:style w:type="character" w:customStyle="1" w:styleId="Char11">
    <w:name w:val="正文文本缩进 Char1"/>
    <w:basedOn w:val="a2"/>
    <w:uiPriority w:val="99"/>
    <w:semiHidden/>
    <w:rsid w:val="00AB5396"/>
    <w:rPr>
      <w:rFonts w:ascii="Times New Roman" w:eastAsia="宋体" w:hAnsi="Times New Roman" w:cs="Times New Roman"/>
      <w:szCs w:val="20"/>
    </w:rPr>
  </w:style>
  <w:style w:type="paragraph" w:styleId="TOC6">
    <w:name w:val="toc 6"/>
    <w:basedOn w:val="a"/>
    <w:next w:val="a"/>
    <w:autoRedefine/>
    <w:unhideWhenUsed/>
    <w:qFormat/>
    <w:rsid w:val="00DF366D"/>
    <w:pPr>
      <w:ind w:leftChars="1000" w:left="2100"/>
    </w:pPr>
  </w:style>
  <w:style w:type="character" w:customStyle="1" w:styleId="40">
    <w:name w:val="标题 4 字符"/>
    <w:basedOn w:val="a2"/>
    <w:link w:val="4"/>
    <w:rsid w:val="00DF366D"/>
    <w:rPr>
      <w:rFonts w:ascii="Arial" w:eastAsia="黑体" w:hAnsi="Arial" w:cs="Times New Roman"/>
      <w:sz w:val="24"/>
      <w:szCs w:val="20"/>
    </w:rPr>
  </w:style>
  <w:style w:type="character" w:customStyle="1" w:styleId="50">
    <w:name w:val="标题 5 字符"/>
    <w:basedOn w:val="a2"/>
    <w:link w:val="5"/>
    <w:uiPriority w:val="9"/>
    <w:rsid w:val="00DF366D"/>
    <w:rPr>
      <w:rFonts w:ascii="Calibri" w:eastAsia="宋体" w:hAnsi="Calibri" w:cs="Times New Roman"/>
      <w:i/>
      <w:sz w:val="24"/>
      <w:szCs w:val="20"/>
    </w:rPr>
  </w:style>
  <w:style w:type="character" w:customStyle="1" w:styleId="60">
    <w:name w:val="标题 6 字符"/>
    <w:basedOn w:val="a2"/>
    <w:link w:val="6"/>
    <w:uiPriority w:val="9"/>
    <w:rsid w:val="00DF366D"/>
    <w:rPr>
      <w:rFonts w:ascii="Arial" w:eastAsia="黑体" w:hAnsi="Arial" w:cs="Times New Roman"/>
      <w:b/>
      <w:sz w:val="24"/>
      <w:szCs w:val="20"/>
    </w:rPr>
  </w:style>
  <w:style w:type="character" w:customStyle="1" w:styleId="70">
    <w:name w:val="标题 7 字符"/>
    <w:basedOn w:val="a2"/>
    <w:link w:val="7"/>
    <w:rsid w:val="00DF366D"/>
    <w:rPr>
      <w:rFonts w:ascii="Calibri" w:eastAsia="宋体" w:hAnsi="Calibri" w:cs="Times New Roman"/>
      <w:b/>
      <w:sz w:val="24"/>
      <w:szCs w:val="20"/>
    </w:rPr>
  </w:style>
  <w:style w:type="character" w:customStyle="1" w:styleId="80">
    <w:name w:val="标题 8 字符"/>
    <w:basedOn w:val="a2"/>
    <w:link w:val="8"/>
    <w:rsid w:val="00DF366D"/>
    <w:rPr>
      <w:rFonts w:ascii="Arial" w:eastAsia="黑体" w:hAnsi="Arial" w:cs="Times New Roman"/>
      <w:sz w:val="24"/>
      <w:szCs w:val="20"/>
    </w:rPr>
  </w:style>
  <w:style w:type="character" w:customStyle="1" w:styleId="90">
    <w:name w:val="标题 9 字符"/>
    <w:basedOn w:val="a2"/>
    <w:link w:val="9"/>
    <w:rsid w:val="00DF366D"/>
    <w:rPr>
      <w:rFonts w:ascii="Arial" w:eastAsia="黑体" w:hAnsi="Arial" w:cs="Times New Roman"/>
      <w:sz w:val="24"/>
      <w:szCs w:val="20"/>
    </w:rPr>
  </w:style>
  <w:style w:type="character" w:customStyle="1" w:styleId="21">
    <w:name w:val="正文文本缩进 2 字符"/>
    <w:link w:val="22"/>
    <w:rsid w:val="00DF366D"/>
  </w:style>
  <w:style w:type="character" w:styleId="af9">
    <w:name w:val="annotation reference"/>
    <w:unhideWhenUsed/>
    <w:rsid w:val="00DF366D"/>
    <w:rPr>
      <w:sz w:val="21"/>
      <w:szCs w:val="21"/>
    </w:rPr>
  </w:style>
  <w:style w:type="character" w:customStyle="1" w:styleId="afa">
    <w:name w:val="列表段落 字符"/>
    <w:link w:val="afb"/>
    <w:rsid w:val="00DF366D"/>
    <w:rPr>
      <w:rFonts w:ascii="Calibri" w:hAnsi="Calibri"/>
    </w:rPr>
  </w:style>
  <w:style w:type="character" w:customStyle="1" w:styleId="2Char1">
    <w:name w:val="正文文本缩进 2 Char1"/>
    <w:uiPriority w:val="99"/>
    <w:semiHidden/>
    <w:rsid w:val="00DF366D"/>
    <w:rPr>
      <w:kern w:val="2"/>
      <w:sz w:val="21"/>
    </w:rPr>
  </w:style>
  <w:style w:type="character" w:styleId="afc">
    <w:name w:val="Hyperlink"/>
    <w:basedOn w:val="a2"/>
    <w:rsid w:val="00DF366D"/>
    <w:rPr>
      <w:rFonts w:ascii="宋体"/>
      <w:color w:val="333333"/>
      <w:sz w:val="18"/>
      <w:szCs w:val="18"/>
      <w:u w:val="none"/>
    </w:rPr>
  </w:style>
  <w:style w:type="character" w:styleId="afd">
    <w:name w:val="Emphasis"/>
    <w:qFormat/>
    <w:rsid w:val="00DF366D"/>
    <w:rPr>
      <w:rFonts w:eastAsia="宋体"/>
      <w:i w:val="0"/>
      <w:iCs w:val="0"/>
      <w:kern w:val="2"/>
      <w:sz w:val="21"/>
      <w:szCs w:val="24"/>
      <w:lang w:val="en-US" w:eastAsia="zh-CN" w:bidi="ar-SA"/>
    </w:rPr>
  </w:style>
  <w:style w:type="character" w:customStyle="1" w:styleId="Char2">
    <w:name w:val="纯文本 Char2"/>
    <w:aliases w:val="普通文字 Char Char2,纯文本 Char Char Char Char Char Char1,纯文本 Char Char Char Char Char Char Char Char Char Char Char Char Char Char Char Char Char Char Char Char Char Char Char Char Char Char Char Char Char Char2,纯文本 Char Char1,表内文字 Char,普通文字 Char2"/>
    <w:semiHidden/>
    <w:rsid w:val="00DF366D"/>
    <w:rPr>
      <w:rFonts w:ascii="宋体" w:eastAsia="宋体" w:hAnsi="Courier New"/>
      <w:kern w:val="2"/>
      <w:sz w:val="21"/>
      <w:szCs w:val="21"/>
      <w:lang w:val="en-US" w:eastAsia="zh-CN" w:bidi="ar-SA"/>
    </w:rPr>
  </w:style>
  <w:style w:type="character" w:styleId="afe">
    <w:name w:val="page number"/>
    <w:basedOn w:val="a2"/>
    <w:rsid w:val="00DF366D"/>
    <w:rPr>
      <w:rFonts w:ascii="宋体" w:cs="Times New Roman"/>
      <w:sz w:val="18"/>
      <w:szCs w:val="18"/>
    </w:rPr>
  </w:style>
  <w:style w:type="character" w:customStyle="1" w:styleId="1Char1">
    <w:name w:val="标题 1 Char1"/>
    <w:qFormat/>
    <w:rsid w:val="00DF366D"/>
    <w:rPr>
      <w:rFonts w:ascii="Times New Roman" w:eastAsia="宋体" w:hAnsi="Times New Roman"/>
      <w:b/>
      <w:bCs/>
      <w:kern w:val="44"/>
      <w:sz w:val="44"/>
      <w:szCs w:val="44"/>
      <w:lang w:val="en-US" w:eastAsia="zh-CN" w:bidi="ar-SA"/>
    </w:rPr>
  </w:style>
  <w:style w:type="character" w:customStyle="1" w:styleId="bigtitle1">
    <w:name w:val="bigtitle1"/>
    <w:rsid w:val="00DF366D"/>
    <w:rPr>
      <w:sz w:val="28"/>
      <w:szCs w:val="28"/>
    </w:rPr>
  </w:style>
  <w:style w:type="character" w:styleId="aff">
    <w:name w:val="FollowedHyperlink"/>
    <w:basedOn w:val="a2"/>
    <w:uiPriority w:val="99"/>
    <w:unhideWhenUsed/>
    <w:rsid w:val="00DF366D"/>
    <w:rPr>
      <w:rFonts w:ascii="宋体"/>
      <w:color w:val="333333"/>
      <w:sz w:val="18"/>
      <w:szCs w:val="18"/>
      <w:u w:val="none"/>
    </w:rPr>
  </w:style>
  <w:style w:type="character" w:customStyle="1" w:styleId="CharChar19">
    <w:name w:val="Char Char19"/>
    <w:rsid w:val="00DF366D"/>
    <w:rPr>
      <w:kern w:val="2"/>
      <w:sz w:val="18"/>
      <w:szCs w:val="18"/>
    </w:rPr>
  </w:style>
  <w:style w:type="character" w:customStyle="1" w:styleId="aff0">
    <w:name w:val="副标题 字符"/>
    <w:link w:val="aff1"/>
    <w:uiPriority w:val="11"/>
    <w:rsid w:val="00DF366D"/>
    <w:rPr>
      <w:rFonts w:ascii="Cambria" w:hAnsi="Cambria"/>
      <w:b/>
      <w:bCs/>
      <w:kern w:val="28"/>
      <w:sz w:val="32"/>
      <w:szCs w:val="32"/>
    </w:rPr>
  </w:style>
  <w:style w:type="character" w:customStyle="1" w:styleId="CharChar25">
    <w:name w:val="Char Char25"/>
    <w:rsid w:val="00DF366D"/>
    <w:rPr>
      <w:kern w:val="2"/>
      <w:sz w:val="18"/>
      <w:szCs w:val="18"/>
    </w:rPr>
  </w:style>
  <w:style w:type="character" w:customStyle="1" w:styleId="aff2">
    <w:name w:val="正文缩进 字符"/>
    <w:link w:val="a1"/>
    <w:rsid w:val="00DF366D"/>
  </w:style>
  <w:style w:type="character" w:customStyle="1" w:styleId="aff3">
    <w:name w:val="文档结构图 字符"/>
    <w:link w:val="aff4"/>
    <w:uiPriority w:val="99"/>
    <w:rsid w:val="00DF366D"/>
    <w:rPr>
      <w:rFonts w:ascii="宋体" w:hAnsi="Tahoma"/>
      <w:sz w:val="18"/>
      <w:szCs w:val="18"/>
    </w:rPr>
  </w:style>
  <w:style w:type="character" w:customStyle="1" w:styleId="SectionHeadChar">
    <w:name w:val="Section Head Char"/>
    <w:aliases w:val="h1 Char,1st level Char,l1 Char,1 Char,H1 Char,H11 Char,H12 Char,H13 Char,H14 Char,H15 Char,H16 Char,H17 Char,卷标题 Char,合同标题 Char,Heading 0 Char,R1 Char,TITRE1 Char,PIM 1 Char,L1 Heading 1 Char,h11 Char,1st level1 Char,heading 11 Char"/>
    <w:rsid w:val="00DF366D"/>
    <w:rPr>
      <w:rFonts w:ascii="黑体" w:eastAsia="黑体"/>
      <w:spacing w:val="24"/>
      <w:kern w:val="44"/>
      <w:sz w:val="32"/>
      <w:lang w:val="en-US" w:eastAsia="zh-CN"/>
    </w:rPr>
  </w:style>
  <w:style w:type="paragraph" w:customStyle="1" w:styleId="Default">
    <w:name w:val="Default"/>
    <w:rsid w:val="00DF366D"/>
    <w:pPr>
      <w:widowControl w:val="0"/>
      <w:autoSpaceDE w:val="0"/>
      <w:autoSpaceDN w:val="0"/>
      <w:adjustRightInd w:val="0"/>
    </w:pPr>
    <w:rPr>
      <w:rFonts w:ascii="宋体" w:eastAsia="宋体" w:hAnsi="宋体" w:cs="宋体"/>
      <w:color w:val="000000"/>
      <w:kern w:val="0"/>
      <w:sz w:val="24"/>
      <w:szCs w:val="24"/>
    </w:rPr>
  </w:style>
  <w:style w:type="paragraph" w:customStyle="1" w:styleId="CharChar51">
    <w:name w:val="Char Char51"/>
    <w:basedOn w:val="a"/>
    <w:rsid w:val="00DF366D"/>
    <w:rPr>
      <w:rFonts w:ascii="Calibri" w:hAnsi="Calibri"/>
    </w:rPr>
  </w:style>
  <w:style w:type="paragraph" w:customStyle="1" w:styleId="itemlist">
    <w:name w:val="itemlist"/>
    <w:basedOn w:val="a"/>
    <w:rsid w:val="00DF366D"/>
    <w:pPr>
      <w:widowControl/>
      <w:spacing w:before="100" w:beforeAutospacing="1" w:after="100" w:afterAutospacing="1"/>
      <w:jc w:val="left"/>
    </w:pPr>
    <w:rPr>
      <w:rFonts w:ascii="宋体" w:hAnsi="宋体" w:cs="宋体"/>
      <w:kern w:val="0"/>
      <w:sz w:val="24"/>
      <w:szCs w:val="24"/>
    </w:rPr>
  </w:style>
  <w:style w:type="paragraph" w:styleId="22">
    <w:name w:val="Body Text Indent 2"/>
    <w:basedOn w:val="a"/>
    <w:link w:val="21"/>
    <w:rsid w:val="00DF366D"/>
    <w:pPr>
      <w:spacing w:after="120" w:line="480" w:lineRule="auto"/>
      <w:ind w:leftChars="200" w:left="420"/>
    </w:pPr>
    <w:rPr>
      <w:rFonts w:asciiTheme="minorHAnsi" w:eastAsiaTheme="minorEastAsia" w:hAnsiTheme="minorHAnsi" w:cstheme="minorBidi"/>
      <w:szCs w:val="22"/>
    </w:rPr>
  </w:style>
  <w:style w:type="character" w:customStyle="1" w:styleId="2Char2">
    <w:name w:val="正文文本缩进 2 Char2"/>
    <w:basedOn w:val="a2"/>
    <w:uiPriority w:val="99"/>
    <w:semiHidden/>
    <w:rsid w:val="00DF366D"/>
    <w:rPr>
      <w:rFonts w:ascii="Times New Roman" w:eastAsia="宋体" w:hAnsi="Times New Roman" w:cs="Times New Roman"/>
      <w:szCs w:val="20"/>
    </w:rPr>
  </w:style>
  <w:style w:type="paragraph" w:customStyle="1" w:styleId="ParaCharCharCharCharCharCharChar">
    <w:name w:val="默认段落字体 Para Char Char Char Char Char Char Char"/>
    <w:basedOn w:val="aff4"/>
    <w:qFormat/>
    <w:rsid w:val="00DF366D"/>
    <w:pPr>
      <w:spacing w:line="436" w:lineRule="exact"/>
      <w:ind w:left="357"/>
      <w:outlineLvl w:val="3"/>
    </w:pPr>
  </w:style>
  <w:style w:type="paragraph" w:customStyle="1" w:styleId="12">
    <w:name w:val="正文1"/>
    <w:qFormat/>
    <w:rsid w:val="00DF366D"/>
    <w:pPr>
      <w:widowControl w:val="0"/>
      <w:jc w:val="both"/>
    </w:pPr>
    <w:rPr>
      <w:rFonts w:ascii="Calibri" w:eastAsia="宋体" w:hAnsi="Calibri" w:cs="Times New Roman" w:hint="eastAsia"/>
    </w:rPr>
  </w:style>
  <w:style w:type="paragraph" w:customStyle="1" w:styleId="CharChar3">
    <w:name w:val="Char Char3"/>
    <w:basedOn w:val="a"/>
    <w:rsid w:val="00DF366D"/>
    <w:rPr>
      <w:rFonts w:ascii="Tahoma" w:hAnsi="Tahoma"/>
      <w:sz w:val="24"/>
    </w:rPr>
  </w:style>
  <w:style w:type="paragraph" w:customStyle="1" w:styleId="xl77">
    <w:name w:val="xl77"/>
    <w:basedOn w:val="a"/>
    <w:rsid w:val="00DF366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rPr>
  </w:style>
  <w:style w:type="paragraph" w:styleId="afb">
    <w:name w:val="List Paragraph"/>
    <w:basedOn w:val="a"/>
    <w:link w:val="afa"/>
    <w:qFormat/>
    <w:rsid w:val="00DF366D"/>
    <w:pPr>
      <w:ind w:firstLineChars="200" w:firstLine="420"/>
    </w:pPr>
    <w:rPr>
      <w:rFonts w:ascii="Calibri" w:eastAsiaTheme="minorEastAsia" w:hAnsi="Calibri" w:cstheme="minorBidi"/>
      <w:szCs w:val="22"/>
    </w:rPr>
  </w:style>
  <w:style w:type="paragraph" w:customStyle="1" w:styleId="Style3">
    <w:name w:val="_Style 3"/>
    <w:basedOn w:val="a"/>
    <w:next w:val="a"/>
    <w:qFormat/>
    <w:rsid w:val="00DF366D"/>
    <w:pPr>
      <w:pBdr>
        <w:top w:val="single" w:sz="6" w:space="1" w:color="auto"/>
      </w:pBdr>
      <w:jc w:val="center"/>
    </w:pPr>
    <w:rPr>
      <w:rFonts w:ascii="Arial" w:hAnsi="Calibri"/>
      <w:vanish/>
      <w:sz w:val="16"/>
    </w:rPr>
  </w:style>
  <w:style w:type="paragraph" w:customStyle="1" w:styleId="tabletext">
    <w:name w:val="tabletext"/>
    <w:basedOn w:val="a"/>
    <w:rsid w:val="00DF366D"/>
    <w:pPr>
      <w:widowControl/>
      <w:snapToGrid w:val="0"/>
      <w:spacing w:before="80" w:after="80"/>
      <w:jc w:val="left"/>
    </w:pPr>
    <w:rPr>
      <w:rFonts w:ascii="Arial" w:hAnsi="Arial" w:cs="Arial"/>
      <w:kern w:val="0"/>
      <w:sz w:val="18"/>
      <w:szCs w:val="18"/>
    </w:rPr>
  </w:style>
  <w:style w:type="paragraph" w:styleId="aff4">
    <w:name w:val="Document Map"/>
    <w:basedOn w:val="a"/>
    <w:link w:val="aff3"/>
    <w:uiPriority w:val="99"/>
    <w:unhideWhenUsed/>
    <w:rsid w:val="00DF366D"/>
    <w:pPr>
      <w:widowControl/>
      <w:adjustRightInd w:val="0"/>
      <w:snapToGrid w:val="0"/>
      <w:spacing w:after="200"/>
      <w:jc w:val="left"/>
    </w:pPr>
    <w:rPr>
      <w:rFonts w:ascii="宋体" w:eastAsiaTheme="minorEastAsia" w:hAnsi="Tahoma" w:cstheme="minorBidi"/>
      <w:sz w:val="18"/>
      <w:szCs w:val="18"/>
    </w:rPr>
  </w:style>
  <w:style w:type="character" w:customStyle="1" w:styleId="Char12">
    <w:name w:val="文档结构图 Char1"/>
    <w:basedOn w:val="a2"/>
    <w:uiPriority w:val="99"/>
    <w:semiHidden/>
    <w:rsid w:val="00DF366D"/>
    <w:rPr>
      <w:rFonts w:ascii="宋体" w:eastAsia="宋体" w:hAnsi="Times New Roman" w:cs="Times New Roman"/>
      <w:sz w:val="18"/>
      <w:szCs w:val="18"/>
    </w:rPr>
  </w:style>
  <w:style w:type="paragraph" w:customStyle="1" w:styleId="TableDescription">
    <w:name w:val="Table Description"/>
    <w:basedOn w:val="a"/>
    <w:rsid w:val="00DF366D"/>
    <w:pPr>
      <w:ind w:left="1701"/>
    </w:pPr>
    <w:rPr>
      <w:rFonts w:ascii="Calibri" w:hAnsi="Calibri"/>
    </w:rPr>
  </w:style>
  <w:style w:type="paragraph" w:styleId="aff5">
    <w:name w:val="annotation text"/>
    <w:basedOn w:val="a"/>
    <w:link w:val="aff6"/>
    <w:unhideWhenUsed/>
    <w:rsid w:val="00DF366D"/>
    <w:pPr>
      <w:widowControl/>
      <w:adjustRightInd w:val="0"/>
      <w:snapToGrid w:val="0"/>
      <w:spacing w:after="200"/>
      <w:jc w:val="left"/>
    </w:pPr>
    <w:rPr>
      <w:rFonts w:ascii="Tahoma" w:eastAsia="微软雅黑" w:hAnsi="Tahoma"/>
      <w:kern w:val="0"/>
      <w:szCs w:val="22"/>
    </w:rPr>
  </w:style>
  <w:style w:type="character" w:customStyle="1" w:styleId="aff6">
    <w:name w:val="批注文字 字符"/>
    <w:basedOn w:val="a2"/>
    <w:link w:val="aff5"/>
    <w:rsid w:val="00DF366D"/>
    <w:rPr>
      <w:rFonts w:ascii="Tahoma" w:eastAsia="微软雅黑" w:hAnsi="Tahoma" w:cs="Times New Roman"/>
      <w:kern w:val="0"/>
      <w:sz w:val="22"/>
    </w:rPr>
  </w:style>
  <w:style w:type="paragraph" w:customStyle="1" w:styleId="CharChar31">
    <w:name w:val="Char Char31"/>
    <w:basedOn w:val="a"/>
    <w:rsid w:val="00DF366D"/>
    <w:rPr>
      <w:rFonts w:ascii="Tahoma" w:hAnsi="Tahoma"/>
      <w:sz w:val="24"/>
    </w:rPr>
  </w:style>
  <w:style w:type="paragraph" w:customStyle="1" w:styleId="CharChar5">
    <w:name w:val="Char Char5"/>
    <w:basedOn w:val="a"/>
    <w:rsid w:val="00DF366D"/>
    <w:rPr>
      <w:rFonts w:ascii="Calibri" w:hAnsi="Calibri"/>
    </w:rPr>
  </w:style>
  <w:style w:type="paragraph" w:styleId="a1">
    <w:name w:val="Normal Indent"/>
    <w:basedOn w:val="a"/>
    <w:link w:val="aff2"/>
    <w:unhideWhenUsed/>
    <w:rsid w:val="00DF366D"/>
    <w:pPr>
      <w:ind w:firstLineChars="200" w:firstLine="420"/>
    </w:pPr>
    <w:rPr>
      <w:rFonts w:asciiTheme="minorHAnsi" w:eastAsiaTheme="minorEastAsia" w:hAnsiTheme="minorHAnsi" w:cstheme="minorBidi"/>
      <w:szCs w:val="22"/>
    </w:rPr>
  </w:style>
  <w:style w:type="paragraph" w:customStyle="1" w:styleId="FigureDescription">
    <w:name w:val="Figure Description"/>
    <w:basedOn w:val="a"/>
    <w:rsid w:val="00DF366D"/>
    <w:pPr>
      <w:ind w:left="1701"/>
    </w:pPr>
    <w:rPr>
      <w:rFonts w:ascii="Calibri" w:hAnsi="Calibri"/>
    </w:rPr>
  </w:style>
  <w:style w:type="paragraph" w:styleId="aff1">
    <w:name w:val="Subtitle"/>
    <w:basedOn w:val="a"/>
    <w:next w:val="a"/>
    <w:link w:val="aff0"/>
    <w:uiPriority w:val="11"/>
    <w:qFormat/>
    <w:rsid w:val="00DF366D"/>
    <w:pPr>
      <w:widowControl/>
      <w:adjustRightInd w:val="0"/>
      <w:snapToGrid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3">
    <w:name w:val="副标题 Char1"/>
    <w:basedOn w:val="a2"/>
    <w:uiPriority w:val="11"/>
    <w:rsid w:val="00DF366D"/>
    <w:rPr>
      <w:rFonts w:asciiTheme="majorHAnsi" w:eastAsia="宋体" w:hAnsiTheme="majorHAnsi" w:cstheme="majorBidi"/>
      <w:b/>
      <w:bCs/>
      <w:kern w:val="28"/>
      <w:sz w:val="32"/>
      <w:szCs w:val="32"/>
    </w:rPr>
  </w:style>
  <w:style w:type="paragraph" w:customStyle="1" w:styleId="DB4CB73DC6DE4D1C91CC9795A5C1FE49">
    <w:name w:val="DB4CB73DC6DE4D1C91CC9795A5C1FE49"/>
    <w:rsid w:val="00DF366D"/>
    <w:pPr>
      <w:spacing w:after="200" w:line="276" w:lineRule="auto"/>
    </w:pPr>
    <w:rPr>
      <w:rFonts w:ascii="Calibri" w:eastAsia="宋体" w:hAnsi="Calibri" w:cs="Times New Roman"/>
      <w:kern w:val="0"/>
      <w:sz w:val="22"/>
      <w:lang w:eastAsia="en-US"/>
    </w:rPr>
  </w:style>
  <w:style w:type="paragraph" w:customStyle="1" w:styleId="13">
    <w:name w:val="纯文本1"/>
    <w:basedOn w:val="12"/>
    <w:qFormat/>
    <w:rsid w:val="00DF366D"/>
    <w:pPr>
      <w:widowControl/>
      <w:jc w:val="left"/>
    </w:pPr>
    <w:rPr>
      <w:rFonts w:ascii="宋体" w:hAnsi="Courier New"/>
    </w:rPr>
  </w:style>
  <w:style w:type="paragraph" w:customStyle="1" w:styleId="Style9">
    <w:name w:val="_Style 9"/>
    <w:basedOn w:val="a"/>
    <w:qFormat/>
    <w:rsid w:val="00DF366D"/>
  </w:style>
  <w:style w:type="paragraph" w:customStyle="1" w:styleId="l">
    <w:name w:val="l正文"/>
    <w:basedOn w:val="a"/>
    <w:qFormat/>
    <w:rsid w:val="00DF366D"/>
    <w:pPr>
      <w:spacing w:line="300" w:lineRule="auto"/>
      <w:ind w:firstLineChars="200" w:firstLine="200"/>
      <w:jc w:val="left"/>
    </w:pPr>
    <w:rPr>
      <w:rFonts w:ascii="楷体_GB2312" w:eastAsia="楷体_GB2312" w:hAnsi="Times" w:cs="等线"/>
      <w:sz w:val="24"/>
      <w:szCs w:val="24"/>
    </w:rPr>
  </w:style>
  <w:style w:type="paragraph" w:customStyle="1" w:styleId="Style2">
    <w:name w:val="_Style 2"/>
    <w:basedOn w:val="a"/>
    <w:next w:val="a"/>
    <w:qFormat/>
    <w:rsid w:val="00DF366D"/>
    <w:pPr>
      <w:pBdr>
        <w:bottom w:val="single" w:sz="6" w:space="1" w:color="auto"/>
      </w:pBdr>
      <w:jc w:val="center"/>
    </w:pPr>
    <w:rPr>
      <w:rFonts w:ascii="Arial" w:hAnsi="Calibri"/>
      <w:vanish/>
      <w:sz w:val="16"/>
    </w:rPr>
  </w:style>
  <w:style w:type="paragraph" w:customStyle="1" w:styleId="CharCharCharCharCharCharCharCharChar1Char">
    <w:name w:val="Char Char Char Char Char Char Char Char Char1 Char"/>
    <w:basedOn w:val="a"/>
    <w:rsid w:val="00DF366D"/>
    <w:rPr>
      <w:rFonts w:ascii="Calibri" w:hAnsi="Calibri"/>
    </w:rPr>
  </w:style>
  <w:style w:type="paragraph" w:customStyle="1" w:styleId="CharCharCharCharCharCharCharCharChar1Char1">
    <w:name w:val="Char Char Char Char Char Char Char Char Char1 Char1"/>
    <w:basedOn w:val="a"/>
    <w:rsid w:val="00DF366D"/>
    <w:rPr>
      <w:rFonts w:ascii="Calibri" w:hAnsi="Calibri"/>
    </w:rPr>
  </w:style>
  <w:style w:type="paragraph" w:customStyle="1" w:styleId="14">
    <w:name w:val="列出段落1"/>
    <w:basedOn w:val="a"/>
    <w:qFormat/>
    <w:rsid w:val="00DF366D"/>
    <w:pPr>
      <w:ind w:firstLineChars="200" w:firstLine="420"/>
    </w:pPr>
    <w:rPr>
      <w:rFonts w:ascii="Calibri" w:hAnsi="Calibri"/>
      <w:kern w:val="0"/>
      <w:szCs w:val="21"/>
    </w:rPr>
  </w:style>
  <w:style w:type="paragraph" w:styleId="aff7">
    <w:name w:val="caption"/>
    <w:basedOn w:val="a"/>
    <w:next w:val="a"/>
    <w:qFormat/>
    <w:rsid w:val="00DF366D"/>
    <w:pPr>
      <w:widowControl/>
      <w:spacing w:before="120" w:after="120"/>
      <w:jc w:val="left"/>
    </w:pPr>
    <w:rPr>
      <w:rFonts w:ascii="Calibri" w:hAnsi="Calibri"/>
      <w:b/>
      <w:bCs/>
      <w:kern w:val="0"/>
      <w:sz w:val="20"/>
    </w:rPr>
  </w:style>
  <w:style w:type="table" w:styleId="aff8">
    <w:name w:val="Table Grid"/>
    <w:basedOn w:val="a3"/>
    <w:uiPriority w:val="59"/>
    <w:rsid w:val="00DF366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7cgridlangnp1033langf">
    <w:name w:val="af17cgridlangnp1033langf"/>
    <w:qFormat/>
    <w:rsid w:val="00DF366D"/>
    <w:pPr>
      <w:widowControl w:val="0"/>
      <w:autoSpaceDE w:val="0"/>
      <w:autoSpaceDN w:val="0"/>
      <w:adjustRightInd w:val="0"/>
      <w:spacing w:before="156" w:line="360" w:lineRule="atLeast"/>
      <w:ind w:left="567" w:firstLine="510"/>
      <w:jc w:val="both"/>
    </w:pPr>
    <w:rPr>
      <w:rFonts w:ascii="Calibri" w:eastAsia="??" w:hAnsi="Calibri" w:cs="Times New Roman"/>
      <w:kern w:val="0"/>
      <w:sz w:val="20"/>
      <w:szCs w:val="28"/>
    </w:rPr>
  </w:style>
  <w:style w:type="character" w:customStyle="1" w:styleId="CharChar191">
    <w:name w:val="Char Char191"/>
    <w:rsid w:val="004E7610"/>
    <w:rPr>
      <w:kern w:val="2"/>
      <w:sz w:val="18"/>
      <w:szCs w:val="18"/>
    </w:rPr>
  </w:style>
  <w:style w:type="character" w:customStyle="1" w:styleId="CharChar251">
    <w:name w:val="Char Char251"/>
    <w:rsid w:val="004E7610"/>
    <w:rPr>
      <w:kern w:val="2"/>
      <w:sz w:val="18"/>
      <w:szCs w:val="18"/>
    </w:rPr>
  </w:style>
  <w:style w:type="paragraph" w:customStyle="1" w:styleId="23">
    <w:name w:val="正文2"/>
    <w:qFormat/>
    <w:rsid w:val="004E7610"/>
    <w:pPr>
      <w:widowControl w:val="0"/>
      <w:jc w:val="both"/>
    </w:pPr>
    <w:rPr>
      <w:rFonts w:ascii="Calibri" w:eastAsia="宋体" w:hAnsi="Calibri" w:cs="Times New Roman" w:hint="eastAsia"/>
    </w:rPr>
  </w:style>
  <w:style w:type="paragraph" w:customStyle="1" w:styleId="24">
    <w:name w:val="纯文本2"/>
    <w:basedOn w:val="23"/>
    <w:qFormat/>
    <w:rsid w:val="004E7610"/>
    <w:pPr>
      <w:widowControl/>
      <w:jc w:val="left"/>
    </w:pPr>
    <w:rPr>
      <w:rFonts w:ascii="宋体" w:hAnsi="Courier New"/>
    </w:rPr>
  </w:style>
  <w:style w:type="paragraph" w:customStyle="1" w:styleId="25">
    <w:name w:val="列出段落2"/>
    <w:basedOn w:val="a"/>
    <w:qFormat/>
    <w:rsid w:val="004E7610"/>
    <w:pPr>
      <w:ind w:firstLineChars="200" w:firstLine="420"/>
    </w:pPr>
    <w:rPr>
      <w:rFonts w:ascii="Calibri" w:hAnsi="Calibri"/>
      <w:kern w:val="0"/>
      <w:sz w:val="21"/>
      <w:szCs w:val="21"/>
    </w:rPr>
  </w:style>
  <w:style w:type="paragraph" w:customStyle="1" w:styleId="33">
    <w:name w:val="列出段落3"/>
    <w:basedOn w:val="a"/>
    <w:rsid w:val="00427902"/>
    <w:pPr>
      <w:ind w:firstLineChars="200" w:firstLine="420"/>
    </w:pPr>
    <w:rPr>
      <w:rFonts w:ascii="Calibri" w:hAnsi="Calibri" w:cs="新宋体"/>
      <w:sz w:val="21"/>
      <w:szCs w:val="22"/>
    </w:rPr>
  </w:style>
  <w:style w:type="character" w:customStyle="1" w:styleId="aff9">
    <w:name w:val="纯文本 字符"/>
    <w:qFormat/>
    <w:rsid w:val="00C40081"/>
    <w:rPr>
      <w:rFonts w:ascii="宋体" w:eastAsia="宋体" w:hAnsi="Courier New"/>
      <w:kern w:val="2"/>
      <w:sz w:val="21"/>
      <w:lang w:val="en-US" w:eastAsia="zh-CN" w:bidi="ar-SA"/>
    </w:rPr>
  </w:style>
  <w:style w:type="paragraph" w:customStyle="1" w:styleId="34">
    <w:name w:val="正文3"/>
    <w:qFormat/>
    <w:rsid w:val="002D40F9"/>
    <w:pPr>
      <w:widowControl w:val="0"/>
      <w:jc w:val="both"/>
    </w:pPr>
    <w:rPr>
      <w:rFonts w:ascii="Times New Roman" w:eastAsia="宋体" w:hAnsi="Times New Roman" w:cs="Times New Roman" w:hint="eastAsia"/>
      <w:szCs w:val="20"/>
    </w:rPr>
  </w:style>
  <w:style w:type="paragraph" w:customStyle="1" w:styleId="35">
    <w:name w:val="纯文本3"/>
    <w:basedOn w:val="34"/>
    <w:qFormat/>
    <w:rsid w:val="002D40F9"/>
    <w:pPr>
      <w:widowControl/>
      <w:jc w:val="left"/>
    </w:pPr>
    <w:rPr>
      <w:rFonts w:ascii="宋体" w:hAnsi="Courier New"/>
    </w:rPr>
  </w:style>
  <w:style w:type="character" w:customStyle="1" w:styleId="Char20">
    <w:name w:val="页眉 Char2"/>
    <w:uiPriority w:val="99"/>
    <w:qFormat/>
    <w:rsid w:val="0015083C"/>
    <w:rPr>
      <w:kern w:val="2"/>
      <w:sz w:val="18"/>
      <w:szCs w:val="18"/>
    </w:rPr>
  </w:style>
  <w:style w:type="character" w:styleId="affa">
    <w:name w:val="Unresolved Mention"/>
    <w:basedOn w:val="a2"/>
    <w:uiPriority w:val="99"/>
    <w:semiHidden/>
    <w:unhideWhenUsed/>
    <w:rsid w:val="0029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063">
      <w:bodyDiv w:val="1"/>
      <w:marLeft w:val="0"/>
      <w:marRight w:val="0"/>
      <w:marTop w:val="0"/>
      <w:marBottom w:val="0"/>
      <w:divBdr>
        <w:top w:val="none" w:sz="0" w:space="0" w:color="auto"/>
        <w:left w:val="none" w:sz="0" w:space="0" w:color="auto"/>
        <w:bottom w:val="none" w:sz="0" w:space="0" w:color="auto"/>
        <w:right w:val="none" w:sz="0" w:space="0" w:color="auto"/>
      </w:divBdr>
    </w:div>
    <w:div w:id="368382925">
      <w:bodyDiv w:val="1"/>
      <w:marLeft w:val="0"/>
      <w:marRight w:val="0"/>
      <w:marTop w:val="0"/>
      <w:marBottom w:val="0"/>
      <w:divBdr>
        <w:top w:val="none" w:sz="0" w:space="0" w:color="auto"/>
        <w:left w:val="none" w:sz="0" w:space="0" w:color="auto"/>
        <w:bottom w:val="none" w:sz="0" w:space="0" w:color="auto"/>
        <w:right w:val="none" w:sz="0" w:space="0" w:color="auto"/>
      </w:divBdr>
    </w:div>
    <w:div w:id="569652978">
      <w:bodyDiv w:val="1"/>
      <w:marLeft w:val="0"/>
      <w:marRight w:val="0"/>
      <w:marTop w:val="0"/>
      <w:marBottom w:val="0"/>
      <w:divBdr>
        <w:top w:val="none" w:sz="0" w:space="0" w:color="auto"/>
        <w:left w:val="none" w:sz="0" w:space="0" w:color="auto"/>
        <w:bottom w:val="none" w:sz="0" w:space="0" w:color="auto"/>
        <w:right w:val="none" w:sz="0" w:space="0" w:color="auto"/>
      </w:divBdr>
    </w:div>
    <w:div w:id="700131036">
      <w:bodyDiv w:val="1"/>
      <w:marLeft w:val="0"/>
      <w:marRight w:val="0"/>
      <w:marTop w:val="0"/>
      <w:marBottom w:val="0"/>
      <w:divBdr>
        <w:top w:val="none" w:sz="0" w:space="0" w:color="auto"/>
        <w:left w:val="none" w:sz="0" w:space="0" w:color="auto"/>
        <w:bottom w:val="none" w:sz="0" w:space="0" w:color="auto"/>
        <w:right w:val="none" w:sz="0" w:space="0" w:color="auto"/>
      </w:divBdr>
    </w:div>
    <w:div w:id="701902798">
      <w:bodyDiv w:val="1"/>
      <w:marLeft w:val="0"/>
      <w:marRight w:val="0"/>
      <w:marTop w:val="0"/>
      <w:marBottom w:val="0"/>
      <w:divBdr>
        <w:top w:val="none" w:sz="0" w:space="0" w:color="auto"/>
        <w:left w:val="none" w:sz="0" w:space="0" w:color="auto"/>
        <w:bottom w:val="none" w:sz="0" w:space="0" w:color="auto"/>
        <w:right w:val="none" w:sz="0" w:space="0" w:color="auto"/>
      </w:divBdr>
    </w:div>
    <w:div w:id="712921600">
      <w:bodyDiv w:val="1"/>
      <w:marLeft w:val="0"/>
      <w:marRight w:val="0"/>
      <w:marTop w:val="0"/>
      <w:marBottom w:val="0"/>
      <w:divBdr>
        <w:top w:val="none" w:sz="0" w:space="0" w:color="auto"/>
        <w:left w:val="none" w:sz="0" w:space="0" w:color="auto"/>
        <w:bottom w:val="none" w:sz="0" w:space="0" w:color="auto"/>
        <w:right w:val="none" w:sz="0" w:space="0" w:color="auto"/>
      </w:divBdr>
    </w:div>
    <w:div w:id="777287682">
      <w:bodyDiv w:val="1"/>
      <w:marLeft w:val="0"/>
      <w:marRight w:val="0"/>
      <w:marTop w:val="0"/>
      <w:marBottom w:val="0"/>
      <w:divBdr>
        <w:top w:val="none" w:sz="0" w:space="0" w:color="auto"/>
        <w:left w:val="none" w:sz="0" w:space="0" w:color="auto"/>
        <w:bottom w:val="none" w:sz="0" w:space="0" w:color="auto"/>
        <w:right w:val="none" w:sz="0" w:space="0" w:color="auto"/>
      </w:divBdr>
    </w:div>
    <w:div w:id="836459559">
      <w:bodyDiv w:val="1"/>
      <w:marLeft w:val="0"/>
      <w:marRight w:val="0"/>
      <w:marTop w:val="0"/>
      <w:marBottom w:val="0"/>
      <w:divBdr>
        <w:top w:val="none" w:sz="0" w:space="0" w:color="auto"/>
        <w:left w:val="none" w:sz="0" w:space="0" w:color="auto"/>
        <w:bottom w:val="none" w:sz="0" w:space="0" w:color="auto"/>
        <w:right w:val="none" w:sz="0" w:space="0" w:color="auto"/>
      </w:divBdr>
    </w:div>
    <w:div w:id="1154449144">
      <w:bodyDiv w:val="1"/>
      <w:marLeft w:val="0"/>
      <w:marRight w:val="0"/>
      <w:marTop w:val="0"/>
      <w:marBottom w:val="0"/>
      <w:divBdr>
        <w:top w:val="none" w:sz="0" w:space="0" w:color="auto"/>
        <w:left w:val="none" w:sz="0" w:space="0" w:color="auto"/>
        <w:bottom w:val="none" w:sz="0" w:space="0" w:color="auto"/>
        <w:right w:val="none" w:sz="0" w:space="0" w:color="auto"/>
      </w:divBdr>
    </w:div>
    <w:div w:id="1420523295">
      <w:bodyDiv w:val="1"/>
      <w:marLeft w:val="0"/>
      <w:marRight w:val="0"/>
      <w:marTop w:val="0"/>
      <w:marBottom w:val="0"/>
      <w:divBdr>
        <w:top w:val="none" w:sz="0" w:space="0" w:color="auto"/>
        <w:left w:val="none" w:sz="0" w:space="0" w:color="auto"/>
        <w:bottom w:val="none" w:sz="0" w:space="0" w:color="auto"/>
        <w:right w:val="none" w:sz="0" w:space="0" w:color="auto"/>
      </w:divBdr>
    </w:div>
    <w:div w:id="1735080747">
      <w:bodyDiv w:val="1"/>
      <w:marLeft w:val="0"/>
      <w:marRight w:val="0"/>
      <w:marTop w:val="0"/>
      <w:marBottom w:val="0"/>
      <w:divBdr>
        <w:top w:val="none" w:sz="0" w:space="0" w:color="auto"/>
        <w:left w:val="none" w:sz="0" w:space="0" w:color="auto"/>
        <w:bottom w:val="none" w:sz="0" w:space="0" w:color="auto"/>
        <w:right w:val="none" w:sz="0" w:space="0" w:color="auto"/>
      </w:divBdr>
    </w:div>
    <w:div w:id="1845512466">
      <w:bodyDiv w:val="1"/>
      <w:marLeft w:val="0"/>
      <w:marRight w:val="0"/>
      <w:marTop w:val="0"/>
      <w:marBottom w:val="0"/>
      <w:divBdr>
        <w:top w:val="none" w:sz="0" w:space="0" w:color="auto"/>
        <w:left w:val="none" w:sz="0" w:space="0" w:color="auto"/>
        <w:bottom w:val="none" w:sz="0" w:space="0" w:color="auto"/>
        <w:right w:val="none" w:sz="0" w:space="0" w:color="auto"/>
      </w:divBdr>
    </w:div>
    <w:div w:id="19974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815743236@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5-27/1294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2A8F-603B-45A8-896B-158C0770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8378</TotalTime>
  <Pages>117</Pages>
  <Words>14378</Words>
  <Characters>81958</Characters>
  <Application>Microsoft Office Word</Application>
  <DocSecurity>0</DocSecurity>
  <Lines>682</Lines>
  <Paragraphs>192</Paragraphs>
  <ScaleCrop>false</ScaleCrop>
  <Company>浙江东瓯</Company>
  <LinksUpToDate>false</LinksUpToDate>
  <CharactersWithSpaces>96144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ouyang128</dc:creator>
  <cp:lastModifiedBy>NTKO</cp:lastModifiedBy>
  <cp:revision>136</cp:revision>
  <cp:lastPrinted>2023-02-16T01:58:00Z</cp:lastPrinted>
  <dcterms:created xsi:type="dcterms:W3CDTF">2020-09-12T13:20:00Z</dcterms:created>
  <dcterms:modified xsi:type="dcterms:W3CDTF">2023-02-16T05:12:00Z</dcterms:modified>
</cp:coreProperties>
</file>