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D6A" w:rsidRPr="00CE3EF6" w:rsidRDefault="00133D6A" w:rsidP="00133D6A">
      <w:pPr>
        <w:spacing w:line="360" w:lineRule="auto"/>
        <w:rPr>
          <w:rFonts w:ascii="宋体" w:hAnsi="宋体"/>
          <w:b/>
          <w:sz w:val="44"/>
        </w:rPr>
      </w:pPr>
      <w:r w:rsidRPr="00CE3EF6">
        <w:rPr>
          <w:rFonts w:ascii="宋体" w:hAnsi="宋体" w:hint="eastAsia"/>
          <w:b/>
          <w:sz w:val="44"/>
        </w:rPr>
        <w:t xml:space="preserve"> </w:t>
      </w:r>
      <w:r w:rsidRPr="00CE3EF6">
        <w:rPr>
          <w:rFonts w:ascii="宋体" w:hAnsi="宋体"/>
          <w:b/>
          <w:sz w:val="44"/>
        </w:rPr>
        <w:t xml:space="preserve"> </w:t>
      </w:r>
    </w:p>
    <w:p w:rsidR="00133D6A" w:rsidRPr="00CE3EF6" w:rsidRDefault="00133D6A" w:rsidP="00133D6A">
      <w:pPr>
        <w:spacing w:line="360" w:lineRule="auto"/>
        <w:jc w:val="center"/>
        <w:rPr>
          <w:rFonts w:ascii="宋体" w:hAnsi="宋体"/>
          <w:b/>
          <w:sz w:val="44"/>
        </w:rPr>
      </w:pPr>
      <w:r w:rsidRPr="00CE3EF6">
        <w:rPr>
          <w:rFonts w:ascii="宋体" w:hAnsi="宋体" w:hint="eastAsia"/>
          <w:b/>
          <w:sz w:val="44"/>
        </w:rPr>
        <w:t xml:space="preserve"> </w:t>
      </w:r>
    </w:p>
    <w:p w:rsidR="00133D6A" w:rsidRPr="00CE3EF6" w:rsidRDefault="00133D6A" w:rsidP="00133D6A">
      <w:pPr>
        <w:spacing w:line="360" w:lineRule="auto"/>
        <w:jc w:val="center"/>
        <w:rPr>
          <w:rFonts w:ascii="宋体" w:hAnsi="宋体"/>
          <w:b/>
          <w:sz w:val="44"/>
          <w:szCs w:val="36"/>
        </w:rPr>
      </w:pPr>
      <w:r w:rsidRPr="00CE3EF6">
        <w:rPr>
          <w:rFonts w:ascii="宋体" w:hAnsi="宋体" w:hint="eastAsia"/>
          <w:b/>
          <w:sz w:val="44"/>
          <w:szCs w:val="36"/>
        </w:rPr>
        <w:t>湾塘南片（岚山）工业区SH-01地块公用设施一体化设计项目</w:t>
      </w:r>
    </w:p>
    <w:p w:rsidR="00133D6A" w:rsidRPr="00CE3EF6" w:rsidRDefault="00133D6A" w:rsidP="00133D6A">
      <w:pPr>
        <w:spacing w:line="360" w:lineRule="auto"/>
        <w:jc w:val="center"/>
        <w:rPr>
          <w:rFonts w:ascii="宋体" w:hAnsi="宋体"/>
          <w:b/>
          <w:sz w:val="72"/>
        </w:rPr>
      </w:pPr>
    </w:p>
    <w:p w:rsidR="00133D6A" w:rsidRPr="00CE3EF6" w:rsidRDefault="00133D6A" w:rsidP="00133D6A">
      <w:pPr>
        <w:spacing w:line="360" w:lineRule="auto"/>
        <w:jc w:val="center"/>
        <w:rPr>
          <w:rFonts w:ascii="宋体" w:hAnsi="宋体"/>
          <w:b/>
          <w:sz w:val="72"/>
        </w:rPr>
      </w:pPr>
      <w:r w:rsidRPr="00CE3EF6">
        <w:rPr>
          <w:rFonts w:ascii="宋体" w:hAnsi="宋体" w:hint="eastAsia"/>
          <w:b/>
          <w:sz w:val="72"/>
        </w:rPr>
        <w:t>公开采购文件</w:t>
      </w:r>
    </w:p>
    <w:p w:rsidR="00133D6A" w:rsidRPr="00CE3EF6" w:rsidRDefault="00133D6A" w:rsidP="00133D6A">
      <w:pPr>
        <w:spacing w:line="360" w:lineRule="auto"/>
        <w:jc w:val="center"/>
        <w:rPr>
          <w:rFonts w:ascii="宋体" w:hAnsi="宋体"/>
          <w:b/>
          <w:sz w:val="44"/>
        </w:rPr>
      </w:pPr>
    </w:p>
    <w:p w:rsidR="00133D6A" w:rsidRPr="00CE3EF6" w:rsidRDefault="00133D6A" w:rsidP="00133D6A">
      <w:pPr>
        <w:spacing w:line="360" w:lineRule="auto"/>
        <w:jc w:val="center"/>
        <w:rPr>
          <w:rFonts w:ascii="宋体" w:hAnsi="宋体"/>
          <w:b/>
          <w:sz w:val="44"/>
        </w:rPr>
      </w:pPr>
    </w:p>
    <w:p w:rsidR="00133D6A" w:rsidRPr="00CE3EF6" w:rsidRDefault="00133D6A" w:rsidP="00133D6A">
      <w:pPr>
        <w:spacing w:line="360" w:lineRule="auto"/>
        <w:jc w:val="center"/>
        <w:rPr>
          <w:rFonts w:ascii="宋体" w:hAnsi="宋体"/>
          <w:b/>
          <w:sz w:val="44"/>
        </w:rPr>
      </w:pPr>
    </w:p>
    <w:tbl>
      <w:tblPr>
        <w:tblW w:w="0" w:type="auto"/>
        <w:tblLayout w:type="fixed"/>
        <w:tblLook w:val="0000" w:firstRow="0" w:lastRow="0" w:firstColumn="0" w:lastColumn="0" w:noHBand="0" w:noVBand="0"/>
      </w:tblPr>
      <w:tblGrid>
        <w:gridCol w:w="2093"/>
        <w:gridCol w:w="7229"/>
      </w:tblGrid>
      <w:tr w:rsidR="00CE3EF6" w:rsidRPr="00CE3EF6" w:rsidTr="003F3D8C">
        <w:trPr>
          <w:trHeight w:val="737"/>
        </w:trPr>
        <w:tc>
          <w:tcPr>
            <w:tcW w:w="2093" w:type="dxa"/>
            <w:vAlign w:val="center"/>
          </w:tcPr>
          <w:p w:rsidR="00133D6A" w:rsidRPr="00CE3EF6" w:rsidRDefault="00133D6A" w:rsidP="003F3D8C">
            <w:pPr>
              <w:rPr>
                <w:rFonts w:ascii="宋体" w:hAnsi="宋体"/>
                <w:b/>
                <w:sz w:val="36"/>
                <w:szCs w:val="36"/>
              </w:rPr>
            </w:pPr>
            <w:r w:rsidRPr="00CE3EF6">
              <w:rPr>
                <w:rFonts w:ascii="宋体" w:hAnsi="宋体" w:hint="eastAsia"/>
                <w:b/>
                <w:sz w:val="36"/>
                <w:szCs w:val="36"/>
              </w:rPr>
              <w:t>采购编号：</w:t>
            </w:r>
          </w:p>
        </w:tc>
        <w:tc>
          <w:tcPr>
            <w:tcW w:w="7229" w:type="dxa"/>
            <w:vAlign w:val="center"/>
          </w:tcPr>
          <w:p w:rsidR="00133D6A" w:rsidRPr="00CE3EF6" w:rsidRDefault="00C23C9D" w:rsidP="003F3D8C">
            <w:pPr>
              <w:rPr>
                <w:rFonts w:ascii="宋体" w:hAnsi="宋体"/>
                <w:b/>
                <w:sz w:val="36"/>
                <w:szCs w:val="36"/>
              </w:rPr>
            </w:pPr>
            <w:r w:rsidRPr="00CE3EF6">
              <w:rPr>
                <w:rFonts w:ascii="宋体" w:hAnsi="宋体" w:hint="eastAsia"/>
                <w:b/>
                <w:sz w:val="36"/>
                <w:szCs w:val="36"/>
              </w:rPr>
              <w:t>S</w:t>
            </w:r>
            <w:r w:rsidRPr="00CE3EF6">
              <w:rPr>
                <w:rFonts w:ascii="宋体" w:hAnsi="宋体"/>
                <w:b/>
                <w:sz w:val="36"/>
                <w:szCs w:val="36"/>
              </w:rPr>
              <w:t>MFWZB2020036</w:t>
            </w:r>
          </w:p>
        </w:tc>
      </w:tr>
      <w:tr w:rsidR="00CE3EF6" w:rsidRPr="00CE3EF6" w:rsidTr="003F3D8C">
        <w:trPr>
          <w:trHeight w:val="737"/>
        </w:trPr>
        <w:tc>
          <w:tcPr>
            <w:tcW w:w="2093" w:type="dxa"/>
            <w:vAlign w:val="center"/>
          </w:tcPr>
          <w:p w:rsidR="00133D6A" w:rsidRPr="00CE3EF6" w:rsidRDefault="00133D6A" w:rsidP="003F3D8C">
            <w:pPr>
              <w:rPr>
                <w:rFonts w:ascii="宋体" w:hAnsi="宋体"/>
                <w:b/>
                <w:sz w:val="36"/>
                <w:szCs w:val="36"/>
              </w:rPr>
            </w:pPr>
            <w:r w:rsidRPr="00CE3EF6">
              <w:rPr>
                <w:rFonts w:ascii="宋体" w:hAnsi="宋体" w:hint="eastAsia"/>
                <w:b/>
                <w:sz w:val="36"/>
                <w:szCs w:val="36"/>
              </w:rPr>
              <w:t>项目名称：</w:t>
            </w:r>
          </w:p>
        </w:tc>
        <w:tc>
          <w:tcPr>
            <w:tcW w:w="7229" w:type="dxa"/>
            <w:vAlign w:val="center"/>
          </w:tcPr>
          <w:p w:rsidR="00133D6A" w:rsidRPr="00CE3EF6" w:rsidRDefault="00133D6A" w:rsidP="003F3D8C">
            <w:pPr>
              <w:jc w:val="left"/>
              <w:rPr>
                <w:rFonts w:ascii="宋体" w:hAnsi="宋体"/>
                <w:b/>
                <w:sz w:val="30"/>
                <w:szCs w:val="30"/>
              </w:rPr>
            </w:pPr>
            <w:r w:rsidRPr="00CE3EF6">
              <w:rPr>
                <w:rFonts w:ascii="宋体" w:hAnsi="宋体" w:hint="eastAsia"/>
                <w:b/>
                <w:sz w:val="32"/>
                <w:szCs w:val="30"/>
              </w:rPr>
              <w:t>湾塘南片（岚山）工业区SH-01地块公用设施一体化设计项目</w:t>
            </w:r>
          </w:p>
        </w:tc>
      </w:tr>
      <w:tr w:rsidR="00CE3EF6" w:rsidRPr="00CE3EF6" w:rsidTr="003F3D8C">
        <w:trPr>
          <w:trHeight w:val="737"/>
        </w:trPr>
        <w:tc>
          <w:tcPr>
            <w:tcW w:w="2093" w:type="dxa"/>
            <w:vAlign w:val="center"/>
          </w:tcPr>
          <w:p w:rsidR="00133D6A" w:rsidRPr="00CE3EF6" w:rsidRDefault="00133D6A" w:rsidP="003F3D8C">
            <w:pPr>
              <w:rPr>
                <w:rFonts w:ascii="宋体" w:hAnsi="宋体"/>
                <w:b/>
                <w:sz w:val="36"/>
                <w:szCs w:val="36"/>
              </w:rPr>
            </w:pPr>
            <w:r w:rsidRPr="00CE3EF6">
              <w:rPr>
                <w:rFonts w:ascii="宋体" w:hAnsi="宋体" w:hint="eastAsia"/>
                <w:b/>
                <w:sz w:val="36"/>
                <w:szCs w:val="36"/>
              </w:rPr>
              <w:t>采购单位：</w:t>
            </w:r>
          </w:p>
        </w:tc>
        <w:tc>
          <w:tcPr>
            <w:tcW w:w="7229" w:type="dxa"/>
            <w:vAlign w:val="center"/>
          </w:tcPr>
          <w:p w:rsidR="00133D6A" w:rsidRPr="00CE3EF6" w:rsidRDefault="00133D6A" w:rsidP="003F3D8C">
            <w:pPr>
              <w:rPr>
                <w:rFonts w:ascii="宋体" w:hAnsi="宋体"/>
                <w:b/>
                <w:sz w:val="36"/>
                <w:szCs w:val="36"/>
              </w:rPr>
            </w:pPr>
            <w:r w:rsidRPr="00CE3EF6">
              <w:rPr>
                <w:rFonts w:ascii="宋体" w:hAnsi="宋体" w:hint="eastAsia"/>
                <w:b/>
                <w:sz w:val="32"/>
                <w:szCs w:val="30"/>
              </w:rPr>
              <w:t>宁波市镇海区澥浦镇人民政府</w:t>
            </w:r>
          </w:p>
        </w:tc>
      </w:tr>
      <w:tr w:rsidR="00133D6A" w:rsidRPr="00CE3EF6" w:rsidTr="003F3D8C">
        <w:trPr>
          <w:trHeight w:val="737"/>
        </w:trPr>
        <w:tc>
          <w:tcPr>
            <w:tcW w:w="2093" w:type="dxa"/>
            <w:vAlign w:val="center"/>
          </w:tcPr>
          <w:p w:rsidR="00133D6A" w:rsidRPr="00CE3EF6" w:rsidRDefault="00133D6A" w:rsidP="003F3D8C">
            <w:pPr>
              <w:rPr>
                <w:rFonts w:ascii="宋体" w:hAnsi="宋体"/>
                <w:b/>
                <w:sz w:val="36"/>
                <w:szCs w:val="36"/>
              </w:rPr>
            </w:pPr>
            <w:r w:rsidRPr="00CE3EF6">
              <w:rPr>
                <w:rFonts w:ascii="宋体" w:hAnsi="宋体" w:hint="eastAsia"/>
                <w:b/>
                <w:sz w:val="36"/>
                <w:szCs w:val="36"/>
              </w:rPr>
              <w:t>代理机构：</w:t>
            </w:r>
          </w:p>
        </w:tc>
        <w:tc>
          <w:tcPr>
            <w:tcW w:w="7229" w:type="dxa"/>
            <w:vAlign w:val="center"/>
          </w:tcPr>
          <w:p w:rsidR="00133D6A" w:rsidRPr="00CE3EF6" w:rsidRDefault="00133D6A" w:rsidP="003F3D8C">
            <w:pPr>
              <w:rPr>
                <w:rFonts w:ascii="宋体" w:hAnsi="宋体"/>
                <w:b/>
                <w:sz w:val="32"/>
                <w:szCs w:val="32"/>
              </w:rPr>
            </w:pPr>
            <w:r w:rsidRPr="00CE3EF6">
              <w:rPr>
                <w:rFonts w:ascii="宋体" w:hAnsi="宋体" w:hint="eastAsia"/>
                <w:b/>
                <w:sz w:val="32"/>
                <w:szCs w:val="32"/>
              </w:rPr>
              <w:t>世明建设项目管理有限公司</w:t>
            </w:r>
          </w:p>
        </w:tc>
      </w:tr>
    </w:tbl>
    <w:p w:rsidR="00133D6A" w:rsidRPr="00CE3EF6" w:rsidRDefault="00133D6A" w:rsidP="00133D6A">
      <w:pPr>
        <w:ind w:firstLineChars="100" w:firstLine="442"/>
        <w:rPr>
          <w:rFonts w:ascii="宋体" w:hAnsi="宋体"/>
          <w:b/>
          <w:sz w:val="44"/>
        </w:rPr>
      </w:pPr>
    </w:p>
    <w:p w:rsidR="00133D6A" w:rsidRPr="00CE3EF6" w:rsidRDefault="00133D6A" w:rsidP="00133D6A">
      <w:pPr>
        <w:spacing w:line="360" w:lineRule="auto"/>
        <w:jc w:val="center"/>
        <w:rPr>
          <w:rFonts w:ascii="宋体" w:hAnsi="宋体"/>
          <w:b/>
          <w:snapToGrid w:val="0"/>
          <w:kern w:val="0"/>
          <w:sz w:val="36"/>
        </w:rPr>
      </w:pPr>
      <w:r w:rsidRPr="00CE3EF6">
        <w:rPr>
          <w:rFonts w:ascii="宋体" w:hAnsi="宋体" w:hint="eastAsia"/>
          <w:snapToGrid w:val="0"/>
          <w:kern w:val="0"/>
          <w:sz w:val="36"/>
        </w:rPr>
        <w:t>二0二0年六月</w:t>
      </w:r>
    </w:p>
    <w:p w:rsidR="00133D6A" w:rsidRPr="00CE3EF6" w:rsidRDefault="00133D6A" w:rsidP="00133D6A">
      <w:pPr>
        <w:rPr>
          <w:rFonts w:ascii="宋体" w:hAnsi="宋体"/>
          <w:bCs/>
          <w:sz w:val="36"/>
        </w:rPr>
        <w:sectPr w:rsidR="00133D6A" w:rsidRPr="00CE3EF6" w:rsidSect="003F3D8C">
          <w:headerReference w:type="default" r:id="rId8"/>
          <w:footerReference w:type="even" r:id="rId9"/>
          <w:footerReference w:type="default" r:id="rId10"/>
          <w:headerReference w:type="first" r:id="rId11"/>
          <w:footerReference w:type="first" r:id="rId12"/>
          <w:pgSz w:w="11906" w:h="16838"/>
          <w:pgMar w:top="1440" w:right="1797" w:bottom="1588" w:left="1797" w:header="851" w:footer="992" w:gutter="0"/>
          <w:pgNumType w:start="1"/>
          <w:cols w:space="720"/>
          <w:titlePg/>
        </w:sectPr>
      </w:pPr>
    </w:p>
    <w:p w:rsidR="00133D6A" w:rsidRPr="00CE3EF6" w:rsidRDefault="00133D6A" w:rsidP="00133D6A">
      <w:pPr>
        <w:jc w:val="center"/>
        <w:rPr>
          <w:rFonts w:eastAsia="黑体"/>
          <w:b/>
          <w:sz w:val="44"/>
        </w:rPr>
      </w:pPr>
    </w:p>
    <w:p w:rsidR="00133D6A" w:rsidRPr="00CE3EF6" w:rsidRDefault="00133D6A" w:rsidP="00133D6A">
      <w:pPr>
        <w:jc w:val="center"/>
        <w:rPr>
          <w:rFonts w:eastAsia="黑体"/>
          <w:b/>
          <w:sz w:val="44"/>
        </w:rPr>
      </w:pPr>
    </w:p>
    <w:p w:rsidR="00133D6A" w:rsidRPr="00CE3EF6" w:rsidRDefault="00133D6A" w:rsidP="00133D6A">
      <w:pPr>
        <w:jc w:val="center"/>
        <w:rPr>
          <w:rFonts w:eastAsia="黑体"/>
          <w:b/>
          <w:sz w:val="44"/>
        </w:rPr>
      </w:pPr>
    </w:p>
    <w:p w:rsidR="00133D6A" w:rsidRPr="00CE3EF6" w:rsidRDefault="00133D6A" w:rsidP="00133D6A">
      <w:pPr>
        <w:jc w:val="center"/>
        <w:rPr>
          <w:rFonts w:eastAsia="黑体"/>
          <w:b/>
          <w:sz w:val="44"/>
        </w:rPr>
      </w:pPr>
      <w:r w:rsidRPr="00CE3EF6">
        <w:rPr>
          <w:rFonts w:eastAsia="黑体" w:hint="eastAsia"/>
          <w:b/>
          <w:sz w:val="44"/>
        </w:rPr>
        <w:t>目录</w:t>
      </w:r>
    </w:p>
    <w:p w:rsidR="00133D6A" w:rsidRPr="00CE3EF6" w:rsidRDefault="00133D6A" w:rsidP="00133D6A">
      <w:pPr>
        <w:spacing w:line="500" w:lineRule="exact"/>
        <w:jc w:val="center"/>
        <w:rPr>
          <w:rFonts w:eastAsia="黑体"/>
          <w:b/>
          <w:sz w:val="44"/>
        </w:rPr>
      </w:pPr>
    </w:p>
    <w:p w:rsidR="00133D6A" w:rsidRPr="00CE3EF6" w:rsidRDefault="00133D6A" w:rsidP="00133D6A">
      <w:pPr>
        <w:pStyle w:val="13"/>
        <w:rPr>
          <w:rFonts w:ascii="Calibri" w:hAnsi="Calibri"/>
          <w:szCs w:val="22"/>
        </w:rPr>
      </w:pPr>
      <w:r w:rsidRPr="00CE3EF6">
        <w:rPr>
          <w:rFonts w:ascii="楷体_GB2312" w:eastAsia="楷体_GB2312"/>
          <w:sz w:val="24"/>
        </w:rPr>
        <w:fldChar w:fldCharType="begin"/>
      </w:r>
      <w:r w:rsidRPr="00CE3EF6">
        <w:rPr>
          <w:rFonts w:ascii="楷体_GB2312" w:eastAsia="楷体_GB2312"/>
          <w:sz w:val="24"/>
        </w:rPr>
        <w:instrText xml:space="preserve"> TOC \o "1-1" \h \z \u </w:instrText>
      </w:r>
      <w:r w:rsidRPr="00CE3EF6">
        <w:rPr>
          <w:rFonts w:ascii="楷体_GB2312" w:eastAsia="楷体_GB2312"/>
          <w:sz w:val="24"/>
        </w:rPr>
        <w:fldChar w:fldCharType="separate"/>
      </w:r>
      <w:hyperlink w:anchor="_Toc14965744" w:history="1">
        <w:r w:rsidRPr="00CE3EF6">
          <w:rPr>
            <w:rStyle w:val="a6"/>
            <w:rFonts w:hint="eastAsia"/>
            <w:color w:val="auto"/>
          </w:rPr>
          <w:t>第一部分</w:t>
        </w:r>
        <w:r w:rsidRPr="00CE3EF6">
          <w:rPr>
            <w:rStyle w:val="a6"/>
            <w:color w:val="auto"/>
          </w:rPr>
          <w:t xml:space="preserve"> </w:t>
        </w:r>
        <w:r w:rsidRPr="00CE3EF6">
          <w:rPr>
            <w:rStyle w:val="a6"/>
            <w:rFonts w:hint="eastAsia"/>
            <w:color w:val="auto"/>
          </w:rPr>
          <w:t>采购</w:t>
        </w:r>
        <w:bookmarkStart w:id="0" w:name="_Hlt17369482"/>
        <w:r w:rsidRPr="00CE3EF6">
          <w:rPr>
            <w:rStyle w:val="a6"/>
            <w:rFonts w:hint="eastAsia"/>
            <w:color w:val="auto"/>
          </w:rPr>
          <w:t>公</w:t>
        </w:r>
        <w:bookmarkEnd w:id="0"/>
        <w:r w:rsidRPr="00CE3EF6">
          <w:rPr>
            <w:rStyle w:val="a6"/>
            <w:rFonts w:hint="eastAsia"/>
            <w:color w:val="auto"/>
          </w:rPr>
          <w:t>告</w:t>
        </w:r>
        <w:r w:rsidRPr="00CE3EF6">
          <w:tab/>
        </w:r>
        <w:r w:rsidRPr="00CE3EF6">
          <w:fldChar w:fldCharType="begin"/>
        </w:r>
        <w:r w:rsidRPr="00CE3EF6">
          <w:instrText xml:space="preserve"> PAGEREF _Toc14965744 \h </w:instrText>
        </w:r>
        <w:r w:rsidRPr="00CE3EF6">
          <w:fldChar w:fldCharType="separate"/>
        </w:r>
        <w:r w:rsidR="00FE6612" w:rsidRPr="00CE3EF6">
          <w:rPr>
            <w:noProof/>
          </w:rPr>
          <w:t>3</w:t>
        </w:r>
        <w:r w:rsidRPr="00CE3EF6">
          <w:fldChar w:fldCharType="end"/>
        </w:r>
      </w:hyperlink>
    </w:p>
    <w:p w:rsidR="00133D6A" w:rsidRPr="00CE3EF6" w:rsidRDefault="00F64FEB" w:rsidP="00133D6A">
      <w:pPr>
        <w:pStyle w:val="13"/>
        <w:rPr>
          <w:rFonts w:ascii="Calibri" w:hAnsi="Calibri"/>
          <w:szCs w:val="22"/>
        </w:rPr>
      </w:pPr>
      <w:hyperlink w:anchor="_Toc14965745" w:history="1">
        <w:r w:rsidR="00133D6A" w:rsidRPr="00CE3EF6">
          <w:rPr>
            <w:rStyle w:val="a6"/>
            <w:rFonts w:hint="eastAsia"/>
            <w:color w:val="auto"/>
          </w:rPr>
          <w:t>第二部分</w:t>
        </w:r>
        <w:r w:rsidR="00133D6A" w:rsidRPr="00CE3EF6">
          <w:rPr>
            <w:rStyle w:val="a6"/>
            <w:color w:val="auto"/>
          </w:rPr>
          <w:t xml:space="preserve"> </w:t>
        </w:r>
        <w:r w:rsidR="00133D6A" w:rsidRPr="00CE3EF6">
          <w:rPr>
            <w:rStyle w:val="a6"/>
            <w:rFonts w:hint="eastAsia"/>
            <w:color w:val="auto"/>
          </w:rPr>
          <w:t>采购内容及要求</w:t>
        </w:r>
        <w:r w:rsidR="00133D6A" w:rsidRPr="00CE3EF6">
          <w:tab/>
        </w:r>
        <w:r w:rsidR="00133D6A" w:rsidRPr="00CE3EF6">
          <w:fldChar w:fldCharType="begin"/>
        </w:r>
        <w:r w:rsidR="00133D6A" w:rsidRPr="00CE3EF6">
          <w:instrText xml:space="preserve"> PAGEREF _Toc14965745 \h </w:instrText>
        </w:r>
        <w:r w:rsidR="00133D6A" w:rsidRPr="00CE3EF6">
          <w:fldChar w:fldCharType="separate"/>
        </w:r>
        <w:r w:rsidR="00FE6612" w:rsidRPr="00CE3EF6">
          <w:rPr>
            <w:noProof/>
          </w:rPr>
          <w:t>7</w:t>
        </w:r>
        <w:r w:rsidR="00133D6A" w:rsidRPr="00CE3EF6">
          <w:fldChar w:fldCharType="end"/>
        </w:r>
      </w:hyperlink>
    </w:p>
    <w:p w:rsidR="00133D6A" w:rsidRPr="00CE3EF6" w:rsidRDefault="00F64FEB" w:rsidP="00133D6A">
      <w:pPr>
        <w:pStyle w:val="13"/>
        <w:rPr>
          <w:rFonts w:ascii="Calibri" w:hAnsi="Calibri"/>
          <w:szCs w:val="22"/>
        </w:rPr>
      </w:pPr>
      <w:hyperlink w:anchor="_Toc14965746" w:history="1">
        <w:r w:rsidR="00133D6A" w:rsidRPr="00CE3EF6">
          <w:rPr>
            <w:rStyle w:val="a6"/>
            <w:rFonts w:hint="eastAsia"/>
            <w:color w:val="auto"/>
          </w:rPr>
          <w:t>第三部分</w:t>
        </w:r>
        <w:r w:rsidR="00133D6A" w:rsidRPr="00CE3EF6">
          <w:rPr>
            <w:rStyle w:val="a6"/>
            <w:color w:val="auto"/>
          </w:rPr>
          <w:t xml:space="preserve"> </w:t>
        </w:r>
        <w:r w:rsidR="00133D6A" w:rsidRPr="00CE3EF6">
          <w:rPr>
            <w:rStyle w:val="a6"/>
            <w:rFonts w:hint="eastAsia"/>
            <w:color w:val="auto"/>
          </w:rPr>
          <w:t>投标资料表</w:t>
        </w:r>
        <w:r w:rsidR="00133D6A" w:rsidRPr="00CE3EF6">
          <w:tab/>
        </w:r>
        <w:r w:rsidR="00133D6A" w:rsidRPr="00CE3EF6">
          <w:fldChar w:fldCharType="begin"/>
        </w:r>
        <w:r w:rsidR="00133D6A" w:rsidRPr="00CE3EF6">
          <w:instrText xml:space="preserve"> PAGEREF _Toc14965746 \h </w:instrText>
        </w:r>
        <w:r w:rsidR="00133D6A" w:rsidRPr="00CE3EF6">
          <w:fldChar w:fldCharType="separate"/>
        </w:r>
        <w:r w:rsidR="00FE6612" w:rsidRPr="00CE3EF6">
          <w:rPr>
            <w:noProof/>
          </w:rPr>
          <w:t>16</w:t>
        </w:r>
        <w:r w:rsidR="00133D6A" w:rsidRPr="00CE3EF6">
          <w:fldChar w:fldCharType="end"/>
        </w:r>
      </w:hyperlink>
    </w:p>
    <w:p w:rsidR="00133D6A" w:rsidRPr="00CE3EF6" w:rsidRDefault="00F64FEB" w:rsidP="00133D6A">
      <w:pPr>
        <w:pStyle w:val="13"/>
        <w:rPr>
          <w:rFonts w:ascii="Calibri" w:hAnsi="Calibri"/>
          <w:szCs w:val="22"/>
        </w:rPr>
      </w:pPr>
      <w:hyperlink w:anchor="_Toc14965747" w:history="1">
        <w:r w:rsidR="00133D6A" w:rsidRPr="00CE3EF6">
          <w:rPr>
            <w:rStyle w:val="a6"/>
            <w:rFonts w:hint="eastAsia"/>
            <w:color w:val="auto"/>
          </w:rPr>
          <w:t>第四部分</w:t>
        </w:r>
        <w:r w:rsidR="00133D6A" w:rsidRPr="00CE3EF6">
          <w:rPr>
            <w:rStyle w:val="a6"/>
            <w:color w:val="auto"/>
          </w:rPr>
          <w:t xml:space="preserve"> </w:t>
        </w:r>
        <w:r w:rsidR="00133D6A" w:rsidRPr="00CE3EF6">
          <w:rPr>
            <w:rStyle w:val="a6"/>
            <w:rFonts w:hint="eastAsia"/>
            <w:color w:val="auto"/>
          </w:rPr>
          <w:t>评</w:t>
        </w:r>
        <w:bookmarkStart w:id="1" w:name="_Hlt17360277"/>
        <w:r w:rsidR="00133D6A" w:rsidRPr="00CE3EF6">
          <w:rPr>
            <w:rStyle w:val="a6"/>
            <w:rFonts w:hint="eastAsia"/>
            <w:color w:val="auto"/>
          </w:rPr>
          <w:t>标</w:t>
        </w:r>
        <w:bookmarkEnd w:id="1"/>
        <w:r w:rsidR="00133D6A" w:rsidRPr="00CE3EF6">
          <w:rPr>
            <w:rStyle w:val="a6"/>
            <w:rFonts w:hint="eastAsia"/>
            <w:color w:val="auto"/>
          </w:rPr>
          <w:t>标准</w:t>
        </w:r>
        <w:r w:rsidR="00133D6A" w:rsidRPr="00CE3EF6">
          <w:tab/>
        </w:r>
        <w:r w:rsidR="00133D6A" w:rsidRPr="00CE3EF6">
          <w:fldChar w:fldCharType="begin"/>
        </w:r>
        <w:r w:rsidR="00133D6A" w:rsidRPr="00CE3EF6">
          <w:instrText xml:space="preserve"> PAGEREF _Toc14965747 \h </w:instrText>
        </w:r>
        <w:r w:rsidR="00133D6A" w:rsidRPr="00CE3EF6">
          <w:fldChar w:fldCharType="separate"/>
        </w:r>
        <w:r w:rsidR="00FE6612" w:rsidRPr="00CE3EF6">
          <w:rPr>
            <w:noProof/>
          </w:rPr>
          <w:t>19</w:t>
        </w:r>
        <w:r w:rsidR="00133D6A" w:rsidRPr="00CE3EF6">
          <w:fldChar w:fldCharType="end"/>
        </w:r>
      </w:hyperlink>
    </w:p>
    <w:p w:rsidR="00133D6A" w:rsidRPr="00CE3EF6" w:rsidRDefault="00F64FEB" w:rsidP="00133D6A">
      <w:pPr>
        <w:pStyle w:val="13"/>
        <w:rPr>
          <w:rFonts w:ascii="Calibri" w:hAnsi="Calibri"/>
          <w:szCs w:val="22"/>
        </w:rPr>
      </w:pPr>
      <w:hyperlink w:anchor="_Toc14965748" w:history="1">
        <w:r w:rsidR="00133D6A" w:rsidRPr="00CE3EF6">
          <w:rPr>
            <w:rStyle w:val="a6"/>
            <w:rFonts w:hint="eastAsia"/>
            <w:color w:val="auto"/>
          </w:rPr>
          <w:t>第五部分</w:t>
        </w:r>
        <w:r w:rsidR="00133D6A" w:rsidRPr="00CE3EF6">
          <w:rPr>
            <w:rStyle w:val="a6"/>
            <w:color w:val="auto"/>
          </w:rPr>
          <w:t xml:space="preserve"> </w:t>
        </w:r>
        <w:r w:rsidR="00133D6A" w:rsidRPr="00CE3EF6">
          <w:rPr>
            <w:rStyle w:val="a6"/>
            <w:rFonts w:hint="eastAsia"/>
            <w:color w:val="auto"/>
          </w:rPr>
          <w:t>主要合同条款</w:t>
        </w:r>
        <w:r w:rsidR="00133D6A" w:rsidRPr="00CE3EF6">
          <w:tab/>
        </w:r>
        <w:r w:rsidR="00133D6A" w:rsidRPr="00CE3EF6">
          <w:fldChar w:fldCharType="begin"/>
        </w:r>
        <w:r w:rsidR="00133D6A" w:rsidRPr="00CE3EF6">
          <w:instrText xml:space="preserve"> PAGEREF _Toc14965748 \h </w:instrText>
        </w:r>
        <w:r w:rsidR="00133D6A" w:rsidRPr="00CE3EF6">
          <w:fldChar w:fldCharType="separate"/>
        </w:r>
        <w:r w:rsidR="00FE6612" w:rsidRPr="00CE3EF6">
          <w:rPr>
            <w:noProof/>
          </w:rPr>
          <w:t>25</w:t>
        </w:r>
        <w:r w:rsidR="00133D6A" w:rsidRPr="00CE3EF6">
          <w:fldChar w:fldCharType="end"/>
        </w:r>
      </w:hyperlink>
    </w:p>
    <w:p w:rsidR="00133D6A" w:rsidRPr="00CE3EF6" w:rsidRDefault="00F64FEB" w:rsidP="00133D6A">
      <w:pPr>
        <w:pStyle w:val="13"/>
        <w:rPr>
          <w:rFonts w:ascii="Calibri" w:hAnsi="Calibri"/>
          <w:szCs w:val="22"/>
        </w:rPr>
      </w:pPr>
      <w:hyperlink w:anchor="_Toc14965749" w:history="1">
        <w:r w:rsidR="00133D6A" w:rsidRPr="00CE3EF6">
          <w:rPr>
            <w:rStyle w:val="a6"/>
            <w:rFonts w:hint="eastAsia"/>
            <w:color w:val="auto"/>
          </w:rPr>
          <w:t>第六部分</w:t>
        </w:r>
        <w:r w:rsidR="00133D6A" w:rsidRPr="00CE3EF6">
          <w:rPr>
            <w:rStyle w:val="a6"/>
            <w:color w:val="auto"/>
          </w:rPr>
          <w:t xml:space="preserve"> </w:t>
        </w:r>
        <w:r w:rsidR="00133D6A" w:rsidRPr="00CE3EF6">
          <w:rPr>
            <w:rStyle w:val="a6"/>
            <w:rFonts w:hint="eastAsia"/>
            <w:color w:val="auto"/>
          </w:rPr>
          <w:t>投标服务商须知</w:t>
        </w:r>
        <w:r w:rsidR="00133D6A" w:rsidRPr="00CE3EF6">
          <w:tab/>
        </w:r>
        <w:r w:rsidR="00133D6A" w:rsidRPr="00CE3EF6">
          <w:fldChar w:fldCharType="begin"/>
        </w:r>
        <w:r w:rsidR="00133D6A" w:rsidRPr="00CE3EF6">
          <w:instrText xml:space="preserve"> PAGEREF _Toc14965749 \h </w:instrText>
        </w:r>
        <w:r w:rsidR="00133D6A" w:rsidRPr="00CE3EF6">
          <w:fldChar w:fldCharType="separate"/>
        </w:r>
        <w:r w:rsidR="00FE6612" w:rsidRPr="00CE3EF6">
          <w:rPr>
            <w:noProof/>
          </w:rPr>
          <w:t>31</w:t>
        </w:r>
        <w:r w:rsidR="00133D6A" w:rsidRPr="00CE3EF6">
          <w:fldChar w:fldCharType="end"/>
        </w:r>
      </w:hyperlink>
    </w:p>
    <w:p w:rsidR="00133D6A" w:rsidRPr="00CE3EF6" w:rsidRDefault="00F64FEB" w:rsidP="00133D6A">
      <w:pPr>
        <w:pStyle w:val="13"/>
        <w:rPr>
          <w:rFonts w:ascii="Calibri" w:hAnsi="Calibri"/>
          <w:szCs w:val="22"/>
        </w:rPr>
      </w:pPr>
      <w:hyperlink w:anchor="_Toc14965750" w:history="1">
        <w:r w:rsidR="00133D6A" w:rsidRPr="00CE3EF6">
          <w:rPr>
            <w:rStyle w:val="a6"/>
            <w:rFonts w:hint="eastAsia"/>
            <w:color w:val="auto"/>
          </w:rPr>
          <w:t>第七部分</w:t>
        </w:r>
        <w:r w:rsidR="00133D6A" w:rsidRPr="00CE3EF6">
          <w:rPr>
            <w:rStyle w:val="a6"/>
            <w:color w:val="auto"/>
          </w:rPr>
          <w:t xml:space="preserve"> </w:t>
        </w:r>
        <w:r w:rsidR="00133D6A" w:rsidRPr="00CE3EF6">
          <w:rPr>
            <w:rStyle w:val="a6"/>
            <w:rFonts w:hint="eastAsia"/>
            <w:color w:val="auto"/>
          </w:rPr>
          <w:t>投标文件格式</w:t>
        </w:r>
        <w:r w:rsidR="00133D6A" w:rsidRPr="00CE3EF6">
          <w:tab/>
        </w:r>
        <w:r w:rsidR="00133D6A" w:rsidRPr="00CE3EF6">
          <w:fldChar w:fldCharType="begin"/>
        </w:r>
        <w:r w:rsidR="00133D6A" w:rsidRPr="00CE3EF6">
          <w:instrText xml:space="preserve"> PAGEREF _Toc14965750 \h </w:instrText>
        </w:r>
        <w:r w:rsidR="00133D6A" w:rsidRPr="00CE3EF6">
          <w:fldChar w:fldCharType="separate"/>
        </w:r>
        <w:r w:rsidR="00FE6612" w:rsidRPr="00CE3EF6">
          <w:rPr>
            <w:noProof/>
          </w:rPr>
          <w:t>47</w:t>
        </w:r>
        <w:r w:rsidR="00133D6A" w:rsidRPr="00CE3EF6">
          <w:fldChar w:fldCharType="end"/>
        </w:r>
      </w:hyperlink>
    </w:p>
    <w:p w:rsidR="00133D6A" w:rsidRPr="00CE3EF6" w:rsidRDefault="00133D6A" w:rsidP="00133D6A">
      <w:pPr>
        <w:rPr>
          <w:rFonts w:ascii="楷体_GB2312" w:eastAsia="楷体_GB2312"/>
          <w:sz w:val="24"/>
        </w:rPr>
      </w:pPr>
      <w:r w:rsidRPr="00CE3EF6">
        <w:rPr>
          <w:rFonts w:ascii="楷体_GB2312" w:eastAsia="楷体_GB2312"/>
          <w:sz w:val="24"/>
        </w:rPr>
        <w:fldChar w:fldCharType="end"/>
      </w:r>
    </w:p>
    <w:p w:rsidR="00133D6A" w:rsidRPr="00CE3EF6" w:rsidRDefault="00133D6A" w:rsidP="00133D6A">
      <w:pPr>
        <w:spacing w:line="360" w:lineRule="auto"/>
        <w:rPr>
          <w:rFonts w:ascii="楷体_GB2312" w:eastAsia="楷体_GB2312"/>
          <w:sz w:val="24"/>
        </w:rPr>
      </w:pPr>
    </w:p>
    <w:p w:rsidR="00133D6A" w:rsidRPr="00CE3EF6" w:rsidRDefault="00133D6A" w:rsidP="00133D6A">
      <w:pPr>
        <w:spacing w:line="360" w:lineRule="auto"/>
        <w:rPr>
          <w:rFonts w:ascii="楷体_GB2312" w:eastAsia="楷体_GB2312"/>
          <w:sz w:val="24"/>
        </w:rPr>
      </w:pPr>
    </w:p>
    <w:p w:rsidR="00133D6A" w:rsidRPr="00CE3EF6" w:rsidRDefault="00133D6A" w:rsidP="00133D6A">
      <w:pPr>
        <w:spacing w:line="360" w:lineRule="auto"/>
        <w:rPr>
          <w:rFonts w:ascii="楷体_GB2312" w:eastAsia="楷体_GB2312"/>
          <w:sz w:val="24"/>
        </w:rPr>
      </w:pPr>
    </w:p>
    <w:p w:rsidR="00133D6A" w:rsidRPr="00CE3EF6" w:rsidRDefault="00133D6A" w:rsidP="00133D6A">
      <w:pPr>
        <w:spacing w:line="360" w:lineRule="auto"/>
        <w:rPr>
          <w:rFonts w:ascii="楷体_GB2312" w:eastAsia="楷体_GB2312"/>
          <w:sz w:val="24"/>
        </w:rPr>
      </w:pPr>
    </w:p>
    <w:p w:rsidR="00133D6A" w:rsidRPr="00CE3EF6" w:rsidRDefault="00133D6A" w:rsidP="00133D6A">
      <w:pPr>
        <w:spacing w:line="360" w:lineRule="auto"/>
        <w:rPr>
          <w:rFonts w:ascii="楷体_GB2312" w:eastAsia="楷体_GB2312"/>
          <w:sz w:val="24"/>
        </w:rPr>
      </w:pPr>
    </w:p>
    <w:p w:rsidR="00133D6A" w:rsidRPr="00CE3EF6" w:rsidRDefault="00133D6A" w:rsidP="00133D6A">
      <w:pPr>
        <w:rPr>
          <w:rFonts w:ascii="楷体_GB2312" w:eastAsia="楷体_GB2312"/>
          <w:sz w:val="24"/>
        </w:rPr>
      </w:pPr>
    </w:p>
    <w:p w:rsidR="00133D6A" w:rsidRPr="00CE3EF6" w:rsidRDefault="00133D6A" w:rsidP="00133D6A">
      <w:pPr>
        <w:rPr>
          <w:rFonts w:ascii="楷体_GB2312" w:eastAsia="楷体_GB2312"/>
          <w:sz w:val="24"/>
        </w:rPr>
      </w:pPr>
    </w:p>
    <w:p w:rsidR="00133D6A" w:rsidRPr="00CE3EF6" w:rsidRDefault="00133D6A" w:rsidP="00133D6A">
      <w:pPr>
        <w:rPr>
          <w:rFonts w:ascii="楷体_GB2312" w:eastAsia="楷体_GB2312"/>
          <w:sz w:val="24"/>
        </w:rPr>
      </w:pPr>
    </w:p>
    <w:p w:rsidR="00133D6A" w:rsidRPr="00CE3EF6" w:rsidRDefault="00133D6A" w:rsidP="00133D6A">
      <w:pPr>
        <w:rPr>
          <w:rFonts w:ascii="楷体_GB2312" w:eastAsia="楷体_GB2312"/>
          <w:sz w:val="24"/>
        </w:rPr>
      </w:pPr>
    </w:p>
    <w:p w:rsidR="00133D6A" w:rsidRPr="00CE3EF6" w:rsidRDefault="00133D6A" w:rsidP="00133D6A">
      <w:pPr>
        <w:rPr>
          <w:rFonts w:ascii="楷体_GB2312" w:eastAsia="楷体_GB2312"/>
          <w:sz w:val="24"/>
        </w:rPr>
      </w:pPr>
    </w:p>
    <w:p w:rsidR="00133D6A" w:rsidRPr="00CE3EF6" w:rsidRDefault="00133D6A" w:rsidP="00133D6A">
      <w:pPr>
        <w:rPr>
          <w:rFonts w:ascii="楷体_GB2312" w:eastAsia="楷体_GB2312"/>
          <w:sz w:val="24"/>
        </w:rPr>
      </w:pPr>
    </w:p>
    <w:p w:rsidR="00133D6A" w:rsidRPr="00CE3EF6" w:rsidRDefault="00133D6A" w:rsidP="00133D6A">
      <w:pPr>
        <w:rPr>
          <w:rFonts w:ascii="楷体_GB2312" w:eastAsia="楷体_GB2312"/>
          <w:sz w:val="24"/>
        </w:rPr>
      </w:pPr>
    </w:p>
    <w:p w:rsidR="00133D6A" w:rsidRPr="00CE3EF6" w:rsidRDefault="00133D6A" w:rsidP="00133D6A">
      <w:pPr>
        <w:rPr>
          <w:rFonts w:ascii="楷体_GB2312" w:eastAsia="楷体_GB2312"/>
          <w:sz w:val="24"/>
        </w:rPr>
      </w:pPr>
    </w:p>
    <w:p w:rsidR="00133D6A" w:rsidRPr="00CE3EF6" w:rsidRDefault="00133D6A" w:rsidP="00133D6A">
      <w:pPr>
        <w:rPr>
          <w:rFonts w:ascii="楷体_GB2312" w:eastAsia="楷体_GB2312"/>
          <w:sz w:val="24"/>
        </w:rPr>
      </w:pPr>
    </w:p>
    <w:p w:rsidR="00133D6A" w:rsidRPr="00CE3EF6" w:rsidRDefault="00133D6A" w:rsidP="00133D6A">
      <w:pPr>
        <w:rPr>
          <w:rFonts w:ascii="楷体_GB2312" w:eastAsia="楷体_GB2312"/>
          <w:sz w:val="24"/>
        </w:rPr>
      </w:pPr>
    </w:p>
    <w:p w:rsidR="00133D6A" w:rsidRPr="00CE3EF6" w:rsidRDefault="00133D6A" w:rsidP="00133D6A">
      <w:pPr>
        <w:rPr>
          <w:rFonts w:ascii="楷体_GB2312" w:eastAsia="楷体_GB2312"/>
          <w:sz w:val="24"/>
        </w:rPr>
      </w:pPr>
    </w:p>
    <w:p w:rsidR="00133D6A" w:rsidRPr="00CE3EF6" w:rsidRDefault="00133D6A" w:rsidP="00133D6A">
      <w:pPr>
        <w:tabs>
          <w:tab w:val="left" w:pos="3654"/>
        </w:tabs>
        <w:rPr>
          <w:rFonts w:ascii="楷体_GB2312" w:eastAsia="楷体_GB2312"/>
          <w:sz w:val="24"/>
        </w:rPr>
      </w:pPr>
      <w:r w:rsidRPr="00CE3EF6">
        <w:rPr>
          <w:rFonts w:ascii="楷体_GB2312" w:eastAsia="楷体_GB2312"/>
          <w:sz w:val="24"/>
        </w:rPr>
        <w:tab/>
      </w:r>
    </w:p>
    <w:p w:rsidR="00133D6A" w:rsidRPr="00CE3EF6" w:rsidRDefault="00133D6A" w:rsidP="00133D6A">
      <w:pPr>
        <w:tabs>
          <w:tab w:val="left" w:pos="3654"/>
        </w:tabs>
        <w:rPr>
          <w:rFonts w:ascii="楷体_GB2312" w:eastAsia="楷体_GB2312"/>
          <w:sz w:val="24"/>
        </w:rPr>
        <w:sectPr w:rsidR="00133D6A" w:rsidRPr="00CE3EF6" w:rsidSect="003F3D8C">
          <w:headerReference w:type="default" r:id="rId13"/>
          <w:pgSz w:w="11906" w:h="16838"/>
          <w:pgMar w:top="1134" w:right="1021" w:bottom="1134" w:left="1021" w:header="737" w:footer="851" w:gutter="0"/>
          <w:cols w:space="720"/>
        </w:sectPr>
      </w:pPr>
      <w:r w:rsidRPr="00CE3EF6">
        <w:rPr>
          <w:rFonts w:ascii="楷体_GB2312" w:eastAsia="楷体_GB2312"/>
          <w:sz w:val="24"/>
        </w:rPr>
        <w:tab/>
      </w:r>
    </w:p>
    <w:p w:rsidR="00133D6A" w:rsidRPr="00CE3EF6" w:rsidRDefault="00133D6A" w:rsidP="00133D6A">
      <w:pPr>
        <w:pStyle w:val="a5"/>
      </w:pPr>
      <w:bookmarkStart w:id="2" w:name="_Toc393025319"/>
      <w:bookmarkStart w:id="3" w:name="_Toc14965610"/>
      <w:bookmarkStart w:id="4" w:name="_Toc14965744"/>
      <w:r w:rsidRPr="00CE3EF6">
        <w:rPr>
          <w:rFonts w:hint="eastAsia"/>
        </w:rPr>
        <w:lastRenderedPageBreak/>
        <w:t>第一部分</w:t>
      </w:r>
      <w:r w:rsidRPr="00CE3EF6">
        <w:rPr>
          <w:rFonts w:hint="eastAsia"/>
        </w:rPr>
        <w:t xml:space="preserve"> </w:t>
      </w:r>
      <w:r w:rsidRPr="00CE3EF6">
        <w:rPr>
          <w:rFonts w:hint="eastAsia"/>
        </w:rPr>
        <w:t>采购公告</w:t>
      </w:r>
      <w:bookmarkEnd w:id="2"/>
      <w:bookmarkEnd w:id="3"/>
      <w:bookmarkEnd w:id="4"/>
    </w:p>
    <w:p w:rsidR="00133D6A" w:rsidRPr="00CE3EF6" w:rsidRDefault="00133D6A" w:rsidP="00133D6A">
      <w:pPr>
        <w:spacing w:line="500" w:lineRule="exact"/>
        <w:ind w:firstLineChars="200" w:firstLine="420"/>
        <w:rPr>
          <w:rFonts w:ascii="宋体" w:hAnsi="宋体"/>
          <w:szCs w:val="21"/>
        </w:rPr>
      </w:pPr>
      <w:r w:rsidRPr="00CE3EF6">
        <w:rPr>
          <w:rFonts w:ascii="宋体" w:hAnsi="宋体" w:hint="eastAsia"/>
          <w:szCs w:val="21"/>
        </w:rPr>
        <w:t>根据</w:t>
      </w:r>
      <w:r w:rsidRPr="00CE3EF6">
        <w:rPr>
          <w:rFonts w:ascii="宋体" w:hAnsi="宋体" w:hint="eastAsia"/>
          <w:szCs w:val="21"/>
          <w:u w:val="single"/>
        </w:rPr>
        <w:t>宁波市镇海区政府采购办公室</w:t>
      </w:r>
      <w:r w:rsidRPr="00CE3EF6">
        <w:rPr>
          <w:rFonts w:ascii="宋体" w:hAnsi="宋体" w:hint="eastAsia"/>
          <w:szCs w:val="21"/>
        </w:rPr>
        <w:t>下达的政府采购计划，世明建设项目管理有限公司受</w:t>
      </w:r>
      <w:r w:rsidRPr="00CE3EF6">
        <w:rPr>
          <w:rFonts w:ascii="宋体" w:hAnsi="宋体" w:hint="eastAsia"/>
          <w:szCs w:val="21"/>
          <w:u w:val="single"/>
        </w:rPr>
        <w:t xml:space="preserve">宁波市镇海区澥浦镇人民政府 </w:t>
      </w:r>
      <w:r w:rsidRPr="00CE3EF6">
        <w:rPr>
          <w:rFonts w:ascii="宋体" w:hAnsi="宋体" w:hint="eastAsia"/>
          <w:szCs w:val="21"/>
        </w:rPr>
        <w:t>的委托，就本采购编号下的服务项目进行国内公开采购，现邀请合格的投标人提交密封投标。</w:t>
      </w:r>
    </w:p>
    <w:p w:rsidR="00133D6A" w:rsidRPr="00CE3EF6" w:rsidRDefault="00133D6A" w:rsidP="00133D6A">
      <w:pPr>
        <w:spacing w:line="500" w:lineRule="exact"/>
        <w:ind w:firstLineChars="200" w:firstLine="422"/>
        <w:rPr>
          <w:rFonts w:hAnsi="宋体"/>
        </w:rPr>
      </w:pPr>
      <w:r w:rsidRPr="00CE3EF6">
        <w:rPr>
          <w:rFonts w:ascii="宋体" w:hAnsi="宋体" w:cs="Arial" w:hint="eastAsia"/>
          <w:b/>
          <w:bCs/>
          <w:szCs w:val="21"/>
        </w:rPr>
        <w:t>一、项目名称</w:t>
      </w:r>
      <w:r w:rsidRPr="00CE3EF6">
        <w:rPr>
          <w:rFonts w:ascii="宋体" w:hAnsi="宋体" w:cs="Arial" w:hint="eastAsia"/>
          <w:bCs/>
          <w:szCs w:val="21"/>
        </w:rPr>
        <w:t>：</w:t>
      </w:r>
      <w:r w:rsidRPr="00CE3EF6">
        <w:rPr>
          <w:rFonts w:ascii="宋体" w:hAnsi="宋体" w:cs="Arial" w:hint="eastAsia"/>
          <w:bCs/>
          <w:szCs w:val="21"/>
          <w:u w:val="single"/>
        </w:rPr>
        <w:t>湾塘南片（岚山）工业区SH-01地块公用设施一体化设计项目</w:t>
      </w:r>
    </w:p>
    <w:p w:rsidR="00133D6A" w:rsidRPr="00CE3EF6" w:rsidRDefault="00133D6A" w:rsidP="00133D6A">
      <w:pPr>
        <w:tabs>
          <w:tab w:val="center" w:pos="5143"/>
        </w:tabs>
        <w:spacing w:line="500" w:lineRule="exact"/>
        <w:ind w:firstLineChars="200" w:firstLine="422"/>
        <w:rPr>
          <w:rFonts w:ascii="宋体" w:hAnsi="宋体" w:cs="Arial"/>
          <w:szCs w:val="21"/>
        </w:rPr>
      </w:pPr>
      <w:r w:rsidRPr="00CE3EF6">
        <w:rPr>
          <w:rFonts w:ascii="宋体" w:hAnsi="宋体" w:cs="Arial" w:hint="eastAsia"/>
          <w:b/>
          <w:bCs/>
          <w:szCs w:val="21"/>
        </w:rPr>
        <w:t>二、采购编号</w:t>
      </w:r>
      <w:r w:rsidRPr="00CE3EF6">
        <w:rPr>
          <w:rFonts w:ascii="宋体" w:hAnsi="宋体" w:cs="Arial" w:hint="eastAsia"/>
          <w:szCs w:val="21"/>
        </w:rPr>
        <w:t>：SMFWZB2020036</w:t>
      </w:r>
    </w:p>
    <w:p w:rsidR="00133D6A" w:rsidRPr="00CE3EF6" w:rsidRDefault="00133D6A" w:rsidP="00133D6A">
      <w:pPr>
        <w:tabs>
          <w:tab w:val="center" w:pos="5143"/>
        </w:tabs>
        <w:spacing w:line="500" w:lineRule="exact"/>
        <w:ind w:firstLineChars="200" w:firstLine="422"/>
        <w:rPr>
          <w:rFonts w:ascii="宋体" w:hAnsi="宋体" w:cs="Arial"/>
          <w:szCs w:val="21"/>
        </w:rPr>
      </w:pPr>
      <w:r w:rsidRPr="00CE3EF6">
        <w:rPr>
          <w:rFonts w:ascii="宋体" w:hAnsi="宋体" w:cs="Arial" w:hint="eastAsia"/>
          <w:b/>
          <w:szCs w:val="21"/>
        </w:rPr>
        <w:t>三、采购方式：</w:t>
      </w:r>
      <w:r w:rsidRPr="00CE3EF6">
        <w:rPr>
          <w:rFonts w:ascii="宋体" w:hAnsi="宋体" w:cs="Arial" w:hint="eastAsia"/>
          <w:szCs w:val="21"/>
        </w:rPr>
        <w:t>公开采购</w:t>
      </w:r>
      <w:r w:rsidRPr="00CE3EF6">
        <w:rPr>
          <w:rFonts w:ascii="宋体" w:hAnsi="宋体" w:cs="Arial"/>
          <w:szCs w:val="21"/>
        </w:rPr>
        <w:tab/>
      </w:r>
    </w:p>
    <w:p w:rsidR="00133D6A" w:rsidRPr="00CE3EF6" w:rsidRDefault="00133D6A" w:rsidP="00133D6A">
      <w:pPr>
        <w:spacing w:line="500" w:lineRule="exact"/>
        <w:ind w:firstLineChars="200" w:firstLine="422"/>
        <w:rPr>
          <w:rFonts w:ascii="宋体" w:hAnsi="宋体"/>
          <w:b/>
          <w:szCs w:val="21"/>
        </w:rPr>
      </w:pPr>
      <w:r w:rsidRPr="00CE3EF6">
        <w:rPr>
          <w:rFonts w:ascii="宋体" w:hAnsi="宋体" w:hint="eastAsia"/>
          <w:b/>
          <w:szCs w:val="21"/>
        </w:rPr>
        <w:t>四</w:t>
      </w:r>
      <w:r w:rsidRPr="00CE3EF6">
        <w:rPr>
          <w:rFonts w:ascii="宋体" w:hAnsi="宋体"/>
          <w:b/>
          <w:szCs w:val="21"/>
        </w:rPr>
        <w:t>、</w:t>
      </w:r>
      <w:r w:rsidRPr="00CE3EF6">
        <w:rPr>
          <w:rFonts w:ascii="宋体" w:hAnsi="宋体" w:hint="eastAsia"/>
          <w:b/>
          <w:szCs w:val="21"/>
        </w:rPr>
        <w:t>采购内容、数量、项目完成期、采购预算价</w:t>
      </w:r>
    </w:p>
    <w:p w:rsidR="00133D6A" w:rsidRPr="00CE3EF6" w:rsidRDefault="00133D6A" w:rsidP="00133D6A">
      <w:pPr>
        <w:spacing w:line="500" w:lineRule="exact"/>
        <w:ind w:firstLineChars="200" w:firstLine="422"/>
        <w:rPr>
          <w:rFonts w:ascii="宋体" w:hAnsi="宋体"/>
          <w:b/>
          <w:szCs w:val="21"/>
        </w:rPr>
      </w:pPr>
      <w:r w:rsidRPr="00CE3EF6">
        <w:rPr>
          <w:rFonts w:ascii="宋体" w:hAnsi="宋体" w:hint="eastAsia"/>
          <w:b/>
          <w:szCs w:val="21"/>
        </w:rPr>
        <w:t>标项号：</w:t>
      </w:r>
      <w:r w:rsidRPr="00CE3EF6">
        <w:rPr>
          <w:rFonts w:ascii="宋体" w:hAnsi="宋体"/>
          <w:b/>
          <w:szCs w:val="21"/>
        </w:rPr>
        <w:t>1</w:t>
      </w:r>
    </w:p>
    <w:p w:rsidR="00133D6A" w:rsidRPr="00CE3EF6" w:rsidRDefault="00133D6A" w:rsidP="00133D6A">
      <w:pPr>
        <w:spacing w:line="500" w:lineRule="exact"/>
        <w:ind w:firstLineChars="200" w:firstLine="422"/>
        <w:rPr>
          <w:rFonts w:ascii="宋体" w:hAnsi="宋体"/>
          <w:szCs w:val="21"/>
        </w:rPr>
      </w:pPr>
      <w:r w:rsidRPr="00CE3EF6">
        <w:rPr>
          <w:rFonts w:ascii="宋体" w:hAnsi="宋体" w:hint="eastAsia"/>
          <w:b/>
          <w:szCs w:val="21"/>
        </w:rPr>
        <w:t>采购内容：</w:t>
      </w:r>
      <w:r w:rsidRPr="00CE3EF6">
        <w:rPr>
          <w:rFonts w:ascii="宋体" w:hAnsi="宋体" w:hint="eastAsia"/>
          <w:szCs w:val="21"/>
        </w:rPr>
        <w:t>规划设计；勘察；工程设计（包含方案设计、初步设计、施工图设计、与设计直接相关的专业技术评审论证、施工期配合服务及后续服务工作等），具体详见招标文件采购内容及要求。</w:t>
      </w:r>
    </w:p>
    <w:p w:rsidR="00133D6A" w:rsidRPr="00CE3EF6" w:rsidRDefault="00133D6A" w:rsidP="00133D6A">
      <w:pPr>
        <w:spacing w:line="500" w:lineRule="exact"/>
        <w:ind w:firstLineChars="200" w:firstLine="422"/>
        <w:rPr>
          <w:rFonts w:ascii="宋体" w:hAnsi="宋体"/>
          <w:b/>
          <w:szCs w:val="21"/>
        </w:rPr>
      </w:pPr>
      <w:r w:rsidRPr="00CE3EF6">
        <w:rPr>
          <w:rFonts w:ascii="宋体" w:hAnsi="宋体" w:hint="eastAsia"/>
          <w:b/>
          <w:szCs w:val="21"/>
        </w:rPr>
        <w:t>项目完成期：</w:t>
      </w:r>
      <w:r w:rsidRPr="00CE3EF6">
        <w:rPr>
          <w:rFonts w:ascii="宋体" w:hAnsi="宋体" w:hint="eastAsia"/>
          <w:szCs w:val="21"/>
        </w:rPr>
        <w:t>规划设计期限：自合同签订之日起30日历天；施工图设计期限：自合同签订之日起50日历天，</w:t>
      </w:r>
      <w:r w:rsidRPr="00CE3EF6">
        <w:rPr>
          <w:rFonts w:ascii="宋体" w:hAnsi="宋体"/>
          <w:szCs w:val="21"/>
        </w:rPr>
        <w:t>同时</w:t>
      </w:r>
      <w:r w:rsidRPr="00CE3EF6">
        <w:rPr>
          <w:rFonts w:ascii="宋体" w:hAnsi="宋体" w:hint="eastAsia"/>
          <w:szCs w:val="21"/>
        </w:rPr>
        <w:t>勘察与</w:t>
      </w:r>
      <w:r w:rsidRPr="00CE3EF6">
        <w:rPr>
          <w:rFonts w:ascii="宋体" w:hAnsi="宋体"/>
          <w:szCs w:val="21"/>
        </w:rPr>
        <w:t>测量的进度满足施工图设计要求</w:t>
      </w:r>
      <w:r w:rsidRPr="00CE3EF6">
        <w:rPr>
          <w:rFonts w:ascii="宋体" w:hAnsi="宋体" w:hint="eastAsia"/>
          <w:szCs w:val="21"/>
        </w:rPr>
        <w:t>。具体详见招标要求。</w:t>
      </w:r>
    </w:p>
    <w:p w:rsidR="00133D6A" w:rsidRPr="00CE3EF6" w:rsidRDefault="00133D6A" w:rsidP="00133D6A">
      <w:pPr>
        <w:spacing w:line="500" w:lineRule="exact"/>
        <w:ind w:firstLineChars="200" w:firstLine="422"/>
        <w:rPr>
          <w:rFonts w:ascii="宋体" w:hAnsi="宋体"/>
          <w:szCs w:val="21"/>
        </w:rPr>
      </w:pPr>
      <w:r w:rsidRPr="00CE3EF6">
        <w:rPr>
          <w:rFonts w:ascii="宋体" w:hAnsi="宋体" w:hint="eastAsia"/>
          <w:b/>
          <w:szCs w:val="21"/>
        </w:rPr>
        <w:t>实施范围：</w:t>
      </w:r>
      <w:r w:rsidRPr="00CE3EF6">
        <w:rPr>
          <w:rFonts w:ascii="宋体" w:hAnsi="宋体" w:hint="eastAsia"/>
          <w:szCs w:val="21"/>
        </w:rPr>
        <w:t xml:space="preserve"> 详见</w:t>
      </w:r>
      <w:r w:rsidRPr="00CE3EF6">
        <w:rPr>
          <w:rFonts w:ascii="宋体" w:hAnsi="宋体"/>
          <w:szCs w:val="21"/>
        </w:rPr>
        <w:t>采购需求</w:t>
      </w:r>
    </w:p>
    <w:p w:rsidR="00133D6A" w:rsidRPr="00CE3EF6" w:rsidRDefault="00133D6A" w:rsidP="00133D6A">
      <w:pPr>
        <w:spacing w:line="500" w:lineRule="exact"/>
        <w:ind w:firstLineChars="200" w:firstLine="422"/>
        <w:rPr>
          <w:rFonts w:ascii="宋体" w:hAnsi="宋体"/>
          <w:b/>
          <w:szCs w:val="21"/>
        </w:rPr>
      </w:pPr>
      <w:r w:rsidRPr="00CE3EF6">
        <w:rPr>
          <w:rFonts w:ascii="宋体" w:hAnsi="宋体" w:hint="eastAsia"/>
          <w:b/>
          <w:szCs w:val="21"/>
        </w:rPr>
        <w:t>采购</w:t>
      </w:r>
      <w:r w:rsidRPr="00CE3EF6">
        <w:rPr>
          <w:rFonts w:ascii="宋体" w:hAnsi="宋体"/>
          <w:b/>
          <w:szCs w:val="21"/>
        </w:rPr>
        <w:t>预算价：500</w:t>
      </w:r>
      <w:r w:rsidRPr="00CE3EF6">
        <w:rPr>
          <w:rFonts w:ascii="宋体" w:hAnsi="宋体" w:hint="eastAsia"/>
          <w:b/>
          <w:szCs w:val="21"/>
        </w:rPr>
        <w:t>万元；</w:t>
      </w:r>
    </w:p>
    <w:p w:rsidR="00BB2C13" w:rsidRPr="00CE3EF6" w:rsidRDefault="00133D6A" w:rsidP="00133D6A">
      <w:pPr>
        <w:spacing w:line="500" w:lineRule="exact"/>
        <w:ind w:firstLineChars="200" w:firstLine="422"/>
        <w:rPr>
          <w:rFonts w:ascii="宋体" w:hAnsi="宋体"/>
          <w:b/>
          <w:szCs w:val="21"/>
        </w:rPr>
      </w:pPr>
      <w:r w:rsidRPr="00CE3EF6">
        <w:rPr>
          <w:rFonts w:ascii="宋体" w:hAnsi="宋体" w:hint="eastAsia"/>
          <w:b/>
          <w:szCs w:val="21"/>
        </w:rPr>
        <w:t>最高</w:t>
      </w:r>
      <w:r w:rsidRPr="00CE3EF6">
        <w:rPr>
          <w:rFonts w:ascii="宋体" w:hAnsi="宋体"/>
          <w:b/>
          <w:szCs w:val="21"/>
        </w:rPr>
        <w:t>限价：</w:t>
      </w:r>
      <w:r w:rsidRPr="00CE3EF6">
        <w:rPr>
          <w:rFonts w:ascii="宋体" w:hAnsi="宋体" w:hint="eastAsia"/>
          <w:b/>
          <w:szCs w:val="21"/>
        </w:rPr>
        <w:t>①规划</w:t>
      </w:r>
      <w:r w:rsidRPr="00CE3EF6">
        <w:rPr>
          <w:rFonts w:ascii="宋体" w:hAnsi="宋体"/>
          <w:b/>
          <w:szCs w:val="21"/>
        </w:rPr>
        <w:t>设计费用最高限价：</w:t>
      </w:r>
      <w:r w:rsidRPr="00CE3EF6">
        <w:rPr>
          <w:rFonts w:ascii="宋体" w:hAnsi="宋体" w:hint="eastAsia"/>
          <w:b/>
          <w:szCs w:val="21"/>
        </w:rPr>
        <w:t>58.5万元</w:t>
      </w:r>
      <w:r w:rsidRPr="00CE3EF6">
        <w:rPr>
          <w:rFonts w:ascii="宋体" w:hAnsi="宋体"/>
          <w:b/>
          <w:szCs w:val="21"/>
        </w:rPr>
        <w:t>；</w:t>
      </w:r>
      <w:r w:rsidRPr="00CE3EF6">
        <w:rPr>
          <w:rFonts w:ascii="宋体" w:hAnsi="宋体" w:hint="eastAsia"/>
          <w:b/>
          <w:szCs w:val="21"/>
        </w:rPr>
        <w:t>②工程</w:t>
      </w:r>
      <w:r w:rsidRPr="00CE3EF6">
        <w:rPr>
          <w:rFonts w:ascii="宋体" w:hAnsi="宋体"/>
          <w:b/>
          <w:szCs w:val="21"/>
        </w:rPr>
        <w:t>设计费用</w:t>
      </w:r>
      <w:r w:rsidRPr="00CE3EF6">
        <w:rPr>
          <w:rFonts w:ascii="宋体" w:hAnsi="宋体" w:hint="eastAsia"/>
          <w:b/>
          <w:szCs w:val="21"/>
        </w:rPr>
        <w:t>参照《工程勘察设计收费标准》（2002年修订本）规定，以初步设计概算中涉及设计取费部分的建安工程费（</w:t>
      </w:r>
      <w:r w:rsidR="00E52391" w:rsidRPr="00CE3EF6">
        <w:rPr>
          <w:rFonts w:ascii="宋体" w:hAnsi="宋体" w:hint="eastAsia"/>
          <w:b/>
          <w:szCs w:val="21"/>
        </w:rPr>
        <w:t>扣除发包人另行委托的工程费用</w:t>
      </w:r>
      <w:r w:rsidRPr="00CE3EF6">
        <w:rPr>
          <w:rFonts w:ascii="宋体" w:hAnsi="宋体" w:hint="eastAsia"/>
          <w:b/>
          <w:szCs w:val="21"/>
        </w:rPr>
        <w:t>）为取费基数，下浮40%作为上限价；③勘察</w:t>
      </w:r>
      <w:r w:rsidRPr="00CE3EF6">
        <w:rPr>
          <w:rFonts w:ascii="宋体" w:hAnsi="宋体"/>
          <w:b/>
          <w:szCs w:val="21"/>
        </w:rPr>
        <w:t>与测量费用</w:t>
      </w:r>
      <w:r w:rsidR="00BB2C13" w:rsidRPr="00CE3EF6">
        <w:rPr>
          <w:rFonts w:ascii="宋体" w:hAnsi="宋体" w:hint="eastAsia"/>
          <w:b/>
          <w:szCs w:val="21"/>
        </w:rPr>
        <w:t>以</w:t>
      </w:r>
      <w:r w:rsidR="00EF3D28" w:rsidRPr="00CE3EF6">
        <w:rPr>
          <w:rFonts w:ascii="宋体" w:hAnsi="宋体" w:hint="eastAsia"/>
          <w:b/>
          <w:szCs w:val="21"/>
        </w:rPr>
        <w:t>采购</w:t>
      </w:r>
      <w:r w:rsidR="00EF3D28" w:rsidRPr="00CE3EF6">
        <w:rPr>
          <w:rFonts w:ascii="宋体" w:hAnsi="宋体"/>
          <w:b/>
          <w:szCs w:val="21"/>
        </w:rPr>
        <w:t>文件规定的</w:t>
      </w:r>
      <w:r w:rsidR="0007378B" w:rsidRPr="00CE3EF6">
        <w:rPr>
          <w:rFonts w:ascii="宋体" w:hAnsi="宋体" w:hint="eastAsia"/>
          <w:b/>
          <w:szCs w:val="21"/>
        </w:rPr>
        <w:t>计费单价作</w:t>
      </w:r>
      <w:r w:rsidR="0007378B" w:rsidRPr="00CE3EF6">
        <w:rPr>
          <w:rFonts w:ascii="宋体" w:hAnsi="宋体"/>
          <w:b/>
          <w:szCs w:val="21"/>
        </w:rPr>
        <w:t>为</w:t>
      </w:r>
      <w:r w:rsidR="00CE3EF6">
        <w:rPr>
          <w:rFonts w:ascii="宋体" w:hAnsi="宋体" w:hint="eastAsia"/>
          <w:b/>
          <w:szCs w:val="21"/>
        </w:rPr>
        <w:t>单价</w:t>
      </w:r>
      <w:r w:rsidR="00BB2C13" w:rsidRPr="00CE3EF6">
        <w:rPr>
          <w:rFonts w:ascii="宋体" w:hAnsi="宋体"/>
          <w:b/>
          <w:szCs w:val="21"/>
        </w:rPr>
        <w:t>上限</w:t>
      </w:r>
      <w:r w:rsidR="00FE6612" w:rsidRPr="00CE3EF6">
        <w:rPr>
          <w:rFonts w:ascii="宋体" w:hAnsi="宋体" w:hint="eastAsia"/>
          <w:b/>
          <w:szCs w:val="21"/>
        </w:rPr>
        <w:t>价</w:t>
      </w:r>
      <w:r w:rsidR="00EF3D28" w:rsidRPr="00CE3EF6">
        <w:rPr>
          <w:rFonts w:ascii="宋体" w:hAnsi="宋体" w:hint="eastAsia"/>
          <w:b/>
          <w:szCs w:val="21"/>
        </w:rPr>
        <w:t>，填报</w:t>
      </w:r>
      <w:r w:rsidR="00EF3D28" w:rsidRPr="00CE3EF6">
        <w:rPr>
          <w:rFonts w:ascii="宋体" w:hAnsi="宋体"/>
          <w:b/>
          <w:szCs w:val="21"/>
        </w:rPr>
        <w:t>浮动率报价</w:t>
      </w:r>
      <w:r w:rsidR="00EF3D28" w:rsidRPr="00CE3EF6">
        <w:rPr>
          <w:rFonts w:ascii="宋体" w:hAnsi="宋体" w:hint="eastAsia"/>
          <w:b/>
          <w:szCs w:val="21"/>
        </w:rPr>
        <w:t>，下浮0.0</w:t>
      </w:r>
      <w:r w:rsidR="00EF3D28" w:rsidRPr="00CE3EF6">
        <w:rPr>
          <w:rFonts w:ascii="宋体" w:hAnsi="宋体"/>
          <w:b/>
          <w:szCs w:val="21"/>
        </w:rPr>
        <w:t>%作为上限价</w:t>
      </w:r>
      <w:r w:rsidR="00BB2C13" w:rsidRPr="00CE3EF6">
        <w:rPr>
          <w:rFonts w:ascii="宋体" w:hAnsi="宋体"/>
          <w:b/>
          <w:szCs w:val="21"/>
        </w:rPr>
        <w:t>。</w:t>
      </w:r>
    </w:p>
    <w:p w:rsidR="00133D6A" w:rsidRPr="00CE3EF6" w:rsidRDefault="00133D6A" w:rsidP="00133D6A">
      <w:pPr>
        <w:spacing w:line="500" w:lineRule="exact"/>
        <w:ind w:firstLineChars="200" w:firstLine="422"/>
        <w:rPr>
          <w:rFonts w:ascii="宋体" w:hAnsi="宋体"/>
          <w:b/>
          <w:szCs w:val="21"/>
        </w:rPr>
      </w:pPr>
      <w:r w:rsidRPr="00CE3EF6">
        <w:rPr>
          <w:rFonts w:ascii="宋体" w:hAnsi="宋体" w:hint="eastAsia"/>
          <w:b/>
          <w:szCs w:val="21"/>
        </w:rPr>
        <w:t>五</w:t>
      </w:r>
      <w:r w:rsidRPr="00CE3EF6">
        <w:rPr>
          <w:rFonts w:ascii="宋体" w:hAnsi="宋体"/>
          <w:b/>
          <w:szCs w:val="21"/>
        </w:rPr>
        <w:t>、</w:t>
      </w:r>
      <w:r w:rsidRPr="00CE3EF6">
        <w:rPr>
          <w:rFonts w:ascii="宋体" w:hAnsi="宋体" w:hint="eastAsia"/>
          <w:b/>
          <w:szCs w:val="21"/>
        </w:rPr>
        <w:t>合格投标人的资格要求（本项目采用资格后审）</w:t>
      </w:r>
    </w:p>
    <w:p w:rsidR="00133D6A" w:rsidRPr="00CE3EF6" w:rsidRDefault="00133D6A" w:rsidP="00133D6A">
      <w:pPr>
        <w:spacing w:line="500" w:lineRule="exact"/>
        <w:ind w:firstLineChars="202" w:firstLine="426"/>
        <w:rPr>
          <w:rFonts w:ascii="宋体" w:hAnsi="宋体"/>
          <w:b/>
          <w:szCs w:val="21"/>
        </w:rPr>
      </w:pPr>
      <w:r w:rsidRPr="00CE3EF6">
        <w:rPr>
          <w:rFonts w:ascii="宋体" w:hAnsi="宋体" w:hint="eastAsia"/>
          <w:b/>
          <w:szCs w:val="21"/>
        </w:rPr>
        <w:t>(一)、投标人</w:t>
      </w:r>
      <w:r w:rsidRPr="00CE3EF6">
        <w:rPr>
          <w:rFonts w:ascii="宋体" w:hAnsi="宋体"/>
          <w:b/>
          <w:szCs w:val="21"/>
        </w:rPr>
        <w:t>一般资格</w:t>
      </w:r>
      <w:r w:rsidRPr="00CE3EF6">
        <w:rPr>
          <w:rFonts w:ascii="宋体" w:hAnsi="宋体" w:hint="eastAsia"/>
          <w:b/>
          <w:szCs w:val="21"/>
        </w:rPr>
        <w:t>条件</w:t>
      </w:r>
    </w:p>
    <w:p w:rsidR="00133D6A" w:rsidRPr="00CE3EF6" w:rsidRDefault="00133D6A" w:rsidP="00133D6A">
      <w:pPr>
        <w:spacing w:line="500" w:lineRule="exact"/>
        <w:ind w:firstLineChars="200" w:firstLine="420"/>
        <w:rPr>
          <w:rFonts w:ascii="宋体" w:hAnsi="宋体"/>
          <w:szCs w:val="21"/>
        </w:rPr>
      </w:pPr>
      <w:r w:rsidRPr="00CE3EF6">
        <w:rPr>
          <w:rFonts w:ascii="宋体" w:hAnsi="宋体"/>
          <w:szCs w:val="21"/>
        </w:rPr>
        <w:t>1</w:t>
      </w:r>
      <w:r w:rsidRPr="00CE3EF6">
        <w:rPr>
          <w:rFonts w:ascii="宋体" w:hAnsi="宋体" w:hint="eastAsia"/>
          <w:szCs w:val="21"/>
        </w:rPr>
        <w:t>、符合《中华人民共和国政府采购法》第二十二条；</w:t>
      </w:r>
    </w:p>
    <w:p w:rsidR="00133D6A" w:rsidRPr="00CE3EF6" w:rsidRDefault="00133D6A" w:rsidP="00133D6A">
      <w:pPr>
        <w:spacing w:line="500" w:lineRule="exact"/>
        <w:ind w:firstLineChars="200" w:firstLine="420"/>
        <w:rPr>
          <w:rFonts w:ascii="宋体" w:hAnsi="宋体"/>
          <w:szCs w:val="21"/>
        </w:rPr>
      </w:pPr>
      <w:r w:rsidRPr="00CE3EF6">
        <w:rPr>
          <w:rFonts w:ascii="宋体" w:hAnsi="宋体" w:hint="eastAsia"/>
          <w:szCs w:val="21"/>
        </w:rPr>
        <w:t>2、投标人未被列入“信用中国”网站(www.creditchina.gov.cn)中的“失信被执行人或重大税收违法案件当事人名单或政府采购严重违法失信名单”，不处于中国政府采购网(www.ccgp.gov.cn)“政府采购严重违法失信行为记录名单”处罚结果确定为禁止参加政府采购活动期间。（以采购代理机构于投标截止日当天在信用中国网站及中国政府采购网查询结果为准；若在开标当天因不可抗力事件导致无法查询且一时无法恢复查询的，可在中标公示期间对中标候选人进行事后查询。中标候选人被列入失信被执行人、重大税收违法案件当事人名单或政府采购严重违法失信名单、政府采购严重违法失信行为记录名单处罚结果确定为禁止参</w:t>
      </w:r>
      <w:r w:rsidRPr="00CE3EF6">
        <w:rPr>
          <w:rFonts w:ascii="宋体" w:hAnsi="宋体" w:hint="eastAsia"/>
          <w:szCs w:val="21"/>
        </w:rPr>
        <w:lastRenderedPageBreak/>
        <w:t>加政府采购活动期间的，采购人将依法取消其中标资格）。</w:t>
      </w:r>
    </w:p>
    <w:p w:rsidR="00133D6A" w:rsidRPr="00CE3EF6" w:rsidRDefault="00133D6A" w:rsidP="00133D6A">
      <w:pPr>
        <w:spacing w:line="500" w:lineRule="exact"/>
        <w:ind w:firstLineChars="200" w:firstLine="420"/>
        <w:rPr>
          <w:rFonts w:ascii="宋体" w:hAnsi="宋体"/>
          <w:szCs w:val="21"/>
        </w:rPr>
      </w:pPr>
      <w:r w:rsidRPr="00CE3EF6">
        <w:rPr>
          <w:rFonts w:ascii="宋体" w:hAnsi="宋体"/>
          <w:szCs w:val="21"/>
        </w:rPr>
        <w:t>3</w:t>
      </w:r>
      <w:r w:rsidRPr="00CE3EF6">
        <w:rPr>
          <w:rFonts w:ascii="宋体" w:hAnsi="宋体" w:hint="eastAsia"/>
          <w:szCs w:val="21"/>
        </w:rPr>
        <w:t>、单位负责人为同一人或者存在直接控股、管理关系的不同投标人，不得参加同一合同项下的的政府采购活动。</w:t>
      </w:r>
    </w:p>
    <w:p w:rsidR="00133D6A" w:rsidRPr="00CE3EF6" w:rsidRDefault="00133D6A" w:rsidP="00133D6A">
      <w:pPr>
        <w:spacing w:line="500" w:lineRule="exact"/>
        <w:ind w:firstLineChars="202" w:firstLine="426"/>
        <w:rPr>
          <w:rFonts w:ascii="宋体" w:hAnsi="宋体"/>
          <w:b/>
          <w:szCs w:val="21"/>
        </w:rPr>
      </w:pPr>
      <w:r w:rsidRPr="00CE3EF6">
        <w:rPr>
          <w:rFonts w:ascii="宋体" w:hAnsi="宋体" w:hint="eastAsia"/>
          <w:b/>
          <w:szCs w:val="21"/>
        </w:rPr>
        <w:t>(二)、投标人的特定条件：</w:t>
      </w:r>
    </w:p>
    <w:p w:rsidR="00133D6A" w:rsidRPr="00CE3EF6" w:rsidRDefault="00133D6A" w:rsidP="00133D6A">
      <w:pPr>
        <w:spacing w:line="500" w:lineRule="exact"/>
        <w:ind w:firstLineChars="200" w:firstLine="420"/>
        <w:rPr>
          <w:rFonts w:ascii="宋体" w:hAnsi="宋体"/>
          <w:szCs w:val="21"/>
        </w:rPr>
      </w:pPr>
      <w:r w:rsidRPr="00CE3EF6">
        <w:rPr>
          <w:rFonts w:ascii="宋体" w:hAnsi="宋体" w:hint="eastAsia"/>
          <w:szCs w:val="21"/>
        </w:rPr>
        <w:t>1、投标人应同时具备①城乡规划乙级及以上资质和②市政行业（道路工程）专业设计甲级资质（或市政行业设计甲级）和建筑行业（建筑工程）设计乙级及以上资质，或工程设计综合甲级资质；或由以上①和②两者组成的联合体。</w:t>
      </w:r>
    </w:p>
    <w:p w:rsidR="00133D6A" w:rsidRPr="00CE3EF6" w:rsidRDefault="00EF3D28" w:rsidP="00133D6A">
      <w:pPr>
        <w:spacing w:line="500" w:lineRule="exact"/>
        <w:ind w:firstLineChars="200" w:firstLine="420"/>
        <w:rPr>
          <w:rFonts w:ascii="宋体" w:hAnsi="宋体"/>
          <w:szCs w:val="21"/>
        </w:rPr>
      </w:pPr>
      <w:r w:rsidRPr="00CE3EF6">
        <w:rPr>
          <w:rFonts w:ascii="宋体" w:hAnsi="宋体"/>
          <w:szCs w:val="21"/>
        </w:rPr>
        <w:t>2</w:t>
      </w:r>
      <w:r w:rsidR="00133D6A" w:rsidRPr="00CE3EF6">
        <w:rPr>
          <w:rFonts w:ascii="宋体" w:hAnsi="宋体" w:hint="eastAsia"/>
          <w:szCs w:val="21"/>
        </w:rPr>
        <w:t>、本项目接受联合体形式投标；联合体最多不超过2名，联合体牵头人应为具有城乡规划乙级及以上资质的投标单位，并负责拟派项目负责人。联合体另一方应为具有市政行业（道路工程）专业设计甲级资质（或市政行业设计甲级）和建筑行业（建筑工程）设计乙级及以上资质，或工程设计综合甲级资质。</w:t>
      </w:r>
    </w:p>
    <w:p w:rsidR="00133D6A" w:rsidRPr="00CE3EF6" w:rsidRDefault="00133D6A" w:rsidP="00133D6A">
      <w:pPr>
        <w:spacing w:line="500" w:lineRule="exact"/>
        <w:ind w:firstLineChars="200" w:firstLine="422"/>
        <w:rPr>
          <w:rFonts w:ascii="宋体" w:hAnsi="宋体"/>
          <w:szCs w:val="21"/>
        </w:rPr>
      </w:pPr>
      <w:r w:rsidRPr="00CE3EF6">
        <w:rPr>
          <w:rFonts w:ascii="宋体" w:hAnsi="宋体" w:hint="eastAsia"/>
          <w:b/>
          <w:szCs w:val="21"/>
        </w:rPr>
        <w:t>六</w:t>
      </w:r>
      <w:r w:rsidRPr="00CE3EF6">
        <w:rPr>
          <w:rFonts w:ascii="宋体" w:hAnsi="宋体"/>
          <w:b/>
          <w:szCs w:val="21"/>
        </w:rPr>
        <w:t>、</w:t>
      </w:r>
      <w:r w:rsidRPr="00CE3EF6">
        <w:rPr>
          <w:rFonts w:ascii="宋体" w:hAnsi="宋体" w:hint="eastAsia"/>
          <w:b/>
          <w:szCs w:val="21"/>
        </w:rPr>
        <w:t>获取采购文件的时间期限、地点、方式及</w:t>
      </w:r>
      <w:r w:rsidRPr="00CE3EF6">
        <w:rPr>
          <w:rFonts w:ascii="宋体" w:hAnsi="宋体"/>
          <w:b/>
          <w:szCs w:val="21"/>
        </w:rPr>
        <w:t>售价</w:t>
      </w:r>
    </w:p>
    <w:p w:rsidR="00133D6A" w:rsidRPr="00CE3EF6" w:rsidRDefault="00133D6A" w:rsidP="00133D6A">
      <w:pPr>
        <w:spacing w:line="500" w:lineRule="exact"/>
        <w:ind w:firstLineChars="200" w:firstLine="420"/>
        <w:rPr>
          <w:rFonts w:ascii="宋体" w:hAnsi="宋体"/>
          <w:szCs w:val="21"/>
        </w:rPr>
      </w:pPr>
      <w:r w:rsidRPr="00CE3EF6">
        <w:rPr>
          <w:rFonts w:ascii="宋体" w:hAnsi="宋体" w:hint="eastAsia"/>
          <w:szCs w:val="21"/>
        </w:rPr>
        <w:t>1、获取采购文件的时间期限：公告发布时间至2</w:t>
      </w:r>
      <w:r w:rsidRPr="00CE3EF6">
        <w:rPr>
          <w:rFonts w:ascii="宋体" w:hAnsi="宋体"/>
          <w:szCs w:val="21"/>
        </w:rPr>
        <w:t>020</w:t>
      </w:r>
      <w:r w:rsidRPr="00CE3EF6">
        <w:rPr>
          <w:rFonts w:ascii="宋体" w:hAnsi="宋体" w:hint="eastAsia"/>
          <w:szCs w:val="21"/>
        </w:rPr>
        <w:t>年</w:t>
      </w:r>
      <w:r w:rsidRPr="00CE3EF6">
        <w:rPr>
          <w:rFonts w:ascii="宋体" w:hAnsi="宋体" w:hint="eastAsia"/>
          <w:szCs w:val="21"/>
          <w:u w:val="single"/>
        </w:rPr>
        <w:t xml:space="preserve">  </w:t>
      </w:r>
      <w:r w:rsidR="00CE3EF6" w:rsidRPr="00CE3EF6">
        <w:rPr>
          <w:rFonts w:ascii="宋体" w:hAnsi="宋体"/>
          <w:szCs w:val="21"/>
          <w:u w:val="single"/>
        </w:rPr>
        <w:t>7</w:t>
      </w:r>
      <w:r w:rsidRPr="00CE3EF6">
        <w:rPr>
          <w:rFonts w:ascii="宋体" w:hAnsi="宋体" w:hint="eastAsia"/>
          <w:szCs w:val="21"/>
          <w:u w:val="single"/>
        </w:rPr>
        <w:t xml:space="preserve">  </w:t>
      </w:r>
      <w:r w:rsidRPr="00CE3EF6">
        <w:rPr>
          <w:rFonts w:ascii="宋体" w:hAnsi="宋体" w:hint="eastAsia"/>
          <w:szCs w:val="21"/>
        </w:rPr>
        <w:t>月</w:t>
      </w:r>
      <w:r w:rsidRPr="00CE3EF6">
        <w:rPr>
          <w:rFonts w:ascii="宋体" w:hAnsi="宋体" w:hint="eastAsia"/>
          <w:szCs w:val="21"/>
          <w:u w:val="single"/>
        </w:rPr>
        <w:t xml:space="preserve">  </w:t>
      </w:r>
      <w:r w:rsidR="00CE3EF6" w:rsidRPr="00CE3EF6">
        <w:rPr>
          <w:rFonts w:ascii="宋体" w:hAnsi="宋体"/>
          <w:szCs w:val="21"/>
          <w:u w:val="single"/>
        </w:rPr>
        <w:t>9</w:t>
      </w:r>
      <w:r w:rsidRPr="00CE3EF6">
        <w:rPr>
          <w:rFonts w:ascii="宋体" w:hAnsi="宋体" w:hint="eastAsia"/>
          <w:szCs w:val="21"/>
          <w:u w:val="single"/>
        </w:rPr>
        <w:t xml:space="preserve">  </w:t>
      </w:r>
      <w:r w:rsidRPr="00CE3EF6">
        <w:rPr>
          <w:rFonts w:ascii="宋体" w:hAnsi="宋体" w:hint="eastAsia"/>
          <w:szCs w:val="21"/>
        </w:rPr>
        <w:t>日；</w:t>
      </w:r>
    </w:p>
    <w:p w:rsidR="00133D6A" w:rsidRPr="00CE3EF6" w:rsidRDefault="00133D6A" w:rsidP="00133D6A">
      <w:pPr>
        <w:spacing w:line="500" w:lineRule="exact"/>
        <w:ind w:firstLineChars="200" w:firstLine="420"/>
        <w:rPr>
          <w:rFonts w:ascii="宋体" w:hAnsi="宋体"/>
          <w:szCs w:val="21"/>
        </w:rPr>
      </w:pPr>
      <w:r w:rsidRPr="00CE3EF6">
        <w:rPr>
          <w:rFonts w:ascii="宋体" w:hAnsi="宋体"/>
          <w:szCs w:val="21"/>
        </w:rPr>
        <w:t>2</w:t>
      </w:r>
      <w:r w:rsidRPr="00CE3EF6">
        <w:rPr>
          <w:rFonts w:ascii="宋体" w:hAnsi="宋体" w:hint="eastAsia"/>
          <w:szCs w:val="21"/>
        </w:rPr>
        <w:t>、获取采购文件的地点：浙江政府采购云平台（http://zfcg.czt.zj.gov.cn/）；</w:t>
      </w:r>
    </w:p>
    <w:p w:rsidR="00133D6A" w:rsidRPr="00CE3EF6" w:rsidRDefault="00133D6A" w:rsidP="00133D6A">
      <w:pPr>
        <w:wordWrap w:val="0"/>
        <w:spacing w:line="500" w:lineRule="exact"/>
        <w:ind w:firstLineChars="200" w:firstLine="420"/>
        <w:rPr>
          <w:rFonts w:ascii="宋体" w:hAnsi="宋体"/>
          <w:szCs w:val="21"/>
        </w:rPr>
      </w:pPr>
      <w:r w:rsidRPr="00CE3EF6">
        <w:rPr>
          <w:rFonts w:ascii="宋体" w:hAnsi="宋体"/>
          <w:szCs w:val="21"/>
        </w:rPr>
        <w:t>3</w:t>
      </w:r>
      <w:r w:rsidRPr="00CE3EF6">
        <w:rPr>
          <w:rFonts w:ascii="宋体" w:hAnsi="宋体" w:hint="eastAsia"/>
          <w:szCs w:val="21"/>
        </w:rPr>
        <w:t>、获取采购文件方式：在线获取，投标人直接登陆“浙江政府采购云平台”（http://zfcg.czt.zj.gov.cn/）以潜在供应商的名义下载电子采购文件(</w:t>
      </w:r>
      <w:r w:rsidRPr="00CE3EF6">
        <w:rPr>
          <w:rFonts w:ascii="宋体" w:hAnsi="宋体" w:hint="eastAsia"/>
          <w:b/>
          <w:szCs w:val="21"/>
        </w:rPr>
        <w:t>以游客</w:t>
      </w:r>
      <w:r w:rsidRPr="00CE3EF6">
        <w:rPr>
          <w:rFonts w:ascii="宋体" w:hAnsi="宋体"/>
          <w:b/>
          <w:szCs w:val="21"/>
        </w:rPr>
        <w:t>名义获取的采购文件不予认可，其投标视作无效投标</w:t>
      </w:r>
      <w:r w:rsidRPr="00CE3EF6">
        <w:rPr>
          <w:rFonts w:ascii="宋体" w:hAnsi="宋体" w:hint="eastAsia"/>
          <w:szCs w:val="21"/>
        </w:rPr>
        <w:t>)：</w:t>
      </w:r>
    </w:p>
    <w:p w:rsidR="00133D6A" w:rsidRPr="00CE3EF6" w:rsidRDefault="00133D6A" w:rsidP="00133D6A">
      <w:pPr>
        <w:spacing w:line="500" w:lineRule="exact"/>
        <w:ind w:firstLineChars="200" w:firstLine="420"/>
        <w:rPr>
          <w:rFonts w:ascii="宋体" w:hAnsi="宋体"/>
          <w:szCs w:val="21"/>
        </w:rPr>
      </w:pPr>
      <w:r w:rsidRPr="00CE3EF6">
        <w:rPr>
          <w:rFonts w:ascii="宋体" w:hAnsi="宋体" w:hint="eastAsia"/>
          <w:szCs w:val="21"/>
        </w:rPr>
        <w:t>（1）根据《浙江省政府采购供应商注册及诚信管理暂行办法》规定，在“政府采购云平台”（www.zcygov.cn）或“浙江政府采购网”（ http://zfcg.czt.zj.gov.cn/）注册的投标人获取路径：【用户登录】—【项目采购】—【获取采购文件】；</w:t>
      </w:r>
    </w:p>
    <w:p w:rsidR="00133D6A" w:rsidRPr="00CE3EF6" w:rsidRDefault="00133D6A" w:rsidP="00133D6A">
      <w:pPr>
        <w:spacing w:line="500" w:lineRule="exact"/>
        <w:ind w:firstLineChars="200" w:firstLine="420"/>
        <w:rPr>
          <w:rFonts w:ascii="宋体" w:hAnsi="宋体"/>
          <w:szCs w:val="21"/>
        </w:rPr>
      </w:pPr>
      <w:r w:rsidRPr="00CE3EF6">
        <w:rPr>
          <w:rFonts w:ascii="宋体" w:hAnsi="宋体" w:hint="eastAsia"/>
          <w:szCs w:val="21"/>
        </w:rPr>
        <w:t>（2）未注册投标人获取路径：【商家入驻】—完成政府采购供应商入驻注册—【项目采购】—【获取采购文件】，请注意注册所需时间。</w:t>
      </w:r>
    </w:p>
    <w:p w:rsidR="00133D6A" w:rsidRPr="00CE3EF6" w:rsidRDefault="00133D6A" w:rsidP="00133D6A">
      <w:pPr>
        <w:spacing w:line="500" w:lineRule="exact"/>
        <w:ind w:firstLineChars="200" w:firstLine="420"/>
        <w:rPr>
          <w:rFonts w:ascii="宋体" w:hAnsi="宋体"/>
          <w:szCs w:val="21"/>
        </w:rPr>
      </w:pPr>
      <w:r w:rsidRPr="00CE3EF6">
        <w:rPr>
          <w:rFonts w:ascii="宋体" w:hAnsi="宋体" w:hint="eastAsia"/>
          <w:szCs w:val="21"/>
        </w:rPr>
        <w:t>注册流程：</w:t>
      </w:r>
      <w:hyperlink r:id="rId14" w:history="1">
        <w:r w:rsidRPr="00CE3EF6">
          <w:rPr>
            <w:rStyle w:val="a6"/>
            <w:rFonts w:ascii="宋体" w:hAnsi="宋体" w:hint="eastAsia"/>
            <w:color w:val="auto"/>
            <w:szCs w:val="21"/>
          </w:rPr>
          <w:t>https://ms.zcygov.cn/pages/register</w:t>
        </w:r>
      </w:hyperlink>
      <w:r w:rsidRPr="00CE3EF6">
        <w:rPr>
          <w:rFonts w:ascii="宋体" w:hAnsi="宋体" w:hint="eastAsia"/>
          <w:szCs w:val="21"/>
        </w:rPr>
        <w:t>?</w:t>
      </w:r>
      <w:r w:rsidRPr="00CE3EF6">
        <w:rPr>
          <w:rFonts w:ascii="宋体" w:hAnsi="宋体"/>
          <w:szCs w:val="21"/>
        </w:rPr>
        <w:t xml:space="preserve">    </w:t>
      </w:r>
      <w:r w:rsidRPr="00CE3EF6">
        <w:rPr>
          <w:rFonts w:ascii="宋体" w:hAnsi="宋体" w:hint="eastAsia"/>
          <w:szCs w:val="21"/>
        </w:rPr>
        <w:t>注册咨询电话：400-881-7190</w:t>
      </w:r>
    </w:p>
    <w:p w:rsidR="00133D6A" w:rsidRPr="00CE3EF6" w:rsidRDefault="00133D6A" w:rsidP="00133D6A">
      <w:pPr>
        <w:spacing w:line="500" w:lineRule="exact"/>
        <w:ind w:firstLineChars="200" w:firstLine="420"/>
        <w:rPr>
          <w:rFonts w:ascii="宋体" w:hAnsi="宋体"/>
          <w:szCs w:val="21"/>
        </w:rPr>
      </w:pPr>
      <w:r w:rsidRPr="00CE3EF6">
        <w:rPr>
          <w:rFonts w:ascii="宋体" w:hAnsi="宋体" w:hint="eastAsia"/>
          <w:szCs w:val="21"/>
        </w:rPr>
        <w:t>（3）未在规定期限内或未按规定方式获取采购文件的，其投标均视为无效，并不得对采购文件提起质疑投诉。</w:t>
      </w:r>
    </w:p>
    <w:p w:rsidR="00133D6A" w:rsidRPr="00CE3EF6" w:rsidRDefault="00133D6A" w:rsidP="00133D6A">
      <w:pPr>
        <w:spacing w:line="500" w:lineRule="exact"/>
        <w:ind w:firstLineChars="200" w:firstLine="420"/>
        <w:rPr>
          <w:rFonts w:ascii="宋体" w:hAnsi="宋体"/>
          <w:szCs w:val="21"/>
        </w:rPr>
      </w:pPr>
      <w:r w:rsidRPr="00CE3EF6">
        <w:rPr>
          <w:rFonts w:ascii="宋体" w:hAnsi="宋体" w:hint="eastAsia"/>
          <w:szCs w:val="21"/>
        </w:rPr>
        <w:t>提示</w:t>
      </w:r>
      <w:r w:rsidRPr="00CE3EF6">
        <w:rPr>
          <w:rFonts w:ascii="宋体" w:hAnsi="宋体"/>
          <w:szCs w:val="21"/>
        </w:rPr>
        <w:t>：</w:t>
      </w:r>
      <w:r w:rsidRPr="00CE3EF6">
        <w:rPr>
          <w:rFonts w:ascii="宋体" w:hAnsi="宋体" w:hint="eastAsia"/>
          <w:szCs w:val="21"/>
        </w:rPr>
        <w:t>采购公告附件内的采购文件（或采购需求）仅供阅览使用，投标人只有在“政府采购云平台”完成获取采购文件申请并下载了采购文件后才视作依法获得完整</w:t>
      </w:r>
      <w:r w:rsidRPr="00CE3EF6">
        <w:rPr>
          <w:rFonts w:ascii="宋体" w:hAnsi="宋体"/>
          <w:szCs w:val="21"/>
        </w:rPr>
        <w:t>的</w:t>
      </w:r>
      <w:r w:rsidRPr="00CE3EF6">
        <w:rPr>
          <w:rFonts w:ascii="宋体" w:hAnsi="宋体" w:hint="eastAsia"/>
          <w:szCs w:val="21"/>
        </w:rPr>
        <w:t>采购文件及所</w:t>
      </w:r>
      <w:r w:rsidRPr="00CE3EF6">
        <w:rPr>
          <w:rFonts w:ascii="宋体" w:hAnsi="宋体"/>
          <w:szCs w:val="21"/>
        </w:rPr>
        <w:t>包含的</w:t>
      </w:r>
      <w:r w:rsidRPr="00CE3EF6">
        <w:rPr>
          <w:rFonts w:ascii="宋体" w:hAnsi="宋体" w:hint="eastAsia"/>
          <w:szCs w:val="21"/>
        </w:rPr>
        <w:t>采购</w:t>
      </w:r>
      <w:r w:rsidRPr="00CE3EF6">
        <w:rPr>
          <w:rFonts w:ascii="宋体" w:hAnsi="宋体"/>
          <w:szCs w:val="21"/>
        </w:rPr>
        <w:t>需求</w:t>
      </w:r>
      <w:r w:rsidRPr="00CE3EF6">
        <w:rPr>
          <w:rFonts w:ascii="宋体" w:hAnsi="宋体" w:hint="eastAsia"/>
          <w:szCs w:val="21"/>
        </w:rPr>
        <w:t>（法律法规所指的投标人获取采购文件时间以</w:t>
      </w:r>
      <w:bookmarkStart w:id="5" w:name="_GoBack"/>
      <w:bookmarkEnd w:id="5"/>
      <w:r w:rsidRPr="00CE3EF6">
        <w:rPr>
          <w:rFonts w:ascii="宋体" w:hAnsi="宋体" w:hint="eastAsia"/>
          <w:szCs w:val="21"/>
        </w:rPr>
        <w:t>投标人完成获取采购文件申请后下载采购文件的时间为准）。</w:t>
      </w:r>
    </w:p>
    <w:p w:rsidR="00133D6A" w:rsidRPr="00CE3EF6" w:rsidRDefault="00133D6A" w:rsidP="00133D6A">
      <w:pPr>
        <w:spacing w:line="500" w:lineRule="exact"/>
        <w:ind w:firstLineChars="200" w:firstLine="422"/>
        <w:rPr>
          <w:rFonts w:ascii="宋体" w:hAnsi="宋体"/>
          <w:szCs w:val="21"/>
        </w:rPr>
      </w:pPr>
      <w:r w:rsidRPr="00CE3EF6">
        <w:rPr>
          <w:rFonts w:ascii="宋体" w:hAnsi="宋体" w:hint="eastAsia"/>
          <w:b/>
          <w:szCs w:val="21"/>
        </w:rPr>
        <w:t>七、投标保证金</w:t>
      </w:r>
      <w:r w:rsidRPr="00CE3EF6">
        <w:rPr>
          <w:rFonts w:ascii="宋体" w:hAnsi="宋体"/>
          <w:szCs w:val="21"/>
        </w:rPr>
        <w:t xml:space="preserve"> </w:t>
      </w:r>
    </w:p>
    <w:p w:rsidR="00133D6A" w:rsidRPr="00CE3EF6" w:rsidRDefault="00133D6A" w:rsidP="00133D6A">
      <w:pPr>
        <w:spacing w:line="500" w:lineRule="exact"/>
        <w:ind w:firstLineChars="200" w:firstLine="420"/>
        <w:rPr>
          <w:rFonts w:ascii="宋体" w:hAnsi="宋体"/>
          <w:b/>
          <w:szCs w:val="21"/>
        </w:rPr>
      </w:pPr>
      <w:r w:rsidRPr="00CE3EF6">
        <w:rPr>
          <w:rFonts w:ascii="宋体" w:hAnsi="宋体" w:hint="eastAsia"/>
          <w:szCs w:val="21"/>
        </w:rPr>
        <w:t>本项目投标保证金为人民币</w:t>
      </w:r>
      <w:r w:rsidRPr="00CE3EF6">
        <w:rPr>
          <w:rFonts w:ascii="宋体" w:hAnsi="宋体" w:hint="eastAsia"/>
          <w:szCs w:val="21"/>
          <w:u w:val="single"/>
        </w:rPr>
        <w:t xml:space="preserve"> </w:t>
      </w:r>
      <w:r w:rsidRPr="00CE3EF6">
        <w:rPr>
          <w:rFonts w:ascii="宋体" w:hAnsi="宋体"/>
          <w:b/>
          <w:szCs w:val="21"/>
          <w:u w:val="single"/>
        </w:rPr>
        <w:t xml:space="preserve">  /   </w:t>
      </w:r>
      <w:r w:rsidRPr="00CE3EF6">
        <w:rPr>
          <w:rFonts w:ascii="宋体" w:hAnsi="宋体" w:hint="eastAsia"/>
          <w:szCs w:val="21"/>
        </w:rPr>
        <w:t>元；</w:t>
      </w:r>
      <w:r w:rsidRPr="00CE3EF6">
        <w:rPr>
          <w:rFonts w:ascii="宋体" w:hAnsi="宋体"/>
          <w:b/>
          <w:szCs w:val="21"/>
        </w:rPr>
        <w:t xml:space="preserve"> </w:t>
      </w:r>
    </w:p>
    <w:p w:rsidR="00133D6A" w:rsidRPr="00CE3EF6" w:rsidRDefault="00133D6A" w:rsidP="00133D6A">
      <w:pPr>
        <w:spacing w:line="500" w:lineRule="exact"/>
        <w:ind w:firstLineChars="200" w:firstLine="422"/>
        <w:rPr>
          <w:rFonts w:ascii="宋体" w:hAnsi="宋体"/>
          <w:szCs w:val="21"/>
        </w:rPr>
      </w:pPr>
      <w:r w:rsidRPr="00CE3EF6">
        <w:rPr>
          <w:rFonts w:ascii="宋体" w:hAnsi="宋体" w:hint="eastAsia"/>
          <w:b/>
          <w:szCs w:val="21"/>
        </w:rPr>
        <w:lastRenderedPageBreak/>
        <w:t>八、投标截止时间</w:t>
      </w:r>
    </w:p>
    <w:p w:rsidR="00133D6A" w:rsidRPr="00CE3EF6" w:rsidRDefault="00133D6A" w:rsidP="00133D6A">
      <w:pPr>
        <w:spacing w:line="500" w:lineRule="exact"/>
        <w:ind w:firstLineChars="200" w:firstLine="420"/>
        <w:rPr>
          <w:rFonts w:ascii="宋体" w:hAnsi="宋体"/>
          <w:szCs w:val="21"/>
        </w:rPr>
      </w:pPr>
      <w:r w:rsidRPr="00CE3EF6">
        <w:rPr>
          <w:rFonts w:ascii="宋体" w:hAnsi="宋体" w:hint="eastAsia"/>
          <w:szCs w:val="21"/>
        </w:rPr>
        <w:t>1、投标人应于</w:t>
      </w:r>
      <w:r w:rsidRPr="00CE3EF6">
        <w:rPr>
          <w:rFonts w:ascii="宋体" w:hAnsi="宋体" w:hint="eastAsia"/>
          <w:b/>
          <w:szCs w:val="21"/>
          <w:u w:val="single"/>
        </w:rPr>
        <w:t>20</w:t>
      </w:r>
      <w:r w:rsidRPr="00CE3EF6">
        <w:rPr>
          <w:rFonts w:ascii="宋体" w:hAnsi="宋体"/>
          <w:b/>
          <w:szCs w:val="21"/>
          <w:u w:val="single"/>
        </w:rPr>
        <w:t>20</w:t>
      </w:r>
      <w:r w:rsidRPr="00CE3EF6">
        <w:rPr>
          <w:rFonts w:ascii="宋体" w:hAnsi="宋体" w:hint="eastAsia"/>
          <w:b/>
          <w:szCs w:val="21"/>
          <w:u w:val="single"/>
        </w:rPr>
        <w:t>年</w:t>
      </w:r>
      <w:r w:rsidRPr="00CE3EF6">
        <w:rPr>
          <w:rFonts w:ascii="宋体" w:hAnsi="宋体"/>
          <w:b/>
          <w:szCs w:val="21"/>
          <w:u w:val="single"/>
        </w:rPr>
        <w:t xml:space="preserve"> </w:t>
      </w:r>
      <w:r w:rsidR="00CE3EF6" w:rsidRPr="00CE3EF6">
        <w:rPr>
          <w:rFonts w:ascii="宋体" w:hAnsi="宋体"/>
          <w:b/>
          <w:szCs w:val="21"/>
          <w:u w:val="single"/>
        </w:rPr>
        <w:t xml:space="preserve">7 </w:t>
      </w:r>
      <w:r w:rsidRPr="00CE3EF6">
        <w:rPr>
          <w:rFonts w:ascii="宋体" w:hAnsi="宋体" w:hint="eastAsia"/>
          <w:b/>
          <w:szCs w:val="21"/>
          <w:u w:val="single"/>
        </w:rPr>
        <w:t>月</w:t>
      </w:r>
      <w:r w:rsidR="00CE3EF6" w:rsidRPr="00CE3EF6">
        <w:rPr>
          <w:rFonts w:ascii="宋体" w:hAnsi="宋体"/>
          <w:b/>
          <w:szCs w:val="21"/>
          <w:u w:val="single"/>
        </w:rPr>
        <w:t xml:space="preserve">  2</w:t>
      </w:r>
      <w:r w:rsidR="000401B0">
        <w:rPr>
          <w:rFonts w:ascii="宋体" w:hAnsi="宋体"/>
          <w:b/>
          <w:szCs w:val="21"/>
          <w:u w:val="single"/>
        </w:rPr>
        <w:t>4</w:t>
      </w:r>
      <w:r w:rsidRPr="00CE3EF6">
        <w:rPr>
          <w:rFonts w:ascii="宋体" w:hAnsi="宋体"/>
          <w:b/>
          <w:szCs w:val="21"/>
          <w:u w:val="single"/>
        </w:rPr>
        <w:t xml:space="preserve"> </w:t>
      </w:r>
      <w:r w:rsidRPr="00CE3EF6">
        <w:rPr>
          <w:rFonts w:ascii="宋体" w:hAnsi="宋体" w:hint="eastAsia"/>
          <w:b/>
          <w:szCs w:val="21"/>
          <w:u w:val="single"/>
        </w:rPr>
        <w:t>日</w:t>
      </w:r>
      <w:r w:rsidRPr="00CE3EF6">
        <w:rPr>
          <w:rFonts w:ascii="宋体" w:hAnsi="宋体"/>
          <w:b/>
          <w:szCs w:val="21"/>
          <w:u w:val="single"/>
        </w:rPr>
        <w:t>9</w:t>
      </w:r>
      <w:r w:rsidRPr="00CE3EF6">
        <w:rPr>
          <w:rFonts w:ascii="宋体" w:hAnsi="宋体" w:hint="eastAsia"/>
          <w:b/>
          <w:szCs w:val="21"/>
          <w:u w:val="single"/>
        </w:rPr>
        <w:t xml:space="preserve">时00分前 </w:t>
      </w:r>
      <w:r w:rsidRPr="00CE3EF6">
        <w:rPr>
          <w:rFonts w:ascii="宋体" w:hAnsi="宋体" w:hint="eastAsia"/>
          <w:szCs w:val="21"/>
        </w:rPr>
        <w:t>(北京时间)将电子加密投标文件上传到“政采云”平台，逾期</w:t>
      </w:r>
      <w:r w:rsidRPr="00CE3EF6">
        <w:rPr>
          <w:rFonts w:ascii="宋体" w:hAnsi="宋体"/>
          <w:szCs w:val="21"/>
        </w:rPr>
        <w:t>上传或上传不成功的，其投标无效。</w:t>
      </w:r>
    </w:p>
    <w:p w:rsidR="00133D6A" w:rsidRPr="00CE3EF6" w:rsidRDefault="00133D6A" w:rsidP="00133D6A">
      <w:pPr>
        <w:spacing w:line="500" w:lineRule="exact"/>
        <w:ind w:firstLineChars="200" w:firstLine="420"/>
        <w:rPr>
          <w:rFonts w:ascii="宋体" w:hAnsi="宋体"/>
          <w:szCs w:val="21"/>
        </w:rPr>
      </w:pPr>
      <w:r w:rsidRPr="00CE3EF6">
        <w:rPr>
          <w:rFonts w:ascii="宋体" w:hAnsi="宋体" w:hint="eastAsia"/>
          <w:szCs w:val="21"/>
        </w:rPr>
        <w:t>2、投标人还</w:t>
      </w:r>
      <w:r w:rsidRPr="00CE3EF6">
        <w:rPr>
          <w:rFonts w:ascii="宋体" w:hAnsi="宋体"/>
          <w:szCs w:val="21"/>
        </w:rPr>
        <w:t>可以</w:t>
      </w:r>
      <w:r w:rsidRPr="00CE3EF6">
        <w:rPr>
          <w:rFonts w:ascii="宋体" w:hAnsi="宋体" w:hint="eastAsia"/>
          <w:szCs w:val="21"/>
        </w:rPr>
        <w:t>通过邮寄或现场</w:t>
      </w:r>
      <w:r w:rsidRPr="00CE3EF6">
        <w:rPr>
          <w:rFonts w:ascii="宋体" w:hAnsi="宋体"/>
          <w:szCs w:val="21"/>
        </w:rPr>
        <w:t>递交方式</w:t>
      </w:r>
      <w:r w:rsidRPr="00CE3EF6">
        <w:rPr>
          <w:rFonts w:ascii="宋体" w:hAnsi="宋体" w:cs="Arial" w:hint="eastAsia"/>
          <w:bCs/>
          <w:szCs w:val="21"/>
        </w:rPr>
        <w:t>递交“备份电子投标文件”或“纸质投标文件”，采用</w:t>
      </w:r>
      <w:r w:rsidRPr="00CE3EF6">
        <w:rPr>
          <w:rFonts w:ascii="宋体" w:hAnsi="宋体" w:cs="Arial"/>
          <w:bCs/>
          <w:szCs w:val="21"/>
        </w:rPr>
        <w:t>现场</w:t>
      </w:r>
      <w:r w:rsidRPr="00CE3EF6">
        <w:rPr>
          <w:rFonts w:ascii="宋体" w:hAnsi="宋体"/>
          <w:szCs w:val="21"/>
        </w:rPr>
        <w:t>递交方式</w:t>
      </w:r>
      <w:r w:rsidRPr="00CE3EF6">
        <w:rPr>
          <w:rFonts w:ascii="宋体" w:hAnsi="宋体" w:hint="eastAsia"/>
          <w:szCs w:val="21"/>
        </w:rPr>
        <w:t>的</w:t>
      </w:r>
      <w:r w:rsidRPr="00CE3EF6">
        <w:rPr>
          <w:rFonts w:ascii="宋体" w:hAnsi="宋体"/>
          <w:szCs w:val="21"/>
        </w:rPr>
        <w:t>请</w:t>
      </w:r>
      <w:r w:rsidRPr="00CE3EF6">
        <w:rPr>
          <w:rFonts w:ascii="宋体" w:hAnsi="宋体" w:hint="eastAsia"/>
          <w:szCs w:val="21"/>
        </w:rPr>
        <w:t>于</w:t>
      </w:r>
      <w:r w:rsidRPr="00CE3EF6">
        <w:rPr>
          <w:rFonts w:ascii="宋体" w:hAnsi="宋体" w:hint="eastAsia"/>
          <w:b/>
          <w:szCs w:val="21"/>
        </w:rPr>
        <w:t>上述投标截止时间前</w:t>
      </w:r>
      <w:r w:rsidRPr="00CE3EF6">
        <w:rPr>
          <w:rFonts w:ascii="宋体" w:hAnsi="宋体"/>
          <w:szCs w:val="21"/>
        </w:rPr>
        <w:t>递交至</w:t>
      </w:r>
      <w:r w:rsidRPr="00CE3EF6">
        <w:rPr>
          <w:rFonts w:ascii="宋体" w:hAnsi="宋体" w:hint="eastAsia"/>
          <w:szCs w:val="21"/>
        </w:rPr>
        <w:t>本</w:t>
      </w:r>
      <w:r w:rsidRPr="00CE3EF6">
        <w:rPr>
          <w:rFonts w:ascii="宋体" w:hAnsi="宋体"/>
          <w:szCs w:val="21"/>
        </w:rPr>
        <w:t>项目开标地点，采用邮寄方式的请将</w:t>
      </w:r>
      <w:r w:rsidRPr="00CE3EF6">
        <w:rPr>
          <w:rFonts w:ascii="宋体" w:hAnsi="宋体" w:cs="Arial" w:hint="eastAsia"/>
          <w:bCs/>
          <w:szCs w:val="21"/>
        </w:rPr>
        <w:t>“备份电子投标文件”或“纸质投标文件”</w:t>
      </w:r>
      <w:r w:rsidRPr="00CE3EF6">
        <w:rPr>
          <w:rFonts w:ascii="宋体" w:hAnsi="宋体" w:hint="eastAsia"/>
          <w:szCs w:val="21"/>
        </w:rPr>
        <w:t xml:space="preserve"> 密封包装并在包装上标注</w:t>
      </w:r>
      <w:r w:rsidRPr="00CE3EF6">
        <w:rPr>
          <w:rFonts w:ascii="宋体" w:hAnsi="宋体" w:hint="eastAsia"/>
          <w:b/>
          <w:szCs w:val="21"/>
        </w:rPr>
        <w:t>投标项目名称</w:t>
      </w:r>
      <w:r w:rsidRPr="00CE3EF6">
        <w:rPr>
          <w:rFonts w:ascii="宋体" w:hAnsi="宋体" w:hint="eastAsia"/>
          <w:szCs w:val="21"/>
        </w:rPr>
        <w:t>、</w:t>
      </w:r>
      <w:r w:rsidRPr="00CE3EF6">
        <w:rPr>
          <w:rFonts w:ascii="宋体" w:hAnsi="宋体" w:hint="eastAsia"/>
          <w:b/>
          <w:szCs w:val="21"/>
        </w:rPr>
        <w:t>投标单位名称</w:t>
      </w:r>
      <w:r w:rsidRPr="00CE3EF6">
        <w:rPr>
          <w:rFonts w:ascii="宋体" w:hAnsi="宋体" w:hint="eastAsia"/>
          <w:szCs w:val="21"/>
        </w:rPr>
        <w:t>并加盖公章后于</w:t>
      </w:r>
      <w:r w:rsidRPr="00CE3EF6">
        <w:rPr>
          <w:rFonts w:ascii="宋体" w:hAnsi="宋体" w:hint="eastAsia"/>
          <w:b/>
          <w:szCs w:val="21"/>
          <w:u w:val="single"/>
        </w:rPr>
        <w:t>2020年</w:t>
      </w:r>
      <w:r w:rsidRPr="00CE3EF6">
        <w:rPr>
          <w:rFonts w:ascii="宋体" w:hAnsi="宋体"/>
          <w:b/>
          <w:szCs w:val="21"/>
          <w:u w:val="single"/>
        </w:rPr>
        <w:t xml:space="preserve"> </w:t>
      </w:r>
      <w:r w:rsidR="00CE3EF6" w:rsidRPr="00CE3EF6">
        <w:rPr>
          <w:rFonts w:ascii="宋体" w:hAnsi="宋体"/>
          <w:b/>
          <w:szCs w:val="21"/>
          <w:u w:val="single"/>
        </w:rPr>
        <w:t>7</w:t>
      </w:r>
      <w:r w:rsidRPr="00CE3EF6">
        <w:rPr>
          <w:rFonts w:ascii="宋体" w:hAnsi="宋体" w:hint="eastAsia"/>
          <w:b/>
          <w:szCs w:val="21"/>
          <w:u w:val="single"/>
        </w:rPr>
        <w:t>月</w:t>
      </w:r>
      <w:r w:rsidRPr="00CE3EF6">
        <w:rPr>
          <w:rFonts w:ascii="宋体" w:hAnsi="宋体"/>
          <w:b/>
          <w:szCs w:val="21"/>
          <w:u w:val="single"/>
        </w:rPr>
        <w:t xml:space="preserve"> </w:t>
      </w:r>
      <w:r w:rsidR="00CE3EF6" w:rsidRPr="00CE3EF6">
        <w:rPr>
          <w:rFonts w:ascii="宋体" w:hAnsi="宋体"/>
          <w:b/>
          <w:szCs w:val="21"/>
          <w:u w:val="single"/>
        </w:rPr>
        <w:t>2</w:t>
      </w:r>
      <w:r w:rsidR="000401B0">
        <w:rPr>
          <w:rFonts w:ascii="宋体" w:hAnsi="宋体"/>
          <w:b/>
          <w:szCs w:val="21"/>
          <w:u w:val="single"/>
        </w:rPr>
        <w:t>4</w:t>
      </w:r>
      <w:r w:rsidRPr="00CE3EF6">
        <w:rPr>
          <w:rFonts w:ascii="宋体" w:hAnsi="宋体"/>
          <w:b/>
          <w:szCs w:val="21"/>
          <w:u w:val="single"/>
        </w:rPr>
        <w:t xml:space="preserve"> </w:t>
      </w:r>
      <w:r w:rsidRPr="00CE3EF6">
        <w:rPr>
          <w:rFonts w:ascii="宋体" w:hAnsi="宋体" w:hint="eastAsia"/>
          <w:b/>
          <w:szCs w:val="21"/>
          <w:u w:val="single"/>
        </w:rPr>
        <w:t>日</w:t>
      </w:r>
      <w:r w:rsidR="00CE3EF6" w:rsidRPr="00CE3EF6">
        <w:rPr>
          <w:rFonts w:ascii="宋体" w:hAnsi="宋体"/>
          <w:b/>
          <w:szCs w:val="21"/>
          <w:u w:val="single"/>
        </w:rPr>
        <w:t>9</w:t>
      </w:r>
      <w:r w:rsidRPr="00CE3EF6">
        <w:rPr>
          <w:rFonts w:ascii="宋体" w:hAnsi="宋体" w:hint="eastAsia"/>
          <w:b/>
          <w:szCs w:val="21"/>
          <w:u w:val="single"/>
        </w:rPr>
        <w:t>时</w:t>
      </w:r>
      <w:r w:rsidR="00CE3EF6" w:rsidRPr="00CE3EF6">
        <w:rPr>
          <w:rFonts w:ascii="宋体" w:hAnsi="宋体"/>
          <w:b/>
          <w:szCs w:val="21"/>
          <w:u w:val="single"/>
        </w:rPr>
        <w:t>00</w:t>
      </w:r>
      <w:r w:rsidRPr="00CE3EF6">
        <w:rPr>
          <w:rFonts w:ascii="宋体" w:hAnsi="宋体" w:hint="eastAsia"/>
          <w:b/>
          <w:szCs w:val="21"/>
          <w:u w:val="single"/>
        </w:rPr>
        <w:t>分</w:t>
      </w:r>
      <w:r w:rsidRPr="00CE3EF6">
        <w:rPr>
          <w:rFonts w:ascii="宋体" w:hAnsi="宋体" w:hint="eastAsia"/>
          <w:szCs w:val="21"/>
        </w:rPr>
        <w:t>(北京时间)前递交至</w:t>
      </w:r>
      <w:r w:rsidR="00CE3EF6" w:rsidRPr="00CE3EF6">
        <w:rPr>
          <w:rFonts w:ascii="宋体" w:hAnsi="宋体" w:hint="eastAsia"/>
          <w:szCs w:val="21"/>
        </w:rPr>
        <w:t>本项目</w:t>
      </w:r>
      <w:r w:rsidR="00CE3EF6" w:rsidRPr="00CE3EF6">
        <w:rPr>
          <w:rFonts w:ascii="宋体" w:hAnsi="宋体"/>
          <w:szCs w:val="21"/>
        </w:rPr>
        <w:t>开标</w:t>
      </w:r>
      <w:r w:rsidR="00CE3EF6" w:rsidRPr="00CE3EF6">
        <w:rPr>
          <w:rFonts w:ascii="宋体" w:hAnsi="宋体" w:hint="eastAsia"/>
          <w:szCs w:val="21"/>
        </w:rPr>
        <w:t>室</w:t>
      </w:r>
      <w:r w:rsidRPr="00CE3EF6">
        <w:rPr>
          <w:rFonts w:ascii="宋体" w:hAnsi="宋体"/>
          <w:szCs w:val="21"/>
        </w:rPr>
        <w:t>。</w:t>
      </w:r>
      <w:r w:rsidRPr="00CE3EF6">
        <w:rPr>
          <w:rFonts w:ascii="宋体" w:hAnsi="宋体" w:hint="eastAsia"/>
          <w:szCs w:val="21"/>
        </w:rPr>
        <w:t>采购</w:t>
      </w:r>
      <w:r w:rsidRPr="00CE3EF6">
        <w:rPr>
          <w:rFonts w:ascii="宋体" w:hAnsi="宋体"/>
          <w:szCs w:val="21"/>
        </w:rPr>
        <w:t>人或采购代理机构拒绝接</w:t>
      </w:r>
      <w:r w:rsidRPr="00CE3EF6">
        <w:rPr>
          <w:rFonts w:ascii="宋体" w:hAnsi="宋体" w:hint="eastAsia"/>
          <w:szCs w:val="21"/>
        </w:rPr>
        <w:t>收在</w:t>
      </w:r>
      <w:r w:rsidRPr="00CE3EF6">
        <w:rPr>
          <w:rFonts w:ascii="宋体" w:hAnsi="宋体"/>
          <w:szCs w:val="21"/>
        </w:rPr>
        <w:t>本条所述截止时间后</w:t>
      </w:r>
      <w:r w:rsidRPr="00CE3EF6">
        <w:rPr>
          <w:rFonts w:ascii="宋体" w:hAnsi="宋体" w:hint="eastAsia"/>
          <w:szCs w:val="21"/>
        </w:rPr>
        <w:t>收到</w:t>
      </w:r>
      <w:r w:rsidRPr="00CE3EF6">
        <w:rPr>
          <w:rFonts w:ascii="宋体" w:hAnsi="宋体"/>
          <w:szCs w:val="21"/>
        </w:rPr>
        <w:t>的</w:t>
      </w:r>
      <w:r w:rsidRPr="00CE3EF6">
        <w:rPr>
          <w:rFonts w:ascii="宋体" w:hAnsi="宋体" w:cs="Arial" w:hint="eastAsia"/>
          <w:bCs/>
          <w:szCs w:val="21"/>
        </w:rPr>
        <w:t>“备份电子投标文件”或“纸质投标文件”，由此</w:t>
      </w:r>
      <w:r w:rsidRPr="00CE3EF6">
        <w:rPr>
          <w:rFonts w:ascii="宋体" w:hAnsi="宋体" w:cs="Arial"/>
          <w:bCs/>
          <w:szCs w:val="21"/>
        </w:rPr>
        <w:t>引起的责任由投标人自行承担。</w:t>
      </w:r>
    </w:p>
    <w:p w:rsidR="00133D6A" w:rsidRPr="00CE3EF6" w:rsidRDefault="00133D6A" w:rsidP="00133D6A">
      <w:pPr>
        <w:spacing w:line="500" w:lineRule="exact"/>
        <w:ind w:firstLineChars="200" w:firstLine="420"/>
        <w:rPr>
          <w:rFonts w:ascii="宋体" w:hAnsi="宋体"/>
          <w:szCs w:val="21"/>
        </w:rPr>
      </w:pPr>
      <w:r w:rsidRPr="00CE3EF6">
        <w:rPr>
          <w:rFonts w:ascii="宋体" w:hAnsi="宋体" w:hint="eastAsia"/>
          <w:szCs w:val="21"/>
        </w:rPr>
        <w:t>（1）“备份电子投标文件”应为</w:t>
      </w:r>
      <w:r w:rsidRPr="00CE3EF6">
        <w:rPr>
          <w:rFonts w:ascii="宋体" w:hAnsi="宋体"/>
          <w:szCs w:val="21"/>
        </w:rPr>
        <w:t>投标人</w:t>
      </w:r>
      <w:r w:rsidRPr="00CE3EF6">
        <w:rPr>
          <w:rFonts w:ascii="宋体" w:hAnsi="宋体" w:cs="Arial" w:hint="eastAsia"/>
          <w:bCs/>
          <w:szCs w:val="21"/>
        </w:rPr>
        <w:t>通过“政采云”系统</w:t>
      </w:r>
      <w:r w:rsidRPr="00CE3EF6">
        <w:rPr>
          <w:rFonts w:ascii="宋体" w:hAnsi="宋体" w:cs="Arial"/>
          <w:bCs/>
          <w:szCs w:val="21"/>
        </w:rPr>
        <w:t>生成的</w:t>
      </w:r>
      <w:r w:rsidRPr="00CE3EF6">
        <w:rPr>
          <w:rFonts w:ascii="宋体" w:hAnsi="宋体" w:cs="Arial" w:hint="eastAsia"/>
          <w:bCs/>
          <w:szCs w:val="21"/>
        </w:rPr>
        <w:t>本</w:t>
      </w:r>
      <w:r w:rsidRPr="00CE3EF6">
        <w:rPr>
          <w:rFonts w:ascii="宋体" w:hAnsi="宋体" w:cs="Arial"/>
          <w:bCs/>
          <w:szCs w:val="21"/>
        </w:rPr>
        <w:t>项目</w:t>
      </w:r>
      <w:r w:rsidRPr="00CE3EF6">
        <w:rPr>
          <w:rFonts w:ascii="宋体" w:hAnsi="宋体" w:cs="Arial" w:hint="eastAsia"/>
          <w:bCs/>
          <w:szCs w:val="21"/>
        </w:rPr>
        <w:t>“</w:t>
      </w:r>
      <w:r w:rsidRPr="00CE3EF6">
        <w:rPr>
          <w:rFonts w:ascii="宋体" w:hAnsi="宋体" w:hint="eastAsia"/>
          <w:szCs w:val="21"/>
        </w:rPr>
        <w:t>电子加密投标文件</w:t>
      </w:r>
      <w:r w:rsidRPr="00CE3EF6">
        <w:rPr>
          <w:rFonts w:ascii="宋体" w:hAnsi="宋体" w:cs="Arial" w:hint="eastAsia"/>
          <w:bCs/>
          <w:szCs w:val="21"/>
        </w:rPr>
        <w:t>”</w:t>
      </w:r>
      <w:r w:rsidRPr="00CE3EF6">
        <w:rPr>
          <w:rFonts w:ascii="宋体" w:hAnsi="宋体" w:hint="eastAsia"/>
          <w:szCs w:val="21"/>
        </w:rPr>
        <w:t>对应</w:t>
      </w:r>
      <w:r w:rsidRPr="00CE3EF6">
        <w:rPr>
          <w:rFonts w:ascii="宋体" w:hAnsi="宋体"/>
          <w:szCs w:val="21"/>
        </w:rPr>
        <w:t>的</w:t>
      </w:r>
      <w:r w:rsidRPr="00CE3EF6">
        <w:rPr>
          <w:rFonts w:ascii="宋体" w:hAnsi="宋体" w:hint="eastAsia"/>
          <w:szCs w:val="21"/>
        </w:rPr>
        <w:t>数据电文形式的电子文件并以</w:t>
      </w:r>
      <w:r w:rsidRPr="00CE3EF6">
        <w:rPr>
          <w:rFonts w:ascii="宋体" w:hAnsi="宋体" w:hint="eastAsia"/>
          <w:b/>
          <w:szCs w:val="21"/>
        </w:rPr>
        <w:t>介质存储</w:t>
      </w:r>
      <w:r w:rsidRPr="00CE3EF6">
        <w:rPr>
          <w:rFonts w:ascii="宋体" w:hAnsi="宋体"/>
          <w:b/>
          <w:szCs w:val="21"/>
        </w:rPr>
        <w:t>的方式</w:t>
      </w:r>
      <w:r w:rsidRPr="00CE3EF6">
        <w:rPr>
          <w:rFonts w:ascii="宋体" w:hAnsi="宋体" w:hint="eastAsia"/>
          <w:b/>
          <w:szCs w:val="21"/>
        </w:rPr>
        <w:t>(</w:t>
      </w:r>
      <w:r w:rsidRPr="00CE3EF6">
        <w:rPr>
          <w:rFonts w:ascii="宋体" w:hAnsi="宋体"/>
          <w:b/>
          <w:szCs w:val="21"/>
        </w:rPr>
        <w:t>U</w:t>
      </w:r>
      <w:r w:rsidRPr="00CE3EF6">
        <w:rPr>
          <w:rFonts w:ascii="宋体" w:hAnsi="宋体" w:hint="eastAsia"/>
          <w:b/>
          <w:szCs w:val="21"/>
        </w:rPr>
        <w:t>盘)</w:t>
      </w:r>
      <w:r w:rsidRPr="00CE3EF6">
        <w:rPr>
          <w:rFonts w:ascii="宋体" w:hAnsi="宋体" w:hint="eastAsia"/>
          <w:szCs w:val="21"/>
        </w:rPr>
        <w:t xml:space="preserve"> (以下</w:t>
      </w:r>
      <w:r w:rsidRPr="00CE3EF6">
        <w:rPr>
          <w:rFonts w:ascii="宋体" w:hAnsi="宋体"/>
          <w:szCs w:val="21"/>
        </w:rPr>
        <w:t>简称</w:t>
      </w:r>
      <w:r w:rsidRPr="00CE3EF6">
        <w:rPr>
          <w:rFonts w:ascii="宋体" w:hAnsi="宋体"/>
          <w:b/>
          <w:szCs w:val="21"/>
        </w:rPr>
        <w:t>备份</w:t>
      </w:r>
      <w:r w:rsidRPr="00CE3EF6">
        <w:rPr>
          <w:rFonts w:ascii="宋体" w:hAnsi="宋体" w:hint="eastAsia"/>
          <w:b/>
          <w:szCs w:val="21"/>
        </w:rPr>
        <w:t>电子投标</w:t>
      </w:r>
      <w:r w:rsidRPr="00CE3EF6">
        <w:rPr>
          <w:rFonts w:ascii="宋体" w:hAnsi="宋体"/>
          <w:b/>
          <w:szCs w:val="21"/>
        </w:rPr>
        <w:t>文件</w:t>
      </w:r>
      <w:r w:rsidRPr="00CE3EF6">
        <w:rPr>
          <w:rFonts w:ascii="宋体" w:hAnsi="宋体" w:hint="eastAsia"/>
          <w:szCs w:val="21"/>
        </w:rPr>
        <w:t>)，</w:t>
      </w:r>
      <w:r w:rsidRPr="00CE3EF6">
        <w:rPr>
          <w:rFonts w:ascii="宋体" w:hAnsi="宋体" w:cs="Arial" w:hint="eastAsia"/>
          <w:bCs/>
          <w:szCs w:val="21"/>
        </w:rPr>
        <w:t>该“备份电子投标文件”只有</w:t>
      </w:r>
      <w:r w:rsidRPr="00CE3EF6">
        <w:rPr>
          <w:rFonts w:ascii="宋体" w:hAnsi="宋体" w:cs="Arial"/>
          <w:bCs/>
          <w:szCs w:val="21"/>
        </w:rPr>
        <w:t>在投标人成功上传</w:t>
      </w:r>
      <w:r w:rsidRPr="00CE3EF6">
        <w:rPr>
          <w:rFonts w:ascii="宋体" w:hAnsi="宋体" w:cs="Arial" w:hint="eastAsia"/>
          <w:bCs/>
          <w:szCs w:val="21"/>
        </w:rPr>
        <w:t>“</w:t>
      </w:r>
      <w:r w:rsidRPr="00CE3EF6">
        <w:rPr>
          <w:rFonts w:ascii="宋体" w:hAnsi="宋体" w:cs="Arial"/>
          <w:bCs/>
          <w:szCs w:val="21"/>
        </w:rPr>
        <w:t>电子加密投标文件</w:t>
      </w:r>
      <w:r w:rsidRPr="00CE3EF6">
        <w:rPr>
          <w:rFonts w:ascii="宋体" w:hAnsi="宋体" w:cs="Arial" w:hint="eastAsia"/>
          <w:bCs/>
          <w:szCs w:val="21"/>
        </w:rPr>
        <w:t>”，但无法读取时或在解密时间内无法解密或解密失败时，方可</w:t>
      </w:r>
      <w:r w:rsidRPr="00CE3EF6">
        <w:rPr>
          <w:rFonts w:ascii="宋体" w:hAnsi="宋体" w:cs="Arial"/>
          <w:bCs/>
          <w:szCs w:val="21"/>
        </w:rPr>
        <w:t>调用</w:t>
      </w:r>
      <w:r w:rsidRPr="00CE3EF6">
        <w:rPr>
          <w:rFonts w:ascii="宋体" w:hAnsi="宋体" w:cs="Arial" w:hint="eastAsia"/>
          <w:bCs/>
          <w:szCs w:val="21"/>
        </w:rPr>
        <w:t>“备份电子投标文件”，否则不予调用备份电子投标文件。备份电子投标文件损坏</w:t>
      </w:r>
      <w:r w:rsidRPr="00CE3EF6">
        <w:rPr>
          <w:rFonts w:ascii="宋体" w:hAnsi="宋体" w:cs="Arial"/>
          <w:bCs/>
          <w:szCs w:val="21"/>
        </w:rPr>
        <w:t>、格式不符等</w:t>
      </w:r>
      <w:r w:rsidRPr="00CE3EF6">
        <w:rPr>
          <w:rFonts w:ascii="宋体" w:hAnsi="宋体" w:cs="Arial" w:hint="eastAsia"/>
          <w:bCs/>
          <w:szCs w:val="21"/>
        </w:rPr>
        <w:t>致使异常情况处理失败</w:t>
      </w:r>
      <w:r w:rsidRPr="00CE3EF6">
        <w:rPr>
          <w:rFonts w:ascii="宋体" w:hAnsi="宋体" w:cs="Arial"/>
          <w:bCs/>
          <w:szCs w:val="21"/>
        </w:rPr>
        <w:t>的责任</w:t>
      </w:r>
      <w:r w:rsidRPr="00CE3EF6">
        <w:rPr>
          <w:rFonts w:ascii="宋体" w:hAnsi="宋体" w:cs="Arial" w:hint="eastAsia"/>
          <w:bCs/>
          <w:szCs w:val="21"/>
        </w:rPr>
        <w:t>由</w:t>
      </w:r>
      <w:r w:rsidRPr="00CE3EF6">
        <w:rPr>
          <w:rFonts w:ascii="宋体" w:hAnsi="宋体" w:cs="Arial"/>
          <w:bCs/>
          <w:szCs w:val="21"/>
        </w:rPr>
        <w:t>投标人自行承担</w:t>
      </w:r>
      <w:r w:rsidRPr="00CE3EF6">
        <w:rPr>
          <w:rFonts w:ascii="宋体" w:hAnsi="宋体" w:cs="Arial" w:hint="eastAsia"/>
          <w:bCs/>
          <w:szCs w:val="21"/>
        </w:rPr>
        <w:t>。</w:t>
      </w:r>
    </w:p>
    <w:p w:rsidR="00133D6A" w:rsidRPr="00CE3EF6" w:rsidRDefault="00133D6A" w:rsidP="00133D6A">
      <w:pPr>
        <w:spacing w:line="500" w:lineRule="exact"/>
        <w:ind w:firstLineChars="200" w:firstLine="420"/>
        <w:rPr>
          <w:rFonts w:ascii="宋体" w:hAnsi="宋体" w:cs="Arial"/>
          <w:bCs/>
          <w:szCs w:val="21"/>
        </w:rPr>
      </w:pPr>
      <w:r w:rsidRPr="00CE3EF6">
        <w:rPr>
          <w:rFonts w:ascii="宋体" w:hAnsi="宋体" w:hint="eastAsia"/>
          <w:szCs w:val="21"/>
        </w:rPr>
        <w:t>（2）</w:t>
      </w:r>
      <w:r w:rsidRPr="00CE3EF6">
        <w:rPr>
          <w:rFonts w:ascii="宋体" w:hAnsi="宋体" w:cs="Arial" w:hint="eastAsia"/>
          <w:bCs/>
          <w:szCs w:val="21"/>
        </w:rPr>
        <w:t>“纸质投标文件”</w:t>
      </w:r>
      <w:r w:rsidRPr="00CE3EF6">
        <w:rPr>
          <w:rFonts w:ascii="宋体" w:hAnsi="宋体" w:hint="eastAsia"/>
          <w:szCs w:val="21"/>
        </w:rPr>
        <w:t>应为本</w:t>
      </w:r>
      <w:r w:rsidRPr="00CE3EF6">
        <w:rPr>
          <w:rFonts w:ascii="宋体" w:hAnsi="宋体"/>
          <w:szCs w:val="21"/>
        </w:rPr>
        <w:t>项目</w:t>
      </w:r>
      <w:r w:rsidRPr="00CE3EF6">
        <w:rPr>
          <w:rFonts w:ascii="宋体" w:hAnsi="宋体" w:cs="Arial" w:hint="eastAsia"/>
          <w:bCs/>
          <w:szCs w:val="21"/>
        </w:rPr>
        <w:t>“</w:t>
      </w:r>
      <w:r w:rsidRPr="00CE3EF6">
        <w:rPr>
          <w:rFonts w:ascii="宋体" w:hAnsi="宋体" w:hint="eastAsia"/>
          <w:szCs w:val="21"/>
        </w:rPr>
        <w:t>电子加密投标文件</w:t>
      </w:r>
      <w:r w:rsidRPr="00CE3EF6">
        <w:rPr>
          <w:rFonts w:ascii="宋体" w:hAnsi="宋体" w:cs="Arial" w:hint="eastAsia"/>
          <w:bCs/>
          <w:szCs w:val="21"/>
        </w:rPr>
        <w:t>”的打印件(</w:t>
      </w:r>
      <w:r w:rsidRPr="00CE3EF6">
        <w:rPr>
          <w:rFonts w:ascii="宋体" w:hAnsi="宋体" w:hint="eastAsia"/>
          <w:szCs w:val="21"/>
        </w:rPr>
        <w:t>以下</w:t>
      </w:r>
      <w:r w:rsidRPr="00CE3EF6">
        <w:rPr>
          <w:rFonts w:ascii="宋体" w:hAnsi="宋体"/>
          <w:szCs w:val="21"/>
        </w:rPr>
        <w:t>简称</w:t>
      </w:r>
      <w:r w:rsidRPr="00CE3EF6">
        <w:rPr>
          <w:rFonts w:ascii="宋体" w:hAnsi="宋体" w:cs="Arial" w:hint="eastAsia"/>
          <w:b/>
          <w:bCs/>
          <w:szCs w:val="21"/>
        </w:rPr>
        <w:t>纸质</w:t>
      </w:r>
      <w:r w:rsidRPr="00CE3EF6">
        <w:rPr>
          <w:rFonts w:ascii="宋体" w:hAnsi="宋体" w:cs="Arial"/>
          <w:b/>
          <w:bCs/>
          <w:szCs w:val="21"/>
        </w:rPr>
        <w:t>投标文件</w:t>
      </w:r>
      <w:r w:rsidRPr="00CE3EF6">
        <w:rPr>
          <w:rFonts w:ascii="宋体" w:hAnsi="宋体" w:cs="Arial" w:hint="eastAsia"/>
          <w:bCs/>
          <w:szCs w:val="21"/>
        </w:rPr>
        <w:t>)，该“纸质投标文件”只有当电子评标无法正常进行时，即转为线下评标时</w:t>
      </w:r>
      <w:r w:rsidRPr="00CE3EF6">
        <w:rPr>
          <w:rFonts w:ascii="宋体" w:hAnsi="宋体" w:cs="Arial"/>
          <w:bCs/>
          <w:szCs w:val="21"/>
        </w:rPr>
        <w:t>方可</w:t>
      </w:r>
      <w:r w:rsidRPr="00CE3EF6">
        <w:rPr>
          <w:rFonts w:ascii="宋体" w:hAnsi="宋体" w:cs="Arial" w:hint="eastAsia"/>
          <w:bCs/>
          <w:szCs w:val="21"/>
        </w:rPr>
        <w:t>调用</w:t>
      </w:r>
      <w:r w:rsidRPr="00CE3EF6">
        <w:rPr>
          <w:rFonts w:ascii="宋体" w:hAnsi="宋体" w:cs="Arial"/>
          <w:bCs/>
          <w:szCs w:val="21"/>
        </w:rPr>
        <w:t>。</w:t>
      </w:r>
      <w:r w:rsidRPr="00CE3EF6">
        <w:rPr>
          <w:rFonts w:ascii="宋体" w:hAnsi="宋体" w:cs="Arial" w:hint="eastAsia"/>
          <w:bCs/>
          <w:szCs w:val="21"/>
        </w:rPr>
        <w:t>若在此种情况下，由于投标人未提供或未在截止时间前提供“纸质投标文件”而导致该投标人作投标无效处理等后果由投标人自行承担。</w:t>
      </w:r>
    </w:p>
    <w:p w:rsidR="00133D6A" w:rsidRPr="00CE3EF6" w:rsidRDefault="00133D6A" w:rsidP="00133D6A">
      <w:pPr>
        <w:spacing w:line="500" w:lineRule="exact"/>
        <w:ind w:firstLineChars="200" w:firstLine="420"/>
        <w:rPr>
          <w:rFonts w:ascii="宋体" w:hAnsi="宋体"/>
          <w:szCs w:val="21"/>
        </w:rPr>
      </w:pPr>
      <w:r w:rsidRPr="00CE3EF6">
        <w:rPr>
          <w:rFonts w:ascii="宋体" w:hAnsi="宋体" w:cs="Arial" w:hint="eastAsia"/>
          <w:bCs/>
          <w:szCs w:val="21"/>
        </w:rPr>
        <w:t>3、</w:t>
      </w:r>
      <w:r w:rsidRPr="00CE3EF6">
        <w:rPr>
          <w:rFonts w:ascii="宋体" w:hAnsi="宋体" w:cs="Arial"/>
          <w:bCs/>
          <w:szCs w:val="21"/>
        </w:rPr>
        <w:t>只有成功</w:t>
      </w:r>
      <w:r w:rsidRPr="00CE3EF6">
        <w:rPr>
          <w:rFonts w:ascii="宋体" w:hAnsi="宋体" w:cs="Arial" w:hint="eastAsia"/>
          <w:bCs/>
          <w:szCs w:val="21"/>
        </w:rPr>
        <w:t>上传电子加密投标文件的</w:t>
      </w:r>
      <w:r w:rsidRPr="00CE3EF6">
        <w:rPr>
          <w:rFonts w:ascii="宋体" w:hAnsi="宋体" w:cs="Arial"/>
          <w:bCs/>
          <w:szCs w:val="21"/>
        </w:rPr>
        <w:t>投标人</w:t>
      </w:r>
      <w:r w:rsidRPr="00CE3EF6">
        <w:rPr>
          <w:rFonts w:ascii="宋体" w:hAnsi="宋体" w:cs="Arial" w:hint="eastAsia"/>
          <w:bCs/>
          <w:szCs w:val="21"/>
        </w:rPr>
        <w:t>方可进入</w:t>
      </w:r>
      <w:r w:rsidRPr="00CE3EF6">
        <w:rPr>
          <w:rFonts w:ascii="宋体" w:hAnsi="宋体" w:cs="Arial"/>
          <w:bCs/>
          <w:szCs w:val="21"/>
        </w:rPr>
        <w:t>本条第</w:t>
      </w:r>
      <w:r w:rsidRPr="00CE3EF6">
        <w:rPr>
          <w:rFonts w:ascii="宋体" w:hAnsi="宋体" w:cs="Arial" w:hint="eastAsia"/>
          <w:bCs/>
          <w:szCs w:val="21"/>
        </w:rPr>
        <w:t>2款</w:t>
      </w:r>
      <w:r w:rsidRPr="00CE3EF6">
        <w:rPr>
          <w:rFonts w:ascii="宋体" w:hAnsi="宋体" w:cs="Arial"/>
          <w:bCs/>
          <w:szCs w:val="21"/>
        </w:rPr>
        <w:t>所述环节，</w:t>
      </w:r>
      <w:r w:rsidRPr="00CE3EF6">
        <w:rPr>
          <w:rFonts w:ascii="宋体" w:hAnsi="宋体" w:cs="Arial" w:hint="eastAsia"/>
          <w:bCs/>
          <w:szCs w:val="21"/>
        </w:rPr>
        <w:t>即使在</w:t>
      </w:r>
      <w:r w:rsidRPr="00CE3EF6">
        <w:rPr>
          <w:rFonts w:ascii="宋体" w:hAnsi="宋体" w:cs="Arial"/>
          <w:bCs/>
          <w:szCs w:val="21"/>
        </w:rPr>
        <w:t>本采购文件约定的投标截止时间前邮寄</w:t>
      </w:r>
      <w:r w:rsidRPr="00CE3EF6">
        <w:rPr>
          <w:rFonts w:ascii="宋体" w:hAnsi="宋体" w:cs="Arial" w:hint="eastAsia"/>
          <w:bCs/>
          <w:szCs w:val="21"/>
        </w:rPr>
        <w:t>或</w:t>
      </w:r>
      <w:r w:rsidRPr="00CE3EF6">
        <w:rPr>
          <w:rFonts w:ascii="宋体" w:hAnsi="宋体" w:cs="Arial"/>
          <w:bCs/>
          <w:szCs w:val="21"/>
        </w:rPr>
        <w:t>递交了</w:t>
      </w:r>
      <w:r w:rsidRPr="00CE3EF6">
        <w:rPr>
          <w:rFonts w:ascii="宋体" w:hAnsi="宋体" w:cs="Arial" w:hint="eastAsia"/>
          <w:bCs/>
          <w:szCs w:val="21"/>
        </w:rPr>
        <w:t>“备份电子投标文件”或“纸质投标文件”但未在</w:t>
      </w:r>
      <w:r w:rsidRPr="00CE3EF6">
        <w:rPr>
          <w:rFonts w:ascii="宋体" w:hAnsi="宋体" w:cs="Arial"/>
          <w:bCs/>
          <w:szCs w:val="21"/>
        </w:rPr>
        <w:t>投标截止时间前</w:t>
      </w:r>
      <w:r w:rsidRPr="00CE3EF6">
        <w:rPr>
          <w:rFonts w:ascii="宋体" w:hAnsi="宋体" w:cs="Arial" w:hint="eastAsia"/>
          <w:bCs/>
          <w:szCs w:val="21"/>
        </w:rPr>
        <w:t>成功上传电子加密投标文件者</w:t>
      </w:r>
      <w:r w:rsidRPr="00CE3EF6">
        <w:rPr>
          <w:rFonts w:ascii="宋体" w:hAnsi="宋体" w:cs="Arial"/>
          <w:bCs/>
          <w:szCs w:val="21"/>
        </w:rPr>
        <w:t>，其全部投标文件无效。</w:t>
      </w:r>
    </w:p>
    <w:p w:rsidR="00133D6A" w:rsidRPr="00CE3EF6" w:rsidRDefault="00133D6A" w:rsidP="00133D6A">
      <w:pPr>
        <w:spacing w:line="500" w:lineRule="exact"/>
        <w:ind w:firstLineChars="200" w:firstLine="422"/>
        <w:rPr>
          <w:rFonts w:ascii="宋体" w:hAnsi="宋体"/>
          <w:b/>
          <w:szCs w:val="21"/>
        </w:rPr>
      </w:pPr>
      <w:r w:rsidRPr="00CE3EF6">
        <w:rPr>
          <w:rFonts w:ascii="宋体" w:hAnsi="宋体" w:hint="eastAsia"/>
          <w:b/>
          <w:szCs w:val="21"/>
        </w:rPr>
        <w:t>九、开标时间及地点：</w:t>
      </w:r>
      <w:r w:rsidRPr="00CE3EF6">
        <w:rPr>
          <w:rFonts w:hint="eastAsia"/>
        </w:rPr>
        <w:t>定于</w:t>
      </w:r>
      <w:r w:rsidRPr="00CE3EF6">
        <w:rPr>
          <w:rFonts w:ascii="宋体" w:hAnsi="宋体" w:hint="eastAsia"/>
          <w:b/>
          <w:szCs w:val="21"/>
          <w:u w:val="single"/>
        </w:rPr>
        <w:t>2020年</w:t>
      </w:r>
      <w:r w:rsidRPr="00CE3EF6">
        <w:rPr>
          <w:rFonts w:ascii="宋体" w:hAnsi="宋体"/>
          <w:b/>
          <w:szCs w:val="21"/>
          <w:u w:val="single"/>
        </w:rPr>
        <w:t xml:space="preserve"> </w:t>
      </w:r>
      <w:r w:rsidR="00CE3EF6" w:rsidRPr="00CE3EF6">
        <w:rPr>
          <w:rFonts w:ascii="宋体" w:hAnsi="宋体"/>
          <w:b/>
          <w:szCs w:val="21"/>
          <w:u w:val="single"/>
        </w:rPr>
        <w:t>7</w:t>
      </w:r>
      <w:r w:rsidRPr="00CE3EF6">
        <w:rPr>
          <w:rFonts w:ascii="宋体" w:hAnsi="宋体"/>
          <w:b/>
          <w:szCs w:val="21"/>
          <w:u w:val="single"/>
        </w:rPr>
        <w:t xml:space="preserve">  </w:t>
      </w:r>
      <w:r w:rsidRPr="00CE3EF6">
        <w:rPr>
          <w:rFonts w:ascii="宋体" w:hAnsi="宋体" w:hint="eastAsia"/>
          <w:b/>
          <w:szCs w:val="21"/>
          <w:u w:val="single"/>
        </w:rPr>
        <w:t>月</w:t>
      </w:r>
      <w:r w:rsidRPr="00CE3EF6">
        <w:rPr>
          <w:rFonts w:ascii="宋体" w:hAnsi="宋体"/>
          <w:b/>
          <w:szCs w:val="21"/>
          <w:u w:val="single"/>
        </w:rPr>
        <w:t xml:space="preserve">  </w:t>
      </w:r>
      <w:r w:rsidR="00CE3EF6" w:rsidRPr="00CE3EF6">
        <w:rPr>
          <w:rFonts w:ascii="宋体" w:hAnsi="宋体"/>
          <w:b/>
          <w:szCs w:val="21"/>
          <w:u w:val="single"/>
        </w:rPr>
        <w:t>2</w:t>
      </w:r>
      <w:r w:rsidR="000401B0">
        <w:rPr>
          <w:rFonts w:ascii="宋体" w:hAnsi="宋体"/>
          <w:b/>
          <w:szCs w:val="21"/>
          <w:u w:val="single"/>
        </w:rPr>
        <w:t>4</w:t>
      </w:r>
      <w:r w:rsidRPr="00CE3EF6">
        <w:rPr>
          <w:rFonts w:ascii="宋体" w:hAnsi="宋体"/>
          <w:b/>
          <w:szCs w:val="21"/>
          <w:u w:val="single"/>
        </w:rPr>
        <w:t xml:space="preserve">  </w:t>
      </w:r>
      <w:r w:rsidRPr="00CE3EF6">
        <w:rPr>
          <w:rFonts w:ascii="宋体" w:hAnsi="宋体" w:hint="eastAsia"/>
          <w:b/>
          <w:szCs w:val="21"/>
          <w:u w:val="single"/>
        </w:rPr>
        <w:t xml:space="preserve">日9时00分 </w:t>
      </w:r>
      <w:r w:rsidRPr="00CE3EF6">
        <w:rPr>
          <w:rFonts w:ascii="宋体" w:hAnsi="宋体" w:hint="eastAsia"/>
          <w:szCs w:val="21"/>
        </w:rPr>
        <w:t>( 北京时间)在</w:t>
      </w:r>
      <w:r w:rsidRPr="00CE3EF6">
        <w:rPr>
          <w:rFonts w:hint="eastAsia"/>
          <w:b/>
          <w:u w:val="single"/>
        </w:rPr>
        <w:t>宁波市镇海区公共资源交易中心开标厅（镇海区骆驼街道金华南路</w:t>
      </w:r>
      <w:r w:rsidRPr="00CE3EF6">
        <w:rPr>
          <w:rFonts w:hint="eastAsia"/>
          <w:b/>
          <w:u w:val="single"/>
        </w:rPr>
        <w:t>55</w:t>
      </w:r>
      <w:r w:rsidRPr="00CE3EF6">
        <w:rPr>
          <w:rFonts w:hint="eastAsia"/>
          <w:b/>
          <w:u w:val="single"/>
        </w:rPr>
        <w:t>号）</w:t>
      </w:r>
      <w:r w:rsidRPr="00CE3EF6">
        <w:rPr>
          <w:rFonts w:hint="eastAsia"/>
        </w:rPr>
        <w:t>开标。本项目为政采云平台电子交易全流程项目</w:t>
      </w:r>
      <w:r w:rsidRPr="00CE3EF6">
        <w:t>，</w:t>
      </w:r>
      <w:r w:rsidRPr="00CE3EF6">
        <w:rPr>
          <w:rFonts w:hint="eastAsia"/>
        </w:rPr>
        <w:t>投标人无需派代表出席开标会议。</w:t>
      </w:r>
    </w:p>
    <w:p w:rsidR="00133D6A" w:rsidRPr="00CE3EF6" w:rsidRDefault="00133D6A" w:rsidP="00133D6A">
      <w:pPr>
        <w:spacing w:line="500" w:lineRule="exact"/>
        <w:ind w:firstLineChars="200" w:firstLine="422"/>
        <w:rPr>
          <w:rFonts w:ascii="宋体" w:hAnsi="宋体" w:cs="Arial"/>
          <w:b/>
          <w:bCs/>
          <w:szCs w:val="21"/>
        </w:rPr>
      </w:pPr>
      <w:bookmarkStart w:id="6" w:name="_Toc374321294"/>
      <w:r w:rsidRPr="00CE3EF6">
        <w:rPr>
          <w:rFonts w:ascii="宋体" w:hAnsi="宋体" w:cs="Arial" w:hint="eastAsia"/>
          <w:b/>
          <w:bCs/>
          <w:szCs w:val="21"/>
        </w:rPr>
        <w:t>十、其他事项</w:t>
      </w:r>
    </w:p>
    <w:p w:rsidR="00133D6A" w:rsidRPr="00CE3EF6" w:rsidRDefault="00133D6A" w:rsidP="00133D6A">
      <w:pPr>
        <w:spacing w:line="500" w:lineRule="exact"/>
        <w:ind w:firstLineChars="200" w:firstLine="420"/>
        <w:rPr>
          <w:rFonts w:ascii="宋体" w:hAnsi="宋体" w:cs="Arial"/>
          <w:bCs/>
          <w:szCs w:val="21"/>
        </w:rPr>
      </w:pPr>
      <w:r w:rsidRPr="00CE3EF6">
        <w:rPr>
          <w:rFonts w:ascii="宋体" w:hAnsi="宋体" w:cs="Arial" w:hint="eastAsia"/>
          <w:bCs/>
          <w:szCs w:val="21"/>
        </w:rPr>
        <w:t>1、投标人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133D6A" w:rsidRPr="00CE3EF6" w:rsidRDefault="00133D6A" w:rsidP="00133D6A">
      <w:pPr>
        <w:spacing w:line="500" w:lineRule="exact"/>
        <w:ind w:firstLineChars="200" w:firstLine="420"/>
        <w:rPr>
          <w:rFonts w:ascii="宋体" w:hAnsi="宋体" w:cs="Arial"/>
          <w:bCs/>
          <w:szCs w:val="21"/>
        </w:rPr>
      </w:pPr>
      <w:r w:rsidRPr="00CE3EF6">
        <w:rPr>
          <w:rFonts w:ascii="宋体" w:hAnsi="宋体" w:cs="Arial" w:hint="eastAsia"/>
          <w:bCs/>
          <w:szCs w:val="21"/>
        </w:rPr>
        <w:lastRenderedPageBreak/>
        <w:t>2、投标人在法定质疑期内须一次性提出针对同一采购程序环节的质疑，不符合一次性要求的，对其相应质疑不予答复。</w:t>
      </w:r>
    </w:p>
    <w:p w:rsidR="00133D6A" w:rsidRPr="00CE3EF6" w:rsidRDefault="00133D6A" w:rsidP="00133D6A">
      <w:pPr>
        <w:spacing w:line="500" w:lineRule="exact"/>
        <w:ind w:firstLineChars="200" w:firstLine="420"/>
        <w:rPr>
          <w:rFonts w:ascii="宋体" w:hAnsi="宋体" w:cs="Arial"/>
          <w:bCs/>
          <w:szCs w:val="21"/>
        </w:rPr>
      </w:pPr>
      <w:r w:rsidRPr="00CE3EF6">
        <w:rPr>
          <w:rFonts w:ascii="宋体" w:hAnsi="宋体" w:cs="Arial" w:hint="eastAsia"/>
          <w:bCs/>
          <w:szCs w:val="21"/>
        </w:rPr>
        <w:t>3、采购人可以对已发出的采购文件进行必要的澄清或者修改，将以“澄清公告”的形式发布在“浙江省政府采购网”政采云平台和宁波公共资源交易网镇海区分网上，投标人应及时登录政采云平台和宁波公共资源交易网镇海区分网查看和下载，未及时查看和下载的责任自负。</w:t>
      </w:r>
    </w:p>
    <w:p w:rsidR="00133D6A" w:rsidRPr="00CE3EF6" w:rsidRDefault="00133D6A" w:rsidP="00133D6A">
      <w:pPr>
        <w:spacing w:line="500" w:lineRule="exact"/>
        <w:ind w:firstLineChars="200" w:firstLine="420"/>
        <w:rPr>
          <w:rFonts w:ascii="宋体" w:hAnsi="宋体" w:cs="Arial"/>
          <w:bCs/>
          <w:szCs w:val="21"/>
        </w:rPr>
      </w:pPr>
      <w:r w:rsidRPr="00CE3EF6">
        <w:rPr>
          <w:rFonts w:ascii="宋体" w:hAnsi="宋体" w:cs="Arial" w:hint="eastAsia"/>
          <w:bCs/>
          <w:szCs w:val="21"/>
        </w:rPr>
        <w:t>4、采购项目需要落实的政府采购政策：详见采购文件。</w:t>
      </w:r>
    </w:p>
    <w:p w:rsidR="00133D6A" w:rsidRPr="00CE3EF6" w:rsidRDefault="00133D6A" w:rsidP="00133D6A">
      <w:pPr>
        <w:spacing w:line="500" w:lineRule="exact"/>
        <w:ind w:firstLineChars="200" w:firstLine="420"/>
        <w:rPr>
          <w:rFonts w:ascii="宋体" w:hAnsi="宋体" w:cs="Arial"/>
          <w:bCs/>
          <w:szCs w:val="21"/>
        </w:rPr>
      </w:pPr>
      <w:r w:rsidRPr="00CE3EF6">
        <w:rPr>
          <w:rFonts w:ascii="宋体" w:hAnsi="宋体" w:cs="Arial"/>
          <w:bCs/>
          <w:szCs w:val="21"/>
        </w:rPr>
        <w:t>5</w:t>
      </w:r>
      <w:r w:rsidRPr="00CE3EF6">
        <w:rPr>
          <w:rFonts w:ascii="宋体" w:hAnsi="宋体" w:cs="Arial" w:hint="eastAsia"/>
          <w:bCs/>
          <w:szCs w:val="21"/>
        </w:rPr>
        <w:t>、</w:t>
      </w:r>
      <w:r w:rsidRPr="00CE3EF6">
        <w:rPr>
          <w:rFonts w:ascii="宋体" w:hAnsi="宋体" w:cs="Arial" w:hint="eastAsia"/>
          <w:b/>
          <w:bCs/>
          <w:szCs w:val="21"/>
        </w:rPr>
        <w:t>投标与开标注意事项</w:t>
      </w:r>
    </w:p>
    <w:p w:rsidR="00133D6A" w:rsidRPr="00CE3EF6" w:rsidRDefault="00133D6A" w:rsidP="00133D6A">
      <w:pPr>
        <w:wordWrap w:val="0"/>
        <w:spacing w:line="500" w:lineRule="exact"/>
        <w:ind w:firstLineChars="200" w:firstLine="420"/>
        <w:rPr>
          <w:rFonts w:ascii="宋体" w:hAnsi="宋体" w:cs="Arial"/>
          <w:bCs/>
          <w:szCs w:val="21"/>
        </w:rPr>
      </w:pPr>
      <w:r w:rsidRPr="00CE3EF6">
        <w:rPr>
          <w:rFonts w:ascii="宋体" w:hAnsi="宋体" w:cs="Arial" w:hint="eastAsia"/>
          <w:bCs/>
          <w:szCs w:val="21"/>
        </w:rPr>
        <w:t>（1）本项目实行网上投标，采用电子投标文件。若投标人参与投标，自行承担投标一切费用。</w:t>
      </w:r>
    </w:p>
    <w:p w:rsidR="00133D6A" w:rsidRPr="00CE3EF6" w:rsidRDefault="00133D6A" w:rsidP="00133D6A">
      <w:pPr>
        <w:wordWrap w:val="0"/>
        <w:spacing w:line="500" w:lineRule="exact"/>
        <w:ind w:firstLineChars="200" w:firstLine="420"/>
        <w:rPr>
          <w:rFonts w:ascii="宋体" w:hAnsi="宋体" w:cs="Arial"/>
          <w:bCs/>
          <w:szCs w:val="21"/>
        </w:rPr>
      </w:pPr>
      <w:r w:rsidRPr="00CE3EF6">
        <w:rPr>
          <w:rFonts w:ascii="宋体" w:hAnsi="宋体" w:cs="Arial" w:hint="eastAsia"/>
          <w:bCs/>
          <w:szCs w:val="21"/>
        </w:rPr>
        <w:t>（2）标前准备：各投标人应在开标前确保成为浙江省政府采购网正式注册入库供应商，并完成CA数字证书办理。（具体操作详见供应商-CA申领操作指南https://help.zcygov.cn/web/site_2/2018/11-29/2452.html）。因未注册入库、未办理CA数字证书等原因造成无法投标或投标失败等后果由投标人自行承担。</w:t>
      </w:r>
    </w:p>
    <w:p w:rsidR="00133D6A" w:rsidRPr="00CE3EF6" w:rsidRDefault="00133D6A" w:rsidP="00133D6A">
      <w:pPr>
        <w:wordWrap w:val="0"/>
        <w:spacing w:line="500" w:lineRule="exact"/>
        <w:ind w:firstLineChars="200" w:firstLine="420"/>
        <w:rPr>
          <w:rFonts w:ascii="宋体" w:hAnsi="宋体" w:cs="Arial"/>
          <w:bCs/>
          <w:szCs w:val="21"/>
        </w:rPr>
      </w:pPr>
      <w:r w:rsidRPr="00CE3EF6">
        <w:rPr>
          <w:rFonts w:ascii="宋体" w:hAnsi="宋体" w:cs="Arial" w:hint="eastAsia"/>
          <w:bCs/>
          <w:szCs w:val="21"/>
        </w:rPr>
        <w:t>（3）投标文件制作：</w:t>
      </w:r>
    </w:p>
    <w:p w:rsidR="00133D6A" w:rsidRPr="00CE3EF6" w:rsidRDefault="00133D6A" w:rsidP="00133D6A">
      <w:pPr>
        <w:wordWrap w:val="0"/>
        <w:spacing w:line="500" w:lineRule="exact"/>
        <w:ind w:firstLineChars="200" w:firstLine="420"/>
        <w:rPr>
          <w:rFonts w:ascii="宋体" w:hAnsi="宋体" w:cs="Arial"/>
          <w:bCs/>
          <w:szCs w:val="21"/>
        </w:rPr>
      </w:pPr>
      <w:r w:rsidRPr="00CE3EF6">
        <w:rPr>
          <w:rFonts w:ascii="宋体" w:hAnsi="宋体" w:cs="Arial" w:hint="eastAsia"/>
          <w:bCs/>
          <w:szCs w:val="21"/>
        </w:rPr>
        <w:t>①应按照本项目采购文件和政采云平台的要求编制、加密并递交投标文件。投标人在使用系统进行投标的过程中遇到涉及平台使用的任何问题，可致电政采云平台技术支持热线咨询，联系方式：400-881-7190。</w:t>
      </w:r>
    </w:p>
    <w:p w:rsidR="00133D6A" w:rsidRPr="00CE3EF6" w:rsidRDefault="00133D6A" w:rsidP="00133D6A">
      <w:pPr>
        <w:wordWrap w:val="0"/>
        <w:spacing w:line="500" w:lineRule="exact"/>
        <w:ind w:firstLineChars="200" w:firstLine="420"/>
        <w:rPr>
          <w:rFonts w:ascii="宋体" w:hAnsi="宋体" w:cs="Arial"/>
          <w:bCs/>
          <w:szCs w:val="21"/>
        </w:rPr>
      </w:pPr>
      <w:r w:rsidRPr="00CE3EF6">
        <w:rPr>
          <w:rFonts w:ascii="宋体" w:hAnsi="宋体" w:cs="Arial" w:hint="eastAsia"/>
          <w:bCs/>
          <w:szCs w:val="21"/>
        </w:rPr>
        <w:t>②投标人通过“政采云”平台电子投标工具制作投标文件，电子投标工具请投标人自行前往浙江省政府采购网下载并安装，（下载网址：http://zfcg.czt.zj.gov.cn//bidClientTemplate/2019-05-27/12946.html），投标文件制作具体流程详见政采云供应商-政府采购项目电子交易操作指南。</w:t>
      </w:r>
    </w:p>
    <w:p w:rsidR="00133D6A" w:rsidRPr="00CE3EF6" w:rsidRDefault="00133D6A" w:rsidP="00133D6A">
      <w:pPr>
        <w:spacing w:line="500" w:lineRule="exact"/>
        <w:ind w:firstLineChars="200" w:firstLine="422"/>
        <w:rPr>
          <w:rFonts w:ascii="宋体" w:hAnsi="宋体" w:cs="Arial"/>
          <w:b/>
          <w:bCs/>
          <w:szCs w:val="21"/>
        </w:rPr>
      </w:pPr>
      <w:r w:rsidRPr="00CE3EF6">
        <w:rPr>
          <w:rFonts w:ascii="宋体" w:hAnsi="宋体" w:cs="Arial" w:hint="eastAsia"/>
          <w:b/>
          <w:bCs/>
          <w:szCs w:val="21"/>
        </w:rPr>
        <w:t>十一</w:t>
      </w:r>
      <w:r w:rsidRPr="00CE3EF6">
        <w:rPr>
          <w:rFonts w:ascii="宋体" w:hAnsi="宋体" w:cs="Arial"/>
          <w:b/>
          <w:bCs/>
          <w:szCs w:val="21"/>
        </w:rPr>
        <w:t>、</w:t>
      </w:r>
      <w:r w:rsidRPr="00CE3EF6">
        <w:rPr>
          <w:rFonts w:ascii="宋体" w:hAnsi="宋体" w:cs="Arial" w:hint="eastAsia"/>
          <w:b/>
          <w:bCs/>
          <w:szCs w:val="21"/>
        </w:rPr>
        <w:t>采购监管及投诉受理单位</w:t>
      </w:r>
    </w:p>
    <w:p w:rsidR="00133D6A" w:rsidRPr="00CE3EF6" w:rsidRDefault="00133D6A" w:rsidP="00133D6A">
      <w:pPr>
        <w:spacing w:line="500" w:lineRule="exact"/>
        <w:ind w:firstLineChars="196" w:firstLine="412"/>
        <w:rPr>
          <w:rFonts w:ascii="宋体" w:hAnsi="宋体"/>
          <w:szCs w:val="21"/>
        </w:rPr>
      </w:pPr>
      <w:r w:rsidRPr="00CE3EF6">
        <w:rPr>
          <w:rFonts w:ascii="宋体" w:hAnsi="宋体" w:hint="eastAsia"/>
          <w:szCs w:val="21"/>
        </w:rPr>
        <w:t>采购监管：宁波市镇海区政府采购办公室</w:t>
      </w:r>
    </w:p>
    <w:p w:rsidR="00133D6A" w:rsidRPr="00CE3EF6" w:rsidRDefault="00133D6A" w:rsidP="00133D6A">
      <w:pPr>
        <w:spacing w:line="500" w:lineRule="exact"/>
        <w:ind w:firstLineChars="196" w:firstLine="412"/>
        <w:rPr>
          <w:rFonts w:ascii="宋体" w:hAnsi="宋体"/>
          <w:szCs w:val="21"/>
        </w:rPr>
      </w:pPr>
      <w:r w:rsidRPr="00CE3EF6">
        <w:rPr>
          <w:rFonts w:ascii="宋体" w:hAnsi="宋体" w:hint="eastAsia"/>
          <w:szCs w:val="21"/>
        </w:rPr>
        <w:t>联系人：金老师       联系电话：0574-</w:t>
      </w:r>
      <w:r w:rsidRPr="00CE3EF6">
        <w:rPr>
          <w:rFonts w:ascii="宋体" w:hAnsi="宋体"/>
          <w:szCs w:val="21"/>
        </w:rPr>
        <w:t>89389666</w:t>
      </w:r>
    </w:p>
    <w:p w:rsidR="00133D6A" w:rsidRPr="00CE3EF6" w:rsidRDefault="00133D6A" w:rsidP="00133D6A">
      <w:pPr>
        <w:spacing w:line="500" w:lineRule="exact"/>
        <w:ind w:firstLineChars="196" w:firstLine="413"/>
        <w:rPr>
          <w:rFonts w:ascii="宋体" w:hAnsi="宋体" w:cs="Arial"/>
          <w:b/>
          <w:bCs/>
          <w:szCs w:val="21"/>
        </w:rPr>
      </w:pPr>
      <w:r w:rsidRPr="00CE3EF6">
        <w:rPr>
          <w:rFonts w:ascii="宋体" w:hAnsi="宋体" w:cs="Arial" w:hint="eastAsia"/>
          <w:b/>
          <w:bCs/>
          <w:szCs w:val="21"/>
        </w:rPr>
        <w:t>十二、业务咨询：</w:t>
      </w:r>
    </w:p>
    <w:p w:rsidR="00133D6A" w:rsidRPr="00CE3EF6" w:rsidRDefault="00133D6A" w:rsidP="00133D6A">
      <w:pPr>
        <w:spacing w:line="500" w:lineRule="exact"/>
        <w:ind w:firstLineChars="196" w:firstLine="412"/>
        <w:rPr>
          <w:rFonts w:ascii="宋体" w:hAnsi="宋体"/>
          <w:szCs w:val="21"/>
        </w:rPr>
      </w:pPr>
      <w:r w:rsidRPr="00CE3EF6">
        <w:rPr>
          <w:rFonts w:ascii="宋体" w:hAnsi="宋体" w:hint="eastAsia"/>
          <w:szCs w:val="21"/>
        </w:rPr>
        <w:tab/>
        <w:t>采购代理机构：世明建设项目管理有限公司</w:t>
      </w:r>
    </w:p>
    <w:p w:rsidR="00133D6A" w:rsidRPr="00CE3EF6" w:rsidRDefault="00133D6A" w:rsidP="00133D6A">
      <w:pPr>
        <w:spacing w:line="500" w:lineRule="exact"/>
        <w:ind w:firstLineChars="196" w:firstLine="412"/>
        <w:rPr>
          <w:rFonts w:ascii="宋体" w:hAnsi="宋体"/>
          <w:szCs w:val="21"/>
        </w:rPr>
      </w:pPr>
      <w:r w:rsidRPr="00CE3EF6">
        <w:rPr>
          <w:rFonts w:ascii="宋体" w:hAnsi="宋体" w:hint="eastAsia"/>
          <w:szCs w:val="21"/>
        </w:rPr>
        <w:tab/>
        <w:t>地址：宁波市</w:t>
      </w:r>
      <w:r w:rsidRPr="00CE3EF6">
        <w:rPr>
          <w:rFonts w:ascii="宋体" w:hAnsi="宋体"/>
          <w:szCs w:val="21"/>
        </w:rPr>
        <w:t>鄞州区中山东路</w:t>
      </w:r>
      <w:r w:rsidRPr="00CE3EF6">
        <w:rPr>
          <w:rFonts w:ascii="宋体" w:hAnsi="宋体" w:hint="eastAsia"/>
          <w:szCs w:val="21"/>
        </w:rPr>
        <w:t>796号</w:t>
      </w:r>
      <w:r w:rsidRPr="00CE3EF6">
        <w:rPr>
          <w:rFonts w:ascii="宋体" w:hAnsi="宋体"/>
          <w:szCs w:val="21"/>
        </w:rPr>
        <w:t>东航大厦</w:t>
      </w:r>
      <w:r w:rsidRPr="00CE3EF6">
        <w:rPr>
          <w:rFonts w:ascii="宋体" w:hAnsi="宋体" w:hint="eastAsia"/>
          <w:szCs w:val="21"/>
        </w:rPr>
        <w:t xml:space="preserve">1911室内  </w:t>
      </w:r>
    </w:p>
    <w:p w:rsidR="00133D6A" w:rsidRPr="00CE3EF6" w:rsidRDefault="00133D6A" w:rsidP="00133D6A">
      <w:pPr>
        <w:spacing w:line="500" w:lineRule="exact"/>
        <w:ind w:firstLineChars="196" w:firstLine="412"/>
        <w:rPr>
          <w:rFonts w:ascii="宋体" w:hAnsi="宋体"/>
          <w:szCs w:val="21"/>
        </w:rPr>
      </w:pPr>
      <w:r w:rsidRPr="00CE3EF6">
        <w:rPr>
          <w:rFonts w:ascii="宋体" w:hAnsi="宋体" w:hint="eastAsia"/>
          <w:szCs w:val="21"/>
        </w:rPr>
        <w:tab/>
        <w:t>联系人： 史麒丰、</w:t>
      </w:r>
      <w:r w:rsidRPr="00CE3EF6">
        <w:rPr>
          <w:rFonts w:ascii="宋体" w:hAnsi="宋体"/>
          <w:szCs w:val="21"/>
        </w:rPr>
        <w:t>陈文昌</w:t>
      </w:r>
      <w:r w:rsidRPr="00CE3EF6">
        <w:rPr>
          <w:rFonts w:ascii="宋体" w:hAnsi="宋体" w:hint="eastAsia"/>
          <w:szCs w:val="21"/>
        </w:rPr>
        <w:t xml:space="preserve">           联系电话：0574-</w:t>
      </w:r>
      <w:r w:rsidRPr="00CE3EF6">
        <w:rPr>
          <w:rFonts w:ascii="宋体" w:hAnsi="宋体"/>
          <w:szCs w:val="21"/>
        </w:rPr>
        <w:t>87865993</w:t>
      </w:r>
    </w:p>
    <w:p w:rsidR="00133D6A" w:rsidRPr="00CE3EF6" w:rsidRDefault="00133D6A" w:rsidP="00133D6A">
      <w:pPr>
        <w:spacing w:line="500" w:lineRule="exact"/>
        <w:ind w:firstLineChars="196" w:firstLine="412"/>
        <w:rPr>
          <w:rFonts w:ascii="宋体" w:hAnsi="宋体"/>
          <w:szCs w:val="21"/>
        </w:rPr>
      </w:pPr>
      <w:r w:rsidRPr="00CE3EF6">
        <w:rPr>
          <w:rFonts w:ascii="宋体" w:hAnsi="宋体" w:hint="eastAsia"/>
          <w:szCs w:val="21"/>
        </w:rPr>
        <w:t>采购人名称：宁波市镇海区澥浦镇人民政府</w:t>
      </w:r>
    </w:p>
    <w:p w:rsidR="00133D6A" w:rsidRPr="00CE3EF6" w:rsidRDefault="00133D6A" w:rsidP="00133D6A">
      <w:pPr>
        <w:spacing w:line="500" w:lineRule="exact"/>
        <w:ind w:firstLineChars="196" w:firstLine="412"/>
        <w:rPr>
          <w:rFonts w:ascii="宋体" w:hAnsi="宋体"/>
          <w:szCs w:val="21"/>
        </w:rPr>
      </w:pPr>
      <w:r w:rsidRPr="00CE3EF6">
        <w:rPr>
          <w:rFonts w:ascii="宋体" w:hAnsi="宋体" w:hint="eastAsia"/>
          <w:szCs w:val="21"/>
        </w:rPr>
        <w:t xml:space="preserve">联系人：潘工 </w:t>
      </w:r>
    </w:p>
    <w:p w:rsidR="00133D6A" w:rsidRPr="00CE3EF6" w:rsidRDefault="00133D6A" w:rsidP="00133D6A">
      <w:pPr>
        <w:spacing w:line="500" w:lineRule="exact"/>
        <w:ind w:firstLineChars="1600" w:firstLine="3360"/>
        <w:rPr>
          <w:rFonts w:ascii="宋体" w:hAnsi="宋体"/>
          <w:szCs w:val="21"/>
        </w:rPr>
      </w:pPr>
    </w:p>
    <w:p w:rsidR="00133D6A" w:rsidRPr="00CE3EF6" w:rsidRDefault="00133D6A" w:rsidP="00133D6A">
      <w:pPr>
        <w:spacing w:line="440" w:lineRule="exact"/>
        <w:rPr>
          <w:rFonts w:ascii="宋体" w:hAnsi="宋体"/>
          <w:szCs w:val="21"/>
        </w:rPr>
        <w:sectPr w:rsidR="00133D6A" w:rsidRPr="00CE3EF6" w:rsidSect="003F3D8C">
          <w:headerReference w:type="even" r:id="rId15"/>
          <w:headerReference w:type="default" r:id="rId16"/>
          <w:footerReference w:type="default" r:id="rId17"/>
          <w:headerReference w:type="first" r:id="rId18"/>
          <w:pgSz w:w="11906" w:h="16838"/>
          <w:pgMar w:top="1134" w:right="1021" w:bottom="1134" w:left="1021" w:header="737" w:footer="851" w:gutter="0"/>
          <w:cols w:space="720"/>
        </w:sectPr>
      </w:pPr>
    </w:p>
    <w:p w:rsidR="00133D6A" w:rsidRPr="00CE3EF6" w:rsidRDefault="00133D6A" w:rsidP="00133D6A">
      <w:pPr>
        <w:pStyle w:val="a5"/>
      </w:pPr>
      <w:bookmarkStart w:id="7" w:name="_Toc14965611"/>
      <w:bookmarkStart w:id="8" w:name="_Toc14965745"/>
      <w:bookmarkStart w:id="9" w:name="_Toc374321295"/>
      <w:r w:rsidRPr="00CE3EF6">
        <w:rPr>
          <w:rFonts w:hint="eastAsia"/>
        </w:rPr>
        <w:lastRenderedPageBreak/>
        <w:t>第二部分</w:t>
      </w:r>
      <w:r w:rsidRPr="00CE3EF6">
        <w:rPr>
          <w:rFonts w:hint="eastAsia"/>
        </w:rPr>
        <w:t xml:space="preserve"> </w:t>
      </w:r>
      <w:r w:rsidRPr="00CE3EF6">
        <w:rPr>
          <w:rFonts w:hint="eastAsia"/>
        </w:rPr>
        <w:t>采购内容及要求</w:t>
      </w:r>
      <w:bookmarkEnd w:id="7"/>
      <w:bookmarkEnd w:id="8"/>
    </w:p>
    <w:p w:rsidR="00133D6A" w:rsidRPr="00CE3EF6" w:rsidRDefault="00133D6A" w:rsidP="00133D6A">
      <w:pPr>
        <w:rPr>
          <w:b/>
        </w:rPr>
      </w:pPr>
      <w:r w:rsidRPr="00CE3EF6">
        <w:rPr>
          <w:rFonts w:hint="eastAsia"/>
          <w:b/>
        </w:rPr>
        <w:t>特别申明：</w:t>
      </w:r>
    </w:p>
    <w:p w:rsidR="00133D6A" w:rsidRPr="00CE3EF6" w:rsidRDefault="00133D6A" w:rsidP="00133D6A">
      <w:pPr>
        <w:spacing w:line="500" w:lineRule="exact"/>
        <w:ind w:firstLineChars="200" w:firstLine="422"/>
        <w:rPr>
          <w:rFonts w:ascii="宋体" w:hAnsi="宋体"/>
          <w:b/>
        </w:rPr>
      </w:pPr>
      <w:r w:rsidRPr="00CE3EF6">
        <w:rPr>
          <w:rFonts w:ascii="宋体" w:hAnsi="宋体" w:hint="eastAsia"/>
          <w:b/>
        </w:rPr>
        <w:t>需求中不允许负偏离的实质性要求和条件，以“★”号标明，如投标人未响应的，将被视为无效。</w:t>
      </w:r>
    </w:p>
    <w:p w:rsidR="00133D6A" w:rsidRPr="00CE3EF6" w:rsidRDefault="00133D6A" w:rsidP="00133D6A">
      <w:pPr>
        <w:spacing w:line="360" w:lineRule="auto"/>
        <w:outlineLvl w:val="1"/>
        <w:rPr>
          <w:rFonts w:ascii="宋体" w:hAnsi="宋体" w:cs="宋体"/>
          <w:b/>
          <w:szCs w:val="28"/>
          <w:lang w:bidi="ar"/>
        </w:rPr>
      </w:pPr>
      <w:bookmarkStart w:id="10" w:name="_Toc436330182"/>
      <w:bookmarkStart w:id="11" w:name="_Toc317685547"/>
      <w:bookmarkStart w:id="12" w:name="_Toc304292171"/>
      <w:r w:rsidRPr="00CE3EF6">
        <w:rPr>
          <w:rFonts w:ascii="宋体" w:hAnsi="宋体" w:cs="宋体" w:hint="eastAsia"/>
          <w:b/>
          <w:szCs w:val="28"/>
          <w:lang w:bidi="ar"/>
        </w:rPr>
        <w:t>一、商务要求</w:t>
      </w:r>
      <w:bookmarkEnd w:id="10"/>
      <w:bookmarkEnd w:id="11"/>
      <w:bookmarkEnd w:id="12"/>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6"/>
        <w:gridCol w:w="7878"/>
      </w:tblGrid>
      <w:tr w:rsidR="00CE3EF6" w:rsidRPr="00CE3EF6" w:rsidTr="003F3D8C">
        <w:trPr>
          <w:trHeight w:val="559"/>
        </w:trPr>
        <w:tc>
          <w:tcPr>
            <w:tcW w:w="1726"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360" w:lineRule="auto"/>
              <w:jc w:val="center"/>
              <w:rPr>
                <w:rFonts w:ascii="宋体" w:hAnsi="宋体" w:cs="宋体"/>
                <w:b/>
                <w:bCs/>
                <w:szCs w:val="21"/>
              </w:rPr>
            </w:pPr>
            <w:r w:rsidRPr="00CE3EF6">
              <w:rPr>
                <w:rFonts w:ascii="宋体" w:hAnsi="宋体" w:cs="宋体" w:hint="eastAsia"/>
                <w:b/>
                <w:bCs/>
                <w:szCs w:val="21"/>
              </w:rPr>
              <w:t>项目</w:t>
            </w:r>
          </w:p>
        </w:tc>
        <w:tc>
          <w:tcPr>
            <w:tcW w:w="7878"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360" w:lineRule="auto"/>
              <w:jc w:val="center"/>
              <w:rPr>
                <w:rFonts w:ascii="宋体" w:hAnsi="宋体" w:cs="宋体"/>
                <w:b/>
                <w:bCs/>
                <w:szCs w:val="21"/>
              </w:rPr>
            </w:pPr>
            <w:r w:rsidRPr="00CE3EF6">
              <w:rPr>
                <w:rFonts w:ascii="宋体" w:hAnsi="宋体" w:cs="宋体" w:hint="eastAsia"/>
                <w:b/>
                <w:bCs/>
                <w:szCs w:val="21"/>
              </w:rPr>
              <w:t xml:space="preserve">要 求 </w:t>
            </w:r>
          </w:p>
        </w:tc>
      </w:tr>
      <w:tr w:rsidR="00CE3EF6" w:rsidRPr="00CE3EF6" w:rsidTr="003F3D8C">
        <w:trPr>
          <w:trHeight w:val="408"/>
        </w:trPr>
        <w:tc>
          <w:tcPr>
            <w:tcW w:w="1726"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360" w:lineRule="auto"/>
              <w:jc w:val="center"/>
              <w:rPr>
                <w:rFonts w:ascii="宋体" w:hAnsi="宋体" w:cs="宋体"/>
                <w:szCs w:val="21"/>
              </w:rPr>
            </w:pPr>
            <w:r w:rsidRPr="00CE3EF6">
              <w:rPr>
                <w:rFonts w:ascii="宋体" w:hAnsi="宋体" w:cs="宋体" w:hint="eastAsia"/>
                <w:szCs w:val="21"/>
              </w:rPr>
              <w:t>1、服务期限</w:t>
            </w:r>
          </w:p>
        </w:tc>
        <w:tc>
          <w:tcPr>
            <w:tcW w:w="7878"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360" w:lineRule="auto"/>
              <w:rPr>
                <w:rFonts w:ascii="宋体" w:hAnsi="宋体" w:cs="宋体"/>
                <w:szCs w:val="21"/>
              </w:rPr>
            </w:pPr>
            <w:r w:rsidRPr="00CE3EF6">
              <w:rPr>
                <w:rFonts w:ascii="宋体" w:hAnsi="宋体" w:cs="宋体" w:hint="eastAsia"/>
                <w:szCs w:val="21"/>
              </w:rPr>
              <w:t>详见本章“一、需求表”</w:t>
            </w:r>
          </w:p>
        </w:tc>
      </w:tr>
      <w:tr w:rsidR="00CE3EF6" w:rsidRPr="00CE3EF6" w:rsidTr="003F3D8C">
        <w:trPr>
          <w:trHeight w:val="408"/>
        </w:trPr>
        <w:tc>
          <w:tcPr>
            <w:tcW w:w="1726"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360" w:lineRule="auto"/>
              <w:jc w:val="center"/>
              <w:rPr>
                <w:rFonts w:ascii="宋体" w:hAnsi="宋体" w:cs="宋体"/>
                <w:szCs w:val="21"/>
              </w:rPr>
            </w:pPr>
            <w:r w:rsidRPr="00CE3EF6">
              <w:rPr>
                <w:rFonts w:ascii="宋体" w:hAnsi="宋体" w:cs="宋体" w:hint="eastAsia"/>
                <w:szCs w:val="21"/>
              </w:rPr>
              <w:t>*2、付款方式</w:t>
            </w:r>
          </w:p>
        </w:tc>
        <w:tc>
          <w:tcPr>
            <w:tcW w:w="7878"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360" w:lineRule="auto"/>
              <w:jc w:val="left"/>
              <w:rPr>
                <w:rFonts w:ascii="宋体" w:hAnsi="宋体" w:cs="宋体"/>
                <w:szCs w:val="21"/>
              </w:rPr>
            </w:pPr>
            <w:r w:rsidRPr="00CE3EF6">
              <w:rPr>
                <w:rFonts w:ascii="宋体" w:hAnsi="宋体" w:cs="宋体" w:hint="eastAsia"/>
                <w:szCs w:val="21"/>
              </w:rPr>
              <w:t>第一次付款：在合同生效后一周内，支付</w:t>
            </w:r>
            <w:r w:rsidR="0007378B" w:rsidRPr="00CE3EF6">
              <w:rPr>
                <w:rFonts w:ascii="宋体" w:hAnsi="宋体" w:cs="宋体" w:hint="eastAsia"/>
                <w:szCs w:val="21"/>
              </w:rPr>
              <w:t>暂定</w:t>
            </w:r>
            <w:r w:rsidRPr="00CE3EF6">
              <w:rPr>
                <w:rFonts w:ascii="宋体" w:hAnsi="宋体" w:cs="宋体" w:hint="eastAsia"/>
                <w:szCs w:val="21"/>
              </w:rPr>
              <w:t>设计费总额的20%作为定金；</w:t>
            </w:r>
          </w:p>
          <w:p w:rsidR="00133D6A" w:rsidRPr="00CE3EF6" w:rsidRDefault="00133D6A" w:rsidP="003F3D8C">
            <w:pPr>
              <w:spacing w:line="360" w:lineRule="auto"/>
              <w:jc w:val="left"/>
              <w:rPr>
                <w:rFonts w:ascii="宋体" w:hAnsi="宋体" w:cs="宋体"/>
                <w:szCs w:val="21"/>
              </w:rPr>
            </w:pPr>
            <w:r w:rsidRPr="00CE3EF6">
              <w:rPr>
                <w:rFonts w:ascii="宋体" w:hAnsi="宋体" w:cs="宋体" w:hint="eastAsia"/>
                <w:szCs w:val="21"/>
              </w:rPr>
              <w:t>第二次付款：提交施工图且图审合格后，支付至设计费总额的60%；</w:t>
            </w:r>
          </w:p>
          <w:p w:rsidR="00133D6A" w:rsidRPr="00CE3EF6" w:rsidRDefault="00133D6A" w:rsidP="003F3D8C">
            <w:pPr>
              <w:spacing w:line="360" w:lineRule="auto"/>
              <w:jc w:val="left"/>
              <w:rPr>
                <w:rFonts w:ascii="宋体" w:hAnsi="宋体" w:cs="宋体"/>
                <w:szCs w:val="21"/>
              </w:rPr>
            </w:pPr>
            <w:r w:rsidRPr="00CE3EF6">
              <w:rPr>
                <w:rFonts w:ascii="宋体" w:hAnsi="宋体" w:cs="宋体" w:hint="eastAsia"/>
                <w:szCs w:val="21"/>
              </w:rPr>
              <w:t>第三次付款：一期施工主体竣工并验收合格后，支付设计费总额的90%；</w:t>
            </w:r>
          </w:p>
          <w:p w:rsidR="00133D6A" w:rsidRPr="00CE3EF6" w:rsidRDefault="00133D6A" w:rsidP="0007378B">
            <w:pPr>
              <w:spacing w:line="360" w:lineRule="auto"/>
              <w:jc w:val="left"/>
              <w:rPr>
                <w:rFonts w:ascii="宋体" w:hAnsi="宋体" w:cs="宋体"/>
                <w:szCs w:val="21"/>
              </w:rPr>
            </w:pPr>
            <w:r w:rsidRPr="00CE3EF6">
              <w:rPr>
                <w:rFonts w:ascii="宋体" w:hAnsi="宋体" w:cs="宋体" w:hint="eastAsia"/>
                <w:szCs w:val="21"/>
              </w:rPr>
              <w:t>第四次付款：二期施工主体竣工并验收合格后，结清设计费，同时结清履约保证金。</w:t>
            </w:r>
          </w:p>
        </w:tc>
      </w:tr>
      <w:tr w:rsidR="00CE3EF6" w:rsidRPr="00CE3EF6" w:rsidTr="003F3D8C">
        <w:trPr>
          <w:trHeight w:val="54"/>
        </w:trPr>
        <w:tc>
          <w:tcPr>
            <w:tcW w:w="1726"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360" w:lineRule="auto"/>
              <w:jc w:val="center"/>
              <w:rPr>
                <w:rFonts w:ascii="宋体" w:hAnsi="宋体" w:cs="宋体"/>
                <w:szCs w:val="21"/>
              </w:rPr>
            </w:pPr>
            <w:r w:rsidRPr="00CE3EF6">
              <w:rPr>
                <w:rFonts w:ascii="宋体" w:hAnsi="宋体" w:cs="宋体" w:hint="eastAsia"/>
                <w:szCs w:val="21"/>
              </w:rPr>
              <w:t>3、履约保证金</w:t>
            </w:r>
          </w:p>
        </w:tc>
        <w:tc>
          <w:tcPr>
            <w:tcW w:w="7878"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360" w:lineRule="auto"/>
              <w:rPr>
                <w:rFonts w:ascii="宋体" w:hAnsi="宋体" w:cs="宋体"/>
                <w:bCs/>
                <w:szCs w:val="21"/>
              </w:rPr>
            </w:pPr>
            <w:r w:rsidRPr="00CE3EF6">
              <w:rPr>
                <w:rFonts w:ascii="宋体" w:hAnsi="宋体" w:cs="宋体" w:hint="eastAsia"/>
                <w:bCs/>
                <w:szCs w:val="21"/>
              </w:rPr>
              <w:t>履约保证金的收取及退还：</w:t>
            </w:r>
          </w:p>
          <w:p w:rsidR="00133D6A" w:rsidRPr="00CE3EF6" w:rsidRDefault="00133D6A" w:rsidP="003F3D8C">
            <w:pPr>
              <w:spacing w:line="360" w:lineRule="auto"/>
              <w:rPr>
                <w:rFonts w:ascii="宋体" w:hAnsi="宋体" w:cs="宋体"/>
                <w:b/>
                <w:bCs/>
                <w:szCs w:val="21"/>
              </w:rPr>
            </w:pPr>
            <w:r w:rsidRPr="00CE3EF6">
              <w:rPr>
                <w:rFonts w:ascii="宋体" w:hAnsi="宋体" w:cs="宋体" w:hint="eastAsia"/>
                <w:b/>
                <w:bCs/>
                <w:szCs w:val="21"/>
              </w:rPr>
              <w:t>金额为合同总价的5%；</w:t>
            </w:r>
          </w:p>
          <w:p w:rsidR="00133D6A" w:rsidRPr="00CE3EF6" w:rsidRDefault="00133D6A" w:rsidP="003F3D8C">
            <w:pPr>
              <w:spacing w:line="360" w:lineRule="auto"/>
              <w:rPr>
                <w:rFonts w:ascii="宋体" w:hAnsi="宋体" w:cs="宋体"/>
                <w:szCs w:val="21"/>
              </w:rPr>
            </w:pPr>
            <w:r w:rsidRPr="00CE3EF6">
              <w:rPr>
                <w:rFonts w:ascii="宋体" w:hAnsi="宋体" w:cs="宋体" w:hint="eastAsia"/>
                <w:b/>
                <w:bCs/>
                <w:szCs w:val="21"/>
              </w:rPr>
              <w:t>履约保证金形式：</w:t>
            </w:r>
            <w:r w:rsidRPr="00CE3EF6">
              <w:rPr>
                <w:rFonts w:ascii="宋体" w:hAnsi="宋体" w:cs="宋体" w:hint="eastAsia"/>
                <w:bCs/>
                <w:szCs w:val="21"/>
              </w:rPr>
              <w:t>支票、电汇、汇票、本票、保函、保险保单等采购人认可的非现金形式；中标(成交)服务商应于合同签订前将履约保证金交至采购人指定账户。合同履行期间，中标(成交)服务商不得将履约保证金取回或作任何抵押。履约保证金于合同履行完毕后无息返还（中标(成交)服务商未按合同要求进行履约的情形除外，如出现未按合同要求履约的情形按合同约定执行）。</w:t>
            </w:r>
          </w:p>
        </w:tc>
      </w:tr>
    </w:tbl>
    <w:p w:rsidR="00133D6A" w:rsidRPr="00CE3EF6" w:rsidRDefault="00133D6A" w:rsidP="00133D6A">
      <w:pPr>
        <w:spacing w:line="360" w:lineRule="auto"/>
        <w:rPr>
          <w:b/>
        </w:rPr>
      </w:pPr>
      <w:r w:rsidRPr="00CE3EF6">
        <w:rPr>
          <w:rFonts w:hint="eastAsia"/>
          <w:b/>
        </w:rPr>
        <w:t>二、招标要求</w:t>
      </w:r>
    </w:p>
    <w:p w:rsidR="00133D6A" w:rsidRPr="00CE3EF6" w:rsidRDefault="00133D6A" w:rsidP="00133D6A">
      <w:pPr>
        <w:spacing w:line="360" w:lineRule="auto"/>
        <w:ind w:firstLine="585"/>
        <w:rPr>
          <w:rFonts w:ascii="宋体" w:hAnsi="宋体"/>
          <w:b/>
          <w:szCs w:val="21"/>
        </w:rPr>
      </w:pPr>
      <w:r w:rsidRPr="00CE3EF6">
        <w:rPr>
          <w:rFonts w:ascii="宋体" w:hAnsi="宋体" w:hint="eastAsia"/>
          <w:b/>
          <w:szCs w:val="21"/>
        </w:rPr>
        <w:t>（一）背景和目的</w:t>
      </w:r>
    </w:p>
    <w:p w:rsidR="00133D6A" w:rsidRPr="00CE3EF6" w:rsidRDefault="00133D6A" w:rsidP="00133D6A">
      <w:pPr>
        <w:spacing w:line="360" w:lineRule="auto"/>
        <w:ind w:firstLine="560"/>
        <w:rPr>
          <w:rFonts w:ascii="宋体" w:hAnsi="宋体"/>
          <w:szCs w:val="21"/>
        </w:rPr>
      </w:pPr>
      <w:r w:rsidRPr="00CE3EF6">
        <w:rPr>
          <w:rFonts w:ascii="宋体" w:hAnsi="宋体" w:hint="eastAsia"/>
          <w:szCs w:val="21"/>
        </w:rPr>
        <w:t>宁波石化开发区湾塘南片是石化经开区重要的组成部分。东侧为石化区湾塘北片区，南侧为石化区俞范片区。《宁波石化开发区湾塘南片（ZH13-02）控制性详细规划》于2019年12月获宁波市政府批复，确定湾塘南片主要功能为国家原油储备基地及以制造业为主的产业功能区。结合国家省市发展趋势，为指导片区产业功能落地，需制定该区域的公用设施一体化设计方案。</w:t>
      </w:r>
    </w:p>
    <w:p w:rsidR="00133D6A" w:rsidRPr="00CE3EF6" w:rsidRDefault="00133D6A" w:rsidP="00133D6A">
      <w:pPr>
        <w:spacing w:line="360" w:lineRule="auto"/>
        <w:ind w:firstLine="585"/>
        <w:rPr>
          <w:rFonts w:ascii="宋体" w:hAnsi="宋体"/>
          <w:b/>
          <w:szCs w:val="21"/>
        </w:rPr>
      </w:pPr>
      <w:r w:rsidRPr="00CE3EF6">
        <w:rPr>
          <w:rFonts w:ascii="宋体" w:hAnsi="宋体" w:hint="eastAsia"/>
          <w:b/>
          <w:szCs w:val="21"/>
        </w:rPr>
        <w:t>（二）范围及规模</w:t>
      </w:r>
    </w:p>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研究范围：宁波石化经济技术开发区全域。</w:t>
      </w:r>
    </w:p>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规划范围：为明海路、规划二路、镇浦路以及泰兴路所围合成的区域，面积64.28 ha ，其中明海路规划设计范围为海天路——镇浦路。</w:t>
      </w:r>
    </w:p>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工程勘察</w:t>
      </w:r>
      <w:r w:rsidRPr="00CE3EF6">
        <w:rPr>
          <w:rFonts w:ascii="宋体" w:hAnsi="宋体"/>
          <w:szCs w:val="21"/>
        </w:rPr>
        <w:t>及设计范围：</w:t>
      </w:r>
      <w:r w:rsidRPr="00CE3EF6">
        <w:rPr>
          <w:rFonts w:ascii="宋体" w:hAnsi="宋体" w:hint="eastAsia"/>
          <w:szCs w:val="21"/>
        </w:rPr>
        <w:t>规划</w:t>
      </w:r>
      <w:r w:rsidRPr="00CE3EF6">
        <w:rPr>
          <w:rFonts w:ascii="宋体" w:hAnsi="宋体"/>
          <w:szCs w:val="21"/>
        </w:rPr>
        <w:t>范围内土地性质为城镇建设用地区域内</w:t>
      </w:r>
      <w:r w:rsidRPr="00CE3EF6">
        <w:rPr>
          <w:rFonts w:ascii="宋体" w:hAnsi="宋体" w:hint="eastAsia"/>
          <w:szCs w:val="21"/>
        </w:rPr>
        <w:t>的公</w:t>
      </w:r>
      <w:r w:rsidRPr="00CE3EF6">
        <w:rPr>
          <w:rFonts w:ascii="宋体" w:hAnsi="宋体"/>
          <w:szCs w:val="21"/>
        </w:rPr>
        <w:t>共服务设施、道路</w:t>
      </w:r>
      <w:r w:rsidRPr="00CE3EF6">
        <w:rPr>
          <w:rFonts w:ascii="宋体" w:hAnsi="宋体" w:hint="eastAsia"/>
          <w:szCs w:val="21"/>
        </w:rPr>
        <w:t>及</w:t>
      </w:r>
      <w:r w:rsidRPr="00CE3EF6">
        <w:rPr>
          <w:rFonts w:ascii="宋体" w:hAnsi="宋体"/>
          <w:szCs w:val="21"/>
        </w:rPr>
        <w:t>附属设施、</w:t>
      </w:r>
      <w:r w:rsidRPr="00CE3EF6">
        <w:rPr>
          <w:rFonts w:ascii="宋体" w:hAnsi="宋体" w:hint="eastAsia"/>
          <w:szCs w:val="21"/>
        </w:rPr>
        <w:t>河道、园区安全生产管控设施等</w:t>
      </w:r>
      <w:r w:rsidRPr="00CE3EF6">
        <w:rPr>
          <w:rFonts w:ascii="宋体" w:hAnsi="宋体"/>
          <w:szCs w:val="21"/>
        </w:rPr>
        <w:t>，其中明海路设计范围为海天路</w:t>
      </w:r>
      <w:r w:rsidRPr="00CE3EF6">
        <w:rPr>
          <w:rFonts w:ascii="宋体" w:hAnsi="宋体" w:hint="eastAsia"/>
          <w:szCs w:val="21"/>
        </w:rPr>
        <w:t>——镇浦路，建安费</w:t>
      </w:r>
      <w:r w:rsidRPr="00CE3EF6">
        <w:rPr>
          <w:rFonts w:ascii="宋体" w:hAnsi="宋体"/>
          <w:szCs w:val="21"/>
        </w:rPr>
        <w:t>估算</w:t>
      </w:r>
      <w:r w:rsidRPr="00CE3EF6">
        <w:rPr>
          <w:rFonts w:ascii="宋体" w:hAnsi="宋体" w:hint="eastAsia"/>
          <w:szCs w:val="21"/>
        </w:rPr>
        <w:t>价用约</w:t>
      </w:r>
      <w:r w:rsidRPr="00CE3EF6">
        <w:rPr>
          <w:rFonts w:ascii="宋体" w:hAnsi="宋体"/>
          <w:szCs w:val="21"/>
        </w:rPr>
        <w:t>27000</w:t>
      </w:r>
      <w:r w:rsidRPr="00CE3EF6">
        <w:rPr>
          <w:rFonts w:ascii="宋体" w:hAnsi="宋体" w:hint="eastAsia"/>
          <w:szCs w:val="21"/>
        </w:rPr>
        <w:lastRenderedPageBreak/>
        <w:t>万元。</w:t>
      </w:r>
    </w:p>
    <w:p w:rsidR="00133D6A" w:rsidRPr="00CE3EF6" w:rsidRDefault="00133D6A" w:rsidP="00133D6A">
      <w:pPr>
        <w:spacing w:line="360" w:lineRule="auto"/>
        <w:ind w:firstLine="585"/>
        <w:rPr>
          <w:rFonts w:ascii="宋体" w:hAnsi="宋体"/>
          <w:b/>
          <w:szCs w:val="21"/>
        </w:rPr>
      </w:pPr>
      <w:r w:rsidRPr="00CE3EF6">
        <w:rPr>
          <w:rFonts w:ascii="宋体" w:hAnsi="宋体" w:hint="eastAsia"/>
          <w:b/>
          <w:szCs w:val="21"/>
        </w:rPr>
        <w:t>（三）工作重难点</w:t>
      </w:r>
    </w:p>
    <w:p w:rsidR="00133D6A" w:rsidRPr="00CE3EF6" w:rsidRDefault="00133D6A" w:rsidP="00133D6A">
      <w:pPr>
        <w:widowControl/>
        <w:wordWrap w:val="0"/>
        <w:spacing w:line="360" w:lineRule="auto"/>
        <w:ind w:firstLineChars="200" w:firstLine="420"/>
        <w:jc w:val="left"/>
        <w:rPr>
          <w:rFonts w:ascii="宋体" w:hAnsi="宋体" w:cs="宋体"/>
          <w:kern w:val="0"/>
          <w:szCs w:val="21"/>
        </w:rPr>
      </w:pPr>
      <w:r w:rsidRPr="00CE3EF6">
        <w:rPr>
          <w:rFonts w:ascii="宋体" w:hAnsi="宋体" w:cs="宋体" w:hint="eastAsia"/>
          <w:kern w:val="0"/>
          <w:szCs w:val="21"/>
        </w:rPr>
        <w:t>1、区域总体产业功能定位分析</w:t>
      </w:r>
    </w:p>
    <w:p w:rsidR="00133D6A" w:rsidRPr="00CE3EF6" w:rsidRDefault="00133D6A" w:rsidP="00133D6A">
      <w:pPr>
        <w:widowControl/>
        <w:wordWrap w:val="0"/>
        <w:spacing w:line="360" w:lineRule="auto"/>
        <w:ind w:firstLineChars="200" w:firstLine="420"/>
        <w:jc w:val="left"/>
        <w:rPr>
          <w:rFonts w:ascii="宋体" w:hAnsi="宋体" w:cs="宋体"/>
          <w:kern w:val="0"/>
          <w:szCs w:val="21"/>
        </w:rPr>
      </w:pPr>
      <w:r w:rsidRPr="00CE3EF6">
        <w:rPr>
          <w:rFonts w:ascii="宋体" w:hAnsi="宋体" w:cs="宋体" w:hint="eastAsia"/>
          <w:kern w:val="0"/>
          <w:szCs w:val="21"/>
        </w:rPr>
        <w:t>湾塘南片是石化经开区重要的组成部分，控规确定其主要功能为国家原油储备基地及以制造业为主的产业功能区。本次规划需结合市、区制定的</w:t>
      </w:r>
      <w:r w:rsidRPr="00CE3EF6">
        <w:rPr>
          <w:rFonts w:ascii="宋体" w:hAnsi="宋体" w:cs="宋体"/>
          <w:kern w:val="0"/>
          <w:szCs w:val="21"/>
        </w:rPr>
        <w:t>“246”</w:t>
      </w:r>
      <w:r w:rsidRPr="00CE3EF6">
        <w:rPr>
          <w:rFonts w:ascii="宋体" w:hAnsi="宋体" w:cs="宋体" w:hint="eastAsia"/>
          <w:kern w:val="0"/>
          <w:szCs w:val="21"/>
        </w:rPr>
        <w:t>、</w:t>
      </w:r>
      <w:r w:rsidRPr="00CE3EF6">
        <w:rPr>
          <w:rFonts w:ascii="宋体" w:hAnsi="宋体" w:cs="宋体"/>
          <w:kern w:val="0"/>
          <w:szCs w:val="21"/>
        </w:rPr>
        <w:t xml:space="preserve">“122” </w:t>
      </w:r>
      <w:r w:rsidRPr="00CE3EF6">
        <w:rPr>
          <w:rFonts w:ascii="宋体" w:hAnsi="宋体" w:cs="宋体" w:hint="eastAsia"/>
          <w:kern w:val="0"/>
          <w:szCs w:val="21"/>
        </w:rPr>
        <w:t>产业集群发展行动计划，在石化经开区总体发展背景之下，合理确定产业功能，准确定位产业细分。</w:t>
      </w:r>
    </w:p>
    <w:p w:rsidR="00133D6A" w:rsidRPr="00CE3EF6" w:rsidRDefault="00133D6A" w:rsidP="00133D6A">
      <w:pPr>
        <w:widowControl/>
        <w:wordWrap w:val="0"/>
        <w:spacing w:line="360" w:lineRule="auto"/>
        <w:ind w:firstLineChars="200" w:firstLine="420"/>
        <w:jc w:val="left"/>
        <w:rPr>
          <w:rFonts w:ascii="宋体" w:hAnsi="宋体" w:cs="宋体"/>
          <w:kern w:val="0"/>
          <w:szCs w:val="21"/>
        </w:rPr>
      </w:pPr>
      <w:r w:rsidRPr="00CE3EF6">
        <w:rPr>
          <w:rFonts w:ascii="宋体" w:hAnsi="宋体" w:cs="宋体" w:hint="eastAsia"/>
          <w:kern w:val="0"/>
          <w:szCs w:val="21"/>
        </w:rPr>
        <w:t>2、区域公服设施配建研究</w:t>
      </w:r>
      <w:r w:rsidRPr="00CE3EF6">
        <w:rPr>
          <w:rFonts w:ascii="宋体" w:hAnsi="宋体" w:cs="宋体"/>
          <w:kern w:val="0"/>
          <w:szCs w:val="21"/>
        </w:rPr>
        <w:t xml:space="preserve"> </w:t>
      </w:r>
    </w:p>
    <w:p w:rsidR="00133D6A" w:rsidRPr="00CE3EF6" w:rsidRDefault="00133D6A" w:rsidP="00133D6A">
      <w:pPr>
        <w:widowControl/>
        <w:wordWrap w:val="0"/>
        <w:spacing w:line="360" w:lineRule="auto"/>
        <w:ind w:firstLineChars="200" w:firstLine="420"/>
        <w:jc w:val="left"/>
        <w:rPr>
          <w:rFonts w:ascii="宋体" w:hAnsi="宋体" w:cs="宋体"/>
          <w:kern w:val="0"/>
          <w:szCs w:val="21"/>
        </w:rPr>
      </w:pPr>
      <w:r w:rsidRPr="00CE3EF6">
        <w:rPr>
          <w:rFonts w:ascii="宋体" w:hAnsi="宋体" w:cs="宋体"/>
          <w:kern w:val="0"/>
          <w:szCs w:val="21"/>
        </w:rPr>
        <w:t>在合理确定区域总体产业功能的前提下，对区域公服设施配套的标准、类型、规模、布局等进行研究，一方面解决园区产业人口生活配套问题，另一方面为</w:t>
      </w:r>
      <w:r w:rsidRPr="00CE3EF6">
        <w:rPr>
          <w:rFonts w:ascii="宋体" w:hAnsi="宋体" w:cs="宋体" w:hint="eastAsia"/>
          <w:kern w:val="0"/>
          <w:szCs w:val="21"/>
        </w:rPr>
        <w:t>园区更好的生态化、智能化、现代化发展提供生产性服务。</w:t>
      </w:r>
    </w:p>
    <w:p w:rsidR="00133D6A" w:rsidRPr="00CE3EF6" w:rsidRDefault="00133D6A" w:rsidP="00133D6A">
      <w:pPr>
        <w:widowControl/>
        <w:wordWrap w:val="0"/>
        <w:spacing w:line="360" w:lineRule="auto"/>
        <w:ind w:firstLineChars="200" w:firstLine="420"/>
        <w:jc w:val="left"/>
        <w:rPr>
          <w:rFonts w:ascii="宋体" w:hAnsi="宋体" w:cs="宋体"/>
          <w:kern w:val="0"/>
          <w:szCs w:val="21"/>
        </w:rPr>
      </w:pPr>
      <w:r w:rsidRPr="00CE3EF6">
        <w:rPr>
          <w:rFonts w:ascii="宋体" w:hAnsi="宋体" w:cs="宋体" w:hint="eastAsia"/>
          <w:kern w:val="0"/>
          <w:szCs w:val="21"/>
        </w:rPr>
        <w:t>3、对市政基础设施现势性分析的科学性和准确性</w:t>
      </w:r>
    </w:p>
    <w:p w:rsidR="00133D6A" w:rsidRPr="00CE3EF6" w:rsidRDefault="00133D6A" w:rsidP="00133D6A">
      <w:pPr>
        <w:widowControl/>
        <w:wordWrap w:val="0"/>
        <w:spacing w:line="360" w:lineRule="auto"/>
        <w:ind w:firstLineChars="200" w:firstLine="420"/>
        <w:jc w:val="left"/>
        <w:rPr>
          <w:rFonts w:ascii="宋体" w:hAnsi="宋体" w:cs="宋体"/>
          <w:kern w:val="0"/>
          <w:szCs w:val="21"/>
        </w:rPr>
      </w:pPr>
      <w:r w:rsidRPr="00CE3EF6">
        <w:rPr>
          <w:rFonts w:ascii="宋体" w:hAnsi="宋体" w:cs="宋体" w:hint="eastAsia"/>
          <w:kern w:val="0"/>
          <w:szCs w:val="21"/>
        </w:rPr>
        <w:t>应对</w:t>
      </w:r>
      <w:r w:rsidRPr="00CE3EF6">
        <w:rPr>
          <w:rFonts w:ascii="宋体" w:hAnsi="宋体" w:cs="宋体"/>
          <w:kern w:val="0"/>
          <w:szCs w:val="21"/>
        </w:rPr>
        <w:t>规划地块周边市政基础设施进行</w:t>
      </w:r>
      <w:r w:rsidRPr="00CE3EF6">
        <w:rPr>
          <w:rFonts w:ascii="宋体" w:hAnsi="宋体" w:cs="宋体" w:hint="eastAsia"/>
          <w:kern w:val="0"/>
          <w:szCs w:val="21"/>
        </w:rPr>
        <w:t>详实</w:t>
      </w:r>
      <w:r w:rsidRPr="00CE3EF6">
        <w:rPr>
          <w:rFonts w:ascii="宋体" w:hAnsi="宋体" w:cs="宋体"/>
          <w:kern w:val="0"/>
          <w:szCs w:val="21"/>
        </w:rPr>
        <w:t>的</w:t>
      </w:r>
      <w:r w:rsidRPr="00CE3EF6">
        <w:rPr>
          <w:rFonts w:ascii="宋体" w:hAnsi="宋体" w:cs="宋体" w:hint="eastAsia"/>
          <w:kern w:val="0"/>
          <w:szCs w:val="21"/>
        </w:rPr>
        <w:t>调查</w:t>
      </w:r>
      <w:r w:rsidRPr="00CE3EF6">
        <w:rPr>
          <w:rFonts w:ascii="宋体" w:hAnsi="宋体" w:cs="宋体"/>
          <w:kern w:val="0"/>
          <w:szCs w:val="21"/>
        </w:rPr>
        <w:t>，</w:t>
      </w:r>
      <w:r w:rsidRPr="00CE3EF6">
        <w:rPr>
          <w:rFonts w:ascii="宋体" w:hAnsi="宋体" w:cs="宋体" w:hint="eastAsia"/>
          <w:kern w:val="0"/>
          <w:szCs w:val="21"/>
        </w:rPr>
        <w:t>对</w:t>
      </w:r>
      <w:r w:rsidRPr="00CE3EF6">
        <w:rPr>
          <w:rFonts w:ascii="宋体" w:hAnsi="宋体" w:cs="宋体"/>
          <w:kern w:val="0"/>
          <w:szCs w:val="21"/>
        </w:rPr>
        <w:t>各类市政管线接</w:t>
      </w:r>
      <w:r w:rsidRPr="00CE3EF6">
        <w:rPr>
          <w:rFonts w:ascii="宋体" w:hAnsi="宋体" w:cs="宋体" w:hint="eastAsia"/>
          <w:kern w:val="0"/>
          <w:szCs w:val="21"/>
        </w:rPr>
        <w:t>入</w:t>
      </w:r>
      <w:r w:rsidRPr="00CE3EF6">
        <w:rPr>
          <w:rFonts w:ascii="宋体" w:hAnsi="宋体" w:cs="宋体"/>
          <w:kern w:val="0"/>
          <w:szCs w:val="21"/>
        </w:rPr>
        <w:t>条件进行</w:t>
      </w:r>
      <w:r w:rsidRPr="00CE3EF6">
        <w:rPr>
          <w:rFonts w:ascii="宋体" w:hAnsi="宋体" w:cs="宋体" w:hint="eastAsia"/>
          <w:kern w:val="0"/>
          <w:szCs w:val="21"/>
        </w:rPr>
        <w:t>现势</w:t>
      </w:r>
      <w:r w:rsidRPr="00CE3EF6">
        <w:rPr>
          <w:rFonts w:ascii="宋体" w:hAnsi="宋体" w:cs="宋体"/>
          <w:kern w:val="0"/>
          <w:szCs w:val="21"/>
        </w:rPr>
        <w:t>性分析，规划地块</w:t>
      </w:r>
      <w:r w:rsidRPr="00CE3EF6">
        <w:rPr>
          <w:rFonts w:ascii="宋体" w:hAnsi="宋体" w:cs="宋体" w:hint="eastAsia"/>
          <w:kern w:val="0"/>
          <w:szCs w:val="21"/>
        </w:rPr>
        <w:t>市政</w:t>
      </w:r>
      <w:r w:rsidRPr="00CE3EF6">
        <w:rPr>
          <w:rFonts w:ascii="宋体" w:hAnsi="宋体" w:cs="宋体"/>
          <w:kern w:val="0"/>
          <w:szCs w:val="21"/>
        </w:rPr>
        <w:t>基础设施接入</w:t>
      </w:r>
      <w:r w:rsidRPr="00CE3EF6">
        <w:rPr>
          <w:rFonts w:ascii="宋体" w:hAnsi="宋体" w:cs="宋体" w:hint="eastAsia"/>
          <w:kern w:val="0"/>
          <w:szCs w:val="21"/>
        </w:rPr>
        <w:t>应</w:t>
      </w:r>
      <w:r w:rsidRPr="00CE3EF6">
        <w:rPr>
          <w:rFonts w:ascii="宋体" w:hAnsi="宋体" w:cs="宋体"/>
          <w:kern w:val="0"/>
          <w:szCs w:val="21"/>
        </w:rPr>
        <w:t>科学</w:t>
      </w:r>
      <w:r w:rsidRPr="00CE3EF6">
        <w:rPr>
          <w:rFonts w:ascii="宋体" w:hAnsi="宋体" w:cs="宋体" w:hint="eastAsia"/>
          <w:kern w:val="0"/>
          <w:szCs w:val="21"/>
        </w:rPr>
        <w:t>合理</w:t>
      </w:r>
      <w:r w:rsidRPr="00CE3EF6">
        <w:rPr>
          <w:rFonts w:ascii="宋体" w:hAnsi="宋体" w:cs="宋体"/>
          <w:kern w:val="0"/>
          <w:szCs w:val="21"/>
        </w:rPr>
        <w:t>，具有可操作性。</w:t>
      </w:r>
    </w:p>
    <w:p w:rsidR="00133D6A" w:rsidRPr="00CE3EF6" w:rsidRDefault="00133D6A" w:rsidP="00133D6A">
      <w:pPr>
        <w:widowControl/>
        <w:wordWrap w:val="0"/>
        <w:spacing w:line="360" w:lineRule="auto"/>
        <w:ind w:firstLineChars="200" w:firstLine="420"/>
        <w:jc w:val="left"/>
        <w:rPr>
          <w:rFonts w:ascii="宋体" w:hAnsi="宋体" w:cs="宋体"/>
          <w:kern w:val="0"/>
          <w:szCs w:val="21"/>
        </w:rPr>
      </w:pPr>
      <w:r w:rsidRPr="00CE3EF6">
        <w:rPr>
          <w:rFonts w:ascii="宋体" w:hAnsi="宋体" w:cs="宋体" w:hint="eastAsia"/>
          <w:kern w:val="0"/>
          <w:szCs w:val="21"/>
        </w:rPr>
        <w:t>4、设计方案与地形地貌及相应设施的适应性</w:t>
      </w:r>
    </w:p>
    <w:p w:rsidR="00133D6A" w:rsidRPr="00CE3EF6" w:rsidRDefault="00133D6A" w:rsidP="00133D6A">
      <w:pPr>
        <w:widowControl/>
        <w:wordWrap w:val="0"/>
        <w:spacing w:line="360" w:lineRule="auto"/>
        <w:ind w:firstLineChars="200" w:firstLine="420"/>
        <w:jc w:val="left"/>
        <w:rPr>
          <w:rFonts w:ascii="宋体" w:hAnsi="宋体" w:cs="宋体"/>
          <w:kern w:val="0"/>
          <w:szCs w:val="21"/>
        </w:rPr>
      </w:pPr>
      <w:r w:rsidRPr="00CE3EF6">
        <w:rPr>
          <w:rFonts w:ascii="宋体" w:hAnsi="宋体" w:cs="宋体" w:hint="eastAsia"/>
          <w:kern w:val="0"/>
          <w:szCs w:val="21"/>
        </w:rPr>
        <w:t>规划地</w:t>
      </w:r>
      <w:r w:rsidRPr="00CE3EF6">
        <w:rPr>
          <w:rFonts w:ascii="宋体" w:hAnsi="宋体" w:cs="宋体"/>
          <w:kern w:val="0"/>
          <w:szCs w:val="21"/>
        </w:rPr>
        <w:t>块周边有岚山水库</w:t>
      </w:r>
      <w:r w:rsidRPr="00CE3EF6">
        <w:rPr>
          <w:rFonts w:ascii="宋体" w:hAnsi="宋体" w:cs="宋体" w:hint="eastAsia"/>
          <w:kern w:val="0"/>
          <w:szCs w:val="21"/>
        </w:rPr>
        <w:t>、</w:t>
      </w:r>
      <w:r w:rsidRPr="00CE3EF6">
        <w:rPr>
          <w:rFonts w:ascii="宋体" w:hAnsi="宋体" w:cs="宋体"/>
          <w:kern w:val="0"/>
          <w:szCs w:val="21"/>
        </w:rPr>
        <w:t>商储油库</w:t>
      </w:r>
      <w:r w:rsidRPr="00CE3EF6">
        <w:rPr>
          <w:rFonts w:ascii="宋体" w:hAnsi="宋体" w:cs="宋体" w:hint="eastAsia"/>
          <w:kern w:val="0"/>
          <w:szCs w:val="21"/>
        </w:rPr>
        <w:t>、</w:t>
      </w:r>
      <w:r w:rsidRPr="00CE3EF6">
        <w:rPr>
          <w:rFonts w:ascii="宋体" w:hAnsi="宋体" w:cs="宋体"/>
          <w:kern w:val="0"/>
          <w:szCs w:val="21"/>
        </w:rPr>
        <w:t>电力走廊、油管、舟山引</w:t>
      </w:r>
      <w:r w:rsidRPr="00CE3EF6">
        <w:rPr>
          <w:rFonts w:ascii="宋体" w:hAnsi="宋体" w:cs="宋体" w:hint="eastAsia"/>
          <w:kern w:val="0"/>
          <w:szCs w:val="21"/>
        </w:rPr>
        <w:t>水</w:t>
      </w:r>
      <w:r w:rsidRPr="00CE3EF6">
        <w:rPr>
          <w:rFonts w:ascii="宋体" w:hAnsi="宋体" w:cs="宋体"/>
          <w:kern w:val="0"/>
          <w:szCs w:val="21"/>
        </w:rPr>
        <w:t>管等</w:t>
      </w:r>
      <w:r w:rsidRPr="00CE3EF6">
        <w:rPr>
          <w:rFonts w:ascii="宋体" w:hAnsi="宋体" w:cs="宋体" w:hint="eastAsia"/>
          <w:kern w:val="0"/>
          <w:szCs w:val="21"/>
        </w:rPr>
        <w:t>设施</w:t>
      </w:r>
      <w:r w:rsidRPr="00CE3EF6">
        <w:rPr>
          <w:rFonts w:ascii="宋体" w:hAnsi="宋体" w:cs="宋体"/>
          <w:kern w:val="0"/>
          <w:szCs w:val="21"/>
        </w:rPr>
        <w:t>及管线，</w:t>
      </w:r>
      <w:r w:rsidRPr="00CE3EF6">
        <w:rPr>
          <w:rFonts w:ascii="宋体" w:hAnsi="宋体" w:cs="宋体" w:hint="eastAsia"/>
          <w:kern w:val="0"/>
          <w:szCs w:val="21"/>
        </w:rPr>
        <w:t>且管线</w:t>
      </w:r>
      <w:r w:rsidRPr="00CE3EF6">
        <w:rPr>
          <w:rFonts w:ascii="宋体" w:hAnsi="宋体" w:cs="宋体"/>
          <w:kern w:val="0"/>
          <w:szCs w:val="21"/>
        </w:rPr>
        <w:t>众多</w:t>
      </w:r>
      <w:r w:rsidRPr="00CE3EF6">
        <w:rPr>
          <w:rFonts w:ascii="宋体" w:hAnsi="宋体" w:cs="宋体" w:hint="eastAsia"/>
          <w:kern w:val="0"/>
          <w:szCs w:val="21"/>
        </w:rPr>
        <w:t>复</w:t>
      </w:r>
      <w:r w:rsidRPr="00CE3EF6">
        <w:rPr>
          <w:rFonts w:ascii="宋体" w:hAnsi="宋体" w:cs="宋体"/>
          <w:kern w:val="0"/>
          <w:szCs w:val="21"/>
        </w:rPr>
        <w:t>杂，</w:t>
      </w:r>
      <w:r w:rsidRPr="00CE3EF6">
        <w:rPr>
          <w:rFonts w:ascii="宋体" w:hAnsi="宋体" w:cs="宋体" w:hint="eastAsia"/>
          <w:kern w:val="0"/>
          <w:szCs w:val="21"/>
        </w:rPr>
        <w:t>应处理好规划道路、河道与岚山水库堤坝及现状管线的关系</w:t>
      </w:r>
      <w:r w:rsidRPr="00CE3EF6">
        <w:rPr>
          <w:rFonts w:ascii="宋体" w:hAnsi="宋体" w:cs="宋体"/>
          <w:kern w:val="0"/>
          <w:szCs w:val="21"/>
        </w:rPr>
        <w:t>。</w:t>
      </w:r>
    </w:p>
    <w:p w:rsidR="00133D6A" w:rsidRPr="00CE3EF6" w:rsidRDefault="00133D6A" w:rsidP="00133D6A">
      <w:pPr>
        <w:spacing w:line="360" w:lineRule="auto"/>
        <w:ind w:firstLine="585"/>
        <w:rPr>
          <w:rFonts w:ascii="宋体" w:hAnsi="宋体"/>
          <w:b/>
          <w:szCs w:val="21"/>
        </w:rPr>
      </w:pPr>
      <w:r w:rsidRPr="00CE3EF6">
        <w:rPr>
          <w:rFonts w:ascii="宋体" w:hAnsi="宋体" w:hint="eastAsia"/>
          <w:b/>
          <w:szCs w:val="21"/>
        </w:rPr>
        <w:t>（四）工作内容</w:t>
      </w:r>
    </w:p>
    <w:p w:rsidR="00133D6A" w:rsidRPr="00CE3EF6" w:rsidRDefault="00133D6A" w:rsidP="00133D6A">
      <w:pPr>
        <w:spacing w:line="360" w:lineRule="auto"/>
        <w:ind w:firstLine="585"/>
        <w:rPr>
          <w:rFonts w:ascii="宋体" w:hAnsi="宋体"/>
          <w:b/>
          <w:szCs w:val="21"/>
        </w:rPr>
      </w:pPr>
      <w:r w:rsidRPr="00CE3EF6">
        <w:rPr>
          <w:rFonts w:ascii="宋体" w:hAnsi="宋体"/>
          <w:b/>
          <w:szCs w:val="21"/>
        </w:rPr>
        <w:t>4.1</w:t>
      </w:r>
      <w:r w:rsidRPr="00CE3EF6">
        <w:rPr>
          <w:rFonts w:ascii="宋体" w:hAnsi="宋体" w:hint="eastAsia"/>
          <w:b/>
          <w:szCs w:val="21"/>
        </w:rPr>
        <w:t>规划设计</w:t>
      </w:r>
    </w:p>
    <w:p w:rsidR="00133D6A" w:rsidRPr="00CE3EF6" w:rsidRDefault="00133D6A" w:rsidP="00133D6A">
      <w:pPr>
        <w:spacing w:line="360" w:lineRule="auto"/>
        <w:ind w:firstLine="482"/>
        <w:rPr>
          <w:rFonts w:ascii="宋体" w:hAnsi="宋体"/>
          <w:b/>
          <w:szCs w:val="21"/>
        </w:rPr>
      </w:pPr>
      <w:r w:rsidRPr="00CE3EF6">
        <w:rPr>
          <w:rFonts w:ascii="宋体" w:hAnsi="宋体" w:hint="eastAsia"/>
          <w:b/>
          <w:szCs w:val="21"/>
        </w:rPr>
        <w:t>1、现状摸排分析</w:t>
      </w:r>
    </w:p>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通过现场踏勘</w:t>
      </w:r>
      <w:r w:rsidRPr="00CE3EF6">
        <w:rPr>
          <w:rFonts w:ascii="宋体" w:hAnsi="宋体"/>
          <w:szCs w:val="21"/>
        </w:rPr>
        <w:t>、</w:t>
      </w:r>
      <w:r w:rsidRPr="00CE3EF6">
        <w:rPr>
          <w:rFonts w:ascii="宋体" w:hAnsi="宋体" w:hint="eastAsia"/>
          <w:szCs w:val="21"/>
        </w:rPr>
        <w:t>走访及文献资料分析等方式，梳理本次设计区块的现实基础条件。</w:t>
      </w:r>
    </w:p>
    <w:p w:rsidR="00133D6A" w:rsidRPr="00CE3EF6" w:rsidRDefault="00133D6A" w:rsidP="00133D6A">
      <w:pPr>
        <w:spacing w:line="360" w:lineRule="auto"/>
        <w:ind w:firstLine="482"/>
        <w:rPr>
          <w:rFonts w:ascii="宋体" w:hAnsi="宋体"/>
          <w:b/>
          <w:szCs w:val="21"/>
        </w:rPr>
      </w:pPr>
      <w:r w:rsidRPr="00CE3EF6">
        <w:rPr>
          <w:rFonts w:ascii="宋体" w:hAnsi="宋体"/>
          <w:b/>
          <w:szCs w:val="21"/>
        </w:rPr>
        <w:t>2</w:t>
      </w:r>
      <w:r w:rsidRPr="00CE3EF6">
        <w:rPr>
          <w:rFonts w:ascii="宋体" w:hAnsi="宋体" w:hint="eastAsia"/>
          <w:b/>
          <w:szCs w:val="21"/>
        </w:rPr>
        <w:t>、功能设施完善</w:t>
      </w:r>
    </w:p>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结合区域特征及未来发展重点，明确相应公共服务设施配建要求。</w:t>
      </w:r>
    </w:p>
    <w:p w:rsidR="00133D6A" w:rsidRPr="00CE3EF6" w:rsidRDefault="00133D6A" w:rsidP="00133D6A">
      <w:pPr>
        <w:spacing w:line="360" w:lineRule="auto"/>
        <w:ind w:firstLineChars="200" w:firstLine="422"/>
        <w:rPr>
          <w:rFonts w:ascii="宋体" w:hAnsi="宋体"/>
          <w:b/>
          <w:szCs w:val="21"/>
        </w:rPr>
      </w:pPr>
      <w:r w:rsidRPr="00CE3EF6">
        <w:rPr>
          <w:rFonts w:ascii="宋体" w:hAnsi="宋体"/>
          <w:b/>
          <w:szCs w:val="21"/>
        </w:rPr>
        <w:t>3</w:t>
      </w:r>
      <w:r w:rsidRPr="00CE3EF6">
        <w:rPr>
          <w:rFonts w:ascii="宋体" w:hAnsi="宋体" w:hint="eastAsia"/>
          <w:b/>
          <w:szCs w:val="21"/>
        </w:rPr>
        <w:t>、安全生产管控</w:t>
      </w:r>
    </w:p>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着眼区域城市安全，保障企业安全良好的生产环境，针对</w:t>
      </w:r>
      <w:r w:rsidRPr="00CE3EF6">
        <w:rPr>
          <w:rFonts w:ascii="宋体" w:hAnsi="宋体"/>
          <w:szCs w:val="21"/>
        </w:rPr>
        <w:t>园区</w:t>
      </w:r>
      <w:r w:rsidRPr="00CE3EF6">
        <w:rPr>
          <w:rFonts w:ascii="宋体" w:hAnsi="宋体" w:hint="eastAsia"/>
          <w:szCs w:val="21"/>
        </w:rPr>
        <w:t>封</w:t>
      </w:r>
      <w:r w:rsidRPr="00CE3EF6">
        <w:rPr>
          <w:rFonts w:ascii="宋体" w:hAnsi="宋体"/>
          <w:szCs w:val="21"/>
        </w:rPr>
        <w:t>闭管理，</w:t>
      </w:r>
      <w:r w:rsidRPr="00CE3EF6">
        <w:rPr>
          <w:rFonts w:ascii="宋体" w:hAnsi="宋体" w:hint="eastAsia"/>
          <w:szCs w:val="21"/>
        </w:rPr>
        <w:t>提出方案建议。</w:t>
      </w:r>
    </w:p>
    <w:p w:rsidR="00133D6A" w:rsidRPr="00CE3EF6" w:rsidRDefault="00133D6A" w:rsidP="00133D6A">
      <w:pPr>
        <w:tabs>
          <w:tab w:val="left" w:pos="6597"/>
        </w:tabs>
        <w:spacing w:line="360" w:lineRule="auto"/>
        <w:ind w:firstLineChars="200" w:firstLine="422"/>
        <w:rPr>
          <w:rFonts w:ascii="宋体" w:hAnsi="宋体"/>
          <w:b/>
          <w:szCs w:val="21"/>
        </w:rPr>
      </w:pPr>
      <w:r w:rsidRPr="00CE3EF6">
        <w:rPr>
          <w:rFonts w:ascii="宋体" w:hAnsi="宋体"/>
          <w:b/>
          <w:szCs w:val="21"/>
        </w:rPr>
        <w:t>4</w:t>
      </w:r>
      <w:r w:rsidRPr="00CE3EF6">
        <w:rPr>
          <w:rFonts w:ascii="宋体" w:hAnsi="宋体" w:hint="eastAsia"/>
          <w:b/>
          <w:szCs w:val="21"/>
        </w:rPr>
        <w:t>、工程规划设计</w:t>
      </w:r>
      <w:r w:rsidRPr="00CE3EF6">
        <w:rPr>
          <w:rFonts w:ascii="宋体" w:hAnsi="宋体"/>
          <w:b/>
          <w:szCs w:val="21"/>
        </w:rPr>
        <w:tab/>
      </w:r>
    </w:p>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明确道路、市政管线、河道等设施的方案及技术参数等内容，以指导下一步施工图设计。</w:t>
      </w:r>
    </w:p>
    <w:p w:rsidR="00133D6A" w:rsidRPr="00CE3EF6" w:rsidRDefault="00133D6A" w:rsidP="00133D6A">
      <w:pPr>
        <w:spacing w:line="360" w:lineRule="auto"/>
        <w:ind w:firstLineChars="200" w:firstLine="422"/>
        <w:rPr>
          <w:rFonts w:ascii="宋体" w:hAnsi="宋体"/>
          <w:b/>
          <w:szCs w:val="21"/>
        </w:rPr>
      </w:pPr>
      <w:r w:rsidRPr="00CE3EF6">
        <w:rPr>
          <w:rFonts w:ascii="宋体" w:hAnsi="宋体"/>
          <w:b/>
          <w:szCs w:val="21"/>
        </w:rPr>
        <w:t>4.2</w:t>
      </w:r>
      <w:r w:rsidRPr="00CE3EF6">
        <w:rPr>
          <w:rFonts w:ascii="宋体" w:hAnsi="宋体" w:hint="eastAsia"/>
          <w:b/>
          <w:szCs w:val="21"/>
        </w:rPr>
        <w:t>工程设计</w:t>
      </w:r>
    </w:p>
    <w:p w:rsidR="00133D6A" w:rsidRPr="00CE3EF6" w:rsidRDefault="00133D6A" w:rsidP="00133D6A">
      <w:pPr>
        <w:spacing w:line="360" w:lineRule="auto"/>
        <w:ind w:firstLineChars="200" w:firstLine="422"/>
        <w:rPr>
          <w:rFonts w:ascii="宋体" w:hAnsi="宋体"/>
          <w:b/>
          <w:szCs w:val="21"/>
        </w:rPr>
      </w:pPr>
      <w:r w:rsidRPr="00CE3EF6">
        <w:rPr>
          <w:rFonts w:ascii="宋体" w:hAnsi="宋体" w:hint="eastAsia"/>
          <w:b/>
          <w:szCs w:val="21"/>
        </w:rPr>
        <w:t>1、设计内</w:t>
      </w:r>
      <w:r w:rsidRPr="00CE3EF6">
        <w:rPr>
          <w:rFonts w:ascii="宋体" w:hAnsi="宋体"/>
          <w:b/>
          <w:szCs w:val="21"/>
        </w:rPr>
        <w:t>容</w:t>
      </w:r>
    </w:p>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设计内容主要包括场地平整工程、道路及附属工程（含桥梁工程、雨污水管道工程、交通设施工程、路灯工程等）、河道及附属工程、配套公共服务设施以及园区安全生产管控设施等，</w:t>
      </w:r>
      <w:r w:rsidRPr="00CE3EF6">
        <w:rPr>
          <w:rFonts w:ascii="宋体" w:hAnsi="宋体"/>
          <w:szCs w:val="21"/>
        </w:rPr>
        <w:t>其中明海路</w:t>
      </w:r>
      <w:r w:rsidRPr="00CE3EF6">
        <w:rPr>
          <w:rFonts w:ascii="宋体" w:hAnsi="宋体" w:hint="eastAsia"/>
          <w:szCs w:val="21"/>
        </w:rPr>
        <w:t>按临时便</w:t>
      </w:r>
      <w:r w:rsidRPr="00CE3EF6">
        <w:rPr>
          <w:rFonts w:ascii="宋体" w:hAnsi="宋体" w:hint="eastAsia"/>
          <w:szCs w:val="21"/>
        </w:rPr>
        <w:lastRenderedPageBreak/>
        <w:t>道进行设计。</w:t>
      </w:r>
    </w:p>
    <w:p w:rsidR="00133D6A" w:rsidRPr="00CE3EF6" w:rsidRDefault="00133D6A" w:rsidP="00133D6A">
      <w:pPr>
        <w:spacing w:line="360" w:lineRule="auto"/>
        <w:ind w:firstLineChars="200" w:firstLine="422"/>
        <w:rPr>
          <w:rFonts w:ascii="宋体" w:hAnsi="宋体"/>
          <w:b/>
          <w:szCs w:val="21"/>
        </w:rPr>
      </w:pPr>
      <w:r w:rsidRPr="00CE3EF6">
        <w:rPr>
          <w:rFonts w:ascii="宋体" w:hAnsi="宋体" w:hint="eastAsia"/>
          <w:b/>
          <w:szCs w:val="21"/>
        </w:rPr>
        <w:t>2、</w:t>
      </w:r>
      <w:r w:rsidR="00735951" w:rsidRPr="00CE3EF6">
        <w:rPr>
          <w:rFonts w:ascii="宋体" w:hAnsi="宋体" w:hint="eastAsia"/>
          <w:b/>
          <w:szCs w:val="21"/>
        </w:rPr>
        <w:t>暂</w:t>
      </w:r>
      <w:r w:rsidR="00735951" w:rsidRPr="00CE3EF6">
        <w:rPr>
          <w:rFonts w:ascii="宋体" w:hAnsi="宋体"/>
          <w:b/>
          <w:szCs w:val="21"/>
        </w:rPr>
        <w:t>定</w:t>
      </w:r>
      <w:r w:rsidRPr="00CE3EF6">
        <w:rPr>
          <w:rFonts w:ascii="宋体" w:hAnsi="宋体"/>
          <w:b/>
          <w:szCs w:val="21"/>
        </w:rPr>
        <w:t>工程量</w:t>
      </w:r>
    </w:p>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（1）场地整平回填：约3</w:t>
      </w:r>
      <w:r w:rsidRPr="00CE3EF6">
        <w:rPr>
          <w:rFonts w:ascii="宋体" w:hAnsi="宋体"/>
          <w:szCs w:val="21"/>
        </w:rPr>
        <w:t>70000</w:t>
      </w:r>
      <w:r w:rsidRPr="00CE3EF6">
        <w:rPr>
          <w:rFonts w:ascii="宋体" w:hAnsi="宋体" w:hint="eastAsia"/>
          <w:szCs w:val="21"/>
        </w:rPr>
        <w:t>㎡</w:t>
      </w:r>
    </w:p>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（2）道路工程及</w:t>
      </w:r>
      <w:r w:rsidRPr="00CE3EF6">
        <w:rPr>
          <w:rFonts w:ascii="宋体" w:hAnsi="宋体"/>
          <w:szCs w:val="21"/>
        </w:rPr>
        <w:t>配套</w:t>
      </w:r>
      <w:r w:rsidRPr="00CE3EF6">
        <w:rPr>
          <w:rFonts w:ascii="宋体" w:hAnsi="宋体" w:hint="eastAsia"/>
          <w:szCs w:val="21"/>
        </w:rPr>
        <w:t>排</w:t>
      </w:r>
      <w:r w:rsidRPr="00CE3EF6">
        <w:rPr>
          <w:rFonts w:ascii="宋体" w:hAnsi="宋体"/>
          <w:szCs w:val="21"/>
        </w:rPr>
        <w:t>水管线</w:t>
      </w:r>
    </w:p>
    <w:tbl>
      <w:tblPr>
        <w:tblW w:w="0" w:type="auto"/>
        <w:tblLayout w:type="fixed"/>
        <w:tblCellMar>
          <w:left w:w="0" w:type="dxa"/>
          <w:right w:w="0" w:type="dxa"/>
        </w:tblCellMar>
        <w:tblLook w:val="0000" w:firstRow="0" w:lastRow="0" w:firstColumn="0" w:lastColumn="0" w:noHBand="0" w:noVBand="0"/>
      </w:tblPr>
      <w:tblGrid>
        <w:gridCol w:w="2425"/>
        <w:gridCol w:w="1418"/>
        <w:gridCol w:w="1417"/>
        <w:gridCol w:w="1843"/>
        <w:gridCol w:w="1276"/>
      </w:tblGrid>
      <w:tr w:rsidR="00CE3EF6" w:rsidRPr="00CE3EF6" w:rsidTr="003F3D8C">
        <w:trPr>
          <w:trHeight w:val="319"/>
        </w:trPr>
        <w:tc>
          <w:tcPr>
            <w:tcW w:w="2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道路名称</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长度（km)</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宽度（m)</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道路等级</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rPr>
                <w:rFonts w:ascii="宋体" w:hAnsi="宋体"/>
                <w:szCs w:val="21"/>
              </w:rPr>
            </w:pPr>
            <w:r w:rsidRPr="00CE3EF6">
              <w:rPr>
                <w:rFonts w:ascii="宋体" w:hAnsi="宋体" w:hint="eastAsia"/>
                <w:szCs w:val="21"/>
              </w:rPr>
              <w:t>桥梁(座)</w:t>
            </w:r>
          </w:p>
        </w:tc>
      </w:tr>
      <w:tr w:rsidR="00CE3EF6" w:rsidRPr="00CE3EF6" w:rsidTr="003F3D8C">
        <w:trPr>
          <w:trHeight w:val="319"/>
        </w:trPr>
        <w:tc>
          <w:tcPr>
            <w:tcW w:w="2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明海路</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1.790</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8</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临时便道</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szCs w:val="21"/>
              </w:rPr>
              <w:t>1</w:t>
            </w:r>
          </w:p>
        </w:tc>
      </w:tr>
      <w:tr w:rsidR="00CE3EF6" w:rsidRPr="00CE3EF6" w:rsidTr="003F3D8C">
        <w:trPr>
          <w:trHeight w:val="319"/>
        </w:trPr>
        <w:tc>
          <w:tcPr>
            <w:tcW w:w="2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川浦路</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0.706</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32</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次干路</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1</w:t>
            </w:r>
          </w:p>
        </w:tc>
      </w:tr>
      <w:tr w:rsidR="00CE3EF6" w:rsidRPr="00CE3EF6" w:rsidTr="003F3D8C">
        <w:trPr>
          <w:trHeight w:val="319"/>
        </w:trPr>
        <w:tc>
          <w:tcPr>
            <w:tcW w:w="2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泰兴路</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0.645</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24</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支路</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1</w:t>
            </w:r>
          </w:p>
        </w:tc>
      </w:tr>
      <w:tr w:rsidR="00CE3EF6" w:rsidRPr="00CE3EF6" w:rsidTr="003F3D8C">
        <w:trPr>
          <w:trHeight w:val="418"/>
        </w:trPr>
        <w:tc>
          <w:tcPr>
            <w:tcW w:w="2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规划一路</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0.74</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24</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支路</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szCs w:val="21"/>
              </w:rPr>
              <w:t>1</w:t>
            </w:r>
          </w:p>
        </w:tc>
      </w:tr>
      <w:tr w:rsidR="00CE3EF6" w:rsidRPr="00CE3EF6" w:rsidTr="003F3D8C">
        <w:trPr>
          <w:trHeight w:val="319"/>
        </w:trPr>
        <w:tc>
          <w:tcPr>
            <w:tcW w:w="24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镇浦路</w:t>
            </w:r>
          </w:p>
        </w:tc>
        <w:tc>
          <w:tcPr>
            <w:tcW w:w="141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0.715</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40</w:t>
            </w:r>
          </w:p>
        </w:tc>
        <w:tc>
          <w:tcPr>
            <w:tcW w:w="184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主干路</w:t>
            </w: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p>
        </w:tc>
      </w:tr>
    </w:tbl>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（3）河道工程</w:t>
      </w:r>
    </w:p>
    <w:tbl>
      <w:tblPr>
        <w:tblW w:w="0" w:type="auto"/>
        <w:tblLayout w:type="fixed"/>
        <w:tblCellMar>
          <w:left w:w="0" w:type="dxa"/>
          <w:right w:w="0" w:type="dxa"/>
        </w:tblCellMar>
        <w:tblLook w:val="0000" w:firstRow="0" w:lastRow="0" w:firstColumn="0" w:lastColumn="0" w:noHBand="0" w:noVBand="0"/>
      </w:tblPr>
      <w:tblGrid>
        <w:gridCol w:w="2760"/>
        <w:gridCol w:w="1650"/>
        <w:gridCol w:w="1984"/>
      </w:tblGrid>
      <w:tr w:rsidR="00CE3EF6" w:rsidRPr="00CE3EF6" w:rsidTr="003F3D8C">
        <w:trPr>
          <w:trHeight w:val="394"/>
        </w:trPr>
        <w:tc>
          <w:tcPr>
            <w:tcW w:w="276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河道位置</w:t>
            </w: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河道宽（m）</w:t>
            </w:r>
          </w:p>
        </w:tc>
        <w:tc>
          <w:tcPr>
            <w:tcW w:w="19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河道长（m）</w:t>
            </w:r>
          </w:p>
        </w:tc>
      </w:tr>
      <w:tr w:rsidR="00CE3EF6" w:rsidRPr="00CE3EF6" w:rsidTr="003F3D8C">
        <w:trPr>
          <w:trHeight w:val="394"/>
        </w:trPr>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沿泰兴路</w:t>
            </w: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15</w:t>
            </w:r>
          </w:p>
        </w:tc>
        <w:tc>
          <w:tcPr>
            <w:tcW w:w="19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603</w:t>
            </w:r>
          </w:p>
        </w:tc>
      </w:tr>
      <w:tr w:rsidR="00CE3EF6" w:rsidRPr="00CE3EF6" w:rsidTr="003F3D8C">
        <w:trPr>
          <w:trHeight w:val="394"/>
        </w:trPr>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沿川浦路</w:t>
            </w: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15</w:t>
            </w:r>
          </w:p>
        </w:tc>
        <w:tc>
          <w:tcPr>
            <w:tcW w:w="19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725</w:t>
            </w:r>
          </w:p>
        </w:tc>
      </w:tr>
      <w:tr w:rsidR="00CE3EF6" w:rsidRPr="00CE3EF6" w:rsidTr="003F3D8C">
        <w:trPr>
          <w:trHeight w:val="394"/>
        </w:trPr>
        <w:tc>
          <w:tcPr>
            <w:tcW w:w="276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沿明海路</w:t>
            </w:r>
          </w:p>
        </w:tc>
        <w:tc>
          <w:tcPr>
            <w:tcW w:w="1650"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10</w:t>
            </w:r>
          </w:p>
        </w:tc>
        <w:tc>
          <w:tcPr>
            <w:tcW w:w="198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33D6A" w:rsidRPr="00CE3EF6" w:rsidRDefault="00133D6A" w:rsidP="003F3D8C">
            <w:pPr>
              <w:spacing w:line="360" w:lineRule="auto"/>
              <w:ind w:firstLineChars="200" w:firstLine="420"/>
              <w:rPr>
                <w:rFonts w:ascii="宋体" w:hAnsi="宋体"/>
                <w:szCs w:val="21"/>
              </w:rPr>
            </w:pPr>
            <w:r w:rsidRPr="00CE3EF6">
              <w:rPr>
                <w:rFonts w:ascii="宋体" w:hAnsi="宋体" w:hint="eastAsia"/>
                <w:szCs w:val="21"/>
              </w:rPr>
              <w:t>449</w:t>
            </w:r>
          </w:p>
        </w:tc>
      </w:tr>
    </w:tbl>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（4）公交首末站1座</w:t>
      </w:r>
    </w:p>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（5）综合服务中心1处</w:t>
      </w:r>
    </w:p>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（6）园区封闭管理系统工程</w:t>
      </w:r>
    </w:p>
    <w:p w:rsidR="00133D6A" w:rsidRPr="00CE3EF6" w:rsidRDefault="00133D6A" w:rsidP="00133D6A">
      <w:pPr>
        <w:spacing w:line="360" w:lineRule="auto"/>
        <w:ind w:firstLineChars="200" w:firstLine="422"/>
        <w:rPr>
          <w:rFonts w:ascii="宋体" w:hAnsi="宋体"/>
          <w:b/>
          <w:szCs w:val="21"/>
        </w:rPr>
      </w:pPr>
      <w:r w:rsidRPr="00CE3EF6">
        <w:rPr>
          <w:rFonts w:ascii="宋体" w:hAnsi="宋体" w:hint="eastAsia"/>
          <w:b/>
          <w:szCs w:val="21"/>
        </w:rPr>
        <w:t>3、</w:t>
      </w:r>
      <w:r w:rsidRPr="00CE3EF6">
        <w:rPr>
          <w:rFonts w:ascii="宋体" w:hAnsi="宋体"/>
          <w:b/>
          <w:szCs w:val="21"/>
        </w:rPr>
        <w:t>设计阶段</w:t>
      </w:r>
    </w:p>
    <w:p w:rsidR="00133D6A" w:rsidRPr="00CE3EF6" w:rsidRDefault="00133D6A" w:rsidP="00133D6A">
      <w:pPr>
        <w:spacing w:line="360" w:lineRule="auto"/>
        <w:ind w:firstLineChars="200" w:firstLine="420"/>
        <w:rPr>
          <w:rFonts w:ascii="宋体" w:hAnsi="宋体"/>
          <w:szCs w:val="21"/>
        </w:rPr>
      </w:pPr>
      <w:r w:rsidRPr="00CE3EF6">
        <w:rPr>
          <w:rFonts w:ascii="宋体" w:hAnsi="宋体" w:hint="eastAsia"/>
          <w:szCs w:val="21"/>
        </w:rPr>
        <w:t>方案设计、初步设计、施工图设计、与设计直接相关的专业技术评审论证、施工期配合服务及后续服务工作等。</w:t>
      </w:r>
    </w:p>
    <w:p w:rsidR="00133D6A" w:rsidRPr="00CE3EF6" w:rsidRDefault="00133D6A" w:rsidP="00133D6A">
      <w:pPr>
        <w:spacing w:line="360" w:lineRule="auto"/>
        <w:ind w:firstLineChars="200" w:firstLine="422"/>
        <w:rPr>
          <w:rFonts w:ascii="宋体" w:hAnsi="宋体"/>
          <w:b/>
          <w:szCs w:val="21"/>
        </w:rPr>
      </w:pPr>
      <w:r w:rsidRPr="00CE3EF6">
        <w:rPr>
          <w:rFonts w:ascii="宋体" w:hAnsi="宋体"/>
          <w:b/>
          <w:szCs w:val="21"/>
        </w:rPr>
        <w:t>4</w:t>
      </w:r>
      <w:r w:rsidRPr="00CE3EF6">
        <w:rPr>
          <w:rFonts w:ascii="宋体" w:hAnsi="宋体" w:hint="eastAsia"/>
          <w:b/>
          <w:szCs w:val="21"/>
        </w:rPr>
        <w:t>、主要技术标准</w:t>
      </w:r>
    </w:p>
    <w:p w:rsidR="00133D6A" w:rsidRPr="00CE3EF6" w:rsidRDefault="00133D6A" w:rsidP="00133D6A">
      <w:pPr>
        <w:adjustRightInd w:val="0"/>
        <w:snapToGrid w:val="0"/>
        <w:spacing w:beforeLines="50" w:before="156" w:line="360" w:lineRule="auto"/>
        <w:rPr>
          <w:rFonts w:ascii="宋体" w:hAnsi="宋体" w:cs="宋体"/>
        </w:rPr>
      </w:pPr>
      <w:r w:rsidRPr="00CE3EF6">
        <w:rPr>
          <w:rFonts w:ascii="宋体" w:hAnsi="宋体" w:cs="宋体"/>
        </w:rPr>
        <w:t xml:space="preserve">  </w:t>
      </w:r>
      <w:r w:rsidRPr="00CE3EF6">
        <w:rPr>
          <w:rFonts w:ascii="宋体" w:hAnsi="宋体" w:cs="宋体" w:hint="eastAsia"/>
        </w:rPr>
        <w:t>（1）道路工程</w:t>
      </w:r>
    </w:p>
    <w:p w:rsidR="00133D6A" w:rsidRPr="00CE3EF6" w:rsidRDefault="00133D6A" w:rsidP="00133D6A">
      <w:pPr>
        <w:adjustRightInd w:val="0"/>
        <w:snapToGrid w:val="0"/>
        <w:spacing w:beforeLines="50" w:before="156" w:line="360" w:lineRule="auto"/>
        <w:ind w:firstLine="405"/>
        <w:rPr>
          <w:rFonts w:ascii="宋体" w:hAnsi="宋体" w:cs="宋体"/>
        </w:rPr>
      </w:pPr>
      <w:r w:rsidRPr="00CE3EF6">
        <w:rPr>
          <w:rFonts w:ascii="宋体" w:hAnsi="宋体" w:cs="宋体"/>
        </w:rPr>
        <w:t>城市主干道，设计车速为60km/h；</w:t>
      </w:r>
    </w:p>
    <w:p w:rsidR="00133D6A" w:rsidRPr="00CE3EF6" w:rsidRDefault="00133D6A" w:rsidP="00133D6A">
      <w:pPr>
        <w:adjustRightInd w:val="0"/>
        <w:snapToGrid w:val="0"/>
        <w:spacing w:beforeLines="50" w:before="156" w:line="360" w:lineRule="auto"/>
        <w:ind w:firstLine="405"/>
        <w:rPr>
          <w:rFonts w:ascii="宋体" w:hAnsi="宋体" w:cs="宋体"/>
        </w:rPr>
      </w:pPr>
      <w:r w:rsidRPr="00CE3EF6">
        <w:rPr>
          <w:rFonts w:ascii="宋体" w:hAnsi="宋体" w:cs="宋体"/>
        </w:rPr>
        <w:t>城市</w:t>
      </w:r>
      <w:r w:rsidRPr="00CE3EF6">
        <w:rPr>
          <w:rFonts w:ascii="宋体" w:hAnsi="宋体" w:cs="宋体" w:hint="eastAsia"/>
        </w:rPr>
        <w:t>次</w:t>
      </w:r>
      <w:r w:rsidRPr="00CE3EF6">
        <w:rPr>
          <w:rFonts w:ascii="宋体" w:hAnsi="宋体" w:cs="宋体"/>
        </w:rPr>
        <w:t>干道，设计车速为</w:t>
      </w:r>
      <w:r w:rsidRPr="00CE3EF6">
        <w:rPr>
          <w:rFonts w:ascii="宋体" w:hAnsi="宋体" w:cs="宋体" w:hint="eastAsia"/>
        </w:rPr>
        <w:t>4</w:t>
      </w:r>
      <w:r w:rsidRPr="00CE3EF6">
        <w:rPr>
          <w:rFonts w:ascii="宋体" w:hAnsi="宋体" w:cs="宋体"/>
        </w:rPr>
        <w:t>0km/h；</w:t>
      </w:r>
    </w:p>
    <w:p w:rsidR="00133D6A" w:rsidRPr="00CE3EF6" w:rsidRDefault="00133D6A" w:rsidP="00133D6A">
      <w:pPr>
        <w:adjustRightInd w:val="0"/>
        <w:snapToGrid w:val="0"/>
        <w:spacing w:beforeLines="50" w:before="156" w:line="360" w:lineRule="auto"/>
        <w:ind w:firstLine="405"/>
        <w:rPr>
          <w:rFonts w:ascii="宋体" w:hAnsi="宋体" w:cs="宋体"/>
        </w:rPr>
      </w:pPr>
      <w:r w:rsidRPr="00CE3EF6">
        <w:rPr>
          <w:rFonts w:ascii="宋体" w:hAnsi="宋体" w:cs="宋体"/>
        </w:rPr>
        <w:t>城市</w:t>
      </w:r>
      <w:r w:rsidRPr="00CE3EF6">
        <w:rPr>
          <w:rFonts w:ascii="宋体" w:hAnsi="宋体" w:cs="宋体" w:hint="eastAsia"/>
        </w:rPr>
        <w:t>支路</w:t>
      </w:r>
      <w:r w:rsidRPr="00CE3EF6">
        <w:rPr>
          <w:rFonts w:ascii="宋体" w:hAnsi="宋体" w:cs="宋体"/>
        </w:rPr>
        <w:t>，设计车速为</w:t>
      </w:r>
      <w:r w:rsidRPr="00CE3EF6">
        <w:rPr>
          <w:rFonts w:ascii="宋体" w:hAnsi="宋体" w:cs="宋体" w:hint="eastAsia"/>
        </w:rPr>
        <w:t>3</w:t>
      </w:r>
      <w:r w:rsidRPr="00CE3EF6">
        <w:rPr>
          <w:rFonts w:ascii="宋体" w:hAnsi="宋体" w:cs="宋体"/>
        </w:rPr>
        <w:t>0km/h；</w:t>
      </w:r>
    </w:p>
    <w:p w:rsidR="00133D6A" w:rsidRPr="00CE3EF6" w:rsidRDefault="00133D6A" w:rsidP="00133D6A">
      <w:pPr>
        <w:adjustRightInd w:val="0"/>
        <w:snapToGrid w:val="0"/>
        <w:spacing w:beforeLines="50" w:before="156" w:line="360" w:lineRule="auto"/>
        <w:rPr>
          <w:rFonts w:ascii="宋体" w:hAnsi="宋体" w:cs="宋体"/>
        </w:rPr>
      </w:pPr>
      <w:r w:rsidRPr="00CE3EF6">
        <w:rPr>
          <w:rFonts w:ascii="宋体" w:hAnsi="宋体" w:cs="宋体"/>
        </w:rPr>
        <w:t xml:space="preserve">    设计荷载：BZZ—100型标准轴载；</w:t>
      </w:r>
    </w:p>
    <w:p w:rsidR="00133D6A" w:rsidRPr="00CE3EF6" w:rsidRDefault="00133D6A" w:rsidP="00133D6A">
      <w:pPr>
        <w:adjustRightInd w:val="0"/>
        <w:snapToGrid w:val="0"/>
        <w:spacing w:beforeLines="50" w:before="156" w:line="360" w:lineRule="auto"/>
        <w:ind w:firstLine="420"/>
        <w:rPr>
          <w:rFonts w:ascii="宋体" w:hAnsi="宋体" w:cs="宋体"/>
        </w:rPr>
      </w:pPr>
      <w:r w:rsidRPr="00CE3EF6">
        <w:rPr>
          <w:rFonts w:ascii="宋体" w:hAnsi="宋体" w:cs="宋体"/>
        </w:rPr>
        <w:t>机动车道要求采用沥青路面；非机动车道及人行道需与周边环境相协调，根据需要设置残疾人通道和进行无障碍设计。</w:t>
      </w:r>
    </w:p>
    <w:p w:rsidR="00133D6A" w:rsidRPr="00CE3EF6" w:rsidRDefault="00133D6A" w:rsidP="00133D6A">
      <w:pPr>
        <w:adjustRightInd w:val="0"/>
        <w:snapToGrid w:val="0"/>
        <w:spacing w:beforeLines="50" w:before="156" w:line="360" w:lineRule="auto"/>
        <w:ind w:firstLineChars="100" w:firstLine="210"/>
        <w:rPr>
          <w:rFonts w:ascii="宋体" w:hAnsi="宋体" w:cs="宋体"/>
        </w:rPr>
      </w:pPr>
      <w:r w:rsidRPr="00CE3EF6">
        <w:rPr>
          <w:rFonts w:ascii="宋体" w:hAnsi="宋体" w:cs="宋体" w:hint="eastAsia"/>
        </w:rPr>
        <w:lastRenderedPageBreak/>
        <w:t>（2）桥梁工程</w:t>
      </w:r>
    </w:p>
    <w:p w:rsidR="00133D6A" w:rsidRPr="00CE3EF6" w:rsidRDefault="00133D6A" w:rsidP="00133D6A">
      <w:pPr>
        <w:adjustRightInd w:val="0"/>
        <w:snapToGrid w:val="0"/>
        <w:spacing w:beforeLines="50" w:before="156" w:line="360" w:lineRule="auto"/>
        <w:ind w:firstLine="405"/>
        <w:rPr>
          <w:rFonts w:ascii="宋体" w:hAnsi="宋体" w:cs="宋体"/>
        </w:rPr>
      </w:pPr>
      <w:r w:rsidRPr="00CE3EF6">
        <w:rPr>
          <w:rFonts w:ascii="宋体" w:hAnsi="宋体" w:cs="宋体"/>
        </w:rPr>
        <w:t>桥梁设计荷载：城-A级</w:t>
      </w:r>
    </w:p>
    <w:p w:rsidR="00133D6A" w:rsidRPr="00CE3EF6" w:rsidRDefault="00133D6A" w:rsidP="00133D6A">
      <w:pPr>
        <w:adjustRightInd w:val="0"/>
        <w:snapToGrid w:val="0"/>
        <w:spacing w:beforeLines="50" w:before="156" w:line="360" w:lineRule="auto"/>
        <w:rPr>
          <w:rFonts w:ascii="宋体" w:hAnsi="宋体" w:cs="宋体"/>
        </w:rPr>
      </w:pPr>
      <w:r w:rsidRPr="00CE3EF6">
        <w:rPr>
          <w:rFonts w:ascii="宋体" w:hAnsi="宋体" w:cs="宋体"/>
        </w:rPr>
        <w:t xml:space="preserve">    抗震标准：抗震要求：地震基本烈度：7度（地震动峰值加速度0.1g）；桥梁抗震设防分类：丙类；抗震设计方法：A类；抗震设防措施8度。</w:t>
      </w:r>
    </w:p>
    <w:p w:rsidR="00133D6A" w:rsidRPr="00CE3EF6" w:rsidRDefault="00133D6A" w:rsidP="00133D6A">
      <w:pPr>
        <w:adjustRightInd w:val="0"/>
        <w:snapToGrid w:val="0"/>
        <w:spacing w:beforeLines="50" w:before="156" w:line="360" w:lineRule="auto"/>
        <w:ind w:firstLineChars="100" w:firstLine="210"/>
        <w:rPr>
          <w:rFonts w:ascii="宋体" w:hAnsi="宋体" w:cs="宋体"/>
        </w:rPr>
      </w:pPr>
      <w:r w:rsidRPr="00CE3EF6">
        <w:rPr>
          <w:rFonts w:ascii="宋体" w:hAnsi="宋体" w:cs="宋体" w:hint="eastAsia"/>
        </w:rPr>
        <w:t>（3）排水工程</w:t>
      </w:r>
    </w:p>
    <w:p w:rsidR="00133D6A" w:rsidRPr="00CE3EF6" w:rsidRDefault="00133D6A" w:rsidP="00133D6A">
      <w:pPr>
        <w:adjustRightInd w:val="0"/>
        <w:snapToGrid w:val="0"/>
        <w:spacing w:beforeLines="50" w:before="156" w:line="360" w:lineRule="auto"/>
        <w:ind w:firstLine="480"/>
        <w:rPr>
          <w:rFonts w:ascii="宋体" w:hAnsi="宋体" w:cs="宋体"/>
        </w:rPr>
      </w:pPr>
      <w:r w:rsidRPr="00CE3EF6">
        <w:rPr>
          <w:rFonts w:ascii="宋体" w:hAnsi="宋体" w:cs="宋体" w:hint="eastAsia"/>
        </w:rPr>
        <w:t>雨水暴雨重现期</w:t>
      </w:r>
      <w:r w:rsidRPr="00CE3EF6">
        <w:rPr>
          <w:rFonts w:ascii="宋体" w:hAnsi="宋体" w:cs="宋体"/>
        </w:rPr>
        <w:t>3年。</w:t>
      </w:r>
    </w:p>
    <w:p w:rsidR="00133D6A" w:rsidRPr="00CE3EF6" w:rsidRDefault="00133D6A" w:rsidP="00133D6A">
      <w:pPr>
        <w:adjustRightInd w:val="0"/>
        <w:snapToGrid w:val="0"/>
        <w:spacing w:beforeLines="50" w:before="156" w:line="360" w:lineRule="auto"/>
        <w:ind w:firstLineChars="100" w:firstLine="210"/>
        <w:rPr>
          <w:rFonts w:ascii="宋体" w:hAnsi="宋体" w:cs="宋体"/>
        </w:rPr>
      </w:pPr>
      <w:r w:rsidRPr="00CE3EF6">
        <w:rPr>
          <w:rFonts w:ascii="宋体" w:hAnsi="宋体" w:cs="宋体" w:hint="eastAsia"/>
        </w:rPr>
        <w:t>（4）河道工程</w:t>
      </w:r>
    </w:p>
    <w:p w:rsidR="00133D6A" w:rsidRPr="00CE3EF6" w:rsidRDefault="00133D6A" w:rsidP="00133D6A">
      <w:pPr>
        <w:adjustRightInd w:val="0"/>
        <w:snapToGrid w:val="0"/>
        <w:spacing w:beforeLines="50" w:before="156" w:line="360" w:lineRule="auto"/>
        <w:ind w:firstLine="480"/>
        <w:rPr>
          <w:rFonts w:ascii="宋体" w:hAnsi="宋体" w:cs="宋体"/>
        </w:rPr>
      </w:pPr>
      <w:r w:rsidRPr="00CE3EF6">
        <w:rPr>
          <w:rFonts w:ascii="宋体" w:hAnsi="宋体" w:cs="宋体" w:hint="eastAsia"/>
        </w:rPr>
        <w:t>参照</w:t>
      </w:r>
      <w:r w:rsidRPr="00CE3EF6">
        <w:rPr>
          <w:rFonts w:ascii="宋体" w:hAnsi="宋体" w:cs="宋体"/>
        </w:rPr>
        <w:t>现行相关设计标准执行</w:t>
      </w:r>
      <w:r w:rsidRPr="00CE3EF6">
        <w:rPr>
          <w:rFonts w:ascii="宋体" w:hAnsi="宋体" w:cs="宋体" w:hint="eastAsia"/>
        </w:rPr>
        <w:t>。</w:t>
      </w:r>
    </w:p>
    <w:p w:rsidR="00133D6A" w:rsidRPr="00CE3EF6" w:rsidRDefault="00133D6A" w:rsidP="00133D6A">
      <w:pPr>
        <w:adjustRightInd w:val="0"/>
        <w:snapToGrid w:val="0"/>
        <w:spacing w:beforeLines="50" w:before="156" w:line="360" w:lineRule="auto"/>
        <w:ind w:firstLineChars="100" w:firstLine="210"/>
        <w:rPr>
          <w:rFonts w:ascii="宋体" w:hAnsi="宋体" w:cs="宋体"/>
        </w:rPr>
      </w:pPr>
      <w:r w:rsidRPr="00CE3EF6">
        <w:rPr>
          <w:rFonts w:ascii="宋体" w:hAnsi="宋体" w:cs="宋体" w:hint="eastAsia"/>
        </w:rPr>
        <w:t>（5）建筑工程</w:t>
      </w:r>
    </w:p>
    <w:p w:rsidR="00133D6A" w:rsidRPr="00CE3EF6" w:rsidRDefault="00133D6A" w:rsidP="00133D6A">
      <w:pPr>
        <w:adjustRightInd w:val="0"/>
        <w:snapToGrid w:val="0"/>
        <w:spacing w:beforeLines="50" w:before="156" w:line="360" w:lineRule="auto"/>
        <w:ind w:firstLine="480"/>
        <w:rPr>
          <w:rFonts w:ascii="宋体" w:hAnsi="宋体" w:cs="宋体"/>
        </w:rPr>
      </w:pPr>
      <w:r w:rsidRPr="00CE3EF6">
        <w:rPr>
          <w:rFonts w:ascii="宋体" w:hAnsi="宋体" w:cs="宋体" w:hint="eastAsia"/>
        </w:rPr>
        <w:t>根据使用功能参照</w:t>
      </w:r>
      <w:r w:rsidRPr="00CE3EF6">
        <w:rPr>
          <w:rFonts w:ascii="宋体" w:hAnsi="宋体" w:cs="宋体"/>
        </w:rPr>
        <w:t>现行相关设计标准执行</w:t>
      </w:r>
      <w:r w:rsidRPr="00CE3EF6">
        <w:rPr>
          <w:rFonts w:ascii="宋体" w:hAnsi="宋体" w:cs="宋体" w:hint="eastAsia"/>
        </w:rPr>
        <w:t>。</w:t>
      </w:r>
    </w:p>
    <w:p w:rsidR="00133D6A" w:rsidRPr="00CE3EF6" w:rsidRDefault="00133D6A" w:rsidP="00133D6A">
      <w:pPr>
        <w:adjustRightInd w:val="0"/>
        <w:snapToGrid w:val="0"/>
        <w:spacing w:beforeLines="50" w:before="156" w:line="360" w:lineRule="auto"/>
        <w:rPr>
          <w:rFonts w:ascii="宋体" w:hAnsi="宋体" w:cs="宋体"/>
        </w:rPr>
      </w:pPr>
      <w:r w:rsidRPr="00CE3EF6">
        <w:rPr>
          <w:rFonts w:ascii="宋体" w:hAnsi="宋体" w:cs="宋体"/>
        </w:rPr>
        <w:t xml:space="preserve">  </w:t>
      </w:r>
      <w:r w:rsidRPr="00CE3EF6">
        <w:rPr>
          <w:rFonts w:ascii="宋体" w:hAnsi="宋体" w:cs="宋体" w:hint="eastAsia"/>
        </w:rPr>
        <w:t>（</w:t>
      </w:r>
      <w:r w:rsidRPr="00CE3EF6">
        <w:rPr>
          <w:rFonts w:ascii="宋体" w:hAnsi="宋体" w:cs="宋体"/>
        </w:rPr>
        <w:t>6</w:t>
      </w:r>
      <w:r w:rsidRPr="00CE3EF6">
        <w:rPr>
          <w:rFonts w:ascii="宋体" w:hAnsi="宋体" w:cs="宋体" w:hint="eastAsia"/>
        </w:rPr>
        <w:t>）封闭</w:t>
      </w:r>
      <w:r w:rsidRPr="00CE3EF6">
        <w:rPr>
          <w:rFonts w:ascii="宋体" w:hAnsi="宋体" w:cs="宋体"/>
        </w:rPr>
        <w:t>管理</w:t>
      </w:r>
    </w:p>
    <w:p w:rsidR="00133D6A" w:rsidRPr="00CE3EF6" w:rsidRDefault="00133D6A" w:rsidP="00133D6A">
      <w:pPr>
        <w:adjustRightInd w:val="0"/>
        <w:snapToGrid w:val="0"/>
        <w:spacing w:beforeLines="50" w:before="156" w:line="360" w:lineRule="auto"/>
        <w:ind w:firstLine="480"/>
        <w:rPr>
          <w:rFonts w:ascii="宋体" w:hAnsi="宋体" w:cs="宋体"/>
        </w:rPr>
      </w:pPr>
      <w:r w:rsidRPr="00CE3EF6">
        <w:rPr>
          <w:rFonts w:ascii="宋体" w:hAnsi="宋体" w:cs="宋体" w:hint="eastAsia"/>
        </w:rPr>
        <w:t>参照</w:t>
      </w:r>
      <w:r w:rsidRPr="00CE3EF6">
        <w:rPr>
          <w:rFonts w:ascii="宋体" w:hAnsi="宋体" w:cs="宋体"/>
        </w:rPr>
        <w:t>现行相关设计标准执行</w:t>
      </w:r>
      <w:r w:rsidRPr="00CE3EF6">
        <w:rPr>
          <w:rFonts w:ascii="宋体" w:hAnsi="宋体" w:cs="宋体" w:hint="eastAsia"/>
        </w:rPr>
        <w:t>。</w:t>
      </w:r>
    </w:p>
    <w:p w:rsidR="00133D6A" w:rsidRPr="00CE3EF6" w:rsidRDefault="00133D6A" w:rsidP="00133D6A">
      <w:pPr>
        <w:spacing w:line="360" w:lineRule="auto"/>
        <w:ind w:firstLineChars="200" w:firstLine="422"/>
        <w:rPr>
          <w:rFonts w:ascii="宋体" w:hAnsi="宋体"/>
          <w:b/>
          <w:szCs w:val="21"/>
        </w:rPr>
      </w:pPr>
      <w:r w:rsidRPr="00CE3EF6">
        <w:rPr>
          <w:rFonts w:ascii="宋体" w:hAnsi="宋体"/>
          <w:b/>
          <w:szCs w:val="21"/>
        </w:rPr>
        <w:t>4</w:t>
      </w:r>
      <w:r w:rsidRPr="00CE3EF6">
        <w:rPr>
          <w:rFonts w:ascii="宋体" w:hAnsi="宋体" w:hint="eastAsia"/>
          <w:b/>
          <w:szCs w:val="21"/>
        </w:rPr>
        <w:t>.3勘察与测量</w:t>
      </w:r>
    </w:p>
    <w:p w:rsidR="00133D6A" w:rsidRPr="00CE3EF6" w:rsidRDefault="00133D6A" w:rsidP="00133D6A">
      <w:pPr>
        <w:autoSpaceDE w:val="0"/>
        <w:autoSpaceDN w:val="0"/>
        <w:adjustRightInd w:val="0"/>
        <w:ind w:firstLineChars="200" w:firstLine="422"/>
        <w:jc w:val="left"/>
        <w:rPr>
          <w:rFonts w:ascii="宋体" w:hAnsi="宋体"/>
          <w:b/>
          <w:szCs w:val="21"/>
        </w:rPr>
      </w:pPr>
      <w:r w:rsidRPr="00CE3EF6">
        <w:rPr>
          <w:rFonts w:ascii="宋体" w:hAnsi="宋体" w:hint="eastAsia"/>
          <w:b/>
          <w:szCs w:val="21"/>
        </w:rPr>
        <w:t>1、内容要求</w:t>
      </w:r>
    </w:p>
    <w:p w:rsidR="00133D6A" w:rsidRPr="00CE3EF6" w:rsidRDefault="00133D6A" w:rsidP="00133D6A">
      <w:pPr>
        <w:spacing w:line="460" w:lineRule="exact"/>
        <w:ind w:firstLineChars="200" w:firstLine="420"/>
        <w:rPr>
          <w:rFonts w:ascii="宋体" w:hAnsi="宋体"/>
          <w:szCs w:val="21"/>
        </w:rPr>
      </w:pPr>
      <w:r w:rsidRPr="00CE3EF6">
        <w:rPr>
          <w:rFonts w:ascii="宋体" w:hAnsi="宋体" w:hint="eastAsia"/>
          <w:szCs w:val="21"/>
        </w:rPr>
        <w:t>（1）道</w:t>
      </w:r>
      <w:r w:rsidRPr="00CE3EF6">
        <w:rPr>
          <w:rFonts w:ascii="宋体" w:hAnsi="宋体"/>
          <w:szCs w:val="21"/>
        </w:rPr>
        <w:t>路工程</w:t>
      </w:r>
    </w:p>
    <w:p w:rsidR="00133D6A" w:rsidRPr="00CE3EF6" w:rsidRDefault="00133D6A" w:rsidP="00133D6A">
      <w:pPr>
        <w:spacing w:line="460" w:lineRule="exact"/>
        <w:ind w:firstLineChars="200" w:firstLine="420"/>
        <w:rPr>
          <w:rFonts w:ascii="宋体" w:hAnsi="宋体"/>
          <w:szCs w:val="21"/>
        </w:rPr>
      </w:pPr>
      <w:r w:rsidRPr="00CE3EF6">
        <w:rPr>
          <w:rFonts w:ascii="宋体" w:hAnsi="宋体" w:hint="eastAsia"/>
          <w:szCs w:val="21"/>
        </w:rPr>
        <w:t>应对沿线各地段路基的稳定性和岩土性质作出工程地质评价，并为路基设计、确定路基设计回弹模量和适宜的路面结构组合类型、路基压实、防护与加固、路基排水设计以及不良地质现象防治等提供工程地质依据和必要的设计参数，并提出相应的建议。具体为：</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hint="eastAsia"/>
          <w:szCs w:val="21"/>
        </w:rPr>
        <w:t>1）</w:t>
      </w:r>
      <w:r w:rsidRPr="00CE3EF6">
        <w:rPr>
          <w:rFonts w:ascii="宋体" w:hAnsi="宋体" w:hint="eastAsia"/>
          <w:szCs w:val="21"/>
        </w:rPr>
        <w:t>查明沿线各地段的地形、地貌特征，划分地貌单元。绘制精度为1:500的带状地形图，测量宽度带宽为中心线两侧各30m；并提供道路断面测量数据。</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2</w:t>
      </w:r>
      <w:r w:rsidRPr="00CE3EF6">
        <w:rPr>
          <w:rFonts w:ascii="宋体" w:hAnsi="宋体" w:cs="宋体" w:hint="eastAsia"/>
          <w:szCs w:val="21"/>
        </w:rPr>
        <w:t>）</w:t>
      </w:r>
      <w:r w:rsidRPr="00CE3EF6">
        <w:rPr>
          <w:rFonts w:ascii="宋体" w:hAnsi="宋体" w:hint="eastAsia"/>
          <w:szCs w:val="21"/>
        </w:rPr>
        <w:t>查明沿线地段的地质构造、岩土的类型、性质及其分布，基岩风化层厚度及风化破碎程度。</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3</w:t>
      </w:r>
      <w:r w:rsidRPr="00CE3EF6">
        <w:rPr>
          <w:rFonts w:ascii="宋体" w:hAnsi="宋体" w:cs="宋体" w:hint="eastAsia"/>
          <w:szCs w:val="21"/>
        </w:rPr>
        <w:t>）</w:t>
      </w:r>
      <w:r w:rsidRPr="00CE3EF6">
        <w:rPr>
          <w:rFonts w:ascii="宋体" w:hAnsi="宋体" w:hint="eastAsia"/>
          <w:szCs w:val="21"/>
        </w:rPr>
        <w:t>查明沿线各地段路基的湿度状况，提供划分土基干湿类型所需参数。</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4</w:t>
      </w:r>
      <w:r w:rsidRPr="00CE3EF6">
        <w:rPr>
          <w:rFonts w:ascii="宋体" w:hAnsi="宋体" w:cs="宋体" w:hint="eastAsia"/>
          <w:szCs w:val="21"/>
        </w:rPr>
        <w:t>）</w:t>
      </w:r>
      <w:r w:rsidRPr="00CE3EF6">
        <w:rPr>
          <w:rFonts w:ascii="宋体" w:hAnsi="宋体" w:hint="eastAsia"/>
          <w:szCs w:val="21"/>
        </w:rPr>
        <w:t>实测沿线地下水位，调查了解冻前地下水位，并查明沿线各地段的地下水类型、地表水来源、水位和积水时间，以及排水条件，论证地表水、地下水对路基稳定性的影响。</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5</w:t>
      </w:r>
      <w:r w:rsidRPr="00CE3EF6">
        <w:rPr>
          <w:rFonts w:ascii="宋体" w:hAnsi="宋体" w:cs="宋体" w:hint="eastAsia"/>
          <w:szCs w:val="21"/>
        </w:rPr>
        <w:t>）</w:t>
      </w:r>
      <w:r w:rsidRPr="00CE3EF6">
        <w:rPr>
          <w:rFonts w:ascii="宋体" w:hAnsi="宋体" w:hint="eastAsia"/>
          <w:szCs w:val="21"/>
        </w:rPr>
        <w:t>查明沿线暗埋的河、湖、沟、坑和坟场的分布。</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6</w:t>
      </w:r>
      <w:r w:rsidRPr="00CE3EF6">
        <w:rPr>
          <w:rFonts w:ascii="宋体" w:hAnsi="宋体" w:cs="宋体" w:hint="eastAsia"/>
          <w:szCs w:val="21"/>
        </w:rPr>
        <w:t>）</w:t>
      </w:r>
      <w:r w:rsidRPr="00CE3EF6">
        <w:rPr>
          <w:rFonts w:ascii="宋体" w:hAnsi="宋体" w:hint="eastAsia"/>
          <w:szCs w:val="21"/>
        </w:rPr>
        <w:t>调查了解地下埋设物回填土的土类、厚度及其密实度。</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lastRenderedPageBreak/>
        <w:t>7</w:t>
      </w:r>
      <w:r w:rsidRPr="00CE3EF6">
        <w:rPr>
          <w:rFonts w:ascii="宋体" w:hAnsi="宋体" w:cs="宋体" w:hint="eastAsia"/>
          <w:szCs w:val="21"/>
        </w:rPr>
        <w:t>）</w:t>
      </w:r>
      <w:r w:rsidRPr="00CE3EF6">
        <w:rPr>
          <w:rFonts w:ascii="宋体" w:hAnsi="宋体" w:hint="eastAsia"/>
          <w:szCs w:val="21"/>
        </w:rPr>
        <w:t>查明沿线地段不良地质现象的成因、类型、性质、空间分布、发生和诱发条件、发展趋势及危害程度，论证对路基稳定性的影响程度，并提出计算参数及整治措施的建议。</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8</w:t>
      </w:r>
      <w:r w:rsidRPr="00CE3EF6">
        <w:rPr>
          <w:rFonts w:ascii="宋体" w:hAnsi="宋体" w:cs="宋体" w:hint="eastAsia"/>
          <w:szCs w:val="21"/>
        </w:rPr>
        <w:t>）</w:t>
      </w:r>
      <w:r w:rsidRPr="00CE3EF6">
        <w:rPr>
          <w:rFonts w:ascii="宋体" w:hAnsi="宋体" w:hint="eastAsia"/>
          <w:szCs w:val="21"/>
        </w:rPr>
        <w:t>在地震设防烈度大于或等于7度的场地，应判定场地和地基的地震效应。</w:t>
      </w:r>
    </w:p>
    <w:p w:rsidR="00133D6A" w:rsidRPr="00CE3EF6" w:rsidRDefault="00133D6A" w:rsidP="00133D6A">
      <w:pPr>
        <w:spacing w:line="460" w:lineRule="exact"/>
        <w:ind w:firstLineChars="200" w:firstLine="420"/>
        <w:rPr>
          <w:rFonts w:ascii="宋体" w:hAnsi="宋体"/>
          <w:szCs w:val="21"/>
        </w:rPr>
      </w:pPr>
      <w:r w:rsidRPr="00CE3EF6">
        <w:rPr>
          <w:rFonts w:ascii="宋体" w:hAnsi="宋体" w:hint="eastAsia"/>
          <w:szCs w:val="21"/>
        </w:rPr>
        <w:t>（2）桥梁工程</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hint="eastAsia"/>
          <w:szCs w:val="21"/>
        </w:rPr>
        <w:t>1）</w:t>
      </w:r>
      <w:r w:rsidRPr="00CE3EF6">
        <w:rPr>
          <w:rFonts w:ascii="宋体" w:hAnsi="宋体" w:hint="eastAsia"/>
          <w:szCs w:val="21"/>
        </w:rPr>
        <w:t>查明桥位区的地形、地貌特征；并对地层岩性、地质构造、新构造活动、地震和不良地质现象等工程地质条件进行阐述。</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2</w:t>
      </w:r>
      <w:r w:rsidRPr="00CE3EF6">
        <w:rPr>
          <w:rFonts w:ascii="宋体" w:hAnsi="宋体" w:cs="宋体" w:hint="eastAsia"/>
          <w:szCs w:val="21"/>
        </w:rPr>
        <w:t>）</w:t>
      </w:r>
      <w:r w:rsidRPr="00CE3EF6">
        <w:rPr>
          <w:rFonts w:ascii="宋体" w:hAnsi="宋体" w:hint="eastAsia"/>
          <w:szCs w:val="21"/>
        </w:rPr>
        <w:t>探明桥墩、台处的覆盖层及基岩风化层（或拟作为持力层的硬壳层）的厚度、软弱夹层的情况，对拟建场地的稳定性和适宜性作出评价。</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3</w:t>
      </w:r>
      <w:r w:rsidRPr="00CE3EF6">
        <w:rPr>
          <w:rFonts w:ascii="宋体" w:hAnsi="宋体" w:cs="宋体" w:hint="eastAsia"/>
          <w:szCs w:val="21"/>
        </w:rPr>
        <w:t>）</w:t>
      </w:r>
      <w:r w:rsidRPr="00CE3EF6">
        <w:rPr>
          <w:rFonts w:ascii="宋体" w:hAnsi="宋体" w:hint="eastAsia"/>
          <w:szCs w:val="21"/>
        </w:rPr>
        <w:t>测试岩土的物理力学、化学特性，作出评价。</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4</w:t>
      </w:r>
      <w:r w:rsidRPr="00CE3EF6">
        <w:rPr>
          <w:rFonts w:ascii="宋体" w:hAnsi="宋体" w:cs="宋体" w:hint="eastAsia"/>
          <w:szCs w:val="21"/>
        </w:rPr>
        <w:t>）</w:t>
      </w:r>
      <w:r w:rsidRPr="00CE3EF6">
        <w:rPr>
          <w:rFonts w:ascii="宋体" w:hAnsi="宋体" w:hint="eastAsia"/>
          <w:szCs w:val="21"/>
        </w:rPr>
        <w:t>查明场地水文地质条件，包括地下水的类型、埋藏条件、水位变化幅度，评价地下水对地基的影响程度，并判定地下水及地基土对混凝土的腐蚀性。</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5</w:t>
      </w:r>
      <w:r w:rsidRPr="00CE3EF6">
        <w:rPr>
          <w:rFonts w:ascii="宋体" w:hAnsi="宋体" w:cs="宋体" w:hint="eastAsia"/>
          <w:szCs w:val="21"/>
        </w:rPr>
        <w:t>）</w:t>
      </w:r>
      <w:r w:rsidRPr="00CE3EF6">
        <w:rPr>
          <w:rFonts w:ascii="宋体" w:hAnsi="宋体" w:hint="eastAsia"/>
          <w:szCs w:val="21"/>
        </w:rPr>
        <w:t>查明工程场地范围内，桥墩、台处不良地质现象的分布情况。</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6</w:t>
      </w:r>
      <w:r w:rsidRPr="00CE3EF6">
        <w:rPr>
          <w:rFonts w:ascii="宋体" w:hAnsi="宋体" w:cs="宋体" w:hint="eastAsia"/>
          <w:szCs w:val="21"/>
        </w:rPr>
        <w:t>）</w:t>
      </w:r>
      <w:r w:rsidRPr="00CE3EF6">
        <w:rPr>
          <w:rFonts w:ascii="宋体" w:hAnsi="宋体" w:hint="eastAsia"/>
          <w:szCs w:val="21"/>
        </w:rPr>
        <w:t>评价地基的稳定性、均匀性，提供地基承载力、变形验算参数。</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7</w:t>
      </w:r>
      <w:r w:rsidRPr="00CE3EF6">
        <w:rPr>
          <w:rFonts w:ascii="宋体" w:hAnsi="宋体" w:cs="宋体" w:hint="eastAsia"/>
          <w:szCs w:val="21"/>
        </w:rPr>
        <w:t>）</w:t>
      </w:r>
      <w:r w:rsidRPr="00CE3EF6">
        <w:rPr>
          <w:rFonts w:ascii="宋体" w:hAnsi="宋体" w:hint="eastAsia"/>
          <w:szCs w:val="21"/>
        </w:rPr>
        <w:t>当存在具有水头压力差的砂土、粉土地层时，评价其产生潜蚀、流沙、管涌的可能性。</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8</w:t>
      </w:r>
      <w:r w:rsidRPr="00CE3EF6">
        <w:rPr>
          <w:rFonts w:ascii="宋体" w:hAnsi="宋体" w:cs="宋体" w:hint="eastAsia"/>
          <w:szCs w:val="21"/>
        </w:rPr>
        <w:t>）</w:t>
      </w:r>
      <w:r w:rsidRPr="00CE3EF6">
        <w:rPr>
          <w:rFonts w:ascii="宋体" w:hAnsi="宋体" w:hint="eastAsia"/>
          <w:szCs w:val="21"/>
        </w:rPr>
        <w:t>探明可供选择的桩基持力层及下卧层的埋藏深度、厚度及变化规律，提出桩尖持力层最佳方案的建议；提供为计算单桩轴向受压承载力所需的桩壁各土层的极限摩阻力、桩尖处极限承载力、岩石单轴极限抗压强度等参数；评价成桩可能性，论证桩的施工条件及其对环境的影响。</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9</w:t>
      </w:r>
      <w:r w:rsidRPr="00CE3EF6">
        <w:rPr>
          <w:rFonts w:ascii="宋体" w:hAnsi="宋体" w:cs="宋体" w:hint="eastAsia"/>
          <w:szCs w:val="21"/>
        </w:rPr>
        <w:t>）</w:t>
      </w:r>
      <w:r w:rsidRPr="00CE3EF6">
        <w:rPr>
          <w:rFonts w:ascii="宋体" w:hAnsi="宋体" w:hint="eastAsia"/>
          <w:szCs w:val="21"/>
        </w:rPr>
        <w:t>对桥位区的地震效应作分析评价（如地震液化、岸边滑移等）。</w:t>
      </w:r>
    </w:p>
    <w:p w:rsidR="00133D6A" w:rsidRPr="00CE3EF6" w:rsidRDefault="00133D6A" w:rsidP="00133D6A">
      <w:pPr>
        <w:widowControl/>
        <w:spacing w:beforeLines="50" w:before="156" w:afterLines="50" w:after="156" w:line="460" w:lineRule="exact"/>
        <w:ind w:firstLine="420"/>
        <w:jc w:val="left"/>
        <w:rPr>
          <w:rFonts w:ascii="宋体" w:hAnsi="宋体"/>
          <w:szCs w:val="21"/>
        </w:rPr>
      </w:pPr>
      <w:r w:rsidRPr="00CE3EF6">
        <w:rPr>
          <w:rFonts w:ascii="宋体" w:hAnsi="宋体" w:cs="宋体"/>
          <w:szCs w:val="21"/>
        </w:rPr>
        <w:t>10</w:t>
      </w:r>
      <w:r w:rsidRPr="00CE3EF6">
        <w:rPr>
          <w:rFonts w:ascii="宋体" w:hAnsi="宋体" w:cs="宋体" w:hint="eastAsia"/>
          <w:szCs w:val="21"/>
        </w:rPr>
        <w:t>）</w:t>
      </w:r>
      <w:r w:rsidRPr="00CE3EF6">
        <w:rPr>
          <w:rFonts w:ascii="宋体" w:hAnsi="宋体" w:hint="eastAsia"/>
          <w:szCs w:val="21"/>
        </w:rPr>
        <w:t>根据场地地质条件，推荐桩基的持力层。提供各土层的e－p曲线，曲线图中</w:t>
      </w:r>
      <w:r w:rsidRPr="00CE3EF6">
        <w:rPr>
          <w:rFonts w:ascii="宋体" w:hAnsi="宋体"/>
          <w:szCs w:val="21"/>
        </w:rPr>
        <w:t>p</w:t>
      </w:r>
      <w:r w:rsidRPr="00CE3EF6">
        <w:rPr>
          <w:rFonts w:ascii="宋体" w:hAnsi="宋体" w:hint="eastAsia"/>
          <w:szCs w:val="21"/>
        </w:rPr>
        <w:t>值应大于1200Kp</w:t>
      </w:r>
      <w:r w:rsidRPr="00CE3EF6">
        <w:rPr>
          <w:rFonts w:ascii="宋体" w:hAnsi="宋体"/>
          <w:szCs w:val="21"/>
        </w:rPr>
        <w:t>a</w:t>
      </w:r>
      <w:r w:rsidRPr="00CE3EF6">
        <w:rPr>
          <w:rFonts w:ascii="宋体" w:hAnsi="宋体" w:hint="eastAsia"/>
          <w:szCs w:val="21"/>
        </w:rPr>
        <w:t>，以利沉降计算。提供按照《公路桥涵地基与基础设计规范》（JTG D63-2007）计算的Φ1.</w:t>
      </w:r>
      <w:r w:rsidRPr="00CE3EF6">
        <w:rPr>
          <w:rFonts w:ascii="宋体" w:hAnsi="宋体"/>
          <w:szCs w:val="21"/>
        </w:rPr>
        <w:t>0</w:t>
      </w:r>
      <w:r w:rsidRPr="00CE3EF6">
        <w:rPr>
          <w:rFonts w:ascii="宋体" w:hAnsi="宋体" w:hint="eastAsia"/>
          <w:szCs w:val="21"/>
        </w:rPr>
        <w:t>m、Φ1.</w:t>
      </w:r>
      <w:r w:rsidRPr="00CE3EF6">
        <w:rPr>
          <w:rFonts w:ascii="宋体" w:hAnsi="宋体"/>
          <w:szCs w:val="21"/>
        </w:rPr>
        <w:t>2</w:t>
      </w:r>
      <w:r w:rsidRPr="00CE3EF6">
        <w:rPr>
          <w:rFonts w:ascii="宋体" w:hAnsi="宋体" w:hint="eastAsia"/>
          <w:szCs w:val="21"/>
        </w:rPr>
        <w:t>m钻孔桩达到持力层后的单桩容许承载力。</w:t>
      </w:r>
    </w:p>
    <w:p w:rsidR="00133D6A" w:rsidRPr="00CE3EF6" w:rsidRDefault="00133D6A" w:rsidP="00133D6A">
      <w:pPr>
        <w:spacing w:line="360" w:lineRule="auto"/>
        <w:ind w:firstLineChars="200" w:firstLine="422"/>
        <w:rPr>
          <w:rFonts w:ascii="宋体" w:hAnsi="宋体"/>
          <w:b/>
          <w:szCs w:val="21"/>
        </w:rPr>
      </w:pPr>
      <w:r w:rsidRPr="00CE3EF6">
        <w:rPr>
          <w:rFonts w:ascii="宋体" w:hAnsi="宋体" w:hint="eastAsia"/>
          <w:b/>
          <w:szCs w:val="21"/>
        </w:rPr>
        <w:t>2、其他</w:t>
      </w:r>
    </w:p>
    <w:p w:rsidR="00133D6A" w:rsidRPr="00CE3EF6" w:rsidRDefault="00133D6A" w:rsidP="00133D6A">
      <w:pPr>
        <w:spacing w:line="360" w:lineRule="auto"/>
        <w:ind w:firstLineChars="200" w:firstLine="420"/>
        <w:rPr>
          <w:rFonts w:ascii="宋体" w:hAnsi="宋体" w:cs="宋体"/>
          <w:szCs w:val="22"/>
        </w:rPr>
      </w:pPr>
      <w:r w:rsidRPr="00CE3EF6">
        <w:rPr>
          <w:rFonts w:ascii="宋体" w:hAnsi="宋体" w:cs="宋体" w:hint="eastAsia"/>
          <w:szCs w:val="22"/>
        </w:rPr>
        <w:t>按相关规范要求布置勘察工作量，并提供勘探点平面布置图。</w:t>
      </w:r>
    </w:p>
    <w:p w:rsidR="00133D6A" w:rsidRPr="00CE3EF6" w:rsidRDefault="00133D6A" w:rsidP="00133D6A">
      <w:pPr>
        <w:spacing w:line="360" w:lineRule="auto"/>
        <w:ind w:firstLineChars="200" w:firstLine="422"/>
        <w:rPr>
          <w:rFonts w:ascii="宋体" w:hAnsi="宋体" w:cs="宋体"/>
          <w:b/>
          <w:szCs w:val="22"/>
        </w:rPr>
      </w:pPr>
      <w:r w:rsidRPr="00CE3EF6">
        <w:rPr>
          <w:rFonts w:ascii="宋体" w:hAnsi="宋体" w:cs="宋体" w:hint="eastAsia"/>
          <w:b/>
          <w:szCs w:val="22"/>
        </w:rPr>
        <w:t>3、勘察与</w:t>
      </w:r>
      <w:r w:rsidRPr="00CE3EF6">
        <w:rPr>
          <w:rFonts w:ascii="宋体" w:hAnsi="宋体" w:cs="宋体"/>
          <w:b/>
          <w:szCs w:val="22"/>
        </w:rPr>
        <w:t>测量暂定工程量</w:t>
      </w:r>
      <w:r w:rsidRPr="00CE3EF6">
        <w:rPr>
          <w:rFonts w:ascii="宋体" w:hAnsi="宋体" w:cs="宋体" w:hint="eastAsia"/>
          <w:b/>
          <w:szCs w:val="22"/>
        </w:rPr>
        <w:t>及</w:t>
      </w:r>
      <w:r w:rsidR="001B2349" w:rsidRPr="00CE3EF6">
        <w:rPr>
          <w:rFonts w:ascii="宋体" w:hAnsi="宋体" w:cs="宋体" w:hint="eastAsia"/>
          <w:b/>
          <w:szCs w:val="22"/>
        </w:rPr>
        <w:t>计费</w:t>
      </w:r>
      <w:r w:rsidRPr="00CE3EF6">
        <w:rPr>
          <w:rFonts w:ascii="宋体" w:hAnsi="宋体" w:cs="宋体" w:hint="eastAsia"/>
          <w:b/>
          <w:szCs w:val="22"/>
        </w:rPr>
        <w:t>单价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2752"/>
        <w:gridCol w:w="2647"/>
        <w:gridCol w:w="3170"/>
      </w:tblGrid>
      <w:tr w:rsidR="00CE3EF6" w:rsidRPr="00CE3EF6" w:rsidTr="003F3D8C">
        <w:trPr>
          <w:trHeight w:val="185"/>
        </w:trPr>
        <w:tc>
          <w:tcPr>
            <w:tcW w:w="938"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序号</w:t>
            </w:r>
          </w:p>
        </w:tc>
        <w:tc>
          <w:tcPr>
            <w:tcW w:w="2752"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内容</w:t>
            </w:r>
          </w:p>
        </w:tc>
        <w:tc>
          <w:tcPr>
            <w:tcW w:w="2647"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暂定</w:t>
            </w:r>
            <w:r w:rsidRPr="00CE3EF6">
              <w:rPr>
                <w:rFonts w:ascii="宋体" w:hAnsi="宋体" w:cs="宋体"/>
                <w:b/>
                <w:szCs w:val="22"/>
              </w:rPr>
              <w:t>工程量</w:t>
            </w:r>
          </w:p>
        </w:tc>
        <w:tc>
          <w:tcPr>
            <w:tcW w:w="3170" w:type="dxa"/>
            <w:shd w:val="clear" w:color="auto" w:fill="auto"/>
          </w:tcPr>
          <w:p w:rsidR="00133D6A" w:rsidRPr="00CE3EF6" w:rsidRDefault="001B2349" w:rsidP="003F3D8C">
            <w:pPr>
              <w:spacing w:line="360" w:lineRule="auto"/>
              <w:rPr>
                <w:rFonts w:ascii="宋体" w:hAnsi="宋体" w:cs="宋体"/>
                <w:b/>
                <w:szCs w:val="22"/>
              </w:rPr>
            </w:pPr>
            <w:r w:rsidRPr="00CE3EF6">
              <w:rPr>
                <w:rFonts w:ascii="宋体" w:hAnsi="宋体" w:cs="宋体" w:hint="eastAsia"/>
                <w:b/>
                <w:szCs w:val="22"/>
              </w:rPr>
              <w:t>计费</w:t>
            </w:r>
            <w:r w:rsidR="00EC78B7" w:rsidRPr="00CE3EF6">
              <w:rPr>
                <w:rFonts w:ascii="宋体" w:hAnsi="宋体" w:cs="宋体" w:hint="eastAsia"/>
                <w:b/>
                <w:szCs w:val="22"/>
              </w:rPr>
              <w:t>单</w:t>
            </w:r>
            <w:r w:rsidR="00EC78B7" w:rsidRPr="00CE3EF6">
              <w:rPr>
                <w:rFonts w:ascii="宋体" w:hAnsi="宋体" w:cs="宋体"/>
                <w:b/>
                <w:szCs w:val="22"/>
              </w:rPr>
              <w:t>价</w:t>
            </w:r>
          </w:p>
        </w:tc>
      </w:tr>
      <w:tr w:rsidR="00CE3EF6" w:rsidRPr="00CE3EF6" w:rsidTr="003F3D8C">
        <w:trPr>
          <w:trHeight w:val="422"/>
        </w:trPr>
        <w:tc>
          <w:tcPr>
            <w:tcW w:w="938"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1</w:t>
            </w:r>
          </w:p>
        </w:tc>
        <w:tc>
          <w:tcPr>
            <w:tcW w:w="2752"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道路测</w:t>
            </w:r>
            <w:r w:rsidRPr="00CE3EF6">
              <w:rPr>
                <w:rFonts w:ascii="宋体" w:hAnsi="宋体" w:cs="宋体"/>
                <w:b/>
                <w:szCs w:val="22"/>
              </w:rPr>
              <w:t>量</w:t>
            </w:r>
          </w:p>
        </w:tc>
        <w:tc>
          <w:tcPr>
            <w:tcW w:w="2647"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4</w:t>
            </w:r>
            <w:r w:rsidRPr="00CE3EF6">
              <w:rPr>
                <w:rFonts w:ascii="宋体" w:hAnsi="宋体" w:cs="宋体"/>
                <w:b/>
                <w:szCs w:val="22"/>
              </w:rPr>
              <w:t>.6</w:t>
            </w:r>
            <w:r w:rsidRPr="00CE3EF6">
              <w:rPr>
                <w:rFonts w:ascii="宋体" w:hAnsi="宋体" w:cs="宋体" w:hint="eastAsia"/>
                <w:b/>
                <w:szCs w:val="22"/>
              </w:rPr>
              <w:t>公里</w:t>
            </w:r>
          </w:p>
        </w:tc>
        <w:tc>
          <w:tcPr>
            <w:tcW w:w="3170" w:type="dxa"/>
            <w:vMerge w:val="restart"/>
            <w:shd w:val="clear" w:color="auto" w:fill="auto"/>
            <w:vAlign w:val="center"/>
          </w:tcPr>
          <w:p w:rsidR="00133D6A" w:rsidRPr="00CE3EF6" w:rsidRDefault="00133D6A" w:rsidP="001B2349">
            <w:pPr>
              <w:spacing w:line="360" w:lineRule="auto"/>
              <w:rPr>
                <w:rFonts w:ascii="宋体" w:hAnsi="宋体" w:cs="宋体"/>
                <w:b/>
                <w:szCs w:val="22"/>
              </w:rPr>
            </w:pPr>
            <w:r w:rsidRPr="00CE3EF6">
              <w:rPr>
                <w:rFonts w:ascii="宋体" w:hAnsi="宋体" w:cs="宋体" w:hint="eastAsia"/>
                <w:b/>
                <w:szCs w:val="22"/>
              </w:rPr>
              <w:t>1</w:t>
            </w:r>
            <w:r w:rsidR="001B2349" w:rsidRPr="00CE3EF6">
              <w:rPr>
                <w:rFonts w:ascii="宋体" w:hAnsi="宋体" w:cs="宋体"/>
                <w:b/>
                <w:szCs w:val="22"/>
              </w:rPr>
              <w:t>2</w:t>
            </w:r>
            <w:r w:rsidR="00916FCA" w:rsidRPr="00CE3EF6">
              <w:rPr>
                <w:rFonts w:ascii="宋体" w:hAnsi="宋体" w:cs="宋体"/>
                <w:b/>
                <w:szCs w:val="22"/>
              </w:rPr>
              <w:t>000</w:t>
            </w:r>
            <w:r w:rsidRPr="00CE3EF6">
              <w:rPr>
                <w:rFonts w:ascii="宋体" w:hAnsi="宋体" w:cs="宋体" w:hint="eastAsia"/>
                <w:b/>
                <w:szCs w:val="22"/>
              </w:rPr>
              <w:t>/公里</w:t>
            </w:r>
          </w:p>
        </w:tc>
      </w:tr>
      <w:tr w:rsidR="00CE3EF6" w:rsidRPr="00CE3EF6" w:rsidTr="003F3D8C">
        <w:trPr>
          <w:trHeight w:val="118"/>
        </w:trPr>
        <w:tc>
          <w:tcPr>
            <w:tcW w:w="938"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lastRenderedPageBreak/>
              <w:t>2</w:t>
            </w:r>
          </w:p>
        </w:tc>
        <w:tc>
          <w:tcPr>
            <w:tcW w:w="2752"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河道测</w:t>
            </w:r>
            <w:r w:rsidRPr="00CE3EF6">
              <w:rPr>
                <w:rFonts w:ascii="宋体" w:hAnsi="宋体" w:cs="宋体"/>
                <w:b/>
                <w:szCs w:val="22"/>
              </w:rPr>
              <w:t>量</w:t>
            </w:r>
          </w:p>
        </w:tc>
        <w:tc>
          <w:tcPr>
            <w:tcW w:w="2647"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1.8公里</w:t>
            </w:r>
          </w:p>
        </w:tc>
        <w:tc>
          <w:tcPr>
            <w:tcW w:w="3170" w:type="dxa"/>
            <w:vMerge/>
            <w:shd w:val="clear" w:color="auto" w:fill="auto"/>
            <w:vAlign w:val="center"/>
          </w:tcPr>
          <w:p w:rsidR="00133D6A" w:rsidRPr="00CE3EF6" w:rsidRDefault="00133D6A" w:rsidP="003F3D8C">
            <w:pPr>
              <w:spacing w:line="360" w:lineRule="auto"/>
              <w:rPr>
                <w:rFonts w:ascii="宋体" w:hAnsi="宋体" w:cs="宋体"/>
                <w:b/>
                <w:szCs w:val="22"/>
              </w:rPr>
            </w:pPr>
          </w:p>
        </w:tc>
      </w:tr>
      <w:tr w:rsidR="00CE3EF6" w:rsidRPr="00CE3EF6" w:rsidTr="003F3D8C">
        <w:trPr>
          <w:trHeight w:val="64"/>
        </w:trPr>
        <w:tc>
          <w:tcPr>
            <w:tcW w:w="938"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3</w:t>
            </w:r>
          </w:p>
        </w:tc>
        <w:tc>
          <w:tcPr>
            <w:tcW w:w="2752"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道路勘察</w:t>
            </w:r>
          </w:p>
        </w:tc>
        <w:tc>
          <w:tcPr>
            <w:tcW w:w="2647"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b/>
                <w:szCs w:val="22"/>
              </w:rPr>
              <w:t>45</w:t>
            </w:r>
            <w:r w:rsidRPr="00CE3EF6">
              <w:rPr>
                <w:rFonts w:ascii="宋体" w:hAnsi="宋体" w:cs="宋体" w:hint="eastAsia"/>
                <w:b/>
                <w:szCs w:val="22"/>
              </w:rPr>
              <w:t>孔</w:t>
            </w:r>
          </w:p>
        </w:tc>
        <w:tc>
          <w:tcPr>
            <w:tcW w:w="3170" w:type="dxa"/>
            <w:shd w:val="clear" w:color="auto" w:fill="auto"/>
            <w:vAlign w:val="center"/>
          </w:tcPr>
          <w:p w:rsidR="00133D6A" w:rsidRPr="00CE3EF6" w:rsidRDefault="001B2349" w:rsidP="003F3D8C">
            <w:pPr>
              <w:spacing w:line="360" w:lineRule="auto"/>
              <w:rPr>
                <w:rFonts w:ascii="宋体" w:hAnsi="宋体" w:cs="宋体"/>
                <w:b/>
                <w:szCs w:val="22"/>
              </w:rPr>
            </w:pPr>
            <w:r w:rsidRPr="00CE3EF6">
              <w:rPr>
                <w:rFonts w:ascii="宋体" w:hAnsi="宋体" w:cs="宋体"/>
                <w:b/>
                <w:szCs w:val="22"/>
              </w:rPr>
              <w:t>32</w:t>
            </w:r>
            <w:r w:rsidR="00133D6A" w:rsidRPr="00CE3EF6">
              <w:rPr>
                <w:rFonts w:ascii="宋体" w:hAnsi="宋体" w:cs="宋体" w:hint="eastAsia"/>
                <w:b/>
                <w:szCs w:val="22"/>
              </w:rPr>
              <w:t>00元/孔</w:t>
            </w:r>
          </w:p>
        </w:tc>
      </w:tr>
      <w:tr w:rsidR="00CE3EF6" w:rsidRPr="00CE3EF6" w:rsidTr="003F3D8C">
        <w:trPr>
          <w:trHeight w:val="64"/>
        </w:trPr>
        <w:tc>
          <w:tcPr>
            <w:tcW w:w="938"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4</w:t>
            </w:r>
          </w:p>
        </w:tc>
        <w:tc>
          <w:tcPr>
            <w:tcW w:w="2752"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桥梁勘察</w:t>
            </w:r>
          </w:p>
        </w:tc>
        <w:tc>
          <w:tcPr>
            <w:tcW w:w="2647"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b/>
                <w:szCs w:val="22"/>
              </w:rPr>
              <w:t>15</w:t>
            </w:r>
            <w:r w:rsidRPr="00CE3EF6">
              <w:rPr>
                <w:rFonts w:ascii="宋体" w:hAnsi="宋体" w:cs="宋体" w:hint="eastAsia"/>
                <w:b/>
                <w:szCs w:val="22"/>
              </w:rPr>
              <w:t>孔</w:t>
            </w:r>
          </w:p>
        </w:tc>
        <w:tc>
          <w:tcPr>
            <w:tcW w:w="3170" w:type="dxa"/>
            <w:shd w:val="clear" w:color="auto" w:fill="auto"/>
            <w:vAlign w:val="center"/>
          </w:tcPr>
          <w:p w:rsidR="00133D6A" w:rsidRPr="00CE3EF6" w:rsidRDefault="001B2349" w:rsidP="003F3D8C">
            <w:pPr>
              <w:spacing w:line="360" w:lineRule="auto"/>
              <w:rPr>
                <w:rFonts w:ascii="宋体" w:hAnsi="宋体" w:cs="宋体"/>
                <w:b/>
                <w:szCs w:val="22"/>
              </w:rPr>
            </w:pPr>
            <w:r w:rsidRPr="00CE3EF6">
              <w:rPr>
                <w:rFonts w:ascii="宋体" w:hAnsi="宋体" w:cs="宋体"/>
                <w:b/>
                <w:szCs w:val="22"/>
              </w:rPr>
              <w:t>96</w:t>
            </w:r>
            <w:r w:rsidR="00133D6A" w:rsidRPr="00CE3EF6">
              <w:rPr>
                <w:rFonts w:ascii="宋体" w:hAnsi="宋体" w:cs="宋体" w:hint="eastAsia"/>
                <w:b/>
                <w:szCs w:val="22"/>
              </w:rPr>
              <w:t>00元/孔</w:t>
            </w:r>
          </w:p>
        </w:tc>
      </w:tr>
      <w:tr w:rsidR="00CE3EF6" w:rsidRPr="00CE3EF6" w:rsidTr="003F3D8C">
        <w:trPr>
          <w:trHeight w:val="64"/>
        </w:trPr>
        <w:tc>
          <w:tcPr>
            <w:tcW w:w="938"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b/>
                <w:szCs w:val="22"/>
              </w:rPr>
              <w:t>5</w:t>
            </w:r>
          </w:p>
        </w:tc>
        <w:tc>
          <w:tcPr>
            <w:tcW w:w="2752"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道</w:t>
            </w:r>
            <w:r w:rsidRPr="00CE3EF6">
              <w:rPr>
                <w:rFonts w:ascii="宋体" w:hAnsi="宋体" w:cs="宋体"/>
                <w:b/>
                <w:szCs w:val="22"/>
              </w:rPr>
              <w:t>路</w:t>
            </w:r>
            <w:r w:rsidRPr="00CE3EF6">
              <w:rPr>
                <w:rFonts w:ascii="宋体" w:hAnsi="宋体" w:cs="宋体" w:hint="eastAsia"/>
                <w:b/>
                <w:szCs w:val="22"/>
              </w:rPr>
              <w:t>弹性模量</w:t>
            </w:r>
            <w:r w:rsidR="0095786C" w:rsidRPr="00CE3EF6">
              <w:rPr>
                <w:rFonts w:ascii="宋体" w:hAnsi="宋体" w:cs="宋体" w:hint="eastAsia"/>
                <w:b/>
                <w:szCs w:val="22"/>
              </w:rPr>
              <w:t>检测</w:t>
            </w:r>
          </w:p>
        </w:tc>
        <w:tc>
          <w:tcPr>
            <w:tcW w:w="2647"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b/>
                <w:szCs w:val="22"/>
              </w:rPr>
              <w:t>12</w:t>
            </w:r>
            <w:r w:rsidRPr="00CE3EF6">
              <w:rPr>
                <w:rFonts w:ascii="宋体" w:hAnsi="宋体" w:cs="宋体" w:hint="eastAsia"/>
                <w:b/>
                <w:szCs w:val="22"/>
              </w:rPr>
              <w:t>点</w:t>
            </w:r>
          </w:p>
        </w:tc>
        <w:tc>
          <w:tcPr>
            <w:tcW w:w="3170" w:type="dxa"/>
            <w:shd w:val="clear" w:color="auto" w:fill="auto"/>
            <w:vAlign w:val="center"/>
          </w:tcPr>
          <w:p w:rsidR="00133D6A" w:rsidRPr="00CE3EF6" w:rsidRDefault="001B2349" w:rsidP="003F3D8C">
            <w:pPr>
              <w:spacing w:line="360" w:lineRule="auto"/>
              <w:rPr>
                <w:rFonts w:ascii="宋体" w:hAnsi="宋体" w:cs="宋体"/>
                <w:b/>
                <w:szCs w:val="22"/>
              </w:rPr>
            </w:pPr>
            <w:r w:rsidRPr="00CE3EF6">
              <w:rPr>
                <w:rFonts w:ascii="宋体" w:hAnsi="宋体" w:cs="宋体"/>
                <w:b/>
                <w:szCs w:val="22"/>
              </w:rPr>
              <w:t>24</w:t>
            </w:r>
            <w:r w:rsidR="00133D6A" w:rsidRPr="00CE3EF6">
              <w:rPr>
                <w:rFonts w:ascii="宋体" w:hAnsi="宋体" w:cs="宋体" w:hint="eastAsia"/>
                <w:b/>
                <w:szCs w:val="22"/>
              </w:rPr>
              <w:t>00元/</w:t>
            </w:r>
            <w:r w:rsidR="003F3D8C" w:rsidRPr="00CE3EF6">
              <w:rPr>
                <w:rFonts w:ascii="宋体" w:hAnsi="宋体" w:cs="宋体" w:hint="eastAsia"/>
                <w:b/>
                <w:szCs w:val="22"/>
              </w:rPr>
              <w:t>点</w:t>
            </w:r>
          </w:p>
        </w:tc>
      </w:tr>
      <w:tr w:rsidR="00CE3EF6" w:rsidRPr="00CE3EF6" w:rsidTr="003F3D8C">
        <w:trPr>
          <w:trHeight w:val="64"/>
        </w:trPr>
        <w:tc>
          <w:tcPr>
            <w:tcW w:w="938"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6</w:t>
            </w:r>
          </w:p>
        </w:tc>
        <w:tc>
          <w:tcPr>
            <w:tcW w:w="2752"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河道</w:t>
            </w:r>
            <w:r w:rsidRPr="00CE3EF6">
              <w:rPr>
                <w:rFonts w:ascii="宋体" w:hAnsi="宋体" w:cs="宋体"/>
                <w:b/>
                <w:szCs w:val="22"/>
              </w:rPr>
              <w:t>勘察</w:t>
            </w:r>
          </w:p>
        </w:tc>
        <w:tc>
          <w:tcPr>
            <w:tcW w:w="2647"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10孔</w:t>
            </w:r>
          </w:p>
        </w:tc>
        <w:tc>
          <w:tcPr>
            <w:tcW w:w="3170" w:type="dxa"/>
            <w:shd w:val="clear" w:color="auto" w:fill="auto"/>
            <w:vAlign w:val="center"/>
          </w:tcPr>
          <w:p w:rsidR="00133D6A" w:rsidRPr="00CE3EF6" w:rsidRDefault="001B2349" w:rsidP="003F3D8C">
            <w:pPr>
              <w:spacing w:line="360" w:lineRule="auto"/>
              <w:rPr>
                <w:rFonts w:ascii="宋体" w:hAnsi="宋体" w:cs="宋体"/>
                <w:b/>
                <w:szCs w:val="22"/>
              </w:rPr>
            </w:pPr>
            <w:r w:rsidRPr="00CE3EF6">
              <w:rPr>
                <w:rFonts w:ascii="宋体" w:hAnsi="宋体" w:cs="宋体"/>
                <w:b/>
                <w:szCs w:val="22"/>
              </w:rPr>
              <w:t>32</w:t>
            </w:r>
            <w:r w:rsidR="00133D6A" w:rsidRPr="00CE3EF6">
              <w:rPr>
                <w:rFonts w:ascii="宋体" w:hAnsi="宋体" w:cs="宋体" w:hint="eastAsia"/>
                <w:b/>
                <w:szCs w:val="22"/>
              </w:rPr>
              <w:t>00元/孔</w:t>
            </w:r>
          </w:p>
        </w:tc>
      </w:tr>
      <w:tr w:rsidR="00CE3EF6" w:rsidRPr="00CE3EF6" w:rsidTr="003F3D8C">
        <w:trPr>
          <w:trHeight w:val="64"/>
        </w:trPr>
        <w:tc>
          <w:tcPr>
            <w:tcW w:w="938"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7</w:t>
            </w:r>
          </w:p>
        </w:tc>
        <w:tc>
          <w:tcPr>
            <w:tcW w:w="2752"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hint="eastAsia"/>
                <w:b/>
                <w:szCs w:val="22"/>
              </w:rPr>
              <w:t>河道</w:t>
            </w:r>
            <w:r w:rsidRPr="00CE3EF6">
              <w:rPr>
                <w:rFonts w:ascii="宋体" w:hAnsi="宋体" w:cs="宋体"/>
                <w:b/>
                <w:szCs w:val="22"/>
              </w:rPr>
              <w:t>十字板剪切试验</w:t>
            </w:r>
          </w:p>
        </w:tc>
        <w:tc>
          <w:tcPr>
            <w:tcW w:w="2647" w:type="dxa"/>
            <w:shd w:val="clear" w:color="auto" w:fill="auto"/>
          </w:tcPr>
          <w:p w:rsidR="00133D6A" w:rsidRPr="00CE3EF6" w:rsidRDefault="00133D6A" w:rsidP="003F3D8C">
            <w:pPr>
              <w:spacing w:line="360" w:lineRule="auto"/>
              <w:rPr>
                <w:rFonts w:ascii="宋体" w:hAnsi="宋体" w:cs="宋体"/>
                <w:b/>
                <w:szCs w:val="22"/>
              </w:rPr>
            </w:pPr>
            <w:r w:rsidRPr="00CE3EF6">
              <w:rPr>
                <w:rFonts w:ascii="宋体" w:hAnsi="宋体" w:cs="宋体"/>
                <w:b/>
                <w:szCs w:val="22"/>
              </w:rPr>
              <w:t>6</w:t>
            </w:r>
            <w:r w:rsidRPr="00CE3EF6">
              <w:rPr>
                <w:rFonts w:ascii="宋体" w:hAnsi="宋体" w:cs="宋体" w:hint="eastAsia"/>
                <w:b/>
                <w:szCs w:val="22"/>
              </w:rPr>
              <w:t>孔</w:t>
            </w:r>
          </w:p>
        </w:tc>
        <w:tc>
          <w:tcPr>
            <w:tcW w:w="3170" w:type="dxa"/>
            <w:shd w:val="clear" w:color="auto" w:fill="auto"/>
            <w:vAlign w:val="center"/>
          </w:tcPr>
          <w:p w:rsidR="00133D6A" w:rsidRPr="00CE3EF6" w:rsidRDefault="001B2349" w:rsidP="003F3D8C">
            <w:pPr>
              <w:spacing w:line="360" w:lineRule="auto"/>
              <w:rPr>
                <w:rFonts w:ascii="宋体" w:hAnsi="宋体" w:cs="宋体"/>
                <w:b/>
                <w:szCs w:val="22"/>
              </w:rPr>
            </w:pPr>
            <w:r w:rsidRPr="00CE3EF6">
              <w:rPr>
                <w:rFonts w:ascii="宋体" w:hAnsi="宋体" w:cs="宋体"/>
                <w:b/>
                <w:szCs w:val="22"/>
              </w:rPr>
              <w:t>32</w:t>
            </w:r>
            <w:r w:rsidR="00133D6A" w:rsidRPr="00CE3EF6">
              <w:rPr>
                <w:rFonts w:ascii="宋体" w:hAnsi="宋体" w:cs="宋体" w:hint="eastAsia"/>
                <w:b/>
                <w:szCs w:val="22"/>
              </w:rPr>
              <w:t>00元/孔</w:t>
            </w:r>
          </w:p>
        </w:tc>
      </w:tr>
    </w:tbl>
    <w:p w:rsidR="00133D6A" w:rsidRPr="00CE3EF6" w:rsidRDefault="00133D6A" w:rsidP="00522F0F">
      <w:pPr>
        <w:spacing w:line="360" w:lineRule="auto"/>
        <w:rPr>
          <w:rFonts w:ascii="宋体" w:hAnsi="宋体"/>
          <w:b/>
          <w:szCs w:val="21"/>
        </w:rPr>
      </w:pPr>
      <w:r w:rsidRPr="00CE3EF6">
        <w:rPr>
          <w:rFonts w:ascii="宋体" w:hAnsi="宋体"/>
          <w:b/>
          <w:szCs w:val="21"/>
        </w:rPr>
        <w:br/>
      </w:r>
      <w:r w:rsidRPr="00CE3EF6">
        <w:rPr>
          <w:rFonts w:ascii="宋体" w:hAnsi="宋体" w:hint="eastAsia"/>
          <w:b/>
          <w:szCs w:val="21"/>
        </w:rPr>
        <w:t xml:space="preserve">   （五） </w:t>
      </w:r>
      <w:r w:rsidRPr="00CE3EF6">
        <w:rPr>
          <w:rFonts w:ascii="宋体" w:hAnsi="宋体"/>
          <w:b/>
          <w:szCs w:val="21"/>
        </w:rPr>
        <w:t>设计成果要求</w:t>
      </w:r>
    </w:p>
    <w:p w:rsidR="00133D6A" w:rsidRPr="00CE3EF6" w:rsidRDefault="00133D6A" w:rsidP="00133D6A">
      <w:pPr>
        <w:spacing w:line="360" w:lineRule="auto"/>
        <w:ind w:firstLineChars="200" w:firstLine="422"/>
        <w:rPr>
          <w:rFonts w:ascii="宋体" w:hAnsi="宋体"/>
          <w:b/>
          <w:szCs w:val="21"/>
        </w:rPr>
      </w:pPr>
      <w:r w:rsidRPr="00CE3EF6">
        <w:rPr>
          <w:rFonts w:ascii="宋体" w:hAnsi="宋体"/>
          <w:b/>
          <w:szCs w:val="21"/>
        </w:rPr>
        <w:t>5.1规划设计成果要求</w:t>
      </w:r>
    </w:p>
    <w:p w:rsidR="00133D6A" w:rsidRPr="00CE3EF6" w:rsidRDefault="00133D6A" w:rsidP="00133D6A">
      <w:pPr>
        <w:spacing w:line="460" w:lineRule="exact"/>
        <w:ind w:firstLineChars="200" w:firstLine="420"/>
        <w:rPr>
          <w:rFonts w:ascii="宋体" w:hAnsi="宋体"/>
          <w:szCs w:val="21"/>
        </w:rPr>
      </w:pPr>
      <w:r w:rsidRPr="00CE3EF6">
        <w:rPr>
          <w:rFonts w:ascii="宋体" w:hAnsi="宋体" w:cs="宋体"/>
        </w:rPr>
        <w:t>规划设计成果</w:t>
      </w:r>
      <w:r w:rsidRPr="00CE3EF6">
        <w:rPr>
          <w:rFonts w:ascii="宋体" w:hAnsi="宋体" w:hint="eastAsia"/>
          <w:szCs w:val="21"/>
        </w:rPr>
        <w:t>主要由文本、图纸组成。</w:t>
      </w:r>
    </w:p>
    <w:p w:rsidR="00133D6A" w:rsidRPr="00CE3EF6" w:rsidRDefault="00133D6A" w:rsidP="00133D6A">
      <w:pPr>
        <w:spacing w:line="460" w:lineRule="exact"/>
        <w:ind w:firstLineChars="200" w:firstLine="422"/>
        <w:rPr>
          <w:rFonts w:ascii="宋体" w:hAnsi="宋体"/>
          <w:b/>
          <w:szCs w:val="21"/>
        </w:rPr>
      </w:pPr>
      <w:r w:rsidRPr="00CE3EF6">
        <w:rPr>
          <w:rFonts w:ascii="宋体" w:hAnsi="宋体" w:hint="eastAsia"/>
          <w:b/>
          <w:szCs w:val="21"/>
        </w:rPr>
        <w:t>1、文本</w:t>
      </w:r>
      <w:r w:rsidRPr="00CE3EF6">
        <w:rPr>
          <w:rFonts w:ascii="宋体" w:hAnsi="宋体"/>
          <w:b/>
          <w:bCs/>
        </w:rPr>
        <w:t>（包括但不仅限于）</w:t>
      </w:r>
    </w:p>
    <w:p w:rsidR="00133D6A" w:rsidRPr="00CE3EF6" w:rsidRDefault="00133D6A" w:rsidP="00133D6A">
      <w:pPr>
        <w:pStyle w:val="afe"/>
        <w:numPr>
          <w:ilvl w:val="0"/>
          <w:numId w:val="6"/>
        </w:numPr>
        <w:spacing w:line="460" w:lineRule="exact"/>
        <w:ind w:firstLineChars="0"/>
        <w:rPr>
          <w:rFonts w:ascii="宋体" w:hAnsi="宋体"/>
          <w:szCs w:val="21"/>
        </w:rPr>
      </w:pPr>
      <w:r w:rsidRPr="00CE3EF6">
        <w:rPr>
          <w:rFonts w:ascii="宋体" w:hAnsi="宋体" w:hint="eastAsia"/>
          <w:szCs w:val="21"/>
        </w:rPr>
        <w:t>总则</w:t>
      </w:r>
    </w:p>
    <w:p w:rsidR="00133D6A" w:rsidRPr="00CE3EF6" w:rsidRDefault="00133D6A" w:rsidP="00133D6A">
      <w:pPr>
        <w:pStyle w:val="afe"/>
        <w:numPr>
          <w:ilvl w:val="0"/>
          <w:numId w:val="6"/>
        </w:numPr>
        <w:spacing w:line="460" w:lineRule="exact"/>
        <w:ind w:firstLineChars="0"/>
        <w:rPr>
          <w:rFonts w:ascii="宋体" w:hAnsi="宋体"/>
          <w:szCs w:val="21"/>
        </w:rPr>
      </w:pPr>
      <w:r w:rsidRPr="00CE3EF6">
        <w:rPr>
          <w:rFonts w:ascii="宋体" w:hAnsi="宋体" w:hint="eastAsia"/>
          <w:szCs w:val="21"/>
        </w:rPr>
        <w:t>现状分析与评价</w:t>
      </w:r>
    </w:p>
    <w:p w:rsidR="00133D6A" w:rsidRPr="00CE3EF6" w:rsidRDefault="00133D6A" w:rsidP="00133D6A">
      <w:pPr>
        <w:pStyle w:val="afe"/>
        <w:numPr>
          <w:ilvl w:val="0"/>
          <w:numId w:val="6"/>
        </w:numPr>
        <w:spacing w:line="460" w:lineRule="exact"/>
        <w:ind w:firstLineChars="0"/>
        <w:rPr>
          <w:rFonts w:ascii="宋体" w:hAnsi="宋体"/>
          <w:szCs w:val="21"/>
        </w:rPr>
      </w:pPr>
      <w:r w:rsidRPr="00CE3EF6">
        <w:rPr>
          <w:rFonts w:ascii="宋体" w:hAnsi="宋体" w:hint="eastAsia"/>
          <w:szCs w:val="21"/>
        </w:rPr>
        <w:t>发展趋势研判</w:t>
      </w:r>
    </w:p>
    <w:p w:rsidR="00133D6A" w:rsidRPr="00CE3EF6" w:rsidRDefault="00133D6A" w:rsidP="00133D6A">
      <w:pPr>
        <w:pStyle w:val="afe"/>
        <w:numPr>
          <w:ilvl w:val="0"/>
          <w:numId w:val="6"/>
        </w:numPr>
        <w:spacing w:line="460" w:lineRule="exact"/>
        <w:ind w:firstLineChars="0"/>
        <w:rPr>
          <w:rFonts w:ascii="宋体" w:hAnsi="宋体"/>
          <w:szCs w:val="21"/>
        </w:rPr>
      </w:pPr>
      <w:r w:rsidRPr="00CE3EF6">
        <w:rPr>
          <w:rFonts w:ascii="宋体" w:hAnsi="宋体" w:hint="eastAsia"/>
          <w:szCs w:val="21"/>
        </w:rPr>
        <w:t>功能布局</w:t>
      </w:r>
    </w:p>
    <w:p w:rsidR="00133D6A" w:rsidRPr="00CE3EF6" w:rsidRDefault="00133D6A" w:rsidP="00133D6A">
      <w:pPr>
        <w:pStyle w:val="afe"/>
        <w:numPr>
          <w:ilvl w:val="0"/>
          <w:numId w:val="6"/>
        </w:numPr>
        <w:spacing w:line="460" w:lineRule="exact"/>
        <w:ind w:firstLineChars="0"/>
        <w:rPr>
          <w:rFonts w:ascii="宋体" w:hAnsi="宋体"/>
          <w:szCs w:val="21"/>
        </w:rPr>
      </w:pPr>
      <w:r w:rsidRPr="00CE3EF6">
        <w:rPr>
          <w:rFonts w:ascii="宋体" w:hAnsi="宋体" w:hint="eastAsia"/>
          <w:szCs w:val="21"/>
        </w:rPr>
        <w:t>设施配套</w:t>
      </w:r>
    </w:p>
    <w:p w:rsidR="00133D6A" w:rsidRPr="00CE3EF6" w:rsidRDefault="00133D6A" w:rsidP="00133D6A">
      <w:pPr>
        <w:pStyle w:val="afe"/>
        <w:numPr>
          <w:ilvl w:val="0"/>
          <w:numId w:val="6"/>
        </w:numPr>
        <w:spacing w:line="460" w:lineRule="exact"/>
        <w:ind w:firstLineChars="0"/>
        <w:rPr>
          <w:rFonts w:ascii="宋体" w:hAnsi="宋体"/>
          <w:szCs w:val="21"/>
        </w:rPr>
      </w:pPr>
      <w:r w:rsidRPr="00CE3EF6">
        <w:rPr>
          <w:rFonts w:ascii="宋体" w:hAnsi="宋体" w:hint="eastAsia"/>
          <w:szCs w:val="21"/>
        </w:rPr>
        <w:t>市政</w:t>
      </w:r>
      <w:r w:rsidRPr="00CE3EF6">
        <w:rPr>
          <w:rFonts w:ascii="宋体" w:hAnsi="宋体"/>
          <w:szCs w:val="21"/>
        </w:rPr>
        <w:t>基础</w:t>
      </w:r>
      <w:r w:rsidRPr="00CE3EF6">
        <w:rPr>
          <w:rFonts w:ascii="宋体" w:hAnsi="宋体" w:hint="eastAsia"/>
          <w:szCs w:val="21"/>
        </w:rPr>
        <w:t>工程规划</w:t>
      </w:r>
    </w:p>
    <w:p w:rsidR="00133D6A" w:rsidRPr="00CE3EF6" w:rsidRDefault="00133D6A" w:rsidP="00133D6A">
      <w:pPr>
        <w:spacing w:beforeLines="50" w:before="156" w:line="460" w:lineRule="exact"/>
        <w:ind w:firstLineChars="200" w:firstLine="422"/>
        <w:rPr>
          <w:rFonts w:ascii="宋体" w:hAnsi="宋体"/>
          <w:b/>
          <w:szCs w:val="21"/>
        </w:rPr>
      </w:pPr>
      <w:r w:rsidRPr="00CE3EF6">
        <w:rPr>
          <w:rFonts w:ascii="宋体" w:hAnsi="宋体"/>
          <w:b/>
          <w:szCs w:val="21"/>
        </w:rPr>
        <w:t>2</w:t>
      </w:r>
      <w:r w:rsidRPr="00CE3EF6">
        <w:rPr>
          <w:rFonts w:ascii="宋体" w:hAnsi="宋体" w:hint="eastAsia"/>
          <w:b/>
          <w:szCs w:val="21"/>
        </w:rPr>
        <w:t>、图纸</w:t>
      </w:r>
      <w:r w:rsidRPr="00CE3EF6">
        <w:rPr>
          <w:rFonts w:ascii="宋体" w:hAnsi="宋体"/>
          <w:b/>
          <w:bCs/>
        </w:rPr>
        <w:t>（包括但不仅限于）</w:t>
      </w:r>
    </w:p>
    <w:p w:rsidR="00133D6A" w:rsidRPr="00CE3EF6" w:rsidRDefault="00133D6A" w:rsidP="00133D6A">
      <w:pPr>
        <w:pStyle w:val="afe"/>
        <w:spacing w:line="460" w:lineRule="exact"/>
        <w:ind w:firstLineChars="0"/>
        <w:rPr>
          <w:rFonts w:ascii="宋体" w:hAnsi="宋体"/>
        </w:rPr>
      </w:pPr>
      <w:r w:rsidRPr="00CE3EF6">
        <w:rPr>
          <w:rFonts w:ascii="宋体" w:hAnsi="宋体" w:hint="eastAsia"/>
        </w:rPr>
        <w:t>（1）区位图</w:t>
      </w:r>
    </w:p>
    <w:p w:rsidR="00133D6A" w:rsidRPr="00CE3EF6" w:rsidRDefault="00133D6A" w:rsidP="00133D6A">
      <w:pPr>
        <w:pStyle w:val="afe"/>
        <w:spacing w:line="460" w:lineRule="exact"/>
        <w:ind w:firstLineChars="0"/>
        <w:rPr>
          <w:rFonts w:ascii="宋体" w:hAnsi="宋体"/>
        </w:rPr>
      </w:pPr>
      <w:r w:rsidRPr="00CE3EF6">
        <w:rPr>
          <w:rFonts w:ascii="宋体" w:hAnsi="宋体" w:hint="eastAsia"/>
        </w:rPr>
        <w:t>（2）现状用地图</w:t>
      </w:r>
    </w:p>
    <w:p w:rsidR="00133D6A" w:rsidRPr="00CE3EF6" w:rsidRDefault="00133D6A" w:rsidP="00133D6A">
      <w:pPr>
        <w:pStyle w:val="afe"/>
        <w:spacing w:line="460" w:lineRule="exact"/>
        <w:ind w:firstLineChars="0"/>
        <w:rPr>
          <w:rFonts w:ascii="宋体" w:hAnsi="宋体"/>
        </w:rPr>
      </w:pPr>
      <w:r w:rsidRPr="00CE3EF6">
        <w:rPr>
          <w:rFonts w:ascii="宋体" w:hAnsi="宋体" w:hint="eastAsia"/>
        </w:rPr>
        <w:t>（3）规划用地图</w:t>
      </w:r>
    </w:p>
    <w:p w:rsidR="00133D6A" w:rsidRPr="00CE3EF6" w:rsidRDefault="00133D6A" w:rsidP="00133D6A">
      <w:pPr>
        <w:pStyle w:val="afe"/>
        <w:spacing w:line="460" w:lineRule="exact"/>
        <w:ind w:firstLineChars="0"/>
        <w:rPr>
          <w:rFonts w:ascii="宋体" w:hAnsi="宋体"/>
        </w:rPr>
      </w:pPr>
      <w:r w:rsidRPr="00CE3EF6">
        <w:rPr>
          <w:rFonts w:ascii="宋体" w:hAnsi="宋体" w:hint="eastAsia"/>
        </w:rPr>
        <w:t>（4）公用设施规划布局图</w:t>
      </w:r>
    </w:p>
    <w:p w:rsidR="00133D6A" w:rsidRPr="00CE3EF6" w:rsidRDefault="00133D6A" w:rsidP="00133D6A">
      <w:pPr>
        <w:pStyle w:val="afe"/>
        <w:spacing w:line="460" w:lineRule="exact"/>
        <w:ind w:firstLineChars="0"/>
        <w:rPr>
          <w:rFonts w:ascii="宋体" w:hAnsi="宋体"/>
        </w:rPr>
      </w:pPr>
      <w:r w:rsidRPr="00CE3EF6">
        <w:rPr>
          <w:rFonts w:ascii="宋体" w:hAnsi="宋体" w:hint="eastAsia"/>
        </w:rPr>
        <w:t>（5）市政</w:t>
      </w:r>
      <w:r w:rsidRPr="00CE3EF6">
        <w:rPr>
          <w:rFonts w:ascii="宋体" w:hAnsi="宋体"/>
        </w:rPr>
        <w:t>基础设施</w:t>
      </w:r>
      <w:r w:rsidRPr="00CE3EF6">
        <w:rPr>
          <w:rFonts w:ascii="宋体" w:hAnsi="宋体" w:hint="eastAsia"/>
        </w:rPr>
        <w:t>现</w:t>
      </w:r>
      <w:r w:rsidRPr="00CE3EF6">
        <w:rPr>
          <w:rFonts w:ascii="宋体" w:hAnsi="宋体"/>
        </w:rPr>
        <w:t>状接入条件分析图</w:t>
      </w:r>
    </w:p>
    <w:p w:rsidR="00133D6A" w:rsidRPr="00CE3EF6" w:rsidRDefault="00133D6A" w:rsidP="00133D6A">
      <w:pPr>
        <w:pStyle w:val="afe"/>
        <w:spacing w:line="460" w:lineRule="exact"/>
        <w:ind w:firstLineChars="0"/>
        <w:rPr>
          <w:rFonts w:ascii="宋体" w:hAnsi="宋体"/>
        </w:rPr>
      </w:pPr>
      <w:r w:rsidRPr="00CE3EF6">
        <w:rPr>
          <w:rFonts w:ascii="宋体" w:hAnsi="宋体" w:hint="eastAsia"/>
        </w:rPr>
        <w:t>（6）管</w:t>
      </w:r>
      <w:r w:rsidRPr="00CE3EF6">
        <w:rPr>
          <w:rFonts w:ascii="宋体" w:hAnsi="宋体"/>
        </w:rPr>
        <w:t>线廊道现状分</w:t>
      </w:r>
      <w:r w:rsidRPr="00CE3EF6">
        <w:rPr>
          <w:rFonts w:ascii="宋体" w:hAnsi="宋体" w:hint="eastAsia"/>
        </w:rPr>
        <w:t>布</w:t>
      </w:r>
      <w:r w:rsidRPr="00CE3EF6">
        <w:rPr>
          <w:rFonts w:ascii="宋体" w:hAnsi="宋体"/>
        </w:rPr>
        <w:t>图</w:t>
      </w:r>
    </w:p>
    <w:p w:rsidR="00133D6A" w:rsidRPr="00CE3EF6" w:rsidRDefault="00133D6A" w:rsidP="00133D6A">
      <w:pPr>
        <w:pStyle w:val="afe"/>
        <w:spacing w:line="460" w:lineRule="exact"/>
        <w:ind w:firstLineChars="0"/>
        <w:rPr>
          <w:rFonts w:ascii="宋体" w:hAnsi="宋体"/>
        </w:rPr>
      </w:pPr>
      <w:r w:rsidRPr="00CE3EF6">
        <w:rPr>
          <w:rFonts w:ascii="宋体" w:hAnsi="宋体" w:hint="eastAsia"/>
        </w:rPr>
        <w:t>（7）管</w:t>
      </w:r>
      <w:r w:rsidRPr="00CE3EF6">
        <w:rPr>
          <w:rFonts w:ascii="宋体" w:hAnsi="宋体"/>
        </w:rPr>
        <w:t>线廊道规划布局图</w:t>
      </w:r>
    </w:p>
    <w:p w:rsidR="00133D6A" w:rsidRPr="00CE3EF6" w:rsidRDefault="00133D6A" w:rsidP="00133D6A">
      <w:pPr>
        <w:pStyle w:val="afe"/>
        <w:spacing w:line="460" w:lineRule="exact"/>
        <w:ind w:firstLineChars="0"/>
        <w:rPr>
          <w:rFonts w:ascii="宋体" w:hAnsi="宋体"/>
        </w:rPr>
      </w:pPr>
      <w:r w:rsidRPr="00CE3EF6">
        <w:rPr>
          <w:rFonts w:ascii="宋体" w:hAnsi="宋体" w:hint="eastAsia"/>
        </w:rPr>
        <w:t>（8）道</w:t>
      </w:r>
      <w:r w:rsidRPr="00CE3EF6">
        <w:rPr>
          <w:rFonts w:ascii="宋体" w:hAnsi="宋体"/>
        </w:rPr>
        <w:t>路工程规划图</w:t>
      </w:r>
    </w:p>
    <w:p w:rsidR="00133D6A" w:rsidRPr="00CE3EF6" w:rsidRDefault="00133D6A" w:rsidP="00133D6A">
      <w:pPr>
        <w:pStyle w:val="afe"/>
        <w:spacing w:line="460" w:lineRule="exact"/>
        <w:ind w:firstLineChars="0"/>
        <w:rPr>
          <w:rFonts w:ascii="宋体" w:hAnsi="宋体"/>
        </w:rPr>
      </w:pPr>
      <w:r w:rsidRPr="00CE3EF6">
        <w:rPr>
          <w:rFonts w:ascii="宋体" w:hAnsi="宋体" w:hint="eastAsia"/>
        </w:rPr>
        <w:t>（9）市政</w:t>
      </w:r>
      <w:r w:rsidRPr="00CE3EF6">
        <w:rPr>
          <w:rFonts w:ascii="宋体" w:hAnsi="宋体"/>
        </w:rPr>
        <w:t>基础工程规划图</w:t>
      </w:r>
    </w:p>
    <w:p w:rsidR="00133D6A" w:rsidRPr="00CE3EF6" w:rsidRDefault="00133D6A" w:rsidP="00133D6A">
      <w:pPr>
        <w:pStyle w:val="afe"/>
        <w:spacing w:line="460" w:lineRule="exact"/>
        <w:ind w:firstLineChars="0"/>
        <w:rPr>
          <w:rFonts w:ascii="宋体" w:hAnsi="宋体"/>
        </w:rPr>
      </w:pPr>
      <w:r w:rsidRPr="00CE3EF6">
        <w:rPr>
          <w:rFonts w:ascii="宋体" w:hAnsi="宋体" w:hint="eastAsia"/>
        </w:rPr>
        <w:t>（</w:t>
      </w:r>
      <w:r w:rsidRPr="00CE3EF6">
        <w:rPr>
          <w:rFonts w:ascii="宋体" w:hAnsi="宋体"/>
        </w:rPr>
        <w:t>10</w:t>
      </w:r>
      <w:r w:rsidRPr="00CE3EF6">
        <w:rPr>
          <w:rFonts w:ascii="宋体" w:hAnsi="宋体" w:hint="eastAsia"/>
        </w:rPr>
        <w:t>）其他必要的图纸</w:t>
      </w:r>
    </w:p>
    <w:p w:rsidR="00133D6A" w:rsidRPr="00CE3EF6" w:rsidRDefault="00133D6A" w:rsidP="00133D6A">
      <w:pPr>
        <w:spacing w:line="360" w:lineRule="auto"/>
        <w:ind w:firstLineChars="200" w:firstLine="422"/>
        <w:rPr>
          <w:rFonts w:ascii="宋体" w:hAnsi="宋体"/>
          <w:b/>
          <w:szCs w:val="21"/>
        </w:rPr>
      </w:pPr>
      <w:r w:rsidRPr="00CE3EF6">
        <w:rPr>
          <w:rFonts w:ascii="宋体" w:hAnsi="宋体"/>
          <w:b/>
          <w:szCs w:val="21"/>
        </w:rPr>
        <w:t>5.2工程设计成果要求</w:t>
      </w:r>
    </w:p>
    <w:p w:rsidR="00133D6A" w:rsidRPr="00CE3EF6" w:rsidRDefault="00133D6A" w:rsidP="00133D6A">
      <w:pPr>
        <w:pStyle w:val="afe"/>
        <w:spacing w:line="460" w:lineRule="exact"/>
        <w:ind w:firstLineChars="0"/>
        <w:rPr>
          <w:rFonts w:ascii="宋体" w:hAnsi="宋体"/>
        </w:rPr>
      </w:pPr>
      <w:r w:rsidRPr="00CE3EF6">
        <w:rPr>
          <w:rFonts w:ascii="宋体" w:hAnsi="宋体"/>
        </w:rPr>
        <w:t>1</w:t>
      </w:r>
      <w:r w:rsidRPr="00CE3EF6">
        <w:rPr>
          <w:rFonts w:ascii="宋体" w:hAnsi="宋体" w:hint="eastAsia"/>
        </w:rPr>
        <w:t>、设计说明</w:t>
      </w:r>
    </w:p>
    <w:p w:rsidR="00133D6A" w:rsidRPr="00CE3EF6" w:rsidRDefault="00133D6A" w:rsidP="00133D6A">
      <w:pPr>
        <w:adjustRightInd w:val="0"/>
        <w:snapToGrid w:val="0"/>
        <w:spacing w:beforeLines="50" w:before="156" w:line="360" w:lineRule="auto"/>
        <w:ind w:firstLineChars="200" w:firstLine="420"/>
        <w:rPr>
          <w:rFonts w:ascii="宋体" w:hAnsi="宋体" w:cs="宋体"/>
        </w:rPr>
      </w:pPr>
      <w:r w:rsidRPr="00CE3EF6">
        <w:rPr>
          <w:rFonts w:ascii="宋体" w:hAnsi="宋体" w:cs="宋体"/>
        </w:rPr>
        <w:lastRenderedPageBreak/>
        <w:t>2</w:t>
      </w:r>
      <w:r w:rsidRPr="00CE3EF6">
        <w:rPr>
          <w:rFonts w:ascii="宋体" w:hAnsi="宋体" w:cs="宋体" w:hint="eastAsia"/>
        </w:rPr>
        <w:t>、</w:t>
      </w:r>
      <w:r w:rsidRPr="00CE3EF6">
        <w:rPr>
          <w:rFonts w:ascii="宋体" w:hAnsi="宋体" w:cs="宋体"/>
        </w:rPr>
        <w:t>图纸</w:t>
      </w:r>
    </w:p>
    <w:p w:rsidR="00133D6A" w:rsidRPr="00CE3EF6" w:rsidRDefault="00133D6A" w:rsidP="00133D6A">
      <w:pPr>
        <w:adjustRightInd w:val="0"/>
        <w:snapToGrid w:val="0"/>
        <w:spacing w:beforeLines="50" w:before="156" w:line="360" w:lineRule="auto"/>
        <w:ind w:firstLineChars="177" w:firstLine="372"/>
        <w:rPr>
          <w:rFonts w:ascii="宋体" w:hAnsi="宋体" w:cs="宋体"/>
        </w:rPr>
      </w:pPr>
      <w:r w:rsidRPr="00CE3EF6">
        <w:rPr>
          <w:rFonts w:ascii="宋体" w:hAnsi="宋体" w:cs="宋体" w:hint="eastAsia"/>
        </w:rPr>
        <w:t>（</w:t>
      </w:r>
      <w:r w:rsidRPr="00CE3EF6">
        <w:rPr>
          <w:rFonts w:ascii="宋体" w:hAnsi="宋体" w:cs="宋体"/>
        </w:rPr>
        <w:t>1）道路工程</w:t>
      </w:r>
      <w:r w:rsidRPr="00CE3EF6">
        <w:rPr>
          <w:rFonts w:ascii="宋体" w:hAnsi="宋体" w:cs="宋体" w:hint="eastAsia"/>
        </w:rPr>
        <w:t>设计</w:t>
      </w:r>
      <w:r w:rsidRPr="00CE3EF6">
        <w:rPr>
          <w:rFonts w:ascii="宋体" w:hAnsi="宋体" w:cs="宋体"/>
        </w:rPr>
        <w:t>图</w:t>
      </w:r>
    </w:p>
    <w:p w:rsidR="00133D6A" w:rsidRPr="00CE3EF6" w:rsidRDefault="00133D6A" w:rsidP="00133D6A">
      <w:pPr>
        <w:adjustRightInd w:val="0"/>
        <w:snapToGrid w:val="0"/>
        <w:spacing w:beforeLines="50" w:before="156" w:line="360" w:lineRule="auto"/>
        <w:ind w:firstLineChars="177" w:firstLine="372"/>
        <w:rPr>
          <w:rFonts w:ascii="宋体" w:hAnsi="宋体" w:cs="宋体"/>
        </w:rPr>
      </w:pPr>
      <w:r w:rsidRPr="00CE3EF6">
        <w:rPr>
          <w:rFonts w:ascii="宋体" w:hAnsi="宋体" w:cs="宋体" w:hint="eastAsia"/>
        </w:rPr>
        <w:t>（</w:t>
      </w:r>
      <w:r w:rsidRPr="00CE3EF6">
        <w:rPr>
          <w:rFonts w:ascii="宋体" w:hAnsi="宋体" w:cs="宋体"/>
        </w:rPr>
        <w:t>2）桥梁工程</w:t>
      </w:r>
      <w:r w:rsidRPr="00CE3EF6">
        <w:rPr>
          <w:rFonts w:ascii="宋体" w:hAnsi="宋体" w:cs="宋体" w:hint="eastAsia"/>
        </w:rPr>
        <w:t>设计图</w:t>
      </w:r>
    </w:p>
    <w:p w:rsidR="00133D6A" w:rsidRPr="00CE3EF6" w:rsidRDefault="00133D6A" w:rsidP="00133D6A">
      <w:pPr>
        <w:adjustRightInd w:val="0"/>
        <w:snapToGrid w:val="0"/>
        <w:spacing w:beforeLines="50" w:before="156" w:line="360" w:lineRule="auto"/>
        <w:ind w:firstLineChars="177" w:firstLine="372"/>
        <w:rPr>
          <w:rFonts w:ascii="宋体" w:hAnsi="宋体" w:cs="宋体"/>
        </w:rPr>
      </w:pPr>
      <w:r w:rsidRPr="00CE3EF6">
        <w:rPr>
          <w:rFonts w:ascii="宋体" w:hAnsi="宋体" w:cs="宋体" w:hint="eastAsia"/>
        </w:rPr>
        <w:t>（</w:t>
      </w:r>
      <w:r w:rsidRPr="00CE3EF6">
        <w:rPr>
          <w:rFonts w:ascii="宋体" w:hAnsi="宋体" w:cs="宋体"/>
        </w:rPr>
        <w:t>3）排水工程</w:t>
      </w:r>
      <w:r w:rsidRPr="00CE3EF6">
        <w:rPr>
          <w:rFonts w:ascii="宋体" w:hAnsi="宋体" w:cs="宋体" w:hint="eastAsia"/>
        </w:rPr>
        <w:t>设计图</w:t>
      </w:r>
    </w:p>
    <w:p w:rsidR="00133D6A" w:rsidRPr="00CE3EF6" w:rsidRDefault="00133D6A" w:rsidP="00133D6A">
      <w:pPr>
        <w:adjustRightInd w:val="0"/>
        <w:snapToGrid w:val="0"/>
        <w:spacing w:beforeLines="50" w:before="156" w:line="360" w:lineRule="auto"/>
        <w:ind w:firstLineChars="177" w:firstLine="372"/>
        <w:rPr>
          <w:rFonts w:ascii="宋体" w:hAnsi="宋体" w:cs="宋体"/>
        </w:rPr>
      </w:pPr>
      <w:r w:rsidRPr="00CE3EF6">
        <w:rPr>
          <w:rFonts w:ascii="宋体" w:hAnsi="宋体" w:cs="宋体" w:hint="eastAsia"/>
        </w:rPr>
        <w:t>（4）河道工程设计图</w:t>
      </w:r>
    </w:p>
    <w:p w:rsidR="00133D6A" w:rsidRPr="00CE3EF6" w:rsidRDefault="00133D6A" w:rsidP="00133D6A">
      <w:pPr>
        <w:adjustRightInd w:val="0"/>
        <w:snapToGrid w:val="0"/>
        <w:spacing w:beforeLines="50" w:before="156" w:line="360" w:lineRule="auto"/>
        <w:ind w:firstLineChars="177" w:firstLine="372"/>
        <w:rPr>
          <w:rFonts w:ascii="宋体" w:hAnsi="宋体" w:cs="宋体"/>
        </w:rPr>
      </w:pPr>
      <w:r w:rsidRPr="00CE3EF6">
        <w:rPr>
          <w:rFonts w:ascii="宋体" w:hAnsi="宋体" w:cs="宋体" w:hint="eastAsia"/>
        </w:rPr>
        <w:t>（5）建筑工程设计图</w:t>
      </w:r>
    </w:p>
    <w:p w:rsidR="00133D6A" w:rsidRPr="00CE3EF6" w:rsidRDefault="00133D6A" w:rsidP="00133D6A">
      <w:pPr>
        <w:adjustRightInd w:val="0"/>
        <w:snapToGrid w:val="0"/>
        <w:spacing w:beforeLines="50" w:before="156" w:line="360" w:lineRule="auto"/>
        <w:ind w:firstLineChars="177" w:firstLine="372"/>
        <w:rPr>
          <w:rFonts w:ascii="宋体" w:hAnsi="宋体" w:cs="宋体"/>
        </w:rPr>
      </w:pPr>
      <w:r w:rsidRPr="00CE3EF6">
        <w:rPr>
          <w:rFonts w:ascii="宋体" w:hAnsi="宋体" w:cs="宋体" w:hint="eastAsia"/>
        </w:rPr>
        <w:t>（</w:t>
      </w:r>
      <w:r w:rsidRPr="00CE3EF6">
        <w:rPr>
          <w:rFonts w:ascii="宋体" w:hAnsi="宋体" w:cs="宋体"/>
        </w:rPr>
        <w:t>6）设计单位认为需要补充的其他图纸。</w:t>
      </w:r>
    </w:p>
    <w:p w:rsidR="00133D6A" w:rsidRPr="00CE3EF6" w:rsidRDefault="00133D6A" w:rsidP="00133D6A">
      <w:pPr>
        <w:spacing w:line="360" w:lineRule="auto"/>
        <w:ind w:firstLine="585"/>
        <w:rPr>
          <w:rFonts w:ascii="宋体" w:hAnsi="宋体"/>
          <w:b/>
          <w:szCs w:val="21"/>
        </w:rPr>
      </w:pPr>
      <w:r w:rsidRPr="00CE3EF6">
        <w:rPr>
          <w:rFonts w:ascii="宋体" w:hAnsi="宋体" w:hint="eastAsia"/>
          <w:b/>
          <w:szCs w:val="21"/>
        </w:rPr>
        <w:t>（六）进度要求</w:t>
      </w:r>
    </w:p>
    <w:p w:rsidR="00133D6A" w:rsidRPr="00CE3EF6" w:rsidRDefault="00133D6A" w:rsidP="00133D6A">
      <w:pPr>
        <w:spacing w:line="360" w:lineRule="auto"/>
        <w:ind w:firstLine="585"/>
        <w:rPr>
          <w:rFonts w:ascii="宋体" w:hAnsi="宋体"/>
          <w:b/>
          <w:szCs w:val="21"/>
        </w:rPr>
      </w:pPr>
      <w:r w:rsidRPr="00CE3EF6">
        <w:rPr>
          <w:rFonts w:ascii="宋体" w:hAnsi="宋体"/>
          <w:b/>
          <w:szCs w:val="21"/>
        </w:rPr>
        <w:t>6</w:t>
      </w:r>
      <w:r w:rsidRPr="00CE3EF6">
        <w:rPr>
          <w:rFonts w:ascii="宋体" w:hAnsi="宋体" w:hint="eastAsia"/>
          <w:b/>
          <w:szCs w:val="21"/>
        </w:rPr>
        <w:t>.1规划设计</w:t>
      </w:r>
    </w:p>
    <w:p w:rsidR="00133D6A" w:rsidRPr="00CE3EF6" w:rsidRDefault="00133D6A" w:rsidP="00133D6A">
      <w:pPr>
        <w:spacing w:line="360" w:lineRule="auto"/>
        <w:ind w:firstLine="585"/>
        <w:rPr>
          <w:rFonts w:ascii="宋体" w:hAnsi="宋体"/>
          <w:szCs w:val="21"/>
        </w:rPr>
      </w:pPr>
      <w:r w:rsidRPr="00CE3EF6">
        <w:rPr>
          <w:rFonts w:ascii="宋体" w:hAnsi="宋体" w:hint="eastAsia"/>
          <w:szCs w:val="21"/>
        </w:rPr>
        <w:t>合</w:t>
      </w:r>
      <w:r w:rsidRPr="00CE3EF6">
        <w:rPr>
          <w:rFonts w:ascii="宋体" w:hAnsi="宋体"/>
          <w:szCs w:val="21"/>
        </w:rPr>
        <w:t>同签订后15</w:t>
      </w:r>
      <w:r w:rsidRPr="00CE3EF6">
        <w:rPr>
          <w:rFonts w:ascii="宋体" w:hAnsi="宋体" w:hint="eastAsia"/>
          <w:szCs w:val="21"/>
        </w:rPr>
        <w:t>日</w:t>
      </w:r>
      <w:r w:rsidRPr="00CE3EF6">
        <w:rPr>
          <w:rFonts w:ascii="宋体" w:hAnsi="宋体"/>
          <w:szCs w:val="21"/>
        </w:rPr>
        <w:t>内完成</w:t>
      </w:r>
      <w:r w:rsidRPr="00CE3EF6">
        <w:rPr>
          <w:rFonts w:ascii="宋体" w:hAnsi="宋体" w:hint="eastAsia"/>
          <w:szCs w:val="21"/>
        </w:rPr>
        <w:t>初</w:t>
      </w:r>
      <w:r w:rsidRPr="00CE3EF6">
        <w:rPr>
          <w:rFonts w:ascii="宋体" w:hAnsi="宋体"/>
          <w:szCs w:val="21"/>
        </w:rPr>
        <w:t>方案，初方案</w:t>
      </w:r>
      <w:r w:rsidRPr="00CE3EF6">
        <w:rPr>
          <w:rFonts w:ascii="宋体" w:hAnsi="宋体" w:hint="eastAsia"/>
          <w:szCs w:val="21"/>
        </w:rPr>
        <w:t>审</w:t>
      </w:r>
      <w:r w:rsidRPr="00CE3EF6">
        <w:rPr>
          <w:rFonts w:ascii="宋体" w:hAnsi="宋体"/>
          <w:szCs w:val="21"/>
        </w:rPr>
        <w:t>查意见</w:t>
      </w:r>
      <w:r w:rsidRPr="00CE3EF6">
        <w:rPr>
          <w:rFonts w:ascii="宋体" w:hAnsi="宋体" w:hint="eastAsia"/>
          <w:szCs w:val="21"/>
        </w:rPr>
        <w:t>明确</w:t>
      </w:r>
      <w:r w:rsidRPr="00CE3EF6">
        <w:rPr>
          <w:rFonts w:ascii="宋体" w:hAnsi="宋体"/>
          <w:szCs w:val="21"/>
        </w:rPr>
        <w:t>后10</w:t>
      </w:r>
      <w:r w:rsidRPr="00CE3EF6">
        <w:rPr>
          <w:rFonts w:ascii="宋体" w:hAnsi="宋体" w:hint="eastAsia"/>
          <w:szCs w:val="21"/>
        </w:rPr>
        <w:t>日</w:t>
      </w:r>
      <w:r w:rsidRPr="00CE3EF6">
        <w:rPr>
          <w:rFonts w:ascii="宋体" w:hAnsi="宋体"/>
          <w:szCs w:val="21"/>
        </w:rPr>
        <w:t>内完成会审稿，会</w:t>
      </w:r>
      <w:r w:rsidRPr="00CE3EF6">
        <w:rPr>
          <w:rFonts w:ascii="宋体" w:hAnsi="宋体" w:hint="eastAsia"/>
          <w:szCs w:val="21"/>
        </w:rPr>
        <w:t>审</w:t>
      </w:r>
      <w:r w:rsidRPr="00CE3EF6">
        <w:rPr>
          <w:rFonts w:ascii="宋体" w:hAnsi="宋体"/>
          <w:szCs w:val="21"/>
        </w:rPr>
        <w:t>意见明确后5</w:t>
      </w:r>
      <w:r w:rsidRPr="00CE3EF6">
        <w:rPr>
          <w:rFonts w:ascii="宋体" w:hAnsi="宋体" w:hint="eastAsia"/>
          <w:szCs w:val="21"/>
        </w:rPr>
        <w:t>日</w:t>
      </w:r>
      <w:r w:rsidRPr="00CE3EF6">
        <w:rPr>
          <w:rFonts w:ascii="宋体" w:hAnsi="宋体"/>
          <w:szCs w:val="21"/>
        </w:rPr>
        <w:t>内</w:t>
      </w:r>
      <w:r w:rsidRPr="00CE3EF6">
        <w:rPr>
          <w:rFonts w:ascii="宋体" w:hAnsi="宋体" w:hint="eastAsia"/>
          <w:szCs w:val="21"/>
        </w:rPr>
        <w:t>提交成果。</w:t>
      </w:r>
    </w:p>
    <w:p w:rsidR="00133D6A" w:rsidRPr="00CE3EF6" w:rsidRDefault="00133D6A" w:rsidP="00133D6A">
      <w:pPr>
        <w:spacing w:line="360" w:lineRule="auto"/>
        <w:ind w:firstLine="585"/>
        <w:rPr>
          <w:rFonts w:ascii="宋体" w:hAnsi="宋体"/>
          <w:b/>
          <w:szCs w:val="21"/>
        </w:rPr>
      </w:pPr>
      <w:r w:rsidRPr="00CE3EF6">
        <w:rPr>
          <w:rFonts w:ascii="宋体" w:hAnsi="宋体"/>
          <w:b/>
          <w:szCs w:val="21"/>
        </w:rPr>
        <w:t>6</w:t>
      </w:r>
      <w:r w:rsidRPr="00CE3EF6">
        <w:rPr>
          <w:rFonts w:ascii="宋体" w:hAnsi="宋体" w:hint="eastAsia"/>
          <w:b/>
          <w:szCs w:val="21"/>
        </w:rPr>
        <w:t>.2工程设计</w:t>
      </w:r>
    </w:p>
    <w:p w:rsidR="00133D6A" w:rsidRPr="00CE3EF6" w:rsidRDefault="00133D6A" w:rsidP="00133D6A">
      <w:pPr>
        <w:spacing w:line="360" w:lineRule="auto"/>
        <w:ind w:firstLine="585"/>
        <w:rPr>
          <w:rFonts w:ascii="宋体" w:hAnsi="宋体"/>
          <w:szCs w:val="21"/>
        </w:rPr>
      </w:pPr>
      <w:r w:rsidRPr="00CE3EF6">
        <w:rPr>
          <w:rFonts w:ascii="宋体" w:hAnsi="宋体" w:hint="eastAsia"/>
          <w:szCs w:val="21"/>
        </w:rPr>
        <w:t>合同签订后</w:t>
      </w:r>
      <w:r w:rsidRPr="00CE3EF6">
        <w:rPr>
          <w:rFonts w:ascii="宋体" w:hAnsi="宋体"/>
          <w:szCs w:val="21"/>
        </w:rPr>
        <w:t>25</w:t>
      </w:r>
      <w:r w:rsidRPr="00CE3EF6">
        <w:rPr>
          <w:rFonts w:ascii="宋体" w:hAnsi="宋体" w:hint="eastAsia"/>
          <w:szCs w:val="21"/>
        </w:rPr>
        <w:t>日内完成方案设计，设计方案经审查通过后10日内完成初步设计及概算文本编制，初步设计评审后</w:t>
      </w:r>
      <w:r w:rsidRPr="00CE3EF6">
        <w:rPr>
          <w:rFonts w:ascii="宋体" w:hAnsi="宋体"/>
          <w:szCs w:val="21"/>
        </w:rPr>
        <w:t>5</w:t>
      </w:r>
      <w:r w:rsidRPr="00CE3EF6">
        <w:rPr>
          <w:rFonts w:ascii="宋体" w:hAnsi="宋体" w:hint="eastAsia"/>
          <w:szCs w:val="21"/>
        </w:rPr>
        <w:t>日内提交调整后的初步设计文本及概算，初步设计评审后10日内完成施工图设计。</w:t>
      </w:r>
    </w:p>
    <w:p w:rsidR="00133D6A" w:rsidRPr="00CE3EF6" w:rsidRDefault="00133D6A" w:rsidP="00133D6A">
      <w:pPr>
        <w:spacing w:line="360" w:lineRule="auto"/>
        <w:ind w:firstLine="585"/>
        <w:rPr>
          <w:rFonts w:ascii="宋体" w:hAnsi="宋体"/>
          <w:b/>
          <w:szCs w:val="21"/>
        </w:rPr>
      </w:pPr>
      <w:r w:rsidRPr="00CE3EF6">
        <w:rPr>
          <w:rFonts w:ascii="宋体" w:hAnsi="宋体" w:hint="eastAsia"/>
          <w:b/>
          <w:szCs w:val="21"/>
        </w:rPr>
        <w:t>6.3工程</w:t>
      </w:r>
      <w:r w:rsidRPr="00CE3EF6">
        <w:rPr>
          <w:rFonts w:ascii="宋体" w:hAnsi="宋体"/>
          <w:b/>
          <w:szCs w:val="21"/>
        </w:rPr>
        <w:t>勘察与测量</w:t>
      </w:r>
      <w:r w:rsidRPr="00CE3EF6">
        <w:rPr>
          <w:rFonts w:ascii="宋体" w:hAnsi="宋体" w:hint="eastAsia"/>
          <w:b/>
          <w:szCs w:val="21"/>
        </w:rPr>
        <w:t>：</w:t>
      </w:r>
      <w:r w:rsidRPr="00CE3EF6">
        <w:rPr>
          <w:rFonts w:ascii="宋体" w:hAnsi="宋体" w:hint="eastAsia"/>
          <w:szCs w:val="21"/>
        </w:rPr>
        <w:t>勘察与测量的进度满足施工图设计要求。</w:t>
      </w:r>
    </w:p>
    <w:p w:rsidR="00133D6A" w:rsidRPr="00CE3EF6" w:rsidRDefault="00133D6A" w:rsidP="00133D6A">
      <w:pPr>
        <w:spacing w:line="360" w:lineRule="auto"/>
        <w:ind w:firstLine="585"/>
        <w:rPr>
          <w:rFonts w:ascii="宋体" w:hAnsi="宋体"/>
          <w:b/>
          <w:szCs w:val="21"/>
        </w:rPr>
      </w:pPr>
      <w:r w:rsidRPr="00CE3EF6">
        <w:rPr>
          <w:rFonts w:ascii="宋体" w:hAnsi="宋体" w:hint="eastAsia"/>
          <w:b/>
          <w:szCs w:val="21"/>
        </w:rPr>
        <w:t>（七）质量要求</w:t>
      </w:r>
    </w:p>
    <w:p w:rsidR="00133D6A" w:rsidRPr="00CE3EF6" w:rsidRDefault="00133D6A" w:rsidP="00133D6A">
      <w:pPr>
        <w:spacing w:line="360" w:lineRule="auto"/>
        <w:ind w:firstLine="585"/>
        <w:rPr>
          <w:rFonts w:ascii="宋体" w:hAnsi="宋体"/>
          <w:b/>
          <w:szCs w:val="21"/>
        </w:rPr>
      </w:pPr>
      <w:r w:rsidRPr="00CE3EF6">
        <w:rPr>
          <w:rFonts w:ascii="宋体" w:hAnsi="宋体" w:hint="eastAsia"/>
          <w:szCs w:val="21"/>
        </w:rPr>
        <w:t>按国家技术规范、标准及规程，达到设计任务书要求的设计深度，符合国家现行设计标准及地方性设计标准。</w:t>
      </w:r>
    </w:p>
    <w:p w:rsidR="00133D6A" w:rsidRPr="00CE3EF6" w:rsidRDefault="00133D6A" w:rsidP="00133D6A">
      <w:pPr>
        <w:spacing w:line="360" w:lineRule="auto"/>
        <w:ind w:firstLine="585"/>
        <w:rPr>
          <w:rFonts w:ascii="宋体" w:hAnsi="宋体"/>
          <w:b/>
          <w:szCs w:val="21"/>
        </w:rPr>
      </w:pPr>
      <w:r w:rsidRPr="00CE3EF6">
        <w:rPr>
          <w:rFonts w:ascii="宋体" w:hAnsi="宋体" w:hint="eastAsia"/>
          <w:b/>
          <w:szCs w:val="21"/>
        </w:rPr>
        <w:t xml:space="preserve">（八）对投入本项目的人员的要求 </w:t>
      </w:r>
    </w:p>
    <w:tbl>
      <w:tblPr>
        <w:tblW w:w="9542" w:type="dxa"/>
        <w:tblInd w:w="108" w:type="dxa"/>
        <w:tblLayout w:type="fixed"/>
        <w:tblLook w:val="0000" w:firstRow="0" w:lastRow="0" w:firstColumn="0" w:lastColumn="0" w:noHBand="0" w:noVBand="0"/>
      </w:tblPr>
      <w:tblGrid>
        <w:gridCol w:w="837"/>
        <w:gridCol w:w="2234"/>
        <w:gridCol w:w="1465"/>
        <w:gridCol w:w="2446"/>
        <w:gridCol w:w="1266"/>
        <w:gridCol w:w="1294"/>
      </w:tblGrid>
      <w:tr w:rsidR="00CE3EF6" w:rsidRPr="00CE3EF6" w:rsidTr="003F3D8C">
        <w:trPr>
          <w:trHeight w:val="459"/>
        </w:trPr>
        <w:tc>
          <w:tcPr>
            <w:tcW w:w="837"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序号</w:t>
            </w:r>
          </w:p>
        </w:tc>
        <w:tc>
          <w:tcPr>
            <w:tcW w:w="223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本工程需设计人员专业岗位</w:t>
            </w:r>
          </w:p>
        </w:tc>
        <w:tc>
          <w:tcPr>
            <w:tcW w:w="1465"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专业要求</w:t>
            </w:r>
          </w:p>
        </w:tc>
        <w:tc>
          <w:tcPr>
            <w:tcW w:w="244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技术职称或职业资格要求</w:t>
            </w:r>
          </w:p>
        </w:tc>
        <w:tc>
          <w:tcPr>
            <w:tcW w:w="126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数量要求（人）</w:t>
            </w:r>
          </w:p>
        </w:tc>
        <w:tc>
          <w:tcPr>
            <w:tcW w:w="129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备注</w:t>
            </w:r>
          </w:p>
        </w:tc>
      </w:tr>
      <w:tr w:rsidR="00CE3EF6" w:rsidRPr="00CE3EF6" w:rsidTr="003F3D8C">
        <w:trPr>
          <w:trHeight w:val="548"/>
        </w:trPr>
        <w:tc>
          <w:tcPr>
            <w:tcW w:w="837"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1</w:t>
            </w:r>
          </w:p>
        </w:tc>
        <w:tc>
          <w:tcPr>
            <w:tcW w:w="223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项目负责人</w:t>
            </w:r>
          </w:p>
        </w:tc>
        <w:tc>
          <w:tcPr>
            <w:tcW w:w="1465"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规划</w:t>
            </w:r>
            <w:r w:rsidRPr="00CE3EF6">
              <w:rPr>
                <w:rFonts w:ascii="宋体" w:hAnsi="宋体" w:cs="宋体" w:hint="eastAsia"/>
              </w:rPr>
              <w:t>相</w:t>
            </w:r>
            <w:r w:rsidRPr="00CE3EF6">
              <w:rPr>
                <w:rFonts w:ascii="宋体" w:hAnsi="宋体" w:cs="宋体"/>
              </w:rPr>
              <w:t>关专业</w:t>
            </w:r>
          </w:p>
        </w:tc>
        <w:tc>
          <w:tcPr>
            <w:tcW w:w="244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高级工程师及以上</w:t>
            </w:r>
          </w:p>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注</w:t>
            </w:r>
            <w:r w:rsidRPr="00CE3EF6">
              <w:rPr>
                <w:rFonts w:ascii="宋体" w:hAnsi="宋体" w:cs="宋体"/>
              </w:rPr>
              <w:t>册城市规划师</w:t>
            </w:r>
          </w:p>
        </w:tc>
        <w:tc>
          <w:tcPr>
            <w:tcW w:w="126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1</w:t>
            </w:r>
          </w:p>
        </w:tc>
        <w:tc>
          <w:tcPr>
            <w:tcW w:w="129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b/>
                <w:bCs/>
              </w:rPr>
            </w:pPr>
            <w:r w:rsidRPr="00CE3EF6">
              <w:rPr>
                <w:rFonts w:ascii="宋体" w:hAnsi="宋体" w:cs="宋体" w:hint="eastAsia"/>
              </w:rPr>
              <w:t>全面负责协调工作</w:t>
            </w:r>
          </w:p>
        </w:tc>
      </w:tr>
      <w:tr w:rsidR="00CE3EF6" w:rsidRPr="00CE3EF6" w:rsidTr="003F3D8C">
        <w:trPr>
          <w:trHeight w:val="548"/>
        </w:trPr>
        <w:tc>
          <w:tcPr>
            <w:tcW w:w="837"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2</w:t>
            </w:r>
          </w:p>
        </w:tc>
        <w:tc>
          <w:tcPr>
            <w:tcW w:w="223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规划</w:t>
            </w:r>
          </w:p>
        </w:tc>
        <w:tc>
          <w:tcPr>
            <w:tcW w:w="1465"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规划</w:t>
            </w:r>
            <w:r w:rsidRPr="00CE3EF6">
              <w:rPr>
                <w:rFonts w:ascii="宋体" w:hAnsi="宋体" w:cs="宋体"/>
              </w:rPr>
              <w:t>专业</w:t>
            </w:r>
          </w:p>
        </w:tc>
        <w:tc>
          <w:tcPr>
            <w:tcW w:w="244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工程师及以上</w:t>
            </w:r>
          </w:p>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注</w:t>
            </w:r>
            <w:r w:rsidRPr="00CE3EF6">
              <w:rPr>
                <w:rFonts w:ascii="宋体" w:hAnsi="宋体" w:cs="宋体"/>
              </w:rPr>
              <w:t>册城市规划师</w:t>
            </w:r>
          </w:p>
        </w:tc>
        <w:tc>
          <w:tcPr>
            <w:tcW w:w="126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2</w:t>
            </w:r>
          </w:p>
        </w:tc>
        <w:tc>
          <w:tcPr>
            <w:tcW w:w="129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p>
        </w:tc>
      </w:tr>
      <w:tr w:rsidR="00CE3EF6" w:rsidRPr="00CE3EF6" w:rsidTr="003F3D8C">
        <w:trPr>
          <w:trHeight w:val="548"/>
        </w:trPr>
        <w:tc>
          <w:tcPr>
            <w:tcW w:w="837"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3</w:t>
            </w:r>
          </w:p>
        </w:tc>
        <w:tc>
          <w:tcPr>
            <w:tcW w:w="223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道路</w:t>
            </w:r>
          </w:p>
        </w:tc>
        <w:tc>
          <w:tcPr>
            <w:tcW w:w="1465"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相关专业</w:t>
            </w:r>
          </w:p>
        </w:tc>
        <w:tc>
          <w:tcPr>
            <w:tcW w:w="244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工程师及以上</w:t>
            </w:r>
          </w:p>
        </w:tc>
        <w:tc>
          <w:tcPr>
            <w:tcW w:w="126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2</w:t>
            </w:r>
          </w:p>
        </w:tc>
        <w:tc>
          <w:tcPr>
            <w:tcW w:w="129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p>
        </w:tc>
      </w:tr>
      <w:tr w:rsidR="00CE3EF6" w:rsidRPr="00CE3EF6" w:rsidTr="003F3D8C">
        <w:trPr>
          <w:trHeight w:val="548"/>
        </w:trPr>
        <w:tc>
          <w:tcPr>
            <w:tcW w:w="837"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4</w:t>
            </w:r>
          </w:p>
        </w:tc>
        <w:tc>
          <w:tcPr>
            <w:tcW w:w="223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桥梁</w:t>
            </w:r>
          </w:p>
        </w:tc>
        <w:tc>
          <w:tcPr>
            <w:tcW w:w="1465"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相关专业</w:t>
            </w:r>
          </w:p>
        </w:tc>
        <w:tc>
          <w:tcPr>
            <w:tcW w:w="244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工程师及以上</w:t>
            </w:r>
          </w:p>
        </w:tc>
        <w:tc>
          <w:tcPr>
            <w:tcW w:w="126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2</w:t>
            </w:r>
          </w:p>
        </w:tc>
        <w:tc>
          <w:tcPr>
            <w:tcW w:w="129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p>
        </w:tc>
      </w:tr>
      <w:tr w:rsidR="00CE3EF6" w:rsidRPr="00CE3EF6" w:rsidTr="003F3D8C">
        <w:trPr>
          <w:trHeight w:val="548"/>
        </w:trPr>
        <w:tc>
          <w:tcPr>
            <w:tcW w:w="837"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5</w:t>
            </w:r>
          </w:p>
        </w:tc>
        <w:tc>
          <w:tcPr>
            <w:tcW w:w="223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建筑</w:t>
            </w:r>
          </w:p>
        </w:tc>
        <w:tc>
          <w:tcPr>
            <w:tcW w:w="1465"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相关专业</w:t>
            </w:r>
          </w:p>
        </w:tc>
        <w:tc>
          <w:tcPr>
            <w:tcW w:w="244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工程师及以上</w:t>
            </w:r>
          </w:p>
        </w:tc>
        <w:tc>
          <w:tcPr>
            <w:tcW w:w="126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2</w:t>
            </w:r>
          </w:p>
        </w:tc>
        <w:tc>
          <w:tcPr>
            <w:tcW w:w="129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p>
        </w:tc>
      </w:tr>
      <w:tr w:rsidR="00CE3EF6" w:rsidRPr="00CE3EF6" w:rsidTr="003F3D8C">
        <w:trPr>
          <w:trHeight w:val="548"/>
        </w:trPr>
        <w:tc>
          <w:tcPr>
            <w:tcW w:w="837"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6</w:t>
            </w:r>
          </w:p>
        </w:tc>
        <w:tc>
          <w:tcPr>
            <w:tcW w:w="223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结构</w:t>
            </w:r>
          </w:p>
        </w:tc>
        <w:tc>
          <w:tcPr>
            <w:tcW w:w="1465"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相关专业</w:t>
            </w:r>
          </w:p>
        </w:tc>
        <w:tc>
          <w:tcPr>
            <w:tcW w:w="244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工程师及以上</w:t>
            </w:r>
          </w:p>
        </w:tc>
        <w:tc>
          <w:tcPr>
            <w:tcW w:w="126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2</w:t>
            </w:r>
          </w:p>
        </w:tc>
        <w:tc>
          <w:tcPr>
            <w:tcW w:w="129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p>
        </w:tc>
      </w:tr>
      <w:tr w:rsidR="00CE3EF6" w:rsidRPr="00CE3EF6" w:rsidTr="003F3D8C">
        <w:trPr>
          <w:trHeight w:val="516"/>
        </w:trPr>
        <w:tc>
          <w:tcPr>
            <w:tcW w:w="837"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lastRenderedPageBreak/>
              <w:t>7</w:t>
            </w:r>
          </w:p>
        </w:tc>
        <w:tc>
          <w:tcPr>
            <w:tcW w:w="223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给排水</w:t>
            </w:r>
          </w:p>
        </w:tc>
        <w:tc>
          <w:tcPr>
            <w:tcW w:w="1465"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相关专业</w:t>
            </w:r>
          </w:p>
        </w:tc>
        <w:tc>
          <w:tcPr>
            <w:tcW w:w="244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工程师及以上</w:t>
            </w:r>
          </w:p>
        </w:tc>
        <w:tc>
          <w:tcPr>
            <w:tcW w:w="126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2</w:t>
            </w:r>
          </w:p>
        </w:tc>
        <w:tc>
          <w:tcPr>
            <w:tcW w:w="129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p>
        </w:tc>
      </w:tr>
      <w:tr w:rsidR="00CE3EF6" w:rsidRPr="00CE3EF6" w:rsidTr="003F3D8C">
        <w:trPr>
          <w:trHeight w:val="516"/>
        </w:trPr>
        <w:tc>
          <w:tcPr>
            <w:tcW w:w="837"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8</w:t>
            </w:r>
          </w:p>
        </w:tc>
        <w:tc>
          <w:tcPr>
            <w:tcW w:w="223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电气</w:t>
            </w:r>
          </w:p>
        </w:tc>
        <w:tc>
          <w:tcPr>
            <w:tcW w:w="1465"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相关专业</w:t>
            </w:r>
          </w:p>
        </w:tc>
        <w:tc>
          <w:tcPr>
            <w:tcW w:w="244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工程师及以上</w:t>
            </w:r>
          </w:p>
        </w:tc>
        <w:tc>
          <w:tcPr>
            <w:tcW w:w="126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2</w:t>
            </w:r>
          </w:p>
        </w:tc>
        <w:tc>
          <w:tcPr>
            <w:tcW w:w="129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p>
        </w:tc>
      </w:tr>
      <w:tr w:rsidR="00CE3EF6" w:rsidRPr="00CE3EF6" w:rsidTr="003F3D8C">
        <w:trPr>
          <w:trHeight w:val="516"/>
        </w:trPr>
        <w:tc>
          <w:tcPr>
            <w:tcW w:w="837"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9</w:t>
            </w:r>
          </w:p>
        </w:tc>
        <w:tc>
          <w:tcPr>
            <w:tcW w:w="223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概预算专业</w:t>
            </w:r>
          </w:p>
        </w:tc>
        <w:tc>
          <w:tcPr>
            <w:tcW w:w="1465"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相关专业</w:t>
            </w:r>
          </w:p>
        </w:tc>
        <w:tc>
          <w:tcPr>
            <w:tcW w:w="244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hint="eastAsia"/>
              </w:rPr>
              <w:t>注册造价工程师</w:t>
            </w:r>
          </w:p>
        </w:tc>
        <w:tc>
          <w:tcPr>
            <w:tcW w:w="1266"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r w:rsidRPr="00CE3EF6">
              <w:rPr>
                <w:rFonts w:ascii="宋体" w:hAnsi="宋体" w:cs="宋体"/>
              </w:rPr>
              <w:t>1</w:t>
            </w:r>
          </w:p>
        </w:tc>
        <w:tc>
          <w:tcPr>
            <w:tcW w:w="1294" w:type="dxa"/>
            <w:tcBorders>
              <w:top w:val="single" w:sz="4" w:space="0" w:color="auto"/>
              <w:left w:val="nil"/>
              <w:bottom w:val="single" w:sz="4" w:space="0" w:color="auto"/>
              <w:right w:val="single" w:sz="4" w:space="0" w:color="auto"/>
            </w:tcBorders>
            <w:vAlign w:val="center"/>
          </w:tcPr>
          <w:p w:rsidR="00133D6A" w:rsidRPr="00CE3EF6" w:rsidRDefault="00133D6A" w:rsidP="003F3D8C">
            <w:pPr>
              <w:adjustRightInd w:val="0"/>
              <w:snapToGrid w:val="0"/>
              <w:spacing w:line="360" w:lineRule="auto"/>
              <w:jc w:val="center"/>
              <w:rPr>
                <w:rFonts w:ascii="宋体" w:hAnsi="宋体" w:cs="宋体"/>
              </w:rPr>
            </w:pPr>
          </w:p>
        </w:tc>
      </w:tr>
    </w:tbl>
    <w:p w:rsidR="00133D6A" w:rsidRPr="00CE3EF6" w:rsidRDefault="00133D6A" w:rsidP="00133D6A"/>
    <w:p w:rsidR="00133D6A" w:rsidRPr="00CE3EF6" w:rsidRDefault="00133D6A" w:rsidP="00133D6A">
      <w:pPr>
        <w:spacing w:beforeLines="50" w:before="156" w:afterLines="50" w:after="156" w:line="360" w:lineRule="auto"/>
        <w:ind w:firstLineChars="200" w:firstLine="422"/>
        <w:rPr>
          <w:rFonts w:ascii="宋体" w:hAnsi="宋体"/>
          <w:b/>
          <w:szCs w:val="21"/>
        </w:rPr>
      </w:pPr>
    </w:p>
    <w:p w:rsidR="00133D6A" w:rsidRPr="00CE3EF6" w:rsidRDefault="00133D6A" w:rsidP="00133D6A">
      <w:pPr>
        <w:spacing w:beforeLines="50" w:before="156" w:afterLines="50" w:after="156" w:line="360" w:lineRule="auto"/>
        <w:ind w:firstLineChars="200" w:firstLine="422"/>
        <w:rPr>
          <w:rFonts w:ascii="宋体" w:hAnsi="宋体"/>
          <w:b/>
          <w:szCs w:val="21"/>
        </w:rPr>
      </w:pPr>
      <w:r w:rsidRPr="00CE3EF6">
        <w:rPr>
          <w:rFonts w:ascii="宋体" w:hAnsi="宋体" w:hint="eastAsia"/>
          <w:b/>
          <w:szCs w:val="21"/>
        </w:rPr>
        <w:t>附图纸</w:t>
      </w:r>
    </w:p>
    <w:p w:rsidR="00133D6A" w:rsidRPr="00CE3EF6" w:rsidRDefault="00133D6A" w:rsidP="00133D6A">
      <w:pPr>
        <w:spacing w:beforeLines="50" w:before="156" w:afterLines="50" w:after="156"/>
        <w:rPr>
          <w:rFonts w:ascii="仿宋_GB2312" w:eastAsia="仿宋_GB2312" w:hAnsi="Tahoma"/>
          <w:noProof/>
          <w:sz w:val="24"/>
          <w:szCs w:val="20"/>
        </w:rPr>
      </w:pPr>
    </w:p>
    <w:p w:rsidR="00133D6A" w:rsidRPr="00CE3EF6" w:rsidRDefault="00133D6A" w:rsidP="00133D6A">
      <w:pPr>
        <w:spacing w:beforeLines="50" w:before="156" w:afterLines="50" w:after="156"/>
        <w:jc w:val="center"/>
        <w:rPr>
          <w:rFonts w:ascii="仿宋_GB2312" w:eastAsia="仿宋_GB2312" w:hAnsi="Tahoma"/>
          <w:noProof/>
          <w:sz w:val="24"/>
          <w:szCs w:val="20"/>
        </w:rPr>
      </w:pPr>
    </w:p>
    <w:p w:rsidR="00133D6A" w:rsidRPr="00CE3EF6" w:rsidRDefault="00133D6A" w:rsidP="00133D6A">
      <w:pPr>
        <w:spacing w:beforeLines="50" w:before="156" w:afterLines="50" w:after="156"/>
        <w:jc w:val="center"/>
        <w:rPr>
          <w:rFonts w:ascii="仿宋_GB2312" w:eastAsia="仿宋_GB2312" w:hAnsi="Tahoma"/>
          <w:noProof/>
          <w:sz w:val="24"/>
          <w:szCs w:val="20"/>
        </w:rPr>
      </w:pPr>
      <w:r w:rsidRPr="00CE3EF6">
        <w:rPr>
          <w:rFonts w:ascii="仿宋_GB2312" w:eastAsia="仿宋_GB2312" w:hAnsi="Tahoma"/>
          <w:noProof/>
          <w:sz w:val="24"/>
          <w:szCs w:val="20"/>
        </w:rPr>
        <w:drawing>
          <wp:inline distT="0" distB="0" distL="0" distR="0">
            <wp:extent cx="5181600" cy="4429125"/>
            <wp:effectExtent l="0" t="0" r="0" b="0"/>
            <wp:docPr id="2" name="图片 2" descr="规划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规划范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1600" cy="4429125"/>
                    </a:xfrm>
                    <a:prstGeom prst="rect">
                      <a:avLst/>
                    </a:prstGeom>
                    <a:noFill/>
                    <a:ln>
                      <a:noFill/>
                    </a:ln>
                  </pic:spPr>
                </pic:pic>
              </a:graphicData>
            </a:graphic>
          </wp:inline>
        </w:drawing>
      </w:r>
    </w:p>
    <w:p w:rsidR="00133D6A" w:rsidRPr="00CE3EF6" w:rsidRDefault="00133D6A" w:rsidP="00133D6A">
      <w:pPr>
        <w:spacing w:beforeLines="50" w:before="156" w:afterLines="50" w:after="156"/>
        <w:jc w:val="center"/>
        <w:rPr>
          <w:rFonts w:ascii="仿宋_GB2312" w:eastAsia="仿宋_GB2312"/>
          <w:noProof/>
        </w:rPr>
      </w:pPr>
    </w:p>
    <w:p w:rsidR="00133D6A" w:rsidRPr="00CE3EF6" w:rsidRDefault="00133D6A" w:rsidP="00133D6A">
      <w:pPr>
        <w:widowControl/>
        <w:jc w:val="center"/>
        <w:rPr>
          <w:rFonts w:ascii="宋体" w:hAnsi="宋体" w:cs="宋体"/>
          <w:kern w:val="0"/>
          <w:sz w:val="24"/>
        </w:rPr>
      </w:pPr>
      <w:r w:rsidRPr="00CE3EF6">
        <w:rPr>
          <w:rFonts w:ascii="仿宋_GB2312" w:eastAsia="仿宋_GB2312" w:hint="eastAsia"/>
          <w:b/>
          <w:szCs w:val="32"/>
        </w:rPr>
        <w:t>规划设计范围</w:t>
      </w:r>
      <w:r w:rsidRPr="00CE3EF6">
        <w:rPr>
          <w:rFonts w:ascii="仿宋_GB2312" w:eastAsia="仿宋_GB2312"/>
          <w:b/>
          <w:szCs w:val="32"/>
        </w:rPr>
        <w:t>示意图</w:t>
      </w:r>
    </w:p>
    <w:p w:rsidR="00133D6A" w:rsidRPr="00CE3EF6" w:rsidRDefault="00133D6A" w:rsidP="00133D6A">
      <w:pPr>
        <w:spacing w:beforeLines="50" w:before="156" w:afterLines="50" w:after="156"/>
        <w:jc w:val="center"/>
        <w:rPr>
          <w:rFonts w:ascii="仿宋_GB2312" w:eastAsia="仿宋_GB2312"/>
          <w:b/>
          <w:sz w:val="32"/>
          <w:szCs w:val="32"/>
        </w:rPr>
      </w:pPr>
    </w:p>
    <w:p w:rsidR="00133D6A" w:rsidRPr="00CE3EF6" w:rsidRDefault="00133D6A" w:rsidP="00133D6A">
      <w:pPr>
        <w:spacing w:beforeLines="50" w:before="156" w:afterLines="50" w:after="156"/>
        <w:jc w:val="center"/>
        <w:rPr>
          <w:rFonts w:ascii="仿宋_GB2312" w:eastAsia="仿宋_GB2312" w:hAnsi="Tahoma"/>
          <w:b/>
          <w:sz w:val="32"/>
          <w:szCs w:val="32"/>
        </w:rPr>
      </w:pPr>
    </w:p>
    <w:p w:rsidR="00133D6A" w:rsidRPr="00CE3EF6" w:rsidRDefault="00133D6A" w:rsidP="00133D6A">
      <w:pPr>
        <w:spacing w:beforeLines="50" w:before="156" w:afterLines="50" w:after="156"/>
        <w:rPr>
          <w:rFonts w:ascii="仿宋_GB2312" w:eastAsia="仿宋_GB2312" w:hAnsi="Tahoma"/>
          <w:b/>
          <w:sz w:val="32"/>
          <w:szCs w:val="32"/>
        </w:rPr>
      </w:pPr>
    </w:p>
    <w:p w:rsidR="00133D6A" w:rsidRPr="00CE3EF6" w:rsidRDefault="00133D6A" w:rsidP="00133D6A">
      <w:pPr>
        <w:spacing w:beforeLines="50" w:before="156" w:afterLines="50" w:after="156"/>
        <w:jc w:val="center"/>
        <w:rPr>
          <w:rFonts w:ascii="仿宋_GB2312" w:eastAsia="仿宋_GB2312" w:hAnsi="Tahoma"/>
          <w:b/>
          <w:sz w:val="32"/>
          <w:szCs w:val="32"/>
        </w:rPr>
      </w:pPr>
    </w:p>
    <w:p w:rsidR="00133D6A" w:rsidRPr="00CE3EF6" w:rsidRDefault="00133D6A" w:rsidP="00133D6A">
      <w:pPr>
        <w:spacing w:beforeLines="50" w:before="156" w:afterLines="50" w:after="156"/>
        <w:jc w:val="center"/>
        <w:rPr>
          <w:rFonts w:ascii="仿宋_GB2312" w:eastAsia="仿宋_GB2312"/>
          <w:b/>
          <w:sz w:val="32"/>
          <w:szCs w:val="32"/>
        </w:rPr>
      </w:pPr>
      <w:r w:rsidRPr="00CE3EF6">
        <w:rPr>
          <w:rFonts w:ascii="仿宋_GB2312" w:eastAsia="仿宋_GB2312" w:hAnsi="Tahoma"/>
          <w:b/>
          <w:noProof/>
          <w:sz w:val="32"/>
          <w:szCs w:val="32"/>
        </w:rPr>
        <w:drawing>
          <wp:inline distT="0" distB="0" distL="0" distR="0">
            <wp:extent cx="5038725" cy="4295775"/>
            <wp:effectExtent l="0" t="0" r="0" b="0"/>
            <wp:docPr id="1" name="图片 1" descr="工程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工程范围"/>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8725" cy="4295775"/>
                    </a:xfrm>
                    <a:prstGeom prst="rect">
                      <a:avLst/>
                    </a:prstGeom>
                    <a:noFill/>
                    <a:ln>
                      <a:noFill/>
                    </a:ln>
                  </pic:spPr>
                </pic:pic>
              </a:graphicData>
            </a:graphic>
          </wp:inline>
        </w:drawing>
      </w:r>
    </w:p>
    <w:p w:rsidR="00133D6A" w:rsidRPr="00CE3EF6" w:rsidRDefault="00133D6A" w:rsidP="00133D6A">
      <w:pPr>
        <w:widowControl/>
        <w:jc w:val="center"/>
        <w:rPr>
          <w:rFonts w:ascii="宋体" w:hAnsi="宋体" w:cs="宋体"/>
          <w:kern w:val="0"/>
          <w:sz w:val="24"/>
        </w:rPr>
      </w:pPr>
      <w:r w:rsidRPr="00CE3EF6">
        <w:rPr>
          <w:rFonts w:ascii="仿宋_GB2312" w:eastAsia="仿宋_GB2312" w:hint="eastAsia"/>
          <w:b/>
          <w:szCs w:val="32"/>
        </w:rPr>
        <w:t>工程设计</w:t>
      </w:r>
      <w:r w:rsidRPr="00CE3EF6">
        <w:rPr>
          <w:rFonts w:ascii="仿宋_GB2312" w:eastAsia="仿宋_GB2312"/>
          <w:b/>
          <w:szCs w:val="32"/>
        </w:rPr>
        <w:t>范围示意图</w:t>
      </w:r>
    </w:p>
    <w:p w:rsidR="00133D6A" w:rsidRPr="00CE3EF6" w:rsidRDefault="00133D6A" w:rsidP="00133D6A">
      <w:pPr>
        <w:rPr>
          <w:b/>
        </w:rPr>
      </w:pPr>
      <w:r w:rsidRPr="00CE3EF6">
        <w:rPr>
          <w:b/>
        </w:rPr>
        <w:br w:type="page"/>
      </w:r>
    </w:p>
    <w:p w:rsidR="00133D6A" w:rsidRPr="00CE3EF6" w:rsidRDefault="00133D6A" w:rsidP="00133D6A">
      <w:pPr>
        <w:pStyle w:val="a5"/>
      </w:pPr>
      <w:bookmarkStart w:id="13" w:name="_Toc14965615"/>
      <w:bookmarkStart w:id="14" w:name="_Toc14965746"/>
      <w:bookmarkStart w:id="15" w:name="_Toc374321331"/>
      <w:bookmarkStart w:id="16" w:name="_Toc28060171"/>
      <w:bookmarkStart w:id="17" w:name="_Toc145860630"/>
      <w:bookmarkEnd w:id="9"/>
      <w:r w:rsidRPr="00CE3EF6">
        <w:rPr>
          <w:rFonts w:hint="eastAsia"/>
        </w:rPr>
        <w:lastRenderedPageBreak/>
        <w:t>第三部分</w:t>
      </w:r>
      <w:r w:rsidRPr="00CE3EF6">
        <w:rPr>
          <w:rFonts w:hint="eastAsia"/>
        </w:rPr>
        <w:t xml:space="preserve"> </w:t>
      </w:r>
      <w:r w:rsidRPr="00CE3EF6">
        <w:rPr>
          <w:rFonts w:hint="eastAsia"/>
        </w:rPr>
        <w:t>投标资料表</w:t>
      </w:r>
      <w:bookmarkEnd w:id="13"/>
      <w:bookmarkEnd w:id="14"/>
    </w:p>
    <w:tbl>
      <w:tblPr>
        <w:tblW w:w="9923" w:type="dxa"/>
        <w:tblInd w:w="108"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000" w:firstRow="0" w:lastRow="0" w:firstColumn="0" w:lastColumn="0" w:noHBand="0" w:noVBand="0"/>
      </w:tblPr>
      <w:tblGrid>
        <w:gridCol w:w="993"/>
        <w:gridCol w:w="8930"/>
      </w:tblGrid>
      <w:tr w:rsidR="00CE3EF6" w:rsidRPr="00CE3EF6" w:rsidTr="003F3D8C">
        <w:trPr>
          <w:trHeight w:val="505"/>
          <w:tblHeader/>
        </w:trPr>
        <w:tc>
          <w:tcPr>
            <w:tcW w:w="993" w:type="dxa"/>
            <w:tcBorders>
              <w:bottom w:val="single" w:sz="4" w:space="0" w:color="auto"/>
            </w:tcBorders>
            <w:vAlign w:val="center"/>
          </w:tcPr>
          <w:p w:rsidR="00133D6A" w:rsidRPr="00CE3EF6" w:rsidRDefault="00133D6A" w:rsidP="003F3D8C">
            <w:pPr>
              <w:spacing w:line="0" w:lineRule="atLeast"/>
              <w:ind w:left="-108" w:right="-113"/>
              <w:jc w:val="center"/>
              <w:rPr>
                <w:rFonts w:ascii="宋体" w:hAnsi="宋体"/>
                <w:szCs w:val="21"/>
              </w:rPr>
            </w:pPr>
            <w:r w:rsidRPr="00CE3EF6">
              <w:rPr>
                <w:rFonts w:ascii="宋体" w:hAnsi="宋体" w:hint="eastAsia"/>
                <w:szCs w:val="21"/>
              </w:rPr>
              <w:t>序号</w:t>
            </w:r>
          </w:p>
        </w:tc>
        <w:tc>
          <w:tcPr>
            <w:tcW w:w="8930" w:type="dxa"/>
            <w:tcBorders>
              <w:bottom w:val="single" w:sz="4" w:space="0" w:color="auto"/>
            </w:tcBorders>
            <w:vAlign w:val="center"/>
          </w:tcPr>
          <w:p w:rsidR="00133D6A" w:rsidRPr="00CE3EF6" w:rsidRDefault="00133D6A" w:rsidP="003F3D8C">
            <w:pPr>
              <w:spacing w:line="0" w:lineRule="atLeast"/>
              <w:jc w:val="center"/>
              <w:rPr>
                <w:rFonts w:ascii="宋体" w:hAnsi="宋体"/>
                <w:szCs w:val="21"/>
              </w:rPr>
            </w:pPr>
            <w:r w:rsidRPr="00CE3EF6">
              <w:rPr>
                <w:rFonts w:ascii="宋体" w:hAnsi="宋体"/>
                <w:szCs w:val="21"/>
              </w:rPr>
              <w:t>条款内容</w:t>
            </w:r>
          </w:p>
        </w:tc>
      </w:tr>
      <w:tr w:rsidR="00CE3EF6" w:rsidRPr="00CE3EF6" w:rsidTr="003F3D8C">
        <w:trPr>
          <w:trHeight w:val="1767"/>
        </w:trPr>
        <w:tc>
          <w:tcPr>
            <w:tcW w:w="993" w:type="dxa"/>
            <w:tcBorders>
              <w:top w:val="single" w:sz="2" w:space="0" w:color="auto"/>
            </w:tcBorders>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szCs w:val="21"/>
              </w:rPr>
              <w:t>1</w:t>
            </w:r>
          </w:p>
        </w:tc>
        <w:tc>
          <w:tcPr>
            <w:tcW w:w="8930" w:type="dxa"/>
            <w:tcBorders>
              <w:top w:val="single" w:sz="2" w:space="0" w:color="auto"/>
            </w:tcBorders>
            <w:vAlign w:val="center"/>
          </w:tcPr>
          <w:p w:rsidR="00133D6A" w:rsidRPr="00CE3EF6" w:rsidRDefault="00133D6A" w:rsidP="003F3D8C">
            <w:pPr>
              <w:rPr>
                <w:rFonts w:ascii="宋体" w:hAnsi="宋体"/>
                <w:szCs w:val="21"/>
              </w:rPr>
            </w:pPr>
            <w:r w:rsidRPr="00CE3EF6">
              <w:rPr>
                <w:rFonts w:ascii="宋体" w:hAnsi="宋体"/>
                <w:szCs w:val="21"/>
              </w:rPr>
              <w:t>采购人名称：</w:t>
            </w:r>
            <w:r w:rsidRPr="00CE3EF6">
              <w:rPr>
                <w:rFonts w:ascii="宋体" w:hAnsi="宋体" w:hint="eastAsia"/>
                <w:szCs w:val="21"/>
              </w:rPr>
              <w:t>宁波市镇海区澥浦镇人民政府</w:t>
            </w:r>
          </w:p>
          <w:p w:rsidR="00133D6A" w:rsidRPr="00CE3EF6" w:rsidRDefault="00133D6A" w:rsidP="003F3D8C">
            <w:pPr>
              <w:rPr>
                <w:rFonts w:ascii="宋体" w:hAnsi="宋体"/>
                <w:szCs w:val="21"/>
              </w:rPr>
            </w:pPr>
            <w:r w:rsidRPr="00CE3EF6">
              <w:rPr>
                <w:rFonts w:ascii="宋体" w:hAnsi="宋体"/>
                <w:szCs w:val="21"/>
              </w:rPr>
              <w:t>联系人</w:t>
            </w:r>
            <w:r w:rsidRPr="00CE3EF6">
              <w:rPr>
                <w:rFonts w:ascii="宋体" w:hAnsi="宋体" w:hint="eastAsia"/>
                <w:szCs w:val="21"/>
              </w:rPr>
              <w:t>：潘工</w:t>
            </w:r>
          </w:p>
          <w:p w:rsidR="00133D6A" w:rsidRPr="00CE3EF6" w:rsidRDefault="00133D6A" w:rsidP="003F3D8C">
            <w:pPr>
              <w:pBdr>
                <w:top w:val="single" w:sz="2" w:space="1" w:color="auto"/>
              </w:pBdr>
              <w:rPr>
                <w:rFonts w:ascii="宋体" w:hAnsi="宋体"/>
                <w:szCs w:val="21"/>
              </w:rPr>
            </w:pPr>
            <w:r w:rsidRPr="00CE3EF6">
              <w:rPr>
                <w:rFonts w:ascii="宋体" w:hAnsi="宋体"/>
                <w:szCs w:val="21"/>
              </w:rPr>
              <w:t>采购代理机构名称：世明建设项目管理有限公司</w:t>
            </w:r>
          </w:p>
          <w:p w:rsidR="00133D6A" w:rsidRPr="00CE3EF6" w:rsidRDefault="00133D6A" w:rsidP="003F3D8C">
            <w:pPr>
              <w:rPr>
                <w:rFonts w:ascii="宋体" w:hAnsi="宋体"/>
                <w:szCs w:val="21"/>
              </w:rPr>
            </w:pPr>
            <w:r w:rsidRPr="00CE3EF6">
              <w:rPr>
                <w:rFonts w:ascii="宋体" w:hAnsi="宋体"/>
                <w:szCs w:val="21"/>
              </w:rPr>
              <w:t>联系地址：</w:t>
            </w:r>
            <w:r w:rsidRPr="00CE3EF6">
              <w:rPr>
                <w:rFonts w:ascii="宋体" w:hAnsi="宋体" w:hint="eastAsia"/>
                <w:szCs w:val="21"/>
              </w:rPr>
              <w:t>宁波市鄞州区</w:t>
            </w:r>
            <w:r w:rsidRPr="00CE3EF6">
              <w:rPr>
                <w:rFonts w:ascii="宋体" w:hAnsi="宋体"/>
                <w:szCs w:val="21"/>
              </w:rPr>
              <w:t>中山东路</w:t>
            </w:r>
            <w:r w:rsidRPr="00CE3EF6">
              <w:rPr>
                <w:rFonts w:ascii="宋体" w:hAnsi="宋体" w:hint="eastAsia"/>
                <w:szCs w:val="21"/>
              </w:rPr>
              <w:t>796号</w:t>
            </w:r>
            <w:r w:rsidRPr="00CE3EF6">
              <w:rPr>
                <w:rFonts w:ascii="宋体" w:hAnsi="宋体"/>
                <w:szCs w:val="21"/>
              </w:rPr>
              <w:t>东航大厦</w:t>
            </w:r>
            <w:r w:rsidRPr="00CE3EF6">
              <w:rPr>
                <w:rFonts w:ascii="宋体" w:hAnsi="宋体" w:hint="eastAsia"/>
                <w:szCs w:val="21"/>
              </w:rPr>
              <w:t>1911室内</w:t>
            </w:r>
          </w:p>
          <w:p w:rsidR="00133D6A" w:rsidRPr="00CE3EF6" w:rsidRDefault="00133D6A" w:rsidP="003F3D8C">
            <w:pPr>
              <w:rPr>
                <w:rFonts w:ascii="宋体" w:hAnsi="宋体"/>
                <w:szCs w:val="21"/>
              </w:rPr>
            </w:pPr>
            <w:r w:rsidRPr="00CE3EF6">
              <w:rPr>
                <w:rFonts w:ascii="宋体" w:hAnsi="宋体"/>
                <w:szCs w:val="21"/>
              </w:rPr>
              <w:t>联系人：</w:t>
            </w:r>
            <w:r w:rsidRPr="00CE3EF6">
              <w:rPr>
                <w:rFonts w:ascii="宋体" w:hAnsi="宋体" w:hint="eastAsia"/>
                <w:szCs w:val="21"/>
              </w:rPr>
              <w:t xml:space="preserve">史麒丰、陈文昌  </w:t>
            </w:r>
            <w:r w:rsidRPr="00CE3EF6">
              <w:rPr>
                <w:rFonts w:ascii="宋体" w:hAnsi="宋体"/>
                <w:szCs w:val="21"/>
              </w:rPr>
              <w:t>电话：0574-87865993</w:t>
            </w:r>
            <w:r w:rsidRPr="00CE3EF6">
              <w:rPr>
                <w:rFonts w:ascii="宋体" w:hAnsi="宋体" w:hint="eastAsia"/>
                <w:szCs w:val="21"/>
              </w:rPr>
              <w:t xml:space="preserve"> </w:t>
            </w:r>
          </w:p>
        </w:tc>
      </w:tr>
      <w:tr w:rsidR="00CE3EF6" w:rsidRPr="00CE3EF6" w:rsidTr="003F3D8C">
        <w:trPr>
          <w:trHeight w:val="1400"/>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2</w:t>
            </w:r>
          </w:p>
        </w:tc>
        <w:tc>
          <w:tcPr>
            <w:tcW w:w="8930" w:type="dxa"/>
            <w:vAlign w:val="center"/>
          </w:tcPr>
          <w:p w:rsidR="00133D6A" w:rsidRPr="00CE3EF6" w:rsidRDefault="00133D6A" w:rsidP="003F3D8C">
            <w:pPr>
              <w:rPr>
                <w:rFonts w:ascii="宋体" w:hAnsi="宋体"/>
                <w:szCs w:val="21"/>
              </w:rPr>
            </w:pPr>
            <w:r w:rsidRPr="00CE3EF6">
              <w:rPr>
                <w:rFonts w:ascii="宋体" w:hAnsi="宋体"/>
                <w:szCs w:val="21"/>
              </w:rPr>
              <w:t>本次采购对合格的投标人的专门规定</w:t>
            </w:r>
            <w:r w:rsidRPr="00CE3EF6">
              <w:rPr>
                <w:rFonts w:ascii="宋体" w:hAnsi="宋体" w:hint="eastAsia"/>
                <w:szCs w:val="21"/>
              </w:rPr>
              <w:t>与审查方法</w:t>
            </w:r>
            <w:r w:rsidRPr="00CE3EF6">
              <w:rPr>
                <w:rFonts w:ascii="宋体" w:hAnsi="宋体"/>
                <w:szCs w:val="21"/>
              </w:rPr>
              <w:t>：</w:t>
            </w:r>
          </w:p>
          <w:p w:rsidR="00133D6A" w:rsidRPr="00CE3EF6" w:rsidRDefault="00133D6A" w:rsidP="003F3D8C">
            <w:pPr>
              <w:ind w:left="1050" w:hangingChars="500" w:hanging="1050"/>
              <w:rPr>
                <w:rFonts w:ascii="宋体" w:hAnsi="宋体"/>
                <w:szCs w:val="21"/>
              </w:rPr>
            </w:pPr>
            <w:r w:rsidRPr="00CE3EF6">
              <w:rPr>
                <w:rFonts w:ascii="宋体" w:hAnsi="宋体"/>
                <w:szCs w:val="21"/>
              </w:rPr>
              <w:t>资格标准：</w:t>
            </w:r>
            <w:r w:rsidRPr="00CE3EF6">
              <w:rPr>
                <w:rFonts w:ascii="宋体" w:hAnsi="宋体" w:hint="eastAsia"/>
                <w:szCs w:val="21"/>
              </w:rPr>
              <w:t>见第一部分 《采购公告》第五条且</w:t>
            </w:r>
            <w:r w:rsidRPr="00CE3EF6">
              <w:rPr>
                <w:rFonts w:ascii="宋体" w:hAnsi="宋体"/>
                <w:szCs w:val="21"/>
              </w:rPr>
              <w:t>合格的投标人应是</w:t>
            </w:r>
            <w:r w:rsidRPr="00CE3EF6">
              <w:rPr>
                <w:rFonts w:ascii="宋体" w:hAnsi="宋体" w:hint="eastAsia"/>
                <w:szCs w:val="21"/>
              </w:rPr>
              <w:t>满足本</w:t>
            </w:r>
            <w:r w:rsidRPr="00CE3EF6">
              <w:rPr>
                <w:rFonts w:ascii="宋体" w:hAnsi="宋体"/>
                <w:szCs w:val="21"/>
              </w:rPr>
              <w:t>采购文件</w:t>
            </w:r>
            <w:r w:rsidRPr="00CE3EF6">
              <w:rPr>
                <w:rFonts w:ascii="宋体" w:hAnsi="宋体" w:hint="eastAsia"/>
                <w:szCs w:val="21"/>
              </w:rPr>
              <w:t>第六部分 投标服务商须知2.4</w:t>
            </w:r>
            <w:r w:rsidRPr="00CE3EF6">
              <w:rPr>
                <w:rFonts w:ascii="宋体" w:hAnsi="宋体"/>
                <w:szCs w:val="21"/>
              </w:rPr>
              <w:t>~2.5</w:t>
            </w:r>
            <w:r w:rsidRPr="00CE3EF6">
              <w:rPr>
                <w:rFonts w:ascii="宋体" w:hAnsi="宋体" w:hint="eastAsia"/>
                <w:szCs w:val="21"/>
              </w:rPr>
              <w:t>条的</w:t>
            </w:r>
            <w:r w:rsidRPr="00CE3EF6">
              <w:rPr>
                <w:rFonts w:ascii="宋体" w:hAnsi="宋体"/>
                <w:szCs w:val="21"/>
              </w:rPr>
              <w:t>投标人。</w:t>
            </w:r>
          </w:p>
          <w:p w:rsidR="00133D6A" w:rsidRPr="00CE3EF6" w:rsidRDefault="00133D6A" w:rsidP="003F3D8C">
            <w:pPr>
              <w:rPr>
                <w:rFonts w:ascii="宋体" w:hAnsi="宋体"/>
                <w:szCs w:val="21"/>
              </w:rPr>
            </w:pPr>
            <w:r w:rsidRPr="00CE3EF6">
              <w:rPr>
                <w:rFonts w:ascii="宋体" w:hAnsi="宋体"/>
                <w:szCs w:val="21"/>
              </w:rPr>
              <w:t>资格审查方式：</w:t>
            </w:r>
            <w:r w:rsidRPr="00CE3EF6">
              <w:rPr>
                <w:rFonts w:ascii="宋体" w:hAnsi="宋体" w:hint="eastAsia"/>
                <w:szCs w:val="21"/>
              </w:rPr>
              <w:t>资格后审</w:t>
            </w:r>
          </w:p>
          <w:p w:rsidR="00133D6A" w:rsidRPr="00CE3EF6" w:rsidRDefault="00133D6A" w:rsidP="003F3D8C">
            <w:pPr>
              <w:rPr>
                <w:rFonts w:ascii="宋体" w:hAnsi="宋体"/>
                <w:szCs w:val="21"/>
              </w:rPr>
            </w:pPr>
            <w:r w:rsidRPr="00CE3EF6">
              <w:rPr>
                <w:rFonts w:ascii="宋体" w:hAnsi="宋体" w:hint="eastAsia"/>
                <w:szCs w:val="21"/>
              </w:rPr>
              <w:t>获取采购文件时间</w:t>
            </w:r>
            <w:r w:rsidRPr="00CE3EF6">
              <w:rPr>
                <w:rFonts w:ascii="宋体" w:hAnsi="宋体"/>
                <w:szCs w:val="21"/>
              </w:rPr>
              <w:t>：</w:t>
            </w:r>
            <w:r w:rsidRPr="00CE3EF6">
              <w:rPr>
                <w:rFonts w:ascii="宋体" w:hAnsi="宋体" w:hint="eastAsia"/>
                <w:szCs w:val="21"/>
              </w:rPr>
              <w:t>见第一部分《采购公告》第六条</w:t>
            </w:r>
          </w:p>
          <w:p w:rsidR="00133D6A" w:rsidRPr="00CE3EF6" w:rsidRDefault="00133D6A" w:rsidP="003F3D8C">
            <w:pPr>
              <w:rPr>
                <w:rFonts w:ascii="宋体" w:hAnsi="宋体"/>
                <w:szCs w:val="21"/>
              </w:rPr>
            </w:pPr>
            <w:r w:rsidRPr="00CE3EF6">
              <w:rPr>
                <w:rFonts w:ascii="宋体" w:hAnsi="宋体" w:hint="eastAsia"/>
                <w:szCs w:val="21"/>
              </w:rPr>
              <w:t>获取采购文件地点</w:t>
            </w:r>
            <w:r w:rsidRPr="00CE3EF6">
              <w:rPr>
                <w:rFonts w:ascii="宋体" w:hAnsi="宋体"/>
                <w:szCs w:val="21"/>
              </w:rPr>
              <w:t>：</w:t>
            </w:r>
            <w:r w:rsidRPr="00CE3EF6">
              <w:rPr>
                <w:rFonts w:ascii="宋体" w:hAnsi="宋体" w:hint="eastAsia"/>
                <w:szCs w:val="21"/>
              </w:rPr>
              <w:t>见第一部分 《采购公告》第六条</w:t>
            </w:r>
          </w:p>
          <w:p w:rsidR="00133D6A" w:rsidRPr="00CE3EF6" w:rsidRDefault="00133D6A" w:rsidP="003F3D8C">
            <w:pPr>
              <w:rPr>
                <w:rFonts w:ascii="宋体" w:hAnsi="宋体"/>
                <w:szCs w:val="21"/>
              </w:rPr>
            </w:pPr>
            <w:r w:rsidRPr="00CE3EF6">
              <w:rPr>
                <w:rFonts w:ascii="宋体" w:hAnsi="宋体" w:hint="eastAsia"/>
                <w:szCs w:val="21"/>
              </w:rPr>
              <w:t>获取采购文件方式</w:t>
            </w:r>
            <w:r w:rsidRPr="00CE3EF6">
              <w:rPr>
                <w:rFonts w:ascii="宋体" w:hAnsi="宋体"/>
                <w:szCs w:val="21"/>
              </w:rPr>
              <w:t>：</w:t>
            </w:r>
            <w:r w:rsidRPr="00CE3EF6">
              <w:rPr>
                <w:rFonts w:ascii="宋体" w:hAnsi="宋体" w:hint="eastAsia"/>
                <w:szCs w:val="21"/>
              </w:rPr>
              <w:t>见第一部分 《采购公告》第六条</w:t>
            </w:r>
          </w:p>
        </w:tc>
      </w:tr>
      <w:tr w:rsidR="00CE3EF6" w:rsidRPr="00CE3EF6" w:rsidTr="003F3D8C">
        <w:trPr>
          <w:trHeight w:val="452"/>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szCs w:val="21"/>
              </w:rPr>
              <w:t>3</w:t>
            </w:r>
          </w:p>
        </w:tc>
        <w:tc>
          <w:tcPr>
            <w:tcW w:w="8930" w:type="dxa"/>
            <w:vAlign w:val="center"/>
          </w:tcPr>
          <w:p w:rsidR="00133D6A" w:rsidRPr="00CE3EF6" w:rsidRDefault="00133D6A" w:rsidP="003F3D8C">
            <w:pPr>
              <w:autoSpaceDE w:val="0"/>
              <w:autoSpaceDN w:val="0"/>
              <w:snapToGrid w:val="0"/>
              <w:spacing w:line="0" w:lineRule="atLeast"/>
              <w:ind w:left="-95" w:right="-129" w:firstLineChars="50" w:firstLine="105"/>
              <w:jc w:val="left"/>
              <w:rPr>
                <w:rFonts w:ascii="宋体" w:hAnsi="宋体"/>
                <w:szCs w:val="21"/>
              </w:rPr>
            </w:pPr>
            <w:r w:rsidRPr="00CE3EF6">
              <w:rPr>
                <w:rFonts w:ascii="宋体" w:hAnsi="宋体"/>
                <w:szCs w:val="21"/>
              </w:rPr>
              <w:t>经批准的本次采购方式：公开采购</w:t>
            </w:r>
          </w:p>
        </w:tc>
      </w:tr>
      <w:tr w:rsidR="00CE3EF6" w:rsidRPr="00CE3EF6" w:rsidTr="003F3D8C">
        <w:trPr>
          <w:trHeight w:val="452"/>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szCs w:val="21"/>
              </w:rPr>
              <w:t>4</w:t>
            </w:r>
          </w:p>
        </w:tc>
        <w:tc>
          <w:tcPr>
            <w:tcW w:w="8930" w:type="dxa"/>
            <w:vAlign w:val="center"/>
          </w:tcPr>
          <w:p w:rsidR="00133D6A" w:rsidRPr="00CE3EF6" w:rsidRDefault="00133D6A" w:rsidP="003F3D8C">
            <w:pPr>
              <w:autoSpaceDE w:val="0"/>
              <w:autoSpaceDN w:val="0"/>
              <w:snapToGrid w:val="0"/>
              <w:spacing w:line="0" w:lineRule="atLeast"/>
              <w:ind w:left="-95" w:right="-129" w:firstLineChars="50" w:firstLine="105"/>
              <w:jc w:val="left"/>
              <w:rPr>
                <w:rFonts w:ascii="宋体" w:hAnsi="宋体"/>
                <w:szCs w:val="21"/>
              </w:rPr>
            </w:pPr>
            <w:r w:rsidRPr="00CE3EF6">
              <w:rPr>
                <w:rFonts w:ascii="宋体" w:hAnsi="宋体" w:hint="eastAsia"/>
                <w:szCs w:val="21"/>
              </w:rPr>
              <w:t>采购有关信息发布媒体：http://zfcg.czt.zj.gov.cn//、http://zhenhai.bidding.gov.cn</w:t>
            </w:r>
          </w:p>
        </w:tc>
      </w:tr>
      <w:tr w:rsidR="00CE3EF6" w:rsidRPr="00CE3EF6" w:rsidTr="003F3D8C">
        <w:trPr>
          <w:trHeight w:val="452"/>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szCs w:val="21"/>
              </w:rPr>
              <w:t>5</w:t>
            </w:r>
          </w:p>
        </w:tc>
        <w:tc>
          <w:tcPr>
            <w:tcW w:w="8930" w:type="dxa"/>
            <w:vAlign w:val="center"/>
          </w:tcPr>
          <w:p w:rsidR="00133D6A" w:rsidRPr="00CE3EF6" w:rsidRDefault="00133D6A" w:rsidP="003F3D8C">
            <w:pPr>
              <w:autoSpaceDE w:val="0"/>
              <w:autoSpaceDN w:val="0"/>
              <w:snapToGrid w:val="0"/>
              <w:spacing w:line="0" w:lineRule="atLeast"/>
              <w:ind w:left="-95" w:right="-129" w:firstLineChars="50" w:firstLine="105"/>
              <w:jc w:val="left"/>
              <w:rPr>
                <w:rFonts w:ascii="宋体" w:hAnsi="宋体"/>
                <w:szCs w:val="21"/>
              </w:rPr>
            </w:pPr>
            <w:r w:rsidRPr="00CE3EF6">
              <w:rPr>
                <w:rFonts w:ascii="宋体" w:hAnsi="宋体" w:hint="eastAsia"/>
                <w:szCs w:val="21"/>
              </w:rPr>
              <w:t>按采购文件第三部分《投标服务</w:t>
            </w:r>
            <w:r w:rsidRPr="00CE3EF6">
              <w:rPr>
                <w:rFonts w:ascii="宋体" w:hAnsi="宋体"/>
                <w:szCs w:val="21"/>
              </w:rPr>
              <w:t>商</w:t>
            </w:r>
            <w:r w:rsidRPr="00CE3EF6">
              <w:rPr>
                <w:rFonts w:ascii="宋体" w:hAnsi="宋体" w:hint="eastAsia"/>
                <w:szCs w:val="21"/>
              </w:rPr>
              <w:t>须知》的13.1、13.2条款规定；</w:t>
            </w:r>
          </w:p>
          <w:p w:rsidR="00133D6A" w:rsidRPr="00CE3EF6" w:rsidRDefault="00133D6A" w:rsidP="003F3D8C">
            <w:pPr>
              <w:autoSpaceDE w:val="0"/>
              <w:autoSpaceDN w:val="0"/>
              <w:snapToGrid w:val="0"/>
              <w:spacing w:line="0" w:lineRule="atLeast"/>
              <w:ind w:left="-95" w:right="-129" w:firstLineChars="50" w:firstLine="105"/>
              <w:jc w:val="left"/>
              <w:rPr>
                <w:rFonts w:ascii="宋体" w:hAnsi="宋体"/>
                <w:szCs w:val="21"/>
              </w:rPr>
            </w:pPr>
            <w:r w:rsidRPr="00CE3EF6">
              <w:rPr>
                <w:rFonts w:ascii="宋体" w:hAnsi="宋体" w:hint="eastAsia"/>
                <w:szCs w:val="21"/>
              </w:rPr>
              <w:t>对投标文件组成的修改：无</w:t>
            </w:r>
          </w:p>
        </w:tc>
      </w:tr>
      <w:tr w:rsidR="00CE3EF6" w:rsidRPr="00CE3EF6" w:rsidTr="003F3D8C">
        <w:trPr>
          <w:trHeight w:val="2577"/>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b/>
                <w:szCs w:val="21"/>
              </w:rPr>
              <w:t>★</w:t>
            </w:r>
            <w:r w:rsidRPr="00CE3EF6">
              <w:rPr>
                <w:rFonts w:ascii="宋体" w:hAnsi="宋体"/>
                <w:szCs w:val="21"/>
              </w:rPr>
              <w:t>6</w:t>
            </w:r>
          </w:p>
        </w:tc>
        <w:tc>
          <w:tcPr>
            <w:tcW w:w="8930" w:type="dxa"/>
            <w:vAlign w:val="center"/>
          </w:tcPr>
          <w:p w:rsidR="00133D6A" w:rsidRPr="00CE3EF6" w:rsidRDefault="00133D6A" w:rsidP="003F3D8C">
            <w:pPr>
              <w:spacing w:before="60" w:line="0" w:lineRule="atLeast"/>
              <w:rPr>
                <w:rFonts w:ascii="宋体" w:hAnsi="宋体"/>
                <w:szCs w:val="21"/>
              </w:rPr>
            </w:pPr>
            <w:r w:rsidRPr="00CE3EF6">
              <w:rPr>
                <w:rFonts w:ascii="宋体" w:hAnsi="宋体"/>
                <w:szCs w:val="21"/>
              </w:rPr>
              <w:t>本次采购的商务条款</w:t>
            </w:r>
          </w:p>
          <w:p w:rsidR="00133D6A" w:rsidRPr="00CE3EF6" w:rsidRDefault="00133D6A" w:rsidP="003F3D8C">
            <w:pPr>
              <w:spacing w:before="60" w:line="0" w:lineRule="atLeast"/>
              <w:ind w:left="420" w:hangingChars="200" w:hanging="420"/>
              <w:rPr>
                <w:rFonts w:ascii="宋体" w:hAnsi="宋体"/>
                <w:szCs w:val="21"/>
              </w:rPr>
            </w:pPr>
            <w:r w:rsidRPr="00CE3EF6">
              <w:rPr>
                <w:rFonts w:ascii="宋体" w:hAnsi="宋体"/>
                <w:szCs w:val="21"/>
              </w:rPr>
              <w:t>(1) 合同名称：</w:t>
            </w:r>
            <w:r w:rsidRPr="00CE3EF6">
              <w:rPr>
                <w:rFonts w:ascii="宋体" w:hAnsi="宋体" w:hint="eastAsia"/>
                <w:szCs w:val="21"/>
              </w:rPr>
              <w:t>湾塘南片（岚山）工业区SH-01地块公用设施一体化设计项目</w:t>
            </w:r>
            <w:r w:rsidRPr="00CE3EF6">
              <w:rPr>
                <w:rFonts w:ascii="宋体" w:hAnsi="宋体"/>
                <w:szCs w:val="21"/>
              </w:rPr>
              <w:t xml:space="preserve"> </w:t>
            </w:r>
          </w:p>
          <w:p w:rsidR="00133D6A" w:rsidRPr="00CE3EF6" w:rsidRDefault="00133D6A" w:rsidP="003F3D8C">
            <w:pPr>
              <w:spacing w:before="60" w:line="0" w:lineRule="atLeast"/>
              <w:ind w:left="420" w:hangingChars="200" w:hanging="420"/>
              <w:rPr>
                <w:rFonts w:ascii="宋体" w:hAnsi="宋体"/>
                <w:szCs w:val="21"/>
              </w:rPr>
            </w:pPr>
            <w:r w:rsidRPr="00CE3EF6">
              <w:rPr>
                <w:rFonts w:ascii="宋体" w:hAnsi="宋体"/>
                <w:szCs w:val="21"/>
              </w:rPr>
              <w:t xml:space="preserve">(2) </w:t>
            </w:r>
            <w:r w:rsidRPr="00CE3EF6">
              <w:rPr>
                <w:rFonts w:ascii="宋体" w:hAnsi="宋体" w:hint="eastAsia"/>
                <w:szCs w:val="21"/>
              </w:rPr>
              <w:t>实施范围：详见“第一部分 采购公告”第四条</w:t>
            </w:r>
          </w:p>
          <w:p w:rsidR="00133D6A" w:rsidRPr="00CE3EF6" w:rsidRDefault="00133D6A" w:rsidP="003F3D8C">
            <w:pPr>
              <w:spacing w:before="60" w:line="0" w:lineRule="atLeast"/>
              <w:ind w:left="420" w:hangingChars="200" w:hanging="420"/>
              <w:rPr>
                <w:rFonts w:ascii="宋体" w:hAnsi="宋体"/>
                <w:szCs w:val="21"/>
              </w:rPr>
            </w:pPr>
            <w:r w:rsidRPr="00CE3EF6">
              <w:rPr>
                <w:rFonts w:ascii="宋体" w:hAnsi="宋体"/>
                <w:szCs w:val="21"/>
              </w:rPr>
              <w:t>(3)</w:t>
            </w:r>
            <w:r w:rsidRPr="00CE3EF6">
              <w:rPr>
                <w:rFonts w:ascii="宋体" w:hAnsi="宋体" w:hint="eastAsia"/>
                <w:szCs w:val="21"/>
              </w:rPr>
              <w:t xml:space="preserve"> 项目完成期：详见“第一部分 采购公告”第四条。</w:t>
            </w:r>
          </w:p>
          <w:p w:rsidR="00133D6A" w:rsidRPr="00CE3EF6" w:rsidRDefault="00133D6A" w:rsidP="003F3D8C">
            <w:pPr>
              <w:spacing w:before="60" w:line="0" w:lineRule="atLeast"/>
              <w:ind w:left="420" w:hangingChars="200" w:hanging="420"/>
              <w:rPr>
                <w:rFonts w:ascii="宋体" w:hAnsi="宋体"/>
                <w:szCs w:val="21"/>
              </w:rPr>
            </w:pPr>
            <w:r w:rsidRPr="00CE3EF6">
              <w:rPr>
                <w:rFonts w:ascii="宋体" w:hAnsi="宋体"/>
                <w:szCs w:val="21"/>
              </w:rPr>
              <w:t>(</w:t>
            </w:r>
            <w:r w:rsidRPr="00CE3EF6">
              <w:rPr>
                <w:rFonts w:ascii="宋体" w:hAnsi="宋体" w:hint="eastAsia"/>
                <w:szCs w:val="21"/>
              </w:rPr>
              <w:t>4</w:t>
            </w:r>
            <w:r w:rsidRPr="00CE3EF6">
              <w:rPr>
                <w:rFonts w:ascii="宋体" w:hAnsi="宋体"/>
                <w:szCs w:val="21"/>
              </w:rPr>
              <w:t>)</w:t>
            </w:r>
            <w:r w:rsidRPr="00CE3EF6">
              <w:rPr>
                <w:rFonts w:ascii="宋体" w:hAnsi="宋体" w:hint="eastAsia"/>
                <w:szCs w:val="21"/>
              </w:rPr>
              <w:t xml:space="preserve"> 质量要求：符合相关法律法规要求。</w:t>
            </w:r>
          </w:p>
          <w:p w:rsidR="00133D6A" w:rsidRPr="00CE3EF6" w:rsidRDefault="00133D6A" w:rsidP="003F3D8C">
            <w:pPr>
              <w:spacing w:before="60" w:line="0" w:lineRule="atLeast"/>
              <w:ind w:left="420" w:hangingChars="200" w:hanging="420"/>
              <w:rPr>
                <w:rFonts w:ascii="宋体" w:hAnsi="宋体"/>
                <w:szCs w:val="21"/>
              </w:rPr>
            </w:pPr>
            <w:r w:rsidRPr="00CE3EF6">
              <w:rPr>
                <w:rFonts w:ascii="宋体" w:hAnsi="宋体" w:hint="eastAsia"/>
                <w:szCs w:val="21"/>
              </w:rPr>
              <w:t>(</w:t>
            </w:r>
            <w:r w:rsidRPr="00CE3EF6">
              <w:rPr>
                <w:rFonts w:ascii="宋体" w:hAnsi="宋体"/>
                <w:szCs w:val="21"/>
              </w:rPr>
              <w:t>5</w:t>
            </w:r>
            <w:r w:rsidRPr="00CE3EF6">
              <w:rPr>
                <w:rFonts w:ascii="宋体" w:hAnsi="宋体" w:hint="eastAsia"/>
                <w:szCs w:val="21"/>
              </w:rPr>
              <w:t>)</w:t>
            </w:r>
            <w:r w:rsidRPr="00CE3EF6">
              <w:rPr>
                <w:rFonts w:hint="eastAsia"/>
              </w:rPr>
              <w:t xml:space="preserve"> </w:t>
            </w:r>
            <w:r w:rsidRPr="00CE3EF6">
              <w:rPr>
                <w:rFonts w:ascii="宋体" w:hAnsi="宋体" w:hint="eastAsia"/>
                <w:szCs w:val="21"/>
              </w:rPr>
              <w:t>资金来源：财政拨款</w:t>
            </w:r>
          </w:p>
          <w:p w:rsidR="00133D6A" w:rsidRPr="00CE3EF6" w:rsidRDefault="00133D6A" w:rsidP="003F3D8C">
            <w:pPr>
              <w:spacing w:before="60" w:line="0" w:lineRule="atLeast"/>
              <w:rPr>
                <w:rFonts w:ascii="宋体" w:hAnsi="宋体"/>
                <w:szCs w:val="21"/>
              </w:rPr>
            </w:pPr>
            <w:r w:rsidRPr="00CE3EF6">
              <w:rPr>
                <w:rFonts w:ascii="宋体" w:hAnsi="宋体"/>
                <w:szCs w:val="21"/>
              </w:rPr>
              <w:t>(6)</w:t>
            </w:r>
            <w:r w:rsidRPr="00CE3EF6">
              <w:rPr>
                <w:rFonts w:ascii="宋体" w:hAnsi="宋体" w:hint="eastAsia"/>
                <w:szCs w:val="21"/>
              </w:rPr>
              <w:t xml:space="preserve"> </w:t>
            </w:r>
            <w:r w:rsidRPr="00CE3EF6">
              <w:rPr>
                <w:rFonts w:ascii="宋体" w:hAnsi="宋体"/>
                <w:szCs w:val="21"/>
              </w:rPr>
              <w:t>投标价：按本部分第7条款</w:t>
            </w:r>
            <w:r w:rsidRPr="00CE3EF6">
              <w:rPr>
                <w:rFonts w:ascii="宋体" w:hAnsi="宋体" w:hint="eastAsia"/>
                <w:szCs w:val="21"/>
              </w:rPr>
              <w:t>及</w:t>
            </w:r>
            <w:r w:rsidRPr="00CE3EF6">
              <w:rPr>
                <w:rFonts w:ascii="宋体" w:hAnsi="宋体"/>
                <w:szCs w:val="21"/>
              </w:rPr>
              <w:t>第六部分</w:t>
            </w:r>
            <w:r w:rsidRPr="00CE3EF6">
              <w:rPr>
                <w:rFonts w:ascii="宋体" w:hAnsi="宋体" w:hint="eastAsia"/>
                <w:szCs w:val="21"/>
              </w:rPr>
              <w:t xml:space="preserve"> 投标</w:t>
            </w:r>
            <w:r w:rsidRPr="00CE3EF6">
              <w:rPr>
                <w:rFonts w:ascii="宋体" w:hAnsi="宋体"/>
                <w:szCs w:val="21"/>
              </w:rPr>
              <w:t>服务商须知</w:t>
            </w:r>
            <w:r w:rsidRPr="00CE3EF6">
              <w:rPr>
                <w:rFonts w:ascii="宋体" w:hAnsi="宋体" w:hint="eastAsia"/>
                <w:szCs w:val="21"/>
              </w:rPr>
              <w:t>14.3条款</w:t>
            </w:r>
            <w:r w:rsidRPr="00CE3EF6">
              <w:rPr>
                <w:rFonts w:ascii="宋体" w:hAnsi="宋体"/>
                <w:szCs w:val="21"/>
              </w:rPr>
              <w:t>报价</w:t>
            </w:r>
          </w:p>
          <w:p w:rsidR="00133D6A" w:rsidRPr="00CE3EF6" w:rsidRDefault="00133D6A" w:rsidP="003F3D8C">
            <w:pPr>
              <w:spacing w:before="60" w:line="0" w:lineRule="atLeast"/>
              <w:ind w:left="420" w:hangingChars="200" w:hanging="420"/>
              <w:rPr>
                <w:rFonts w:ascii="宋体" w:hAnsi="宋体"/>
                <w:b/>
                <w:szCs w:val="21"/>
              </w:rPr>
            </w:pPr>
            <w:r w:rsidRPr="00CE3EF6">
              <w:rPr>
                <w:rFonts w:ascii="宋体" w:hAnsi="宋体"/>
                <w:szCs w:val="21"/>
              </w:rPr>
              <w:t>(</w:t>
            </w:r>
            <w:r w:rsidRPr="00CE3EF6">
              <w:rPr>
                <w:rFonts w:ascii="宋体" w:hAnsi="宋体" w:hint="eastAsia"/>
                <w:szCs w:val="21"/>
              </w:rPr>
              <w:t>7</w:t>
            </w:r>
            <w:r w:rsidRPr="00CE3EF6">
              <w:rPr>
                <w:rFonts w:ascii="宋体" w:hAnsi="宋体"/>
                <w:szCs w:val="21"/>
              </w:rPr>
              <w:t>)</w:t>
            </w:r>
            <w:r w:rsidRPr="00CE3EF6">
              <w:rPr>
                <w:rFonts w:ascii="宋体" w:hAnsi="宋体" w:hint="eastAsia"/>
                <w:szCs w:val="21"/>
              </w:rPr>
              <w:t xml:space="preserve"> </w:t>
            </w:r>
            <w:r w:rsidRPr="00CE3EF6">
              <w:rPr>
                <w:rFonts w:ascii="宋体" w:hAnsi="宋体"/>
                <w:szCs w:val="21"/>
              </w:rPr>
              <w:t>付款条件</w:t>
            </w:r>
            <w:r w:rsidRPr="00CE3EF6">
              <w:rPr>
                <w:rFonts w:ascii="宋体" w:hAnsi="宋体" w:hint="eastAsia"/>
                <w:szCs w:val="21"/>
              </w:rPr>
              <w:t>与方法</w:t>
            </w:r>
            <w:r w:rsidRPr="00CE3EF6">
              <w:rPr>
                <w:rFonts w:ascii="宋体" w:hAnsi="宋体"/>
                <w:szCs w:val="21"/>
              </w:rPr>
              <w:t>：</w:t>
            </w:r>
            <w:r w:rsidRPr="00CE3EF6">
              <w:rPr>
                <w:rFonts w:ascii="宋体" w:hAnsi="宋体" w:hint="eastAsia"/>
                <w:b/>
                <w:szCs w:val="21"/>
              </w:rPr>
              <w:t>第一次付款：在合同生效后一周内，支付</w:t>
            </w:r>
            <w:r w:rsidR="0025367D" w:rsidRPr="00CE3EF6">
              <w:rPr>
                <w:rFonts w:ascii="宋体" w:hAnsi="宋体" w:hint="eastAsia"/>
                <w:b/>
                <w:szCs w:val="21"/>
              </w:rPr>
              <w:t>暂</w:t>
            </w:r>
            <w:r w:rsidR="0025367D" w:rsidRPr="00CE3EF6">
              <w:rPr>
                <w:rFonts w:ascii="宋体" w:hAnsi="宋体"/>
                <w:b/>
                <w:szCs w:val="21"/>
              </w:rPr>
              <w:t>定</w:t>
            </w:r>
            <w:r w:rsidRPr="00CE3EF6">
              <w:rPr>
                <w:rFonts w:ascii="宋体" w:hAnsi="宋体" w:hint="eastAsia"/>
                <w:b/>
                <w:szCs w:val="21"/>
              </w:rPr>
              <w:t>设计费总额的20%作为定金；</w:t>
            </w:r>
          </w:p>
          <w:p w:rsidR="00133D6A" w:rsidRPr="00CE3EF6" w:rsidRDefault="00133D6A" w:rsidP="003F3D8C">
            <w:pPr>
              <w:spacing w:before="60" w:line="0" w:lineRule="atLeast"/>
              <w:ind w:leftChars="200" w:left="420" w:firstLineChars="800" w:firstLine="1687"/>
              <w:rPr>
                <w:rFonts w:ascii="宋体" w:hAnsi="宋体"/>
                <w:b/>
                <w:szCs w:val="21"/>
              </w:rPr>
            </w:pPr>
            <w:r w:rsidRPr="00CE3EF6">
              <w:rPr>
                <w:rFonts w:ascii="宋体" w:hAnsi="宋体" w:hint="eastAsia"/>
                <w:b/>
                <w:szCs w:val="21"/>
              </w:rPr>
              <w:t>第二次付款：提交施工图且图审合格后，支付至设计费总额的60%；</w:t>
            </w:r>
          </w:p>
          <w:p w:rsidR="00133D6A" w:rsidRPr="00CE3EF6" w:rsidRDefault="00133D6A" w:rsidP="00A10BFC">
            <w:pPr>
              <w:spacing w:before="60" w:line="0" w:lineRule="atLeast"/>
              <w:ind w:leftChars="1000" w:left="3365" w:hangingChars="600" w:hanging="1265"/>
              <w:rPr>
                <w:rFonts w:ascii="宋体" w:hAnsi="宋体"/>
                <w:b/>
                <w:szCs w:val="21"/>
              </w:rPr>
            </w:pPr>
            <w:r w:rsidRPr="00CE3EF6">
              <w:rPr>
                <w:rFonts w:ascii="宋体" w:hAnsi="宋体" w:hint="eastAsia"/>
                <w:b/>
                <w:szCs w:val="21"/>
              </w:rPr>
              <w:t>第三次付款：一期施工主体竣工并验收合格后，支付设计费总额的90%；</w:t>
            </w:r>
          </w:p>
          <w:p w:rsidR="00133D6A" w:rsidRPr="00CE3EF6" w:rsidRDefault="00133D6A" w:rsidP="003F3D8C">
            <w:pPr>
              <w:spacing w:before="60" w:line="0" w:lineRule="atLeast"/>
              <w:ind w:leftChars="1000" w:left="3365" w:hangingChars="600" w:hanging="1265"/>
              <w:rPr>
                <w:rFonts w:ascii="宋体" w:hAnsi="宋体"/>
                <w:szCs w:val="21"/>
              </w:rPr>
            </w:pPr>
            <w:r w:rsidRPr="00CE3EF6">
              <w:rPr>
                <w:rFonts w:ascii="宋体" w:hAnsi="宋体" w:hint="eastAsia"/>
                <w:b/>
                <w:szCs w:val="21"/>
              </w:rPr>
              <w:t>第四次付款：二期施工主体竣工并验收合格后，结清设计费，同时结清履约保证金。</w:t>
            </w:r>
          </w:p>
          <w:p w:rsidR="00133D6A" w:rsidRPr="00CE3EF6" w:rsidRDefault="00133D6A" w:rsidP="003F3D8C">
            <w:pPr>
              <w:spacing w:before="60" w:line="0" w:lineRule="atLeast"/>
              <w:ind w:left="420" w:hangingChars="200" w:hanging="420"/>
              <w:rPr>
                <w:rFonts w:ascii="宋体" w:hAnsi="宋体"/>
                <w:szCs w:val="21"/>
              </w:rPr>
            </w:pPr>
            <w:r w:rsidRPr="00CE3EF6">
              <w:rPr>
                <w:rFonts w:ascii="宋体" w:hAnsi="宋体"/>
                <w:szCs w:val="21"/>
              </w:rPr>
              <w:t>(</w:t>
            </w:r>
            <w:r w:rsidRPr="00CE3EF6">
              <w:rPr>
                <w:rFonts w:ascii="宋体" w:hAnsi="宋体" w:hint="eastAsia"/>
                <w:szCs w:val="21"/>
              </w:rPr>
              <w:t>8</w:t>
            </w:r>
            <w:r w:rsidRPr="00CE3EF6">
              <w:rPr>
                <w:rFonts w:ascii="宋体" w:hAnsi="宋体"/>
                <w:szCs w:val="21"/>
              </w:rPr>
              <w:t>)</w:t>
            </w:r>
            <w:r w:rsidRPr="00CE3EF6">
              <w:rPr>
                <w:rFonts w:ascii="宋体" w:hAnsi="宋体" w:hint="eastAsia"/>
                <w:szCs w:val="21"/>
              </w:rPr>
              <w:t xml:space="preserve"> </w:t>
            </w:r>
            <w:r w:rsidRPr="00CE3EF6">
              <w:rPr>
                <w:rFonts w:ascii="宋体" w:hAnsi="宋体"/>
                <w:szCs w:val="21"/>
              </w:rPr>
              <w:t>履约保证金</w:t>
            </w:r>
            <w:r w:rsidRPr="00CE3EF6">
              <w:rPr>
                <w:rFonts w:ascii="宋体" w:hAnsi="宋体" w:hint="eastAsia"/>
                <w:szCs w:val="21"/>
              </w:rPr>
              <w:t>规定</w:t>
            </w:r>
            <w:r w:rsidRPr="00CE3EF6">
              <w:rPr>
                <w:rFonts w:ascii="宋体" w:hAnsi="宋体"/>
                <w:szCs w:val="21"/>
              </w:rPr>
              <w:t>：</w:t>
            </w:r>
            <w:r w:rsidRPr="00CE3EF6">
              <w:rPr>
                <w:rFonts w:ascii="宋体" w:hAnsi="宋体" w:hint="eastAsia"/>
                <w:szCs w:val="21"/>
              </w:rPr>
              <w:t>金额</w:t>
            </w:r>
            <w:r w:rsidRPr="00CE3EF6">
              <w:rPr>
                <w:rFonts w:ascii="宋体" w:hAnsi="宋体"/>
                <w:szCs w:val="21"/>
              </w:rPr>
              <w:t>为</w:t>
            </w:r>
            <w:r w:rsidRPr="00CE3EF6">
              <w:rPr>
                <w:rFonts w:ascii="宋体" w:hAnsi="宋体" w:hint="eastAsia"/>
                <w:szCs w:val="21"/>
              </w:rPr>
              <w:t>合同总价的5%；履约保证金形式：支票、电汇、汇票、本票、保函、保险保单等采购人认可的非现金形式；中标(成交)服务商应于合同签订前将履约保证金交至采购人指定账户。合同履行期间，中标(成交)服务商不得将履约保证金取回或作任何抵押。履约保证金于合同履行完毕后无息返还（中标(成交)服务商未按合同要求进行履约的情形除外，如出现未按合同要求履约的情形按合同约定执行）。</w:t>
            </w:r>
          </w:p>
          <w:p w:rsidR="00133D6A" w:rsidRPr="00CE3EF6" w:rsidRDefault="00133D6A" w:rsidP="003F3D8C">
            <w:pPr>
              <w:spacing w:before="60" w:line="0" w:lineRule="atLeast"/>
              <w:rPr>
                <w:rFonts w:ascii="宋体" w:hAnsi="宋体"/>
                <w:szCs w:val="21"/>
              </w:rPr>
            </w:pPr>
            <w:r w:rsidRPr="00CE3EF6">
              <w:rPr>
                <w:rFonts w:ascii="宋体" w:hAnsi="宋体"/>
                <w:szCs w:val="21"/>
              </w:rPr>
              <w:t>(</w:t>
            </w:r>
            <w:r w:rsidRPr="00CE3EF6">
              <w:rPr>
                <w:rFonts w:ascii="宋体" w:hAnsi="宋体" w:hint="eastAsia"/>
                <w:szCs w:val="21"/>
              </w:rPr>
              <w:t>9</w:t>
            </w:r>
            <w:r w:rsidRPr="00CE3EF6">
              <w:rPr>
                <w:rFonts w:ascii="宋体" w:hAnsi="宋体"/>
                <w:szCs w:val="21"/>
              </w:rPr>
              <w:t>)</w:t>
            </w:r>
            <w:r w:rsidRPr="00CE3EF6">
              <w:rPr>
                <w:rFonts w:ascii="宋体" w:hAnsi="宋体" w:hint="eastAsia"/>
                <w:szCs w:val="21"/>
              </w:rPr>
              <w:t xml:space="preserve"> 采购代理服务费不应在投标报价中单列</w:t>
            </w:r>
          </w:p>
          <w:p w:rsidR="00133D6A" w:rsidRPr="00CE3EF6" w:rsidRDefault="00133D6A" w:rsidP="003F3D8C">
            <w:pPr>
              <w:spacing w:before="60" w:line="0" w:lineRule="atLeast"/>
              <w:rPr>
                <w:rFonts w:ascii="宋体" w:hAnsi="宋体"/>
                <w:szCs w:val="21"/>
              </w:rPr>
            </w:pPr>
            <w:r w:rsidRPr="00CE3EF6">
              <w:rPr>
                <w:rFonts w:ascii="宋体" w:hAnsi="宋体"/>
                <w:szCs w:val="21"/>
              </w:rPr>
              <w:t>(</w:t>
            </w:r>
            <w:r w:rsidRPr="00CE3EF6">
              <w:rPr>
                <w:rFonts w:ascii="宋体" w:hAnsi="宋体" w:hint="eastAsia"/>
                <w:szCs w:val="21"/>
              </w:rPr>
              <w:t>1</w:t>
            </w:r>
            <w:r w:rsidRPr="00CE3EF6">
              <w:rPr>
                <w:rFonts w:ascii="宋体" w:hAnsi="宋体"/>
                <w:szCs w:val="21"/>
              </w:rPr>
              <w:t>0)</w:t>
            </w:r>
            <w:r w:rsidRPr="00CE3EF6">
              <w:rPr>
                <w:rFonts w:ascii="宋体" w:hAnsi="宋体" w:hint="eastAsia"/>
                <w:szCs w:val="21"/>
              </w:rPr>
              <w:t xml:space="preserve"> </w:t>
            </w:r>
            <w:r w:rsidRPr="00CE3EF6">
              <w:rPr>
                <w:rFonts w:ascii="宋体" w:hAnsi="宋体"/>
                <w:szCs w:val="21"/>
              </w:rPr>
              <w:t>其他商务要求：</w:t>
            </w:r>
            <w:r w:rsidRPr="00CE3EF6">
              <w:rPr>
                <w:rFonts w:ascii="宋体" w:hAnsi="宋体" w:hint="eastAsia"/>
                <w:szCs w:val="21"/>
              </w:rPr>
              <w:t>无。</w:t>
            </w:r>
          </w:p>
        </w:tc>
      </w:tr>
      <w:tr w:rsidR="00CE3EF6" w:rsidRPr="00CE3EF6" w:rsidTr="003F3D8C">
        <w:trPr>
          <w:trHeight w:val="37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b/>
                <w:szCs w:val="21"/>
              </w:rPr>
              <w:t>★</w:t>
            </w:r>
            <w:r w:rsidRPr="00CE3EF6">
              <w:rPr>
                <w:rFonts w:ascii="宋体" w:hAnsi="宋体"/>
                <w:szCs w:val="21"/>
              </w:rPr>
              <w:t>7</w:t>
            </w:r>
          </w:p>
        </w:tc>
        <w:tc>
          <w:tcPr>
            <w:tcW w:w="8930" w:type="dxa"/>
            <w:vAlign w:val="center"/>
          </w:tcPr>
          <w:p w:rsidR="00133D6A" w:rsidRPr="00CE3EF6" w:rsidRDefault="00133D6A" w:rsidP="003F3D8C">
            <w:pPr>
              <w:spacing w:before="60" w:line="0" w:lineRule="atLeast"/>
              <w:rPr>
                <w:rFonts w:ascii="宋体" w:hAnsi="宋体"/>
                <w:szCs w:val="21"/>
              </w:rPr>
            </w:pPr>
            <w:r w:rsidRPr="00CE3EF6">
              <w:rPr>
                <w:rFonts w:ascii="宋体" w:hAnsi="宋体"/>
                <w:szCs w:val="21"/>
              </w:rPr>
              <w:t>投标报价：</w:t>
            </w:r>
            <w:r w:rsidRPr="00CE3EF6">
              <w:rPr>
                <w:rFonts w:ascii="宋体" w:hAnsi="宋体" w:hint="eastAsia"/>
                <w:szCs w:val="21"/>
              </w:rPr>
              <w:t xml:space="preserve"> </w:t>
            </w:r>
          </w:p>
          <w:p w:rsidR="00133D6A" w:rsidRPr="00CE3EF6" w:rsidRDefault="00133D6A" w:rsidP="003F3D8C">
            <w:pPr>
              <w:autoSpaceDE w:val="0"/>
              <w:autoSpaceDN w:val="0"/>
              <w:snapToGrid w:val="0"/>
              <w:spacing w:line="400" w:lineRule="exact"/>
              <w:ind w:left="210" w:hangingChars="100" w:hanging="210"/>
              <w:rPr>
                <w:rFonts w:ascii="宋体" w:hAnsi="宋体"/>
                <w:szCs w:val="21"/>
              </w:rPr>
            </w:pPr>
            <w:r w:rsidRPr="00CE3EF6">
              <w:rPr>
                <w:rFonts w:ascii="宋体" w:hAnsi="宋体" w:hint="eastAsia"/>
                <w:szCs w:val="21"/>
              </w:rPr>
              <w:t>1）本</w:t>
            </w:r>
            <w:r w:rsidRPr="00CE3EF6">
              <w:rPr>
                <w:rFonts w:ascii="宋体" w:hAnsi="宋体"/>
                <w:szCs w:val="21"/>
              </w:rPr>
              <w:t>项目主要工作内容</w:t>
            </w:r>
            <w:r w:rsidRPr="00CE3EF6">
              <w:rPr>
                <w:rFonts w:ascii="宋体" w:hAnsi="宋体" w:hint="eastAsia"/>
                <w:szCs w:val="21"/>
              </w:rPr>
              <w:t>包括资料收集、数据采集和文本编写、图件制作（规划文本10份、施工图15份，均含电子版）、专家评审费、成果验收测试费、成果印制费、成果维护费、售后服务费、工程测量费、工程设计费（含方案设计、工程建设费用估算、施工图设计、部分设计深</w:t>
            </w:r>
            <w:r w:rsidRPr="00CE3EF6">
              <w:rPr>
                <w:rFonts w:ascii="宋体" w:hAnsi="宋体" w:hint="eastAsia"/>
                <w:szCs w:val="21"/>
              </w:rPr>
              <w:lastRenderedPageBreak/>
              <w:t>化及配合、设计变更）、现场服务咨询费、资料增加成本费、利润、税费、招标代理服务费等必需的其他费用、税金等。</w:t>
            </w:r>
          </w:p>
          <w:p w:rsidR="00133D6A" w:rsidRPr="00CE3EF6" w:rsidRDefault="00133D6A" w:rsidP="003F3D8C">
            <w:pPr>
              <w:autoSpaceDE w:val="0"/>
              <w:autoSpaceDN w:val="0"/>
              <w:snapToGrid w:val="0"/>
              <w:spacing w:line="400" w:lineRule="exact"/>
              <w:ind w:left="210" w:hangingChars="100" w:hanging="210"/>
              <w:rPr>
                <w:rFonts w:ascii="宋体" w:hAnsi="宋体"/>
                <w:szCs w:val="21"/>
              </w:rPr>
            </w:pPr>
            <w:r w:rsidRPr="00CE3EF6">
              <w:rPr>
                <w:rFonts w:ascii="宋体" w:hAnsi="宋体" w:hint="eastAsia"/>
                <w:szCs w:val="21"/>
              </w:rPr>
              <w:t>2）</w:t>
            </w:r>
            <w:r w:rsidR="00916FCA" w:rsidRPr="00CE3EF6">
              <w:rPr>
                <w:rFonts w:ascii="宋体" w:hAnsi="宋体" w:hint="eastAsia"/>
                <w:szCs w:val="21"/>
              </w:rPr>
              <w:t>本项目投标报价形式为规划设计费用</w:t>
            </w:r>
            <w:r w:rsidRPr="00CE3EF6">
              <w:rPr>
                <w:rFonts w:ascii="宋体" w:hAnsi="宋体" w:hint="eastAsia"/>
                <w:szCs w:val="21"/>
              </w:rPr>
              <w:t>填报总价</w:t>
            </w:r>
            <w:r w:rsidR="00916FCA" w:rsidRPr="00CE3EF6">
              <w:rPr>
                <w:rFonts w:ascii="宋体" w:hAnsi="宋体" w:hint="eastAsia"/>
                <w:szCs w:val="21"/>
              </w:rPr>
              <w:t>，勘察</w:t>
            </w:r>
            <w:r w:rsidR="00916FCA" w:rsidRPr="00CE3EF6">
              <w:rPr>
                <w:rFonts w:ascii="宋体" w:hAnsi="宋体"/>
                <w:szCs w:val="21"/>
              </w:rPr>
              <w:t>与测</w:t>
            </w:r>
            <w:r w:rsidR="00916FCA" w:rsidRPr="00CE3EF6">
              <w:rPr>
                <w:rFonts w:ascii="宋体" w:hAnsi="宋体" w:hint="eastAsia"/>
                <w:szCs w:val="21"/>
              </w:rPr>
              <w:t>量费</w:t>
            </w:r>
            <w:r w:rsidR="00916FCA" w:rsidRPr="00CE3EF6">
              <w:rPr>
                <w:rFonts w:ascii="宋体" w:hAnsi="宋体"/>
                <w:szCs w:val="21"/>
              </w:rPr>
              <w:t>用</w:t>
            </w:r>
            <w:r w:rsidR="00916FCA" w:rsidRPr="00CE3EF6">
              <w:rPr>
                <w:rFonts w:ascii="宋体" w:hAnsi="宋体" w:hint="eastAsia"/>
                <w:szCs w:val="21"/>
              </w:rPr>
              <w:t>、</w:t>
            </w:r>
            <w:r w:rsidRPr="00CE3EF6">
              <w:rPr>
                <w:rFonts w:ascii="宋体" w:hAnsi="宋体" w:hint="eastAsia"/>
                <w:szCs w:val="21"/>
              </w:rPr>
              <w:t>工程设计费用填报浮动率；</w:t>
            </w:r>
          </w:p>
          <w:p w:rsidR="00133D6A" w:rsidRPr="00CE3EF6" w:rsidRDefault="00133D6A" w:rsidP="003F3D8C">
            <w:pPr>
              <w:autoSpaceDE w:val="0"/>
              <w:autoSpaceDN w:val="0"/>
              <w:snapToGrid w:val="0"/>
              <w:spacing w:line="400" w:lineRule="exact"/>
              <w:ind w:left="210" w:hangingChars="100" w:hanging="210"/>
              <w:rPr>
                <w:rFonts w:ascii="宋体" w:hAnsi="宋体"/>
                <w:szCs w:val="21"/>
              </w:rPr>
            </w:pPr>
            <w:r w:rsidRPr="00CE3EF6">
              <w:rPr>
                <w:rFonts w:ascii="宋体" w:hAnsi="宋体" w:hint="eastAsia"/>
                <w:szCs w:val="21"/>
              </w:rPr>
              <w:t>①规划设计费用：上限价为58.5万元，投标报价超出上限价58.5万元的，作无效投标处理。</w:t>
            </w:r>
          </w:p>
          <w:p w:rsidR="00133D6A" w:rsidRPr="00CE3EF6" w:rsidRDefault="00133D6A" w:rsidP="003F3D8C">
            <w:pPr>
              <w:autoSpaceDE w:val="0"/>
              <w:autoSpaceDN w:val="0"/>
              <w:snapToGrid w:val="0"/>
              <w:spacing w:line="400" w:lineRule="exact"/>
              <w:ind w:left="210" w:hangingChars="100" w:hanging="210"/>
              <w:rPr>
                <w:rFonts w:ascii="宋体" w:hAnsi="宋体"/>
                <w:szCs w:val="21"/>
              </w:rPr>
            </w:pPr>
            <w:r w:rsidRPr="00CE3EF6">
              <w:rPr>
                <w:rFonts w:ascii="宋体" w:hAnsi="宋体" w:hint="eastAsia"/>
                <w:szCs w:val="21"/>
              </w:rPr>
              <w:t>②工程设计费用：参照《工程勘察设计收费标准》（2002年修订本）规定，</w:t>
            </w:r>
            <w:r w:rsidRPr="00CE3EF6">
              <w:rPr>
                <w:rFonts w:ascii="宋体" w:hAnsi="宋体"/>
                <w:szCs w:val="21"/>
              </w:rPr>
              <w:t>以</w:t>
            </w:r>
            <w:r w:rsidRPr="00CE3EF6">
              <w:rPr>
                <w:rFonts w:ascii="宋体" w:hAnsi="宋体" w:hint="eastAsia"/>
                <w:szCs w:val="21"/>
              </w:rPr>
              <w:t>初步设计概算中涉及设计取费部分的建安工程费（扣除发包人另行委托的工程费用）为取费基数，下浮40%作为上限价，投标浮动率报价不得高于上限价，否则作无效投标处理。</w:t>
            </w:r>
          </w:p>
          <w:p w:rsidR="00916FCA" w:rsidRPr="00CE3EF6" w:rsidRDefault="00133D6A" w:rsidP="00D87663">
            <w:pPr>
              <w:autoSpaceDE w:val="0"/>
              <w:autoSpaceDN w:val="0"/>
              <w:snapToGrid w:val="0"/>
              <w:spacing w:line="400" w:lineRule="exact"/>
              <w:ind w:left="210" w:hangingChars="100" w:hanging="210"/>
              <w:rPr>
                <w:rFonts w:ascii="宋体" w:hAnsi="宋体"/>
                <w:szCs w:val="21"/>
              </w:rPr>
            </w:pPr>
            <w:r w:rsidRPr="00CE3EF6">
              <w:rPr>
                <w:rFonts w:ascii="宋体" w:hAnsi="宋体" w:hint="eastAsia"/>
                <w:szCs w:val="21"/>
              </w:rPr>
              <w:t>③勘察</w:t>
            </w:r>
            <w:r w:rsidRPr="00CE3EF6">
              <w:rPr>
                <w:rFonts w:ascii="宋体" w:hAnsi="宋体"/>
                <w:szCs w:val="21"/>
              </w:rPr>
              <w:t>与测量</w:t>
            </w:r>
            <w:r w:rsidRPr="00CE3EF6">
              <w:rPr>
                <w:rFonts w:ascii="宋体" w:hAnsi="宋体" w:hint="eastAsia"/>
                <w:szCs w:val="21"/>
              </w:rPr>
              <w:t>费用</w:t>
            </w:r>
            <w:r w:rsidRPr="00CE3EF6">
              <w:rPr>
                <w:rFonts w:ascii="宋体" w:hAnsi="宋体"/>
                <w:szCs w:val="21"/>
              </w:rPr>
              <w:t>：</w:t>
            </w:r>
            <w:r w:rsidR="00EF3D28" w:rsidRPr="00CE3EF6">
              <w:rPr>
                <w:rFonts w:ascii="宋体" w:hAnsi="宋体" w:hint="eastAsia"/>
                <w:szCs w:val="21"/>
              </w:rPr>
              <w:t>以采购文件规定的计费单价作为</w:t>
            </w:r>
            <w:r w:rsidR="00CE3EF6" w:rsidRPr="00CE3EF6">
              <w:rPr>
                <w:rFonts w:ascii="宋体" w:hAnsi="宋体" w:hint="eastAsia"/>
                <w:szCs w:val="21"/>
              </w:rPr>
              <w:t>单价</w:t>
            </w:r>
            <w:r w:rsidR="00EF3D28" w:rsidRPr="00CE3EF6">
              <w:rPr>
                <w:rFonts w:ascii="宋体" w:hAnsi="宋体" w:hint="eastAsia"/>
                <w:szCs w:val="21"/>
              </w:rPr>
              <w:t>上限价</w:t>
            </w:r>
            <w:r w:rsidR="00735951" w:rsidRPr="00CE3EF6">
              <w:rPr>
                <w:rFonts w:ascii="宋体" w:hAnsi="宋体" w:hint="eastAsia"/>
                <w:szCs w:val="21"/>
              </w:rPr>
              <w:t>，</w:t>
            </w:r>
            <w:r w:rsidR="00F07EF7" w:rsidRPr="00CE3EF6">
              <w:rPr>
                <w:rFonts w:ascii="宋体" w:hAnsi="宋体" w:hint="eastAsia"/>
                <w:szCs w:val="21"/>
              </w:rPr>
              <w:t>进行</w:t>
            </w:r>
            <w:r w:rsidR="00735951" w:rsidRPr="00CE3EF6">
              <w:rPr>
                <w:rFonts w:ascii="宋体" w:hAnsi="宋体" w:hint="eastAsia"/>
                <w:szCs w:val="21"/>
              </w:rPr>
              <w:t>浮</w:t>
            </w:r>
            <w:r w:rsidR="00735951" w:rsidRPr="00CE3EF6">
              <w:rPr>
                <w:rFonts w:ascii="宋体" w:hAnsi="宋体"/>
                <w:szCs w:val="21"/>
              </w:rPr>
              <w:t>动率</w:t>
            </w:r>
            <w:r w:rsidR="00F07EF7" w:rsidRPr="00CE3EF6">
              <w:rPr>
                <w:rFonts w:ascii="宋体" w:hAnsi="宋体" w:hint="eastAsia"/>
                <w:szCs w:val="21"/>
              </w:rPr>
              <w:t>报价</w:t>
            </w:r>
            <w:r w:rsidR="00916FCA" w:rsidRPr="00CE3EF6">
              <w:rPr>
                <w:rFonts w:ascii="宋体" w:hAnsi="宋体" w:hint="eastAsia"/>
                <w:szCs w:val="21"/>
              </w:rPr>
              <w:t>，</w:t>
            </w:r>
            <w:r w:rsidR="00F07EF7" w:rsidRPr="00CE3EF6">
              <w:rPr>
                <w:rFonts w:ascii="宋体" w:hAnsi="宋体" w:hint="eastAsia"/>
                <w:szCs w:val="21"/>
              </w:rPr>
              <w:t>下浮0.00</w:t>
            </w:r>
            <w:r w:rsidR="00F07EF7" w:rsidRPr="00CE3EF6">
              <w:rPr>
                <w:rFonts w:ascii="宋体" w:hAnsi="宋体"/>
                <w:szCs w:val="21"/>
              </w:rPr>
              <w:t>%作为上限价</w:t>
            </w:r>
            <w:r w:rsidR="00916FCA" w:rsidRPr="00CE3EF6">
              <w:rPr>
                <w:rFonts w:ascii="宋体" w:hAnsi="宋体" w:hint="eastAsia"/>
                <w:szCs w:val="21"/>
              </w:rPr>
              <w:t>，</w:t>
            </w:r>
            <w:r w:rsidR="00F07EF7" w:rsidRPr="00CE3EF6">
              <w:rPr>
                <w:rFonts w:ascii="宋体" w:hAnsi="宋体" w:hint="eastAsia"/>
                <w:szCs w:val="21"/>
              </w:rPr>
              <w:t>投标浮动率报价不得高于</w:t>
            </w:r>
            <w:r w:rsidR="00CE3EF6" w:rsidRPr="00CE3EF6">
              <w:rPr>
                <w:rFonts w:ascii="宋体" w:hAnsi="宋体" w:hint="eastAsia"/>
                <w:szCs w:val="21"/>
              </w:rPr>
              <w:t>0</w:t>
            </w:r>
            <w:r w:rsidR="00CE3EF6" w:rsidRPr="00CE3EF6">
              <w:rPr>
                <w:rFonts w:ascii="宋体" w:hAnsi="宋体"/>
                <w:szCs w:val="21"/>
              </w:rPr>
              <w:t>.00%</w:t>
            </w:r>
            <w:r w:rsidR="00F07EF7" w:rsidRPr="00CE3EF6">
              <w:rPr>
                <w:rFonts w:ascii="宋体" w:hAnsi="宋体" w:hint="eastAsia"/>
                <w:szCs w:val="21"/>
              </w:rPr>
              <w:t>，</w:t>
            </w:r>
            <w:r w:rsidR="00916FCA" w:rsidRPr="00CE3EF6">
              <w:rPr>
                <w:rFonts w:ascii="宋体" w:hAnsi="宋体" w:hint="eastAsia"/>
                <w:szCs w:val="21"/>
              </w:rPr>
              <w:t>否则作无效投标处理。</w:t>
            </w:r>
          </w:p>
          <w:p w:rsidR="00133D6A" w:rsidRPr="00CE3EF6" w:rsidRDefault="00133D6A" w:rsidP="003F3D8C">
            <w:pPr>
              <w:autoSpaceDE w:val="0"/>
              <w:autoSpaceDN w:val="0"/>
              <w:snapToGrid w:val="0"/>
              <w:spacing w:line="400" w:lineRule="exact"/>
              <w:ind w:left="210" w:hangingChars="100" w:hanging="210"/>
              <w:rPr>
                <w:rFonts w:ascii="宋体" w:hAnsi="宋体"/>
                <w:szCs w:val="21"/>
              </w:rPr>
            </w:pPr>
            <w:r w:rsidRPr="00CE3EF6">
              <w:rPr>
                <w:rFonts w:ascii="宋体" w:hAnsi="宋体" w:hint="eastAsia"/>
                <w:szCs w:val="21"/>
              </w:rPr>
              <w:t>④场地平整设计费用：按照5万元一次性包干，投标报价时不作浮动，结算时不作调整。</w:t>
            </w:r>
          </w:p>
          <w:p w:rsidR="00133D6A" w:rsidRPr="00CE3EF6" w:rsidRDefault="00133D6A" w:rsidP="003F3D8C">
            <w:pPr>
              <w:autoSpaceDE w:val="0"/>
              <w:autoSpaceDN w:val="0"/>
              <w:snapToGrid w:val="0"/>
              <w:spacing w:line="400" w:lineRule="exact"/>
              <w:ind w:left="210" w:hangingChars="100" w:hanging="210"/>
              <w:rPr>
                <w:rFonts w:ascii="宋体" w:hAnsi="宋体"/>
                <w:szCs w:val="21"/>
              </w:rPr>
            </w:pPr>
            <w:r w:rsidRPr="00CE3EF6">
              <w:rPr>
                <w:rFonts w:ascii="宋体" w:hAnsi="宋体" w:hint="eastAsia"/>
                <w:szCs w:val="21"/>
              </w:rPr>
              <w:t xml:space="preserve">3）工程设计系数取定：专业调整系数取值为1.0，复杂调整系数取值为1.0，附加调整系数取值为1.0（以上系数，结算时不作调整）。 </w:t>
            </w:r>
          </w:p>
          <w:p w:rsidR="00133D6A" w:rsidRPr="00CE3EF6" w:rsidRDefault="00133D6A" w:rsidP="003F3D8C">
            <w:pPr>
              <w:autoSpaceDE w:val="0"/>
              <w:autoSpaceDN w:val="0"/>
              <w:snapToGrid w:val="0"/>
              <w:spacing w:line="400" w:lineRule="exact"/>
              <w:ind w:left="210" w:hangingChars="100" w:hanging="210"/>
              <w:rPr>
                <w:rFonts w:ascii="宋体" w:hAnsi="宋体"/>
                <w:szCs w:val="21"/>
              </w:rPr>
            </w:pPr>
            <w:r w:rsidRPr="00CE3EF6">
              <w:rPr>
                <w:rFonts w:ascii="宋体" w:hAnsi="宋体" w:hint="eastAsia"/>
                <w:szCs w:val="21"/>
              </w:rPr>
              <w:t>4）工程设计费用最终按经批复的初步设计概算中涉及设计取费部分的建安工程费（扣除发包人另行委托的工程费用）进行调整确定。</w:t>
            </w:r>
          </w:p>
          <w:p w:rsidR="00133D6A" w:rsidRPr="00CE3EF6" w:rsidRDefault="00FC458D" w:rsidP="00735951">
            <w:pPr>
              <w:spacing w:before="60"/>
              <w:ind w:left="315" w:hangingChars="150" w:hanging="315"/>
              <w:rPr>
                <w:rFonts w:ascii="宋体" w:hAnsi="宋体"/>
                <w:szCs w:val="21"/>
              </w:rPr>
            </w:pPr>
            <w:r w:rsidRPr="00CE3EF6">
              <w:rPr>
                <w:rFonts w:ascii="宋体" w:hAnsi="宋体"/>
                <w:szCs w:val="21"/>
              </w:rPr>
              <w:t>5</w:t>
            </w:r>
            <w:r w:rsidR="00133D6A" w:rsidRPr="00CE3EF6">
              <w:rPr>
                <w:rFonts w:ascii="宋体" w:hAnsi="宋体" w:hint="eastAsia"/>
                <w:szCs w:val="21"/>
              </w:rPr>
              <w:t>）结算时工程设计及勘察与测量</w:t>
            </w:r>
            <w:r w:rsidR="00735951" w:rsidRPr="00CE3EF6">
              <w:rPr>
                <w:rFonts w:ascii="宋体" w:hAnsi="宋体"/>
                <w:szCs w:val="21"/>
              </w:rPr>
              <w:t>的</w:t>
            </w:r>
            <w:r w:rsidR="00735951" w:rsidRPr="00CE3EF6">
              <w:rPr>
                <w:rFonts w:ascii="宋体" w:hAnsi="宋体" w:hint="eastAsia"/>
                <w:szCs w:val="21"/>
              </w:rPr>
              <w:t>费用根据</w:t>
            </w:r>
            <w:r w:rsidR="00735951" w:rsidRPr="00CE3EF6">
              <w:rPr>
                <w:rFonts w:ascii="宋体" w:hAnsi="宋体"/>
                <w:szCs w:val="21"/>
              </w:rPr>
              <w:t>实际完成</w:t>
            </w:r>
            <w:r w:rsidR="00735951" w:rsidRPr="00CE3EF6">
              <w:rPr>
                <w:rFonts w:ascii="宋体" w:hAnsi="宋体" w:hint="eastAsia"/>
                <w:szCs w:val="21"/>
              </w:rPr>
              <w:t>的</w:t>
            </w:r>
            <w:r w:rsidR="00735951" w:rsidRPr="00CE3EF6">
              <w:rPr>
                <w:rFonts w:ascii="宋体" w:hAnsi="宋体"/>
                <w:szCs w:val="21"/>
              </w:rPr>
              <w:t>工程量</w:t>
            </w:r>
            <w:r w:rsidR="00133D6A" w:rsidRPr="00CE3EF6">
              <w:rPr>
                <w:rFonts w:ascii="宋体" w:hAnsi="宋体" w:hint="eastAsia"/>
                <w:szCs w:val="21"/>
              </w:rPr>
              <w:t>按实结算、规划设计及场地平整设计费用按中标价一次性包干，最终审定的项目总费用大于500万元的，按本项目预算价500万进行结算，超出金额不予支付；最终审定的项目总费用小于500万元的，按最终审定的总设计费用结算。</w:t>
            </w:r>
          </w:p>
          <w:p w:rsidR="00133D6A" w:rsidRPr="00CE3EF6" w:rsidRDefault="00FC458D" w:rsidP="00735951">
            <w:pPr>
              <w:spacing w:before="60"/>
              <w:ind w:left="315" w:hangingChars="150" w:hanging="315"/>
              <w:rPr>
                <w:rFonts w:ascii="宋体" w:hAnsi="宋体"/>
                <w:szCs w:val="21"/>
              </w:rPr>
            </w:pPr>
            <w:r w:rsidRPr="00CE3EF6">
              <w:rPr>
                <w:rFonts w:ascii="宋体" w:hAnsi="宋体"/>
                <w:szCs w:val="21"/>
              </w:rPr>
              <w:t>6</w:t>
            </w:r>
            <w:r w:rsidR="00735951" w:rsidRPr="00CE3EF6">
              <w:rPr>
                <w:rFonts w:ascii="宋体" w:hAnsi="宋体" w:hint="eastAsia"/>
                <w:szCs w:val="21"/>
              </w:rPr>
              <w:t>）</w:t>
            </w:r>
            <w:r w:rsidR="00133D6A" w:rsidRPr="00CE3EF6">
              <w:rPr>
                <w:rFonts w:ascii="宋体" w:hAnsi="宋体" w:hint="eastAsia"/>
                <w:b/>
                <w:szCs w:val="21"/>
              </w:rPr>
              <w:t>报价要求：投标报价四舍五入保留至整数元为止，投标</w:t>
            </w:r>
            <w:r w:rsidR="00133D6A" w:rsidRPr="00CE3EF6">
              <w:rPr>
                <w:rFonts w:ascii="宋体" w:hAnsi="宋体"/>
                <w:b/>
                <w:szCs w:val="21"/>
              </w:rPr>
              <w:t>浮动率报价四舍五入保留</w:t>
            </w:r>
            <w:r w:rsidR="00133D6A" w:rsidRPr="00CE3EF6">
              <w:rPr>
                <w:rFonts w:ascii="宋体" w:hAnsi="宋体" w:hint="eastAsia"/>
                <w:b/>
                <w:szCs w:val="21"/>
              </w:rPr>
              <w:t>到两位</w:t>
            </w:r>
            <w:r w:rsidR="00133D6A" w:rsidRPr="00CE3EF6">
              <w:rPr>
                <w:rFonts w:ascii="宋体" w:hAnsi="宋体"/>
                <w:b/>
                <w:szCs w:val="21"/>
              </w:rPr>
              <w:t>小数</w:t>
            </w:r>
            <w:r w:rsidR="00133D6A" w:rsidRPr="00CE3EF6">
              <w:rPr>
                <w:rFonts w:ascii="宋体" w:hAnsi="宋体" w:hint="eastAsia"/>
                <w:b/>
                <w:szCs w:val="21"/>
              </w:rPr>
              <w:t>。</w:t>
            </w:r>
          </w:p>
        </w:tc>
      </w:tr>
      <w:tr w:rsidR="00CE3EF6" w:rsidRPr="00CE3EF6" w:rsidTr="003F3D8C">
        <w:trPr>
          <w:trHeight w:val="37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b/>
                <w:szCs w:val="21"/>
              </w:rPr>
              <w:lastRenderedPageBreak/>
              <w:t>★</w:t>
            </w:r>
            <w:r w:rsidRPr="00CE3EF6">
              <w:rPr>
                <w:rFonts w:ascii="宋体" w:hAnsi="宋体"/>
                <w:szCs w:val="21"/>
              </w:rPr>
              <w:t>8</w:t>
            </w:r>
          </w:p>
        </w:tc>
        <w:tc>
          <w:tcPr>
            <w:tcW w:w="8930" w:type="dxa"/>
            <w:vAlign w:val="center"/>
          </w:tcPr>
          <w:p w:rsidR="00133D6A" w:rsidRPr="00CE3EF6" w:rsidRDefault="00133D6A" w:rsidP="003F3D8C">
            <w:pPr>
              <w:autoSpaceDE w:val="0"/>
              <w:autoSpaceDN w:val="0"/>
              <w:snapToGrid w:val="0"/>
              <w:spacing w:line="0" w:lineRule="atLeast"/>
              <w:ind w:left="-95" w:right="-129" w:firstLineChars="50" w:firstLine="105"/>
              <w:jc w:val="left"/>
              <w:rPr>
                <w:rFonts w:ascii="宋体" w:hAnsi="宋体"/>
                <w:szCs w:val="21"/>
              </w:rPr>
            </w:pPr>
            <w:r w:rsidRPr="00CE3EF6">
              <w:rPr>
                <w:rFonts w:ascii="宋体" w:hAnsi="宋体"/>
                <w:szCs w:val="21"/>
              </w:rPr>
              <w:t>投标有效期：开标之日起</w:t>
            </w:r>
            <w:r w:rsidRPr="00CE3EF6">
              <w:rPr>
                <w:rFonts w:ascii="宋体" w:hAnsi="宋体" w:hint="eastAsia"/>
                <w:szCs w:val="21"/>
              </w:rPr>
              <w:t>9</w:t>
            </w:r>
            <w:r w:rsidRPr="00CE3EF6">
              <w:rPr>
                <w:rFonts w:ascii="宋体" w:hAnsi="宋体"/>
                <w:szCs w:val="21"/>
              </w:rPr>
              <w:t>0日历天；</w:t>
            </w:r>
          </w:p>
        </w:tc>
      </w:tr>
      <w:tr w:rsidR="00CE3EF6" w:rsidRPr="00CE3EF6" w:rsidTr="003F3D8C">
        <w:trPr>
          <w:trHeight w:val="37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b/>
                <w:szCs w:val="21"/>
              </w:rPr>
            </w:pPr>
            <w:r w:rsidRPr="00CE3EF6">
              <w:rPr>
                <w:rFonts w:ascii="宋体" w:hAnsi="宋体"/>
                <w:szCs w:val="21"/>
              </w:rPr>
              <w:t>9</w:t>
            </w:r>
          </w:p>
        </w:tc>
        <w:tc>
          <w:tcPr>
            <w:tcW w:w="8930" w:type="dxa"/>
            <w:vAlign w:val="center"/>
          </w:tcPr>
          <w:p w:rsidR="00133D6A" w:rsidRPr="00CE3EF6" w:rsidRDefault="00133D6A" w:rsidP="003F3D8C">
            <w:pPr>
              <w:spacing w:before="60" w:line="0" w:lineRule="atLeast"/>
              <w:rPr>
                <w:rFonts w:ascii="宋体" w:hAnsi="宋体"/>
                <w:szCs w:val="21"/>
              </w:rPr>
            </w:pPr>
            <w:r w:rsidRPr="00CE3EF6">
              <w:rPr>
                <w:rFonts w:ascii="宋体" w:hAnsi="宋体"/>
                <w:szCs w:val="21"/>
              </w:rPr>
              <w:t>投标保证金</w:t>
            </w:r>
            <w:r w:rsidRPr="00CE3EF6">
              <w:rPr>
                <w:rFonts w:ascii="宋体" w:hAnsi="宋体" w:hint="eastAsia"/>
                <w:szCs w:val="21"/>
              </w:rPr>
              <w:t>的形式及交纳</w:t>
            </w:r>
            <w:r w:rsidRPr="00CE3EF6">
              <w:rPr>
                <w:rFonts w:ascii="宋体" w:hAnsi="宋体"/>
                <w:szCs w:val="21"/>
              </w:rPr>
              <w:t>：</w:t>
            </w:r>
            <w:r w:rsidRPr="00CE3EF6">
              <w:rPr>
                <w:rFonts w:ascii="宋体" w:hAnsi="宋体" w:hint="eastAsia"/>
                <w:szCs w:val="21"/>
              </w:rPr>
              <w:t>/</w:t>
            </w:r>
          </w:p>
        </w:tc>
      </w:tr>
      <w:tr w:rsidR="00CE3EF6" w:rsidRPr="00CE3EF6" w:rsidTr="003F3D8C">
        <w:trPr>
          <w:trHeight w:val="37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szCs w:val="21"/>
              </w:rPr>
              <w:t>10</w:t>
            </w:r>
          </w:p>
        </w:tc>
        <w:tc>
          <w:tcPr>
            <w:tcW w:w="8930" w:type="dxa"/>
            <w:vAlign w:val="center"/>
          </w:tcPr>
          <w:p w:rsidR="00133D6A" w:rsidRPr="00CE3EF6" w:rsidRDefault="00133D6A" w:rsidP="003F3D8C">
            <w:pPr>
              <w:spacing w:before="60" w:line="0" w:lineRule="atLeast"/>
              <w:rPr>
                <w:rFonts w:ascii="宋体" w:hAnsi="宋体"/>
                <w:szCs w:val="21"/>
              </w:rPr>
            </w:pPr>
            <w:r w:rsidRPr="00CE3EF6">
              <w:rPr>
                <w:rFonts w:ascii="宋体" w:hAnsi="宋体"/>
                <w:szCs w:val="21"/>
              </w:rPr>
              <w:t>投标保证金金额</w:t>
            </w:r>
            <w:r w:rsidRPr="00CE3EF6">
              <w:rPr>
                <w:rFonts w:ascii="宋体" w:hAnsi="宋体" w:hint="eastAsia"/>
                <w:szCs w:val="21"/>
              </w:rPr>
              <w:t>(如有)</w:t>
            </w:r>
            <w:r w:rsidRPr="00CE3EF6">
              <w:rPr>
                <w:rFonts w:ascii="宋体" w:hAnsi="宋体"/>
                <w:szCs w:val="21"/>
              </w:rPr>
              <w:t>：</w:t>
            </w:r>
            <w:r w:rsidRPr="00CE3EF6">
              <w:rPr>
                <w:rFonts w:ascii="宋体" w:hAnsi="宋体" w:hint="eastAsia"/>
                <w:szCs w:val="21"/>
              </w:rPr>
              <w:t>/</w:t>
            </w:r>
          </w:p>
        </w:tc>
      </w:tr>
      <w:tr w:rsidR="00CE3EF6" w:rsidRPr="00CE3EF6" w:rsidTr="003F3D8C">
        <w:trPr>
          <w:trHeight w:val="37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b/>
                <w:szCs w:val="21"/>
              </w:rPr>
            </w:pPr>
            <w:r w:rsidRPr="00CE3EF6">
              <w:rPr>
                <w:rFonts w:ascii="宋体" w:hAnsi="宋体"/>
                <w:szCs w:val="21"/>
              </w:rPr>
              <w:t>11</w:t>
            </w:r>
          </w:p>
        </w:tc>
        <w:tc>
          <w:tcPr>
            <w:tcW w:w="8930" w:type="dxa"/>
            <w:vAlign w:val="center"/>
          </w:tcPr>
          <w:p w:rsidR="00133D6A" w:rsidRPr="00CE3EF6" w:rsidRDefault="00133D6A" w:rsidP="003F3D8C">
            <w:pPr>
              <w:spacing w:before="60" w:line="0" w:lineRule="atLeast"/>
              <w:rPr>
                <w:rFonts w:ascii="宋体" w:hAnsi="宋体"/>
                <w:szCs w:val="21"/>
              </w:rPr>
            </w:pPr>
            <w:r w:rsidRPr="00CE3EF6">
              <w:rPr>
                <w:rFonts w:ascii="宋体" w:hAnsi="宋体" w:hint="eastAsia"/>
                <w:szCs w:val="21"/>
              </w:rPr>
              <w:t>1、本项目实行网上投标，投标人应在投标截止时间前通过“政采云”成功上传电子加密投标文件外，为降低投标风险，投标人还可以准备以下投标文件，投标人因未准备以下投标文件导致投标无效的责任自负：</w:t>
            </w:r>
          </w:p>
          <w:p w:rsidR="00133D6A" w:rsidRPr="00CE3EF6" w:rsidRDefault="00133D6A" w:rsidP="003F3D8C">
            <w:pPr>
              <w:spacing w:before="60" w:line="0" w:lineRule="atLeast"/>
              <w:rPr>
                <w:rFonts w:ascii="宋体" w:hAnsi="宋体"/>
                <w:szCs w:val="21"/>
              </w:rPr>
            </w:pPr>
            <w:r w:rsidRPr="00CE3EF6">
              <w:rPr>
                <w:rFonts w:ascii="宋体" w:hAnsi="宋体" w:hint="eastAsia"/>
                <w:szCs w:val="21"/>
              </w:rPr>
              <w:t xml:space="preserve">（1）“备份电子投标文件”1份，具体要求见采购公告第八条； </w:t>
            </w:r>
          </w:p>
          <w:p w:rsidR="00133D6A" w:rsidRPr="00CE3EF6" w:rsidRDefault="00133D6A" w:rsidP="003F3D8C">
            <w:pPr>
              <w:spacing w:before="60" w:line="0" w:lineRule="atLeast"/>
              <w:rPr>
                <w:rFonts w:ascii="宋体" w:hAnsi="宋体"/>
                <w:szCs w:val="21"/>
              </w:rPr>
            </w:pPr>
            <w:r w:rsidRPr="00CE3EF6">
              <w:rPr>
                <w:rFonts w:ascii="宋体" w:hAnsi="宋体" w:hint="eastAsia"/>
                <w:szCs w:val="21"/>
              </w:rPr>
              <w:t xml:space="preserve">（2）“纸质投标文件”1份，具体要求见采购公告第八条； </w:t>
            </w:r>
          </w:p>
          <w:p w:rsidR="00133D6A" w:rsidRPr="00CE3EF6" w:rsidRDefault="00133D6A" w:rsidP="003F3D8C">
            <w:pPr>
              <w:spacing w:before="60" w:line="0" w:lineRule="atLeast"/>
              <w:rPr>
                <w:rFonts w:ascii="宋体" w:hAnsi="宋体"/>
                <w:szCs w:val="21"/>
              </w:rPr>
            </w:pPr>
            <w:r w:rsidRPr="00CE3EF6">
              <w:rPr>
                <w:rFonts w:ascii="宋体" w:hAnsi="宋体" w:hint="eastAsia"/>
                <w:szCs w:val="21"/>
              </w:rPr>
              <w:t>2、投标人成功上传电子加密投标文件，但无法读取时或在解密时间内无法解密或解密失败，方可调用上述第1条第（2）款中的“备份电子投标文件”，因投标人自身原因导致无法解密的后果自负；</w:t>
            </w:r>
          </w:p>
          <w:p w:rsidR="00133D6A" w:rsidRPr="00CE3EF6" w:rsidRDefault="00133D6A" w:rsidP="003F3D8C">
            <w:pPr>
              <w:spacing w:before="60" w:line="0" w:lineRule="atLeast"/>
              <w:rPr>
                <w:rFonts w:ascii="宋体" w:hAnsi="宋体"/>
                <w:szCs w:val="21"/>
              </w:rPr>
            </w:pPr>
            <w:r w:rsidRPr="00CE3EF6">
              <w:rPr>
                <w:rFonts w:ascii="宋体" w:hAnsi="宋体" w:hint="eastAsia"/>
                <w:szCs w:val="21"/>
              </w:rPr>
              <w:t>3、若成功上传并解密成功(含通过“备份电子投标文件”进行异常情况处理成功)的投标单位不足三家或出现电子评标系统故障而短期无法排除等情形时，转为线下评标，所有投标单位的电子加密投标文件和备份电子投标文件均按失效处理，直接采用投标时间截止前已成功上传且按规定递交的“纸质投标文件”作为资格审查前的有效投标文件。此种情况下，若投标时间截止前提交纸质投标文件的单位不足三家的，则全部投标按废标处理。</w:t>
            </w:r>
          </w:p>
          <w:p w:rsidR="00133D6A" w:rsidRPr="00CE3EF6" w:rsidRDefault="00133D6A" w:rsidP="003F3D8C">
            <w:pPr>
              <w:spacing w:before="60" w:line="0" w:lineRule="atLeast"/>
              <w:ind w:left="315" w:hangingChars="150" w:hanging="315"/>
              <w:rPr>
                <w:rFonts w:ascii="宋体" w:hAnsi="宋体"/>
                <w:szCs w:val="21"/>
              </w:rPr>
            </w:pPr>
            <w:r w:rsidRPr="00CE3EF6">
              <w:rPr>
                <w:rFonts w:ascii="宋体" w:hAnsi="宋体" w:hint="eastAsia"/>
                <w:szCs w:val="21"/>
              </w:rPr>
              <w:t>4、其他线下评标情形详见第六部分 投标服务商须知第22条</w:t>
            </w:r>
          </w:p>
        </w:tc>
      </w:tr>
      <w:tr w:rsidR="00CE3EF6" w:rsidRPr="00CE3EF6" w:rsidTr="003F3D8C">
        <w:trPr>
          <w:trHeight w:val="37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12</w:t>
            </w:r>
          </w:p>
        </w:tc>
        <w:tc>
          <w:tcPr>
            <w:tcW w:w="8930" w:type="dxa"/>
            <w:vAlign w:val="center"/>
          </w:tcPr>
          <w:p w:rsidR="00133D6A" w:rsidRPr="00CE3EF6" w:rsidRDefault="00133D6A" w:rsidP="003F3D8C">
            <w:pPr>
              <w:spacing w:before="60" w:line="0" w:lineRule="atLeast"/>
              <w:rPr>
                <w:rFonts w:ascii="宋体" w:hAnsi="宋体"/>
                <w:szCs w:val="21"/>
              </w:rPr>
            </w:pPr>
            <w:r w:rsidRPr="00CE3EF6">
              <w:rPr>
                <w:rFonts w:ascii="宋体" w:hAnsi="宋体" w:hint="eastAsia"/>
                <w:szCs w:val="21"/>
              </w:rPr>
              <w:t>投标文件的效力：</w:t>
            </w:r>
          </w:p>
          <w:p w:rsidR="00133D6A" w:rsidRPr="00CE3EF6" w:rsidRDefault="00133D6A" w:rsidP="003F3D8C">
            <w:pPr>
              <w:spacing w:before="60" w:line="0" w:lineRule="atLeast"/>
              <w:rPr>
                <w:rFonts w:ascii="宋体" w:hAnsi="宋体"/>
                <w:szCs w:val="21"/>
              </w:rPr>
            </w:pPr>
            <w:r w:rsidRPr="00CE3EF6">
              <w:rPr>
                <w:rFonts w:ascii="宋体" w:hAnsi="宋体" w:hint="eastAsia"/>
                <w:szCs w:val="21"/>
              </w:rPr>
              <w:t>投标文件的启用，按先后顺位分别为“电子加密投标文件”→“备份电子投标文件”→“纸质投标文件”。在下一顺位的投标文件启用时，前一顺位的投标文件自动失效。</w:t>
            </w:r>
          </w:p>
        </w:tc>
      </w:tr>
      <w:tr w:rsidR="00CE3EF6" w:rsidRPr="00CE3EF6" w:rsidTr="003F3D8C">
        <w:trPr>
          <w:trHeight w:val="37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szCs w:val="21"/>
              </w:rPr>
              <w:lastRenderedPageBreak/>
              <w:t>13</w:t>
            </w:r>
          </w:p>
        </w:tc>
        <w:tc>
          <w:tcPr>
            <w:tcW w:w="8930" w:type="dxa"/>
            <w:vAlign w:val="center"/>
          </w:tcPr>
          <w:p w:rsidR="00133D6A" w:rsidRPr="00CE3EF6" w:rsidRDefault="00133D6A" w:rsidP="003F3D8C">
            <w:pPr>
              <w:spacing w:before="60" w:line="0" w:lineRule="atLeast"/>
              <w:rPr>
                <w:rFonts w:ascii="宋体" w:hAnsi="宋体"/>
                <w:szCs w:val="21"/>
              </w:rPr>
            </w:pPr>
            <w:r w:rsidRPr="00CE3EF6">
              <w:rPr>
                <w:rFonts w:ascii="宋体" w:hAnsi="宋体" w:hint="eastAsia"/>
                <w:szCs w:val="21"/>
              </w:rPr>
              <w:t>投标文件是否必须逐页小签：不适用</w:t>
            </w:r>
          </w:p>
          <w:p w:rsidR="00133D6A" w:rsidRPr="00CE3EF6" w:rsidRDefault="00133D6A" w:rsidP="003F3D8C">
            <w:pPr>
              <w:spacing w:before="60" w:line="0" w:lineRule="atLeast"/>
              <w:rPr>
                <w:rFonts w:ascii="宋体" w:hAnsi="宋体"/>
                <w:szCs w:val="21"/>
              </w:rPr>
            </w:pPr>
            <w:r w:rsidRPr="00CE3EF6">
              <w:rPr>
                <w:rFonts w:ascii="宋体" w:hAnsi="宋体" w:hint="eastAsia"/>
                <w:szCs w:val="21"/>
              </w:rPr>
              <w:t>签章要求：“电子加密投标文件”和“备份电子投标文件”应按采购文件中所须加盖公章部分均采用CA签章；“纸质投标文件”应按采购文件中所须加盖公章部分加盖红章。</w:t>
            </w:r>
          </w:p>
          <w:p w:rsidR="00133D6A" w:rsidRPr="00CE3EF6" w:rsidRDefault="00133D6A" w:rsidP="003F3D8C">
            <w:pPr>
              <w:spacing w:before="60" w:line="0" w:lineRule="atLeast"/>
              <w:rPr>
                <w:rFonts w:ascii="宋体" w:hAnsi="宋体"/>
                <w:szCs w:val="21"/>
              </w:rPr>
            </w:pPr>
            <w:r w:rsidRPr="00CE3EF6">
              <w:rPr>
                <w:rFonts w:ascii="宋体" w:hAnsi="宋体" w:hint="eastAsia"/>
                <w:szCs w:val="21"/>
              </w:rPr>
              <w:t>签字要求：“电子加密投标文件”和“备份电子投标文件”应按采购文件中所须签字部分均采用电子签名；“纸质投标文件”应按采购文件中所须签字部分签字。</w:t>
            </w:r>
          </w:p>
        </w:tc>
      </w:tr>
      <w:tr w:rsidR="00CE3EF6" w:rsidRPr="00CE3EF6" w:rsidTr="003F3D8C">
        <w:trPr>
          <w:trHeight w:val="37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b/>
                <w:szCs w:val="21"/>
              </w:rPr>
              <w:t>★</w:t>
            </w:r>
            <w:r w:rsidRPr="00CE3EF6">
              <w:rPr>
                <w:rFonts w:ascii="宋体" w:hAnsi="宋体"/>
                <w:szCs w:val="21"/>
              </w:rPr>
              <w:t>14</w:t>
            </w:r>
          </w:p>
        </w:tc>
        <w:tc>
          <w:tcPr>
            <w:tcW w:w="8930" w:type="dxa"/>
            <w:vAlign w:val="center"/>
          </w:tcPr>
          <w:p w:rsidR="00133D6A" w:rsidRPr="00CE3EF6" w:rsidRDefault="00133D6A" w:rsidP="003F3D8C">
            <w:pPr>
              <w:spacing w:before="60" w:line="0" w:lineRule="atLeast"/>
              <w:rPr>
                <w:rFonts w:ascii="宋体" w:hAnsi="宋体"/>
                <w:szCs w:val="21"/>
              </w:rPr>
            </w:pPr>
            <w:r w:rsidRPr="00CE3EF6">
              <w:rPr>
                <w:rFonts w:ascii="宋体" w:hAnsi="宋体"/>
                <w:szCs w:val="21"/>
              </w:rPr>
              <w:t>投标文件提交时间及投标截至时间：</w:t>
            </w:r>
            <w:r w:rsidRPr="00CE3EF6">
              <w:rPr>
                <w:rFonts w:ascii="宋体" w:hAnsi="宋体" w:hint="eastAsia"/>
                <w:szCs w:val="21"/>
              </w:rPr>
              <w:t>见采购文件第一部分《采购公告》 第八条</w:t>
            </w:r>
          </w:p>
        </w:tc>
      </w:tr>
      <w:tr w:rsidR="00CE3EF6" w:rsidRPr="00CE3EF6" w:rsidTr="003F3D8C">
        <w:trPr>
          <w:trHeight w:val="62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b/>
                <w:szCs w:val="21"/>
              </w:rPr>
              <w:t>★</w:t>
            </w:r>
            <w:r w:rsidRPr="00CE3EF6">
              <w:rPr>
                <w:rFonts w:ascii="宋体" w:hAnsi="宋体"/>
                <w:szCs w:val="21"/>
              </w:rPr>
              <w:t>15</w:t>
            </w:r>
          </w:p>
        </w:tc>
        <w:tc>
          <w:tcPr>
            <w:tcW w:w="8930" w:type="dxa"/>
            <w:vAlign w:val="center"/>
          </w:tcPr>
          <w:p w:rsidR="00133D6A" w:rsidRPr="00CE3EF6" w:rsidRDefault="00133D6A" w:rsidP="003F3D8C">
            <w:pPr>
              <w:rPr>
                <w:rFonts w:ascii="宋体" w:hAnsi="宋体"/>
                <w:szCs w:val="21"/>
              </w:rPr>
            </w:pPr>
            <w:r w:rsidRPr="00CE3EF6">
              <w:rPr>
                <w:rFonts w:ascii="宋体" w:hAnsi="宋体"/>
                <w:szCs w:val="21"/>
              </w:rPr>
              <w:t>开标时间：</w:t>
            </w:r>
            <w:r w:rsidRPr="00CE3EF6">
              <w:rPr>
                <w:rFonts w:ascii="宋体" w:hAnsi="宋体" w:hint="eastAsia"/>
                <w:b/>
                <w:szCs w:val="21"/>
                <w:u w:val="single"/>
              </w:rPr>
              <w:t>2020年</w:t>
            </w:r>
            <w:r w:rsidRPr="00CE3EF6">
              <w:rPr>
                <w:rFonts w:ascii="宋体" w:hAnsi="宋体"/>
                <w:b/>
                <w:szCs w:val="21"/>
                <w:u w:val="single"/>
              </w:rPr>
              <w:t xml:space="preserve">    </w:t>
            </w:r>
            <w:r w:rsidRPr="00CE3EF6">
              <w:rPr>
                <w:rFonts w:ascii="宋体" w:hAnsi="宋体" w:hint="eastAsia"/>
                <w:b/>
                <w:szCs w:val="21"/>
                <w:u w:val="single"/>
              </w:rPr>
              <w:t>月</w:t>
            </w:r>
            <w:r w:rsidRPr="00CE3EF6">
              <w:rPr>
                <w:rFonts w:ascii="宋体" w:hAnsi="宋体"/>
                <w:b/>
                <w:szCs w:val="21"/>
                <w:u w:val="single"/>
              </w:rPr>
              <w:t xml:space="preserve">     </w:t>
            </w:r>
            <w:r w:rsidRPr="00CE3EF6">
              <w:rPr>
                <w:rFonts w:ascii="宋体" w:hAnsi="宋体" w:hint="eastAsia"/>
                <w:b/>
                <w:szCs w:val="21"/>
                <w:u w:val="single"/>
              </w:rPr>
              <w:t>日9时00分</w:t>
            </w:r>
            <w:r w:rsidRPr="00CE3EF6">
              <w:rPr>
                <w:rFonts w:ascii="宋体" w:hAnsi="宋体" w:hint="eastAsia"/>
                <w:szCs w:val="21"/>
              </w:rPr>
              <w:t>（</w:t>
            </w:r>
            <w:r w:rsidRPr="00CE3EF6">
              <w:rPr>
                <w:rFonts w:ascii="宋体" w:hAnsi="宋体"/>
                <w:szCs w:val="21"/>
              </w:rPr>
              <w:t>北京时间</w:t>
            </w:r>
            <w:r w:rsidRPr="00CE3EF6">
              <w:rPr>
                <w:rFonts w:ascii="宋体" w:hAnsi="宋体" w:hint="eastAsia"/>
                <w:szCs w:val="21"/>
              </w:rPr>
              <w:t>）</w:t>
            </w:r>
          </w:p>
          <w:p w:rsidR="00133D6A" w:rsidRPr="00CE3EF6" w:rsidRDefault="00133D6A" w:rsidP="003F3D8C">
            <w:pPr>
              <w:rPr>
                <w:rFonts w:ascii="宋体" w:hAnsi="宋体"/>
                <w:szCs w:val="21"/>
              </w:rPr>
            </w:pPr>
            <w:r w:rsidRPr="00CE3EF6">
              <w:rPr>
                <w:rFonts w:ascii="宋体" w:hAnsi="宋体"/>
                <w:szCs w:val="21"/>
              </w:rPr>
              <w:t>开标地点：</w:t>
            </w:r>
            <w:r w:rsidRPr="00CE3EF6">
              <w:rPr>
                <w:rFonts w:ascii="宋体" w:hAnsi="宋体" w:cs="Arial" w:hint="eastAsia"/>
                <w:szCs w:val="21"/>
              </w:rPr>
              <w:t>宁波市镇海区公共资源交易中心开标厅（镇海区骆驼街道金华南路55号）</w:t>
            </w:r>
          </w:p>
        </w:tc>
      </w:tr>
      <w:tr w:rsidR="00CE3EF6" w:rsidRPr="00CE3EF6" w:rsidTr="003F3D8C">
        <w:trPr>
          <w:trHeight w:val="37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16</w:t>
            </w:r>
          </w:p>
        </w:tc>
        <w:tc>
          <w:tcPr>
            <w:tcW w:w="8930" w:type="dxa"/>
            <w:vAlign w:val="center"/>
          </w:tcPr>
          <w:p w:rsidR="00133D6A" w:rsidRPr="00CE3EF6" w:rsidRDefault="00133D6A" w:rsidP="003F3D8C">
            <w:pPr>
              <w:rPr>
                <w:rFonts w:ascii="宋体" w:hAnsi="宋体"/>
                <w:b/>
                <w:szCs w:val="21"/>
              </w:rPr>
            </w:pPr>
            <w:r w:rsidRPr="00CE3EF6">
              <w:rPr>
                <w:rFonts w:ascii="宋体" w:hAnsi="宋体" w:hint="eastAsia"/>
                <w:b/>
                <w:szCs w:val="21"/>
              </w:rPr>
              <w:t>唱标</w:t>
            </w:r>
            <w:r w:rsidRPr="00CE3EF6">
              <w:rPr>
                <w:rFonts w:ascii="宋体" w:hAnsi="宋体"/>
                <w:b/>
                <w:szCs w:val="21"/>
              </w:rPr>
              <w:t>顺序：先技术商务后报价</w:t>
            </w:r>
            <w:r w:rsidRPr="00CE3EF6">
              <w:rPr>
                <w:rFonts w:ascii="宋体" w:hAnsi="宋体" w:hint="eastAsia"/>
                <w:b/>
                <w:szCs w:val="21"/>
              </w:rPr>
              <w:t>(后</w:t>
            </w:r>
            <w:r w:rsidRPr="00CE3EF6">
              <w:rPr>
                <w:rFonts w:ascii="宋体" w:hAnsi="宋体"/>
                <w:b/>
                <w:szCs w:val="21"/>
              </w:rPr>
              <w:t>唱标</w:t>
            </w:r>
            <w:r w:rsidRPr="00CE3EF6">
              <w:rPr>
                <w:rFonts w:ascii="宋体" w:hAnsi="宋体" w:hint="eastAsia"/>
                <w:b/>
                <w:szCs w:val="21"/>
              </w:rPr>
              <w:t>)</w:t>
            </w:r>
          </w:p>
        </w:tc>
      </w:tr>
      <w:tr w:rsidR="00CE3EF6" w:rsidRPr="00CE3EF6" w:rsidTr="003F3D8C">
        <w:trPr>
          <w:trHeight w:val="626"/>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1</w:t>
            </w:r>
            <w:r w:rsidRPr="00CE3EF6">
              <w:rPr>
                <w:rFonts w:ascii="宋体" w:hAnsi="宋体"/>
                <w:szCs w:val="21"/>
              </w:rPr>
              <w:t>7</w:t>
            </w:r>
          </w:p>
        </w:tc>
        <w:tc>
          <w:tcPr>
            <w:tcW w:w="8930" w:type="dxa"/>
            <w:vAlign w:val="center"/>
          </w:tcPr>
          <w:p w:rsidR="00133D6A" w:rsidRPr="00CE3EF6" w:rsidRDefault="00133D6A" w:rsidP="003F3D8C">
            <w:pPr>
              <w:rPr>
                <w:rFonts w:ascii="宋体" w:hAnsi="宋体"/>
                <w:szCs w:val="21"/>
              </w:rPr>
            </w:pPr>
            <w:r w:rsidRPr="00CE3EF6">
              <w:rPr>
                <w:rFonts w:ascii="宋体" w:hAnsi="宋体" w:hint="eastAsia"/>
                <w:szCs w:val="21"/>
              </w:rPr>
              <w:t>是否现场踏勘：不组织</w:t>
            </w:r>
          </w:p>
        </w:tc>
      </w:tr>
      <w:tr w:rsidR="00CE3EF6" w:rsidRPr="00CE3EF6" w:rsidTr="003F3D8C">
        <w:trPr>
          <w:trHeight w:val="56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18</w:t>
            </w:r>
          </w:p>
        </w:tc>
        <w:tc>
          <w:tcPr>
            <w:tcW w:w="8930" w:type="dxa"/>
            <w:vAlign w:val="center"/>
          </w:tcPr>
          <w:p w:rsidR="00133D6A" w:rsidRPr="00CE3EF6" w:rsidRDefault="00133D6A" w:rsidP="003F3D8C">
            <w:pPr>
              <w:rPr>
                <w:rFonts w:ascii="宋体" w:hAnsi="宋体"/>
                <w:szCs w:val="21"/>
              </w:rPr>
            </w:pPr>
            <w:r w:rsidRPr="00CE3EF6">
              <w:rPr>
                <w:rFonts w:ascii="宋体" w:hAnsi="宋体" w:hint="eastAsia"/>
                <w:szCs w:val="21"/>
              </w:rPr>
              <w:t>是否提供讲解及演示：不要求</w:t>
            </w:r>
          </w:p>
        </w:tc>
      </w:tr>
      <w:tr w:rsidR="00CE3EF6" w:rsidRPr="00CE3EF6" w:rsidTr="003F3D8C">
        <w:trPr>
          <w:trHeight w:val="56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19</w:t>
            </w:r>
          </w:p>
        </w:tc>
        <w:tc>
          <w:tcPr>
            <w:tcW w:w="8930" w:type="dxa"/>
            <w:vAlign w:val="center"/>
          </w:tcPr>
          <w:p w:rsidR="00133D6A" w:rsidRPr="00CE3EF6" w:rsidRDefault="00133D6A" w:rsidP="003F3D8C">
            <w:pPr>
              <w:rPr>
                <w:rFonts w:ascii="宋体" w:hAnsi="宋体"/>
                <w:szCs w:val="21"/>
              </w:rPr>
            </w:pPr>
            <w:r w:rsidRPr="00CE3EF6">
              <w:rPr>
                <w:rFonts w:ascii="宋体" w:hAnsi="宋体" w:hint="eastAsia"/>
                <w:szCs w:val="21"/>
              </w:rPr>
              <w:t>是否提供样品</w:t>
            </w:r>
            <w:r w:rsidRPr="00CE3EF6">
              <w:rPr>
                <w:rFonts w:ascii="宋体" w:hAnsi="宋体"/>
                <w:szCs w:val="21"/>
              </w:rPr>
              <w:t>：不适用</w:t>
            </w:r>
          </w:p>
        </w:tc>
      </w:tr>
      <w:tr w:rsidR="00CE3EF6" w:rsidRPr="00CE3EF6" w:rsidTr="003F3D8C">
        <w:trPr>
          <w:trHeight w:val="56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20</w:t>
            </w:r>
          </w:p>
        </w:tc>
        <w:tc>
          <w:tcPr>
            <w:tcW w:w="8930" w:type="dxa"/>
            <w:vAlign w:val="center"/>
          </w:tcPr>
          <w:p w:rsidR="00133D6A" w:rsidRPr="00CE3EF6" w:rsidRDefault="00133D6A" w:rsidP="003F3D8C">
            <w:pPr>
              <w:rPr>
                <w:rFonts w:ascii="宋体" w:hAnsi="宋体"/>
                <w:szCs w:val="21"/>
              </w:rPr>
            </w:pPr>
            <w:r w:rsidRPr="00CE3EF6">
              <w:rPr>
                <w:rFonts w:ascii="宋体" w:hAnsi="宋体" w:hint="eastAsia"/>
                <w:szCs w:val="21"/>
              </w:rPr>
              <w:t>是否</w:t>
            </w:r>
            <w:r w:rsidRPr="00CE3EF6">
              <w:rPr>
                <w:rFonts w:ascii="宋体" w:hAnsi="宋体"/>
                <w:szCs w:val="21"/>
              </w:rPr>
              <w:t>允许进口产品：不适用</w:t>
            </w:r>
          </w:p>
        </w:tc>
      </w:tr>
      <w:tr w:rsidR="00CE3EF6" w:rsidRPr="00CE3EF6" w:rsidTr="003F3D8C">
        <w:trPr>
          <w:trHeight w:val="56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21</w:t>
            </w:r>
          </w:p>
        </w:tc>
        <w:tc>
          <w:tcPr>
            <w:tcW w:w="8930" w:type="dxa"/>
            <w:vAlign w:val="center"/>
          </w:tcPr>
          <w:p w:rsidR="00133D6A" w:rsidRPr="00CE3EF6" w:rsidRDefault="00133D6A" w:rsidP="003F3D8C">
            <w:pPr>
              <w:rPr>
                <w:rFonts w:ascii="宋体" w:hAnsi="宋体"/>
                <w:szCs w:val="21"/>
              </w:rPr>
            </w:pPr>
            <w:r w:rsidRPr="00CE3EF6">
              <w:rPr>
                <w:rFonts w:ascii="宋体" w:hAnsi="宋体" w:hint="eastAsia"/>
                <w:szCs w:val="21"/>
              </w:rPr>
              <w:t>转包与分包：本项目不允许转包，允许分包：仅勘察与测量内容。分包单位应具备相应资质。</w:t>
            </w:r>
          </w:p>
        </w:tc>
      </w:tr>
      <w:tr w:rsidR="00CE3EF6" w:rsidRPr="00CE3EF6" w:rsidTr="003F3D8C">
        <w:trPr>
          <w:trHeight w:val="56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22</w:t>
            </w:r>
          </w:p>
        </w:tc>
        <w:tc>
          <w:tcPr>
            <w:tcW w:w="8930" w:type="dxa"/>
            <w:vAlign w:val="center"/>
          </w:tcPr>
          <w:p w:rsidR="00133D6A" w:rsidRPr="00CE3EF6" w:rsidRDefault="00133D6A" w:rsidP="003F3D8C">
            <w:pPr>
              <w:rPr>
                <w:rFonts w:ascii="宋体" w:hAnsi="宋体"/>
                <w:szCs w:val="21"/>
              </w:rPr>
            </w:pPr>
            <w:r w:rsidRPr="00CE3EF6">
              <w:rPr>
                <w:rFonts w:ascii="宋体" w:hAnsi="宋体" w:hint="eastAsia"/>
                <w:szCs w:val="21"/>
              </w:rPr>
              <w:t>是否</w:t>
            </w:r>
            <w:r w:rsidRPr="00CE3EF6">
              <w:rPr>
                <w:rFonts w:ascii="宋体" w:hAnsi="宋体"/>
                <w:szCs w:val="21"/>
              </w:rPr>
              <w:t>允许联合体：允许</w:t>
            </w:r>
            <w:r w:rsidRPr="00CE3EF6">
              <w:rPr>
                <w:rFonts w:ascii="宋体" w:hAnsi="宋体" w:hint="eastAsia"/>
                <w:szCs w:val="21"/>
              </w:rPr>
              <w:t>，具体</w:t>
            </w:r>
            <w:r w:rsidRPr="00CE3EF6">
              <w:rPr>
                <w:rFonts w:ascii="宋体" w:hAnsi="宋体"/>
                <w:szCs w:val="21"/>
              </w:rPr>
              <w:t>详见采购公告；</w:t>
            </w:r>
            <w:r w:rsidRPr="00CE3EF6">
              <w:rPr>
                <w:rFonts w:ascii="宋体" w:hAnsi="宋体" w:hint="eastAsia"/>
                <w:szCs w:val="21"/>
              </w:rPr>
              <w:t xml:space="preserve"> </w:t>
            </w:r>
          </w:p>
        </w:tc>
      </w:tr>
      <w:tr w:rsidR="00CE3EF6" w:rsidRPr="00CE3EF6" w:rsidTr="003F3D8C">
        <w:trPr>
          <w:trHeight w:val="564"/>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23</w:t>
            </w:r>
          </w:p>
        </w:tc>
        <w:tc>
          <w:tcPr>
            <w:tcW w:w="8930" w:type="dxa"/>
            <w:vAlign w:val="center"/>
          </w:tcPr>
          <w:p w:rsidR="00133D6A" w:rsidRPr="00CE3EF6" w:rsidRDefault="00133D6A" w:rsidP="003F3D8C">
            <w:pPr>
              <w:rPr>
                <w:rFonts w:ascii="宋体" w:hAnsi="宋体"/>
                <w:szCs w:val="21"/>
              </w:rPr>
            </w:pPr>
            <w:r w:rsidRPr="00CE3EF6">
              <w:rPr>
                <w:rFonts w:ascii="宋体" w:hAnsi="宋体" w:hint="eastAsia"/>
                <w:szCs w:val="21"/>
              </w:rPr>
              <w:t>采购标的需执行的国家相关标准、行业标准、地方标准或者其他标准规范：本采购文件中所列技术规范、标准(如有)不意味着是全部的或最新的，投标</w:t>
            </w:r>
            <w:r w:rsidRPr="00CE3EF6">
              <w:rPr>
                <w:rFonts w:ascii="宋体" w:hAnsi="宋体"/>
                <w:szCs w:val="21"/>
              </w:rPr>
              <w:t>人</w:t>
            </w:r>
            <w:r w:rsidRPr="00CE3EF6">
              <w:rPr>
                <w:rFonts w:ascii="宋体" w:hAnsi="宋体" w:hint="eastAsia"/>
                <w:szCs w:val="21"/>
              </w:rPr>
              <w:t>必须执行国家、地方、有关机构所有相关的技术规范与标准，且确保所采用的技术规范、标准必须是国家或有关机构发布的最新版本，无论此版本在此有无提及。</w:t>
            </w:r>
          </w:p>
          <w:p w:rsidR="00133D6A" w:rsidRPr="00CE3EF6" w:rsidRDefault="00133D6A" w:rsidP="003F3D8C">
            <w:pPr>
              <w:rPr>
                <w:rFonts w:ascii="宋体" w:hAnsi="宋体"/>
                <w:szCs w:val="21"/>
              </w:rPr>
            </w:pPr>
            <w:r w:rsidRPr="00CE3EF6">
              <w:rPr>
                <w:rFonts w:ascii="宋体" w:hAnsi="宋体" w:hint="eastAsia"/>
                <w:szCs w:val="21"/>
              </w:rPr>
              <w:t>验收标准：采购人将按照采购合同规定的技术、服务、安全标准组织对中标人履约情况进行验收，并出具验收书。验收书应当包括每一项技术、服务、安全标准的履约情况。若</w:t>
            </w:r>
            <w:r w:rsidRPr="00CE3EF6">
              <w:rPr>
                <w:rFonts w:ascii="宋体" w:hAnsi="宋体"/>
                <w:szCs w:val="21"/>
              </w:rPr>
              <w:t>采购合同中未约定验收标准</w:t>
            </w:r>
            <w:r w:rsidRPr="00CE3EF6">
              <w:rPr>
                <w:rFonts w:ascii="宋体" w:hAnsi="宋体" w:hint="eastAsia"/>
                <w:szCs w:val="21"/>
              </w:rPr>
              <w:t>的</w:t>
            </w:r>
            <w:r w:rsidRPr="00CE3EF6">
              <w:rPr>
                <w:rFonts w:ascii="宋体" w:hAnsi="宋体"/>
                <w:szCs w:val="21"/>
              </w:rPr>
              <w:t>，</w:t>
            </w:r>
            <w:r w:rsidRPr="00CE3EF6">
              <w:rPr>
                <w:rFonts w:ascii="宋体" w:hAnsi="宋体" w:hint="eastAsia"/>
                <w:szCs w:val="21"/>
              </w:rPr>
              <w:t>按国家法律、法规或行业相关规定执行。</w:t>
            </w:r>
          </w:p>
        </w:tc>
      </w:tr>
      <w:tr w:rsidR="00CE3EF6" w:rsidRPr="00CE3EF6" w:rsidTr="003F3D8C">
        <w:trPr>
          <w:trHeight w:val="855"/>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2</w:t>
            </w:r>
            <w:r w:rsidRPr="00CE3EF6">
              <w:rPr>
                <w:rFonts w:ascii="宋体" w:hAnsi="宋体"/>
                <w:szCs w:val="21"/>
              </w:rPr>
              <w:t>4</w:t>
            </w:r>
          </w:p>
        </w:tc>
        <w:tc>
          <w:tcPr>
            <w:tcW w:w="8930" w:type="dxa"/>
            <w:vAlign w:val="center"/>
          </w:tcPr>
          <w:p w:rsidR="00133D6A" w:rsidRPr="00CE3EF6" w:rsidRDefault="00133D6A" w:rsidP="003F3D8C">
            <w:pPr>
              <w:rPr>
                <w:rFonts w:ascii="宋体" w:hAnsi="宋体"/>
                <w:szCs w:val="21"/>
              </w:rPr>
            </w:pPr>
            <w:r w:rsidRPr="00CE3EF6">
              <w:rPr>
                <w:rFonts w:ascii="宋体" w:hAnsi="宋体" w:hint="eastAsia"/>
                <w:szCs w:val="21"/>
              </w:rPr>
              <w:t>信用记录：根据财库[2016]125号文件，通过“信用中国”网站（www.creditchina.gov.cn）、中国政府采购网（www.ccgp.gov.cn），以开标当日网页查询记录为准。对列入失信被执行人、重大税收违法案件当事人名单、政府采购严重违法失信行为记录名单的投标人，</w:t>
            </w:r>
            <w:r w:rsidRPr="00CE3EF6">
              <w:rPr>
                <w:rFonts w:ascii="宋体" w:hAnsi="宋体" w:hint="eastAsia"/>
                <w:b/>
                <w:szCs w:val="21"/>
              </w:rPr>
              <w:t>其投标将作无效标处理</w:t>
            </w:r>
            <w:r w:rsidRPr="00CE3EF6">
              <w:rPr>
                <w:rFonts w:ascii="宋体" w:hAnsi="宋体" w:hint="eastAsia"/>
                <w:szCs w:val="21"/>
              </w:rPr>
              <w:t>。</w:t>
            </w:r>
          </w:p>
        </w:tc>
      </w:tr>
      <w:tr w:rsidR="00CE3EF6" w:rsidRPr="00CE3EF6" w:rsidTr="003F3D8C">
        <w:trPr>
          <w:trHeight w:val="855"/>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25</w:t>
            </w:r>
          </w:p>
        </w:tc>
        <w:tc>
          <w:tcPr>
            <w:tcW w:w="8930" w:type="dxa"/>
            <w:vAlign w:val="center"/>
          </w:tcPr>
          <w:p w:rsidR="00133D6A" w:rsidRPr="00CE3EF6" w:rsidRDefault="00133D6A" w:rsidP="003F3D8C">
            <w:pPr>
              <w:rPr>
                <w:rFonts w:ascii="宋体" w:hAnsi="宋体"/>
                <w:szCs w:val="21"/>
              </w:rPr>
            </w:pPr>
            <w:r w:rsidRPr="00CE3EF6">
              <w:rPr>
                <w:rFonts w:ascii="宋体" w:hAnsi="宋体" w:hint="eastAsia"/>
                <w:szCs w:val="21"/>
              </w:rPr>
              <w:t>政府采购节能环保产品：</w:t>
            </w:r>
            <w:r w:rsidRPr="00CE3EF6">
              <w:rPr>
                <w:rFonts w:ascii="宋体" w:hAnsi="宋体"/>
                <w:szCs w:val="21"/>
              </w:rPr>
              <w:t>本项目</w:t>
            </w:r>
            <w:r w:rsidRPr="00CE3EF6">
              <w:rPr>
                <w:rFonts w:ascii="宋体" w:hAnsi="宋体" w:hint="eastAsia"/>
                <w:szCs w:val="21"/>
              </w:rPr>
              <w:t>为</w:t>
            </w:r>
            <w:r w:rsidRPr="00CE3EF6">
              <w:rPr>
                <w:rFonts w:ascii="宋体" w:hAnsi="宋体"/>
                <w:szCs w:val="21"/>
              </w:rPr>
              <w:t>服务采购，不适用</w:t>
            </w:r>
          </w:p>
        </w:tc>
      </w:tr>
      <w:tr w:rsidR="00CE3EF6" w:rsidRPr="00CE3EF6" w:rsidTr="003F3D8C">
        <w:trPr>
          <w:trHeight w:val="855"/>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26</w:t>
            </w:r>
          </w:p>
        </w:tc>
        <w:tc>
          <w:tcPr>
            <w:tcW w:w="8930" w:type="dxa"/>
            <w:vAlign w:val="center"/>
          </w:tcPr>
          <w:p w:rsidR="00133D6A" w:rsidRPr="00CE3EF6" w:rsidRDefault="00133D6A" w:rsidP="003F3D8C">
            <w:pPr>
              <w:rPr>
                <w:rFonts w:ascii="宋体" w:hAnsi="宋体"/>
                <w:szCs w:val="21"/>
              </w:rPr>
            </w:pPr>
            <w:r w:rsidRPr="00CE3EF6">
              <w:rPr>
                <w:rFonts w:ascii="宋体" w:hAnsi="宋体" w:hint="eastAsia"/>
                <w:szCs w:val="21"/>
              </w:rPr>
              <w:t>小微企业有关政策：</w:t>
            </w:r>
          </w:p>
          <w:p w:rsidR="00133D6A" w:rsidRPr="00CE3EF6" w:rsidRDefault="00133D6A" w:rsidP="003F3D8C">
            <w:pPr>
              <w:ind w:firstLineChars="200" w:firstLine="420"/>
              <w:rPr>
                <w:rFonts w:ascii="宋体" w:hAnsi="宋体"/>
                <w:szCs w:val="21"/>
              </w:rPr>
            </w:pPr>
            <w:r w:rsidRPr="00CE3EF6">
              <w:rPr>
                <w:rFonts w:ascii="宋体" w:hAnsi="宋体" w:hint="eastAsia"/>
                <w:szCs w:val="21"/>
              </w:rPr>
              <w:t>本次采购为非专门面向中小微企业。对于符合财库[2011]181号文规定的小微企业，在评审时，国内企业将给予6%的价格扣除，并以其价格扣除后的金额作为其经评审的报价。若所有投标人均为财库[2011]181号文规定的小微企业，则均不考虑价格扣除。</w:t>
            </w:r>
          </w:p>
          <w:p w:rsidR="00133D6A" w:rsidRPr="00CE3EF6" w:rsidRDefault="00133D6A" w:rsidP="003F3D8C">
            <w:pPr>
              <w:ind w:firstLineChars="200" w:firstLine="420"/>
              <w:rPr>
                <w:rFonts w:ascii="宋体" w:hAnsi="宋体"/>
                <w:szCs w:val="21"/>
              </w:rPr>
            </w:pPr>
            <w:r w:rsidRPr="00CE3EF6">
              <w:rPr>
                <w:rFonts w:ascii="宋体" w:hAnsi="宋体" w:hint="eastAsia"/>
                <w:szCs w:val="21"/>
              </w:rPr>
              <w:t>按照《财政部、司法部关于政府采购支持监狱企业发展有关问题的通知》（财库〔2014〕68 号）之规定，监狱企业视同小型、微型企业。</w:t>
            </w:r>
          </w:p>
          <w:p w:rsidR="00133D6A" w:rsidRPr="00CE3EF6" w:rsidRDefault="00133D6A" w:rsidP="003F3D8C">
            <w:pPr>
              <w:ind w:firstLineChars="200" w:firstLine="420"/>
              <w:rPr>
                <w:rFonts w:ascii="宋体" w:hAnsi="宋体"/>
                <w:szCs w:val="21"/>
              </w:rPr>
            </w:pPr>
            <w:r w:rsidRPr="00CE3EF6">
              <w:rPr>
                <w:rFonts w:ascii="宋体" w:hAnsi="宋体" w:hint="eastAsia"/>
                <w:szCs w:val="21"/>
              </w:rPr>
              <w:t>按照《财政部、民政部。中国残疾人联合会关于促进残疾人就业政府采购政策的通知》(财库[2017]141号)之规定残疾人福利性单位视同小型、微型企业，享受小微企业6%价格扣除优惠政策，但残疾人福利性单位本身为小微企业的不得重复用享受优惠政策。</w:t>
            </w:r>
          </w:p>
          <w:p w:rsidR="00133D6A" w:rsidRPr="00CE3EF6" w:rsidRDefault="00133D6A" w:rsidP="003F3D8C">
            <w:pPr>
              <w:ind w:firstLineChars="200" w:firstLine="420"/>
              <w:rPr>
                <w:rFonts w:ascii="宋体" w:hAnsi="宋体"/>
                <w:szCs w:val="21"/>
              </w:rPr>
            </w:pPr>
            <w:r w:rsidRPr="00CE3EF6">
              <w:rPr>
                <w:rFonts w:ascii="宋体" w:hAnsi="宋体" w:hint="eastAsia"/>
                <w:szCs w:val="21"/>
              </w:rPr>
              <w:lastRenderedPageBreak/>
              <w:t>按照《政府采购促进中小企业发展暂行办法》（财库[2011]181 号）之规定，投标产品被认定为小型和微型企业产品的，对小型和微型企业产品的价格给予 6%的扣除，以扣除后的价格为评标报价；大中型企业和其他自然人、法人或者其他组织与小型、微型企业组成联合体投标，联合体协议中约定小型、微型企业的协议合同金额占到联合体协议合同总金额 30%以上的，联合体投标报价给予2%的扣除，以扣除后的价格为评标价。</w:t>
            </w:r>
          </w:p>
          <w:p w:rsidR="00133D6A" w:rsidRPr="00CE3EF6" w:rsidRDefault="00133D6A" w:rsidP="003F3D8C">
            <w:pPr>
              <w:ind w:firstLineChars="200" w:firstLine="422"/>
              <w:rPr>
                <w:rFonts w:ascii="宋体" w:hAnsi="宋体"/>
                <w:b/>
                <w:szCs w:val="21"/>
              </w:rPr>
            </w:pPr>
            <w:r w:rsidRPr="00CE3EF6">
              <w:rPr>
                <w:rFonts w:ascii="宋体" w:hAnsi="宋体" w:hint="eastAsia"/>
                <w:b/>
                <w:szCs w:val="21"/>
              </w:rPr>
              <w:t>欲享受政策优惠的且属于小微型企业的须提交声明书、属于残疾人福利性单位且须提交声明书、</w:t>
            </w:r>
            <w:r w:rsidRPr="00CE3EF6">
              <w:rPr>
                <w:rFonts w:ascii="宋体" w:hAnsi="宋体"/>
                <w:b/>
                <w:szCs w:val="21"/>
              </w:rPr>
              <w:t>属于</w:t>
            </w:r>
            <w:r w:rsidRPr="00CE3EF6">
              <w:rPr>
                <w:rFonts w:ascii="宋体" w:hAnsi="宋体" w:hint="eastAsia"/>
                <w:b/>
                <w:szCs w:val="21"/>
              </w:rPr>
              <w:t>监狱</w:t>
            </w:r>
            <w:r w:rsidRPr="00CE3EF6">
              <w:rPr>
                <w:rFonts w:ascii="宋体" w:hAnsi="宋体"/>
                <w:b/>
                <w:szCs w:val="21"/>
              </w:rPr>
              <w:t>企业的应</w:t>
            </w:r>
            <w:r w:rsidRPr="00CE3EF6">
              <w:rPr>
                <w:rFonts w:ascii="宋体" w:hAnsi="宋体" w:hint="eastAsia"/>
                <w:b/>
                <w:szCs w:val="21"/>
              </w:rPr>
              <w:t>提供由省级以上监狱管理局、戒毒管理局（含新疆生产建设兵团）出具的属于监狱企业的证明文件。否则不认不认定为小微企业。</w:t>
            </w:r>
          </w:p>
        </w:tc>
      </w:tr>
      <w:tr w:rsidR="00CE3EF6" w:rsidRPr="00CE3EF6" w:rsidTr="003F3D8C">
        <w:trPr>
          <w:trHeight w:val="855"/>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lastRenderedPageBreak/>
              <w:t>27</w:t>
            </w:r>
          </w:p>
        </w:tc>
        <w:tc>
          <w:tcPr>
            <w:tcW w:w="8930" w:type="dxa"/>
            <w:vAlign w:val="center"/>
          </w:tcPr>
          <w:p w:rsidR="00133D6A" w:rsidRPr="00CE3EF6" w:rsidRDefault="003F3D8C" w:rsidP="003F3D8C">
            <w:pPr>
              <w:rPr>
                <w:rFonts w:ascii="宋体" w:hAnsi="宋体"/>
                <w:szCs w:val="21"/>
              </w:rPr>
            </w:pPr>
            <w:r w:rsidRPr="00CE3EF6">
              <w:rPr>
                <w:rFonts w:ascii="宋体" w:hAnsi="宋体" w:hint="eastAsia"/>
                <w:szCs w:val="21"/>
              </w:rPr>
              <w:t>有关投标</w:t>
            </w:r>
            <w:r w:rsidR="00133D6A" w:rsidRPr="00CE3EF6">
              <w:rPr>
                <w:rFonts w:ascii="宋体" w:hAnsi="宋体" w:hint="eastAsia"/>
                <w:szCs w:val="21"/>
              </w:rPr>
              <w:t>文件编制：</w:t>
            </w:r>
          </w:p>
          <w:p w:rsidR="00133D6A" w:rsidRPr="00CE3EF6" w:rsidRDefault="00133D6A" w:rsidP="003F3D8C">
            <w:pPr>
              <w:rPr>
                <w:rFonts w:ascii="宋体" w:hAnsi="宋体"/>
                <w:szCs w:val="21"/>
              </w:rPr>
            </w:pPr>
            <w:r w:rsidRPr="00CE3EF6">
              <w:rPr>
                <w:rFonts w:ascii="宋体" w:hAnsi="宋体" w:hint="eastAsia"/>
                <w:szCs w:val="21"/>
              </w:rPr>
              <w:t>投标人在编制投标文件时应仔细阅读采购文件，完整了解本采购文件中有关格式、条款和规范等的全部要求，提供采购文件要求的全部资料以供评审。投标文件应详细地响应采购文件在资格、商务、技术等各方面的要求。</w:t>
            </w:r>
          </w:p>
          <w:p w:rsidR="00133D6A" w:rsidRPr="00CE3EF6" w:rsidRDefault="00133D6A" w:rsidP="003F3D8C">
            <w:pPr>
              <w:rPr>
                <w:rFonts w:ascii="宋体" w:hAnsi="宋体"/>
                <w:szCs w:val="21"/>
              </w:rPr>
            </w:pPr>
            <w:r w:rsidRPr="00CE3EF6">
              <w:rPr>
                <w:rFonts w:ascii="宋体" w:hAnsi="宋体" w:hint="eastAsia"/>
                <w:szCs w:val="21"/>
              </w:rPr>
              <w:t>投标人的投标方案、投标声明（价格折扣率或其他声明）应按照采购文件具体要求及规定编报。</w:t>
            </w:r>
          </w:p>
          <w:p w:rsidR="00133D6A" w:rsidRPr="00CE3EF6" w:rsidRDefault="003F3D8C" w:rsidP="003F3D8C">
            <w:pPr>
              <w:rPr>
                <w:rFonts w:ascii="宋体" w:hAnsi="宋体"/>
                <w:szCs w:val="21"/>
              </w:rPr>
            </w:pPr>
            <w:r w:rsidRPr="00CE3EF6">
              <w:rPr>
                <w:rFonts w:ascii="宋体" w:hAnsi="宋体" w:hint="eastAsia"/>
                <w:szCs w:val="21"/>
              </w:rPr>
              <w:t>如果投标</w:t>
            </w:r>
            <w:r w:rsidR="00133D6A" w:rsidRPr="00CE3EF6">
              <w:rPr>
                <w:rFonts w:ascii="宋体" w:hAnsi="宋体" w:hint="eastAsia"/>
                <w:szCs w:val="21"/>
              </w:rPr>
              <w:t>文件中未作出响应</w:t>
            </w:r>
            <w:r w:rsidRPr="00CE3EF6">
              <w:rPr>
                <w:rFonts w:ascii="宋体" w:hAnsi="宋体" w:hint="eastAsia"/>
                <w:szCs w:val="21"/>
              </w:rPr>
              <w:t>或存在着遗漏，在评审中该处有可能被判定为不接受采购要求；若投标</w:t>
            </w:r>
            <w:r w:rsidR="00133D6A" w:rsidRPr="00CE3EF6">
              <w:rPr>
                <w:rFonts w:ascii="宋体" w:hAnsi="宋体" w:hint="eastAsia"/>
                <w:szCs w:val="21"/>
              </w:rPr>
              <w:t>文件在对“采购内容及要求”的某些要求的响应，在“实施方案”中没有给予支持，评审中该处有可能被判定为不接受采购要求。</w:t>
            </w:r>
          </w:p>
        </w:tc>
      </w:tr>
      <w:tr w:rsidR="00CE3EF6" w:rsidRPr="00CE3EF6" w:rsidTr="003F3D8C">
        <w:trPr>
          <w:trHeight w:val="855"/>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28</w:t>
            </w:r>
          </w:p>
        </w:tc>
        <w:tc>
          <w:tcPr>
            <w:tcW w:w="8930" w:type="dxa"/>
            <w:vAlign w:val="center"/>
          </w:tcPr>
          <w:p w:rsidR="00133D6A" w:rsidRPr="00CE3EF6" w:rsidRDefault="00133D6A" w:rsidP="003F3D8C">
            <w:pPr>
              <w:spacing w:line="400" w:lineRule="exact"/>
              <w:rPr>
                <w:rFonts w:ascii="宋体" w:hAnsi="宋体"/>
                <w:szCs w:val="21"/>
              </w:rPr>
            </w:pPr>
            <w:r w:rsidRPr="00CE3EF6">
              <w:rPr>
                <w:rFonts w:ascii="宋体" w:hAnsi="宋体" w:hint="eastAsia"/>
                <w:b/>
                <w:szCs w:val="21"/>
              </w:rPr>
              <w:t>本</w:t>
            </w:r>
            <w:r w:rsidRPr="00CE3EF6">
              <w:rPr>
                <w:rFonts w:ascii="宋体" w:hAnsi="宋体"/>
                <w:b/>
                <w:szCs w:val="21"/>
              </w:rPr>
              <w:t>采购文件中</w:t>
            </w:r>
            <w:r w:rsidRPr="00CE3EF6">
              <w:rPr>
                <w:rFonts w:ascii="宋体" w:hAnsi="宋体" w:hint="eastAsia"/>
                <w:b/>
                <w:szCs w:val="21"/>
              </w:rPr>
              <w:t>带有“★”标记的条款为不可负偏离条款，若负偏离则被评标委员认为不响应标书要求，视作无效标。带“▲”标记的条款为重要条款，若负偏离则评标委员会在技术评审时有权作惩罚性扣分</w:t>
            </w:r>
            <w:r w:rsidRPr="00CE3EF6">
              <w:rPr>
                <w:rFonts w:ascii="宋体" w:hAnsi="宋体" w:hint="eastAsia"/>
                <w:szCs w:val="21"/>
              </w:rPr>
              <w:t>。</w:t>
            </w:r>
          </w:p>
        </w:tc>
      </w:tr>
      <w:tr w:rsidR="00CE3EF6" w:rsidRPr="00CE3EF6" w:rsidTr="003F3D8C">
        <w:trPr>
          <w:trHeight w:val="4725"/>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bookmarkStart w:id="18" w:name="_Toc393025322"/>
            <w:bookmarkStart w:id="19" w:name="_Toc14965616"/>
            <w:bookmarkStart w:id="20" w:name="_Toc14965747"/>
            <w:r w:rsidRPr="00CE3EF6">
              <w:rPr>
                <w:rFonts w:ascii="宋体" w:hAnsi="宋体" w:hint="eastAsia"/>
                <w:szCs w:val="21"/>
              </w:rPr>
              <w:t>29</w:t>
            </w:r>
          </w:p>
        </w:tc>
        <w:tc>
          <w:tcPr>
            <w:tcW w:w="8930" w:type="dxa"/>
            <w:vAlign w:val="center"/>
          </w:tcPr>
          <w:p w:rsidR="00133D6A" w:rsidRPr="00CE3EF6" w:rsidRDefault="00133D6A" w:rsidP="003F3D8C">
            <w:pPr>
              <w:spacing w:before="60"/>
              <w:rPr>
                <w:rFonts w:ascii="宋体" w:hAnsi="宋体"/>
                <w:szCs w:val="21"/>
              </w:rPr>
            </w:pPr>
            <w:r w:rsidRPr="00CE3EF6">
              <w:rPr>
                <w:rFonts w:ascii="宋体" w:hAnsi="宋体" w:hint="eastAsia"/>
                <w:szCs w:val="21"/>
              </w:rPr>
              <w:t>1.中标(成交)服务商在领取采购结果通知书(中标通知书)时，本采购代理机构根据国家发改委发改办价格[2003]857号通知和国家计委计价格[2002]1980号文件的规定，向中标(成交)服务商收取采购代理服务费。</w:t>
            </w:r>
          </w:p>
          <w:p w:rsidR="00133D6A" w:rsidRPr="00CE3EF6" w:rsidRDefault="00133D6A" w:rsidP="003F3D8C">
            <w:pPr>
              <w:spacing w:before="60"/>
              <w:rPr>
                <w:rFonts w:ascii="宋体" w:hAnsi="宋体"/>
                <w:szCs w:val="21"/>
              </w:rPr>
            </w:pPr>
            <w:r w:rsidRPr="00CE3EF6">
              <w:rPr>
                <w:rFonts w:ascii="宋体" w:hAnsi="宋体" w:hint="eastAsia"/>
                <w:szCs w:val="21"/>
              </w:rPr>
              <w:t>2.中标(成交)服务商在领取采购结果通知书(中标通知书)时向本采购代理机构支付采购代理服务费。</w:t>
            </w:r>
          </w:p>
          <w:p w:rsidR="00133D6A" w:rsidRPr="00CE3EF6" w:rsidRDefault="00133D6A" w:rsidP="003F3D8C">
            <w:pPr>
              <w:spacing w:before="60"/>
              <w:rPr>
                <w:rFonts w:ascii="宋体" w:hAnsi="宋体"/>
                <w:szCs w:val="21"/>
              </w:rPr>
            </w:pPr>
            <w:r w:rsidRPr="00CE3EF6">
              <w:rPr>
                <w:rFonts w:ascii="宋体" w:hAnsi="宋体" w:hint="eastAsia"/>
                <w:szCs w:val="21"/>
              </w:rPr>
              <w:t>3.采购代理服务费只收现金、银行支票、银行汇票或转账支票或银行转账。</w:t>
            </w:r>
          </w:p>
          <w:p w:rsidR="00133D6A" w:rsidRPr="00CE3EF6" w:rsidRDefault="00133D6A" w:rsidP="003F3D8C">
            <w:pPr>
              <w:spacing w:before="60"/>
              <w:rPr>
                <w:rFonts w:ascii="宋体" w:hAnsi="宋体"/>
                <w:szCs w:val="21"/>
              </w:rPr>
            </w:pPr>
            <w:r w:rsidRPr="00CE3EF6">
              <w:rPr>
                <w:rFonts w:ascii="宋体" w:hAnsi="宋体" w:hint="eastAsia"/>
                <w:szCs w:val="21"/>
              </w:rPr>
              <w:t>4.中标(成交)服务商如未按以上1条和2条规定办理，采购人有权从中标(成交)服务商应得服务费中扣款并代为支付给采购代理机构。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384"/>
              <w:gridCol w:w="1410"/>
              <w:gridCol w:w="1316"/>
            </w:tblGrid>
            <w:tr w:rsidR="00CE3EF6" w:rsidRPr="00CE3EF6" w:rsidTr="003F3D8C">
              <w:trPr>
                <w:trHeight w:val="390"/>
              </w:trPr>
              <w:tc>
                <w:tcPr>
                  <w:tcW w:w="2155" w:type="dxa"/>
                </w:tcPr>
                <w:p w:rsidR="00133D6A" w:rsidRPr="00CE3EF6" w:rsidRDefault="00133D6A" w:rsidP="003F3D8C">
                  <w:pPr>
                    <w:spacing w:line="360" w:lineRule="exact"/>
                    <w:ind w:left="108"/>
                    <w:rPr>
                      <w:rFonts w:ascii="宋体" w:hAnsi="宋体"/>
                      <w:szCs w:val="21"/>
                    </w:rPr>
                  </w:pPr>
                  <w:r w:rsidRPr="00CE3EF6">
                    <w:rPr>
                      <w:rFonts w:ascii="宋体" w:hAnsi="宋体"/>
                      <w:szCs w:val="21"/>
                    </w:rPr>
                    <w:t>中标金额（万元） </w:t>
                  </w:r>
                </w:p>
              </w:tc>
              <w:tc>
                <w:tcPr>
                  <w:tcW w:w="1384" w:type="dxa"/>
                </w:tcPr>
                <w:p w:rsidR="00133D6A" w:rsidRPr="00CE3EF6" w:rsidRDefault="00133D6A" w:rsidP="003F3D8C">
                  <w:pPr>
                    <w:spacing w:line="360" w:lineRule="exact"/>
                    <w:rPr>
                      <w:rFonts w:ascii="宋体" w:hAnsi="宋体"/>
                      <w:szCs w:val="21"/>
                    </w:rPr>
                  </w:pPr>
                  <w:r w:rsidRPr="00CE3EF6">
                    <w:rPr>
                      <w:rFonts w:ascii="宋体" w:hAnsi="宋体"/>
                      <w:szCs w:val="21"/>
                    </w:rPr>
                    <w:t>货物招标</w:t>
                  </w:r>
                </w:p>
              </w:tc>
              <w:tc>
                <w:tcPr>
                  <w:tcW w:w="1410" w:type="dxa"/>
                </w:tcPr>
                <w:p w:rsidR="00133D6A" w:rsidRPr="00CE3EF6" w:rsidRDefault="00133D6A" w:rsidP="003F3D8C">
                  <w:pPr>
                    <w:spacing w:line="360" w:lineRule="exact"/>
                    <w:rPr>
                      <w:rFonts w:ascii="宋体" w:hAnsi="宋体"/>
                      <w:szCs w:val="21"/>
                    </w:rPr>
                  </w:pPr>
                  <w:r w:rsidRPr="00CE3EF6">
                    <w:rPr>
                      <w:rFonts w:ascii="宋体" w:hAnsi="宋体"/>
                      <w:szCs w:val="21"/>
                    </w:rPr>
                    <w:t>服务招标 </w:t>
                  </w:r>
                </w:p>
              </w:tc>
              <w:tc>
                <w:tcPr>
                  <w:tcW w:w="1316" w:type="dxa"/>
                </w:tcPr>
                <w:p w:rsidR="00133D6A" w:rsidRPr="00CE3EF6" w:rsidRDefault="00133D6A" w:rsidP="003F3D8C">
                  <w:pPr>
                    <w:spacing w:line="360" w:lineRule="exact"/>
                    <w:rPr>
                      <w:rFonts w:ascii="宋体" w:hAnsi="宋体"/>
                      <w:szCs w:val="21"/>
                    </w:rPr>
                  </w:pPr>
                  <w:r w:rsidRPr="00CE3EF6">
                    <w:rPr>
                      <w:rFonts w:ascii="宋体" w:hAnsi="宋体"/>
                      <w:szCs w:val="21"/>
                    </w:rPr>
                    <w:t>工程招标</w:t>
                  </w:r>
                </w:p>
              </w:tc>
            </w:tr>
            <w:tr w:rsidR="00CE3EF6" w:rsidRPr="00CE3EF6" w:rsidTr="003F3D8C">
              <w:trPr>
                <w:trHeight w:val="390"/>
              </w:trPr>
              <w:tc>
                <w:tcPr>
                  <w:tcW w:w="2155" w:type="dxa"/>
                </w:tcPr>
                <w:p w:rsidR="00133D6A" w:rsidRPr="00CE3EF6" w:rsidRDefault="00133D6A" w:rsidP="003F3D8C">
                  <w:pPr>
                    <w:spacing w:line="360" w:lineRule="exact"/>
                    <w:ind w:left="108"/>
                    <w:rPr>
                      <w:rFonts w:ascii="宋体" w:hAnsi="宋体"/>
                      <w:szCs w:val="21"/>
                    </w:rPr>
                  </w:pPr>
                  <w:r w:rsidRPr="00CE3EF6">
                    <w:rPr>
                      <w:rFonts w:ascii="宋体" w:hAnsi="宋体"/>
                      <w:szCs w:val="21"/>
                    </w:rPr>
                    <w:t>100以下</w:t>
                  </w:r>
                </w:p>
              </w:tc>
              <w:tc>
                <w:tcPr>
                  <w:tcW w:w="1384" w:type="dxa"/>
                </w:tcPr>
                <w:p w:rsidR="00133D6A" w:rsidRPr="00CE3EF6" w:rsidRDefault="00133D6A" w:rsidP="003F3D8C">
                  <w:pPr>
                    <w:spacing w:line="360" w:lineRule="exact"/>
                    <w:rPr>
                      <w:rFonts w:ascii="宋体" w:hAnsi="宋体"/>
                      <w:szCs w:val="21"/>
                    </w:rPr>
                  </w:pPr>
                  <w:r w:rsidRPr="00CE3EF6">
                    <w:rPr>
                      <w:rFonts w:ascii="宋体" w:hAnsi="宋体"/>
                      <w:szCs w:val="21"/>
                    </w:rPr>
                    <w:t>1.5%</w:t>
                  </w:r>
                </w:p>
              </w:tc>
              <w:tc>
                <w:tcPr>
                  <w:tcW w:w="1410" w:type="dxa"/>
                </w:tcPr>
                <w:p w:rsidR="00133D6A" w:rsidRPr="00CE3EF6" w:rsidRDefault="00133D6A" w:rsidP="003F3D8C">
                  <w:pPr>
                    <w:spacing w:line="360" w:lineRule="exact"/>
                    <w:rPr>
                      <w:rFonts w:ascii="宋体" w:hAnsi="宋体"/>
                      <w:szCs w:val="21"/>
                    </w:rPr>
                  </w:pPr>
                  <w:r w:rsidRPr="00CE3EF6">
                    <w:rPr>
                      <w:rFonts w:ascii="宋体" w:hAnsi="宋体"/>
                      <w:szCs w:val="21"/>
                    </w:rPr>
                    <w:t>1.5%</w:t>
                  </w:r>
                </w:p>
              </w:tc>
              <w:tc>
                <w:tcPr>
                  <w:tcW w:w="1316" w:type="dxa"/>
                </w:tcPr>
                <w:p w:rsidR="00133D6A" w:rsidRPr="00CE3EF6" w:rsidRDefault="00133D6A" w:rsidP="003F3D8C">
                  <w:pPr>
                    <w:spacing w:line="360" w:lineRule="exact"/>
                    <w:rPr>
                      <w:rFonts w:ascii="宋体" w:hAnsi="宋体"/>
                      <w:szCs w:val="21"/>
                    </w:rPr>
                  </w:pPr>
                  <w:r w:rsidRPr="00CE3EF6">
                    <w:rPr>
                      <w:rFonts w:ascii="宋体" w:hAnsi="宋体"/>
                      <w:szCs w:val="21"/>
                    </w:rPr>
                    <w:t>1.0%</w:t>
                  </w:r>
                </w:p>
              </w:tc>
            </w:tr>
            <w:tr w:rsidR="00CE3EF6" w:rsidRPr="00CE3EF6" w:rsidTr="003F3D8C">
              <w:trPr>
                <w:trHeight w:val="390"/>
              </w:trPr>
              <w:tc>
                <w:tcPr>
                  <w:tcW w:w="2155" w:type="dxa"/>
                </w:tcPr>
                <w:p w:rsidR="00133D6A" w:rsidRPr="00CE3EF6" w:rsidRDefault="00133D6A" w:rsidP="003F3D8C">
                  <w:pPr>
                    <w:spacing w:line="360" w:lineRule="exact"/>
                    <w:ind w:left="108"/>
                    <w:rPr>
                      <w:rFonts w:ascii="宋体" w:hAnsi="宋体"/>
                      <w:szCs w:val="21"/>
                    </w:rPr>
                  </w:pPr>
                  <w:r w:rsidRPr="00CE3EF6">
                    <w:rPr>
                      <w:rFonts w:ascii="宋体" w:hAnsi="宋体"/>
                      <w:szCs w:val="21"/>
                    </w:rPr>
                    <w:t>100-500     </w:t>
                  </w:r>
                  <w:r w:rsidRPr="00CE3EF6">
                    <w:rPr>
                      <w:rFonts w:ascii="宋体" w:hAnsi="宋体" w:hint="eastAsia"/>
                      <w:szCs w:val="21"/>
                    </w:rPr>
                    <w:t xml:space="preserve">    </w:t>
                  </w:r>
                </w:p>
              </w:tc>
              <w:tc>
                <w:tcPr>
                  <w:tcW w:w="1384" w:type="dxa"/>
                </w:tcPr>
                <w:p w:rsidR="00133D6A" w:rsidRPr="00CE3EF6" w:rsidRDefault="00133D6A" w:rsidP="003F3D8C">
                  <w:pPr>
                    <w:spacing w:line="360" w:lineRule="exact"/>
                    <w:rPr>
                      <w:rFonts w:ascii="宋体" w:hAnsi="宋体"/>
                      <w:szCs w:val="21"/>
                    </w:rPr>
                  </w:pPr>
                  <w:r w:rsidRPr="00CE3EF6">
                    <w:rPr>
                      <w:rFonts w:ascii="宋体" w:hAnsi="宋体"/>
                      <w:szCs w:val="21"/>
                    </w:rPr>
                    <w:t>1.1%</w:t>
                  </w:r>
                </w:p>
              </w:tc>
              <w:tc>
                <w:tcPr>
                  <w:tcW w:w="1410" w:type="dxa"/>
                </w:tcPr>
                <w:p w:rsidR="00133D6A" w:rsidRPr="00CE3EF6" w:rsidRDefault="00133D6A" w:rsidP="003F3D8C">
                  <w:pPr>
                    <w:spacing w:line="360" w:lineRule="exact"/>
                    <w:rPr>
                      <w:rFonts w:ascii="宋体" w:hAnsi="宋体"/>
                      <w:szCs w:val="21"/>
                    </w:rPr>
                  </w:pPr>
                  <w:r w:rsidRPr="00CE3EF6">
                    <w:rPr>
                      <w:rFonts w:ascii="宋体" w:hAnsi="宋体"/>
                      <w:szCs w:val="21"/>
                    </w:rPr>
                    <w:t>0.8%</w:t>
                  </w:r>
                </w:p>
              </w:tc>
              <w:tc>
                <w:tcPr>
                  <w:tcW w:w="1316" w:type="dxa"/>
                </w:tcPr>
                <w:p w:rsidR="00133D6A" w:rsidRPr="00CE3EF6" w:rsidRDefault="00133D6A" w:rsidP="003F3D8C">
                  <w:pPr>
                    <w:spacing w:line="360" w:lineRule="exact"/>
                    <w:rPr>
                      <w:rFonts w:ascii="宋体" w:hAnsi="宋体"/>
                      <w:szCs w:val="21"/>
                    </w:rPr>
                  </w:pPr>
                  <w:r w:rsidRPr="00CE3EF6">
                    <w:rPr>
                      <w:rFonts w:ascii="宋体" w:hAnsi="宋体"/>
                      <w:szCs w:val="21"/>
                    </w:rPr>
                    <w:t>0.7%</w:t>
                  </w:r>
                </w:p>
              </w:tc>
            </w:tr>
            <w:tr w:rsidR="00CE3EF6" w:rsidRPr="00CE3EF6" w:rsidTr="003F3D8C">
              <w:trPr>
                <w:trHeight w:val="390"/>
              </w:trPr>
              <w:tc>
                <w:tcPr>
                  <w:tcW w:w="2155" w:type="dxa"/>
                </w:tcPr>
                <w:p w:rsidR="00133D6A" w:rsidRPr="00CE3EF6" w:rsidRDefault="00133D6A" w:rsidP="003F3D8C">
                  <w:pPr>
                    <w:spacing w:line="360" w:lineRule="exact"/>
                    <w:ind w:left="108"/>
                    <w:rPr>
                      <w:rFonts w:ascii="宋体" w:hAnsi="宋体"/>
                      <w:szCs w:val="21"/>
                    </w:rPr>
                  </w:pPr>
                  <w:r w:rsidRPr="00CE3EF6">
                    <w:rPr>
                      <w:rFonts w:ascii="宋体" w:hAnsi="宋体"/>
                      <w:szCs w:val="21"/>
                    </w:rPr>
                    <w:t>500-1000</w:t>
                  </w:r>
                </w:p>
              </w:tc>
              <w:tc>
                <w:tcPr>
                  <w:tcW w:w="1384" w:type="dxa"/>
                </w:tcPr>
                <w:p w:rsidR="00133D6A" w:rsidRPr="00CE3EF6" w:rsidRDefault="00133D6A" w:rsidP="003F3D8C">
                  <w:pPr>
                    <w:spacing w:line="360" w:lineRule="exact"/>
                    <w:rPr>
                      <w:rFonts w:ascii="宋体" w:hAnsi="宋体"/>
                      <w:szCs w:val="21"/>
                    </w:rPr>
                  </w:pPr>
                  <w:r w:rsidRPr="00CE3EF6">
                    <w:rPr>
                      <w:rFonts w:ascii="宋体" w:hAnsi="宋体"/>
                      <w:szCs w:val="21"/>
                    </w:rPr>
                    <w:t>0.8%</w:t>
                  </w:r>
                </w:p>
              </w:tc>
              <w:tc>
                <w:tcPr>
                  <w:tcW w:w="1410" w:type="dxa"/>
                </w:tcPr>
                <w:p w:rsidR="00133D6A" w:rsidRPr="00CE3EF6" w:rsidRDefault="00133D6A" w:rsidP="003F3D8C">
                  <w:pPr>
                    <w:spacing w:line="360" w:lineRule="exact"/>
                    <w:rPr>
                      <w:rFonts w:ascii="宋体" w:hAnsi="宋体"/>
                      <w:szCs w:val="21"/>
                    </w:rPr>
                  </w:pPr>
                  <w:r w:rsidRPr="00CE3EF6">
                    <w:rPr>
                      <w:rFonts w:ascii="宋体" w:hAnsi="宋体"/>
                      <w:szCs w:val="21"/>
                    </w:rPr>
                    <w:t>0.45%</w:t>
                  </w:r>
                </w:p>
              </w:tc>
              <w:tc>
                <w:tcPr>
                  <w:tcW w:w="1316" w:type="dxa"/>
                </w:tcPr>
                <w:p w:rsidR="00133D6A" w:rsidRPr="00CE3EF6" w:rsidRDefault="00133D6A" w:rsidP="003F3D8C">
                  <w:pPr>
                    <w:spacing w:line="360" w:lineRule="exact"/>
                    <w:rPr>
                      <w:rFonts w:ascii="宋体" w:hAnsi="宋体"/>
                      <w:szCs w:val="21"/>
                    </w:rPr>
                  </w:pPr>
                  <w:r w:rsidRPr="00CE3EF6">
                    <w:rPr>
                      <w:rFonts w:ascii="宋体" w:hAnsi="宋体"/>
                      <w:szCs w:val="21"/>
                    </w:rPr>
                    <w:t>0.55%</w:t>
                  </w:r>
                </w:p>
              </w:tc>
            </w:tr>
            <w:tr w:rsidR="00CE3EF6" w:rsidRPr="00CE3EF6" w:rsidTr="003F3D8C">
              <w:trPr>
                <w:trHeight w:val="390"/>
              </w:trPr>
              <w:tc>
                <w:tcPr>
                  <w:tcW w:w="2155" w:type="dxa"/>
                </w:tcPr>
                <w:p w:rsidR="00133D6A" w:rsidRPr="00CE3EF6" w:rsidRDefault="00133D6A" w:rsidP="003F3D8C">
                  <w:pPr>
                    <w:spacing w:line="360" w:lineRule="exact"/>
                    <w:ind w:left="108"/>
                    <w:rPr>
                      <w:rFonts w:ascii="宋体" w:hAnsi="宋体"/>
                      <w:szCs w:val="21"/>
                    </w:rPr>
                  </w:pPr>
                  <w:r w:rsidRPr="00CE3EF6">
                    <w:rPr>
                      <w:rFonts w:ascii="宋体" w:hAnsi="宋体"/>
                      <w:szCs w:val="21"/>
                    </w:rPr>
                    <w:t>1000-5000</w:t>
                  </w:r>
                </w:p>
              </w:tc>
              <w:tc>
                <w:tcPr>
                  <w:tcW w:w="1384" w:type="dxa"/>
                </w:tcPr>
                <w:p w:rsidR="00133D6A" w:rsidRPr="00CE3EF6" w:rsidRDefault="00133D6A" w:rsidP="003F3D8C">
                  <w:pPr>
                    <w:spacing w:line="360" w:lineRule="exact"/>
                    <w:rPr>
                      <w:rFonts w:ascii="宋体" w:hAnsi="宋体"/>
                      <w:szCs w:val="21"/>
                    </w:rPr>
                  </w:pPr>
                  <w:r w:rsidRPr="00CE3EF6">
                    <w:rPr>
                      <w:rFonts w:ascii="宋体" w:hAnsi="宋体"/>
                      <w:szCs w:val="21"/>
                    </w:rPr>
                    <w:t>0.5%</w:t>
                  </w:r>
                </w:p>
              </w:tc>
              <w:tc>
                <w:tcPr>
                  <w:tcW w:w="1410" w:type="dxa"/>
                </w:tcPr>
                <w:p w:rsidR="00133D6A" w:rsidRPr="00CE3EF6" w:rsidRDefault="00133D6A" w:rsidP="003F3D8C">
                  <w:pPr>
                    <w:spacing w:line="360" w:lineRule="exact"/>
                    <w:rPr>
                      <w:rFonts w:ascii="宋体" w:hAnsi="宋体"/>
                      <w:szCs w:val="21"/>
                    </w:rPr>
                  </w:pPr>
                  <w:r w:rsidRPr="00CE3EF6">
                    <w:rPr>
                      <w:rFonts w:ascii="宋体" w:hAnsi="宋体"/>
                      <w:szCs w:val="21"/>
                    </w:rPr>
                    <w:t>0.25%</w:t>
                  </w:r>
                </w:p>
              </w:tc>
              <w:tc>
                <w:tcPr>
                  <w:tcW w:w="1316" w:type="dxa"/>
                </w:tcPr>
                <w:p w:rsidR="00133D6A" w:rsidRPr="00CE3EF6" w:rsidRDefault="00133D6A" w:rsidP="003F3D8C">
                  <w:pPr>
                    <w:spacing w:line="360" w:lineRule="exact"/>
                    <w:rPr>
                      <w:rFonts w:ascii="宋体" w:hAnsi="宋体"/>
                      <w:szCs w:val="21"/>
                    </w:rPr>
                  </w:pPr>
                  <w:r w:rsidRPr="00CE3EF6">
                    <w:rPr>
                      <w:rFonts w:ascii="宋体" w:hAnsi="宋体"/>
                      <w:szCs w:val="21"/>
                    </w:rPr>
                    <w:t>0.35%</w:t>
                  </w:r>
                </w:p>
              </w:tc>
            </w:tr>
            <w:tr w:rsidR="00CE3EF6" w:rsidRPr="00CE3EF6" w:rsidTr="003F3D8C">
              <w:trPr>
                <w:trHeight w:val="390"/>
              </w:trPr>
              <w:tc>
                <w:tcPr>
                  <w:tcW w:w="2155" w:type="dxa"/>
                </w:tcPr>
                <w:p w:rsidR="00133D6A" w:rsidRPr="00CE3EF6" w:rsidRDefault="00133D6A" w:rsidP="003F3D8C">
                  <w:pPr>
                    <w:spacing w:line="360" w:lineRule="exact"/>
                    <w:ind w:left="108"/>
                    <w:rPr>
                      <w:rFonts w:ascii="宋体" w:hAnsi="宋体"/>
                      <w:szCs w:val="21"/>
                    </w:rPr>
                  </w:pPr>
                  <w:r w:rsidRPr="00CE3EF6">
                    <w:rPr>
                      <w:rFonts w:ascii="宋体" w:hAnsi="宋体"/>
                      <w:szCs w:val="21"/>
                    </w:rPr>
                    <w:t>5000-10000</w:t>
                  </w:r>
                </w:p>
              </w:tc>
              <w:tc>
                <w:tcPr>
                  <w:tcW w:w="1384" w:type="dxa"/>
                </w:tcPr>
                <w:p w:rsidR="00133D6A" w:rsidRPr="00CE3EF6" w:rsidRDefault="00133D6A" w:rsidP="003F3D8C">
                  <w:pPr>
                    <w:spacing w:line="360" w:lineRule="exact"/>
                    <w:rPr>
                      <w:rFonts w:ascii="宋体" w:hAnsi="宋体"/>
                      <w:szCs w:val="21"/>
                    </w:rPr>
                  </w:pPr>
                  <w:r w:rsidRPr="00CE3EF6">
                    <w:rPr>
                      <w:rFonts w:ascii="宋体" w:hAnsi="宋体"/>
                      <w:szCs w:val="21"/>
                    </w:rPr>
                    <w:t>0.25%</w:t>
                  </w:r>
                </w:p>
              </w:tc>
              <w:tc>
                <w:tcPr>
                  <w:tcW w:w="1410" w:type="dxa"/>
                </w:tcPr>
                <w:p w:rsidR="00133D6A" w:rsidRPr="00CE3EF6" w:rsidRDefault="00133D6A" w:rsidP="003F3D8C">
                  <w:pPr>
                    <w:spacing w:line="360" w:lineRule="exact"/>
                    <w:rPr>
                      <w:rFonts w:ascii="宋体" w:hAnsi="宋体"/>
                      <w:szCs w:val="21"/>
                    </w:rPr>
                  </w:pPr>
                  <w:r w:rsidRPr="00CE3EF6">
                    <w:rPr>
                      <w:rFonts w:ascii="宋体" w:hAnsi="宋体"/>
                      <w:szCs w:val="21"/>
                    </w:rPr>
                    <w:t>0.1%</w:t>
                  </w:r>
                </w:p>
              </w:tc>
              <w:tc>
                <w:tcPr>
                  <w:tcW w:w="1316" w:type="dxa"/>
                </w:tcPr>
                <w:p w:rsidR="00133D6A" w:rsidRPr="00CE3EF6" w:rsidRDefault="00133D6A" w:rsidP="003F3D8C">
                  <w:pPr>
                    <w:spacing w:line="360" w:lineRule="exact"/>
                    <w:rPr>
                      <w:rFonts w:ascii="宋体" w:hAnsi="宋体"/>
                      <w:szCs w:val="21"/>
                    </w:rPr>
                  </w:pPr>
                  <w:r w:rsidRPr="00CE3EF6">
                    <w:rPr>
                      <w:rFonts w:ascii="宋体" w:hAnsi="宋体"/>
                      <w:szCs w:val="21"/>
                    </w:rPr>
                    <w:t>0.2%</w:t>
                  </w:r>
                </w:p>
              </w:tc>
            </w:tr>
          </w:tbl>
          <w:p w:rsidR="00133D6A" w:rsidRPr="00CE3EF6" w:rsidRDefault="00133D6A" w:rsidP="003F3D8C">
            <w:pPr>
              <w:spacing w:line="400" w:lineRule="exact"/>
              <w:rPr>
                <w:rFonts w:ascii="宋体" w:hAnsi="宋体"/>
                <w:szCs w:val="21"/>
              </w:rPr>
            </w:pPr>
          </w:p>
        </w:tc>
      </w:tr>
      <w:tr w:rsidR="00CE3EF6" w:rsidRPr="00CE3EF6" w:rsidTr="003F3D8C">
        <w:trPr>
          <w:trHeight w:val="330"/>
        </w:trPr>
        <w:tc>
          <w:tcPr>
            <w:tcW w:w="993" w:type="dxa"/>
            <w:vAlign w:val="center"/>
          </w:tcPr>
          <w:p w:rsidR="00133D6A" w:rsidRPr="00CE3EF6" w:rsidRDefault="00133D6A" w:rsidP="003F3D8C">
            <w:pPr>
              <w:autoSpaceDE w:val="0"/>
              <w:autoSpaceDN w:val="0"/>
              <w:snapToGrid w:val="0"/>
              <w:spacing w:line="0" w:lineRule="atLeast"/>
              <w:ind w:left="-95" w:right="-129"/>
              <w:jc w:val="center"/>
              <w:rPr>
                <w:rFonts w:ascii="宋体" w:hAnsi="宋体"/>
                <w:szCs w:val="21"/>
              </w:rPr>
            </w:pPr>
            <w:r w:rsidRPr="00CE3EF6">
              <w:rPr>
                <w:rFonts w:ascii="宋体" w:hAnsi="宋体" w:hint="eastAsia"/>
                <w:szCs w:val="21"/>
              </w:rPr>
              <w:t>3</w:t>
            </w:r>
            <w:r w:rsidRPr="00CE3EF6">
              <w:rPr>
                <w:rFonts w:ascii="宋体" w:hAnsi="宋体"/>
                <w:szCs w:val="21"/>
              </w:rPr>
              <w:t>0</w:t>
            </w:r>
          </w:p>
        </w:tc>
        <w:tc>
          <w:tcPr>
            <w:tcW w:w="8930" w:type="dxa"/>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解释：本采购文件的解释权属于采购单位。</w:t>
            </w:r>
          </w:p>
        </w:tc>
      </w:tr>
    </w:tbl>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pStyle w:val="a5"/>
        <w:ind w:firstLineChars="1045" w:firstLine="3346"/>
        <w:jc w:val="both"/>
      </w:pPr>
      <w:r w:rsidRPr="00CE3EF6">
        <w:br w:type="page"/>
      </w:r>
      <w:r w:rsidRPr="00CE3EF6">
        <w:rPr>
          <w:rFonts w:hint="eastAsia"/>
        </w:rPr>
        <w:lastRenderedPageBreak/>
        <w:t>第四部分</w:t>
      </w:r>
      <w:r w:rsidRPr="00CE3EF6">
        <w:rPr>
          <w:rFonts w:hint="eastAsia"/>
        </w:rPr>
        <w:t xml:space="preserve"> </w:t>
      </w:r>
      <w:r w:rsidRPr="00CE3EF6">
        <w:t>评标</w:t>
      </w:r>
      <w:r w:rsidRPr="00CE3EF6">
        <w:rPr>
          <w:rFonts w:hint="eastAsia"/>
        </w:rPr>
        <w:t>标准</w:t>
      </w:r>
      <w:bookmarkEnd w:id="18"/>
      <w:bookmarkEnd w:id="19"/>
      <w:bookmarkEnd w:id="20"/>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评标委员会遵循公平、公正、科学、廉洁的原则和规定的程序进行评标，依据投标文件和采购文件的内容进行评审。</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一、</w:t>
      </w:r>
      <w:r w:rsidRPr="00CE3EF6">
        <w:rPr>
          <w:rFonts w:ascii="宋体" w:hAnsi="宋体"/>
          <w:szCs w:val="21"/>
        </w:rPr>
        <w:t>本评标标准是对第</w:t>
      </w:r>
      <w:r w:rsidRPr="00CE3EF6">
        <w:rPr>
          <w:rFonts w:ascii="宋体" w:hAnsi="宋体" w:hint="eastAsia"/>
          <w:szCs w:val="21"/>
        </w:rPr>
        <w:t>三部分</w:t>
      </w:r>
      <w:r w:rsidRPr="00CE3EF6">
        <w:rPr>
          <w:rFonts w:ascii="宋体" w:hAnsi="宋体"/>
          <w:szCs w:val="21"/>
        </w:rPr>
        <w:t>《投标</w:t>
      </w:r>
      <w:r w:rsidRPr="00CE3EF6">
        <w:rPr>
          <w:rFonts w:ascii="宋体" w:hAnsi="宋体" w:hint="eastAsia"/>
          <w:szCs w:val="21"/>
        </w:rPr>
        <w:t>服务商</w:t>
      </w:r>
      <w:r w:rsidRPr="00CE3EF6">
        <w:rPr>
          <w:rFonts w:ascii="宋体" w:hAnsi="宋体"/>
          <w:szCs w:val="21"/>
        </w:rPr>
        <w:t>须知》中的</w:t>
      </w:r>
      <w:r w:rsidRPr="00CE3EF6">
        <w:rPr>
          <w:rFonts w:ascii="宋体" w:hAnsi="宋体" w:hint="eastAsia"/>
          <w:szCs w:val="21"/>
        </w:rPr>
        <w:t>“</w:t>
      </w:r>
      <w:r w:rsidRPr="00CE3EF6">
        <w:rPr>
          <w:rFonts w:ascii="宋体" w:hAnsi="宋体"/>
          <w:szCs w:val="21"/>
        </w:rPr>
        <w:t>评标及定标</w:t>
      </w:r>
      <w:r w:rsidRPr="00CE3EF6">
        <w:rPr>
          <w:rFonts w:ascii="宋体" w:hAnsi="宋体" w:hint="eastAsia"/>
          <w:szCs w:val="21"/>
        </w:rPr>
        <w:t>”</w:t>
      </w:r>
      <w:r w:rsidRPr="00CE3EF6">
        <w:rPr>
          <w:rFonts w:ascii="宋体" w:hAnsi="宋体"/>
          <w:szCs w:val="21"/>
        </w:rPr>
        <w:t>的具体补充，如有不一致，以本办法为准</w:t>
      </w:r>
      <w:r w:rsidRPr="00CE3EF6">
        <w:rPr>
          <w:rFonts w:ascii="宋体" w:hAnsi="宋体" w:hint="eastAsia"/>
          <w:szCs w:val="21"/>
        </w:rPr>
        <w:t>。</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二、</w:t>
      </w:r>
      <w:r w:rsidRPr="00CE3EF6">
        <w:rPr>
          <w:rFonts w:ascii="宋体" w:hAnsi="宋体"/>
          <w:szCs w:val="21"/>
        </w:rPr>
        <w:t>评标委员会按照采购文件第</w:t>
      </w:r>
      <w:r w:rsidRPr="00CE3EF6">
        <w:rPr>
          <w:rFonts w:ascii="宋体" w:hAnsi="宋体" w:hint="eastAsia"/>
          <w:szCs w:val="21"/>
        </w:rPr>
        <w:t>三部分</w:t>
      </w:r>
      <w:r w:rsidRPr="00CE3EF6">
        <w:rPr>
          <w:rFonts w:ascii="宋体" w:hAnsi="宋体"/>
          <w:szCs w:val="21"/>
        </w:rPr>
        <w:t>《投标</w:t>
      </w:r>
      <w:r w:rsidRPr="00CE3EF6">
        <w:rPr>
          <w:rFonts w:ascii="宋体" w:hAnsi="宋体" w:hint="eastAsia"/>
          <w:szCs w:val="21"/>
        </w:rPr>
        <w:t>服务商</w:t>
      </w:r>
      <w:r w:rsidRPr="00CE3EF6">
        <w:rPr>
          <w:rFonts w:ascii="宋体" w:hAnsi="宋体"/>
          <w:szCs w:val="21"/>
        </w:rPr>
        <w:t>人须知》中关于评标委员会、评标办法、评标程序和原则、推荐中标(成交)服务商、定标等规定和本标准开展评标工作。</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★三、评标委员会经过审查，评审专家一致[按少数服从多数的原则，下同]认为投标人</w:t>
      </w:r>
      <w:r w:rsidRPr="00CE3EF6">
        <w:rPr>
          <w:rFonts w:ascii="宋体" w:hAnsi="宋体" w:hint="eastAsia"/>
          <w:b/>
          <w:szCs w:val="21"/>
          <w:u w:val="single"/>
        </w:rPr>
        <w:t>报价明显不合理或明显低于其他通过符合性审查投标人的报价，有可能影响服务质量或者不能诚信履约的，而投标人不能合理说明原因并提供相关证明材料的，评标委员会应当将其作为无效投标处理</w:t>
      </w:r>
      <w:r w:rsidRPr="00CE3EF6">
        <w:rPr>
          <w:rFonts w:ascii="宋体" w:hAnsi="宋体" w:hint="eastAsia"/>
          <w:szCs w:val="21"/>
        </w:rPr>
        <w:t>。</w:t>
      </w:r>
    </w:p>
    <w:p w:rsidR="00133D6A" w:rsidRPr="00CE3EF6" w:rsidRDefault="00133D6A" w:rsidP="00133D6A">
      <w:pPr>
        <w:spacing w:line="440" w:lineRule="exact"/>
        <w:ind w:firstLineChars="200" w:firstLine="422"/>
        <w:rPr>
          <w:rFonts w:ascii="宋体" w:hAnsi="宋体"/>
          <w:b/>
          <w:szCs w:val="21"/>
        </w:rPr>
      </w:pPr>
      <w:r w:rsidRPr="00CE3EF6">
        <w:rPr>
          <w:rFonts w:ascii="宋体" w:hAnsi="宋体" w:hint="eastAsia"/>
          <w:b/>
          <w:szCs w:val="21"/>
        </w:rPr>
        <w:t>对于可能</w:t>
      </w:r>
      <w:r w:rsidRPr="00CE3EF6">
        <w:rPr>
          <w:rFonts w:ascii="宋体" w:hAnsi="宋体"/>
          <w:b/>
          <w:szCs w:val="21"/>
        </w:rPr>
        <w:t>导致</w:t>
      </w:r>
      <w:r w:rsidRPr="00CE3EF6">
        <w:rPr>
          <w:rFonts w:ascii="宋体" w:hAnsi="宋体" w:hint="eastAsia"/>
          <w:b/>
          <w:szCs w:val="21"/>
        </w:rPr>
        <w:t>评审委员会认为投标人报价明显不合理或明显低于其他通过符合性审查投标人的报价，投标人应</w:t>
      </w:r>
      <w:r w:rsidRPr="00CE3EF6">
        <w:rPr>
          <w:rFonts w:ascii="宋体" w:hAnsi="宋体"/>
          <w:b/>
          <w:szCs w:val="21"/>
        </w:rPr>
        <w:t>主动于投标文件中</w:t>
      </w:r>
      <w:r w:rsidRPr="00CE3EF6">
        <w:rPr>
          <w:rFonts w:ascii="宋体" w:hAnsi="宋体" w:hint="eastAsia"/>
          <w:b/>
          <w:szCs w:val="21"/>
        </w:rPr>
        <w:t>提供详细且依据充分的成本测算资料(涉及自制</w:t>
      </w:r>
      <w:r w:rsidRPr="00CE3EF6">
        <w:rPr>
          <w:rFonts w:ascii="宋体" w:hAnsi="宋体"/>
          <w:b/>
          <w:szCs w:val="21"/>
        </w:rPr>
        <w:t>或自行研发的提供</w:t>
      </w:r>
      <w:r w:rsidRPr="00CE3EF6">
        <w:rPr>
          <w:rFonts w:ascii="宋体" w:hAnsi="宋体" w:hint="eastAsia"/>
          <w:b/>
          <w:szCs w:val="21"/>
        </w:rPr>
        <w:t>详细成本测算资料，</w:t>
      </w:r>
      <w:r w:rsidRPr="00CE3EF6">
        <w:rPr>
          <w:rFonts w:ascii="宋体" w:hAnsi="宋体"/>
          <w:b/>
          <w:szCs w:val="21"/>
        </w:rPr>
        <w:t>外购的须提供进货成本资料</w:t>
      </w:r>
      <w:r w:rsidRPr="00CE3EF6">
        <w:rPr>
          <w:rFonts w:ascii="宋体" w:hAnsi="宋体" w:hint="eastAsia"/>
          <w:b/>
          <w:szCs w:val="21"/>
        </w:rPr>
        <w:t>，</w:t>
      </w:r>
      <w:r w:rsidRPr="00CE3EF6">
        <w:rPr>
          <w:rFonts w:ascii="宋体" w:hAnsi="宋体"/>
          <w:b/>
          <w:szCs w:val="21"/>
        </w:rPr>
        <w:t>下同</w:t>
      </w:r>
      <w:r w:rsidRPr="00CE3EF6">
        <w:rPr>
          <w:rFonts w:ascii="宋体" w:hAnsi="宋体" w:hint="eastAsia"/>
          <w:b/>
          <w:szCs w:val="21"/>
        </w:rPr>
        <w:t>)以备评审委员会审查；投标人未</w:t>
      </w:r>
      <w:r w:rsidRPr="00CE3EF6">
        <w:rPr>
          <w:rFonts w:ascii="宋体" w:hAnsi="宋体"/>
          <w:b/>
          <w:szCs w:val="21"/>
        </w:rPr>
        <w:t>主动于投标文件中</w:t>
      </w:r>
      <w:r w:rsidRPr="00CE3EF6">
        <w:rPr>
          <w:rFonts w:ascii="宋体" w:hAnsi="宋体" w:hint="eastAsia"/>
          <w:b/>
          <w:szCs w:val="21"/>
        </w:rPr>
        <w:t>提供的</w:t>
      </w:r>
      <w:r w:rsidRPr="00CE3EF6">
        <w:rPr>
          <w:rFonts w:ascii="宋体" w:hAnsi="宋体"/>
          <w:b/>
          <w:szCs w:val="21"/>
        </w:rPr>
        <w:t>，</w:t>
      </w:r>
      <w:r w:rsidRPr="00CE3EF6">
        <w:rPr>
          <w:rFonts w:ascii="宋体" w:hAnsi="宋体" w:hint="eastAsia"/>
          <w:b/>
          <w:szCs w:val="21"/>
        </w:rPr>
        <w:t>评审委员会有权向投标人询标</w:t>
      </w:r>
      <w:r w:rsidRPr="00CE3EF6">
        <w:rPr>
          <w:rFonts w:ascii="宋体" w:hAnsi="宋体"/>
          <w:b/>
          <w:szCs w:val="21"/>
        </w:rPr>
        <w:t>并要求</w:t>
      </w:r>
      <w:r w:rsidRPr="00CE3EF6">
        <w:rPr>
          <w:rFonts w:ascii="宋体" w:hAnsi="宋体" w:hint="eastAsia"/>
          <w:b/>
          <w:szCs w:val="21"/>
        </w:rPr>
        <w:t>其在1小时内</w:t>
      </w:r>
      <w:r w:rsidRPr="00CE3EF6">
        <w:rPr>
          <w:rFonts w:ascii="宋体" w:hAnsi="宋体"/>
          <w:b/>
          <w:szCs w:val="21"/>
        </w:rPr>
        <w:t>提供</w:t>
      </w:r>
      <w:r w:rsidRPr="00CE3EF6">
        <w:rPr>
          <w:rFonts w:ascii="宋体" w:hAnsi="宋体" w:hint="eastAsia"/>
          <w:b/>
          <w:szCs w:val="21"/>
        </w:rPr>
        <w:t>详细成本测算资料。</w:t>
      </w:r>
      <w:r w:rsidRPr="00CE3EF6">
        <w:rPr>
          <w:rFonts w:ascii="宋体" w:hAnsi="宋体"/>
          <w:b/>
          <w:szCs w:val="21"/>
        </w:rPr>
        <w:t>无论</w:t>
      </w:r>
      <w:r w:rsidRPr="00CE3EF6">
        <w:rPr>
          <w:rFonts w:ascii="宋体" w:hAnsi="宋体" w:hint="eastAsia"/>
          <w:b/>
          <w:szCs w:val="21"/>
        </w:rPr>
        <w:t>投标人是在</w:t>
      </w:r>
      <w:r w:rsidRPr="00CE3EF6">
        <w:rPr>
          <w:rFonts w:ascii="宋体" w:hAnsi="宋体"/>
          <w:b/>
          <w:szCs w:val="21"/>
        </w:rPr>
        <w:t>标书中提供还是</w:t>
      </w:r>
      <w:r w:rsidRPr="00CE3EF6">
        <w:rPr>
          <w:rFonts w:ascii="宋体" w:hAnsi="宋体" w:hint="eastAsia"/>
          <w:b/>
          <w:szCs w:val="21"/>
        </w:rPr>
        <w:t>询标</w:t>
      </w:r>
      <w:r w:rsidRPr="00CE3EF6">
        <w:rPr>
          <w:rFonts w:ascii="宋体" w:hAnsi="宋体"/>
          <w:b/>
          <w:szCs w:val="21"/>
        </w:rPr>
        <w:t>后在</w:t>
      </w:r>
      <w:r w:rsidRPr="00CE3EF6">
        <w:rPr>
          <w:rFonts w:ascii="宋体" w:hAnsi="宋体" w:hint="eastAsia"/>
          <w:b/>
          <w:szCs w:val="21"/>
        </w:rPr>
        <w:t>限定</w:t>
      </w:r>
      <w:r w:rsidRPr="00CE3EF6">
        <w:rPr>
          <w:rFonts w:ascii="宋体" w:hAnsi="宋体"/>
          <w:b/>
          <w:szCs w:val="21"/>
        </w:rPr>
        <w:t>时间内提供</w:t>
      </w:r>
      <w:r w:rsidRPr="00CE3EF6">
        <w:rPr>
          <w:rFonts w:ascii="宋体" w:hAnsi="宋体" w:hint="eastAsia"/>
          <w:b/>
          <w:szCs w:val="21"/>
        </w:rPr>
        <w:t>详细成本测算资料</w:t>
      </w:r>
      <w:r w:rsidRPr="00CE3EF6">
        <w:rPr>
          <w:rFonts w:ascii="宋体" w:hAnsi="宋体"/>
          <w:b/>
          <w:szCs w:val="21"/>
        </w:rPr>
        <w:t>，</w:t>
      </w:r>
      <w:r w:rsidRPr="00CE3EF6">
        <w:rPr>
          <w:rFonts w:ascii="宋体" w:hAnsi="宋体" w:hint="eastAsia"/>
          <w:b/>
          <w:szCs w:val="21"/>
        </w:rPr>
        <w:t>评审委员会半数以上成员认为投标人虽然提供了成本测算资料，但测算内容不完整、或依据不充分、或评审委员会半数以上成员经分析认为其成本测算依据不合理或明显低于市场价的</w:t>
      </w:r>
      <w:r w:rsidRPr="00CE3EF6">
        <w:rPr>
          <w:rFonts w:ascii="宋体" w:hAnsi="宋体"/>
          <w:b/>
          <w:szCs w:val="21"/>
        </w:rPr>
        <w:t>均将会</w:t>
      </w:r>
      <w:r w:rsidRPr="00CE3EF6">
        <w:rPr>
          <w:rFonts w:ascii="宋体" w:hAnsi="宋体" w:hint="eastAsia"/>
          <w:b/>
          <w:szCs w:val="21"/>
        </w:rPr>
        <w:t>被</w:t>
      </w:r>
      <w:r w:rsidRPr="00CE3EF6">
        <w:rPr>
          <w:rFonts w:ascii="宋体" w:hAnsi="宋体"/>
          <w:b/>
          <w:szCs w:val="21"/>
        </w:rPr>
        <w:t>评审委员</w:t>
      </w:r>
      <w:r w:rsidRPr="00CE3EF6">
        <w:rPr>
          <w:rFonts w:ascii="宋体" w:hAnsi="宋体" w:hint="eastAsia"/>
          <w:b/>
          <w:szCs w:val="21"/>
        </w:rPr>
        <w:t>会判定</w:t>
      </w:r>
      <w:r w:rsidRPr="00CE3EF6">
        <w:rPr>
          <w:rFonts w:ascii="宋体" w:hAnsi="宋体"/>
          <w:b/>
          <w:szCs w:val="21"/>
        </w:rPr>
        <w:t>为不合理报价。</w:t>
      </w:r>
      <w:r w:rsidRPr="00CE3EF6">
        <w:rPr>
          <w:rFonts w:ascii="宋体" w:hAnsi="宋体" w:hint="eastAsia"/>
          <w:b/>
          <w:szCs w:val="21"/>
        </w:rPr>
        <w:t>投标人在</w:t>
      </w:r>
      <w:r w:rsidRPr="00CE3EF6">
        <w:rPr>
          <w:rFonts w:ascii="宋体" w:hAnsi="宋体"/>
          <w:b/>
          <w:szCs w:val="21"/>
        </w:rPr>
        <w:t>限定时间</w:t>
      </w:r>
      <w:r w:rsidRPr="00CE3EF6">
        <w:rPr>
          <w:rFonts w:ascii="宋体" w:hAnsi="宋体" w:hint="eastAsia"/>
          <w:b/>
          <w:szCs w:val="21"/>
        </w:rPr>
        <w:t>内</w:t>
      </w:r>
      <w:r w:rsidRPr="00CE3EF6">
        <w:rPr>
          <w:rFonts w:ascii="宋体" w:hAnsi="宋体"/>
          <w:b/>
          <w:szCs w:val="21"/>
        </w:rPr>
        <w:t>未提供</w:t>
      </w:r>
      <w:r w:rsidRPr="00CE3EF6">
        <w:rPr>
          <w:rFonts w:ascii="宋体" w:hAnsi="宋体" w:hint="eastAsia"/>
          <w:b/>
          <w:szCs w:val="21"/>
        </w:rPr>
        <w:t>详细成本测算资料的</w:t>
      </w:r>
      <w:r w:rsidRPr="00CE3EF6">
        <w:rPr>
          <w:rFonts w:ascii="宋体" w:hAnsi="宋体"/>
          <w:b/>
          <w:szCs w:val="21"/>
        </w:rPr>
        <w:t>，也</w:t>
      </w:r>
      <w:r w:rsidRPr="00CE3EF6">
        <w:rPr>
          <w:rFonts w:ascii="宋体" w:hAnsi="宋体" w:hint="eastAsia"/>
          <w:b/>
          <w:szCs w:val="21"/>
        </w:rPr>
        <w:t>将</w:t>
      </w:r>
      <w:r w:rsidRPr="00CE3EF6">
        <w:rPr>
          <w:rFonts w:ascii="宋体" w:hAnsi="宋体"/>
          <w:b/>
          <w:szCs w:val="21"/>
        </w:rPr>
        <w:t>会</w:t>
      </w:r>
      <w:r w:rsidRPr="00CE3EF6">
        <w:rPr>
          <w:rFonts w:ascii="宋体" w:hAnsi="宋体" w:hint="eastAsia"/>
          <w:b/>
          <w:szCs w:val="21"/>
        </w:rPr>
        <w:t>被</w:t>
      </w:r>
      <w:r w:rsidRPr="00CE3EF6">
        <w:rPr>
          <w:rFonts w:ascii="宋体" w:hAnsi="宋体"/>
          <w:b/>
          <w:szCs w:val="21"/>
        </w:rPr>
        <w:t>评审委员</w:t>
      </w:r>
      <w:r w:rsidRPr="00CE3EF6">
        <w:rPr>
          <w:rFonts w:ascii="宋体" w:hAnsi="宋体" w:hint="eastAsia"/>
          <w:b/>
          <w:szCs w:val="21"/>
        </w:rPr>
        <w:t>会判定</w:t>
      </w:r>
      <w:r w:rsidRPr="00CE3EF6">
        <w:rPr>
          <w:rFonts w:ascii="宋体" w:hAnsi="宋体"/>
          <w:b/>
          <w:szCs w:val="21"/>
        </w:rPr>
        <w:t>为不合理报价。</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采购代理机构可协助评标委员会主任评委对打分结果进行校对、核对并汇总统计；对明显畸高、畸低的评分，评标委员会主任评委应提醒相关评标委员会成员进行复核或书面说明理由，评标委员会成员拒绝说明的，由现场监督员据实记录；评标委员会成员的评审、修改记录应保留原件，随项目其他资料一并存档。</w:t>
      </w:r>
    </w:p>
    <w:p w:rsidR="00133D6A" w:rsidRPr="00CE3EF6" w:rsidRDefault="00133D6A" w:rsidP="00133D6A">
      <w:pPr>
        <w:spacing w:line="440" w:lineRule="exact"/>
        <w:ind w:firstLineChars="200" w:firstLine="420"/>
        <w:rPr>
          <w:rFonts w:ascii="宋体" w:hAnsi="宋体"/>
          <w:b/>
          <w:szCs w:val="21"/>
        </w:rPr>
      </w:pPr>
      <w:bookmarkStart w:id="21" w:name="_Toc250837975"/>
      <w:bookmarkStart w:id="22" w:name="_Toc298763011"/>
      <w:r w:rsidRPr="00CE3EF6">
        <w:rPr>
          <w:rFonts w:ascii="宋体" w:hAnsi="宋体" w:hint="eastAsia"/>
          <w:szCs w:val="21"/>
        </w:rPr>
        <w:t>四、★</w:t>
      </w:r>
      <w:r w:rsidRPr="00CE3EF6">
        <w:rPr>
          <w:rFonts w:ascii="宋体" w:hAnsi="宋体"/>
          <w:b/>
          <w:szCs w:val="21"/>
          <w:u w:val="single"/>
        </w:rPr>
        <w:t>评标办法选用：</w:t>
      </w:r>
      <w:bookmarkEnd w:id="21"/>
      <w:bookmarkEnd w:id="22"/>
      <w:r w:rsidRPr="00CE3EF6">
        <w:rPr>
          <w:rFonts w:hint="eastAsia"/>
          <w:b/>
          <w:u w:val="single"/>
        </w:rPr>
        <w:t>综合评分法。</w:t>
      </w:r>
    </w:p>
    <w:p w:rsidR="00133D6A" w:rsidRPr="00CE3EF6" w:rsidRDefault="00133D6A" w:rsidP="00133D6A">
      <w:pPr>
        <w:tabs>
          <w:tab w:val="left" w:pos="851"/>
        </w:tabs>
        <w:spacing w:line="440" w:lineRule="exact"/>
        <w:ind w:firstLineChars="200" w:firstLine="420"/>
        <w:rPr>
          <w:rFonts w:ascii="宋体" w:hAnsi="宋体"/>
          <w:szCs w:val="21"/>
        </w:rPr>
      </w:pPr>
      <w:r w:rsidRPr="00CE3EF6">
        <w:rPr>
          <w:rFonts w:ascii="宋体" w:hAnsi="宋体" w:hint="eastAsia"/>
          <w:szCs w:val="21"/>
        </w:rPr>
        <w:t>五、</w:t>
      </w:r>
      <w:r w:rsidRPr="00CE3EF6">
        <w:rPr>
          <w:rFonts w:ascii="宋体" w:hAnsi="宋体"/>
          <w:szCs w:val="21"/>
        </w:rPr>
        <w:t>评标</w:t>
      </w:r>
      <w:r w:rsidRPr="00CE3EF6">
        <w:rPr>
          <w:rFonts w:ascii="宋体" w:hAnsi="宋体" w:hint="eastAsia"/>
          <w:szCs w:val="21"/>
        </w:rPr>
        <w:t>程序</w:t>
      </w:r>
    </w:p>
    <w:p w:rsidR="00133D6A" w:rsidRPr="00CE3EF6" w:rsidRDefault="00133D6A" w:rsidP="00133D6A">
      <w:pPr>
        <w:tabs>
          <w:tab w:val="left" w:pos="851"/>
        </w:tabs>
        <w:spacing w:line="440" w:lineRule="exact"/>
        <w:ind w:firstLineChars="200" w:firstLine="420"/>
        <w:rPr>
          <w:rFonts w:ascii="宋体" w:hAnsi="宋体"/>
          <w:szCs w:val="21"/>
        </w:rPr>
      </w:pPr>
      <w:r w:rsidRPr="00CE3EF6">
        <w:rPr>
          <w:rFonts w:ascii="宋体" w:hAnsi="宋体" w:hint="eastAsia"/>
          <w:szCs w:val="21"/>
        </w:rPr>
        <w:t>1.</w:t>
      </w:r>
      <w:r w:rsidRPr="00CE3EF6">
        <w:rPr>
          <w:rFonts w:ascii="宋体" w:hAnsi="宋体"/>
          <w:szCs w:val="21"/>
        </w:rPr>
        <w:t>评审顺序依为</w:t>
      </w:r>
      <w:r w:rsidRPr="00CE3EF6">
        <w:rPr>
          <w:rFonts w:ascii="宋体" w:hAnsi="宋体" w:hint="eastAsia"/>
          <w:szCs w:val="21"/>
        </w:rPr>
        <w:t>资格</w:t>
      </w:r>
      <w:r w:rsidRPr="00CE3EF6">
        <w:rPr>
          <w:rFonts w:ascii="宋体" w:hAnsi="宋体"/>
          <w:szCs w:val="21"/>
        </w:rPr>
        <w:t>审查、</w:t>
      </w:r>
      <w:r w:rsidRPr="00CE3EF6">
        <w:rPr>
          <w:rFonts w:ascii="宋体" w:hAnsi="宋体" w:hint="eastAsia"/>
          <w:szCs w:val="21"/>
        </w:rPr>
        <w:t>符合性审查、</w:t>
      </w:r>
      <w:r w:rsidRPr="00CE3EF6">
        <w:rPr>
          <w:rFonts w:ascii="宋体" w:hAnsi="宋体"/>
          <w:szCs w:val="21"/>
        </w:rPr>
        <w:t>商务</w:t>
      </w:r>
      <w:r w:rsidRPr="00CE3EF6">
        <w:rPr>
          <w:rFonts w:ascii="宋体" w:hAnsi="宋体" w:hint="eastAsia"/>
          <w:szCs w:val="21"/>
        </w:rPr>
        <w:t>技术</w:t>
      </w:r>
      <w:r w:rsidRPr="00CE3EF6">
        <w:rPr>
          <w:rFonts w:ascii="宋体" w:hAnsi="宋体"/>
          <w:szCs w:val="21"/>
        </w:rPr>
        <w:t>评审、价格评审、最终评审；</w:t>
      </w:r>
      <w:r w:rsidRPr="00CE3EF6">
        <w:rPr>
          <w:rFonts w:ascii="宋体" w:hAnsi="宋体"/>
          <w:szCs w:val="21"/>
          <w:u w:val="single"/>
        </w:rPr>
        <w:t>评审过程中出现不合格时，不再进行下个程序评审，其投标报价也不进入价格评审范围</w:t>
      </w:r>
      <w:r w:rsidRPr="00CE3EF6">
        <w:rPr>
          <w:rFonts w:ascii="宋体" w:hAnsi="宋体"/>
          <w:szCs w:val="21"/>
        </w:rPr>
        <w:t>。</w:t>
      </w:r>
    </w:p>
    <w:p w:rsidR="00133D6A" w:rsidRPr="00CE3EF6" w:rsidRDefault="00133D6A" w:rsidP="00133D6A">
      <w:pPr>
        <w:tabs>
          <w:tab w:val="left" w:pos="851"/>
        </w:tabs>
        <w:spacing w:line="440" w:lineRule="exact"/>
        <w:ind w:firstLineChars="200" w:firstLine="420"/>
        <w:rPr>
          <w:rFonts w:ascii="宋体" w:hAnsi="宋体"/>
          <w:szCs w:val="21"/>
        </w:rPr>
      </w:pPr>
      <w:r w:rsidRPr="00CE3EF6">
        <w:rPr>
          <w:rFonts w:ascii="宋体" w:hAnsi="宋体" w:hint="eastAsia"/>
          <w:szCs w:val="21"/>
        </w:rPr>
        <w:t>1）</w:t>
      </w:r>
      <w:r w:rsidRPr="00CE3EF6">
        <w:rPr>
          <w:rFonts w:ascii="宋体" w:hAnsi="宋体" w:hint="eastAsia"/>
          <w:szCs w:val="21"/>
          <w:u w:val="single"/>
        </w:rPr>
        <w:t>资格审查</w:t>
      </w:r>
      <w:r w:rsidRPr="00CE3EF6">
        <w:rPr>
          <w:rFonts w:ascii="宋体" w:hAnsi="宋体" w:hint="eastAsia"/>
          <w:szCs w:val="21"/>
        </w:rPr>
        <w:t>：采购代理机构或</w:t>
      </w:r>
      <w:r w:rsidRPr="00CE3EF6">
        <w:rPr>
          <w:rFonts w:ascii="宋体" w:hAnsi="宋体"/>
          <w:szCs w:val="21"/>
        </w:rPr>
        <w:t>采购人</w:t>
      </w:r>
      <w:r w:rsidRPr="00CE3EF6">
        <w:rPr>
          <w:rFonts w:ascii="宋体" w:hAnsi="宋体" w:hint="eastAsia"/>
          <w:szCs w:val="21"/>
        </w:rPr>
        <w:t>对投标人的资格进行审查。依据法律法规和采购文件的规定，对投标文件中的资格证明进行审查，以确定投标人是否具备投标资格。具体审核</w:t>
      </w:r>
      <w:r w:rsidRPr="00CE3EF6">
        <w:rPr>
          <w:rFonts w:ascii="宋体" w:hAnsi="宋体"/>
          <w:szCs w:val="21"/>
        </w:rPr>
        <w:t>内容如下：</w:t>
      </w:r>
    </w:p>
    <w:tbl>
      <w:tblPr>
        <w:tblW w:w="9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7584"/>
      </w:tblGrid>
      <w:tr w:rsidR="00CE3EF6" w:rsidRPr="00CE3EF6" w:rsidTr="003F3D8C">
        <w:trPr>
          <w:trHeight w:val="456"/>
        </w:trPr>
        <w:tc>
          <w:tcPr>
            <w:tcW w:w="1521" w:type="dxa"/>
            <w:vAlign w:val="center"/>
          </w:tcPr>
          <w:p w:rsidR="00133D6A" w:rsidRPr="00CE3EF6" w:rsidRDefault="00133D6A" w:rsidP="003F3D8C">
            <w:pPr>
              <w:spacing w:line="0" w:lineRule="atLeast"/>
              <w:jc w:val="center"/>
              <w:rPr>
                <w:rFonts w:ascii="宋体" w:hAnsi="宋体"/>
                <w:szCs w:val="21"/>
              </w:rPr>
            </w:pPr>
            <w:r w:rsidRPr="00CE3EF6">
              <w:rPr>
                <w:rFonts w:ascii="宋体" w:hAnsi="宋体"/>
                <w:szCs w:val="21"/>
              </w:rPr>
              <w:t>审查类别</w:t>
            </w:r>
          </w:p>
        </w:tc>
        <w:tc>
          <w:tcPr>
            <w:tcW w:w="7584" w:type="dxa"/>
            <w:vAlign w:val="center"/>
          </w:tcPr>
          <w:p w:rsidR="00133D6A" w:rsidRPr="00CE3EF6" w:rsidRDefault="00133D6A" w:rsidP="003F3D8C">
            <w:pPr>
              <w:spacing w:line="0" w:lineRule="atLeast"/>
              <w:jc w:val="center"/>
              <w:rPr>
                <w:rFonts w:ascii="宋体" w:hAnsi="宋体"/>
                <w:szCs w:val="21"/>
              </w:rPr>
            </w:pPr>
            <w:r w:rsidRPr="00CE3EF6">
              <w:rPr>
                <w:rFonts w:ascii="宋体" w:hAnsi="宋体"/>
                <w:szCs w:val="21"/>
              </w:rPr>
              <w:t>审查内容</w:t>
            </w:r>
          </w:p>
        </w:tc>
      </w:tr>
      <w:tr w:rsidR="00CE3EF6" w:rsidRPr="00CE3EF6" w:rsidTr="003F3D8C">
        <w:trPr>
          <w:trHeight w:val="561"/>
        </w:trPr>
        <w:tc>
          <w:tcPr>
            <w:tcW w:w="1521" w:type="dxa"/>
            <w:vMerge w:val="restart"/>
            <w:vAlign w:val="center"/>
          </w:tcPr>
          <w:p w:rsidR="00133D6A" w:rsidRPr="00CE3EF6" w:rsidRDefault="00133D6A" w:rsidP="003F3D8C">
            <w:pPr>
              <w:spacing w:line="0" w:lineRule="atLeast"/>
              <w:jc w:val="center"/>
              <w:rPr>
                <w:rFonts w:ascii="宋体" w:hAnsi="宋体"/>
                <w:szCs w:val="21"/>
              </w:rPr>
            </w:pPr>
            <w:r w:rsidRPr="00CE3EF6">
              <w:rPr>
                <w:rFonts w:ascii="宋体" w:hAnsi="宋体"/>
                <w:szCs w:val="21"/>
              </w:rPr>
              <w:t>资格条件审查</w:t>
            </w:r>
          </w:p>
        </w:tc>
        <w:tc>
          <w:tcPr>
            <w:tcW w:w="7584" w:type="dxa"/>
            <w:vAlign w:val="center"/>
          </w:tcPr>
          <w:p w:rsidR="00133D6A" w:rsidRPr="00CE3EF6" w:rsidRDefault="00133D6A" w:rsidP="003F3D8C">
            <w:pPr>
              <w:spacing w:line="0" w:lineRule="atLeast"/>
              <w:jc w:val="left"/>
              <w:rPr>
                <w:rFonts w:ascii="宋体" w:hAnsi="宋体"/>
                <w:szCs w:val="21"/>
              </w:rPr>
            </w:pPr>
            <w:r w:rsidRPr="00CE3EF6">
              <w:rPr>
                <w:rFonts w:ascii="宋体" w:hAnsi="宋体"/>
                <w:szCs w:val="21"/>
              </w:rPr>
              <w:t>（一）符合《中华人民共和国政府采购法》第二十二条规定的投标人资格条件</w:t>
            </w:r>
          </w:p>
        </w:tc>
      </w:tr>
      <w:tr w:rsidR="00CE3EF6" w:rsidRPr="00CE3EF6" w:rsidTr="003F3D8C">
        <w:trPr>
          <w:trHeight w:val="561"/>
        </w:trPr>
        <w:tc>
          <w:tcPr>
            <w:tcW w:w="1521" w:type="dxa"/>
            <w:vMerge/>
            <w:vAlign w:val="center"/>
          </w:tcPr>
          <w:p w:rsidR="00133D6A" w:rsidRPr="00CE3EF6" w:rsidRDefault="00133D6A" w:rsidP="003F3D8C">
            <w:pPr>
              <w:spacing w:line="0" w:lineRule="atLeast"/>
              <w:jc w:val="center"/>
              <w:rPr>
                <w:rFonts w:ascii="宋体" w:hAnsi="宋体"/>
                <w:szCs w:val="21"/>
              </w:rPr>
            </w:pPr>
          </w:p>
        </w:tc>
        <w:tc>
          <w:tcPr>
            <w:tcW w:w="7584" w:type="dxa"/>
            <w:vAlign w:val="center"/>
          </w:tcPr>
          <w:p w:rsidR="00133D6A" w:rsidRPr="00CE3EF6" w:rsidRDefault="00133D6A" w:rsidP="003F3D8C">
            <w:pPr>
              <w:spacing w:line="0" w:lineRule="atLeast"/>
              <w:jc w:val="left"/>
              <w:rPr>
                <w:rFonts w:ascii="宋体" w:hAnsi="宋体"/>
                <w:szCs w:val="21"/>
              </w:rPr>
            </w:pPr>
            <w:r w:rsidRPr="00CE3EF6">
              <w:rPr>
                <w:rFonts w:ascii="宋体" w:hAnsi="宋体" w:hint="eastAsia"/>
                <w:szCs w:val="21"/>
              </w:rPr>
              <w:t>1、具有独立承担民事责任的能力证明：投标人应具备工商管理部门核发的有效营业执照（或事业单位法人登记证或非企业单位登记证，以下简称营业执照)</w:t>
            </w:r>
            <w:r w:rsidRPr="00CE3EF6">
              <w:rPr>
                <w:rFonts w:ascii="宋体" w:hAnsi="宋体" w:hint="eastAsia"/>
                <w:b/>
                <w:szCs w:val="21"/>
              </w:rPr>
              <w:t>扫描件</w:t>
            </w:r>
          </w:p>
        </w:tc>
      </w:tr>
      <w:tr w:rsidR="00CE3EF6" w:rsidRPr="00CE3EF6" w:rsidTr="003F3D8C">
        <w:trPr>
          <w:trHeight w:val="561"/>
        </w:trPr>
        <w:tc>
          <w:tcPr>
            <w:tcW w:w="1521" w:type="dxa"/>
            <w:vMerge/>
            <w:vAlign w:val="center"/>
          </w:tcPr>
          <w:p w:rsidR="00133D6A" w:rsidRPr="00CE3EF6" w:rsidRDefault="00133D6A" w:rsidP="003F3D8C">
            <w:pPr>
              <w:spacing w:line="0" w:lineRule="atLeast"/>
              <w:jc w:val="center"/>
              <w:rPr>
                <w:rFonts w:ascii="宋体" w:hAnsi="宋体"/>
                <w:szCs w:val="21"/>
              </w:rPr>
            </w:pPr>
          </w:p>
        </w:tc>
        <w:tc>
          <w:tcPr>
            <w:tcW w:w="7584" w:type="dxa"/>
            <w:vAlign w:val="center"/>
          </w:tcPr>
          <w:p w:rsidR="00133D6A" w:rsidRPr="00CE3EF6" w:rsidRDefault="00133D6A" w:rsidP="003F3D8C">
            <w:pPr>
              <w:spacing w:line="0" w:lineRule="atLeast"/>
              <w:jc w:val="left"/>
              <w:rPr>
                <w:rFonts w:ascii="宋体" w:hAnsi="宋体"/>
                <w:szCs w:val="21"/>
              </w:rPr>
            </w:pPr>
            <w:r w:rsidRPr="00CE3EF6">
              <w:rPr>
                <w:rFonts w:ascii="宋体" w:hAnsi="宋体" w:hint="eastAsia"/>
                <w:szCs w:val="21"/>
              </w:rPr>
              <w:t>2、具有良好的商业信誉和健全的财务会计制度证明：投标人</w:t>
            </w:r>
            <w:r w:rsidRPr="00CE3EF6">
              <w:rPr>
                <w:rFonts w:ascii="宋体" w:hAnsi="宋体" w:hint="eastAsia"/>
                <w:b/>
                <w:szCs w:val="21"/>
              </w:rPr>
              <w:t>最近年度财务报表扫描件</w:t>
            </w:r>
            <w:r w:rsidRPr="00CE3EF6">
              <w:rPr>
                <w:rFonts w:ascii="宋体" w:hAnsi="宋体" w:hint="eastAsia"/>
                <w:szCs w:val="21"/>
              </w:rPr>
              <w:t>或投标人基本开户银行出具的</w:t>
            </w:r>
            <w:r w:rsidRPr="00CE3EF6">
              <w:rPr>
                <w:rFonts w:ascii="宋体" w:hAnsi="宋体" w:hint="eastAsia"/>
                <w:b/>
                <w:szCs w:val="21"/>
              </w:rPr>
              <w:t>资信证明扫描件</w:t>
            </w:r>
            <w:r w:rsidRPr="00CE3EF6">
              <w:rPr>
                <w:rFonts w:ascii="宋体" w:hAnsi="宋体" w:hint="eastAsia"/>
                <w:szCs w:val="21"/>
              </w:rPr>
              <w:t xml:space="preserve"> [当年新成立企业可用最近一个月的报务报表代替年报]</w:t>
            </w:r>
          </w:p>
        </w:tc>
      </w:tr>
      <w:tr w:rsidR="00CE3EF6" w:rsidRPr="00CE3EF6" w:rsidTr="003F3D8C">
        <w:trPr>
          <w:trHeight w:val="561"/>
        </w:trPr>
        <w:tc>
          <w:tcPr>
            <w:tcW w:w="1521" w:type="dxa"/>
            <w:vMerge/>
            <w:vAlign w:val="center"/>
          </w:tcPr>
          <w:p w:rsidR="00133D6A" w:rsidRPr="00CE3EF6" w:rsidRDefault="00133D6A" w:rsidP="003F3D8C">
            <w:pPr>
              <w:spacing w:line="0" w:lineRule="atLeast"/>
              <w:jc w:val="center"/>
              <w:rPr>
                <w:rFonts w:ascii="宋体" w:hAnsi="宋体"/>
                <w:szCs w:val="21"/>
              </w:rPr>
            </w:pPr>
          </w:p>
        </w:tc>
        <w:tc>
          <w:tcPr>
            <w:tcW w:w="7584" w:type="dxa"/>
            <w:vAlign w:val="center"/>
          </w:tcPr>
          <w:p w:rsidR="00133D6A" w:rsidRPr="00CE3EF6" w:rsidRDefault="00133D6A" w:rsidP="003F3D8C">
            <w:pPr>
              <w:spacing w:line="0" w:lineRule="atLeast"/>
              <w:jc w:val="left"/>
              <w:rPr>
                <w:rFonts w:ascii="宋体" w:hAnsi="宋体"/>
                <w:szCs w:val="21"/>
              </w:rPr>
            </w:pPr>
            <w:r w:rsidRPr="00CE3EF6">
              <w:rPr>
                <w:rFonts w:ascii="宋体" w:hAnsi="宋体" w:hint="eastAsia"/>
                <w:szCs w:val="21"/>
              </w:rPr>
              <w:t>3、有依法缴纳税收和社会保障资金的良好记录证明：依法缴纳税收（最近 1 个月的</w:t>
            </w:r>
            <w:r w:rsidRPr="00CE3EF6">
              <w:rPr>
                <w:rFonts w:ascii="宋体" w:hAnsi="宋体" w:hint="eastAsia"/>
                <w:b/>
                <w:szCs w:val="21"/>
              </w:rPr>
              <w:t>税收缴纳证明</w:t>
            </w:r>
            <w:r w:rsidRPr="00CE3EF6">
              <w:rPr>
                <w:rFonts w:ascii="宋体" w:hAnsi="宋体" w:hint="eastAsia"/>
                <w:szCs w:val="21"/>
              </w:rPr>
              <w:t>）和社会保障资金（最近 1 个月的</w:t>
            </w:r>
            <w:r w:rsidRPr="00CE3EF6">
              <w:rPr>
                <w:rFonts w:ascii="宋体" w:hAnsi="宋体" w:hint="eastAsia"/>
                <w:b/>
                <w:szCs w:val="21"/>
              </w:rPr>
              <w:t>社会保障资金缴纳证明</w:t>
            </w:r>
            <w:r w:rsidRPr="00CE3EF6">
              <w:rPr>
                <w:rFonts w:ascii="宋体" w:hAnsi="宋体" w:hint="eastAsia"/>
                <w:szCs w:val="21"/>
              </w:rPr>
              <w:t>）的相关材料（依法免税或不需要缴纳社会保障资金的投标人，应提供相应文件证明其依法免税或不需要缴纳社会保障资金）</w:t>
            </w:r>
            <w:r w:rsidRPr="00CE3EF6">
              <w:rPr>
                <w:rFonts w:ascii="宋体" w:hAnsi="宋体" w:hint="eastAsia"/>
                <w:b/>
                <w:szCs w:val="21"/>
              </w:rPr>
              <w:t>扫描件</w:t>
            </w:r>
          </w:p>
        </w:tc>
      </w:tr>
      <w:tr w:rsidR="00CE3EF6" w:rsidRPr="00CE3EF6" w:rsidTr="003F3D8C">
        <w:trPr>
          <w:trHeight w:val="561"/>
        </w:trPr>
        <w:tc>
          <w:tcPr>
            <w:tcW w:w="1521" w:type="dxa"/>
            <w:vMerge/>
            <w:vAlign w:val="center"/>
          </w:tcPr>
          <w:p w:rsidR="00133D6A" w:rsidRPr="00CE3EF6" w:rsidRDefault="00133D6A" w:rsidP="003F3D8C">
            <w:pPr>
              <w:spacing w:line="0" w:lineRule="atLeast"/>
              <w:jc w:val="center"/>
              <w:rPr>
                <w:rFonts w:ascii="宋体" w:hAnsi="宋体"/>
                <w:szCs w:val="21"/>
              </w:rPr>
            </w:pPr>
          </w:p>
        </w:tc>
        <w:tc>
          <w:tcPr>
            <w:tcW w:w="7584" w:type="dxa"/>
            <w:vAlign w:val="center"/>
          </w:tcPr>
          <w:p w:rsidR="00133D6A" w:rsidRPr="00CE3EF6" w:rsidRDefault="00133D6A" w:rsidP="003F3D8C">
            <w:pPr>
              <w:spacing w:line="0" w:lineRule="atLeast"/>
              <w:jc w:val="left"/>
              <w:rPr>
                <w:rFonts w:ascii="宋体" w:hAnsi="宋体"/>
                <w:szCs w:val="21"/>
              </w:rPr>
            </w:pPr>
            <w:r w:rsidRPr="00CE3EF6">
              <w:rPr>
                <w:rFonts w:ascii="宋体" w:hAnsi="宋体" w:hint="eastAsia"/>
                <w:szCs w:val="21"/>
              </w:rPr>
              <w:t>4、具备履行合同所必需的关键设备和专业技术能力的声明：满足特定</w:t>
            </w:r>
            <w:r w:rsidRPr="00CE3EF6">
              <w:rPr>
                <w:rFonts w:ascii="宋体" w:hAnsi="宋体"/>
                <w:szCs w:val="21"/>
              </w:rPr>
              <w:t>资格</w:t>
            </w:r>
            <w:r w:rsidRPr="00CE3EF6">
              <w:rPr>
                <w:rFonts w:ascii="宋体" w:hAnsi="宋体" w:hint="eastAsia"/>
                <w:szCs w:val="21"/>
              </w:rPr>
              <w:t>要求</w:t>
            </w:r>
            <w:r w:rsidRPr="00CE3EF6">
              <w:rPr>
                <w:rFonts w:ascii="宋体" w:hAnsi="宋体"/>
                <w:szCs w:val="21"/>
              </w:rPr>
              <w:t>的视为具备</w:t>
            </w:r>
            <w:r w:rsidRPr="00CE3EF6">
              <w:rPr>
                <w:rFonts w:ascii="宋体" w:hAnsi="宋体" w:hint="eastAsia"/>
                <w:szCs w:val="21"/>
              </w:rPr>
              <w:t>本</w:t>
            </w:r>
            <w:r w:rsidRPr="00CE3EF6">
              <w:rPr>
                <w:rFonts w:ascii="宋体" w:hAnsi="宋体"/>
                <w:szCs w:val="21"/>
              </w:rPr>
              <w:t>条能力</w:t>
            </w:r>
          </w:p>
        </w:tc>
      </w:tr>
      <w:tr w:rsidR="00CE3EF6" w:rsidRPr="00CE3EF6" w:rsidTr="003F3D8C">
        <w:trPr>
          <w:trHeight w:val="957"/>
        </w:trPr>
        <w:tc>
          <w:tcPr>
            <w:tcW w:w="1521" w:type="dxa"/>
            <w:vMerge/>
            <w:vAlign w:val="center"/>
          </w:tcPr>
          <w:p w:rsidR="00133D6A" w:rsidRPr="00CE3EF6" w:rsidRDefault="00133D6A" w:rsidP="003F3D8C">
            <w:pPr>
              <w:spacing w:line="0" w:lineRule="atLeast"/>
              <w:jc w:val="center"/>
              <w:rPr>
                <w:rFonts w:ascii="宋体" w:hAnsi="宋体"/>
                <w:szCs w:val="21"/>
              </w:rPr>
            </w:pPr>
          </w:p>
        </w:tc>
        <w:tc>
          <w:tcPr>
            <w:tcW w:w="7584" w:type="dxa"/>
            <w:vAlign w:val="center"/>
          </w:tcPr>
          <w:p w:rsidR="00133D6A" w:rsidRPr="00CE3EF6" w:rsidRDefault="00133D6A" w:rsidP="003F3D8C">
            <w:pPr>
              <w:spacing w:line="0" w:lineRule="atLeast"/>
              <w:jc w:val="left"/>
              <w:rPr>
                <w:rFonts w:ascii="宋体" w:hAnsi="宋体"/>
                <w:szCs w:val="21"/>
              </w:rPr>
            </w:pPr>
            <w:r w:rsidRPr="00CE3EF6">
              <w:rPr>
                <w:rFonts w:ascii="宋体" w:hAnsi="宋体"/>
                <w:szCs w:val="21"/>
              </w:rPr>
              <w:t>（二）</w:t>
            </w:r>
            <w:r w:rsidRPr="00CE3EF6">
              <w:rPr>
                <w:rFonts w:ascii="宋体" w:hAnsi="宋体" w:hint="eastAsia"/>
                <w:szCs w:val="21"/>
              </w:rPr>
              <w:t>单位负责人为同一人或者存在直接控股、管理关系的不同投标人，不得参加同一合同项下的的政府采购活动</w:t>
            </w:r>
            <w:r w:rsidRPr="00CE3EF6">
              <w:rPr>
                <w:rFonts w:ascii="宋体" w:hAnsi="宋体"/>
                <w:szCs w:val="21"/>
              </w:rPr>
              <w:t>。</w:t>
            </w:r>
          </w:p>
        </w:tc>
      </w:tr>
      <w:tr w:rsidR="00CE3EF6" w:rsidRPr="00CE3EF6" w:rsidTr="003F3D8C">
        <w:trPr>
          <w:trHeight w:val="1916"/>
        </w:trPr>
        <w:tc>
          <w:tcPr>
            <w:tcW w:w="1521" w:type="dxa"/>
            <w:vMerge/>
            <w:vAlign w:val="center"/>
          </w:tcPr>
          <w:p w:rsidR="00133D6A" w:rsidRPr="00CE3EF6" w:rsidRDefault="00133D6A" w:rsidP="003F3D8C">
            <w:pPr>
              <w:spacing w:line="0" w:lineRule="atLeast"/>
              <w:jc w:val="center"/>
              <w:rPr>
                <w:rFonts w:ascii="宋体" w:hAnsi="宋体"/>
                <w:szCs w:val="21"/>
              </w:rPr>
            </w:pPr>
          </w:p>
        </w:tc>
        <w:tc>
          <w:tcPr>
            <w:tcW w:w="7584" w:type="dxa"/>
            <w:vAlign w:val="center"/>
          </w:tcPr>
          <w:p w:rsidR="00133D6A" w:rsidRPr="00CE3EF6" w:rsidRDefault="00133D6A" w:rsidP="003F3D8C">
            <w:pPr>
              <w:spacing w:line="0" w:lineRule="atLeast"/>
              <w:jc w:val="left"/>
              <w:rPr>
                <w:rFonts w:ascii="宋体" w:hAnsi="宋体"/>
                <w:szCs w:val="21"/>
              </w:rPr>
            </w:pPr>
            <w:r w:rsidRPr="00CE3EF6">
              <w:rPr>
                <w:rFonts w:ascii="宋体" w:hAnsi="宋体"/>
                <w:szCs w:val="21"/>
              </w:rPr>
              <w:t>（三）</w:t>
            </w:r>
            <w:r w:rsidRPr="00CE3EF6">
              <w:rPr>
                <w:rFonts w:ascii="宋体" w:hAnsi="宋体" w:hint="eastAsia"/>
                <w:szCs w:val="21"/>
              </w:rPr>
              <w:t>投标人未被列入“信用中国”网站(www.creditchina.gov.cn)中的“失信被执行人或重大税收违法案件当事人名单或政府采购严重违法失信名单”，不处于中国政府采购网(www.ccgp.gov.cn)“政府采购严重违法失信行为记录名单”处罚结果确定为禁止参加政府采购活动期间。（以采购代理机构于投标截止日当天在信用中国网站及中国政府采购网查询结果为准；若在开标当天因不可抗力事件导致无法查询且一时无法恢复查询的，可在中标公示期间对中标候选人进行事后查询。中标候选人被列入失信被执行人、重大税收违法案件当事人名单或政府采购严重违法失信名单、政府采购严重违法失信行为记录名单处罚结果确定为禁止参加政府采购活动期间的，采购人将依法取消其中标资格）。</w:t>
            </w:r>
          </w:p>
        </w:tc>
      </w:tr>
      <w:tr w:rsidR="00CE3EF6" w:rsidRPr="00CE3EF6" w:rsidTr="003F3D8C">
        <w:trPr>
          <w:trHeight w:val="512"/>
        </w:trPr>
        <w:tc>
          <w:tcPr>
            <w:tcW w:w="1521" w:type="dxa"/>
            <w:vMerge/>
            <w:vAlign w:val="center"/>
          </w:tcPr>
          <w:p w:rsidR="00133D6A" w:rsidRPr="00CE3EF6" w:rsidRDefault="00133D6A" w:rsidP="003F3D8C">
            <w:pPr>
              <w:spacing w:line="0" w:lineRule="atLeast"/>
              <w:jc w:val="center"/>
              <w:rPr>
                <w:rFonts w:ascii="宋体" w:hAnsi="宋体"/>
                <w:szCs w:val="21"/>
              </w:rPr>
            </w:pPr>
          </w:p>
        </w:tc>
        <w:tc>
          <w:tcPr>
            <w:tcW w:w="7584" w:type="dxa"/>
            <w:vAlign w:val="center"/>
          </w:tcPr>
          <w:p w:rsidR="00133D6A" w:rsidRPr="00CE3EF6" w:rsidRDefault="00133D6A" w:rsidP="003F3D8C">
            <w:pPr>
              <w:spacing w:line="0" w:lineRule="atLeast"/>
              <w:jc w:val="left"/>
              <w:rPr>
                <w:rFonts w:ascii="宋体" w:hAnsi="宋体"/>
                <w:szCs w:val="21"/>
              </w:rPr>
            </w:pPr>
            <w:r w:rsidRPr="00CE3EF6">
              <w:rPr>
                <w:rFonts w:ascii="宋体" w:hAnsi="宋体"/>
                <w:szCs w:val="21"/>
              </w:rPr>
              <w:t>（四）</w:t>
            </w:r>
            <w:r w:rsidRPr="00CE3EF6">
              <w:rPr>
                <w:rFonts w:ascii="宋体" w:hAnsi="宋体" w:hint="eastAsia"/>
                <w:szCs w:val="21"/>
              </w:rPr>
              <w:t>特定的资格条件</w:t>
            </w:r>
          </w:p>
        </w:tc>
      </w:tr>
      <w:tr w:rsidR="00CE3EF6" w:rsidRPr="00CE3EF6" w:rsidTr="003F3D8C">
        <w:trPr>
          <w:trHeight w:val="1034"/>
        </w:trPr>
        <w:tc>
          <w:tcPr>
            <w:tcW w:w="1521" w:type="dxa"/>
            <w:vMerge/>
            <w:vAlign w:val="center"/>
          </w:tcPr>
          <w:p w:rsidR="00133D6A" w:rsidRPr="00CE3EF6" w:rsidRDefault="00133D6A" w:rsidP="003F3D8C">
            <w:pPr>
              <w:spacing w:line="0" w:lineRule="atLeast"/>
              <w:jc w:val="center"/>
              <w:rPr>
                <w:rFonts w:ascii="宋体" w:hAnsi="宋体"/>
                <w:szCs w:val="21"/>
              </w:rPr>
            </w:pPr>
          </w:p>
        </w:tc>
        <w:tc>
          <w:tcPr>
            <w:tcW w:w="7584" w:type="dxa"/>
            <w:vAlign w:val="center"/>
          </w:tcPr>
          <w:p w:rsidR="00133D6A" w:rsidRPr="00CE3EF6" w:rsidRDefault="00133D6A" w:rsidP="003F3D8C">
            <w:pPr>
              <w:spacing w:line="0" w:lineRule="atLeast"/>
              <w:jc w:val="left"/>
              <w:rPr>
                <w:rFonts w:ascii="宋体" w:hAnsi="宋体"/>
                <w:szCs w:val="21"/>
              </w:rPr>
            </w:pPr>
            <w:r w:rsidRPr="00CE3EF6">
              <w:rPr>
                <w:rFonts w:ascii="宋体" w:hAnsi="宋体" w:hint="eastAsia"/>
                <w:szCs w:val="21"/>
              </w:rPr>
              <w:t>投标人同时具备①城乡规划乙级及以上资质和②市政行业（道路工程）专业设计甲级资质（或市政行业设计甲级）和建筑行业（建筑工程）设计乙级及以上资质，或工程设计综合甲级资质；或由以上两者组成的联合体。</w:t>
            </w:r>
          </w:p>
        </w:tc>
      </w:tr>
      <w:tr w:rsidR="00CE3EF6" w:rsidRPr="00CE3EF6" w:rsidTr="003F3D8C">
        <w:trPr>
          <w:trHeight w:val="512"/>
        </w:trPr>
        <w:tc>
          <w:tcPr>
            <w:tcW w:w="1521" w:type="dxa"/>
            <w:vMerge/>
            <w:vAlign w:val="center"/>
          </w:tcPr>
          <w:p w:rsidR="00133D6A" w:rsidRPr="00CE3EF6" w:rsidRDefault="00133D6A" w:rsidP="003F3D8C">
            <w:pPr>
              <w:spacing w:line="0" w:lineRule="atLeast"/>
              <w:jc w:val="center"/>
              <w:rPr>
                <w:rFonts w:ascii="宋体" w:hAnsi="宋体"/>
                <w:szCs w:val="21"/>
              </w:rPr>
            </w:pPr>
          </w:p>
        </w:tc>
        <w:tc>
          <w:tcPr>
            <w:tcW w:w="7584" w:type="dxa"/>
            <w:vAlign w:val="center"/>
          </w:tcPr>
          <w:p w:rsidR="00133D6A" w:rsidRPr="00CE3EF6" w:rsidRDefault="00133D6A" w:rsidP="003F3D8C">
            <w:pPr>
              <w:spacing w:line="0" w:lineRule="atLeast"/>
              <w:jc w:val="left"/>
              <w:rPr>
                <w:rFonts w:ascii="宋体" w:hAnsi="宋体"/>
                <w:szCs w:val="21"/>
              </w:rPr>
            </w:pPr>
            <w:r w:rsidRPr="00CE3EF6">
              <w:rPr>
                <w:rFonts w:ascii="宋体" w:hAnsi="宋体"/>
                <w:szCs w:val="21"/>
              </w:rPr>
              <w:t>（</w:t>
            </w:r>
            <w:r w:rsidRPr="00CE3EF6">
              <w:rPr>
                <w:rFonts w:ascii="宋体" w:hAnsi="宋体" w:hint="eastAsia"/>
                <w:szCs w:val="21"/>
              </w:rPr>
              <w:t>五</w:t>
            </w:r>
            <w:r w:rsidRPr="00CE3EF6">
              <w:rPr>
                <w:rFonts w:ascii="宋体" w:hAnsi="宋体"/>
                <w:szCs w:val="21"/>
              </w:rPr>
              <w:t>）本项目接受联合体投标。</w:t>
            </w:r>
            <w:r w:rsidRPr="00CE3EF6">
              <w:rPr>
                <w:rFonts w:ascii="宋体" w:hAnsi="宋体" w:hint="eastAsia"/>
                <w:szCs w:val="21"/>
              </w:rPr>
              <w:t>联合体最多不超过2名，联合体牵头人应为具有城乡规划乙级及以上资质的投标单位，并负责拟派项目负责人</w:t>
            </w:r>
            <w:r w:rsidRPr="00CE3EF6">
              <w:rPr>
                <w:rFonts w:ascii="宋体" w:hAnsi="宋体"/>
                <w:szCs w:val="21"/>
              </w:rPr>
              <w:t>。</w:t>
            </w:r>
            <w:r w:rsidRPr="00CE3EF6">
              <w:rPr>
                <w:rFonts w:ascii="宋体" w:hAnsi="宋体" w:hint="eastAsia"/>
                <w:szCs w:val="21"/>
              </w:rPr>
              <w:t>联合体另一方应为具有市政行业（道路工程）专业设计甲级资质（或市政行业设计甲级）和建筑行业（建筑工程）设计乙级及以上资质，或工程设计综合甲级资质。</w:t>
            </w:r>
          </w:p>
        </w:tc>
      </w:tr>
    </w:tbl>
    <w:p w:rsidR="00133D6A" w:rsidRPr="00CE3EF6" w:rsidRDefault="00133D6A" w:rsidP="00133D6A">
      <w:pPr>
        <w:tabs>
          <w:tab w:val="left" w:pos="851"/>
        </w:tabs>
        <w:spacing w:line="440" w:lineRule="exact"/>
        <w:ind w:firstLineChars="200" w:firstLine="420"/>
        <w:rPr>
          <w:rFonts w:ascii="宋体" w:hAnsi="宋体"/>
          <w:szCs w:val="21"/>
        </w:rPr>
      </w:pPr>
      <w:r w:rsidRPr="00CE3EF6">
        <w:rPr>
          <w:rFonts w:ascii="宋体" w:hAnsi="宋体"/>
          <w:szCs w:val="21"/>
        </w:rPr>
        <w:t>2</w:t>
      </w:r>
      <w:r w:rsidRPr="00CE3EF6">
        <w:rPr>
          <w:rFonts w:ascii="宋体" w:hAnsi="宋体" w:hint="eastAsia"/>
          <w:szCs w:val="21"/>
        </w:rPr>
        <w:t>）</w:t>
      </w:r>
      <w:r w:rsidRPr="00CE3EF6">
        <w:rPr>
          <w:rFonts w:ascii="宋体" w:hAnsi="宋体" w:hint="eastAsia"/>
          <w:b/>
          <w:szCs w:val="21"/>
          <w:u w:val="single"/>
        </w:rPr>
        <w:t>符合性审查</w:t>
      </w:r>
      <w:r w:rsidRPr="00CE3EF6">
        <w:rPr>
          <w:rFonts w:ascii="宋体" w:hAnsi="宋体" w:hint="eastAsia"/>
          <w:szCs w:val="21"/>
        </w:rPr>
        <w:t>：评标</w:t>
      </w:r>
      <w:r w:rsidRPr="00CE3EF6">
        <w:rPr>
          <w:rFonts w:ascii="宋体" w:hAnsi="宋体"/>
          <w:szCs w:val="21"/>
        </w:rPr>
        <w:t>委员会</w:t>
      </w:r>
      <w:r w:rsidRPr="00CE3EF6">
        <w:rPr>
          <w:rFonts w:ascii="宋体" w:hAnsi="宋体" w:hint="eastAsia"/>
          <w:szCs w:val="21"/>
        </w:rPr>
        <w:t>依据采购文件的规定，从投标人的投标文件的有效性、完整性和对采购文件的响应程度进行审查，以确定是否对采购文件的实质性要求作出响应。</w:t>
      </w:r>
    </w:p>
    <w:tbl>
      <w:tblPr>
        <w:tblW w:w="909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51"/>
        <w:gridCol w:w="7548"/>
      </w:tblGrid>
      <w:tr w:rsidR="00CE3EF6" w:rsidRPr="00CE3EF6" w:rsidTr="003F3D8C">
        <w:trPr>
          <w:trHeight w:val="525"/>
          <w:tblHeader/>
        </w:trPr>
        <w:tc>
          <w:tcPr>
            <w:tcW w:w="1551" w:type="dxa"/>
            <w:vAlign w:val="center"/>
          </w:tcPr>
          <w:p w:rsidR="00133D6A" w:rsidRPr="00CE3EF6" w:rsidRDefault="00133D6A" w:rsidP="003F3D8C">
            <w:pPr>
              <w:spacing w:line="400" w:lineRule="exact"/>
              <w:jc w:val="center"/>
              <w:rPr>
                <w:rFonts w:ascii="宋体" w:hAnsi="宋体"/>
                <w:b/>
                <w:bCs/>
                <w:szCs w:val="21"/>
              </w:rPr>
            </w:pPr>
            <w:r w:rsidRPr="00CE3EF6">
              <w:rPr>
                <w:rFonts w:ascii="宋体" w:hAnsi="宋体" w:hint="eastAsia"/>
                <w:b/>
                <w:bCs/>
                <w:szCs w:val="21"/>
              </w:rPr>
              <w:t>审查类别</w:t>
            </w:r>
          </w:p>
        </w:tc>
        <w:tc>
          <w:tcPr>
            <w:tcW w:w="7548" w:type="dxa"/>
            <w:vAlign w:val="center"/>
          </w:tcPr>
          <w:p w:rsidR="00133D6A" w:rsidRPr="00CE3EF6" w:rsidRDefault="00133D6A" w:rsidP="003F3D8C">
            <w:pPr>
              <w:spacing w:line="400" w:lineRule="exact"/>
              <w:jc w:val="center"/>
              <w:rPr>
                <w:rFonts w:ascii="宋体" w:hAnsi="宋体"/>
                <w:b/>
                <w:bCs/>
                <w:szCs w:val="21"/>
              </w:rPr>
            </w:pPr>
            <w:r w:rsidRPr="00CE3EF6">
              <w:rPr>
                <w:rFonts w:ascii="宋体" w:hAnsi="宋体" w:hint="eastAsia"/>
                <w:b/>
                <w:bCs/>
                <w:szCs w:val="21"/>
              </w:rPr>
              <w:t>审查内容</w:t>
            </w:r>
          </w:p>
        </w:tc>
      </w:tr>
      <w:tr w:rsidR="00CE3EF6" w:rsidRPr="00CE3EF6" w:rsidTr="003F3D8C">
        <w:tc>
          <w:tcPr>
            <w:tcW w:w="1551" w:type="dxa"/>
            <w:vMerge w:val="restart"/>
            <w:vAlign w:val="center"/>
          </w:tcPr>
          <w:p w:rsidR="00133D6A" w:rsidRPr="00CE3EF6" w:rsidRDefault="00133D6A" w:rsidP="003F3D8C">
            <w:pPr>
              <w:spacing w:line="400" w:lineRule="exact"/>
              <w:jc w:val="center"/>
              <w:rPr>
                <w:rFonts w:ascii="宋体" w:hAnsi="宋体"/>
                <w:szCs w:val="21"/>
              </w:rPr>
            </w:pPr>
            <w:r w:rsidRPr="00CE3EF6">
              <w:rPr>
                <w:rFonts w:ascii="宋体" w:hAnsi="宋体" w:hint="eastAsia"/>
                <w:szCs w:val="21"/>
              </w:rPr>
              <w:t>符合性审查</w:t>
            </w:r>
          </w:p>
        </w:tc>
        <w:tc>
          <w:tcPr>
            <w:tcW w:w="7548" w:type="dxa"/>
          </w:tcPr>
          <w:p w:rsidR="00133D6A" w:rsidRPr="00CE3EF6" w:rsidRDefault="00133D6A" w:rsidP="003F3D8C">
            <w:pPr>
              <w:spacing w:line="400" w:lineRule="exact"/>
              <w:rPr>
                <w:rFonts w:ascii="宋体" w:hAnsi="宋体"/>
                <w:szCs w:val="21"/>
              </w:rPr>
            </w:pPr>
            <w:r w:rsidRPr="00CE3EF6">
              <w:rPr>
                <w:rFonts w:ascii="宋体" w:hAnsi="宋体" w:hint="eastAsia"/>
                <w:szCs w:val="21"/>
              </w:rPr>
              <w:t>投标</w:t>
            </w:r>
            <w:r w:rsidRPr="00CE3EF6">
              <w:rPr>
                <w:rFonts w:ascii="宋体" w:hAnsi="宋体"/>
                <w:szCs w:val="21"/>
              </w:rPr>
              <w:t>人</w:t>
            </w:r>
            <w:r w:rsidRPr="00CE3EF6">
              <w:rPr>
                <w:rFonts w:ascii="宋体" w:hAnsi="宋体" w:hint="eastAsia"/>
                <w:szCs w:val="21"/>
              </w:rPr>
              <w:t>名称</w:t>
            </w:r>
            <w:r w:rsidRPr="00CE3EF6">
              <w:rPr>
                <w:rFonts w:ascii="宋体" w:hAnsi="宋体"/>
                <w:szCs w:val="21"/>
              </w:rPr>
              <w:t>与</w:t>
            </w:r>
            <w:r w:rsidRPr="00CE3EF6">
              <w:rPr>
                <w:rFonts w:ascii="宋体" w:hAnsi="宋体" w:hint="eastAsia"/>
                <w:szCs w:val="21"/>
              </w:rPr>
              <w:t>营业执照</w:t>
            </w:r>
            <w:r w:rsidRPr="00CE3EF6">
              <w:rPr>
                <w:rFonts w:ascii="宋体" w:hAnsi="宋体"/>
                <w:szCs w:val="21"/>
              </w:rPr>
              <w:t>核对一致</w:t>
            </w:r>
            <w:r w:rsidRPr="00CE3EF6">
              <w:rPr>
                <w:rFonts w:ascii="宋体" w:hAnsi="宋体" w:hint="eastAsia"/>
                <w:szCs w:val="21"/>
              </w:rPr>
              <w:t>。</w:t>
            </w:r>
          </w:p>
        </w:tc>
      </w:tr>
      <w:tr w:rsidR="00CE3EF6" w:rsidRPr="00CE3EF6" w:rsidTr="003F3D8C">
        <w:tc>
          <w:tcPr>
            <w:tcW w:w="1551" w:type="dxa"/>
            <w:vMerge/>
            <w:vAlign w:val="center"/>
          </w:tcPr>
          <w:p w:rsidR="00133D6A" w:rsidRPr="00CE3EF6" w:rsidRDefault="00133D6A" w:rsidP="003F3D8C">
            <w:pPr>
              <w:spacing w:line="400" w:lineRule="exact"/>
              <w:jc w:val="center"/>
              <w:rPr>
                <w:rFonts w:ascii="宋体" w:hAnsi="宋体"/>
                <w:szCs w:val="21"/>
              </w:rPr>
            </w:pPr>
          </w:p>
        </w:tc>
        <w:tc>
          <w:tcPr>
            <w:tcW w:w="7548" w:type="dxa"/>
          </w:tcPr>
          <w:p w:rsidR="00133D6A" w:rsidRPr="00CE3EF6" w:rsidRDefault="00133D6A" w:rsidP="003F3D8C">
            <w:pPr>
              <w:spacing w:line="400" w:lineRule="exact"/>
              <w:rPr>
                <w:rFonts w:ascii="宋体" w:hAnsi="宋体"/>
                <w:szCs w:val="21"/>
              </w:rPr>
            </w:pPr>
            <w:r w:rsidRPr="00CE3EF6">
              <w:rPr>
                <w:rFonts w:ascii="宋体" w:hAnsi="宋体" w:hint="eastAsia"/>
                <w:szCs w:val="21"/>
              </w:rPr>
              <w:t>委托人提供法定代表人授权委托书或填写项目齐全。</w:t>
            </w:r>
          </w:p>
        </w:tc>
      </w:tr>
      <w:tr w:rsidR="00CE3EF6" w:rsidRPr="00CE3EF6" w:rsidTr="003F3D8C">
        <w:tc>
          <w:tcPr>
            <w:tcW w:w="1551" w:type="dxa"/>
            <w:vMerge/>
            <w:vAlign w:val="center"/>
          </w:tcPr>
          <w:p w:rsidR="00133D6A" w:rsidRPr="00CE3EF6" w:rsidRDefault="00133D6A" w:rsidP="003F3D8C">
            <w:pPr>
              <w:spacing w:line="400" w:lineRule="exact"/>
              <w:jc w:val="center"/>
              <w:rPr>
                <w:rFonts w:ascii="宋体" w:hAnsi="宋体"/>
                <w:szCs w:val="21"/>
              </w:rPr>
            </w:pPr>
          </w:p>
        </w:tc>
        <w:tc>
          <w:tcPr>
            <w:tcW w:w="7548" w:type="dxa"/>
          </w:tcPr>
          <w:p w:rsidR="00133D6A" w:rsidRPr="00CE3EF6" w:rsidRDefault="00133D6A" w:rsidP="003F3D8C">
            <w:pPr>
              <w:spacing w:line="400" w:lineRule="exact"/>
              <w:rPr>
                <w:rFonts w:ascii="宋体" w:hAnsi="宋体"/>
                <w:szCs w:val="21"/>
              </w:rPr>
            </w:pPr>
            <w:r w:rsidRPr="00CE3EF6">
              <w:rPr>
                <w:rFonts w:ascii="宋体" w:hAnsi="宋体" w:hint="eastAsia"/>
                <w:szCs w:val="21"/>
              </w:rPr>
              <w:t>联合体</w:t>
            </w:r>
            <w:r w:rsidRPr="00CE3EF6">
              <w:rPr>
                <w:rFonts w:ascii="宋体" w:hAnsi="宋体"/>
                <w:szCs w:val="21"/>
              </w:rPr>
              <w:t>协议书（</w:t>
            </w:r>
            <w:r w:rsidRPr="00CE3EF6">
              <w:rPr>
                <w:rFonts w:ascii="宋体" w:hAnsi="宋体" w:hint="eastAsia"/>
                <w:szCs w:val="21"/>
              </w:rPr>
              <w:t>如有</w:t>
            </w:r>
            <w:r w:rsidRPr="00CE3EF6">
              <w:rPr>
                <w:rFonts w:ascii="宋体" w:hAnsi="宋体"/>
                <w:szCs w:val="21"/>
              </w:rPr>
              <w:t>）</w:t>
            </w:r>
            <w:r w:rsidRPr="00CE3EF6">
              <w:rPr>
                <w:rFonts w:ascii="宋体" w:hAnsi="宋体" w:hint="eastAsia"/>
                <w:szCs w:val="21"/>
              </w:rPr>
              <w:t>。</w:t>
            </w:r>
          </w:p>
        </w:tc>
      </w:tr>
      <w:tr w:rsidR="00CE3EF6" w:rsidRPr="00CE3EF6" w:rsidTr="003F3D8C">
        <w:tc>
          <w:tcPr>
            <w:tcW w:w="1551" w:type="dxa"/>
            <w:vMerge/>
          </w:tcPr>
          <w:p w:rsidR="00133D6A" w:rsidRPr="00CE3EF6" w:rsidRDefault="00133D6A" w:rsidP="003F3D8C">
            <w:pPr>
              <w:spacing w:line="400" w:lineRule="exact"/>
              <w:rPr>
                <w:rFonts w:ascii="宋体" w:hAnsi="宋体"/>
                <w:szCs w:val="21"/>
              </w:rPr>
            </w:pPr>
          </w:p>
        </w:tc>
        <w:tc>
          <w:tcPr>
            <w:tcW w:w="7548" w:type="dxa"/>
          </w:tcPr>
          <w:p w:rsidR="00133D6A" w:rsidRPr="00CE3EF6" w:rsidRDefault="00133D6A" w:rsidP="003F3D8C">
            <w:pPr>
              <w:spacing w:line="400" w:lineRule="exact"/>
              <w:rPr>
                <w:rFonts w:ascii="宋体" w:hAnsi="宋体"/>
                <w:szCs w:val="21"/>
              </w:rPr>
            </w:pPr>
            <w:r w:rsidRPr="00CE3EF6">
              <w:rPr>
                <w:rFonts w:ascii="宋体" w:hAnsi="宋体" w:hint="eastAsia"/>
                <w:szCs w:val="21"/>
              </w:rPr>
              <w:t>按采购文件要求签署、签章。</w:t>
            </w:r>
          </w:p>
        </w:tc>
      </w:tr>
      <w:tr w:rsidR="00CE3EF6" w:rsidRPr="00CE3EF6" w:rsidTr="003F3D8C">
        <w:tc>
          <w:tcPr>
            <w:tcW w:w="1551" w:type="dxa"/>
            <w:vMerge/>
          </w:tcPr>
          <w:p w:rsidR="00133D6A" w:rsidRPr="00CE3EF6" w:rsidRDefault="00133D6A" w:rsidP="003F3D8C">
            <w:pPr>
              <w:spacing w:line="400" w:lineRule="exact"/>
              <w:rPr>
                <w:rFonts w:ascii="宋体" w:hAnsi="宋体"/>
                <w:szCs w:val="21"/>
              </w:rPr>
            </w:pPr>
          </w:p>
        </w:tc>
        <w:tc>
          <w:tcPr>
            <w:tcW w:w="7548" w:type="dxa"/>
          </w:tcPr>
          <w:p w:rsidR="00133D6A" w:rsidRPr="00CE3EF6" w:rsidRDefault="00133D6A" w:rsidP="003F3D8C">
            <w:pPr>
              <w:spacing w:line="400" w:lineRule="exact"/>
              <w:rPr>
                <w:rFonts w:ascii="宋体" w:hAnsi="宋体"/>
                <w:szCs w:val="21"/>
              </w:rPr>
            </w:pPr>
            <w:r w:rsidRPr="00CE3EF6">
              <w:rPr>
                <w:rFonts w:ascii="宋体" w:hAnsi="宋体" w:hint="eastAsia"/>
                <w:szCs w:val="21"/>
              </w:rPr>
              <w:t>投标有效期满足采购文件要求。</w:t>
            </w:r>
          </w:p>
        </w:tc>
      </w:tr>
      <w:tr w:rsidR="00CE3EF6" w:rsidRPr="00CE3EF6" w:rsidTr="003F3D8C">
        <w:tc>
          <w:tcPr>
            <w:tcW w:w="1551" w:type="dxa"/>
            <w:vMerge/>
          </w:tcPr>
          <w:p w:rsidR="00133D6A" w:rsidRPr="00CE3EF6" w:rsidRDefault="00133D6A" w:rsidP="003F3D8C">
            <w:pPr>
              <w:spacing w:line="400" w:lineRule="exact"/>
              <w:rPr>
                <w:rFonts w:ascii="宋体" w:hAnsi="宋体"/>
                <w:szCs w:val="21"/>
              </w:rPr>
            </w:pPr>
          </w:p>
        </w:tc>
        <w:tc>
          <w:tcPr>
            <w:tcW w:w="7548" w:type="dxa"/>
          </w:tcPr>
          <w:p w:rsidR="00133D6A" w:rsidRPr="00CE3EF6" w:rsidRDefault="00133D6A" w:rsidP="003F3D8C">
            <w:pPr>
              <w:spacing w:line="400" w:lineRule="exact"/>
              <w:rPr>
                <w:rFonts w:ascii="宋体" w:hAnsi="宋体"/>
                <w:szCs w:val="21"/>
              </w:rPr>
            </w:pPr>
            <w:r w:rsidRPr="00CE3EF6">
              <w:rPr>
                <w:rFonts w:ascii="宋体" w:hAnsi="宋体" w:hint="eastAsia"/>
                <w:szCs w:val="21"/>
              </w:rPr>
              <w:t>符合采购文件要求的，未发生与采购文件中标注“★”的条款实质性偏离的。</w:t>
            </w:r>
          </w:p>
        </w:tc>
      </w:tr>
      <w:tr w:rsidR="00CE3EF6" w:rsidRPr="00CE3EF6" w:rsidTr="003F3D8C">
        <w:tc>
          <w:tcPr>
            <w:tcW w:w="1551" w:type="dxa"/>
            <w:vMerge/>
          </w:tcPr>
          <w:p w:rsidR="00133D6A" w:rsidRPr="00CE3EF6" w:rsidRDefault="00133D6A" w:rsidP="003F3D8C">
            <w:pPr>
              <w:spacing w:line="400" w:lineRule="exact"/>
              <w:rPr>
                <w:rFonts w:ascii="宋体" w:hAnsi="宋体"/>
                <w:szCs w:val="21"/>
              </w:rPr>
            </w:pPr>
          </w:p>
        </w:tc>
        <w:tc>
          <w:tcPr>
            <w:tcW w:w="7548" w:type="dxa"/>
          </w:tcPr>
          <w:p w:rsidR="00133D6A" w:rsidRPr="00CE3EF6" w:rsidRDefault="00133D6A" w:rsidP="003F3D8C">
            <w:pPr>
              <w:spacing w:line="400" w:lineRule="exact"/>
              <w:rPr>
                <w:rFonts w:ascii="宋体" w:hAnsi="宋体"/>
                <w:szCs w:val="21"/>
              </w:rPr>
            </w:pPr>
            <w:r w:rsidRPr="00CE3EF6">
              <w:rPr>
                <w:rFonts w:ascii="宋体" w:hAnsi="宋体" w:hint="eastAsia"/>
                <w:szCs w:val="21"/>
              </w:rPr>
              <w:t>不含有采购人不能接受的附加条件。</w:t>
            </w:r>
          </w:p>
        </w:tc>
      </w:tr>
      <w:tr w:rsidR="00CE3EF6" w:rsidRPr="00CE3EF6" w:rsidTr="003F3D8C">
        <w:tc>
          <w:tcPr>
            <w:tcW w:w="1551" w:type="dxa"/>
            <w:vMerge/>
          </w:tcPr>
          <w:p w:rsidR="00133D6A" w:rsidRPr="00CE3EF6" w:rsidRDefault="00133D6A" w:rsidP="003F3D8C">
            <w:pPr>
              <w:spacing w:line="400" w:lineRule="exact"/>
              <w:rPr>
                <w:rFonts w:ascii="宋体" w:hAnsi="宋体"/>
                <w:szCs w:val="21"/>
              </w:rPr>
            </w:pPr>
          </w:p>
        </w:tc>
        <w:tc>
          <w:tcPr>
            <w:tcW w:w="7548" w:type="dxa"/>
          </w:tcPr>
          <w:p w:rsidR="00133D6A" w:rsidRPr="00CE3EF6" w:rsidRDefault="00133D6A" w:rsidP="003F3D8C">
            <w:pPr>
              <w:spacing w:line="400" w:lineRule="exact"/>
              <w:rPr>
                <w:rFonts w:ascii="宋体" w:hAnsi="宋体"/>
                <w:szCs w:val="21"/>
              </w:rPr>
            </w:pPr>
            <w:r w:rsidRPr="00CE3EF6">
              <w:rPr>
                <w:rFonts w:ascii="宋体" w:hAnsi="宋体" w:hint="eastAsia"/>
                <w:szCs w:val="21"/>
              </w:rPr>
              <w:t>投标</w:t>
            </w:r>
            <w:r w:rsidRPr="00CE3EF6">
              <w:rPr>
                <w:rFonts w:ascii="宋体" w:hAnsi="宋体"/>
                <w:szCs w:val="21"/>
              </w:rPr>
              <w:t>文件组成满足采购文件</w:t>
            </w:r>
            <w:r w:rsidRPr="00CE3EF6">
              <w:rPr>
                <w:rFonts w:ascii="宋体" w:hAnsi="宋体" w:hint="eastAsia"/>
                <w:szCs w:val="21"/>
              </w:rPr>
              <w:t>第六部分 投标</w:t>
            </w:r>
            <w:r w:rsidRPr="00CE3EF6">
              <w:rPr>
                <w:rFonts w:ascii="宋体" w:hAnsi="宋体"/>
                <w:szCs w:val="21"/>
              </w:rPr>
              <w:t>服务商须知第</w:t>
            </w:r>
            <w:r w:rsidRPr="00CE3EF6">
              <w:rPr>
                <w:rFonts w:ascii="宋体" w:hAnsi="宋体" w:hint="eastAsia"/>
                <w:szCs w:val="21"/>
              </w:rPr>
              <w:t>13条</w:t>
            </w:r>
          </w:p>
        </w:tc>
      </w:tr>
      <w:tr w:rsidR="00CE3EF6" w:rsidRPr="00CE3EF6" w:rsidTr="003F3D8C">
        <w:tc>
          <w:tcPr>
            <w:tcW w:w="1551" w:type="dxa"/>
            <w:vMerge/>
          </w:tcPr>
          <w:p w:rsidR="00133D6A" w:rsidRPr="00CE3EF6" w:rsidRDefault="00133D6A" w:rsidP="003F3D8C">
            <w:pPr>
              <w:spacing w:line="400" w:lineRule="exact"/>
              <w:rPr>
                <w:rFonts w:ascii="宋体" w:hAnsi="宋体"/>
                <w:szCs w:val="21"/>
              </w:rPr>
            </w:pPr>
          </w:p>
        </w:tc>
        <w:tc>
          <w:tcPr>
            <w:tcW w:w="7548" w:type="dxa"/>
          </w:tcPr>
          <w:p w:rsidR="00133D6A" w:rsidRPr="00CE3EF6" w:rsidRDefault="00133D6A" w:rsidP="003F3D8C">
            <w:pPr>
              <w:spacing w:line="400" w:lineRule="exact"/>
              <w:rPr>
                <w:rFonts w:ascii="宋体" w:hAnsi="宋体"/>
              </w:rPr>
            </w:pPr>
            <w:r w:rsidRPr="00CE3EF6">
              <w:rPr>
                <w:rFonts w:ascii="宋体" w:hAnsi="宋体" w:hint="eastAsia"/>
                <w:szCs w:val="21"/>
              </w:rPr>
              <w:t>投标文件格式规范、提供资料齐全或者未提供虚假内容。</w:t>
            </w:r>
          </w:p>
        </w:tc>
      </w:tr>
      <w:tr w:rsidR="00CE3EF6" w:rsidRPr="00CE3EF6" w:rsidTr="003F3D8C">
        <w:tc>
          <w:tcPr>
            <w:tcW w:w="1551" w:type="dxa"/>
            <w:vMerge/>
          </w:tcPr>
          <w:p w:rsidR="00133D6A" w:rsidRPr="00CE3EF6" w:rsidRDefault="00133D6A" w:rsidP="003F3D8C">
            <w:pPr>
              <w:spacing w:line="400" w:lineRule="exact"/>
              <w:rPr>
                <w:rFonts w:ascii="宋体" w:hAnsi="宋体"/>
                <w:szCs w:val="21"/>
              </w:rPr>
            </w:pPr>
          </w:p>
        </w:tc>
        <w:tc>
          <w:tcPr>
            <w:tcW w:w="7548" w:type="dxa"/>
          </w:tcPr>
          <w:p w:rsidR="00133D6A" w:rsidRPr="00CE3EF6" w:rsidRDefault="00133D6A" w:rsidP="003F3D8C">
            <w:pPr>
              <w:spacing w:line="400" w:lineRule="exact"/>
              <w:rPr>
                <w:rFonts w:ascii="宋体" w:hAnsi="宋体" w:cs="宋体"/>
              </w:rPr>
            </w:pPr>
            <w:r w:rsidRPr="00CE3EF6">
              <w:rPr>
                <w:rFonts w:ascii="宋体" w:hAnsi="宋体" w:hint="eastAsia"/>
                <w:szCs w:val="21"/>
              </w:rPr>
              <w:t>投标文件的实质性内容使用中文表述、表述明确、前后不矛盾或者使用计量单位符合采购文件要求的（经评标委员会认定并允许其当场更正的笔误除外）。</w:t>
            </w:r>
          </w:p>
        </w:tc>
      </w:tr>
      <w:tr w:rsidR="00CE3EF6" w:rsidRPr="00CE3EF6" w:rsidTr="003F3D8C">
        <w:tc>
          <w:tcPr>
            <w:tcW w:w="1551" w:type="dxa"/>
            <w:vMerge/>
          </w:tcPr>
          <w:p w:rsidR="00133D6A" w:rsidRPr="00CE3EF6" w:rsidRDefault="00133D6A" w:rsidP="003F3D8C">
            <w:pPr>
              <w:spacing w:line="400" w:lineRule="exact"/>
              <w:rPr>
                <w:rFonts w:ascii="宋体" w:hAnsi="宋体"/>
                <w:szCs w:val="21"/>
              </w:rPr>
            </w:pPr>
          </w:p>
        </w:tc>
        <w:tc>
          <w:tcPr>
            <w:tcW w:w="7548" w:type="dxa"/>
          </w:tcPr>
          <w:p w:rsidR="00133D6A" w:rsidRPr="00CE3EF6" w:rsidRDefault="00133D6A" w:rsidP="003F3D8C">
            <w:pPr>
              <w:spacing w:line="400" w:lineRule="exact"/>
              <w:rPr>
                <w:rFonts w:ascii="宋体" w:hAnsi="宋体" w:cs="宋体"/>
              </w:rPr>
            </w:pPr>
            <w:r w:rsidRPr="00CE3EF6">
              <w:rPr>
                <w:rFonts w:ascii="宋体" w:hAnsi="宋体" w:hint="eastAsia"/>
                <w:szCs w:val="21"/>
              </w:rPr>
              <w:t>投标文件的关键内容字迹清晰、易辨认的，或者投标文件中经修正的内容字迹易辩认或者修改处按规定签署、盖章。</w:t>
            </w:r>
          </w:p>
        </w:tc>
      </w:tr>
      <w:tr w:rsidR="00CE3EF6" w:rsidRPr="00CE3EF6" w:rsidTr="003F3D8C">
        <w:tc>
          <w:tcPr>
            <w:tcW w:w="1551" w:type="dxa"/>
            <w:vMerge/>
          </w:tcPr>
          <w:p w:rsidR="00133D6A" w:rsidRPr="00CE3EF6" w:rsidRDefault="00133D6A" w:rsidP="003F3D8C">
            <w:pPr>
              <w:spacing w:line="400" w:lineRule="exact"/>
              <w:rPr>
                <w:rFonts w:ascii="宋体" w:hAnsi="宋体"/>
                <w:szCs w:val="21"/>
              </w:rPr>
            </w:pPr>
          </w:p>
        </w:tc>
        <w:tc>
          <w:tcPr>
            <w:tcW w:w="7548" w:type="dxa"/>
          </w:tcPr>
          <w:p w:rsidR="00133D6A" w:rsidRPr="00CE3EF6" w:rsidRDefault="00133D6A" w:rsidP="003F3D8C">
            <w:pPr>
              <w:spacing w:line="400" w:lineRule="exact"/>
              <w:rPr>
                <w:rFonts w:ascii="宋体" w:hAnsi="宋体"/>
                <w:szCs w:val="21"/>
              </w:rPr>
            </w:pPr>
            <w:r w:rsidRPr="00CE3EF6">
              <w:rPr>
                <w:rFonts w:ascii="宋体" w:hAnsi="宋体" w:hint="eastAsia"/>
                <w:szCs w:val="21"/>
              </w:rPr>
              <w:t>未发现法律、法规和采购文件规定的其他无效情形。</w:t>
            </w:r>
          </w:p>
        </w:tc>
      </w:tr>
    </w:tbl>
    <w:p w:rsidR="00133D6A" w:rsidRPr="00CE3EF6" w:rsidRDefault="00133D6A" w:rsidP="00133D6A">
      <w:pPr>
        <w:tabs>
          <w:tab w:val="left" w:pos="851"/>
        </w:tabs>
        <w:spacing w:line="440" w:lineRule="exact"/>
        <w:ind w:firstLineChars="200" w:firstLine="420"/>
        <w:rPr>
          <w:rFonts w:ascii="宋体" w:hAnsi="宋体"/>
          <w:szCs w:val="21"/>
        </w:rPr>
      </w:pPr>
      <w:r w:rsidRPr="00CE3EF6">
        <w:rPr>
          <w:rFonts w:ascii="宋体" w:hAnsi="宋体"/>
          <w:szCs w:val="21"/>
        </w:rPr>
        <w:t>3</w:t>
      </w:r>
      <w:r w:rsidRPr="00CE3EF6">
        <w:rPr>
          <w:rFonts w:ascii="宋体" w:hAnsi="宋体" w:hint="eastAsia"/>
          <w:szCs w:val="21"/>
        </w:rPr>
        <w:t>）澄清问题</w:t>
      </w:r>
    </w:p>
    <w:p w:rsidR="00133D6A" w:rsidRPr="00CE3EF6" w:rsidRDefault="00133D6A" w:rsidP="00133D6A">
      <w:pPr>
        <w:tabs>
          <w:tab w:val="left" w:pos="851"/>
        </w:tabs>
        <w:spacing w:line="440" w:lineRule="exact"/>
        <w:ind w:firstLineChars="200" w:firstLine="420"/>
        <w:rPr>
          <w:rFonts w:ascii="宋体" w:hAnsi="宋体"/>
          <w:szCs w:val="21"/>
        </w:rPr>
      </w:pPr>
      <w:r w:rsidRPr="00CE3EF6">
        <w:rPr>
          <w:rFonts w:ascii="宋体" w:hAnsi="宋体" w:hint="eastAsia"/>
          <w:szCs w:val="21"/>
        </w:rPr>
        <w:t>对于投标文件中含义不明确、同类问题表述不一致或者有明显文字和计算错误的内容，评标委员会可要求投标人以书面形式作出必要的澄清、说明或者补正。</w:t>
      </w:r>
    </w:p>
    <w:p w:rsidR="00133D6A" w:rsidRPr="00CE3EF6" w:rsidRDefault="00133D6A" w:rsidP="00133D6A">
      <w:pPr>
        <w:tabs>
          <w:tab w:val="left" w:pos="851"/>
        </w:tabs>
        <w:spacing w:line="440" w:lineRule="exact"/>
        <w:ind w:firstLineChars="200" w:firstLine="420"/>
        <w:rPr>
          <w:rFonts w:ascii="宋体" w:hAnsi="宋体"/>
          <w:szCs w:val="21"/>
        </w:rPr>
      </w:pPr>
      <w:r w:rsidRPr="00CE3EF6">
        <w:rPr>
          <w:rFonts w:ascii="宋体" w:hAnsi="宋体" w:hint="eastAsia"/>
          <w:szCs w:val="21"/>
        </w:rPr>
        <w:t>投标人的澄清、说明或者补正不得超出投标文件的范围或者改变投标文件的实质性内容。在采取</w:t>
      </w:r>
      <w:r w:rsidRPr="00CE3EF6">
        <w:rPr>
          <w:rFonts w:ascii="宋体" w:hAnsi="宋体"/>
          <w:szCs w:val="21"/>
        </w:rPr>
        <w:t>电子评标时，</w:t>
      </w:r>
      <w:r w:rsidRPr="00CE3EF6">
        <w:rPr>
          <w:rFonts w:ascii="宋体" w:hAnsi="宋体" w:hint="eastAsia"/>
          <w:szCs w:val="21"/>
        </w:rPr>
        <w:t>投标人的澄清、说明或者补正应满足采购</w:t>
      </w:r>
      <w:r w:rsidRPr="00CE3EF6">
        <w:rPr>
          <w:rFonts w:ascii="宋体" w:hAnsi="宋体"/>
          <w:szCs w:val="21"/>
        </w:rPr>
        <w:t>人通过</w:t>
      </w:r>
      <w:r w:rsidRPr="00CE3EF6">
        <w:rPr>
          <w:rFonts w:ascii="宋体" w:hAnsi="宋体" w:hint="eastAsia"/>
          <w:szCs w:val="21"/>
        </w:rPr>
        <w:t>电子</w:t>
      </w:r>
      <w:r w:rsidRPr="00CE3EF6">
        <w:rPr>
          <w:rFonts w:ascii="宋体" w:hAnsi="宋体"/>
          <w:szCs w:val="21"/>
        </w:rPr>
        <w:t>评标系统</w:t>
      </w:r>
      <w:r w:rsidRPr="00CE3EF6">
        <w:rPr>
          <w:rFonts w:ascii="宋体" w:hAnsi="宋体" w:hint="eastAsia"/>
          <w:szCs w:val="21"/>
        </w:rPr>
        <w:t>发出</w:t>
      </w:r>
      <w:r w:rsidRPr="00CE3EF6">
        <w:rPr>
          <w:rFonts w:ascii="宋体" w:hAnsi="宋体"/>
          <w:szCs w:val="21"/>
        </w:rPr>
        <w:t>的</w:t>
      </w:r>
      <w:r w:rsidRPr="00CE3EF6">
        <w:rPr>
          <w:rFonts w:ascii="宋体" w:hAnsi="宋体" w:hint="eastAsia"/>
          <w:szCs w:val="21"/>
        </w:rPr>
        <w:t>关于签字</w:t>
      </w:r>
      <w:r w:rsidRPr="00CE3EF6">
        <w:rPr>
          <w:rFonts w:ascii="宋体" w:hAnsi="宋体"/>
          <w:szCs w:val="21"/>
        </w:rPr>
        <w:t>、盖章，</w:t>
      </w:r>
      <w:r w:rsidRPr="00CE3EF6">
        <w:rPr>
          <w:rFonts w:ascii="宋体" w:hAnsi="宋体" w:hint="eastAsia"/>
          <w:szCs w:val="21"/>
        </w:rPr>
        <w:t>时限</w:t>
      </w:r>
      <w:r w:rsidRPr="00CE3EF6">
        <w:rPr>
          <w:rFonts w:ascii="宋体" w:hAnsi="宋体"/>
          <w:szCs w:val="21"/>
        </w:rPr>
        <w:t>等要求；</w:t>
      </w:r>
      <w:r w:rsidRPr="00CE3EF6">
        <w:rPr>
          <w:rFonts w:ascii="宋体" w:hAnsi="宋体" w:hint="eastAsia"/>
          <w:szCs w:val="21"/>
        </w:rPr>
        <w:t>采取线下</w:t>
      </w:r>
      <w:r w:rsidRPr="00CE3EF6">
        <w:rPr>
          <w:rFonts w:ascii="宋体" w:hAnsi="宋体"/>
          <w:szCs w:val="21"/>
        </w:rPr>
        <w:t>评标时</w:t>
      </w:r>
      <w:r w:rsidRPr="00CE3EF6">
        <w:rPr>
          <w:rFonts w:ascii="宋体" w:hAnsi="宋体" w:hint="eastAsia"/>
          <w:szCs w:val="21"/>
        </w:rPr>
        <w:t>投标</w:t>
      </w:r>
      <w:r w:rsidRPr="00CE3EF6">
        <w:rPr>
          <w:rFonts w:ascii="宋体" w:hAnsi="宋体"/>
          <w:szCs w:val="21"/>
        </w:rPr>
        <w:t>人</w:t>
      </w:r>
      <w:r w:rsidRPr="00CE3EF6">
        <w:rPr>
          <w:rFonts w:ascii="宋体" w:hAnsi="宋体" w:hint="eastAsia"/>
          <w:szCs w:val="21"/>
        </w:rPr>
        <w:t>应当采用书面形式，并加盖公章，或者由法定代表人或其授权代表签字确认。</w:t>
      </w:r>
    </w:p>
    <w:p w:rsidR="00133D6A" w:rsidRPr="00CE3EF6" w:rsidRDefault="00133D6A" w:rsidP="00133D6A">
      <w:pPr>
        <w:tabs>
          <w:tab w:val="left" w:pos="851"/>
        </w:tabs>
        <w:spacing w:line="440" w:lineRule="exact"/>
        <w:ind w:firstLineChars="200" w:firstLine="420"/>
        <w:rPr>
          <w:rFonts w:ascii="宋体" w:hAnsi="宋体"/>
          <w:szCs w:val="21"/>
        </w:rPr>
      </w:pPr>
      <w:r w:rsidRPr="00CE3EF6">
        <w:rPr>
          <w:rFonts w:ascii="宋体" w:hAnsi="宋体" w:hint="eastAsia"/>
          <w:szCs w:val="21"/>
        </w:rPr>
        <w:t>4）</w:t>
      </w:r>
      <w:r w:rsidRPr="00CE3EF6">
        <w:rPr>
          <w:rFonts w:ascii="宋体" w:hAnsi="宋体"/>
          <w:szCs w:val="21"/>
        </w:rPr>
        <w:t>商务技术评审</w:t>
      </w:r>
    </w:p>
    <w:p w:rsidR="00133D6A" w:rsidRPr="00CE3EF6" w:rsidRDefault="00133D6A" w:rsidP="00133D6A">
      <w:pPr>
        <w:tabs>
          <w:tab w:val="left" w:pos="851"/>
        </w:tabs>
        <w:spacing w:line="440" w:lineRule="exact"/>
        <w:ind w:firstLineChars="200" w:firstLine="420"/>
        <w:rPr>
          <w:rFonts w:ascii="宋体" w:hAnsi="宋体"/>
          <w:szCs w:val="21"/>
        </w:rPr>
      </w:pPr>
      <w:r w:rsidRPr="00CE3EF6">
        <w:rPr>
          <w:rFonts w:ascii="宋体" w:hAnsi="宋体" w:hint="eastAsia"/>
          <w:szCs w:val="21"/>
        </w:rPr>
        <w:t>评标委员会对通过符合性审查的投标文件，依照本办法对技术、商务内容作进一步评审、比较。评标委员会成员经过阅标、审标和询标，对各投标人进行综合打分。</w:t>
      </w:r>
    </w:p>
    <w:p w:rsidR="00133D6A" w:rsidRPr="00CE3EF6" w:rsidRDefault="00133D6A" w:rsidP="00133D6A">
      <w:pPr>
        <w:tabs>
          <w:tab w:val="left" w:pos="851"/>
        </w:tabs>
        <w:spacing w:line="440" w:lineRule="exact"/>
        <w:ind w:firstLineChars="200" w:firstLine="420"/>
        <w:rPr>
          <w:rFonts w:ascii="宋体" w:hAnsi="宋体"/>
          <w:szCs w:val="21"/>
        </w:rPr>
      </w:pPr>
      <w:r w:rsidRPr="00CE3EF6">
        <w:rPr>
          <w:rFonts w:ascii="宋体" w:hAnsi="宋体" w:hint="eastAsia"/>
          <w:szCs w:val="21"/>
        </w:rPr>
        <w:t>评委打分参照本部分附表：评分标准表。技术商务得分由各评标委员会成员打分，根据投标人的投标文件及相关澄清文件，进行独立打分。</w:t>
      </w:r>
    </w:p>
    <w:p w:rsidR="00133D6A" w:rsidRPr="00CE3EF6" w:rsidRDefault="00133D6A" w:rsidP="00133D6A">
      <w:pPr>
        <w:tabs>
          <w:tab w:val="left" w:pos="851"/>
        </w:tabs>
        <w:spacing w:line="440" w:lineRule="exact"/>
        <w:ind w:firstLineChars="200" w:firstLine="420"/>
        <w:rPr>
          <w:rFonts w:ascii="宋体" w:hAnsi="宋体"/>
          <w:szCs w:val="21"/>
        </w:rPr>
      </w:pPr>
      <w:r w:rsidRPr="00CE3EF6">
        <w:rPr>
          <w:rFonts w:ascii="宋体" w:hAnsi="宋体" w:hint="eastAsia"/>
          <w:szCs w:val="21"/>
        </w:rPr>
        <w:t>注：</w:t>
      </w:r>
      <w:r w:rsidRPr="00CE3EF6">
        <w:rPr>
          <w:rFonts w:ascii="宋体" w:hAnsi="宋体" w:hint="eastAsia"/>
          <w:b/>
          <w:szCs w:val="21"/>
        </w:rPr>
        <w:t>评标委员会认为投标文件无效的，应组织相关投标人代表进行陈述、澄清或申辩</w:t>
      </w:r>
      <w:r w:rsidRPr="00CE3EF6">
        <w:rPr>
          <w:rFonts w:ascii="宋体" w:hAnsi="宋体" w:hint="eastAsia"/>
          <w:szCs w:val="21"/>
        </w:rPr>
        <w:t>。</w:t>
      </w:r>
    </w:p>
    <w:p w:rsidR="00133D6A" w:rsidRPr="00CE3EF6" w:rsidRDefault="00133D6A" w:rsidP="00133D6A">
      <w:pPr>
        <w:tabs>
          <w:tab w:val="left" w:pos="851"/>
        </w:tabs>
        <w:spacing w:line="440" w:lineRule="exact"/>
        <w:ind w:firstLineChars="200" w:firstLine="420"/>
        <w:rPr>
          <w:rFonts w:ascii="宋体" w:hAnsi="宋体"/>
          <w:b/>
          <w:szCs w:val="21"/>
          <w:u w:val="single"/>
        </w:rPr>
      </w:pPr>
      <w:r w:rsidRPr="00CE3EF6">
        <w:rPr>
          <w:rFonts w:ascii="宋体" w:hAnsi="宋体"/>
          <w:szCs w:val="21"/>
        </w:rPr>
        <w:t>5</w:t>
      </w:r>
      <w:r w:rsidRPr="00CE3EF6">
        <w:rPr>
          <w:rFonts w:ascii="宋体" w:hAnsi="宋体" w:hint="eastAsia"/>
          <w:szCs w:val="21"/>
        </w:rPr>
        <w:t>）</w:t>
      </w:r>
      <w:r w:rsidRPr="00CE3EF6">
        <w:rPr>
          <w:rFonts w:ascii="宋体" w:hAnsi="宋体"/>
          <w:b/>
          <w:szCs w:val="21"/>
          <w:u w:val="single"/>
        </w:rPr>
        <w:t>标有“</w:t>
      </w:r>
      <w:r w:rsidRPr="00CE3EF6">
        <w:rPr>
          <w:rFonts w:ascii="宋体" w:hAnsi="宋体" w:hint="eastAsia"/>
          <w:szCs w:val="21"/>
          <w:u w:val="single"/>
        </w:rPr>
        <w:t>★</w:t>
      </w:r>
      <w:r w:rsidRPr="00CE3EF6">
        <w:rPr>
          <w:rFonts w:ascii="宋体" w:hAnsi="宋体"/>
          <w:b/>
          <w:szCs w:val="21"/>
          <w:u w:val="single"/>
        </w:rPr>
        <w:t>”的</w:t>
      </w:r>
      <w:r w:rsidRPr="00CE3EF6">
        <w:rPr>
          <w:rFonts w:ascii="宋体" w:hAnsi="宋体" w:hint="eastAsia"/>
          <w:b/>
          <w:szCs w:val="21"/>
          <w:u w:val="single"/>
        </w:rPr>
        <w:t>关于价格、商务、技术</w:t>
      </w:r>
      <w:r w:rsidRPr="00CE3EF6">
        <w:rPr>
          <w:rFonts w:ascii="宋体" w:hAnsi="宋体"/>
          <w:b/>
          <w:szCs w:val="21"/>
          <w:u w:val="single"/>
        </w:rPr>
        <w:t>条款</w:t>
      </w:r>
      <w:r w:rsidRPr="00CE3EF6">
        <w:rPr>
          <w:rFonts w:ascii="宋体" w:hAnsi="宋体" w:hint="eastAsia"/>
          <w:b/>
          <w:szCs w:val="21"/>
          <w:u w:val="single"/>
        </w:rPr>
        <w:t>中出现负</w:t>
      </w:r>
      <w:r w:rsidRPr="00CE3EF6">
        <w:rPr>
          <w:rFonts w:ascii="宋体" w:hAnsi="宋体"/>
          <w:b/>
          <w:szCs w:val="21"/>
          <w:u w:val="single"/>
        </w:rPr>
        <w:t>偏离的均为不合格；</w:t>
      </w:r>
    </w:p>
    <w:p w:rsidR="00133D6A" w:rsidRPr="00CE3EF6" w:rsidRDefault="00F07EF7" w:rsidP="00133D6A">
      <w:pPr>
        <w:tabs>
          <w:tab w:val="left" w:pos="851"/>
        </w:tabs>
        <w:spacing w:line="440" w:lineRule="exact"/>
        <w:ind w:firstLineChars="200" w:firstLine="420"/>
        <w:rPr>
          <w:rFonts w:ascii="宋体" w:hAnsi="宋体"/>
          <w:szCs w:val="21"/>
        </w:rPr>
      </w:pPr>
      <w:r w:rsidRPr="00CE3EF6">
        <w:rPr>
          <w:rFonts w:ascii="宋体" w:hAnsi="宋体"/>
          <w:szCs w:val="21"/>
        </w:rPr>
        <w:t>1</w:t>
      </w:r>
      <w:r w:rsidR="00133D6A" w:rsidRPr="00CE3EF6">
        <w:rPr>
          <w:rFonts w:ascii="宋体" w:hAnsi="宋体" w:hint="eastAsia"/>
          <w:szCs w:val="21"/>
        </w:rPr>
        <w:t>.</w:t>
      </w:r>
      <w:r w:rsidR="00133D6A" w:rsidRPr="00CE3EF6">
        <w:rPr>
          <w:rFonts w:ascii="宋体" w:hAnsi="宋体"/>
          <w:szCs w:val="21"/>
        </w:rPr>
        <w:t xml:space="preserve"> 每位评委独立逐栏打分，每栏分值不得超出本栏规定的分值范围</w:t>
      </w:r>
      <w:r w:rsidR="00133D6A" w:rsidRPr="00CE3EF6">
        <w:rPr>
          <w:rFonts w:ascii="宋体" w:hAnsi="宋体" w:hint="eastAsia"/>
          <w:szCs w:val="21"/>
        </w:rPr>
        <w:t>，</w:t>
      </w:r>
      <w:r w:rsidR="00133D6A" w:rsidRPr="00CE3EF6">
        <w:rPr>
          <w:rFonts w:ascii="宋体" w:hAnsi="宋体"/>
          <w:b/>
          <w:szCs w:val="21"/>
          <w:u w:val="single"/>
        </w:rPr>
        <w:t>各评分因素分值保留小数点后</w:t>
      </w:r>
      <w:r w:rsidR="00133D6A" w:rsidRPr="00CE3EF6">
        <w:rPr>
          <w:rFonts w:ascii="宋体" w:hAnsi="宋体" w:hint="eastAsia"/>
          <w:b/>
          <w:szCs w:val="21"/>
          <w:u w:val="single"/>
        </w:rPr>
        <w:t>一</w:t>
      </w:r>
      <w:r w:rsidR="00133D6A" w:rsidRPr="00CE3EF6">
        <w:rPr>
          <w:rFonts w:ascii="宋体" w:hAnsi="宋体"/>
          <w:b/>
          <w:szCs w:val="21"/>
          <w:u w:val="single"/>
        </w:rPr>
        <w:t>位</w:t>
      </w:r>
      <w:r w:rsidR="00133D6A" w:rsidRPr="00CE3EF6">
        <w:rPr>
          <w:rFonts w:ascii="宋体" w:hAnsi="宋体" w:hint="eastAsia"/>
          <w:b/>
          <w:szCs w:val="21"/>
          <w:u w:val="single"/>
        </w:rPr>
        <w:t>(最小评分单位为0.1)</w:t>
      </w:r>
      <w:r w:rsidR="00133D6A" w:rsidRPr="00CE3EF6">
        <w:rPr>
          <w:rFonts w:ascii="宋体" w:hAnsi="宋体"/>
          <w:szCs w:val="21"/>
        </w:rPr>
        <w:t>。</w:t>
      </w:r>
    </w:p>
    <w:p w:rsidR="00133D6A" w:rsidRPr="00CE3EF6" w:rsidRDefault="00F07EF7" w:rsidP="00133D6A">
      <w:pPr>
        <w:tabs>
          <w:tab w:val="left" w:pos="851"/>
        </w:tabs>
        <w:spacing w:line="440" w:lineRule="exact"/>
        <w:ind w:firstLineChars="200" w:firstLine="420"/>
        <w:rPr>
          <w:rFonts w:ascii="宋体" w:hAnsi="宋体"/>
          <w:szCs w:val="21"/>
        </w:rPr>
      </w:pPr>
      <w:r w:rsidRPr="00CE3EF6">
        <w:rPr>
          <w:rFonts w:ascii="宋体" w:hAnsi="宋体"/>
          <w:szCs w:val="21"/>
        </w:rPr>
        <w:t>2.</w:t>
      </w:r>
      <w:r w:rsidR="00133D6A" w:rsidRPr="00CE3EF6">
        <w:rPr>
          <w:rFonts w:ascii="宋体" w:hAnsi="宋体"/>
          <w:szCs w:val="21"/>
        </w:rPr>
        <w:t>最终得分：</w:t>
      </w:r>
      <w:r w:rsidR="00133D6A" w:rsidRPr="00CE3EF6">
        <w:rPr>
          <w:rFonts w:ascii="宋体" w:hAnsi="宋体"/>
          <w:b/>
          <w:szCs w:val="21"/>
        </w:rPr>
        <w:t>各评委的综合评分之和，以四舍五入法整合到小数点后</w:t>
      </w:r>
      <w:r w:rsidR="00133D6A" w:rsidRPr="00CE3EF6">
        <w:rPr>
          <w:rFonts w:ascii="宋体" w:hAnsi="宋体" w:hint="eastAsia"/>
          <w:b/>
          <w:szCs w:val="21"/>
        </w:rPr>
        <w:t>二</w:t>
      </w:r>
      <w:r w:rsidR="00133D6A" w:rsidRPr="00CE3EF6">
        <w:rPr>
          <w:rFonts w:ascii="宋体" w:hAnsi="宋体"/>
          <w:b/>
          <w:szCs w:val="21"/>
        </w:rPr>
        <w:t>位</w:t>
      </w:r>
      <w:r w:rsidR="00133D6A" w:rsidRPr="00CE3EF6">
        <w:rPr>
          <w:rFonts w:ascii="宋体" w:hAnsi="宋体"/>
          <w:szCs w:val="21"/>
        </w:rPr>
        <w:t>，计为该投标人</w:t>
      </w:r>
      <w:r w:rsidR="00133D6A" w:rsidRPr="00CE3EF6">
        <w:rPr>
          <w:rFonts w:ascii="宋体" w:hAnsi="宋体" w:hint="eastAsia"/>
          <w:szCs w:val="21"/>
        </w:rPr>
        <w:t>该标项</w:t>
      </w:r>
      <w:r w:rsidR="00133D6A" w:rsidRPr="00CE3EF6">
        <w:rPr>
          <w:rFonts w:ascii="宋体" w:hAnsi="宋体"/>
          <w:szCs w:val="21"/>
        </w:rPr>
        <w:t>的投标最终得分</w:t>
      </w:r>
      <w:r w:rsidR="00133D6A" w:rsidRPr="00CE3EF6">
        <w:rPr>
          <w:rFonts w:ascii="宋体" w:hAnsi="宋体" w:hint="eastAsia"/>
          <w:szCs w:val="21"/>
        </w:rPr>
        <w:t>(所有计算过程及结果，</w:t>
      </w:r>
      <w:r w:rsidR="00133D6A" w:rsidRPr="00CE3EF6">
        <w:rPr>
          <w:rFonts w:ascii="宋体" w:hAnsi="宋体"/>
          <w:szCs w:val="21"/>
        </w:rPr>
        <w:t>以四舍五入法整合到小数点后</w:t>
      </w:r>
      <w:r w:rsidR="00133D6A" w:rsidRPr="00CE3EF6">
        <w:rPr>
          <w:rFonts w:ascii="宋体" w:hAnsi="宋体" w:hint="eastAsia"/>
          <w:szCs w:val="21"/>
        </w:rPr>
        <w:t>二</w:t>
      </w:r>
      <w:r w:rsidR="00133D6A" w:rsidRPr="00CE3EF6">
        <w:rPr>
          <w:rFonts w:ascii="宋体" w:hAnsi="宋体"/>
          <w:szCs w:val="21"/>
        </w:rPr>
        <w:t>位</w:t>
      </w:r>
      <w:r w:rsidR="00133D6A" w:rsidRPr="00CE3EF6">
        <w:rPr>
          <w:rFonts w:ascii="宋体" w:hAnsi="宋体" w:hint="eastAsia"/>
          <w:szCs w:val="21"/>
        </w:rPr>
        <w:t>)</w:t>
      </w:r>
      <w:r w:rsidR="00133D6A" w:rsidRPr="00CE3EF6">
        <w:rPr>
          <w:rFonts w:ascii="宋体" w:hAnsi="宋体"/>
          <w:szCs w:val="21"/>
        </w:rPr>
        <w:t>；</w:t>
      </w:r>
    </w:p>
    <w:p w:rsidR="00133D6A" w:rsidRPr="00CE3EF6" w:rsidRDefault="00F07EF7" w:rsidP="00133D6A">
      <w:pPr>
        <w:tabs>
          <w:tab w:val="left" w:pos="851"/>
        </w:tabs>
        <w:spacing w:line="440" w:lineRule="exact"/>
        <w:ind w:firstLineChars="200" w:firstLine="420"/>
        <w:rPr>
          <w:rFonts w:ascii="宋体" w:hAnsi="宋体"/>
          <w:szCs w:val="21"/>
        </w:rPr>
      </w:pPr>
      <w:r w:rsidRPr="00CE3EF6">
        <w:rPr>
          <w:rFonts w:ascii="宋体" w:hAnsi="宋体"/>
          <w:szCs w:val="21"/>
        </w:rPr>
        <w:t>3</w:t>
      </w:r>
      <w:r w:rsidR="00133D6A" w:rsidRPr="00CE3EF6">
        <w:rPr>
          <w:rFonts w:ascii="宋体" w:hAnsi="宋体" w:hint="eastAsia"/>
          <w:szCs w:val="21"/>
        </w:rPr>
        <w:t>.</w:t>
      </w:r>
      <w:r w:rsidR="00133D6A" w:rsidRPr="00CE3EF6">
        <w:rPr>
          <w:rFonts w:ascii="宋体" w:hAnsi="宋体"/>
          <w:szCs w:val="21"/>
        </w:rPr>
        <w:t>评价排序：</w:t>
      </w:r>
    </w:p>
    <w:p w:rsidR="00133D6A" w:rsidRPr="00CE3EF6" w:rsidRDefault="00133D6A" w:rsidP="00133D6A">
      <w:pPr>
        <w:tabs>
          <w:tab w:val="left" w:pos="851"/>
        </w:tabs>
        <w:spacing w:line="440" w:lineRule="exact"/>
        <w:ind w:firstLineChars="200" w:firstLine="422"/>
        <w:rPr>
          <w:rFonts w:ascii="宋体" w:hAnsi="宋体"/>
          <w:b/>
          <w:szCs w:val="21"/>
          <w:u w:val="single"/>
        </w:rPr>
      </w:pPr>
      <w:r w:rsidRPr="00CE3EF6">
        <w:rPr>
          <w:rFonts w:ascii="宋体" w:hAnsi="宋体" w:hint="eastAsia"/>
          <w:b/>
          <w:szCs w:val="21"/>
        </w:rPr>
        <w:t>对通过资格审查、商务评议、技术评议的有效投标，按综合得分由高到低顺序排列，如遇最终得分相同，则抽签决定排序（先抽出者排名在先）。</w:t>
      </w:r>
    </w:p>
    <w:p w:rsidR="00133D6A" w:rsidRPr="00CE3EF6" w:rsidRDefault="00133D6A" w:rsidP="00133D6A">
      <w:pPr>
        <w:tabs>
          <w:tab w:val="left" w:pos="851"/>
        </w:tabs>
        <w:spacing w:line="440" w:lineRule="exact"/>
        <w:ind w:firstLineChars="200" w:firstLine="422"/>
        <w:rPr>
          <w:rFonts w:ascii="宋体" w:hAnsi="宋体"/>
          <w:b/>
          <w:szCs w:val="21"/>
          <w:u w:val="single"/>
        </w:rPr>
      </w:pPr>
      <w:r w:rsidRPr="00CE3EF6">
        <w:rPr>
          <w:rFonts w:ascii="宋体" w:hAnsi="宋体" w:hint="eastAsia"/>
          <w:b/>
          <w:szCs w:val="21"/>
          <w:u w:val="single"/>
        </w:rPr>
        <w:t>推荐中标原则：一般情况下，采购单位授权评标委员会直接推荐综合评价结果得分最高者为中标候选人，综合评价结果得分次高者为候补中标候选人。</w:t>
      </w:r>
    </w:p>
    <w:p w:rsidR="00133D6A" w:rsidRPr="00CE3EF6" w:rsidRDefault="00133D6A" w:rsidP="00133D6A">
      <w:pPr>
        <w:tabs>
          <w:tab w:val="left" w:pos="851"/>
        </w:tabs>
        <w:spacing w:line="440" w:lineRule="exact"/>
        <w:ind w:firstLineChars="200" w:firstLine="420"/>
        <w:rPr>
          <w:rFonts w:ascii="宋体" w:hAnsi="宋体"/>
          <w:szCs w:val="21"/>
        </w:rPr>
      </w:pPr>
      <w:bookmarkStart w:id="23" w:name="_Toc202897570"/>
      <w:bookmarkStart w:id="24" w:name="_Toc203406683"/>
      <w:bookmarkStart w:id="25" w:name="_Toc471938831"/>
      <w:bookmarkStart w:id="26" w:name="_Toc243312838"/>
      <w:bookmarkStart w:id="27" w:name="_Toc246663002"/>
      <w:bookmarkStart w:id="28" w:name="_Toc208222299"/>
      <w:bookmarkStart w:id="29" w:name="_Toc298763013"/>
      <w:bookmarkStart w:id="30" w:name="_Toc250837977"/>
      <w:r w:rsidRPr="00CE3EF6">
        <w:rPr>
          <w:rFonts w:ascii="宋体" w:hAnsi="宋体" w:hint="eastAsia"/>
          <w:szCs w:val="21"/>
        </w:rPr>
        <w:t>六、</w:t>
      </w:r>
      <w:r w:rsidRPr="00CE3EF6">
        <w:rPr>
          <w:rFonts w:ascii="宋体" w:hAnsi="宋体"/>
          <w:szCs w:val="21"/>
        </w:rPr>
        <w:t>其他说明</w:t>
      </w:r>
      <w:bookmarkEnd w:id="23"/>
      <w:bookmarkEnd w:id="24"/>
      <w:bookmarkEnd w:id="25"/>
      <w:bookmarkEnd w:id="26"/>
      <w:bookmarkEnd w:id="27"/>
      <w:bookmarkEnd w:id="28"/>
      <w:bookmarkEnd w:id="29"/>
      <w:bookmarkEnd w:id="30"/>
    </w:p>
    <w:p w:rsidR="00133D6A" w:rsidRPr="00CE3EF6" w:rsidRDefault="00133D6A" w:rsidP="00133D6A">
      <w:pPr>
        <w:tabs>
          <w:tab w:val="left" w:pos="851"/>
        </w:tabs>
        <w:spacing w:line="440" w:lineRule="exact"/>
        <w:ind w:firstLineChars="200" w:firstLine="422"/>
        <w:rPr>
          <w:rFonts w:ascii="宋体" w:hAnsi="宋体"/>
          <w:szCs w:val="21"/>
        </w:rPr>
      </w:pPr>
      <w:r w:rsidRPr="00CE3EF6">
        <w:rPr>
          <w:rFonts w:ascii="宋体" w:hAnsi="宋体"/>
          <w:b/>
          <w:szCs w:val="21"/>
          <w:u w:val="single"/>
        </w:rPr>
        <w:t>有效投标：</w:t>
      </w:r>
      <w:r w:rsidRPr="00CE3EF6">
        <w:rPr>
          <w:rFonts w:ascii="宋体" w:hAnsi="宋体" w:hint="eastAsia"/>
          <w:b/>
          <w:szCs w:val="21"/>
          <w:u w:val="single"/>
        </w:rPr>
        <w:t>指</w:t>
      </w:r>
      <w:r w:rsidRPr="00CE3EF6">
        <w:rPr>
          <w:rFonts w:ascii="宋体" w:hAnsi="宋体"/>
          <w:b/>
          <w:szCs w:val="21"/>
          <w:u w:val="single"/>
        </w:rPr>
        <w:t>通过资格审查、商务</w:t>
      </w:r>
      <w:r w:rsidRPr="00CE3EF6">
        <w:rPr>
          <w:rFonts w:ascii="宋体" w:hAnsi="宋体" w:hint="eastAsia"/>
          <w:b/>
          <w:szCs w:val="21"/>
          <w:u w:val="single"/>
        </w:rPr>
        <w:t>资信</w:t>
      </w:r>
      <w:r w:rsidRPr="00CE3EF6">
        <w:rPr>
          <w:rFonts w:ascii="宋体" w:hAnsi="宋体"/>
          <w:b/>
          <w:szCs w:val="21"/>
          <w:u w:val="single"/>
        </w:rPr>
        <w:t>评审、</w:t>
      </w:r>
      <w:r w:rsidRPr="00CE3EF6">
        <w:rPr>
          <w:rFonts w:ascii="宋体" w:hAnsi="宋体" w:hint="eastAsia"/>
          <w:b/>
          <w:szCs w:val="21"/>
          <w:u w:val="single"/>
        </w:rPr>
        <w:t>技术</w:t>
      </w:r>
      <w:r w:rsidRPr="00CE3EF6">
        <w:rPr>
          <w:rFonts w:ascii="宋体" w:hAnsi="宋体"/>
          <w:b/>
          <w:szCs w:val="21"/>
          <w:u w:val="single"/>
        </w:rPr>
        <w:t>评审、投标报价符合评审规范且未超过</w:t>
      </w:r>
      <w:r w:rsidRPr="00CE3EF6">
        <w:rPr>
          <w:rFonts w:ascii="宋体" w:hAnsi="宋体" w:hint="eastAsia"/>
          <w:b/>
          <w:szCs w:val="21"/>
          <w:u w:val="single"/>
        </w:rPr>
        <w:t>本采购文件规定的招标控制价或</w:t>
      </w:r>
      <w:r w:rsidRPr="00CE3EF6">
        <w:rPr>
          <w:rFonts w:ascii="宋体" w:hAnsi="宋体"/>
          <w:b/>
          <w:szCs w:val="21"/>
          <w:u w:val="single"/>
        </w:rPr>
        <w:t>采购预算</w:t>
      </w:r>
      <w:r w:rsidRPr="00CE3EF6">
        <w:rPr>
          <w:rFonts w:ascii="宋体" w:hAnsi="宋体" w:hint="eastAsia"/>
          <w:b/>
          <w:szCs w:val="21"/>
          <w:u w:val="single"/>
        </w:rPr>
        <w:t>价</w:t>
      </w:r>
      <w:r w:rsidRPr="00CE3EF6">
        <w:rPr>
          <w:rFonts w:ascii="宋体" w:hAnsi="宋体"/>
          <w:b/>
          <w:szCs w:val="21"/>
          <w:u w:val="single"/>
        </w:rPr>
        <w:t>的投标</w:t>
      </w:r>
      <w:r w:rsidRPr="00CE3EF6">
        <w:rPr>
          <w:rFonts w:ascii="宋体" w:hAnsi="宋体"/>
          <w:szCs w:val="21"/>
        </w:rPr>
        <w:t>。</w:t>
      </w:r>
    </w:p>
    <w:p w:rsidR="00133D6A" w:rsidRPr="00CE3EF6" w:rsidRDefault="00133D6A" w:rsidP="00133D6A">
      <w:pPr>
        <w:tabs>
          <w:tab w:val="left" w:pos="851"/>
        </w:tabs>
        <w:spacing w:line="440" w:lineRule="exact"/>
        <w:ind w:firstLineChars="200" w:firstLine="420"/>
        <w:rPr>
          <w:rFonts w:ascii="宋体" w:hAnsi="宋体"/>
          <w:szCs w:val="21"/>
        </w:rPr>
      </w:pPr>
      <w:bookmarkStart w:id="31" w:name="_Toc250837978"/>
      <w:bookmarkStart w:id="32" w:name="_Toc298763014"/>
      <w:r w:rsidRPr="00CE3EF6">
        <w:rPr>
          <w:rFonts w:ascii="宋体" w:hAnsi="宋体"/>
          <w:szCs w:val="21"/>
        </w:rPr>
        <w:lastRenderedPageBreak/>
        <w:t>价格评审基准价格与价格评审：按照“评分标准”中评审得分公式计算，以四舍五入方法整合到小数点后二位。</w:t>
      </w:r>
    </w:p>
    <w:p w:rsidR="00133D6A" w:rsidRPr="00CE3EF6" w:rsidRDefault="00133D6A" w:rsidP="00133D6A">
      <w:pPr>
        <w:tabs>
          <w:tab w:val="left" w:pos="851"/>
        </w:tabs>
        <w:spacing w:line="440" w:lineRule="exact"/>
        <w:ind w:firstLineChars="200" w:firstLine="420"/>
        <w:rPr>
          <w:rFonts w:ascii="宋体" w:hAnsi="宋体"/>
          <w:szCs w:val="21"/>
        </w:rPr>
      </w:pPr>
      <w:bookmarkStart w:id="33" w:name="_Toc298763015"/>
      <w:bookmarkEnd w:id="31"/>
      <w:bookmarkEnd w:id="32"/>
      <w:r w:rsidRPr="00CE3EF6">
        <w:rPr>
          <w:rFonts w:ascii="宋体" w:hAnsi="宋体" w:hint="eastAsia"/>
          <w:szCs w:val="21"/>
        </w:rPr>
        <w:t>六、</w:t>
      </w:r>
      <w:r w:rsidRPr="00CE3EF6">
        <w:rPr>
          <w:rFonts w:ascii="宋体" w:hAnsi="宋体"/>
          <w:szCs w:val="21"/>
        </w:rPr>
        <w:t>评分标准</w:t>
      </w:r>
      <w:bookmarkEnd w:id="33"/>
    </w:p>
    <w:p w:rsidR="00133D6A" w:rsidRPr="00CE3EF6" w:rsidRDefault="00133D6A" w:rsidP="00133D6A">
      <w:pPr>
        <w:tabs>
          <w:tab w:val="left" w:pos="851"/>
        </w:tabs>
        <w:spacing w:line="440" w:lineRule="exact"/>
        <w:ind w:firstLineChars="200" w:firstLine="422"/>
        <w:rPr>
          <w:rFonts w:ascii="宋体" w:hAnsi="宋体"/>
          <w:szCs w:val="21"/>
        </w:rPr>
      </w:pPr>
      <w:r w:rsidRPr="00CE3EF6">
        <w:rPr>
          <w:rFonts w:ascii="宋体" w:hAnsi="宋体" w:hint="eastAsia"/>
          <w:b/>
          <w:szCs w:val="21"/>
        </w:rPr>
        <w:t>总得分=商务技术得分+价格分</w:t>
      </w:r>
    </w:p>
    <w:p w:rsidR="00133D6A" w:rsidRPr="00CE3EF6" w:rsidRDefault="00133D6A" w:rsidP="00133D6A">
      <w:pPr>
        <w:tabs>
          <w:tab w:val="left" w:pos="851"/>
        </w:tabs>
        <w:spacing w:line="440" w:lineRule="exact"/>
        <w:ind w:firstLineChars="200" w:firstLine="420"/>
        <w:rPr>
          <w:rFonts w:ascii="宋体" w:hAnsi="宋体"/>
          <w:szCs w:val="21"/>
        </w:rPr>
      </w:pPr>
      <w:r w:rsidRPr="00CE3EF6">
        <w:rPr>
          <w:rFonts w:ascii="宋体" w:hAnsi="宋体"/>
          <w:szCs w:val="21"/>
        </w:rPr>
        <w:t>评分标准</w:t>
      </w:r>
      <w:r w:rsidRPr="00CE3EF6">
        <w:rPr>
          <w:rFonts w:ascii="宋体" w:hAnsi="宋体" w:hint="eastAsia"/>
          <w:szCs w:val="21"/>
        </w:rPr>
        <w:t>-湾塘南片（岚山）工业区SH-01地块公用设施一体化设计项目</w:t>
      </w:r>
    </w:p>
    <w:p w:rsidR="00133D6A" w:rsidRPr="00CE3EF6" w:rsidRDefault="00133D6A" w:rsidP="00133D6A">
      <w:pPr>
        <w:tabs>
          <w:tab w:val="left" w:pos="851"/>
        </w:tabs>
        <w:spacing w:line="440" w:lineRule="exact"/>
        <w:ind w:firstLineChars="200" w:firstLine="420"/>
        <w:rPr>
          <w:rFonts w:ascii="宋体" w:hAnsi="宋体"/>
          <w:szCs w:val="21"/>
        </w:rPr>
      </w:pPr>
      <w:r w:rsidRPr="00CE3EF6">
        <w:rPr>
          <w:rFonts w:ascii="宋体" w:hAnsi="宋体" w:hint="eastAsia"/>
          <w:szCs w:val="21"/>
        </w:rPr>
        <w:t>标项：</w:t>
      </w:r>
      <w:r w:rsidRPr="00CE3EF6">
        <w:rPr>
          <w:rFonts w:ascii="宋体" w:hAnsi="宋体" w:hint="eastAsia"/>
          <w:szCs w:val="21"/>
          <w:u w:val="single"/>
        </w:rPr>
        <w:t xml:space="preserve">         </w:t>
      </w:r>
      <w:r w:rsidRPr="00CE3EF6">
        <w:rPr>
          <w:rFonts w:ascii="宋体" w:hAnsi="宋体"/>
          <w:szCs w:val="21"/>
          <w:u w:val="single"/>
        </w:rPr>
        <w:t xml:space="preserve">    </w:t>
      </w:r>
      <w:r w:rsidRPr="00CE3EF6">
        <w:rPr>
          <w:rFonts w:ascii="宋体" w:hAnsi="宋体"/>
          <w:szCs w:val="21"/>
        </w:rPr>
        <w:t xml:space="preserve">                                          </w:t>
      </w:r>
      <w:r w:rsidRPr="00CE3EF6">
        <w:rPr>
          <w:rFonts w:ascii="宋体" w:hAnsi="宋体" w:hint="eastAsia"/>
          <w:szCs w:val="21"/>
        </w:rPr>
        <w:t xml:space="preserve"> [兼评委打分表]</w:t>
      </w:r>
    </w:p>
    <w:p w:rsidR="00133D6A" w:rsidRPr="00CE3EF6" w:rsidRDefault="00133D6A" w:rsidP="00133D6A">
      <w:pPr>
        <w:tabs>
          <w:tab w:val="left" w:pos="7281"/>
        </w:tabs>
        <w:ind w:leftChars="-71" w:left="-73" w:hangingChars="36" w:hanging="76"/>
        <w:rPr>
          <w:rFonts w:ascii="宋体" w:hAnsi="宋体"/>
          <w:szCs w:val="21"/>
        </w:rPr>
      </w:pPr>
      <w:r w:rsidRPr="00CE3EF6">
        <w:rPr>
          <w:rFonts w:ascii="宋体" w:hAnsi="宋体"/>
          <w:b/>
          <w:szCs w:val="21"/>
        </w:rPr>
        <w:t>1、</w:t>
      </w:r>
      <w:r w:rsidRPr="00CE3EF6">
        <w:rPr>
          <w:rFonts w:ascii="宋体" w:hAnsi="宋体" w:hint="eastAsia"/>
          <w:b/>
          <w:szCs w:val="21"/>
        </w:rPr>
        <w:t>商务</w:t>
      </w:r>
      <w:r w:rsidRPr="00CE3EF6">
        <w:rPr>
          <w:rFonts w:ascii="宋体" w:hAnsi="宋体"/>
          <w:b/>
          <w:szCs w:val="21"/>
        </w:rPr>
        <w:t>技术</w:t>
      </w:r>
      <w:r w:rsidRPr="00CE3EF6">
        <w:rPr>
          <w:rFonts w:ascii="宋体" w:hAnsi="宋体" w:hint="eastAsia"/>
          <w:b/>
          <w:szCs w:val="21"/>
        </w:rPr>
        <w:t>评分(满分</w:t>
      </w:r>
      <w:r w:rsidRPr="00CE3EF6">
        <w:rPr>
          <w:rFonts w:ascii="宋体" w:hAnsi="宋体"/>
          <w:b/>
          <w:szCs w:val="21"/>
        </w:rPr>
        <w:t>90</w:t>
      </w:r>
      <w:r w:rsidRPr="00CE3EF6">
        <w:rPr>
          <w:rFonts w:ascii="宋体" w:hAnsi="宋体" w:hint="eastAsia"/>
          <w:b/>
          <w:szCs w:val="21"/>
        </w:rPr>
        <w:t>分)</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1276"/>
        <w:gridCol w:w="8222"/>
      </w:tblGrid>
      <w:tr w:rsidR="00CE3EF6" w:rsidRPr="00CE3EF6" w:rsidTr="003F3D8C">
        <w:tc>
          <w:tcPr>
            <w:tcW w:w="675" w:type="dxa"/>
            <w:vAlign w:val="center"/>
          </w:tcPr>
          <w:p w:rsidR="00133D6A" w:rsidRPr="00CE3EF6" w:rsidRDefault="00133D6A" w:rsidP="003F3D8C">
            <w:pPr>
              <w:tabs>
                <w:tab w:val="left" w:pos="851"/>
              </w:tabs>
              <w:jc w:val="center"/>
              <w:rPr>
                <w:rFonts w:ascii="宋体" w:hAnsi="宋体"/>
                <w:szCs w:val="21"/>
              </w:rPr>
            </w:pPr>
            <w:r w:rsidRPr="00CE3EF6">
              <w:rPr>
                <w:rFonts w:ascii="宋体" w:hAnsi="宋体" w:hint="eastAsia"/>
                <w:szCs w:val="21"/>
              </w:rPr>
              <w:t>序号</w:t>
            </w:r>
          </w:p>
        </w:tc>
        <w:tc>
          <w:tcPr>
            <w:tcW w:w="1276" w:type="dxa"/>
            <w:vAlign w:val="center"/>
          </w:tcPr>
          <w:p w:rsidR="00133D6A" w:rsidRPr="00CE3EF6" w:rsidRDefault="00133D6A" w:rsidP="003F3D8C">
            <w:pPr>
              <w:tabs>
                <w:tab w:val="left" w:pos="851"/>
              </w:tabs>
              <w:jc w:val="center"/>
              <w:rPr>
                <w:rFonts w:ascii="宋体" w:hAnsi="宋体"/>
                <w:szCs w:val="21"/>
              </w:rPr>
            </w:pPr>
            <w:r w:rsidRPr="00CE3EF6">
              <w:rPr>
                <w:rFonts w:ascii="宋体" w:hAnsi="宋体" w:hint="eastAsia"/>
                <w:szCs w:val="21"/>
              </w:rPr>
              <w:t>评标项目</w:t>
            </w:r>
          </w:p>
        </w:tc>
        <w:tc>
          <w:tcPr>
            <w:tcW w:w="8222" w:type="dxa"/>
            <w:vAlign w:val="center"/>
          </w:tcPr>
          <w:p w:rsidR="00133D6A" w:rsidRPr="00CE3EF6" w:rsidRDefault="00133D6A" w:rsidP="003F3D8C">
            <w:pPr>
              <w:tabs>
                <w:tab w:val="left" w:pos="851"/>
              </w:tabs>
              <w:jc w:val="center"/>
              <w:rPr>
                <w:rFonts w:ascii="宋体" w:hAnsi="宋体"/>
                <w:szCs w:val="21"/>
              </w:rPr>
            </w:pPr>
            <w:r w:rsidRPr="00CE3EF6">
              <w:rPr>
                <w:rFonts w:ascii="宋体" w:hAnsi="宋体" w:hint="eastAsia"/>
                <w:szCs w:val="21"/>
              </w:rPr>
              <w:t>评价方法</w:t>
            </w:r>
          </w:p>
        </w:tc>
      </w:tr>
      <w:tr w:rsidR="00CE3EF6" w:rsidRPr="00CE3EF6" w:rsidTr="003F3D8C">
        <w:trPr>
          <w:trHeight w:val="163"/>
        </w:trPr>
        <w:tc>
          <w:tcPr>
            <w:tcW w:w="675" w:type="dxa"/>
            <w:vMerge w:val="restart"/>
            <w:vAlign w:val="center"/>
          </w:tcPr>
          <w:p w:rsidR="00133D6A" w:rsidRPr="00CE3EF6" w:rsidRDefault="00133D6A" w:rsidP="003F3D8C">
            <w:pPr>
              <w:tabs>
                <w:tab w:val="left" w:pos="851"/>
              </w:tabs>
              <w:jc w:val="center"/>
              <w:rPr>
                <w:rFonts w:ascii="宋体" w:hAnsi="宋体"/>
                <w:szCs w:val="21"/>
              </w:rPr>
            </w:pPr>
            <w:r w:rsidRPr="00CE3EF6">
              <w:rPr>
                <w:rFonts w:ascii="宋体" w:hAnsi="宋体" w:hint="eastAsia"/>
                <w:szCs w:val="21"/>
              </w:rPr>
              <w:t>A1</w:t>
            </w:r>
          </w:p>
        </w:tc>
        <w:tc>
          <w:tcPr>
            <w:tcW w:w="1276" w:type="dxa"/>
            <w:vMerge w:val="restart"/>
            <w:vAlign w:val="center"/>
          </w:tcPr>
          <w:p w:rsidR="00133D6A" w:rsidRPr="00CE3EF6" w:rsidRDefault="00133D6A" w:rsidP="003F3D8C">
            <w:pPr>
              <w:rPr>
                <w:rFonts w:cs="宋体"/>
                <w:szCs w:val="21"/>
              </w:rPr>
            </w:pPr>
            <w:r w:rsidRPr="00CE3EF6">
              <w:rPr>
                <w:rFonts w:cs="宋体" w:hint="eastAsia"/>
                <w:szCs w:val="21"/>
              </w:rPr>
              <w:t>项目理解（</w:t>
            </w:r>
            <w:r w:rsidRPr="00CE3EF6">
              <w:rPr>
                <w:rFonts w:cs="宋体" w:hint="eastAsia"/>
                <w:szCs w:val="21"/>
              </w:rPr>
              <w:t>15</w:t>
            </w:r>
            <w:r w:rsidRPr="00CE3EF6">
              <w:rPr>
                <w:rFonts w:cs="宋体" w:hint="eastAsia"/>
                <w:szCs w:val="21"/>
              </w:rPr>
              <w:t>分）</w:t>
            </w:r>
          </w:p>
          <w:p w:rsidR="00133D6A" w:rsidRPr="00CE3EF6" w:rsidRDefault="00133D6A" w:rsidP="003F3D8C">
            <w:pPr>
              <w:rPr>
                <w:rFonts w:cs="宋体"/>
                <w:szCs w:val="21"/>
              </w:rPr>
            </w:pPr>
          </w:p>
        </w:tc>
        <w:tc>
          <w:tcPr>
            <w:tcW w:w="8222" w:type="dxa"/>
            <w:vAlign w:val="center"/>
          </w:tcPr>
          <w:p w:rsidR="00133D6A" w:rsidRPr="00CE3EF6" w:rsidRDefault="00133D6A" w:rsidP="003F3D8C">
            <w:pPr>
              <w:jc w:val="left"/>
              <w:rPr>
                <w:rFonts w:cs="宋体"/>
                <w:szCs w:val="21"/>
              </w:rPr>
            </w:pPr>
            <w:r w:rsidRPr="00CE3EF6">
              <w:rPr>
                <w:rFonts w:cs="宋体" w:hint="eastAsia"/>
                <w:szCs w:val="21"/>
              </w:rPr>
              <w:t>投标人对本次规划编制背景、目标任务描述的准确性、全面性等进行评分（优：</w:t>
            </w:r>
            <w:r w:rsidRPr="00CE3EF6">
              <w:rPr>
                <w:rFonts w:cs="宋体" w:hint="eastAsia"/>
                <w:szCs w:val="21"/>
              </w:rPr>
              <w:t>5</w:t>
            </w:r>
            <w:r w:rsidRPr="00CE3EF6">
              <w:rPr>
                <w:rFonts w:cs="宋体"/>
                <w:szCs w:val="21"/>
              </w:rPr>
              <w:t>.0</w:t>
            </w:r>
            <w:r w:rsidRPr="00CE3EF6">
              <w:rPr>
                <w:rFonts w:cs="宋体" w:hint="eastAsia"/>
                <w:szCs w:val="21"/>
              </w:rPr>
              <w:t>-4</w:t>
            </w:r>
            <w:r w:rsidRPr="00CE3EF6">
              <w:rPr>
                <w:rFonts w:cs="宋体"/>
                <w:szCs w:val="21"/>
              </w:rPr>
              <w:t>.0</w:t>
            </w:r>
            <w:r w:rsidRPr="00CE3EF6">
              <w:rPr>
                <w:rFonts w:cs="宋体" w:hint="eastAsia"/>
                <w:szCs w:val="21"/>
              </w:rPr>
              <w:t>分，良：</w:t>
            </w:r>
            <w:r w:rsidRPr="00CE3EF6">
              <w:rPr>
                <w:rFonts w:cs="宋体" w:hint="eastAsia"/>
                <w:szCs w:val="21"/>
              </w:rPr>
              <w:t>3.9-2.0</w:t>
            </w:r>
            <w:r w:rsidRPr="00CE3EF6">
              <w:rPr>
                <w:rFonts w:cs="宋体" w:hint="eastAsia"/>
                <w:szCs w:val="21"/>
              </w:rPr>
              <w:t>分，一般：</w:t>
            </w:r>
            <w:r w:rsidRPr="00CE3EF6">
              <w:rPr>
                <w:rFonts w:cs="宋体" w:hint="eastAsia"/>
                <w:szCs w:val="21"/>
              </w:rPr>
              <w:t>1.9</w:t>
            </w:r>
            <w:r w:rsidRPr="00CE3EF6">
              <w:rPr>
                <w:rFonts w:cs="宋体" w:hint="eastAsia"/>
                <w:szCs w:val="21"/>
              </w:rPr>
              <w:t>—</w:t>
            </w:r>
            <w:r w:rsidRPr="00CE3EF6">
              <w:rPr>
                <w:rFonts w:cs="宋体" w:hint="eastAsia"/>
                <w:szCs w:val="21"/>
              </w:rPr>
              <w:t>1.0</w:t>
            </w:r>
            <w:r w:rsidRPr="00CE3EF6">
              <w:rPr>
                <w:rFonts w:cs="宋体" w:hint="eastAsia"/>
                <w:szCs w:val="21"/>
              </w:rPr>
              <w:t>分，未提供得</w:t>
            </w:r>
            <w:r w:rsidRPr="00CE3EF6">
              <w:rPr>
                <w:rFonts w:cs="宋体" w:hint="eastAsia"/>
                <w:szCs w:val="21"/>
              </w:rPr>
              <w:t>0</w:t>
            </w:r>
            <w:r w:rsidRPr="00CE3EF6">
              <w:rPr>
                <w:rFonts w:cs="宋体" w:hint="eastAsia"/>
                <w:szCs w:val="21"/>
              </w:rPr>
              <w:t>分）；</w:t>
            </w:r>
          </w:p>
        </w:tc>
      </w:tr>
      <w:tr w:rsidR="00CE3EF6" w:rsidRPr="00CE3EF6" w:rsidTr="003F3D8C">
        <w:trPr>
          <w:trHeight w:val="163"/>
        </w:trPr>
        <w:tc>
          <w:tcPr>
            <w:tcW w:w="675" w:type="dxa"/>
            <w:vMerge/>
            <w:vAlign w:val="center"/>
          </w:tcPr>
          <w:p w:rsidR="00133D6A" w:rsidRPr="00CE3EF6" w:rsidRDefault="00133D6A" w:rsidP="003F3D8C">
            <w:pPr>
              <w:tabs>
                <w:tab w:val="left" w:pos="851"/>
              </w:tabs>
              <w:jc w:val="center"/>
              <w:rPr>
                <w:rFonts w:ascii="宋体" w:hAnsi="宋体"/>
                <w:szCs w:val="21"/>
              </w:rPr>
            </w:pPr>
          </w:p>
        </w:tc>
        <w:tc>
          <w:tcPr>
            <w:tcW w:w="1276" w:type="dxa"/>
            <w:vMerge/>
            <w:vAlign w:val="center"/>
          </w:tcPr>
          <w:p w:rsidR="00133D6A" w:rsidRPr="00CE3EF6" w:rsidRDefault="00133D6A" w:rsidP="003F3D8C">
            <w:pPr>
              <w:tabs>
                <w:tab w:val="left" w:pos="851"/>
              </w:tabs>
              <w:jc w:val="center"/>
              <w:rPr>
                <w:rFonts w:ascii="宋体" w:hAnsi="宋体"/>
                <w:szCs w:val="21"/>
              </w:rPr>
            </w:pPr>
          </w:p>
        </w:tc>
        <w:tc>
          <w:tcPr>
            <w:tcW w:w="8222" w:type="dxa"/>
            <w:vAlign w:val="center"/>
          </w:tcPr>
          <w:p w:rsidR="00133D6A" w:rsidRPr="00CE3EF6" w:rsidRDefault="00133D6A" w:rsidP="003F3D8C">
            <w:pPr>
              <w:tabs>
                <w:tab w:val="left" w:pos="851"/>
              </w:tabs>
              <w:jc w:val="left"/>
              <w:rPr>
                <w:rFonts w:cs="宋体"/>
                <w:szCs w:val="21"/>
              </w:rPr>
            </w:pPr>
            <w:r w:rsidRPr="00CE3EF6">
              <w:rPr>
                <w:rFonts w:cs="宋体" w:hint="eastAsia"/>
                <w:szCs w:val="21"/>
              </w:rPr>
              <w:t>根据投标人</w:t>
            </w:r>
            <w:r w:rsidRPr="00CE3EF6">
              <w:rPr>
                <w:rFonts w:cs="宋体"/>
                <w:szCs w:val="21"/>
              </w:rPr>
              <w:t>对</w:t>
            </w:r>
            <w:r w:rsidRPr="00CE3EF6">
              <w:rPr>
                <w:rFonts w:cs="宋体" w:hint="eastAsia"/>
                <w:szCs w:val="21"/>
              </w:rPr>
              <w:t>项目</w:t>
            </w:r>
            <w:r w:rsidRPr="00CE3EF6">
              <w:rPr>
                <w:rFonts w:cs="宋体"/>
                <w:szCs w:val="21"/>
              </w:rPr>
              <w:t>所在区域现状的了解程度</w:t>
            </w:r>
            <w:r w:rsidRPr="00CE3EF6">
              <w:rPr>
                <w:rFonts w:cs="宋体" w:hint="eastAsia"/>
                <w:szCs w:val="21"/>
              </w:rPr>
              <w:t>进行评分（优：</w:t>
            </w:r>
            <w:r w:rsidRPr="00CE3EF6">
              <w:rPr>
                <w:rFonts w:cs="宋体" w:hint="eastAsia"/>
                <w:szCs w:val="21"/>
              </w:rPr>
              <w:t>5</w:t>
            </w:r>
            <w:r w:rsidRPr="00CE3EF6">
              <w:rPr>
                <w:rFonts w:cs="宋体"/>
                <w:szCs w:val="21"/>
              </w:rPr>
              <w:t>.0</w:t>
            </w:r>
            <w:r w:rsidRPr="00CE3EF6">
              <w:rPr>
                <w:rFonts w:cs="宋体" w:hint="eastAsia"/>
                <w:szCs w:val="21"/>
              </w:rPr>
              <w:t>-4</w:t>
            </w:r>
            <w:r w:rsidRPr="00CE3EF6">
              <w:rPr>
                <w:rFonts w:cs="宋体"/>
                <w:szCs w:val="21"/>
              </w:rPr>
              <w:t>.0</w:t>
            </w:r>
            <w:r w:rsidRPr="00CE3EF6">
              <w:rPr>
                <w:rFonts w:cs="宋体" w:hint="eastAsia"/>
                <w:szCs w:val="21"/>
              </w:rPr>
              <w:t>分，良：</w:t>
            </w:r>
            <w:r w:rsidRPr="00CE3EF6">
              <w:rPr>
                <w:rFonts w:cs="宋体" w:hint="eastAsia"/>
                <w:szCs w:val="21"/>
              </w:rPr>
              <w:t>3.9-2.0</w:t>
            </w:r>
            <w:r w:rsidRPr="00CE3EF6">
              <w:rPr>
                <w:rFonts w:cs="宋体" w:hint="eastAsia"/>
                <w:szCs w:val="21"/>
              </w:rPr>
              <w:t>分，一般：</w:t>
            </w:r>
            <w:r w:rsidRPr="00CE3EF6">
              <w:rPr>
                <w:rFonts w:cs="宋体" w:hint="eastAsia"/>
                <w:szCs w:val="21"/>
              </w:rPr>
              <w:t>1.9</w:t>
            </w:r>
            <w:r w:rsidRPr="00CE3EF6">
              <w:rPr>
                <w:rFonts w:cs="宋体" w:hint="eastAsia"/>
                <w:szCs w:val="21"/>
              </w:rPr>
              <w:t>—</w:t>
            </w:r>
            <w:r w:rsidRPr="00CE3EF6">
              <w:rPr>
                <w:rFonts w:cs="宋体" w:hint="eastAsia"/>
                <w:szCs w:val="21"/>
              </w:rPr>
              <w:t>1.0</w:t>
            </w:r>
            <w:r w:rsidRPr="00CE3EF6">
              <w:rPr>
                <w:rFonts w:cs="宋体" w:hint="eastAsia"/>
                <w:szCs w:val="21"/>
              </w:rPr>
              <w:t>分，未提供得</w:t>
            </w:r>
            <w:r w:rsidRPr="00CE3EF6">
              <w:rPr>
                <w:rFonts w:cs="宋体" w:hint="eastAsia"/>
                <w:szCs w:val="21"/>
              </w:rPr>
              <w:t>0</w:t>
            </w:r>
            <w:r w:rsidRPr="00CE3EF6">
              <w:rPr>
                <w:rFonts w:cs="宋体" w:hint="eastAsia"/>
                <w:szCs w:val="21"/>
              </w:rPr>
              <w:t>分）；</w:t>
            </w:r>
          </w:p>
        </w:tc>
      </w:tr>
      <w:tr w:rsidR="00CE3EF6" w:rsidRPr="00CE3EF6" w:rsidTr="003F3D8C">
        <w:trPr>
          <w:trHeight w:val="136"/>
        </w:trPr>
        <w:tc>
          <w:tcPr>
            <w:tcW w:w="675" w:type="dxa"/>
            <w:vMerge/>
            <w:vAlign w:val="center"/>
          </w:tcPr>
          <w:p w:rsidR="00133D6A" w:rsidRPr="00CE3EF6" w:rsidRDefault="00133D6A" w:rsidP="003F3D8C">
            <w:pPr>
              <w:tabs>
                <w:tab w:val="left" w:pos="851"/>
              </w:tabs>
              <w:jc w:val="center"/>
              <w:rPr>
                <w:rFonts w:ascii="宋体" w:hAnsi="宋体"/>
                <w:szCs w:val="21"/>
              </w:rPr>
            </w:pPr>
          </w:p>
        </w:tc>
        <w:tc>
          <w:tcPr>
            <w:tcW w:w="1276" w:type="dxa"/>
            <w:vMerge/>
            <w:vAlign w:val="center"/>
          </w:tcPr>
          <w:p w:rsidR="00133D6A" w:rsidRPr="00CE3EF6" w:rsidRDefault="00133D6A" w:rsidP="003F3D8C">
            <w:pPr>
              <w:tabs>
                <w:tab w:val="left" w:pos="851"/>
              </w:tabs>
              <w:jc w:val="center"/>
              <w:rPr>
                <w:rFonts w:ascii="宋体" w:hAnsi="宋体"/>
                <w:szCs w:val="21"/>
              </w:rPr>
            </w:pPr>
          </w:p>
        </w:tc>
        <w:tc>
          <w:tcPr>
            <w:tcW w:w="8222" w:type="dxa"/>
            <w:vAlign w:val="center"/>
          </w:tcPr>
          <w:p w:rsidR="00133D6A" w:rsidRPr="00CE3EF6" w:rsidRDefault="00133D6A" w:rsidP="003F3D8C">
            <w:pPr>
              <w:tabs>
                <w:tab w:val="left" w:pos="851"/>
              </w:tabs>
              <w:rPr>
                <w:rFonts w:cs="宋体"/>
                <w:szCs w:val="21"/>
              </w:rPr>
            </w:pPr>
            <w:r w:rsidRPr="00CE3EF6">
              <w:rPr>
                <w:rFonts w:cs="宋体" w:hint="eastAsia"/>
                <w:szCs w:val="21"/>
              </w:rPr>
              <w:t>对本项目重难点分析及应对措施</w:t>
            </w:r>
            <w:r w:rsidRPr="00CE3EF6">
              <w:rPr>
                <w:rFonts w:cs="宋体"/>
                <w:szCs w:val="21"/>
              </w:rPr>
              <w:t>合理性</w:t>
            </w:r>
            <w:r w:rsidRPr="00CE3EF6">
              <w:rPr>
                <w:rFonts w:cs="宋体" w:hint="eastAsia"/>
                <w:szCs w:val="21"/>
              </w:rPr>
              <w:t>进</w:t>
            </w:r>
            <w:r w:rsidRPr="00CE3EF6">
              <w:rPr>
                <w:rFonts w:cs="宋体"/>
                <w:szCs w:val="21"/>
              </w:rPr>
              <w:t>行综合评分</w:t>
            </w:r>
            <w:r w:rsidRPr="00CE3EF6">
              <w:rPr>
                <w:rFonts w:cs="宋体" w:hint="eastAsia"/>
                <w:szCs w:val="21"/>
              </w:rPr>
              <w:t>（优：</w:t>
            </w:r>
            <w:r w:rsidRPr="00CE3EF6">
              <w:rPr>
                <w:rFonts w:cs="宋体" w:hint="eastAsia"/>
                <w:szCs w:val="21"/>
              </w:rPr>
              <w:t>5</w:t>
            </w:r>
            <w:r w:rsidRPr="00CE3EF6">
              <w:rPr>
                <w:rFonts w:cs="宋体"/>
                <w:szCs w:val="21"/>
              </w:rPr>
              <w:t>.0</w:t>
            </w:r>
            <w:r w:rsidRPr="00CE3EF6">
              <w:rPr>
                <w:rFonts w:cs="宋体" w:hint="eastAsia"/>
                <w:szCs w:val="21"/>
              </w:rPr>
              <w:t>-4</w:t>
            </w:r>
            <w:r w:rsidRPr="00CE3EF6">
              <w:rPr>
                <w:rFonts w:cs="宋体"/>
                <w:szCs w:val="21"/>
              </w:rPr>
              <w:t>.0</w:t>
            </w:r>
            <w:r w:rsidRPr="00CE3EF6">
              <w:rPr>
                <w:rFonts w:cs="宋体" w:hint="eastAsia"/>
                <w:szCs w:val="21"/>
              </w:rPr>
              <w:t>分，良：</w:t>
            </w:r>
            <w:r w:rsidRPr="00CE3EF6">
              <w:rPr>
                <w:rFonts w:cs="宋体" w:hint="eastAsia"/>
                <w:szCs w:val="21"/>
              </w:rPr>
              <w:t>3.9-2.0</w:t>
            </w:r>
            <w:r w:rsidRPr="00CE3EF6">
              <w:rPr>
                <w:rFonts w:cs="宋体" w:hint="eastAsia"/>
                <w:szCs w:val="21"/>
              </w:rPr>
              <w:t>分，一般：</w:t>
            </w:r>
            <w:r w:rsidRPr="00CE3EF6">
              <w:rPr>
                <w:rFonts w:cs="宋体" w:hint="eastAsia"/>
                <w:szCs w:val="21"/>
              </w:rPr>
              <w:t>1.9</w:t>
            </w:r>
            <w:r w:rsidRPr="00CE3EF6">
              <w:rPr>
                <w:rFonts w:cs="宋体" w:hint="eastAsia"/>
                <w:szCs w:val="21"/>
              </w:rPr>
              <w:t>—</w:t>
            </w:r>
            <w:r w:rsidRPr="00CE3EF6">
              <w:rPr>
                <w:rFonts w:cs="宋体" w:hint="eastAsia"/>
                <w:szCs w:val="21"/>
              </w:rPr>
              <w:t>1.0</w:t>
            </w:r>
            <w:r w:rsidRPr="00CE3EF6">
              <w:rPr>
                <w:rFonts w:cs="宋体" w:hint="eastAsia"/>
                <w:szCs w:val="21"/>
              </w:rPr>
              <w:t>分，未提供得</w:t>
            </w:r>
            <w:r w:rsidRPr="00CE3EF6">
              <w:rPr>
                <w:rFonts w:cs="宋体" w:hint="eastAsia"/>
                <w:szCs w:val="21"/>
              </w:rPr>
              <w:t>0</w:t>
            </w:r>
            <w:r w:rsidRPr="00CE3EF6">
              <w:rPr>
                <w:rFonts w:cs="宋体" w:hint="eastAsia"/>
                <w:szCs w:val="21"/>
              </w:rPr>
              <w:t>分）；</w:t>
            </w:r>
          </w:p>
        </w:tc>
      </w:tr>
      <w:tr w:rsidR="00CE3EF6" w:rsidRPr="00CE3EF6" w:rsidTr="003F3D8C">
        <w:trPr>
          <w:trHeight w:val="163"/>
        </w:trPr>
        <w:tc>
          <w:tcPr>
            <w:tcW w:w="675" w:type="dxa"/>
            <w:vMerge w:val="restart"/>
            <w:vAlign w:val="center"/>
          </w:tcPr>
          <w:p w:rsidR="00133D6A" w:rsidRPr="00CE3EF6" w:rsidRDefault="00133D6A" w:rsidP="003F3D8C">
            <w:pPr>
              <w:tabs>
                <w:tab w:val="left" w:pos="851"/>
              </w:tabs>
              <w:jc w:val="center"/>
              <w:rPr>
                <w:rFonts w:ascii="宋体" w:hAnsi="宋体"/>
                <w:szCs w:val="21"/>
              </w:rPr>
            </w:pPr>
            <w:r w:rsidRPr="00CE3EF6">
              <w:rPr>
                <w:rFonts w:ascii="宋体" w:hAnsi="宋体" w:hint="eastAsia"/>
                <w:szCs w:val="21"/>
              </w:rPr>
              <w:t>A2</w:t>
            </w:r>
          </w:p>
        </w:tc>
        <w:tc>
          <w:tcPr>
            <w:tcW w:w="1276" w:type="dxa"/>
            <w:vMerge w:val="restart"/>
            <w:vAlign w:val="center"/>
          </w:tcPr>
          <w:p w:rsidR="00133D6A" w:rsidRPr="00CE3EF6" w:rsidRDefault="00133D6A" w:rsidP="003F3D8C">
            <w:pPr>
              <w:spacing w:line="300" w:lineRule="exact"/>
              <w:rPr>
                <w:rFonts w:cs="宋体"/>
                <w:szCs w:val="21"/>
              </w:rPr>
            </w:pPr>
            <w:r w:rsidRPr="00CE3EF6">
              <w:rPr>
                <w:rFonts w:cs="宋体" w:hint="eastAsia"/>
                <w:szCs w:val="21"/>
              </w:rPr>
              <w:t>基本思路（</w:t>
            </w:r>
            <w:r w:rsidRPr="00CE3EF6">
              <w:rPr>
                <w:rFonts w:cs="宋体" w:hint="eastAsia"/>
                <w:szCs w:val="21"/>
              </w:rPr>
              <w:t>10</w:t>
            </w:r>
            <w:r w:rsidRPr="00CE3EF6">
              <w:rPr>
                <w:rFonts w:cs="宋体" w:hint="eastAsia"/>
                <w:szCs w:val="21"/>
              </w:rPr>
              <w:t>分）</w:t>
            </w:r>
          </w:p>
          <w:p w:rsidR="00133D6A" w:rsidRPr="00CE3EF6" w:rsidRDefault="00133D6A" w:rsidP="003F3D8C">
            <w:pPr>
              <w:spacing w:line="300" w:lineRule="exact"/>
              <w:rPr>
                <w:rFonts w:cs="宋体"/>
                <w:szCs w:val="21"/>
              </w:rPr>
            </w:pPr>
          </w:p>
        </w:tc>
        <w:tc>
          <w:tcPr>
            <w:tcW w:w="8222" w:type="dxa"/>
            <w:vAlign w:val="center"/>
          </w:tcPr>
          <w:p w:rsidR="00133D6A" w:rsidRPr="00CE3EF6" w:rsidRDefault="00133D6A" w:rsidP="003F3D8C">
            <w:pPr>
              <w:spacing w:line="300" w:lineRule="exact"/>
              <w:rPr>
                <w:rFonts w:cs="宋体"/>
                <w:szCs w:val="21"/>
              </w:rPr>
            </w:pPr>
            <w:r w:rsidRPr="00CE3EF6">
              <w:rPr>
                <w:rFonts w:cs="宋体" w:hint="eastAsia"/>
                <w:szCs w:val="21"/>
              </w:rPr>
              <w:t>对技术方案提出的总体</w:t>
            </w:r>
            <w:r w:rsidRPr="00CE3EF6">
              <w:rPr>
                <w:rFonts w:cs="宋体"/>
                <w:szCs w:val="21"/>
              </w:rPr>
              <w:t>技术路线的合理性</w:t>
            </w:r>
            <w:r w:rsidRPr="00CE3EF6">
              <w:rPr>
                <w:rFonts w:cs="宋体" w:hint="eastAsia"/>
                <w:szCs w:val="21"/>
              </w:rPr>
              <w:t>、</w:t>
            </w:r>
            <w:r w:rsidRPr="00CE3EF6">
              <w:rPr>
                <w:rFonts w:cs="宋体"/>
                <w:szCs w:val="21"/>
              </w:rPr>
              <w:t>科学性进行综合评分</w:t>
            </w:r>
            <w:r w:rsidRPr="00CE3EF6">
              <w:rPr>
                <w:rFonts w:cs="宋体" w:hint="eastAsia"/>
                <w:szCs w:val="21"/>
              </w:rPr>
              <w:t>（优：</w:t>
            </w:r>
            <w:r w:rsidRPr="00CE3EF6">
              <w:rPr>
                <w:rFonts w:cs="宋体" w:hint="eastAsia"/>
                <w:szCs w:val="21"/>
              </w:rPr>
              <w:t>5</w:t>
            </w:r>
            <w:r w:rsidRPr="00CE3EF6">
              <w:rPr>
                <w:rFonts w:cs="宋体"/>
                <w:szCs w:val="21"/>
              </w:rPr>
              <w:t>.0</w:t>
            </w:r>
            <w:r w:rsidRPr="00CE3EF6">
              <w:rPr>
                <w:rFonts w:cs="宋体" w:hint="eastAsia"/>
                <w:szCs w:val="21"/>
              </w:rPr>
              <w:t>-4</w:t>
            </w:r>
            <w:r w:rsidRPr="00CE3EF6">
              <w:rPr>
                <w:rFonts w:cs="宋体"/>
                <w:szCs w:val="21"/>
              </w:rPr>
              <w:t>.0</w:t>
            </w:r>
            <w:r w:rsidRPr="00CE3EF6">
              <w:rPr>
                <w:rFonts w:cs="宋体" w:hint="eastAsia"/>
                <w:szCs w:val="21"/>
              </w:rPr>
              <w:t>分，良：</w:t>
            </w:r>
            <w:r w:rsidRPr="00CE3EF6">
              <w:rPr>
                <w:rFonts w:cs="宋体" w:hint="eastAsia"/>
                <w:szCs w:val="21"/>
              </w:rPr>
              <w:t>3.9-2.0</w:t>
            </w:r>
            <w:r w:rsidRPr="00CE3EF6">
              <w:rPr>
                <w:rFonts w:cs="宋体" w:hint="eastAsia"/>
                <w:szCs w:val="21"/>
              </w:rPr>
              <w:t>分，一般：</w:t>
            </w:r>
            <w:r w:rsidRPr="00CE3EF6">
              <w:rPr>
                <w:rFonts w:cs="宋体" w:hint="eastAsia"/>
                <w:szCs w:val="21"/>
              </w:rPr>
              <w:t>1.9</w:t>
            </w:r>
            <w:r w:rsidRPr="00CE3EF6">
              <w:rPr>
                <w:rFonts w:cs="宋体" w:hint="eastAsia"/>
                <w:szCs w:val="21"/>
              </w:rPr>
              <w:t>—</w:t>
            </w:r>
            <w:r w:rsidRPr="00CE3EF6">
              <w:rPr>
                <w:rFonts w:cs="宋体" w:hint="eastAsia"/>
                <w:szCs w:val="21"/>
              </w:rPr>
              <w:t>1.0</w:t>
            </w:r>
            <w:r w:rsidRPr="00CE3EF6">
              <w:rPr>
                <w:rFonts w:cs="宋体" w:hint="eastAsia"/>
                <w:szCs w:val="21"/>
              </w:rPr>
              <w:t>分，未提供得</w:t>
            </w:r>
            <w:r w:rsidRPr="00CE3EF6">
              <w:rPr>
                <w:rFonts w:cs="宋体" w:hint="eastAsia"/>
                <w:szCs w:val="21"/>
              </w:rPr>
              <w:t>0</w:t>
            </w:r>
            <w:r w:rsidRPr="00CE3EF6">
              <w:rPr>
                <w:rFonts w:cs="宋体" w:hint="eastAsia"/>
                <w:szCs w:val="21"/>
              </w:rPr>
              <w:t>分）；</w:t>
            </w:r>
          </w:p>
        </w:tc>
      </w:tr>
      <w:tr w:rsidR="00CE3EF6" w:rsidRPr="00CE3EF6" w:rsidTr="003F3D8C">
        <w:trPr>
          <w:trHeight w:val="149"/>
        </w:trPr>
        <w:tc>
          <w:tcPr>
            <w:tcW w:w="675" w:type="dxa"/>
            <w:vMerge/>
            <w:vAlign w:val="center"/>
          </w:tcPr>
          <w:p w:rsidR="00133D6A" w:rsidRPr="00CE3EF6" w:rsidRDefault="00133D6A" w:rsidP="003F3D8C">
            <w:pPr>
              <w:tabs>
                <w:tab w:val="left" w:pos="851"/>
              </w:tabs>
              <w:jc w:val="center"/>
              <w:rPr>
                <w:rFonts w:ascii="宋体" w:hAnsi="宋体"/>
                <w:szCs w:val="21"/>
              </w:rPr>
            </w:pPr>
          </w:p>
        </w:tc>
        <w:tc>
          <w:tcPr>
            <w:tcW w:w="1276" w:type="dxa"/>
            <w:vMerge/>
            <w:vAlign w:val="center"/>
          </w:tcPr>
          <w:p w:rsidR="00133D6A" w:rsidRPr="00CE3EF6" w:rsidRDefault="00133D6A" w:rsidP="003F3D8C">
            <w:pPr>
              <w:tabs>
                <w:tab w:val="left" w:pos="851"/>
              </w:tabs>
              <w:jc w:val="center"/>
              <w:rPr>
                <w:rFonts w:ascii="宋体" w:hAnsi="宋体"/>
                <w:szCs w:val="21"/>
              </w:rPr>
            </w:pPr>
          </w:p>
        </w:tc>
        <w:tc>
          <w:tcPr>
            <w:tcW w:w="8222" w:type="dxa"/>
            <w:vAlign w:val="center"/>
          </w:tcPr>
          <w:p w:rsidR="00133D6A" w:rsidRPr="00CE3EF6" w:rsidRDefault="00133D6A" w:rsidP="003F3D8C">
            <w:pPr>
              <w:tabs>
                <w:tab w:val="left" w:pos="851"/>
              </w:tabs>
              <w:rPr>
                <w:rFonts w:ascii="宋体" w:hAnsi="宋体"/>
                <w:szCs w:val="21"/>
              </w:rPr>
            </w:pPr>
            <w:r w:rsidRPr="00CE3EF6">
              <w:rPr>
                <w:rFonts w:cs="宋体" w:hint="eastAsia"/>
                <w:szCs w:val="21"/>
              </w:rPr>
              <w:t>投标人任务分划、进度控制、时间节点的把握等情况（优：</w:t>
            </w:r>
            <w:r w:rsidRPr="00CE3EF6">
              <w:rPr>
                <w:rFonts w:cs="宋体" w:hint="eastAsia"/>
                <w:szCs w:val="21"/>
              </w:rPr>
              <w:t>5</w:t>
            </w:r>
            <w:r w:rsidRPr="00CE3EF6">
              <w:rPr>
                <w:rFonts w:cs="宋体"/>
                <w:szCs w:val="21"/>
              </w:rPr>
              <w:t>.0</w:t>
            </w:r>
            <w:r w:rsidRPr="00CE3EF6">
              <w:rPr>
                <w:rFonts w:cs="宋体" w:hint="eastAsia"/>
                <w:szCs w:val="21"/>
              </w:rPr>
              <w:t>-4</w:t>
            </w:r>
            <w:r w:rsidRPr="00CE3EF6">
              <w:rPr>
                <w:rFonts w:cs="宋体"/>
                <w:szCs w:val="21"/>
              </w:rPr>
              <w:t>.0</w:t>
            </w:r>
            <w:r w:rsidRPr="00CE3EF6">
              <w:rPr>
                <w:rFonts w:cs="宋体" w:hint="eastAsia"/>
                <w:szCs w:val="21"/>
              </w:rPr>
              <w:t>分，良：</w:t>
            </w:r>
            <w:r w:rsidRPr="00CE3EF6">
              <w:rPr>
                <w:rFonts w:cs="宋体" w:hint="eastAsia"/>
                <w:szCs w:val="21"/>
              </w:rPr>
              <w:t>3.9-2.0</w:t>
            </w:r>
            <w:r w:rsidRPr="00CE3EF6">
              <w:rPr>
                <w:rFonts w:cs="宋体" w:hint="eastAsia"/>
                <w:szCs w:val="21"/>
              </w:rPr>
              <w:t>分，一般：</w:t>
            </w:r>
            <w:r w:rsidRPr="00CE3EF6">
              <w:rPr>
                <w:rFonts w:cs="宋体" w:hint="eastAsia"/>
                <w:szCs w:val="21"/>
              </w:rPr>
              <w:t>1.9</w:t>
            </w:r>
            <w:r w:rsidRPr="00CE3EF6">
              <w:rPr>
                <w:rFonts w:cs="宋体" w:hint="eastAsia"/>
                <w:szCs w:val="21"/>
              </w:rPr>
              <w:t>—</w:t>
            </w:r>
            <w:r w:rsidRPr="00CE3EF6">
              <w:rPr>
                <w:rFonts w:cs="宋体" w:hint="eastAsia"/>
                <w:szCs w:val="21"/>
              </w:rPr>
              <w:t>1.0</w:t>
            </w:r>
            <w:r w:rsidRPr="00CE3EF6">
              <w:rPr>
                <w:rFonts w:cs="宋体" w:hint="eastAsia"/>
                <w:szCs w:val="21"/>
              </w:rPr>
              <w:t>分，未提供得</w:t>
            </w:r>
            <w:r w:rsidRPr="00CE3EF6">
              <w:rPr>
                <w:rFonts w:cs="宋体" w:hint="eastAsia"/>
                <w:szCs w:val="21"/>
              </w:rPr>
              <w:t>0</w:t>
            </w:r>
            <w:r w:rsidRPr="00CE3EF6">
              <w:rPr>
                <w:rFonts w:cs="宋体" w:hint="eastAsia"/>
                <w:szCs w:val="21"/>
              </w:rPr>
              <w:t>分）；</w:t>
            </w:r>
          </w:p>
        </w:tc>
      </w:tr>
      <w:tr w:rsidR="00CE3EF6" w:rsidRPr="00CE3EF6" w:rsidTr="003F3D8C">
        <w:trPr>
          <w:trHeight w:val="136"/>
        </w:trPr>
        <w:tc>
          <w:tcPr>
            <w:tcW w:w="675" w:type="dxa"/>
            <w:vMerge w:val="restart"/>
            <w:vAlign w:val="center"/>
          </w:tcPr>
          <w:p w:rsidR="00133D6A" w:rsidRPr="00CE3EF6" w:rsidRDefault="00133D6A" w:rsidP="003F3D8C">
            <w:pPr>
              <w:tabs>
                <w:tab w:val="left" w:pos="851"/>
              </w:tabs>
              <w:jc w:val="center"/>
              <w:rPr>
                <w:rFonts w:ascii="宋体" w:hAnsi="宋体"/>
                <w:szCs w:val="21"/>
              </w:rPr>
            </w:pPr>
            <w:r w:rsidRPr="00CE3EF6">
              <w:rPr>
                <w:rFonts w:ascii="宋体" w:hAnsi="宋体" w:hint="eastAsia"/>
                <w:szCs w:val="21"/>
              </w:rPr>
              <w:t>A3</w:t>
            </w:r>
          </w:p>
        </w:tc>
        <w:tc>
          <w:tcPr>
            <w:tcW w:w="1276" w:type="dxa"/>
            <w:vMerge w:val="restart"/>
            <w:vAlign w:val="center"/>
          </w:tcPr>
          <w:p w:rsidR="00133D6A" w:rsidRPr="00CE3EF6" w:rsidRDefault="00133D6A" w:rsidP="003F3D8C">
            <w:pPr>
              <w:spacing w:line="300" w:lineRule="exact"/>
              <w:rPr>
                <w:rFonts w:cs="宋体"/>
                <w:szCs w:val="21"/>
              </w:rPr>
            </w:pPr>
            <w:r w:rsidRPr="00CE3EF6">
              <w:rPr>
                <w:rFonts w:cs="宋体" w:hint="eastAsia"/>
                <w:szCs w:val="21"/>
              </w:rPr>
              <w:t>区域研究（</w:t>
            </w:r>
            <w:r w:rsidRPr="00CE3EF6">
              <w:rPr>
                <w:rFonts w:cs="宋体" w:hint="eastAsia"/>
                <w:szCs w:val="21"/>
              </w:rPr>
              <w:t>15</w:t>
            </w:r>
            <w:r w:rsidRPr="00CE3EF6">
              <w:rPr>
                <w:rFonts w:cs="宋体" w:hint="eastAsia"/>
                <w:szCs w:val="21"/>
              </w:rPr>
              <w:t>分）</w:t>
            </w:r>
          </w:p>
          <w:p w:rsidR="00133D6A" w:rsidRPr="00CE3EF6" w:rsidRDefault="00133D6A" w:rsidP="003F3D8C">
            <w:pPr>
              <w:spacing w:line="300" w:lineRule="exact"/>
              <w:rPr>
                <w:rFonts w:cs="宋体"/>
                <w:szCs w:val="21"/>
              </w:rPr>
            </w:pPr>
          </w:p>
        </w:tc>
        <w:tc>
          <w:tcPr>
            <w:tcW w:w="8222" w:type="dxa"/>
            <w:vAlign w:val="center"/>
          </w:tcPr>
          <w:p w:rsidR="00133D6A" w:rsidRPr="00CE3EF6" w:rsidRDefault="00133D6A" w:rsidP="003F3D8C">
            <w:pPr>
              <w:jc w:val="left"/>
              <w:rPr>
                <w:rFonts w:ascii="宋体" w:hAnsi="宋体" w:cs="宋体"/>
                <w:sz w:val="24"/>
              </w:rPr>
            </w:pPr>
            <w:r w:rsidRPr="00CE3EF6">
              <w:rPr>
                <w:rFonts w:cs="宋体" w:hint="eastAsia"/>
                <w:szCs w:val="21"/>
              </w:rPr>
              <w:t>对方案与相</w:t>
            </w:r>
            <w:r w:rsidRPr="00CE3EF6">
              <w:rPr>
                <w:rFonts w:cs="宋体"/>
                <w:szCs w:val="21"/>
              </w:rPr>
              <w:t>关规划衔接</w:t>
            </w:r>
            <w:r w:rsidRPr="00CE3EF6">
              <w:rPr>
                <w:rFonts w:cs="宋体" w:hint="eastAsia"/>
                <w:szCs w:val="21"/>
              </w:rPr>
              <w:t>情况</w:t>
            </w:r>
            <w:r w:rsidRPr="00CE3EF6">
              <w:rPr>
                <w:rFonts w:cs="宋体"/>
                <w:szCs w:val="21"/>
              </w:rPr>
              <w:t>进行综合评分</w:t>
            </w:r>
            <w:r w:rsidRPr="00CE3EF6">
              <w:rPr>
                <w:rFonts w:cs="宋体" w:hint="eastAsia"/>
                <w:szCs w:val="21"/>
              </w:rPr>
              <w:t>（优：</w:t>
            </w:r>
            <w:r w:rsidRPr="00CE3EF6">
              <w:rPr>
                <w:rFonts w:cs="宋体" w:hint="eastAsia"/>
                <w:szCs w:val="21"/>
              </w:rPr>
              <w:t>5</w:t>
            </w:r>
            <w:r w:rsidRPr="00CE3EF6">
              <w:rPr>
                <w:rFonts w:cs="宋体"/>
                <w:szCs w:val="21"/>
              </w:rPr>
              <w:t>.0</w:t>
            </w:r>
            <w:r w:rsidRPr="00CE3EF6">
              <w:rPr>
                <w:rFonts w:cs="宋体" w:hint="eastAsia"/>
                <w:szCs w:val="21"/>
              </w:rPr>
              <w:t>-4</w:t>
            </w:r>
            <w:r w:rsidRPr="00CE3EF6">
              <w:rPr>
                <w:rFonts w:cs="宋体"/>
                <w:szCs w:val="21"/>
              </w:rPr>
              <w:t>.0</w:t>
            </w:r>
            <w:r w:rsidRPr="00CE3EF6">
              <w:rPr>
                <w:rFonts w:cs="宋体" w:hint="eastAsia"/>
                <w:szCs w:val="21"/>
              </w:rPr>
              <w:t>分，良：</w:t>
            </w:r>
            <w:r w:rsidRPr="00CE3EF6">
              <w:rPr>
                <w:rFonts w:cs="宋体" w:hint="eastAsia"/>
                <w:szCs w:val="21"/>
              </w:rPr>
              <w:t>3.9-2.0</w:t>
            </w:r>
            <w:r w:rsidRPr="00CE3EF6">
              <w:rPr>
                <w:rFonts w:cs="宋体" w:hint="eastAsia"/>
                <w:szCs w:val="21"/>
              </w:rPr>
              <w:t>分，一般：</w:t>
            </w:r>
            <w:r w:rsidRPr="00CE3EF6">
              <w:rPr>
                <w:rFonts w:cs="宋体" w:hint="eastAsia"/>
                <w:szCs w:val="21"/>
              </w:rPr>
              <w:t>1.9</w:t>
            </w:r>
            <w:r w:rsidRPr="00CE3EF6">
              <w:rPr>
                <w:rFonts w:cs="宋体" w:hint="eastAsia"/>
                <w:szCs w:val="21"/>
              </w:rPr>
              <w:t>—</w:t>
            </w:r>
            <w:r w:rsidRPr="00CE3EF6">
              <w:rPr>
                <w:rFonts w:cs="宋体" w:hint="eastAsia"/>
                <w:szCs w:val="21"/>
              </w:rPr>
              <w:t>1.0</w:t>
            </w:r>
            <w:r w:rsidRPr="00CE3EF6">
              <w:rPr>
                <w:rFonts w:cs="宋体" w:hint="eastAsia"/>
                <w:szCs w:val="21"/>
              </w:rPr>
              <w:t>分，未提供得</w:t>
            </w:r>
            <w:r w:rsidRPr="00CE3EF6">
              <w:rPr>
                <w:rFonts w:cs="宋体" w:hint="eastAsia"/>
                <w:szCs w:val="21"/>
              </w:rPr>
              <w:t>0</w:t>
            </w:r>
            <w:r w:rsidRPr="00CE3EF6">
              <w:rPr>
                <w:rFonts w:cs="宋体" w:hint="eastAsia"/>
                <w:szCs w:val="21"/>
              </w:rPr>
              <w:t>分）；</w:t>
            </w:r>
          </w:p>
        </w:tc>
      </w:tr>
      <w:tr w:rsidR="00CE3EF6" w:rsidRPr="00CE3EF6" w:rsidTr="003F3D8C">
        <w:trPr>
          <w:trHeight w:val="203"/>
        </w:trPr>
        <w:tc>
          <w:tcPr>
            <w:tcW w:w="675" w:type="dxa"/>
            <w:vMerge/>
            <w:vAlign w:val="center"/>
          </w:tcPr>
          <w:p w:rsidR="00133D6A" w:rsidRPr="00CE3EF6" w:rsidRDefault="00133D6A" w:rsidP="003F3D8C">
            <w:pPr>
              <w:tabs>
                <w:tab w:val="left" w:pos="851"/>
              </w:tabs>
              <w:jc w:val="center"/>
              <w:rPr>
                <w:rFonts w:ascii="宋体" w:hAnsi="宋体"/>
                <w:szCs w:val="21"/>
              </w:rPr>
            </w:pPr>
          </w:p>
        </w:tc>
        <w:tc>
          <w:tcPr>
            <w:tcW w:w="1276" w:type="dxa"/>
            <w:vMerge/>
            <w:vAlign w:val="center"/>
          </w:tcPr>
          <w:p w:rsidR="00133D6A" w:rsidRPr="00CE3EF6" w:rsidRDefault="00133D6A" w:rsidP="003F3D8C">
            <w:pPr>
              <w:tabs>
                <w:tab w:val="left" w:pos="851"/>
              </w:tabs>
              <w:jc w:val="center"/>
              <w:rPr>
                <w:rFonts w:ascii="宋体" w:hAnsi="宋体"/>
                <w:szCs w:val="21"/>
              </w:rPr>
            </w:pPr>
          </w:p>
        </w:tc>
        <w:tc>
          <w:tcPr>
            <w:tcW w:w="8222" w:type="dxa"/>
            <w:vAlign w:val="center"/>
          </w:tcPr>
          <w:p w:rsidR="00133D6A" w:rsidRPr="00CE3EF6" w:rsidRDefault="00133D6A" w:rsidP="003F3D8C">
            <w:pPr>
              <w:tabs>
                <w:tab w:val="left" w:pos="851"/>
              </w:tabs>
              <w:jc w:val="left"/>
              <w:rPr>
                <w:rFonts w:ascii="宋体" w:hAnsi="宋体"/>
                <w:szCs w:val="21"/>
              </w:rPr>
            </w:pPr>
            <w:r w:rsidRPr="00CE3EF6">
              <w:rPr>
                <w:rFonts w:ascii="宋体" w:hAnsi="宋体" w:hint="eastAsia"/>
                <w:szCs w:val="21"/>
              </w:rPr>
              <w:t>对方案提出的发展目标、功能定位的合理性、科学性进行综合评分（优：5.0-4.0分，良：3.9-2.0分，一般：1.9—1.0分，未提供得0分）；</w:t>
            </w:r>
          </w:p>
        </w:tc>
      </w:tr>
      <w:tr w:rsidR="00CE3EF6" w:rsidRPr="00CE3EF6" w:rsidTr="003F3D8C">
        <w:trPr>
          <w:trHeight w:val="95"/>
        </w:trPr>
        <w:tc>
          <w:tcPr>
            <w:tcW w:w="675" w:type="dxa"/>
            <w:vMerge/>
            <w:vAlign w:val="center"/>
          </w:tcPr>
          <w:p w:rsidR="00133D6A" w:rsidRPr="00CE3EF6" w:rsidRDefault="00133D6A" w:rsidP="003F3D8C">
            <w:pPr>
              <w:tabs>
                <w:tab w:val="left" w:pos="851"/>
              </w:tabs>
              <w:jc w:val="center"/>
              <w:rPr>
                <w:rFonts w:ascii="宋体" w:hAnsi="宋体"/>
                <w:szCs w:val="21"/>
              </w:rPr>
            </w:pPr>
          </w:p>
        </w:tc>
        <w:tc>
          <w:tcPr>
            <w:tcW w:w="1276" w:type="dxa"/>
            <w:vMerge/>
            <w:vAlign w:val="center"/>
          </w:tcPr>
          <w:p w:rsidR="00133D6A" w:rsidRPr="00CE3EF6" w:rsidRDefault="00133D6A" w:rsidP="003F3D8C">
            <w:pPr>
              <w:tabs>
                <w:tab w:val="left" w:pos="851"/>
              </w:tabs>
              <w:jc w:val="center"/>
              <w:rPr>
                <w:rFonts w:ascii="宋体" w:hAnsi="宋体"/>
                <w:szCs w:val="21"/>
              </w:rPr>
            </w:pPr>
          </w:p>
        </w:tc>
        <w:tc>
          <w:tcPr>
            <w:tcW w:w="8222" w:type="dxa"/>
            <w:vAlign w:val="center"/>
          </w:tcPr>
          <w:p w:rsidR="00133D6A" w:rsidRPr="00CE3EF6" w:rsidRDefault="00133D6A" w:rsidP="003F3D8C">
            <w:pPr>
              <w:tabs>
                <w:tab w:val="left" w:pos="851"/>
              </w:tabs>
              <w:jc w:val="left"/>
              <w:rPr>
                <w:rFonts w:ascii="宋体" w:hAnsi="宋体"/>
                <w:szCs w:val="21"/>
              </w:rPr>
            </w:pPr>
            <w:r w:rsidRPr="00CE3EF6">
              <w:rPr>
                <w:rFonts w:cs="宋体" w:hint="eastAsia"/>
                <w:szCs w:val="21"/>
              </w:rPr>
              <w:t>对方案的案例</w:t>
            </w:r>
            <w:r w:rsidRPr="00CE3EF6">
              <w:rPr>
                <w:rFonts w:cs="宋体"/>
                <w:szCs w:val="21"/>
              </w:rPr>
              <w:t>研究深度和适用性进行综合评分</w:t>
            </w:r>
            <w:r w:rsidRPr="00CE3EF6">
              <w:rPr>
                <w:rFonts w:cs="宋体" w:hint="eastAsia"/>
                <w:szCs w:val="21"/>
              </w:rPr>
              <w:t>（优：</w:t>
            </w:r>
            <w:r w:rsidRPr="00CE3EF6">
              <w:rPr>
                <w:rFonts w:cs="宋体" w:hint="eastAsia"/>
                <w:szCs w:val="21"/>
              </w:rPr>
              <w:t>5</w:t>
            </w:r>
            <w:r w:rsidRPr="00CE3EF6">
              <w:rPr>
                <w:rFonts w:cs="宋体"/>
                <w:szCs w:val="21"/>
              </w:rPr>
              <w:t>.0</w:t>
            </w:r>
            <w:r w:rsidRPr="00CE3EF6">
              <w:rPr>
                <w:rFonts w:cs="宋体" w:hint="eastAsia"/>
                <w:szCs w:val="21"/>
              </w:rPr>
              <w:t>-4</w:t>
            </w:r>
            <w:r w:rsidRPr="00CE3EF6">
              <w:rPr>
                <w:rFonts w:cs="宋体"/>
                <w:szCs w:val="21"/>
              </w:rPr>
              <w:t>.0</w:t>
            </w:r>
            <w:r w:rsidRPr="00CE3EF6">
              <w:rPr>
                <w:rFonts w:cs="宋体" w:hint="eastAsia"/>
                <w:szCs w:val="21"/>
              </w:rPr>
              <w:t>分，良：</w:t>
            </w:r>
            <w:r w:rsidRPr="00CE3EF6">
              <w:rPr>
                <w:rFonts w:cs="宋体" w:hint="eastAsia"/>
                <w:szCs w:val="21"/>
              </w:rPr>
              <w:t>3.9-2.0</w:t>
            </w:r>
            <w:r w:rsidRPr="00CE3EF6">
              <w:rPr>
                <w:rFonts w:cs="宋体" w:hint="eastAsia"/>
                <w:szCs w:val="21"/>
              </w:rPr>
              <w:t>分，一般：</w:t>
            </w:r>
            <w:r w:rsidRPr="00CE3EF6">
              <w:rPr>
                <w:rFonts w:cs="宋体" w:hint="eastAsia"/>
                <w:szCs w:val="21"/>
              </w:rPr>
              <w:t>1.9</w:t>
            </w:r>
            <w:r w:rsidRPr="00CE3EF6">
              <w:rPr>
                <w:rFonts w:cs="宋体" w:hint="eastAsia"/>
                <w:szCs w:val="21"/>
              </w:rPr>
              <w:t>—</w:t>
            </w:r>
            <w:r w:rsidRPr="00CE3EF6">
              <w:rPr>
                <w:rFonts w:cs="宋体" w:hint="eastAsia"/>
                <w:szCs w:val="21"/>
              </w:rPr>
              <w:t>1.0</w:t>
            </w:r>
            <w:r w:rsidRPr="00CE3EF6">
              <w:rPr>
                <w:rFonts w:cs="宋体" w:hint="eastAsia"/>
                <w:szCs w:val="21"/>
              </w:rPr>
              <w:t>分，未提供得</w:t>
            </w:r>
            <w:r w:rsidRPr="00CE3EF6">
              <w:rPr>
                <w:rFonts w:cs="宋体" w:hint="eastAsia"/>
                <w:szCs w:val="21"/>
              </w:rPr>
              <w:t>0</w:t>
            </w:r>
            <w:r w:rsidRPr="00CE3EF6">
              <w:rPr>
                <w:rFonts w:cs="宋体" w:hint="eastAsia"/>
                <w:szCs w:val="21"/>
              </w:rPr>
              <w:t>分）；</w:t>
            </w:r>
          </w:p>
        </w:tc>
      </w:tr>
      <w:tr w:rsidR="00CE3EF6" w:rsidRPr="00CE3EF6" w:rsidTr="003F3D8C">
        <w:trPr>
          <w:trHeight w:val="231"/>
        </w:trPr>
        <w:tc>
          <w:tcPr>
            <w:tcW w:w="675" w:type="dxa"/>
            <w:vMerge w:val="restart"/>
            <w:vAlign w:val="center"/>
          </w:tcPr>
          <w:p w:rsidR="00133D6A" w:rsidRPr="00CE3EF6" w:rsidRDefault="00133D6A" w:rsidP="003F3D8C">
            <w:pPr>
              <w:tabs>
                <w:tab w:val="left" w:pos="851"/>
              </w:tabs>
              <w:spacing w:line="440" w:lineRule="exact"/>
              <w:jc w:val="center"/>
              <w:rPr>
                <w:rFonts w:ascii="宋体" w:hAnsi="宋体"/>
                <w:szCs w:val="21"/>
              </w:rPr>
            </w:pPr>
            <w:r w:rsidRPr="00CE3EF6">
              <w:rPr>
                <w:rFonts w:ascii="宋体" w:hAnsi="宋体" w:hint="eastAsia"/>
                <w:szCs w:val="21"/>
              </w:rPr>
              <w:t>A</w:t>
            </w:r>
            <w:r w:rsidRPr="00CE3EF6">
              <w:rPr>
                <w:rFonts w:ascii="宋体" w:hAnsi="宋体"/>
                <w:szCs w:val="21"/>
              </w:rPr>
              <w:t>4</w:t>
            </w:r>
          </w:p>
        </w:tc>
        <w:tc>
          <w:tcPr>
            <w:tcW w:w="1276" w:type="dxa"/>
            <w:vMerge w:val="restart"/>
            <w:vAlign w:val="center"/>
          </w:tcPr>
          <w:p w:rsidR="00133D6A" w:rsidRPr="00CE3EF6" w:rsidRDefault="00133D6A" w:rsidP="003F3D8C">
            <w:pPr>
              <w:spacing w:line="300" w:lineRule="exact"/>
              <w:rPr>
                <w:rFonts w:cs="宋体"/>
                <w:szCs w:val="21"/>
              </w:rPr>
            </w:pPr>
            <w:r w:rsidRPr="00CE3EF6">
              <w:rPr>
                <w:rFonts w:cs="宋体" w:hint="eastAsia"/>
                <w:szCs w:val="21"/>
              </w:rPr>
              <w:t>方案设计（</w:t>
            </w:r>
            <w:r w:rsidRPr="00CE3EF6">
              <w:rPr>
                <w:rFonts w:cs="宋体" w:hint="eastAsia"/>
                <w:szCs w:val="21"/>
              </w:rPr>
              <w:t>20</w:t>
            </w:r>
            <w:r w:rsidRPr="00CE3EF6">
              <w:rPr>
                <w:rFonts w:cs="宋体" w:hint="eastAsia"/>
                <w:szCs w:val="21"/>
              </w:rPr>
              <w:t>分）</w:t>
            </w:r>
          </w:p>
          <w:p w:rsidR="00133D6A" w:rsidRPr="00CE3EF6" w:rsidRDefault="00133D6A" w:rsidP="003F3D8C">
            <w:pPr>
              <w:spacing w:line="300" w:lineRule="exact"/>
              <w:rPr>
                <w:rFonts w:cs="宋体"/>
                <w:szCs w:val="21"/>
              </w:rPr>
            </w:pPr>
          </w:p>
        </w:tc>
        <w:tc>
          <w:tcPr>
            <w:tcW w:w="8222" w:type="dxa"/>
            <w:vAlign w:val="center"/>
          </w:tcPr>
          <w:p w:rsidR="00133D6A" w:rsidRPr="00CE3EF6" w:rsidRDefault="00133D6A" w:rsidP="003F3D8C">
            <w:pPr>
              <w:jc w:val="left"/>
              <w:rPr>
                <w:rFonts w:cs="宋体"/>
                <w:szCs w:val="21"/>
              </w:rPr>
            </w:pPr>
            <w:r w:rsidRPr="00CE3EF6">
              <w:rPr>
                <w:rFonts w:cs="宋体" w:hint="eastAsia"/>
                <w:szCs w:val="21"/>
              </w:rPr>
              <w:t>对规划设计方案</w:t>
            </w:r>
            <w:r w:rsidRPr="00CE3EF6">
              <w:rPr>
                <w:rFonts w:cs="宋体"/>
                <w:szCs w:val="21"/>
              </w:rPr>
              <w:t>的合理性</w:t>
            </w:r>
            <w:r w:rsidRPr="00CE3EF6">
              <w:rPr>
                <w:rFonts w:cs="宋体" w:hint="eastAsia"/>
                <w:szCs w:val="21"/>
              </w:rPr>
              <w:t>、</w:t>
            </w:r>
            <w:r w:rsidRPr="00CE3EF6">
              <w:rPr>
                <w:rFonts w:cs="宋体"/>
                <w:szCs w:val="21"/>
              </w:rPr>
              <w:t>科学性</w:t>
            </w:r>
            <w:r w:rsidRPr="00CE3EF6">
              <w:rPr>
                <w:rFonts w:cs="宋体" w:hint="eastAsia"/>
                <w:szCs w:val="21"/>
              </w:rPr>
              <w:t>、可操作性</w:t>
            </w:r>
            <w:r w:rsidRPr="00CE3EF6">
              <w:rPr>
                <w:rFonts w:cs="宋体"/>
                <w:szCs w:val="21"/>
              </w:rPr>
              <w:t>进行综合评分</w:t>
            </w:r>
            <w:r w:rsidRPr="00CE3EF6">
              <w:rPr>
                <w:rFonts w:cs="宋体" w:hint="eastAsia"/>
                <w:szCs w:val="21"/>
              </w:rPr>
              <w:t>（优：</w:t>
            </w:r>
            <w:r w:rsidRPr="00CE3EF6">
              <w:rPr>
                <w:rFonts w:cs="宋体"/>
                <w:szCs w:val="21"/>
              </w:rPr>
              <w:t>7.0</w:t>
            </w:r>
            <w:r w:rsidRPr="00CE3EF6">
              <w:rPr>
                <w:rFonts w:cs="宋体" w:hint="eastAsia"/>
                <w:szCs w:val="21"/>
              </w:rPr>
              <w:t>-</w:t>
            </w:r>
            <w:r w:rsidRPr="00CE3EF6">
              <w:rPr>
                <w:rFonts w:cs="宋体"/>
                <w:szCs w:val="21"/>
              </w:rPr>
              <w:t>6.0</w:t>
            </w:r>
            <w:r w:rsidRPr="00CE3EF6">
              <w:rPr>
                <w:rFonts w:cs="宋体" w:hint="eastAsia"/>
                <w:szCs w:val="21"/>
              </w:rPr>
              <w:t>分，良：</w:t>
            </w:r>
            <w:r w:rsidRPr="00CE3EF6">
              <w:rPr>
                <w:rFonts w:cs="宋体"/>
                <w:szCs w:val="21"/>
              </w:rPr>
              <w:t>5</w:t>
            </w:r>
            <w:r w:rsidRPr="00CE3EF6">
              <w:rPr>
                <w:rFonts w:cs="宋体" w:hint="eastAsia"/>
                <w:szCs w:val="21"/>
              </w:rPr>
              <w:t>.9-</w:t>
            </w:r>
            <w:r w:rsidRPr="00CE3EF6">
              <w:rPr>
                <w:rFonts w:cs="宋体"/>
                <w:szCs w:val="21"/>
              </w:rPr>
              <w:t>4</w:t>
            </w:r>
            <w:r w:rsidRPr="00CE3EF6">
              <w:rPr>
                <w:rFonts w:cs="宋体" w:hint="eastAsia"/>
                <w:szCs w:val="21"/>
              </w:rPr>
              <w:t>.0</w:t>
            </w:r>
            <w:r w:rsidRPr="00CE3EF6">
              <w:rPr>
                <w:rFonts w:cs="宋体" w:hint="eastAsia"/>
                <w:szCs w:val="21"/>
              </w:rPr>
              <w:t>分，一般：</w:t>
            </w:r>
            <w:r w:rsidRPr="00CE3EF6">
              <w:rPr>
                <w:rFonts w:cs="宋体"/>
                <w:szCs w:val="21"/>
              </w:rPr>
              <w:t>3</w:t>
            </w:r>
            <w:r w:rsidRPr="00CE3EF6">
              <w:rPr>
                <w:rFonts w:cs="宋体" w:hint="eastAsia"/>
                <w:szCs w:val="21"/>
              </w:rPr>
              <w:t>.9</w:t>
            </w:r>
            <w:r w:rsidRPr="00CE3EF6">
              <w:rPr>
                <w:rFonts w:cs="宋体" w:hint="eastAsia"/>
                <w:szCs w:val="21"/>
              </w:rPr>
              <w:t>—</w:t>
            </w:r>
            <w:r w:rsidRPr="00CE3EF6">
              <w:rPr>
                <w:rFonts w:cs="宋体"/>
                <w:szCs w:val="21"/>
              </w:rPr>
              <w:t>1</w:t>
            </w:r>
            <w:r w:rsidRPr="00CE3EF6">
              <w:rPr>
                <w:rFonts w:cs="宋体" w:hint="eastAsia"/>
                <w:szCs w:val="21"/>
              </w:rPr>
              <w:t>.0</w:t>
            </w:r>
            <w:r w:rsidRPr="00CE3EF6">
              <w:rPr>
                <w:rFonts w:cs="宋体" w:hint="eastAsia"/>
                <w:szCs w:val="21"/>
              </w:rPr>
              <w:t>分，未提供得</w:t>
            </w:r>
            <w:r w:rsidRPr="00CE3EF6">
              <w:rPr>
                <w:rFonts w:cs="宋体" w:hint="eastAsia"/>
                <w:szCs w:val="21"/>
              </w:rPr>
              <w:t>0</w:t>
            </w:r>
            <w:r w:rsidRPr="00CE3EF6">
              <w:rPr>
                <w:rFonts w:cs="宋体" w:hint="eastAsia"/>
                <w:szCs w:val="21"/>
              </w:rPr>
              <w:t>分）；</w:t>
            </w:r>
          </w:p>
        </w:tc>
      </w:tr>
      <w:tr w:rsidR="00CE3EF6" w:rsidRPr="00CE3EF6" w:rsidTr="003F3D8C">
        <w:trPr>
          <w:trHeight w:val="181"/>
        </w:trPr>
        <w:tc>
          <w:tcPr>
            <w:tcW w:w="675" w:type="dxa"/>
            <w:vMerge/>
            <w:vAlign w:val="center"/>
          </w:tcPr>
          <w:p w:rsidR="00133D6A" w:rsidRPr="00CE3EF6" w:rsidRDefault="00133D6A" w:rsidP="003F3D8C">
            <w:pPr>
              <w:tabs>
                <w:tab w:val="left" w:pos="851"/>
              </w:tabs>
              <w:spacing w:line="440" w:lineRule="exact"/>
              <w:jc w:val="center"/>
              <w:rPr>
                <w:rFonts w:ascii="宋体" w:hAnsi="宋体"/>
                <w:szCs w:val="21"/>
              </w:rPr>
            </w:pPr>
          </w:p>
        </w:tc>
        <w:tc>
          <w:tcPr>
            <w:tcW w:w="1276" w:type="dxa"/>
            <w:vMerge/>
            <w:vAlign w:val="center"/>
          </w:tcPr>
          <w:p w:rsidR="00133D6A" w:rsidRPr="00CE3EF6" w:rsidRDefault="00133D6A" w:rsidP="003F3D8C">
            <w:pPr>
              <w:tabs>
                <w:tab w:val="left" w:pos="851"/>
              </w:tabs>
              <w:jc w:val="center"/>
              <w:rPr>
                <w:rFonts w:ascii="宋体" w:hAnsi="宋体"/>
                <w:szCs w:val="21"/>
              </w:rPr>
            </w:pPr>
          </w:p>
        </w:tc>
        <w:tc>
          <w:tcPr>
            <w:tcW w:w="8222" w:type="dxa"/>
            <w:vAlign w:val="center"/>
          </w:tcPr>
          <w:p w:rsidR="00133D6A" w:rsidRPr="00CE3EF6" w:rsidRDefault="00133D6A" w:rsidP="003F3D8C">
            <w:pPr>
              <w:tabs>
                <w:tab w:val="left" w:pos="851"/>
              </w:tabs>
              <w:spacing w:line="440" w:lineRule="exact"/>
              <w:jc w:val="left"/>
              <w:rPr>
                <w:rFonts w:ascii="宋体" w:hAnsi="宋体"/>
                <w:bCs/>
                <w:szCs w:val="21"/>
              </w:rPr>
            </w:pPr>
            <w:r w:rsidRPr="00CE3EF6">
              <w:rPr>
                <w:rFonts w:cs="宋体" w:hint="eastAsia"/>
                <w:szCs w:val="21"/>
              </w:rPr>
              <w:t>对工程设计方案</w:t>
            </w:r>
            <w:r w:rsidRPr="00CE3EF6">
              <w:rPr>
                <w:rFonts w:cs="宋体"/>
                <w:szCs w:val="21"/>
              </w:rPr>
              <w:t>合理性</w:t>
            </w:r>
            <w:r w:rsidRPr="00CE3EF6">
              <w:rPr>
                <w:rFonts w:cs="宋体" w:hint="eastAsia"/>
                <w:szCs w:val="21"/>
              </w:rPr>
              <w:t>、</w:t>
            </w:r>
            <w:r w:rsidRPr="00CE3EF6">
              <w:rPr>
                <w:rFonts w:cs="宋体"/>
                <w:szCs w:val="21"/>
              </w:rPr>
              <w:t>科学性</w:t>
            </w:r>
            <w:r w:rsidRPr="00CE3EF6">
              <w:rPr>
                <w:rFonts w:cs="宋体" w:hint="eastAsia"/>
                <w:szCs w:val="21"/>
              </w:rPr>
              <w:t>、可操作性</w:t>
            </w:r>
            <w:r w:rsidRPr="00CE3EF6">
              <w:rPr>
                <w:rFonts w:cs="宋体"/>
                <w:szCs w:val="21"/>
              </w:rPr>
              <w:t>进行综合评分</w:t>
            </w:r>
            <w:r w:rsidRPr="00CE3EF6">
              <w:rPr>
                <w:rFonts w:cs="宋体" w:hint="eastAsia"/>
                <w:szCs w:val="21"/>
              </w:rPr>
              <w:t>（优：</w:t>
            </w:r>
            <w:r w:rsidRPr="00CE3EF6">
              <w:rPr>
                <w:rFonts w:cs="宋体"/>
                <w:szCs w:val="21"/>
              </w:rPr>
              <w:t>7.0</w:t>
            </w:r>
            <w:r w:rsidRPr="00CE3EF6">
              <w:rPr>
                <w:rFonts w:cs="宋体" w:hint="eastAsia"/>
                <w:szCs w:val="21"/>
              </w:rPr>
              <w:t>-</w:t>
            </w:r>
            <w:r w:rsidRPr="00CE3EF6">
              <w:rPr>
                <w:rFonts w:cs="宋体"/>
                <w:szCs w:val="21"/>
              </w:rPr>
              <w:t>6.0</w:t>
            </w:r>
            <w:r w:rsidRPr="00CE3EF6">
              <w:rPr>
                <w:rFonts w:cs="宋体" w:hint="eastAsia"/>
                <w:szCs w:val="21"/>
              </w:rPr>
              <w:t>分，良：</w:t>
            </w:r>
            <w:r w:rsidRPr="00CE3EF6">
              <w:rPr>
                <w:rFonts w:cs="宋体"/>
                <w:szCs w:val="21"/>
              </w:rPr>
              <w:t>5</w:t>
            </w:r>
            <w:r w:rsidRPr="00CE3EF6">
              <w:rPr>
                <w:rFonts w:cs="宋体" w:hint="eastAsia"/>
                <w:szCs w:val="21"/>
              </w:rPr>
              <w:t>.9-</w:t>
            </w:r>
            <w:r w:rsidRPr="00CE3EF6">
              <w:rPr>
                <w:rFonts w:cs="宋体"/>
                <w:szCs w:val="21"/>
              </w:rPr>
              <w:t>4</w:t>
            </w:r>
            <w:r w:rsidRPr="00CE3EF6">
              <w:rPr>
                <w:rFonts w:cs="宋体" w:hint="eastAsia"/>
                <w:szCs w:val="21"/>
              </w:rPr>
              <w:t>.0</w:t>
            </w:r>
            <w:r w:rsidRPr="00CE3EF6">
              <w:rPr>
                <w:rFonts w:cs="宋体" w:hint="eastAsia"/>
                <w:szCs w:val="21"/>
              </w:rPr>
              <w:t>分，一般：</w:t>
            </w:r>
            <w:r w:rsidRPr="00CE3EF6">
              <w:rPr>
                <w:rFonts w:cs="宋体"/>
                <w:szCs w:val="21"/>
              </w:rPr>
              <w:t>3</w:t>
            </w:r>
            <w:r w:rsidRPr="00CE3EF6">
              <w:rPr>
                <w:rFonts w:cs="宋体" w:hint="eastAsia"/>
                <w:szCs w:val="21"/>
              </w:rPr>
              <w:t>.9</w:t>
            </w:r>
            <w:r w:rsidRPr="00CE3EF6">
              <w:rPr>
                <w:rFonts w:cs="宋体" w:hint="eastAsia"/>
                <w:szCs w:val="21"/>
              </w:rPr>
              <w:t>—</w:t>
            </w:r>
            <w:r w:rsidRPr="00CE3EF6">
              <w:rPr>
                <w:rFonts w:cs="宋体"/>
                <w:szCs w:val="21"/>
              </w:rPr>
              <w:t>1</w:t>
            </w:r>
            <w:r w:rsidRPr="00CE3EF6">
              <w:rPr>
                <w:rFonts w:cs="宋体" w:hint="eastAsia"/>
                <w:szCs w:val="21"/>
              </w:rPr>
              <w:t>.0</w:t>
            </w:r>
            <w:r w:rsidRPr="00CE3EF6">
              <w:rPr>
                <w:rFonts w:cs="宋体" w:hint="eastAsia"/>
                <w:szCs w:val="21"/>
              </w:rPr>
              <w:t>分，未提供得</w:t>
            </w:r>
            <w:r w:rsidRPr="00CE3EF6">
              <w:rPr>
                <w:rFonts w:cs="宋体" w:hint="eastAsia"/>
                <w:szCs w:val="21"/>
              </w:rPr>
              <w:t>0</w:t>
            </w:r>
            <w:r w:rsidRPr="00CE3EF6">
              <w:rPr>
                <w:rFonts w:cs="宋体" w:hint="eastAsia"/>
                <w:szCs w:val="21"/>
              </w:rPr>
              <w:t>分）；</w:t>
            </w:r>
          </w:p>
        </w:tc>
      </w:tr>
      <w:tr w:rsidR="00CE3EF6" w:rsidRPr="00CE3EF6" w:rsidTr="003F3D8C">
        <w:trPr>
          <w:trHeight w:val="141"/>
        </w:trPr>
        <w:tc>
          <w:tcPr>
            <w:tcW w:w="675" w:type="dxa"/>
            <w:vMerge/>
            <w:vAlign w:val="center"/>
          </w:tcPr>
          <w:p w:rsidR="00133D6A" w:rsidRPr="00CE3EF6" w:rsidRDefault="00133D6A" w:rsidP="003F3D8C">
            <w:pPr>
              <w:tabs>
                <w:tab w:val="left" w:pos="851"/>
              </w:tabs>
              <w:spacing w:line="440" w:lineRule="exact"/>
              <w:jc w:val="center"/>
              <w:rPr>
                <w:rFonts w:ascii="宋体" w:hAnsi="宋体"/>
                <w:szCs w:val="21"/>
              </w:rPr>
            </w:pPr>
          </w:p>
        </w:tc>
        <w:tc>
          <w:tcPr>
            <w:tcW w:w="1276" w:type="dxa"/>
            <w:vMerge/>
            <w:vAlign w:val="center"/>
          </w:tcPr>
          <w:p w:rsidR="00133D6A" w:rsidRPr="00CE3EF6" w:rsidRDefault="00133D6A" w:rsidP="003F3D8C">
            <w:pPr>
              <w:tabs>
                <w:tab w:val="left" w:pos="851"/>
              </w:tabs>
              <w:jc w:val="center"/>
              <w:rPr>
                <w:rFonts w:ascii="宋体" w:hAnsi="宋体"/>
                <w:szCs w:val="21"/>
              </w:rPr>
            </w:pPr>
          </w:p>
        </w:tc>
        <w:tc>
          <w:tcPr>
            <w:tcW w:w="8222" w:type="dxa"/>
            <w:vAlign w:val="center"/>
          </w:tcPr>
          <w:p w:rsidR="00133D6A" w:rsidRPr="00CE3EF6" w:rsidRDefault="00133D6A" w:rsidP="003F3D8C">
            <w:pPr>
              <w:tabs>
                <w:tab w:val="left" w:pos="851"/>
              </w:tabs>
              <w:spacing w:line="440" w:lineRule="exact"/>
              <w:jc w:val="left"/>
              <w:rPr>
                <w:rFonts w:ascii="宋体" w:hAnsi="宋体"/>
                <w:bCs/>
                <w:szCs w:val="21"/>
              </w:rPr>
            </w:pPr>
            <w:r w:rsidRPr="00CE3EF6">
              <w:rPr>
                <w:rFonts w:cs="宋体" w:hint="eastAsia"/>
                <w:szCs w:val="21"/>
              </w:rPr>
              <w:t>对勘察技术方案</w:t>
            </w:r>
            <w:r w:rsidRPr="00CE3EF6">
              <w:rPr>
                <w:rFonts w:cs="宋体"/>
                <w:szCs w:val="21"/>
              </w:rPr>
              <w:t>合理性</w:t>
            </w:r>
            <w:r w:rsidRPr="00CE3EF6">
              <w:rPr>
                <w:rFonts w:cs="宋体" w:hint="eastAsia"/>
                <w:szCs w:val="21"/>
              </w:rPr>
              <w:t>、</w:t>
            </w:r>
            <w:r w:rsidRPr="00CE3EF6">
              <w:rPr>
                <w:rFonts w:cs="宋体"/>
                <w:szCs w:val="21"/>
              </w:rPr>
              <w:t>科学性进行综合评分</w:t>
            </w:r>
            <w:r w:rsidRPr="00CE3EF6">
              <w:rPr>
                <w:rFonts w:cs="宋体" w:hint="eastAsia"/>
                <w:szCs w:val="21"/>
              </w:rPr>
              <w:t>（优：</w:t>
            </w:r>
            <w:r w:rsidRPr="00CE3EF6">
              <w:rPr>
                <w:rFonts w:cs="宋体"/>
                <w:szCs w:val="21"/>
              </w:rPr>
              <w:t>2</w:t>
            </w:r>
            <w:r w:rsidRPr="00CE3EF6">
              <w:rPr>
                <w:rFonts w:cs="宋体" w:hint="eastAsia"/>
                <w:szCs w:val="21"/>
              </w:rPr>
              <w:t>.0-</w:t>
            </w:r>
            <w:r w:rsidRPr="00CE3EF6">
              <w:rPr>
                <w:rFonts w:cs="宋体"/>
                <w:szCs w:val="21"/>
              </w:rPr>
              <w:t>1.5</w:t>
            </w:r>
            <w:r w:rsidRPr="00CE3EF6">
              <w:rPr>
                <w:rFonts w:cs="宋体" w:hint="eastAsia"/>
                <w:szCs w:val="21"/>
              </w:rPr>
              <w:t>分，良：</w:t>
            </w:r>
            <w:r w:rsidRPr="00CE3EF6">
              <w:rPr>
                <w:rFonts w:cs="宋体"/>
                <w:szCs w:val="21"/>
              </w:rPr>
              <w:t>1.4</w:t>
            </w:r>
            <w:r w:rsidRPr="00CE3EF6">
              <w:rPr>
                <w:rFonts w:cs="宋体" w:hint="eastAsia"/>
                <w:szCs w:val="21"/>
              </w:rPr>
              <w:t>-</w:t>
            </w:r>
            <w:r w:rsidRPr="00CE3EF6">
              <w:rPr>
                <w:rFonts w:cs="宋体"/>
                <w:szCs w:val="21"/>
              </w:rPr>
              <w:t>1</w:t>
            </w:r>
            <w:r w:rsidRPr="00CE3EF6">
              <w:rPr>
                <w:rFonts w:cs="宋体" w:hint="eastAsia"/>
                <w:szCs w:val="21"/>
              </w:rPr>
              <w:t>.0</w:t>
            </w:r>
            <w:r w:rsidRPr="00CE3EF6">
              <w:rPr>
                <w:rFonts w:cs="宋体" w:hint="eastAsia"/>
                <w:szCs w:val="21"/>
              </w:rPr>
              <w:t>分，一般：</w:t>
            </w:r>
            <w:r w:rsidRPr="00CE3EF6">
              <w:rPr>
                <w:rFonts w:cs="宋体"/>
                <w:szCs w:val="21"/>
              </w:rPr>
              <w:t>0</w:t>
            </w:r>
            <w:r w:rsidRPr="00CE3EF6">
              <w:rPr>
                <w:rFonts w:cs="宋体" w:hint="eastAsia"/>
                <w:szCs w:val="21"/>
              </w:rPr>
              <w:t>.9</w:t>
            </w:r>
            <w:r w:rsidRPr="00CE3EF6">
              <w:rPr>
                <w:rFonts w:cs="宋体" w:hint="eastAsia"/>
                <w:szCs w:val="21"/>
              </w:rPr>
              <w:t>—</w:t>
            </w:r>
            <w:r w:rsidRPr="00CE3EF6">
              <w:rPr>
                <w:rFonts w:cs="宋体"/>
                <w:szCs w:val="21"/>
              </w:rPr>
              <w:t>0.5</w:t>
            </w:r>
            <w:r w:rsidRPr="00CE3EF6">
              <w:rPr>
                <w:rFonts w:cs="宋体" w:hint="eastAsia"/>
                <w:szCs w:val="21"/>
              </w:rPr>
              <w:t>分，未提供得</w:t>
            </w:r>
            <w:r w:rsidRPr="00CE3EF6">
              <w:rPr>
                <w:rFonts w:cs="宋体" w:hint="eastAsia"/>
                <w:szCs w:val="21"/>
              </w:rPr>
              <w:t>0</w:t>
            </w:r>
            <w:r w:rsidRPr="00CE3EF6">
              <w:rPr>
                <w:rFonts w:cs="宋体" w:hint="eastAsia"/>
                <w:szCs w:val="21"/>
              </w:rPr>
              <w:t>分）；</w:t>
            </w:r>
          </w:p>
        </w:tc>
      </w:tr>
      <w:tr w:rsidR="00CE3EF6" w:rsidRPr="00CE3EF6" w:rsidTr="003F3D8C">
        <w:trPr>
          <w:trHeight w:val="285"/>
        </w:trPr>
        <w:tc>
          <w:tcPr>
            <w:tcW w:w="675" w:type="dxa"/>
            <w:vMerge/>
            <w:vAlign w:val="center"/>
          </w:tcPr>
          <w:p w:rsidR="00133D6A" w:rsidRPr="00CE3EF6" w:rsidRDefault="00133D6A" w:rsidP="003F3D8C">
            <w:pPr>
              <w:tabs>
                <w:tab w:val="left" w:pos="851"/>
              </w:tabs>
              <w:spacing w:line="440" w:lineRule="exact"/>
              <w:jc w:val="center"/>
              <w:rPr>
                <w:rFonts w:ascii="宋体" w:hAnsi="宋体"/>
                <w:szCs w:val="21"/>
              </w:rPr>
            </w:pPr>
          </w:p>
        </w:tc>
        <w:tc>
          <w:tcPr>
            <w:tcW w:w="1276" w:type="dxa"/>
            <w:vMerge/>
            <w:vAlign w:val="center"/>
          </w:tcPr>
          <w:p w:rsidR="00133D6A" w:rsidRPr="00CE3EF6" w:rsidRDefault="00133D6A" w:rsidP="003F3D8C">
            <w:pPr>
              <w:tabs>
                <w:tab w:val="left" w:pos="851"/>
              </w:tabs>
              <w:jc w:val="center"/>
              <w:rPr>
                <w:rFonts w:ascii="宋体" w:hAnsi="宋体"/>
                <w:szCs w:val="21"/>
              </w:rPr>
            </w:pPr>
          </w:p>
        </w:tc>
        <w:tc>
          <w:tcPr>
            <w:tcW w:w="8222" w:type="dxa"/>
            <w:vAlign w:val="center"/>
          </w:tcPr>
          <w:p w:rsidR="00133D6A" w:rsidRPr="00CE3EF6" w:rsidRDefault="00133D6A" w:rsidP="003F3D8C">
            <w:pPr>
              <w:tabs>
                <w:tab w:val="left" w:pos="851"/>
              </w:tabs>
              <w:spacing w:line="440" w:lineRule="exact"/>
              <w:jc w:val="left"/>
              <w:rPr>
                <w:rFonts w:ascii="宋体" w:hAnsi="宋体"/>
                <w:bCs/>
                <w:szCs w:val="21"/>
              </w:rPr>
            </w:pPr>
            <w:r w:rsidRPr="00CE3EF6">
              <w:rPr>
                <w:rFonts w:cs="宋体" w:hint="eastAsia"/>
                <w:szCs w:val="21"/>
              </w:rPr>
              <w:t>工程投资控制措施及降低成本措施的</w:t>
            </w:r>
            <w:r w:rsidRPr="00CE3EF6">
              <w:rPr>
                <w:rFonts w:cs="宋体"/>
                <w:szCs w:val="21"/>
              </w:rPr>
              <w:t>合理性</w:t>
            </w:r>
            <w:r w:rsidRPr="00CE3EF6">
              <w:rPr>
                <w:rFonts w:cs="宋体" w:hint="eastAsia"/>
                <w:szCs w:val="21"/>
              </w:rPr>
              <w:t>、</w:t>
            </w:r>
            <w:r w:rsidRPr="00CE3EF6">
              <w:rPr>
                <w:rFonts w:cs="宋体"/>
                <w:szCs w:val="21"/>
              </w:rPr>
              <w:t>科学性进行综合评分</w:t>
            </w:r>
            <w:r w:rsidRPr="00CE3EF6">
              <w:rPr>
                <w:rFonts w:cs="宋体" w:hint="eastAsia"/>
                <w:szCs w:val="21"/>
              </w:rPr>
              <w:t>（优：</w:t>
            </w:r>
            <w:r w:rsidRPr="00CE3EF6">
              <w:rPr>
                <w:rFonts w:cs="宋体"/>
                <w:szCs w:val="21"/>
              </w:rPr>
              <w:t>4</w:t>
            </w:r>
            <w:r w:rsidRPr="00CE3EF6">
              <w:rPr>
                <w:rFonts w:cs="宋体" w:hint="eastAsia"/>
                <w:szCs w:val="21"/>
              </w:rPr>
              <w:t>.0-</w:t>
            </w:r>
            <w:r w:rsidRPr="00CE3EF6">
              <w:rPr>
                <w:rFonts w:cs="宋体"/>
                <w:szCs w:val="21"/>
              </w:rPr>
              <w:t>3</w:t>
            </w:r>
            <w:r w:rsidRPr="00CE3EF6">
              <w:rPr>
                <w:rFonts w:cs="宋体" w:hint="eastAsia"/>
                <w:szCs w:val="21"/>
              </w:rPr>
              <w:t>.0</w:t>
            </w:r>
            <w:r w:rsidRPr="00CE3EF6">
              <w:rPr>
                <w:rFonts w:cs="宋体" w:hint="eastAsia"/>
                <w:szCs w:val="21"/>
              </w:rPr>
              <w:t>分，良：</w:t>
            </w:r>
            <w:r w:rsidRPr="00CE3EF6">
              <w:rPr>
                <w:rFonts w:cs="宋体"/>
                <w:szCs w:val="21"/>
              </w:rPr>
              <w:t>2</w:t>
            </w:r>
            <w:r w:rsidRPr="00CE3EF6">
              <w:rPr>
                <w:rFonts w:cs="宋体" w:hint="eastAsia"/>
                <w:szCs w:val="21"/>
              </w:rPr>
              <w:t>.9-</w:t>
            </w:r>
            <w:r w:rsidRPr="00CE3EF6">
              <w:rPr>
                <w:rFonts w:cs="宋体"/>
                <w:szCs w:val="21"/>
              </w:rPr>
              <w:t>2</w:t>
            </w:r>
            <w:r w:rsidRPr="00CE3EF6">
              <w:rPr>
                <w:rFonts w:cs="宋体" w:hint="eastAsia"/>
                <w:szCs w:val="21"/>
              </w:rPr>
              <w:t>.0</w:t>
            </w:r>
            <w:r w:rsidRPr="00CE3EF6">
              <w:rPr>
                <w:rFonts w:cs="宋体" w:hint="eastAsia"/>
                <w:szCs w:val="21"/>
              </w:rPr>
              <w:t>分，一般：</w:t>
            </w:r>
            <w:r w:rsidRPr="00CE3EF6">
              <w:rPr>
                <w:rFonts w:cs="宋体"/>
                <w:szCs w:val="21"/>
              </w:rPr>
              <w:t>1</w:t>
            </w:r>
            <w:r w:rsidRPr="00CE3EF6">
              <w:rPr>
                <w:rFonts w:cs="宋体" w:hint="eastAsia"/>
                <w:szCs w:val="21"/>
              </w:rPr>
              <w:t>.9</w:t>
            </w:r>
            <w:r w:rsidRPr="00CE3EF6">
              <w:rPr>
                <w:rFonts w:cs="宋体" w:hint="eastAsia"/>
                <w:szCs w:val="21"/>
              </w:rPr>
              <w:t>—</w:t>
            </w:r>
            <w:r w:rsidRPr="00CE3EF6">
              <w:rPr>
                <w:rFonts w:cs="宋体"/>
                <w:szCs w:val="21"/>
              </w:rPr>
              <w:t>1.0</w:t>
            </w:r>
            <w:r w:rsidRPr="00CE3EF6">
              <w:rPr>
                <w:rFonts w:cs="宋体" w:hint="eastAsia"/>
                <w:szCs w:val="21"/>
              </w:rPr>
              <w:t>分，未提供得</w:t>
            </w:r>
            <w:r w:rsidRPr="00CE3EF6">
              <w:rPr>
                <w:rFonts w:cs="宋体" w:hint="eastAsia"/>
                <w:szCs w:val="21"/>
              </w:rPr>
              <w:t>0</w:t>
            </w:r>
            <w:r w:rsidRPr="00CE3EF6">
              <w:rPr>
                <w:rFonts w:cs="宋体" w:hint="eastAsia"/>
                <w:szCs w:val="21"/>
              </w:rPr>
              <w:t>分）；</w:t>
            </w:r>
          </w:p>
        </w:tc>
      </w:tr>
      <w:tr w:rsidR="00CE3EF6" w:rsidRPr="00CE3EF6" w:rsidTr="003F3D8C">
        <w:trPr>
          <w:trHeight w:val="946"/>
        </w:trPr>
        <w:tc>
          <w:tcPr>
            <w:tcW w:w="675" w:type="dxa"/>
            <w:vAlign w:val="center"/>
          </w:tcPr>
          <w:p w:rsidR="00133D6A" w:rsidRPr="00CE3EF6" w:rsidRDefault="00133D6A" w:rsidP="003F3D8C">
            <w:pPr>
              <w:tabs>
                <w:tab w:val="left" w:pos="851"/>
              </w:tabs>
              <w:spacing w:line="440" w:lineRule="exact"/>
              <w:jc w:val="center"/>
              <w:rPr>
                <w:rFonts w:ascii="宋体" w:hAnsi="宋体"/>
                <w:szCs w:val="21"/>
              </w:rPr>
            </w:pPr>
            <w:r w:rsidRPr="00CE3EF6">
              <w:rPr>
                <w:rFonts w:ascii="宋体" w:hAnsi="宋体" w:hint="eastAsia"/>
                <w:szCs w:val="21"/>
              </w:rPr>
              <w:t>A</w:t>
            </w:r>
            <w:r w:rsidRPr="00CE3EF6">
              <w:rPr>
                <w:rFonts w:ascii="宋体" w:hAnsi="宋体"/>
                <w:szCs w:val="21"/>
              </w:rPr>
              <w:t>5</w:t>
            </w:r>
          </w:p>
        </w:tc>
        <w:tc>
          <w:tcPr>
            <w:tcW w:w="1276" w:type="dxa"/>
            <w:vAlign w:val="center"/>
          </w:tcPr>
          <w:p w:rsidR="00133D6A" w:rsidRPr="00CE3EF6" w:rsidRDefault="00133D6A" w:rsidP="003F3D8C">
            <w:pPr>
              <w:spacing w:line="300" w:lineRule="exact"/>
              <w:rPr>
                <w:rFonts w:cs="宋体"/>
                <w:szCs w:val="21"/>
              </w:rPr>
            </w:pPr>
            <w:r w:rsidRPr="00CE3EF6">
              <w:rPr>
                <w:rFonts w:cs="宋体" w:hint="eastAsia"/>
                <w:szCs w:val="21"/>
              </w:rPr>
              <w:t>服务</w:t>
            </w:r>
            <w:r w:rsidRPr="00CE3EF6">
              <w:rPr>
                <w:rFonts w:cs="宋体"/>
                <w:szCs w:val="21"/>
              </w:rPr>
              <w:t>期限保障</w:t>
            </w:r>
            <w:r w:rsidRPr="00CE3EF6">
              <w:rPr>
                <w:rFonts w:cs="宋体" w:hint="eastAsia"/>
                <w:szCs w:val="21"/>
              </w:rPr>
              <w:t>及</w:t>
            </w:r>
            <w:r w:rsidRPr="00CE3EF6">
              <w:rPr>
                <w:rFonts w:cs="宋体"/>
                <w:szCs w:val="21"/>
              </w:rPr>
              <w:t>质量保证的承诺</w:t>
            </w:r>
            <w:r w:rsidRPr="00CE3EF6">
              <w:rPr>
                <w:rFonts w:cs="宋体" w:hint="eastAsia"/>
                <w:szCs w:val="21"/>
              </w:rPr>
              <w:t>（</w:t>
            </w:r>
            <w:r w:rsidRPr="00CE3EF6">
              <w:rPr>
                <w:rFonts w:cs="宋体"/>
                <w:szCs w:val="21"/>
              </w:rPr>
              <w:t>5</w:t>
            </w:r>
            <w:r w:rsidRPr="00CE3EF6">
              <w:rPr>
                <w:rFonts w:cs="宋体" w:hint="eastAsia"/>
                <w:szCs w:val="21"/>
              </w:rPr>
              <w:t>分）</w:t>
            </w:r>
          </w:p>
        </w:tc>
        <w:tc>
          <w:tcPr>
            <w:tcW w:w="8222" w:type="dxa"/>
            <w:vAlign w:val="center"/>
          </w:tcPr>
          <w:p w:rsidR="00133D6A" w:rsidRPr="00CE3EF6" w:rsidRDefault="00133D6A" w:rsidP="003F3D8C">
            <w:pPr>
              <w:spacing w:line="300" w:lineRule="exact"/>
              <w:rPr>
                <w:rFonts w:cs="宋体"/>
                <w:szCs w:val="21"/>
              </w:rPr>
            </w:pPr>
            <w:r w:rsidRPr="00CE3EF6">
              <w:rPr>
                <w:rFonts w:cs="宋体" w:hint="eastAsia"/>
                <w:szCs w:val="21"/>
              </w:rPr>
              <w:t>投</w:t>
            </w:r>
            <w:r w:rsidRPr="00CE3EF6">
              <w:rPr>
                <w:rFonts w:cs="宋体"/>
                <w:szCs w:val="21"/>
              </w:rPr>
              <w:t>标人根据</w:t>
            </w:r>
            <w:r w:rsidRPr="00CE3EF6">
              <w:rPr>
                <w:rFonts w:cs="宋体" w:hint="eastAsia"/>
                <w:szCs w:val="21"/>
              </w:rPr>
              <w:t>招标</w:t>
            </w:r>
            <w:r w:rsidRPr="00CE3EF6">
              <w:rPr>
                <w:rFonts w:cs="宋体"/>
                <w:szCs w:val="21"/>
              </w:rPr>
              <w:t>文件规定的要求提出适合本项目的进度</w:t>
            </w:r>
            <w:r w:rsidRPr="00CE3EF6">
              <w:rPr>
                <w:rFonts w:cs="宋体" w:hint="eastAsia"/>
                <w:szCs w:val="21"/>
              </w:rPr>
              <w:t>计划并</w:t>
            </w:r>
            <w:r w:rsidRPr="00CE3EF6">
              <w:rPr>
                <w:rFonts w:cs="宋体"/>
                <w:szCs w:val="21"/>
              </w:rPr>
              <w:t>承诺</w:t>
            </w:r>
            <w:r w:rsidRPr="00CE3EF6">
              <w:rPr>
                <w:rFonts w:cs="宋体" w:hint="eastAsia"/>
                <w:szCs w:val="21"/>
              </w:rPr>
              <w:t>，</w:t>
            </w:r>
            <w:r w:rsidRPr="00CE3EF6">
              <w:rPr>
                <w:rFonts w:cs="宋体"/>
                <w:szCs w:val="21"/>
              </w:rPr>
              <w:t>以保证项目的正常推进。</w:t>
            </w:r>
          </w:p>
          <w:p w:rsidR="00133D6A" w:rsidRPr="00CE3EF6" w:rsidRDefault="00133D6A" w:rsidP="003F3D8C">
            <w:pPr>
              <w:spacing w:line="300" w:lineRule="exact"/>
              <w:rPr>
                <w:rFonts w:cs="宋体"/>
                <w:szCs w:val="21"/>
              </w:rPr>
            </w:pPr>
            <w:r w:rsidRPr="00CE3EF6">
              <w:rPr>
                <w:rFonts w:cs="宋体" w:hint="eastAsia"/>
                <w:szCs w:val="21"/>
              </w:rPr>
              <w:t>优：</w:t>
            </w:r>
            <w:r w:rsidRPr="00CE3EF6">
              <w:rPr>
                <w:rFonts w:cs="宋体" w:hint="eastAsia"/>
                <w:szCs w:val="21"/>
              </w:rPr>
              <w:t>5</w:t>
            </w:r>
            <w:r w:rsidRPr="00CE3EF6">
              <w:rPr>
                <w:rFonts w:cs="宋体"/>
                <w:szCs w:val="21"/>
              </w:rPr>
              <w:t>.0</w:t>
            </w:r>
            <w:r w:rsidRPr="00CE3EF6">
              <w:rPr>
                <w:rFonts w:cs="宋体" w:hint="eastAsia"/>
                <w:szCs w:val="21"/>
              </w:rPr>
              <w:t>-4</w:t>
            </w:r>
            <w:r w:rsidRPr="00CE3EF6">
              <w:rPr>
                <w:rFonts w:cs="宋体"/>
                <w:szCs w:val="21"/>
              </w:rPr>
              <w:t>.0</w:t>
            </w:r>
            <w:r w:rsidRPr="00CE3EF6">
              <w:rPr>
                <w:rFonts w:cs="宋体" w:hint="eastAsia"/>
                <w:szCs w:val="21"/>
              </w:rPr>
              <w:t>分，良：</w:t>
            </w:r>
            <w:r w:rsidRPr="00CE3EF6">
              <w:rPr>
                <w:rFonts w:cs="宋体" w:hint="eastAsia"/>
                <w:szCs w:val="21"/>
              </w:rPr>
              <w:t>3.9-2.0</w:t>
            </w:r>
            <w:r w:rsidRPr="00CE3EF6">
              <w:rPr>
                <w:rFonts w:cs="宋体" w:hint="eastAsia"/>
                <w:szCs w:val="21"/>
              </w:rPr>
              <w:t>分，一般：</w:t>
            </w:r>
            <w:r w:rsidRPr="00CE3EF6">
              <w:rPr>
                <w:rFonts w:cs="宋体" w:hint="eastAsia"/>
                <w:szCs w:val="21"/>
              </w:rPr>
              <w:t>1.9</w:t>
            </w:r>
            <w:r w:rsidRPr="00CE3EF6">
              <w:rPr>
                <w:rFonts w:cs="宋体" w:hint="eastAsia"/>
                <w:szCs w:val="21"/>
              </w:rPr>
              <w:t>—</w:t>
            </w:r>
            <w:r w:rsidRPr="00CE3EF6">
              <w:rPr>
                <w:rFonts w:cs="宋体" w:hint="eastAsia"/>
                <w:szCs w:val="21"/>
              </w:rPr>
              <w:t>1.0</w:t>
            </w:r>
            <w:r w:rsidRPr="00CE3EF6">
              <w:rPr>
                <w:rFonts w:cs="宋体" w:hint="eastAsia"/>
                <w:szCs w:val="21"/>
              </w:rPr>
              <w:t>，未提供得</w:t>
            </w:r>
            <w:r w:rsidRPr="00CE3EF6">
              <w:rPr>
                <w:rFonts w:cs="宋体" w:hint="eastAsia"/>
                <w:szCs w:val="21"/>
              </w:rPr>
              <w:t>0</w:t>
            </w:r>
            <w:r w:rsidRPr="00CE3EF6">
              <w:rPr>
                <w:rFonts w:cs="宋体" w:hint="eastAsia"/>
                <w:szCs w:val="21"/>
              </w:rPr>
              <w:t>分。</w:t>
            </w:r>
          </w:p>
        </w:tc>
      </w:tr>
      <w:tr w:rsidR="00CE3EF6" w:rsidRPr="00CE3EF6" w:rsidTr="003F3D8C">
        <w:trPr>
          <w:trHeight w:val="665"/>
        </w:trPr>
        <w:tc>
          <w:tcPr>
            <w:tcW w:w="675" w:type="dxa"/>
            <w:vAlign w:val="center"/>
          </w:tcPr>
          <w:p w:rsidR="00133D6A" w:rsidRPr="00CE3EF6" w:rsidRDefault="00133D6A" w:rsidP="003F3D8C">
            <w:pPr>
              <w:tabs>
                <w:tab w:val="left" w:pos="851"/>
              </w:tabs>
              <w:spacing w:line="440" w:lineRule="exact"/>
              <w:jc w:val="center"/>
              <w:rPr>
                <w:rFonts w:ascii="宋体" w:hAnsi="宋体"/>
                <w:szCs w:val="21"/>
              </w:rPr>
            </w:pPr>
            <w:r w:rsidRPr="00CE3EF6">
              <w:rPr>
                <w:rFonts w:ascii="宋体" w:hAnsi="宋体" w:hint="eastAsia"/>
                <w:szCs w:val="21"/>
              </w:rPr>
              <w:t>A6</w:t>
            </w:r>
          </w:p>
        </w:tc>
        <w:tc>
          <w:tcPr>
            <w:tcW w:w="1276" w:type="dxa"/>
            <w:vAlign w:val="center"/>
          </w:tcPr>
          <w:p w:rsidR="00133D6A" w:rsidRPr="00CE3EF6" w:rsidRDefault="00133D6A" w:rsidP="003F3D8C">
            <w:pPr>
              <w:spacing w:line="300" w:lineRule="exact"/>
              <w:rPr>
                <w:rFonts w:cs="宋体"/>
                <w:szCs w:val="21"/>
              </w:rPr>
            </w:pPr>
            <w:r w:rsidRPr="00CE3EF6">
              <w:rPr>
                <w:rFonts w:cs="宋体" w:hint="eastAsia"/>
                <w:szCs w:val="21"/>
              </w:rPr>
              <w:t>合理化建议（</w:t>
            </w:r>
            <w:r w:rsidRPr="00CE3EF6">
              <w:rPr>
                <w:rFonts w:cs="宋体"/>
                <w:szCs w:val="21"/>
              </w:rPr>
              <w:t>3</w:t>
            </w:r>
            <w:r w:rsidRPr="00CE3EF6">
              <w:rPr>
                <w:rFonts w:cs="宋体" w:hint="eastAsia"/>
                <w:szCs w:val="21"/>
              </w:rPr>
              <w:t>分）</w:t>
            </w:r>
          </w:p>
        </w:tc>
        <w:tc>
          <w:tcPr>
            <w:tcW w:w="8222" w:type="dxa"/>
            <w:vAlign w:val="center"/>
          </w:tcPr>
          <w:p w:rsidR="00133D6A" w:rsidRPr="00CE3EF6" w:rsidRDefault="00133D6A" w:rsidP="003F3D8C">
            <w:pPr>
              <w:spacing w:line="300" w:lineRule="exact"/>
              <w:rPr>
                <w:rFonts w:cs="宋体"/>
                <w:szCs w:val="21"/>
              </w:rPr>
            </w:pPr>
            <w:r w:rsidRPr="00CE3EF6">
              <w:rPr>
                <w:rFonts w:cs="宋体"/>
                <w:szCs w:val="21"/>
              </w:rPr>
              <w:t>投标人针对本项目</w:t>
            </w:r>
            <w:r w:rsidRPr="00CE3EF6">
              <w:rPr>
                <w:rFonts w:cs="宋体" w:hint="eastAsia"/>
                <w:szCs w:val="21"/>
              </w:rPr>
              <w:t>的</w:t>
            </w:r>
            <w:r w:rsidRPr="00CE3EF6">
              <w:rPr>
                <w:rFonts w:cs="宋体"/>
                <w:szCs w:val="21"/>
              </w:rPr>
              <w:t>实际情况提出</w:t>
            </w:r>
            <w:r w:rsidRPr="00CE3EF6">
              <w:rPr>
                <w:rFonts w:cs="宋体" w:hint="eastAsia"/>
                <w:szCs w:val="21"/>
              </w:rPr>
              <w:t>工作建议，</w:t>
            </w:r>
            <w:r w:rsidRPr="00CE3EF6">
              <w:rPr>
                <w:rFonts w:cs="宋体"/>
                <w:szCs w:val="21"/>
              </w:rPr>
              <w:t>针对性强</w:t>
            </w:r>
            <w:r w:rsidRPr="00CE3EF6">
              <w:rPr>
                <w:rFonts w:cs="宋体" w:hint="eastAsia"/>
                <w:szCs w:val="21"/>
              </w:rPr>
              <w:t>、理念</w:t>
            </w:r>
            <w:r w:rsidRPr="00CE3EF6">
              <w:rPr>
                <w:rFonts w:cs="宋体"/>
                <w:szCs w:val="21"/>
              </w:rPr>
              <w:t>超前</w:t>
            </w:r>
            <w:r w:rsidRPr="00CE3EF6">
              <w:rPr>
                <w:rFonts w:cs="宋体" w:hint="eastAsia"/>
                <w:szCs w:val="21"/>
              </w:rPr>
              <w:t>、</w:t>
            </w:r>
            <w:r w:rsidRPr="00CE3EF6">
              <w:rPr>
                <w:rFonts w:cs="宋体"/>
                <w:szCs w:val="21"/>
              </w:rPr>
              <w:t>逻辑</w:t>
            </w:r>
            <w:r w:rsidRPr="00CE3EF6">
              <w:rPr>
                <w:rFonts w:cs="宋体" w:hint="eastAsia"/>
                <w:szCs w:val="21"/>
              </w:rPr>
              <w:t>严谨，</w:t>
            </w:r>
            <w:r w:rsidRPr="00CE3EF6">
              <w:rPr>
                <w:rFonts w:cs="宋体"/>
                <w:szCs w:val="21"/>
              </w:rPr>
              <w:t>可操作性强</w:t>
            </w:r>
            <w:r w:rsidRPr="00CE3EF6">
              <w:rPr>
                <w:rFonts w:cs="宋体" w:hint="eastAsia"/>
                <w:szCs w:val="21"/>
              </w:rPr>
              <w:t>，每</w:t>
            </w:r>
            <w:r w:rsidRPr="00CE3EF6">
              <w:rPr>
                <w:rFonts w:cs="宋体"/>
                <w:szCs w:val="21"/>
              </w:rPr>
              <w:t>提一条得</w:t>
            </w:r>
            <w:r w:rsidRPr="00CE3EF6">
              <w:rPr>
                <w:rFonts w:cs="宋体" w:hint="eastAsia"/>
                <w:szCs w:val="21"/>
              </w:rPr>
              <w:t>1</w:t>
            </w:r>
            <w:r w:rsidRPr="00CE3EF6">
              <w:rPr>
                <w:rFonts w:cs="宋体" w:hint="eastAsia"/>
                <w:szCs w:val="21"/>
              </w:rPr>
              <w:t>分</w:t>
            </w:r>
            <w:r w:rsidRPr="00CE3EF6">
              <w:rPr>
                <w:rFonts w:cs="宋体"/>
                <w:szCs w:val="21"/>
              </w:rPr>
              <w:t>，最多得</w:t>
            </w:r>
            <w:r w:rsidRPr="00CE3EF6">
              <w:rPr>
                <w:rFonts w:cs="宋体" w:hint="eastAsia"/>
                <w:szCs w:val="21"/>
              </w:rPr>
              <w:t>3</w:t>
            </w:r>
            <w:r w:rsidRPr="00CE3EF6">
              <w:rPr>
                <w:rFonts w:cs="宋体" w:hint="eastAsia"/>
                <w:szCs w:val="21"/>
              </w:rPr>
              <w:t>分</w:t>
            </w:r>
            <w:r w:rsidRPr="00CE3EF6">
              <w:rPr>
                <w:rFonts w:cs="宋体"/>
                <w:szCs w:val="21"/>
              </w:rPr>
              <w:t>。</w:t>
            </w:r>
          </w:p>
        </w:tc>
      </w:tr>
      <w:tr w:rsidR="00CE3EF6" w:rsidRPr="00CE3EF6" w:rsidTr="003F3D8C">
        <w:tc>
          <w:tcPr>
            <w:tcW w:w="675" w:type="dxa"/>
            <w:vAlign w:val="center"/>
          </w:tcPr>
          <w:p w:rsidR="00133D6A" w:rsidRPr="00CE3EF6" w:rsidRDefault="00133D6A" w:rsidP="003F3D8C">
            <w:pPr>
              <w:tabs>
                <w:tab w:val="left" w:pos="851"/>
              </w:tabs>
              <w:spacing w:line="440" w:lineRule="exact"/>
              <w:jc w:val="center"/>
              <w:rPr>
                <w:rFonts w:ascii="宋体" w:hAnsi="宋体"/>
                <w:szCs w:val="21"/>
              </w:rPr>
            </w:pPr>
            <w:r w:rsidRPr="00CE3EF6">
              <w:rPr>
                <w:rFonts w:ascii="宋体" w:hAnsi="宋体" w:hint="eastAsia"/>
                <w:szCs w:val="21"/>
              </w:rPr>
              <w:t>A7</w:t>
            </w:r>
          </w:p>
        </w:tc>
        <w:tc>
          <w:tcPr>
            <w:tcW w:w="1276" w:type="dxa"/>
            <w:vAlign w:val="center"/>
          </w:tcPr>
          <w:p w:rsidR="00133D6A" w:rsidRPr="00CE3EF6" w:rsidRDefault="00133D6A" w:rsidP="003F3D8C">
            <w:pPr>
              <w:spacing w:line="300" w:lineRule="exact"/>
              <w:rPr>
                <w:rFonts w:cs="宋体"/>
                <w:szCs w:val="21"/>
              </w:rPr>
            </w:pPr>
            <w:r w:rsidRPr="00CE3EF6">
              <w:rPr>
                <w:rFonts w:ascii="宋体" w:hAnsi="宋体" w:cs="宋体" w:hint="eastAsia"/>
                <w:szCs w:val="21"/>
              </w:rPr>
              <w:t>相关</w:t>
            </w:r>
            <w:r w:rsidRPr="00CE3EF6">
              <w:rPr>
                <w:rFonts w:ascii="宋体" w:hAnsi="宋体" w:cs="宋体"/>
                <w:szCs w:val="21"/>
              </w:rPr>
              <w:t>认证证书</w:t>
            </w:r>
            <w:r w:rsidRPr="00CE3EF6">
              <w:rPr>
                <w:rFonts w:ascii="宋体" w:hAnsi="宋体" w:cs="宋体" w:hint="eastAsia"/>
                <w:szCs w:val="21"/>
              </w:rPr>
              <w:t>（3分）</w:t>
            </w:r>
          </w:p>
        </w:tc>
        <w:tc>
          <w:tcPr>
            <w:tcW w:w="8222" w:type="dxa"/>
            <w:vAlign w:val="center"/>
          </w:tcPr>
          <w:p w:rsidR="00133D6A" w:rsidRPr="00CE3EF6" w:rsidRDefault="00133D6A" w:rsidP="003F3D8C">
            <w:pPr>
              <w:jc w:val="left"/>
              <w:rPr>
                <w:rFonts w:ascii="宋体" w:hAnsi="宋体" w:cs="宋体"/>
                <w:szCs w:val="21"/>
              </w:rPr>
            </w:pPr>
            <w:r w:rsidRPr="00CE3EF6">
              <w:rPr>
                <w:rFonts w:ascii="宋体" w:hAnsi="宋体" w:cs="宋体" w:hint="eastAsia"/>
                <w:szCs w:val="21"/>
              </w:rPr>
              <w:t>投标人</w:t>
            </w:r>
            <w:r w:rsidRPr="00CE3EF6">
              <w:rPr>
                <w:rFonts w:ascii="宋体" w:hAnsi="宋体" w:cs="宋体"/>
                <w:szCs w:val="21"/>
              </w:rPr>
              <w:t>同时具有质量</w:t>
            </w:r>
            <w:r w:rsidRPr="00CE3EF6">
              <w:rPr>
                <w:rFonts w:ascii="宋体" w:hAnsi="宋体" w:cs="宋体" w:hint="eastAsia"/>
                <w:szCs w:val="21"/>
              </w:rPr>
              <w:t>管理体系</w:t>
            </w:r>
            <w:r w:rsidRPr="00CE3EF6">
              <w:rPr>
                <w:rFonts w:ascii="宋体" w:hAnsi="宋体" w:cs="宋体"/>
                <w:szCs w:val="21"/>
              </w:rPr>
              <w:t>认证证书、环境管理体系认证证书、职业健康安全管理体系认证证书且均在有效期内的得</w:t>
            </w:r>
            <w:r w:rsidRPr="00CE3EF6">
              <w:rPr>
                <w:rFonts w:ascii="宋体" w:hAnsi="宋体" w:cs="宋体" w:hint="eastAsia"/>
                <w:szCs w:val="21"/>
              </w:rPr>
              <w:t>3分。</w:t>
            </w:r>
            <w:r w:rsidRPr="00CE3EF6">
              <w:rPr>
                <w:rFonts w:ascii="宋体" w:hAnsi="宋体" w:cs="宋体"/>
                <w:szCs w:val="21"/>
              </w:rPr>
              <w:t>否则</w:t>
            </w:r>
            <w:r w:rsidRPr="00CE3EF6">
              <w:rPr>
                <w:rFonts w:ascii="宋体" w:hAnsi="宋体" w:cs="宋体" w:hint="eastAsia"/>
                <w:szCs w:val="21"/>
              </w:rPr>
              <w:t>不得分</w:t>
            </w:r>
            <w:r w:rsidRPr="00CE3EF6">
              <w:rPr>
                <w:rFonts w:ascii="宋体" w:hAnsi="宋体" w:cs="宋体"/>
                <w:szCs w:val="21"/>
              </w:rPr>
              <w:t>。</w:t>
            </w:r>
          </w:p>
          <w:p w:rsidR="00133D6A" w:rsidRPr="00CE3EF6" w:rsidRDefault="00133D6A" w:rsidP="003F3D8C">
            <w:pPr>
              <w:spacing w:line="300" w:lineRule="exact"/>
              <w:rPr>
                <w:rFonts w:cs="宋体"/>
                <w:szCs w:val="21"/>
              </w:rPr>
            </w:pPr>
            <w:r w:rsidRPr="00CE3EF6">
              <w:rPr>
                <w:rFonts w:ascii="宋体" w:hAnsi="宋体" w:cs="宋体" w:hint="eastAsia"/>
                <w:szCs w:val="21"/>
              </w:rPr>
              <w:lastRenderedPageBreak/>
              <w:t>注：投标文件中提供上述证书复印件加盖公章。未提供或提供不全或提供无效的不得分。</w:t>
            </w:r>
          </w:p>
        </w:tc>
      </w:tr>
      <w:tr w:rsidR="00CE3EF6" w:rsidRPr="00CE3EF6" w:rsidTr="003F3D8C">
        <w:tc>
          <w:tcPr>
            <w:tcW w:w="675" w:type="dxa"/>
            <w:vAlign w:val="center"/>
          </w:tcPr>
          <w:p w:rsidR="00133D6A" w:rsidRPr="00CE3EF6" w:rsidRDefault="00133D6A" w:rsidP="003F3D8C">
            <w:pPr>
              <w:tabs>
                <w:tab w:val="left" w:pos="851"/>
              </w:tabs>
              <w:spacing w:line="440" w:lineRule="exact"/>
              <w:jc w:val="center"/>
              <w:rPr>
                <w:rFonts w:ascii="宋体" w:hAnsi="宋体"/>
                <w:szCs w:val="21"/>
              </w:rPr>
            </w:pPr>
            <w:r w:rsidRPr="00CE3EF6">
              <w:rPr>
                <w:rFonts w:ascii="宋体" w:hAnsi="宋体" w:hint="eastAsia"/>
                <w:szCs w:val="21"/>
              </w:rPr>
              <w:lastRenderedPageBreak/>
              <w:t>A8</w:t>
            </w:r>
          </w:p>
        </w:tc>
        <w:tc>
          <w:tcPr>
            <w:tcW w:w="1276" w:type="dxa"/>
            <w:vAlign w:val="center"/>
          </w:tcPr>
          <w:p w:rsidR="00133D6A" w:rsidRPr="00CE3EF6" w:rsidRDefault="00133D6A" w:rsidP="003F3D8C">
            <w:pPr>
              <w:rPr>
                <w:rFonts w:cs="宋体"/>
                <w:szCs w:val="21"/>
              </w:rPr>
            </w:pPr>
            <w:r w:rsidRPr="00CE3EF6">
              <w:rPr>
                <w:rFonts w:ascii="宋体" w:hAnsi="宋体" w:cs="宋体" w:hint="eastAsia"/>
                <w:szCs w:val="21"/>
              </w:rPr>
              <w:t>企业</w:t>
            </w:r>
            <w:r w:rsidRPr="00CE3EF6">
              <w:rPr>
                <w:rFonts w:ascii="宋体" w:hAnsi="宋体" w:cs="宋体"/>
                <w:szCs w:val="21"/>
              </w:rPr>
              <w:t>实力</w:t>
            </w:r>
            <w:r w:rsidRPr="00CE3EF6">
              <w:rPr>
                <w:rFonts w:ascii="宋体" w:hAnsi="宋体" w:cs="宋体" w:hint="eastAsia"/>
                <w:szCs w:val="21"/>
              </w:rPr>
              <w:t>（</w:t>
            </w:r>
            <w:r w:rsidRPr="00CE3EF6">
              <w:rPr>
                <w:rFonts w:ascii="宋体" w:hAnsi="宋体" w:cs="宋体"/>
                <w:szCs w:val="21"/>
              </w:rPr>
              <w:t>3</w:t>
            </w:r>
            <w:r w:rsidRPr="00CE3EF6">
              <w:rPr>
                <w:rFonts w:ascii="宋体" w:hAnsi="宋体" w:cs="宋体" w:hint="eastAsia"/>
                <w:szCs w:val="21"/>
              </w:rPr>
              <w:t>分）</w:t>
            </w:r>
          </w:p>
        </w:tc>
        <w:tc>
          <w:tcPr>
            <w:tcW w:w="8222" w:type="dxa"/>
            <w:vAlign w:val="center"/>
          </w:tcPr>
          <w:p w:rsidR="00133D6A" w:rsidRPr="00CE3EF6" w:rsidRDefault="00133D6A" w:rsidP="003F3D8C">
            <w:pPr>
              <w:jc w:val="left"/>
              <w:rPr>
                <w:rFonts w:ascii="宋体" w:hAnsi="宋体" w:cs="宋体"/>
                <w:szCs w:val="21"/>
              </w:rPr>
            </w:pPr>
            <w:r w:rsidRPr="00CE3EF6">
              <w:rPr>
                <w:rFonts w:ascii="宋体" w:hAnsi="宋体" w:cs="宋体" w:hint="eastAsia"/>
                <w:szCs w:val="21"/>
              </w:rPr>
              <w:t>投标人</w:t>
            </w:r>
            <w:r w:rsidRPr="00CE3EF6">
              <w:rPr>
                <w:rFonts w:ascii="宋体" w:hAnsi="宋体" w:cs="宋体"/>
                <w:szCs w:val="21"/>
              </w:rPr>
              <w:t>具有第三方</w:t>
            </w:r>
            <w:r w:rsidRPr="00CE3EF6">
              <w:rPr>
                <w:rFonts w:ascii="宋体" w:hAnsi="宋体" w:cs="宋体" w:hint="eastAsia"/>
                <w:szCs w:val="21"/>
              </w:rPr>
              <w:t>认证</w:t>
            </w:r>
            <w:r w:rsidRPr="00CE3EF6">
              <w:rPr>
                <w:rFonts w:ascii="宋体" w:hAnsi="宋体" w:cs="宋体"/>
                <w:szCs w:val="21"/>
              </w:rPr>
              <w:t>的企业资</w:t>
            </w:r>
            <w:r w:rsidRPr="00CE3EF6">
              <w:rPr>
                <w:rFonts w:ascii="宋体" w:hAnsi="宋体" w:cs="宋体" w:hint="eastAsia"/>
                <w:szCs w:val="21"/>
              </w:rPr>
              <w:t>信</w:t>
            </w:r>
            <w:r w:rsidRPr="00CE3EF6">
              <w:rPr>
                <w:rFonts w:ascii="宋体" w:hAnsi="宋体" w:cs="宋体"/>
                <w:szCs w:val="21"/>
              </w:rPr>
              <w:t>等级</w:t>
            </w:r>
            <w:r w:rsidRPr="00CE3EF6">
              <w:rPr>
                <w:rFonts w:ascii="宋体" w:hAnsi="宋体" w:cs="宋体" w:hint="eastAsia"/>
                <w:szCs w:val="21"/>
              </w:rPr>
              <w:t>AAA证书、</w:t>
            </w:r>
            <w:r w:rsidRPr="00CE3EF6">
              <w:rPr>
                <w:rFonts w:ascii="宋体" w:hAnsi="宋体" w:cs="宋体"/>
                <w:szCs w:val="21"/>
              </w:rPr>
              <w:t>质量服务诚信单位AAA</w:t>
            </w:r>
            <w:r w:rsidRPr="00CE3EF6">
              <w:rPr>
                <w:rFonts w:ascii="宋体" w:hAnsi="宋体" w:cs="宋体" w:hint="eastAsia"/>
                <w:szCs w:val="21"/>
              </w:rPr>
              <w:t>证书，每具有1个得1</w:t>
            </w:r>
            <w:r w:rsidRPr="00CE3EF6">
              <w:rPr>
                <w:rFonts w:ascii="宋体" w:hAnsi="宋体" w:cs="宋体"/>
                <w:szCs w:val="21"/>
              </w:rPr>
              <w:t>.5</w:t>
            </w:r>
            <w:r w:rsidRPr="00CE3EF6">
              <w:rPr>
                <w:rFonts w:ascii="宋体" w:hAnsi="宋体" w:cs="宋体" w:hint="eastAsia"/>
                <w:szCs w:val="21"/>
              </w:rPr>
              <w:t>分</w:t>
            </w:r>
            <w:r w:rsidRPr="00CE3EF6">
              <w:rPr>
                <w:rFonts w:ascii="宋体" w:hAnsi="宋体" w:cs="宋体"/>
                <w:szCs w:val="21"/>
              </w:rPr>
              <w:t>，最多</w:t>
            </w:r>
            <w:r w:rsidRPr="00CE3EF6">
              <w:rPr>
                <w:rFonts w:ascii="宋体" w:hAnsi="宋体" w:cs="宋体" w:hint="eastAsia"/>
                <w:szCs w:val="21"/>
              </w:rPr>
              <w:t>得</w:t>
            </w:r>
            <w:r w:rsidRPr="00CE3EF6">
              <w:rPr>
                <w:rFonts w:ascii="宋体" w:hAnsi="宋体" w:cs="宋体"/>
                <w:szCs w:val="21"/>
              </w:rPr>
              <w:t>3</w:t>
            </w:r>
            <w:r w:rsidRPr="00CE3EF6">
              <w:rPr>
                <w:rFonts w:ascii="宋体" w:hAnsi="宋体" w:cs="宋体" w:hint="eastAsia"/>
                <w:szCs w:val="21"/>
              </w:rPr>
              <w:t>分</w:t>
            </w:r>
            <w:r w:rsidRPr="00CE3EF6">
              <w:rPr>
                <w:rFonts w:ascii="宋体" w:hAnsi="宋体" w:cs="宋体"/>
                <w:szCs w:val="21"/>
              </w:rPr>
              <w:t>。</w:t>
            </w:r>
          </w:p>
          <w:p w:rsidR="00133D6A" w:rsidRPr="00CE3EF6" w:rsidRDefault="00133D6A" w:rsidP="003F3D8C">
            <w:pPr>
              <w:spacing w:line="360" w:lineRule="exact"/>
              <w:rPr>
                <w:rFonts w:cs="宋体"/>
                <w:szCs w:val="21"/>
              </w:rPr>
            </w:pPr>
            <w:r w:rsidRPr="00CE3EF6">
              <w:rPr>
                <w:rFonts w:ascii="宋体" w:hAnsi="宋体" w:cs="宋体" w:hint="eastAsia"/>
                <w:szCs w:val="21"/>
              </w:rPr>
              <w:t>注：投标文件中提供上述证书复印件加盖公章。未提供或提供不全或提供无效的不得分。</w:t>
            </w:r>
          </w:p>
        </w:tc>
      </w:tr>
      <w:tr w:rsidR="00CE3EF6" w:rsidRPr="00CE3EF6" w:rsidTr="003F3D8C">
        <w:trPr>
          <w:trHeight w:val="890"/>
        </w:trPr>
        <w:tc>
          <w:tcPr>
            <w:tcW w:w="675" w:type="dxa"/>
            <w:vAlign w:val="center"/>
          </w:tcPr>
          <w:p w:rsidR="00133D6A" w:rsidRPr="00CE3EF6" w:rsidRDefault="00133D6A" w:rsidP="003F3D8C">
            <w:pPr>
              <w:tabs>
                <w:tab w:val="left" w:pos="851"/>
              </w:tabs>
              <w:spacing w:line="440" w:lineRule="exact"/>
              <w:jc w:val="center"/>
              <w:rPr>
                <w:rFonts w:ascii="宋体" w:hAnsi="宋体"/>
                <w:szCs w:val="21"/>
              </w:rPr>
            </w:pPr>
            <w:r w:rsidRPr="00CE3EF6">
              <w:rPr>
                <w:rFonts w:ascii="宋体" w:hAnsi="宋体" w:hint="eastAsia"/>
                <w:szCs w:val="21"/>
              </w:rPr>
              <w:t>A9</w:t>
            </w:r>
          </w:p>
        </w:tc>
        <w:tc>
          <w:tcPr>
            <w:tcW w:w="1276" w:type="dxa"/>
            <w:vAlign w:val="center"/>
          </w:tcPr>
          <w:p w:rsidR="00133D6A" w:rsidRPr="00CE3EF6" w:rsidRDefault="00133D6A" w:rsidP="003F3D8C">
            <w:pPr>
              <w:jc w:val="left"/>
              <w:rPr>
                <w:rFonts w:ascii="宋体" w:hAnsi="宋体" w:cs="宋体"/>
                <w:szCs w:val="21"/>
              </w:rPr>
            </w:pPr>
            <w:r w:rsidRPr="00CE3EF6">
              <w:rPr>
                <w:rFonts w:cs="宋体" w:hint="eastAsia"/>
                <w:szCs w:val="21"/>
              </w:rPr>
              <w:t>项目</w:t>
            </w:r>
            <w:r w:rsidRPr="00CE3EF6">
              <w:rPr>
                <w:rFonts w:cs="宋体"/>
                <w:szCs w:val="21"/>
              </w:rPr>
              <w:t>业绩（</w:t>
            </w:r>
            <w:r w:rsidRPr="00CE3EF6">
              <w:rPr>
                <w:rFonts w:cs="宋体" w:hint="eastAsia"/>
                <w:szCs w:val="21"/>
              </w:rPr>
              <w:t>3</w:t>
            </w:r>
            <w:r w:rsidRPr="00CE3EF6">
              <w:rPr>
                <w:rFonts w:cs="宋体" w:hint="eastAsia"/>
                <w:szCs w:val="21"/>
              </w:rPr>
              <w:t>分</w:t>
            </w:r>
            <w:r w:rsidRPr="00CE3EF6">
              <w:rPr>
                <w:rFonts w:cs="宋体"/>
                <w:szCs w:val="21"/>
              </w:rPr>
              <w:t>）</w:t>
            </w:r>
          </w:p>
        </w:tc>
        <w:tc>
          <w:tcPr>
            <w:tcW w:w="8222" w:type="dxa"/>
            <w:vAlign w:val="center"/>
          </w:tcPr>
          <w:p w:rsidR="00133D6A" w:rsidRPr="00CE3EF6" w:rsidRDefault="00133D6A" w:rsidP="003F3D8C">
            <w:pPr>
              <w:jc w:val="left"/>
              <w:rPr>
                <w:rFonts w:cs="宋体"/>
                <w:szCs w:val="21"/>
              </w:rPr>
            </w:pPr>
            <w:r w:rsidRPr="00CE3EF6">
              <w:rPr>
                <w:rFonts w:cs="宋体" w:hint="eastAsia"/>
                <w:szCs w:val="21"/>
              </w:rPr>
              <w:t>2</w:t>
            </w:r>
            <w:r w:rsidRPr="00CE3EF6">
              <w:rPr>
                <w:rFonts w:cs="宋体"/>
                <w:szCs w:val="21"/>
              </w:rPr>
              <w:t>017</w:t>
            </w:r>
            <w:r w:rsidRPr="00CE3EF6">
              <w:rPr>
                <w:rFonts w:cs="宋体" w:hint="eastAsia"/>
                <w:szCs w:val="21"/>
              </w:rPr>
              <w:t>年</w:t>
            </w:r>
            <w:r w:rsidRPr="00CE3EF6">
              <w:rPr>
                <w:rFonts w:cs="宋体" w:hint="eastAsia"/>
                <w:szCs w:val="21"/>
              </w:rPr>
              <w:t>1</w:t>
            </w:r>
            <w:r w:rsidRPr="00CE3EF6">
              <w:rPr>
                <w:rFonts w:cs="宋体" w:hint="eastAsia"/>
                <w:szCs w:val="21"/>
              </w:rPr>
              <w:t>月</w:t>
            </w:r>
            <w:r w:rsidRPr="00CE3EF6">
              <w:rPr>
                <w:rFonts w:cs="宋体" w:hint="eastAsia"/>
                <w:szCs w:val="21"/>
              </w:rPr>
              <w:t>1</w:t>
            </w:r>
            <w:r w:rsidRPr="00CE3EF6">
              <w:rPr>
                <w:rFonts w:cs="宋体" w:hint="eastAsia"/>
                <w:szCs w:val="21"/>
              </w:rPr>
              <w:t>日</w:t>
            </w:r>
            <w:r w:rsidRPr="00CE3EF6">
              <w:rPr>
                <w:rFonts w:cs="宋体"/>
                <w:szCs w:val="21"/>
              </w:rPr>
              <w:t>至今，投标单位参与过</w:t>
            </w:r>
            <w:r w:rsidRPr="00CE3EF6">
              <w:rPr>
                <w:rFonts w:cs="宋体" w:hint="eastAsia"/>
                <w:szCs w:val="21"/>
              </w:rPr>
              <w:t>单项</w:t>
            </w:r>
            <w:r w:rsidRPr="00CE3EF6">
              <w:rPr>
                <w:rFonts w:cs="宋体"/>
                <w:szCs w:val="21"/>
              </w:rPr>
              <w:t>合同价格</w:t>
            </w:r>
            <w:r w:rsidRPr="00CE3EF6">
              <w:rPr>
                <w:rFonts w:cs="宋体"/>
                <w:szCs w:val="21"/>
              </w:rPr>
              <w:t>1</w:t>
            </w:r>
            <w:r w:rsidRPr="00CE3EF6">
              <w:rPr>
                <w:rFonts w:cs="宋体" w:hint="eastAsia"/>
                <w:szCs w:val="21"/>
              </w:rPr>
              <w:t>00</w:t>
            </w:r>
            <w:r w:rsidRPr="00CE3EF6">
              <w:rPr>
                <w:rFonts w:cs="宋体" w:hint="eastAsia"/>
                <w:szCs w:val="21"/>
              </w:rPr>
              <w:t>万</w:t>
            </w:r>
            <w:r w:rsidRPr="00CE3EF6">
              <w:rPr>
                <w:rFonts w:cs="宋体"/>
                <w:szCs w:val="21"/>
              </w:rPr>
              <w:t>及以上的类似石化工业区</w:t>
            </w:r>
            <w:r w:rsidRPr="00CE3EF6">
              <w:rPr>
                <w:rFonts w:cs="宋体" w:hint="eastAsia"/>
                <w:szCs w:val="21"/>
              </w:rPr>
              <w:t>的</w:t>
            </w:r>
            <w:r w:rsidRPr="00CE3EF6">
              <w:rPr>
                <w:rFonts w:cs="宋体"/>
                <w:szCs w:val="21"/>
              </w:rPr>
              <w:t>相关规划</w:t>
            </w:r>
            <w:r w:rsidRPr="00CE3EF6">
              <w:rPr>
                <w:rFonts w:cs="宋体" w:hint="eastAsia"/>
                <w:szCs w:val="21"/>
              </w:rPr>
              <w:t>设计</w:t>
            </w:r>
            <w:r w:rsidRPr="00CE3EF6">
              <w:rPr>
                <w:rFonts w:cs="宋体"/>
                <w:szCs w:val="21"/>
              </w:rPr>
              <w:t>或研究</w:t>
            </w:r>
            <w:r w:rsidRPr="00CE3EF6">
              <w:rPr>
                <w:rFonts w:cs="宋体" w:hint="eastAsia"/>
                <w:szCs w:val="21"/>
              </w:rPr>
              <w:t>，每一个</w:t>
            </w:r>
            <w:r w:rsidRPr="00CE3EF6">
              <w:rPr>
                <w:rFonts w:cs="宋体"/>
                <w:szCs w:val="21"/>
              </w:rPr>
              <w:t>得</w:t>
            </w:r>
            <w:r w:rsidRPr="00CE3EF6">
              <w:rPr>
                <w:rFonts w:cs="宋体" w:hint="eastAsia"/>
                <w:szCs w:val="21"/>
              </w:rPr>
              <w:t>1</w:t>
            </w:r>
            <w:r w:rsidRPr="00CE3EF6">
              <w:rPr>
                <w:rFonts w:cs="宋体" w:hint="eastAsia"/>
                <w:szCs w:val="21"/>
              </w:rPr>
              <w:t>分</w:t>
            </w:r>
            <w:r w:rsidRPr="00CE3EF6">
              <w:rPr>
                <w:rFonts w:cs="宋体"/>
                <w:szCs w:val="21"/>
              </w:rPr>
              <w:t>，最多得</w:t>
            </w:r>
            <w:r w:rsidRPr="00CE3EF6">
              <w:rPr>
                <w:rFonts w:cs="宋体" w:hint="eastAsia"/>
                <w:szCs w:val="21"/>
              </w:rPr>
              <w:t>3</w:t>
            </w:r>
            <w:r w:rsidRPr="00CE3EF6">
              <w:rPr>
                <w:rFonts w:cs="宋体" w:hint="eastAsia"/>
                <w:szCs w:val="21"/>
              </w:rPr>
              <w:t>分</w:t>
            </w:r>
            <w:r w:rsidRPr="00CE3EF6">
              <w:rPr>
                <w:rFonts w:cs="宋体"/>
                <w:szCs w:val="21"/>
              </w:rPr>
              <w:t>。</w:t>
            </w:r>
          </w:p>
          <w:p w:rsidR="00133D6A" w:rsidRPr="00CE3EF6" w:rsidRDefault="00133D6A" w:rsidP="003F3D8C">
            <w:pPr>
              <w:jc w:val="left"/>
              <w:rPr>
                <w:rFonts w:ascii="宋体" w:hAnsi="宋体" w:cs="宋体"/>
                <w:szCs w:val="21"/>
              </w:rPr>
            </w:pPr>
            <w:r w:rsidRPr="00CE3EF6">
              <w:rPr>
                <w:rFonts w:ascii="宋体" w:hAnsi="宋体" w:cs="宋体" w:hint="eastAsia"/>
                <w:szCs w:val="21"/>
              </w:rPr>
              <w:t>注：投标文件中提供上述合同复印件加盖公章。未提供或提供不全或提供无效的不得分。</w:t>
            </w:r>
          </w:p>
        </w:tc>
      </w:tr>
      <w:tr w:rsidR="00CE3EF6" w:rsidRPr="00CE3EF6" w:rsidTr="003F3D8C">
        <w:tc>
          <w:tcPr>
            <w:tcW w:w="675" w:type="dxa"/>
            <w:vAlign w:val="center"/>
          </w:tcPr>
          <w:p w:rsidR="00133D6A" w:rsidRPr="00CE3EF6" w:rsidRDefault="00133D6A" w:rsidP="003F3D8C">
            <w:pPr>
              <w:tabs>
                <w:tab w:val="left" w:pos="851"/>
              </w:tabs>
              <w:spacing w:line="440" w:lineRule="exact"/>
              <w:jc w:val="center"/>
              <w:rPr>
                <w:rFonts w:ascii="宋体" w:hAnsi="宋体"/>
                <w:szCs w:val="21"/>
              </w:rPr>
            </w:pPr>
            <w:r w:rsidRPr="00CE3EF6">
              <w:rPr>
                <w:rFonts w:ascii="宋体" w:hAnsi="宋体" w:hint="eastAsia"/>
                <w:szCs w:val="21"/>
              </w:rPr>
              <w:t>A</w:t>
            </w:r>
            <w:r w:rsidRPr="00CE3EF6">
              <w:rPr>
                <w:rFonts w:ascii="宋体" w:hAnsi="宋体"/>
                <w:szCs w:val="21"/>
              </w:rPr>
              <w:t>10</w:t>
            </w:r>
          </w:p>
        </w:tc>
        <w:tc>
          <w:tcPr>
            <w:tcW w:w="1276" w:type="dxa"/>
            <w:vAlign w:val="center"/>
          </w:tcPr>
          <w:p w:rsidR="00133D6A" w:rsidRPr="00CE3EF6" w:rsidRDefault="00133D6A" w:rsidP="003F3D8C">
            <w:pPr>
              <w:jc w:val="left"/>
              <w:rPr>
                <w:rFonts w:ascii="宋体" w:hAnsi="宋体" w:cs="宋体"/>
                <w:szCs w:val="21"/>
              </w:rPr>
            </w:pPr>
            <w:r w:rsidRPr="00CE3EF6">
              <w:rPr>
                <w:rFonts w:cs="宋体" w:hint="eastAsia"/>
                <w:szCs w:val="21"/>
              </w:rPr>
              <w:t>企业奖项（</w:t>
            </w:r>
            <w:r w:rsidRPr="00CE3EF6">
              <w:rPr>
                <w:rFonts w:cs="宋体" w:hint="eastAsia"/>
                <w:szCs w:val="21"/>
              </w:rPr>
              <w:t>3</w:t>
            </w:r>
            <w:r w:rsidRPr="00CE3EF6">
              <w:rPr>
                <w:rFonts w:cs="宋体" w:hint="eastAsia"/>
                <w:szCs w:val="21"/>
              </w:rPr>
              <w:t>分）</w:t>
            </w:r>
          </w:p>
        </w:tc>
        <w:tc>
          <w:tcPr>
            <w:tcW w:w="8222" w:type="dxa"/>
            <w:vAlign w:val="center"/>
          </w:tcPr>
          <w:p w:rsidR="00133D6A" w:rsidRPr="00CE3EF6" w:rsidRDefault="00133D6A" w:rsidP="003F3D8C">
            <w:pPr>
              <w:jc w:val="left"/>
              <w:rPr>
                <w:rFonts w:cs="宋体"/>
                <w:szCs w:val="21"/>
              </w:rPr>
            </w:pPr>
            <w:r w:rsidRPr="00CE3EF6">
              <w:rPr>
                <w:rFonts w:cs="宋体" w:hint="eastAsia"/>
                <w:szCs w:val="21"/>
              </w:rPr>
              <w:t>2017</w:t>
            </w:r>
            <w:r w:rsidRPr="00CE3EF6">
              <w:rPr>
                <w:rFonts w:cs="宋体" w:hint="eastAsia"/>
                <w:szCs w:val="21"/>
              </w:rPr>
              <w:t>年</w:t>
            </w:r>
            <w:r w:rsidRPr="00CE3EF6">
              <w:rPr>
                <w:rFonts w:cs="宋体" w:hint="eastAsia"/>
                <w:szCs w:val="21"/>
              </w:rPr>
              <w:t>1</w:t>
            </w:r>
            <w:r w:rsidRPr="00CE3EF6">
              <w:rPr>
                <w:rFonts w:cs="宋体" w:hint="eastAsia"/>
                <w:szCs w:val="21"/>
              </w:rPr>
              <w:t>月</w:t>
            </w:r>
            <w:r w:rsidRPr="00CE3EF6">
              <w:rPr>
                <w:rFonts w:cs="宋体" w:hint="eastAsia"/>
                <w:szCs w:val="21"/>
              </w:rPr>
              <w:t>1</w:t>
            </w:r>
            <w:r w:rsidRPr="00CE3EF6">
              <w:rPr>
                <w:rFonts w:cs="宋体" w:hint="eastAsia"/>
                <w:szCs w:val="21"/>
              </w:rPr>
              <w:t>日至今</w:t>
            </w:r>
            <w:r w:rsidRPr="00CE3EF6">
              <w:rPr>
                <w:rFonts w:cs="宋体"/>
                <w:szCs w:val="21"/>
              </w:rPr>
              <w:t>，投标单位</w:t>
            </w:r>
            <w:r w:rsidRPr="00CE3EF6">
              <w:rPr>
                <w:rFonts w:cs="宋体" w:hint="eastAsia"/>
                <w:szCs w:val="21"/>
              </w:rPr>
              <w:t>项目</w:t>
            </w:r>
            <w:r w:rsidRPr="00CE3EF6">
              <w:rPr>
                <w:rFonts w:cs="宋体"/>
                <w:szCs w:val="21"/>
              </w:rPr>
              <w:t>负责人或</w:t>
            </w:r>
            <w:r w:rsidRPr="00CE3EF6">
              <w:rPr>
                <w:rFonts w:cs="宋体" w:hint="eastAsia"/>
                <w:szCs w:val="21"/>
              </w:rPr>
              <w:t>成员</w:t>
            </w:r>
            <w:r w:rsidRPr="00CE3EF6">
              <w:rPr>
                <w:rFonts w:cs="宋体"/>
                <w:szCs w:val="21"/>
              </w:rPr>
              <w:t>有规划成果获得省级及以上行业学会、协会奖项的</w:t>
            </w:r>
            <w:r w:rsidRPr="00CE3EF6">
              <w:rPr>
                <w:rFonts w:cs="宋体" w:hint="eastAsia"/>
                <w:szCs w:val="21"/>
              </w:rPr>
              <w:t>，</w:t>
            </w:r>
            <w:r w:rsidRPr="00CE3EF6">
              <w:rPr>
                <w:rFonts w:cs="宋体"/>
                <w:szCs w:val="21"/>
              </w:rPr>
              <w:t>每提供一个的</w:t>
            </w:r>
            <w:r w:rsidRPr="00CE3EF6">
              <w:rPr>
                <w:rFonts w:cs="宋体" w:hint="eastAsia"/>
                <w:szCs w:val="21"/>
              </w:rPr>
              <w:t>1</w:t>
            </w:r>
            <w:r w:rsidRPr="00CE3EF6">
              <w:rPr>
                <w:rFonts w:cs="宋体" w:hint="eastAsia"/>
                <w:szCs w:val="21"/>
              </w:rPr>
              <w:t>分</w:t>
            </w:r>
            <w:r w:rsidRPr="00CE3EF6">
              <w:rPr>
                <w:rFonts w:cs="宋体"/>
                <w:szCs w:val="21"/>
              </w:rPr>
              <w:t>，最多</w:t>
            </w:r>
            <w:r w:rsidRPr="00CE3EF6">
              <w:rPr>
                <w:rFonts w:cs="宋体" w:hint="eastAsia"/>
                <w:szCs w:val="21"/>
              </w:rPr>
              <w:t>得</w:t>
            </w:r>
            <w:r w:rsidRPr="00CE3EF6">
              <w:rPr>
                <w:rFonts w:cs="宋体" w:hint="eastAsia"/>
                <w:szCs w:val="21"/>
              </w:rPr>
              <w:t>3</w:t>
            </w:r>
            <w:r w:rsidRPr="00CE3EF6">
              <w:rPr>
                <w:rFonts w:cs="宋体" w:hint="eastAsia"/>
                <w:szCs w:val="21"/>
              </w:rPr>
              <w:t>分</w:t>
            </w:r>
            <w:r w:rsidRPr="00CE3EF6">
              <w:rPr>
                <w:rFonts w:cs="宋体"/>
                <w:szCs w:val="21"/>
              </w:rPr>
              <w:t>。</w:t>
            </w:r>
          </w:p>
          <w:p w:rsidR="00133D6A" w:rsidRPr="00CE3EF6" w:rsidRDefault="00133D6A" w:rsidP="003F3D8C">
            <w:pPr>
              <w:jc w:val="left"/>
              <w:rPr>
                <w:rFonts w:ascii="宋体" w:hAnsi="宋体" w:cs="宋体"/>
                <w:szCs w:val="21"/>
              </w:rPr>
            </w:pPr>
            <w:r w:rsidRPr="00CE3EF6">
              <w:rPr>
                <w:rFonts w:ascii="宋体" w:hAnsi="宋体" w:cs="宋体" w:hint="eastAsia"/>
                <w:szCs w:val="21"/>
              </w:rPr>
              <w:t>注：投标文件中提供上述获奖文件</w:t>
            </w:r>
            <w:r w:rsidRPr="00CE3EF6">
              <w:rPr>
                <w:rFonts w:ascii="宋体" w:hAnsi="宋体" w:cs="宋体"/>
                <w:szCs w:val="21"/>
              </w:rPr>
              <w:t>或</w:t>
            </w:r>
            <w:r w:rsidRPr="00CE3EF6">
              <w:rPr>
                <w:rFonts w:ascii="宋体" w:hAnsi="宋体" w:cs="宋体" w:hint="eastAsia"/>
                <w:szCs w:val="21"/>
              </w:rPr>
              <w:t>证书复</w:t>
            </w:r>
            <w:r w:rsidRPr="00CE3EF6">
              <w:rPr>
                <w:rFonts w:ascii="宋体" w:hAnsi="宋体" w:cs="宋体"/>
                <w:szCs w:val="21"/>
              </w:rPr>
              <w:t>印件</w:t>
            </w:r>
            <w:r w:rsidRPr="00CE3EF6">
              <w:rPr>
                <w:rFonts w:ascii="宋体" w:hAnsi="宋体" w:cs="宋体" w:hint="eastAsia"/>
                <w:szCs w:val="21"/>
              </w:rPr>
              <w:t>加盖公章。未提供或提供不全或提供无效的不得分。</w:t>
            </w:r>
          </w:p>
        </w:tc>
      </w:tr>
      <w:tr w:rsidR="00CE3EF6" w:rsidRPr="00CE3EF6" w:rsidTr="003F3D8C">
        <w:tc>
          <w:tcPr>
            <w:tcW w:w="675" w:type="dxa"/>
            <w:vAlign w:val="center"/>
          </w:tcPr>
          <w:p w:rsidR="00133D6A" w:rsidRPr="00CE3EF6" w:rsidRDefault="00133D6A" w:rsidP="003F3D8C">
            <w:pPr>
              <w:tabs>
                <w:tab w:val="left" w:pos="851"/>
              </w:tabs>
              <w:spacing w:line="440" w:lineRule="exact"/>
              <w:jc w:val="center"/>
              <w:rPr>
                <w:rFonts w:ascii="宋体" w:hAnsi="宋体"/>
                <w:szCs w:val="21"/>
              </w:rPr>
            </w:pPr>
            <w:r w:rsidRPr="00CE3EF6">
              <w:rPr>
                <w:rFonts w:ascii="宋体" w:hAnsi="宋体" w:hint="eastAsia"/>
                <w:szCs w:val="21"/>
              </w:rPr>
              <w:t>A11</w:t>
            </w:r>
          </w:p>
        </w:tc>
        <w:tc>
          <w:tcPr>
            <w:tcW w:w="1276" w:type="dxa"/>
            <w:vAlign w:val="center"/>
          </w:tcPr>
          <w:p w:rsidR="00133D6A" w:rsidRPr="00CE3EF6" w:rsidRDefault="00133D6A" w:rsidP="003F3D8C">
            <w:pPr>
              <w:rPr>
                <w:rFonts w:cs="宋体"/>
                <w:szCs w:val="21"/>
              </w:rPr>
            </w:pPr>
            <w:r w:rsidRPr="00CE3EF6">
              <w:rPr>
                <w:rFonts w:cs="宋体" w:hint="eastAsia"/>
                <w:szCs w:val="21"/>
              </w:rPr>
              <w:t>企业资质（</w:t>
            </w:r>
            <w:r w:rsidRPr="00CE3EF6">
              <w:rPr>
                <w:rFonts w:cs="宋体" w:hint="eastAsia"/>
                <w:szCs w:val="21"/>
              </w:rPr>
              <w:t>3</w:t>
            </w:r>
            <w:r w:rsidRPr="00CE3EF6">
              <w:rPr>
                <w:rFonts w:cs="宋体" w:hint="eastAsia"/>
                <w:szCs w:val="21"/>
              </w:rPr>
              <w:t>分）</w:t>
            </w:r>
          </w:p>
        </w:tc>
        <w:tc>
          <w:tcPr>
            <w:tcW w:w="8222" w:type="dxa"/>
            <w:vAlign w:val="center"/>
          </w:tcPr>
          <w:p w:rsidR="00133D6A" w:rsidRPr="00CE3EF6" w:rsidRDefault="00133D6A" w:rsidP="003F3D8C">
            <w:pPr>
              <w:jc w:val="left"/>
              <w:rPr>
                <w:rFonts w:cs="宋体"/>
                <w:szCs w:val="21"/>
              </w:rPr>
            </w:pPr>
            <w:r w:rsidRPr="00CE3EF6">
              <w:rPr>
                <w:rFonts w:ascii="宋体" w:hAnsi="宋体" w:hint="eastAsia"/>
                <w:szCs w:val="21"/>
              </w:rPr>
              <w:t>投标人具有</w:t>
            </w:r>
            <w:r w:rsidRPr="00CE3EF6">
              <w:rPr>
                <w:rFonts w:ascii="宋体" w:hAnsi="宋体"/>
                <w:szCs w:val="21"/>
              </w:rPr>
              <w:t>水利行业</w:t>
            </w:r>
            <w:r w:rsidRPr="00CE3EF6">
              <w:rPr>
                <w:rFonts w:ascii="宋体" w:hAnsi="宋体" w:hint="eastAsia"/>
                <w:szCs w:val="21"/>
              </w:rPr>
              <w:t>（城市防洪、河道整治）专业丙级及以上</w:t>
            </w:r>
            <w:r w:rsidRPr="00CE3EF6">
              <w:rPr>
                <w:rFonts w:ascii="宋体" w:hAnsi="宋体"/>
                <w:szCs w:val="21"/>
              </w:rPr>
              <w:t>资质的</w:t>
            </w:r>
            <w:r w:rsidRPr="00CE3EF6">
              <w:rPr>
                <w:rFonts w:ascii="宋体" w:hAnsi="宋体" w:hint="eastAsia"/>
                <w:szCs w:val="21"/>
              </w:rPr>
              <w:t>得2分，具有测绘（工程测量）乙级及以上</w:t>
            </w:r>
            <w:r w:rsidRPr="00CE3EF6">
              <w:rPr>
                <w:rFonts w:ascii="宋体" w:hAnsi="宋体"/>
                <w:szCs w:val="21"/>
              </w:rPr>
              <w:t>资质的得</w:t>
            </w:r>
            <w:r w:rsidRPr="00CE3EF6">
              <w:rPr>
                <w:rFonts w:ascii="宋体" w:hAnsi="宋体" w:hint="eastAsia"/>
                <w:szCs w:val="21"/>
              </w:rPr>
              <w:t>1分。【注：投标文件中提供相关资质证书复印件并加盖单位公章】</w:t>
            </w:r>
          </w:p>
        </w:tc>
      </w:tr>
      <w:tr w:rsidR="00CE3EF6" w:rsidRPr="00CE3EF6" w:rsidTr="003F3D8C">
        <w:tc>
          <w:tcPr>
            <w:tcW w:w="675" w:type="dxa"/>
            <w:vAlign w:val="center"/>
          </w:tcPr>
          <w:p w:rsidR="00133D6A" w:rsidRPr="00CE3EF6" w:rsidRDefault="00133D6A" w:rsidP="003F3D8C">
            <w:pPr>
              <w:tabs>
                <w:tab w:val="left" w:pos="851"/>
              </w:tabs>
              <w:spacing w:line="440" w:lineRule="exact"/>
              <w:jc w:val="center"/>
              <w:rPr>
                <w:rFonts w:ascii="宋体" w:hAnsi="宋体"/>
                <w:szCs w:val="21"/>
              </w:rPr>
            </w:pPr>
            <w:r w:rsidRPr="00CE3EF6">
              <w:rPr>
                <w:rFonts w:ascii="宋体" w:hAnsi="宋体" w:hint="eastAsia"/>
                <w:szCs w:val="21"/>
              </w:rPr>
              <w:t>A12</w:t>
            </w:r>
          </w:p>
        </w:tc>
        <w:tc>
          <w:tcPr>
            <w:tcW w:w="1276" w:type="dxa"/>
            <w:vAlign w:val="center"/>
          </w:tcPr>
          <w:p w:rsidR="00133D6A" w:rsidRPr="00CE3EF6" w:rsidRDefault="00133D6A" w:rsidP="003F3D8C">
            <w:pPr>
              <w:rPr>
                <w:rFonts w:cs="宋体"/>
                <w:szCs w:val="21"/>
              </w:rPr>
            </w:pPr>
            <w:r w:rsidRPr="00CE3EF6">
              <w:rPr>
                <w:rFonts w:cs="宋体" w:hint="eastAsia"/>
                <w:szCs w:val="21"/>
              </w:rPr>
              <w:t>后续</w:t>
            </w:r>
            <w:r w:rsidRPr="00CE3EF6">
              <w:rPr>
                <w:rFonts w:cs="宋体"/>
                <w:szCs w:val="21"/>
              </w:rPr>
              <w:t>服务能力</w:t>
            </w:r>
            <w:r w:rsidRPr="00CE3EF6">
              <w:rPr>
                <w:rFonts w:cs="宋体" w:hint="eastAsia"/>
                <w:szCs w:val="21"/>
              </w:rPr>
              <w:t>（</w:t>
            </w:r>
            <w:r w:rsidRPr="00CE3EF6">
              <w:rPr>
                <w:rFonts w:cs="宋体"/>
                <w:szCs w:val="21"/>
              </w:rPr>
              <w:t>5</w:t>
            </w:r>
            <w:r w:rsidRPr="00CE3EF6">
              <w:rPr>
                <w:rFonts w:cs="宋体" w:hint="eastAsia"/>
                <w:szCs w:val="21"/>
              </w:rPr>
              <w:t>分）</w:t>
            </w:r>
          </w:p>
        </w:tc>
        <w:tc>
          <w:tcPr>
            <w:tcW w:w="8222" w:type="dxa"/>
            <w:vAlign w:val="center"/>
          </w:tcPr>
          <w:p w:rsidR="00133D6A" w:rsidRPr="00CE3EF6" w:rsidRDefault="00133D6A" w:rsidP="003F3D8C">
            <w:pPr>
              <w:jc w:val="left"/>
              <w:rPr>
                <w:rFonts w:ascii="宋体" w:hAnsi="宋体" w:cs="宋体"/>
                <w:szCs w:val="21"/>
              </w:rPr>
            </w:pPr>
            <w:r w:rsidRPr="00CE3EF6">
              <w:rPr>
                <w:rFonts w:ascii="宋体" w:hAnsi="宋体" w:cs="宋体" w:hint="eastAsia"/>
                <w:szCs w:val="21"/>
              </w:rPr>
              <w:t>评委根据供应商的售后服务方案（包括售后服务响应时间、售后服务内容、服务</w:t>
            </w:r>
            <w:r w:rsidRPr="00CE3EF6">
              <w:rPr>
                <w:rFonts w:ascii="宋体" w:hAnsi="宋体" w:cs="宋体"/>
                <w:szCs w:val="21"/>
              </w:rPr>
              <w:t>场所、</w:t>
            </w:r>
            <w:r w:rsidRPr="00CE3EF6">
              <w:rPr>
                <w:rFonts w:ascii="宋体" w:hAnsi="宋体" w:cs="宋体" w:hint="eastAsia"/>
                <w:szCs w:val="21"/>
              </w:rPr>
              <w:t>服务体系及技术力量支撑等情况）进行横向比较评议。</w:t>
            </w:r>
          </w:p>
          <w:p w:rsidR="00133D6A" w:rsidRPr="00CE3EF6" w:rsidRDefault="00133D6A" w:rsidP="003F3D8C">
            <w:pPr>
              <w:jc w:val="left"/>
              <w:rPr>
                <w:rFonts w:cs="宋体"/>
                <w:szCs w:val="21"/>
              </w:rPr>
            </w:pPr>
            <w:r w:rsidRPr="00CE3EF6">
              <w:rPr>
                <w:rFonts w:ascii="宋体" w:hAnsi="宋体" w:cs="宋体" w:hint="eastAsia"/>
                <w:szCs w:val="21"/>
              </w:rPr>
              <w:t>优：</w:t>
            </w:r>
            <w:r w:rsidRPr="00CE3EF6">
              <w:rPr>
                <w:rFonts w:ascii="宋体" w:hAnsi="宋体" w:cs="宋体"/>
                <w:szCs w:val="21"/>
              </w:rPr>
              <w:t xml:space="preserve"> 5.0-3.5</w:t>
            </w:r>
            <w:r w:rsidRPr="00CE3EF6">
              <w:rPr>
                <w:rFonts w:ascii="宋体" w:hAnsi="宋体" w:cs="宋体" w:hint="eastAsia"/>
                <w:szCs w:val="21"/>
              </w:rPr>
              <w:t>分，一般：</w:t>
            </w:r>
            <w:r w:rsidRPr="00CE3EF6">
              <w:rPr>
                <w:rFonts w:ascii="宋体" w:hAnsi="宋体" w:cs="宋体"/>
                <w:szCs w:val="21"/>
              </w:rPr>
              <w:t>3.4-2.0</w:t>
            </w:r>
            <w:r w:rsidRPr="00CE3EF6">
              <w:rPr>
                <w:rFonts w:ascii="宋体" w:hAnsi="宋体" w:cs="宋体" w:hint="eastAsia"/>
                <w:szCs w:val="21"/>
              </w:rPr>
              <w:t>分，差：</w:t>
            </w:r>
            <w:r w:rsidRPr="00CE3EF6">
              <w:rPr>
                <w:rFonts w:ascii="宋体" w:hAnsi="宋体" w:cs="宋体"/>
                <w:szCs w:val="21"/>
              </w:rPr>
              <w:t>1.9-0.5</w:t>
            </w:r>
            <w:r w:rsidRPr="00CE3EF6">
              <w:rPr>
                <w:rFonts w:ascii="宋体" w:hAnsi="宋体" w:cs="宋体" w:hint="eastAsia"/>
                <w:szCs w:val="21"/>
              </w:rPr>
              <w:t>分。</w:t>
            </w:r>
          </w:p>
        </w:tc>
      </w:tr>
      <w:tr w:rsidR="00133D6A" w:rsidRPr="00CE3EF6" w:rsidTr="003F3D8C">
        <w:tc>
          <w:tcPr>
            <w:tcW w:w="675" w:type="dxa"/>
            <w:vAlign w:val="center"/>
          </w:tcPr>
          <w:p w:rsidR="00133D6A" w:rsidRPr="00CE3EF6" w:rsidRDefault="00133D6A" w:rsidP="003F3D8C">
            <w:pPr>
              <w:tabs>
                <w:tab w:val="left" w:pos="851"/>
              </w:tabs>
              <w:spacing w:line="440" w:lineRule="exact"/>
              <w:jc w:val="center"/>
              <w:rPr>
                <w:rFonts w:ascii="宋体" w:hAnsi="宋体"/>
                <w:szCs w:val="21"/>
              </w:rPr>
            </w:pPr>
            <w:r w:rsidRPr="00CE3EF6">
              <w:rPr>
                <w:rFonts w:ascii="宋体" w:hAnsi="宋体" w:hint="eastAsia"/>
                <w:szCs w:val="21"/>
              </w:rPr>
              <w:t>A13</w:t>
            </w:r>
          </w:p>
        </w:tc>
        <w:tc>
          <w:tcPr>
            <w:tcW w:w="1276" w:type="dxa"/>
            <w:vAlign w:val="center"/>
          </w:tcPr>
          <w:p w:rsidR="00133D6A" w:rsidRPr="00CE3EF6" w:rsidRDefault="00133D6A" w:rsidP="003F3D8C">
            <w:pPr>
              <w:rPr>
                <w:rFonts w:cs="宋体"/>
                <w:szCs w:val="21"/>
              </w:rPr>
            </w:pPr>
            <w:r w:rsidRPr="00CE3EF6">
              <w:rPr>
                <w:rFonts w:cs="宋体" w:hint="eastAsia"/>
                <w:szCs w:val="21"/>
              </w:rPr>
              <w:t>标书</w:t>
            </w:r>
            <w:r w:rsidRPr="00CE3EF6">
              <w:rPr>
                <w:rFonts w:cs="宋体"/>
                <w:szCs w:val="21"/>
              </w:rPr>
              <w:t>制作</w:t>
            </w:r>
            <w:r w:rsidRPr="00CE3EF6">
              <w:rPr>
                <w:rFonts w:cs="宋体" w:hint="eastAsia"/>
                <w:szCs w:val="21"/>
              </w:rPr>
              <w:t>（</w:t>
            </w:r>
            <w:r w:rsidRPr="00CE3EF6">
              <w:rPr>
                <w:rFonts w:cs="宋体" w:hint="eastAsia"/>
                <w:szCs w:val="21"/>
              </w:rPr>
              <w:t>2</w:t>
            </w:r>
            <w:r w:rsidRPr="00CE3EF6">
              <w:rPr>
                <w:rFonts w:cs="宋体" w:hint="eastAsia"/>
                <w:szCs w:val="21"/>
              </w:rPr>
              <w:t>分）</w:t>
            </w:r>
          </w:p>
        </w:tc>
        <w:tc>
          <w:tcPr>
            <w:tcW w:w="8222" w:type="dxa"/>
            <w:vAlign w:val="center"/>
          </w:tcPr>
          <w:p w:rsidR="00133D6A" w:rsidRPr="00CE3EF6" w:rsidRDefault="00133D6A" w:rsidP="003F3D8C">
            <w:pPr>
              <w:jc w:val="left"/>
              <w:rPr>
                <w:rFonts w:ascii="宋体" w:hAnsi="宋体" w:cs="宋体"/>
                <w:szCs w:val="21"/>
              </w:rPr>
            </w:pPr>
            <w:r w:rsidRPr="00CE3EF6">
              <w:rPr>
                <w:rFonts w:ascii="宋体" w:hAnsi="宋体" w:cs="宋体" w:hint="eastAsia"/>
                <w:szCs w:val="21"/>
              </w:rPr>
              <w:t>投标文件</w:t>
            </w:r>
            <w:r w:rsidRPr="00CE3EF6">
              <w:rPr>
                <w:rFonts w:ascii="宋体" w:hAnsi="宋体" w:cs="宋体"/>
                <w:szCs w:val="21"/>
              </w:rPr>
              <w:t>的制作、编制进行横向对比评价（</w:t>
            </w:r>
            <w:r w:rsidRPr="00CE3EF6">
              <w:rPr>
                <w:rFonts w:ascii="宋体" w:hAnsi="宋体" w:cs="宋体" w:hint="eastAsia"/>
                <w:szCs w:val="21"/>
              </w:rPr>
              <w:t>编制条理</w:t>
            </w:r>
            <w:r w:rsidRPr="00CE3EF6">
              <w:rPr>
                <w:rFonts w:ascii="宋体" w:hAnsi="宋体" w:cs="宋体"/>
                <w:szCs w:val="21"/>
              </w:rPr>
              <w:t>清晰、严谨、系统性强）</w:t>
            </w:r>
            <w:r w:rsidRPr="00CE3EF6">
              <w:rPr>
                <w:rFonts w:ascii="宋体" w:hAnsi="宋体" w:cs="宋体" w:hint="eastAsia"/>
                <w:szCs w:val="21"/>
              </w:rPr>
              <w:t>。</w:t>
            </w:r>
          </w:p>
          <w:p w:rsidR="00133D6A" w:rsidRPr="00CE3EF6" w:rsidRDefault="00133D6A" w:rsidP="003F3D8C">
            <w:pPr>
              <w:jc w:val="left"/>
              <w:rPr>
                <w:rFonts w:cs="宋体"/>
                <w:szCs w:val="21"/>
              </w:rPr>
            </w:pPr>
            <w:r w:rsidRPr="00CE3EF6">
              <w:rPr>
                <w:rFonts w:ascii="宋体" w:hAnsi="宋体" w:cs="宋体" w:hint="eastAsia"/>
                <w:szCs w:val="21"/>
              </w:rPr>
              <w:t>优：</w:t>
            </w:r>
            <w:r w:rsidRPr="00CE3EF6">
              <w:rPr>
                <w:rFonts w:ascii="宋体" w:hAnsi="宋体" w:cs="宋体"/>
                <w:szCs w:val="21"/>
              </w:rPr>
              <w:t xml:space="preserve"> 2.0-1.6</w:t>
            </w:r>
            <w:r w:rsidRPr="00CE3EF6">
              <w:rPr>
                <w:rFonts w:ascii="宋体" w:hAnsi="宋体" w:cs="宋体" w:hint="eastAsia"/>
                <w:szCs w:val="21"/>
              </w:rPr>
              <w:t>分，一般：</w:t>
            </w:r>
            <w:r w:rsidRPr="00CE3EF6">
              <w:rPr>
                <w:rFonts w:ascii="宋体" w:hAnsi="宋体" w:cs="宋体"/>
                <w:szCs w:val="21"/>
              </w:rPr>
              <w:t>1.5-1.0</w:t>
            </w:r>
            <w:r w:rsidRPr="00CE3EF6">
              <w:rPr>
                <w:rFonts w:ascii="宋体" w:hAnsi="宋体" w:cs="宋体" w:hint="eastAsia"/>
                <w:szCs w:val="21"/>
              </w:rPr>
              <w:t>分，差：</w:t>
            </w:r>
            <w:r w:rsidRPr="00CE3EF6">
              <w:rPr>
                <w:rFonts w:ascii="宋体" w:hAnsi="宋体" w:cs="宋体"/>
                <w:szCs w:val="21"/>
              </w:rPr>
              <w:t>0.9-0.0</w:t>
            </w:r>
            <w:r w:rsidRPr="00CE3EF6">
              <w:rPr>
                <w:rFonts w:ascii="宋体" w:hAnsi="宋体" w:cs="宋体" w:hint="eastAsia"/>
                <w:szCs w:val="21"/>
              </w:rPr>
              <w:t>分。</w:t>
            </w:r>
          </w:p>
        </w:tc>
      </w:tr>
    </w:tbl>
    <w:p w:rsidR="00133D6A" w:rsidRPr="00CE3EF6" w:rsidRDefault="00133D6A" w:rsidP="00133D6A">
      <w:pPr>
        <w:tabs>
          <w:tab w:val="left" w:pos="851"/>
        </w:tabs>
        <w:spacing w:line="440" w:lineRule="exact"/>
        <w:ind w:firstLineChars="200" w:firstLine="420"/>
        <w:rPr>
          <w:rFonts w:ascii="宋体" w:hAnsi="宋体"/>
          <w:szCs w:val="21"/>
        </w:rPr>
      </w:pPr>
    </w:p>
    <w:p w:rsidR="00133D6A" w:rsidRPr="00CE3EF6" w:rsidRDefault="00133D6A" w:rsidP="00133D6A">
      <w:pPr>
        <w:tabs>
          <w:tab w:val="left" w:pos="7281"/>
        </w:tabs>
        <w:ind w:leftChars="-71" w:left="-73" w:hangingChars="36" w:hanging="76"/>
        <w:rPr>
          <w:rFonts w:ascii="宋体" w:hAnsi="宋体"/>
          <w:b/>
          <w:szCs w:val="21"/>
        </w:rPr>
      </w:pPr>
      <w:r w:rsidRPr="00CE3EF6">
        <w:rPr>
          <w:rFonts w:ascii="宋体" w:hAnsi="宋体"/>
          <w:b/>
          <w:szCs w:val="21"/>
        </w:rPr>
        <w:t>2、</w:t>
      </w:r>
      <w:r w:rsidRPr="00CE3EF6">
        <w:rPr>
          <w:rFonts w:ascii="宋体" w:hAnsi="宋体" w:hint="eastAsia"/>
          <w:b/>
          <w:szCs w:val="21"/>
        </w:rPr>
        <w:t>价格评分(满分</w:t>
      </w:r>
      <w:r w:rsidRPr="00CE3EF6">
        <w:rPr>
          <w:rFonts w:ascii="宋体" w:hAnsi="宋体"/>
          <w:b/>
          <w:szCs w:val="21"/>
        </w:rPr>
        <w:t>10</w:t>
      </w:r>
      <w:r w:rsidRPr="00CE3EF6">
        <w:rPr>
          <w:rFonts w:ascii="宋体" w:hAnsi="宋体" w:hint="eastAsia"/>
          <w:b/>
          <w:szCs w:val="21"/>
        </w:rPr>
        <w:t>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7762"/>
      </w:tblGrid>
      <w:tr w:rsidR="00CE3EF6" w:rsidRPr="00CE3EF6" w:rsidTr="003F3D8C">
        <w:tc>
          <w:tcPr>
            <w:tcW w:w="817" w:type="dxa"/>
            <w:vMerge w:val="restart"/>
            <w:shd w:val="clear" w:color="auto" w:fill="auto"/>
            <w:vAlign w:val="center"/>
          </w:tcPr>
          <w:p w:rsidR="00133D6A" w:rsidRPr="00CE3EF6" w:rsidRDefault="00133D6A" w:rsidP="003F3D8C">
            <w:pPr>
              <w:spacing w:line="300" w:lineRule="exact"/>
              <w:jc w:val="center"/>
              <w:rPr>
                <w:szCs w:val="21"/>
              </w:rPr>
            </w:pPr>
            <w:r w:rsidRPr="00CE3EF6">
              <w:rPr>
                <w:rFonts w:cs="宋体" w:hint="eastAsia"/>
                <w:szCs w:val="21"/>
              </w:rPr>
              <w:t>报</w:t>
            </w:r>
          </w:p>
          <w:p w:rsidR="00133D6A" w:rsidRPr="00CE3EF6" w:rsidRDefault="00133D6A" w:rsidP="003F3D8C">
            <w:pPr>
              <w:spacing w:line="300" w:lineRule="exact"/>
              <w:jc w:val="center"/>
              <w:rPr>
                <w:szCs w:val="21"/>
              </w:rPr>
            </w:pPr>
            <w:r w:rsidRPr="00CE3EF6">
              <w:rPr>
                <w:rFonts w:cs="宋体" w:hint="eastAsia"/>
                <w:szCs w:val="21"/>
              </w:rPr>
              <w:t>价</w:t>
            </w:r>
          </w:p>
          <w:p w:rsidR="00133D6A" w:rsidRPr="00CE3EF6" w:rsidRDefault="00133D6A" w:rsidP="003F3D8C">
            <w:pPr>
              <w:spacing w:line="300" w:lineRule="exact"/>
              <w:jc w:val="center"/>
              <w:rPr>
                <w:szCs w:val="21"/>
              </w:rPr>
            </w:pPr>
            <w:r w:rsidRPr="00CE3EF6">
              <w:rPr>
                <w:rFonts w:cs="宋体" w:hint="eastAsia"/>
                <w:szCs w:val="21"/>
              </w:rPr>
              <w:t>得</w:t>
            </w:r>
          </w:p>
          <w:p w:rsidR="00133D6A" w:rsidRPr="00CE3EF6" w:rsidRDefault="00133D6A" w:rsidP="003F3D8C">
            <w:pPr>
              <w:spacing w:line="300" w:lineRule="exact"/>
              <w:jc w:val="center"/>
              <w:rPr>
                <w:szCs w:val="21"/>
              </w:rPr>
            </w:pPr>
            <w:r w:rsidRPr="00CE3EF6">
              <w:rPr>
                <w:rFonts w:cs="宋体" w:hint="eastAsia"/>
                <w:szCs w:val="21"/>
              </w:rPr>
              <w:t>分</w:t>
            </w:r>
          </w:p>
          <w:p w:rsidR="00133D6A" w:rsidRPr="00CE3EF6" w:rsidRDefault="00133D6A" w:rsidP="003F3D8C">
            <w:pPr>
              <w:spacing w:line="300" w:lineRule="exact"/>
              <w:jc w:val="center"/>
              <w:rPr>
                <w:rFonts w:cs="宋体"/>
                <w:szCs w:val="21"/>
              </w:rPr>
            </w:pPr>
            <w:r w:rsidRPr="00CE3EF6">
              <w:rPr>
                <w:rFonts w:cs="宋体" w:hint="eastAsia"/>
                <w:szCs w:val="21"/>
              </w:rPr>
              <w:t>（</w:t>
            </w:r>
            <w:r w:rsidRPr="00CE3EF6">
              <w:rPr>
                <w:szCs w:val="21"/>
              </w:rPr>
              <w:t>10</w:t>
            </w:r>
            <w:r w:rsidRPr="00CE3EF6">
              <w:rPr>
                <w:rFonts w:cs="宋体" w:hint="eastAsia"/>
                <w:szCs w:val="21"/>
              </w:rPr>
              <w:t>分）</w:t>
            </w:r>
          </w:p>
        </w:tc>
        <w:tc>
          <w:tcPr>
            <w:tcW w:w="1134" w:type="dxa"/>
            <w:shd w:val="clear" w:color="auto" w:fill="auto"/>
            <w:vAlign w:val="center"/>
          </w:tcPr>
          <w:p w:rsidR="00133D6A" w:rsidRPr="00CE3EF6" w:rsidRDefault="00133D6A" w:rsidP="00E52391">
            <w:pPr>
              <w:spacing w:line="300" w:lineRule="exact"/>
              <w:rPr>
                <w:rFonts w:cs="宋体"/>
                <w:szCs w:val="21"/>
              </w:rPr>
            </w:pPr>
            <w:r w:rsidRPr="00CE3EF6">
              <w:rPr>
                <w:rFonts w:cs="宋体" w:hint="eastAsia"/>
                <w:szCs w:val="21"/>
              </w:rPr>
              <w:t>规划设计</w:t>
            </w:r>
            <w:r w:rsidRPr="00CE3EF6">
              <w:rPr>
                <w:rFonts w:cs="宋体"/>
                <w:szCs w:val="21"/>
              </w:rPr>
              <w:t>部分</w:t>
            </w:r>
            <w:r w:rsidRPr="00CE3EF6">
              <w:rPr>
                <w:rFonts w:cs="宋体" w:hint="eastAsia"/>
                <w:szCs w:val="21"/>
              </w:rPr>
              <w:t>（</w:t>
            </w:r>
            <w:r w:rsidRPr="00CE3EF6">
              <w:rPr>
                <w:rFonts w:cs="宋体"/>
                <w:szCs w:val="21"/>
              </w:rPr>
              <w:t>2</w:t>
            </w:r>
            <w:r w:rsidRPr="00CE3EF6">
              <w:rPr>
                <w:rFonts w:cs="宋体" w:hint="eastAsia"/>
                <w:szCs w:val="21"/>
              </w:rPr>
              <w:t>分）</w:t>
            </w:r>
          </w:p>
        </w:tc>
        <w:tc>
          <w:tcPr>
            <w:tcW w:w="7762" w:type="dxa"/>
            <w:shd w:val="clear" w:color="auto" w:fill="auto"/>
            <w:vAlign w:val="center"/>
          </w:tcPr>
          <w:p w:rsidR="00133D6A" w:rsidRPr="00CE3EF6" w:rsidRDefault="00133D6A" w:rsidP="003F3D8C">
            <w:pPr>
              <w:spacing w:line="300" w:lineRule="exact"/>
              <w:rPr>
                <w:rFonts w:cs="宋体"/>
                <w:szCs w:val="21"/>
              </w:rPr>
            </w:pPr>
            <w:r w:rsidRPr="00CE3EF6">
              <w:rPr>
                <w:rFonts w:cs="宋体" w:hint="eastAsia"/>
                <w:szCs w:val="21"/>
              </w:rPr>
              <w:t>评标基准价</w:t>
            </w:r>
            <w:r w:rsidRPr="00CE3EF6">
              <w:rPr>
                <w:rFonts w:cs="宋体"/>
                <w:szCs w:val="21"/>
              </w:rPr>
              <w:t>=</w:t>
            </w:r>
            <w:r w:rsidRPr="00CE3EF6">
              <w:rPr>
                <w:rFonts w:cs="宋体" w:hint="eastAsia"/>
                <w:szCs w:val="21"/>
              </w:rPr>
              <w:t>满足招标文件要求且最低的参与评审的价格</w:t>
            </w:r>
          </w:p>
          <w:p w:rsidR="00382A4E" w:rsidRPr="00CE3EF6" w:rsidRDefault="00133D6A" w:rsidP="003F3D8C">
            <w:pPr>
              <w:spacing w:line="300" w:lineRule="exact"/>
              <w:rPr>
                <w:rFonts w:cs="宋体"/>
                <w:szCs w:val="21"/>
              </w:rPr>
            </w:pPr>
            <w:r w:rsidRPr="00CE3EF6">
              <w:rPr>
                <w:rFonts w:cs="宋体" w:hint="eastAsia"/>
                <w:szCs w:val="21"/>
              </w:rPr>
              <w:t>基准价得分为满分。</w:t>
            </w:r>
          </w:p>
          <w:p w:rsidR="00133D6A" w:rsidRPr="00CE3EF6" w:rsidRDefault="00133D6A" w:rsidP="003F3D8C">
            <w:pPr>
              <w:spacing w:line="300" w:lineRule="exact"/>
              <w:rPr>
                <w:rFonts w:cs="宋体"/>
                <w:szCs w:val="21"/>
              </w:rPr>
            </w:pPr>
            <w:r w:rsidRPr="00CE3EF6">
              <w:rPr>
                <w:rFonts w:cs="宋体" w:hint="eastAsia"/>
                <w:szCs w:val="21"/>
              </w:rPr>
              <w:t>参与评审价格</w:t>
            </w:r>
            <w:r w:rsidRPr="00CE3EF6">
              <w:rPr>
                <w:rFonts w:cs="宋体" w:hint="eastAsia"/>
                <w:szCs w:val="21"/>
              </w:rPr>
              <w:t>=</w:t>
            </w:r>
            <w:r w:rsidRPr="00CE3EF6">
              <w:rPr>
                <w:rFonts w:cs="宋体" w:hint="eastAsia"/>
                <w:szCs w:val="21"/>
              </w:rPr>
              <w:t>投标报价×</w:t>
            </w:r>
            <w:r w:rsidRPr="00CE3EF6">
              <w:rPr>
                <w:rFonts w:cs="宋体"/>
                <w:szCs w:val="21"/>
              </w:rPr>
              <w:t>（</w:t>
            </w:r>
            <w:r w:rsidRPr="00CE3EF6">
              <w:rPr>
                <w:rFonts w:cs="宋体" w:hint="eastAsia"/>
                <w:szCs w:val="21"/>
              </w:rPr>
              <w:t>1-</w:t>
            </w:r>
            <w:r w:rsidRPr="00CE3EF6">
              <w:rPr>
                <w:rFonts w:cs="宋体" w:hint="eastAsia"/>
                <w:szCs w:val="21"/>
              </w:rPr>
              <w:t>小微企业价格扣除优惠值（</w:t>
            </w:r>
            <w:r w:rsidRPr="00CE3EF6">
              <w:rPr>
                <w:rFonts w:cs="宋体" w:hint="eastAsia"/>
                <w:szCs w:val="21"/>
              </w:rPr>
              <w:t>6%</w:t>
            </w:r>
            <w:r w:rsidRPr="00CE3EF6">
              <w:rPr>
                <w:rFonts w:cs="宋体" w:hint="eastAsia"/>
                <w:szCs w:val="21"/>
              </w:rPr>
              <w:t>）</w:t>
            </w:r>
          </w:p>
          <w:p w:rsidR="00133D6A" w:rsidRPr="00CE3EF6" w:rsidRDefault="00E52391" w:rsidP="003F3D8C">
            <w:pPr>
              <w:spacing w:line="300" w:lineRule="exact"/>
              <w:rPr>
                <w:rFonts w:cs="宋体"/>
                <w:szCs w:val="21"/>
              </w:rPr>
            </w:pPr>
            <w:r w:rsidRPr="00CE3EF6">
              <w:rPr>
                <w:rFonts w:cs="宋体" w:hint="eastAsia"/>
                <w:szCs w:val="21"/>
              </w:rPr>
              <w:t>规划设计</w:t>
            </w:r>
            <w:r w:rsidRPr="00CE3EF6">
              <w:rPr>
                <w:rFonts w:cs="宋体"/>
                <w:szCs w:val="21"/>
              </w:rPr>
              <w:t>价格</w:t>
            </w:r>
            <w:r w:rsidR="00133D6A" w:rsidRPr="00CE3EF6">
              <w:rPr>
                <w:rFonts w:cs="宋体" w:hint="eastAsia"/>
                <w:szCs w:val="21"/>
              </w:rPr>
              <w:t>得分</w:t>
            </w:r>
            <w:r w:rsidR="00133D6A" w:rsidRPr="00CE3EF6">
              <w:rPr>
                <w:rFonts w:cs="宋体"/>
                <w:szCs w:val="21"/>
              </w:rPr>
              <w:t>=</w:t>
            </w:r>
            <w:r w:rsidR="00133D6A" w:rsidRPr="00CE3EF6">
              <w:rPr>
                <w:rFonts w:cs="宋体" w:hint="eastAsia"/>
                <w:szCs w:val="21"/>
              </w:rPr>
              <w:t>（评标基准价</w:t>
            </w:r>
            <w:r w:rsidR="00133D6A" w:rsidRPr="00CE3EF6">
              <w:rPr>
                <w:rFonts w:cs="宋体"/>
                <w:szCs w:val="21"/>
              </w:rPr>
              <w:t>/</w:t>
            </w:r>
            <w:r w:rsidR="00133D6A" w:rsidRPr="00CE3EF6">
              <w:rPr>
                <w:rFonts w:cs="宋体" w:hint="eastAsia"/>
                <w:szCs w:val="21"/>
              </w:rPr>
              <w:t>参与评审的价格）</w:t>
            </w:r>
            <w:r w:rsidR="00133D6A" w:rsidRPr="00CE3EF6">
              <w:rPr>
                <w:rFonts w:cs="宋体"/>
                <w:szCs w:val="21"/>
              </w:rPr>
              <w:t>×2</w:t>
            </w:r>
          </w:p>
        </w:tc>
      </w:tr>
      <w:tr w:rsidR="00CE3EF6" w:rsidRPr="00CE3EF6" w:rsidTr="003F3D8C">
        <w:tc>
          <w:tcPr>
            <w:tcW w:w="817" w:type="dxa"/>
            <w:vMerge/>
            <w:shd w:val="clear" w:color="auto" w:fill="auto"/>
            <w:vAlign w:val="center"/>
          </w:tcPr>
          <w:p w:rsidR="00E52391" w:rsidRPr="00CE3EF6" w:rsidRDefault="00E52391" w:rsidP="003F3D8C">
            <w:pPr>
              <w:tabs>
                <w:tab w:val="left" w:pos="851"/>
              </w:tabs>
              <w:spacing w:line="440" w:lineRule="exact"/>
              <w:rPr>
                <w:rFonts w:ascii="宋体" w:hAnsi="宋体"/>
                <w:b/>
                <w:szCs w:val="21"/>
              </w:rPr>
            </w:pPr>
          </w:p>
        </w:tc>
        <w:tc>
          <w:tcPr>
            <w:tcW w:w="1134" w:type="dxa"/>
            <w:shd w:val="clear" w:color="auto" w:fill="auto"/>
            <w:vAlign w:val="center"/>
          </w:tcPr>
          <w:p w:rsidR="00E52391" w:rsidRPr="00CE3EF6" w:rsidRDefault="00E52391" w:rsidP="00E52391">
            <w:pPr>
              <w:tabs>
                <w:tab w:val="left" w:pos="851"/>
              </w:tabs>
              <w:wordWrap w:val="0"/>
              <w:spacing w:line="440" w:lineRule="exact"/>
              <w:rPr>
                <w:rFonts w:cs="宋体"/>
                <w:szCs w:val="21"/>
              </w:rPr>
            </w:pPr>
            <w:r w:rsidRPr="00CE3EF6">
              <w:rPr>
                <w:rFonts w:cs="宋体" w:hint="eastAsia"/>
                <w:szCs w:val="21"/>
              </w:rPr>
              <w:t>勘察与测量</w:t>
            </w:r>
            <w:r w:rsidRPr="00CE3EF6">
              <w:rPr>
                <w:rFonts w:cs="宋体"/>
                <w:szCs w:val="21"/>
              </w:rPr>
              <w:t>部分</w:t>
            </w:r>
            <w:r w:rsidRPr="00CE3EF6">
              <w:rPr>
                <w:rFonts w:cs="宋体" w:hint="eastAsia"/>
                <w:szCs w:val="21"/>
              </w:rPr>
              <w:t>（</w:t>
            </w:r>
            <w:r w:rsidRPr="00CE3EF6">
              <w:rPr>
                <w:rFonts w:cs="宋体"/>
                <w:szCs w:val="21"/>
              </w:rPr>
              <w:t>1</w:t>
            </w:r>
            <w:r w:rsidRPr="00CE3EF6">
              <w:rPr>
                <w:rFonts w:cs="宋体" w:hint="eastAsia"/>
                <w:szCs w:val="21"/>
              </w:rPr>
              <w:t>分）</w:t>
            </w:r>
          </w:p>
        </w:tc>
        <w:tc>
          <w:tcPr>
            <w:tcW w:w="7762" w:type="dxa"/>
            <w:shd w:val="clear" w:color="auto" w:fill="auto"/>
          </w:tcPr>
          <w:p w:rsidR="00BF6D1A" w:rsidRPr="00CE3EF6" w:rsidRDefault="00BF6D1A" w:rsidP="00E52391">
            <w:pPr>
              <w:spacing w:line="300" w:lineRule="exact"/>
              <w:rPr>
                <w:rFonts w:cs="宋体"/>
                <w:szCs w:val="21"/>
              </w:rPr>
            </w:pPr>
            <w:r w:rsidRPr="00CE3EF6">
              <w:rPr>
                <w:rFonts w:cs="宋体" w:hint="eastAsia"/>
                <w:szCs w:val="21"/>
              </w:rPr>
              <w:t>基准</w:t>
            </w:r>
            <w:r w:rsidRPr="00CE3EF6">
              <w:rPr>
                <w:rFonts w:cs="宋体"/>
                <w:szCs w:val="21"/>
              </w:rPr>
              <w:t>浮动率＝</w:t>
            </w:r>
            <w:r w:rsidRPr="00CE3EF6">
              <w:rPr>
                <w:rFonts w:cs="宋体" w:hint="eastAsia"/>
                <w:szCs w:val="21"/>
              </w:rPr>
              <w:t>（</w:t>
            </w:r>
            <w:r w:rsidRPr="00CE3EF6">
              <w:rPr>
                <w:rFonts w:cs="宋体" w:hint="eastAsia"/>
                <w:szCs w:val="21"/>
              </w:rPr>
              <w:t>1+</w:t>
            </w:r>
            <w:r w:rsidRPr="00CE3EF6">
              <w:rPr>
                <w:rFonts w:cs="宋体" w:hint="eastAsia"/>
                <w:szCs w:val="21"/>
              </w:rPr>
              <w:t>最</w:t>
            </w:r>
            <w:r w:rsidRPr="00CE3EF6">
              <w:rPr>
                <w:rFonts w:cs="宋体"/>
                <w:szCs w:val="21"/>
              </w:rPr>
              <w:t>低</w:t>
            </w:r>
            <w:r w:rsidRPr="00CE3EF6">
              <w:rPr>
                <w:rFonts w:cs="宋体" w:hint="eastAsia"/>
                <w:szCs w:val="21"/>
              </w:rPr>
              <w:t>投标</w:t>
            </w:r>
            <w:r w:rsidR="00536E95">
              <w:rPr>
                <w:rFonts w:cs="宋体" w:hint="eastAsia"/>
                <w:szCs w:val="21"/>
              </w:rPr>
              <w:t>浮动率</w:t>
            </w:r>
            <w:r w:rsidRPr="00CE3EF6">
              <w:rPr>
                <w:rFonts w:cs="宋体" w:hint="eastAsia"/>
                <w:szCs w:val="21"/>
              </w:rPr>
              <w:t>）</w:t>
            </w:r>
          </w:p>
          <w:p w:rsidR="00382A4E" w:rsidRPr="00CE3EF6" w:rsidRDefault="00382A4E" w:rsidP="00E52391">
            <w:pPr>
              <w:spacing w:line="300" w:lineRule="exact"/>
              <w:rPr>
                <w:rFonts w:cs="宋体"/>
                <w:szCs w:val="21"/>
              </w:rPr>
            </w:pPr>
            <w:r w:rsidRPr="00CE3EF6">
              <w:rPr>
                <w:rFonts w:cs="宋体" w:hint="eastAsia"/>
                <w:szCs w:val="21"/>
              </w:rPr>
              <w:t>基准浮动</w:t>
            </w:r>
            <w:r w:rsidRPr="00CE3EF6">
              <w:rPr>
                <w:rFonts w:cs="宋体"/>
                <w:szCs w:val="21"/>
              </w:rPr>
              <w:t>率</w:t>
            </w:r>
            <w:r w:rsidRPr="00CE3EF6">
              <w:rPr>
                <w:rFonts w:cs="宋体" w:hint="eastAsia"/>
                <w:szCs w:val="21"/>
              </w:rPr>
              <w:t>得分为满分。</w:t>
            </w:r>
          </w:p>
          <w:p w:rsidR="00E52391" w:rsidRPr="00CE3EF6" w:rsidRDefault="00E52391" w:rsidP="00E52391">
            <w:pPr>
              <w:spacing w:line="300" w:lineRule="exact"/>
              <w:rPr>
                <w:rFonts w:cs="宋体"/>
                <w:szCs w:val="21"/>
              </w:rPr>
            </w:pPr>
            <w:r w:rsidRPr="00CE3EF6">
              <w:rPr>
                <w:rFonts w:cs="宋体" w:hint="eastAsia"/>
                <w:szCs w:val="21"/>
              </w:rPr>
              <w:t>参与评审的浮动率</w:t>
            </w:r>
            <w:r w:rsidRPr="00CE3EF6">
              <w:rPr>
                <w:rFonts w:cs="宋体" w:hint="eastAsia"/>
                <w:szCs w:val="21"/>
              </w:rPr>
              <w:t>=</w:t>
            </w:r>
            <w:r w:rsidRPr="00CE3EF6">
              <w:rPr>
                <w:rFonts w:cs="宋体" w:hint="eastAsia"/>
                <w:szCs w:val="21"/>
              </w:rPr>
              <w:t>（</w:t>
            </w:r>
            <w:r w:rsidRPr="00CE3EF6">
              <w:rPr>
                <w:rFonts w:cs="宋体" w:hint="eastAsia"/>
                <w:szCs w:val="21"/>
              </w:rPr>
              <w:t>1+</w:t>
            </w:r>
            <w:r w:rsidRPr="00CE3EF6">
              <w:rPr>
                <w:rFonts w:cs="宋体" w:hint="eastAsia"/>
                <w:szCs w:val="21"/>
              </w:rPr>
              <w:t>投标</w:t>
            </w:r>
            <w:r w:rsidR="00536E95">
              <w:rPr>
                <w:rFonts w:cs="宋体" w:hint="eastAsia"/>
                <w:szCs w:val="21"/>
              </w:rPr>
              <w:t>浮动率</w:t>
            </w:r>
            <w:r w:rsidRPr="00CE3EF6">
              <w:rPr>
                <w:rFonts w:cs="宋体" w:hint="eastAsia"/>
                <w:szCs w:val="21"/>
              </w:rPr>
              <w:t>）</w:t>
            </w:r>
            <w:r w:rsidRPr="00CE3EF6">
              <w:rPr>
                <w:rFonts w:cs="宋体" w:hint="eastAsia"/>
                <w:szCs w:val="21"/>
              </w:rPr>
              <w:t>*</w:t>
            </w:r>
            <w:r w:rsidRPr="00CE3EF6">
              <w:rPr>
                <w:rFonts w:cs="宋体" w:hint="eastAsia"/>
                <w:szCs w:val="21"/>
              </w:rPr>
              <w:t>（</w:t>
            </w:r>
            <w:r w:rsidRPr="00CE3EF6">
              <w:rPr>
                <w:rFonts w:cs="宋体" w:hint="eastAsia"/>
                <w:szCs w:val="21"/>
              </w:rPr>
              <w:t>1-</w:t>
            </w:r>
            <w:r w:rsidRPr="00CE3EF6">
              <w:rPr>
                <w:rFonts w:cs="宋体" w:hint="eastAsia"/>
                <w:szCs w:val="21"/>
              </w:rPr>
              <w:t>小微企业价格扣除优惠值</w:t>
            </w:r>
            <w:r w:rsidRPr="00CE3EF6">
              <w:rPr>
                <w:rFonts w:cs="宋体" w:hint="eastAsia"/>
                <w:szCs w:val="21"/>
              </w:rPr>
              <w:t>6%</w:t>
            </w:r>
            <w:r w:rsidRPr="00CE3EF6">
              <w:rPr>
                <w:rFonts w:cs="宋体" w:hint="eastAsia"/>
                <w:szCs w:val="21"/>
              </w:rPr>
              <w:t>）</w:t>
            </w:r>
          </w:p>
          <w:p w:rsidR="00E52391" w:rsidRPr="00CE3EF6" w:rsidRDefault="00E52391" w:rsidP="00E52391">
            <w:pPr>
              <w:spacing w:line="300" w:lineRule="exact"/>
              <w:rPr>
                <w:rFonts w:cs="宋体"/>
                <w:szCs w:val="21"/>
              </w:rPr>
            </w:pPr>
            <w:r w:rsidRPr="00CE3EF6">
              <w:rPr>
                <w:rFonts w:cs="宋体" w:hint="eastAsia"/>
                <w:szCs w:val="21"/>
              </w:rPr>
              <w:t>勘察与</w:t>
            </w:r>
            <w:r w:rsidRPr="00CE3EF6">
              <w:rPr>
                <w:rFonts w:cs="宋体"/>
                <w:szCs w:val="21"/>
              </w:rPr>
              <w:t>测量</w:t>
            </w:r>
            <w:r w:rsidRPr="00CE3EF6">
              <w:rPr>
                <w:rFonts w:cs="宋体" w:hint="eastAsia"/>
                <w:szCs w:val="21"/>
              </w:rPr>
              <w:t>价格得分</w:t>
            </w:r>
            <w:r w:rsidRPr="00CE3EF6">
              <w:rPr>
                <w:rFonts w:cs="宋体" w:hint="eastAsia"/>
                <w:szCs w:val="21"/>
              </w:rPr>
              <w:t>==</w:t>
            </w:r>
            <w:r w:rsidRPr="00CE3EF6">
              <w:rPr>
                <w:rFonts w:cs="宋体" w:hint="eastAsia"/>
                <w:szCs w:val="21"/>
              </w:rPr>
              <w:t>基准浮动率</w:t>
            </w:r>
            <w:r w:rsidRPr="00CE3EF6">
              <w:rPr>
                <w:rFonts w:cs="宋体" w:hint="eastAsia"/>
                <w:szCs w:val="21"/>
              </w:rPr>
              <w:t>/</w:t>
            </w:r>
            <w:r w:rsidRPr="00CE3EF6">
              <w:rPr>
                <w:rFonts w:cs="宋体" w:hint="eastAsia"/>
                <w:szCs w:val="21"/>
              </w:rPr>
              <w:t>参与评审的浮动率</w:t>
            </w:r>
            <w:r w:rsidRPr="00CE3EF6">
              <w:rPr>
                <w:rFonts w:cs="宋体" w:hint="eastAsia"/>
                <w:szCs w:val="21"/>
              </w:rPr>
              <w:t xml:space="preserve"> </w:t>
            </w:r>
            <w:r w:rsidRPr="00CE3EF6">
              <w:rPr>
                <w:rFonts w:cs="宋体" w:hint="eastAsia"/>
                <w:szCs w:val="21"/>
              </w:rPr>
              <w:t>×</w:t>
            </w:r>
            <w:r w:rsidRPr="00CE3EF6">
              <w:rPr>
                <w:rFonts w:cs="宋体"/>
                <w:szCs w:val="21"/>
              </w:rPr>
              <w:t>1</w:t>
            </w:r>
          </w:p>
        </w:tc>
      </w:tr>
      <w:tr w:rsidR="00CE3EF6" w:rsidRPr="00CE3EF6" w:rsidTr="003F3D8C">
        <w:tc>
          <w:tcPr>
            <w:tcW w:w="817" w:type="dxa"/>
            <w:vMerge/>
            <w:shd w:val="clear" w:color="auto" w:fill="auto"/>
            <w:vAlign w:val="center"/>
          </w:tcPr>
          <w:p w:rsidR="00133D6A" w:rsidRPr="00CE3EF6" w:rsidRDefault="00133D6A" w:rsidP="003F3D8C">
            <w:pPr>
              <w:tabs>
                <w:tab w:val="left" w:pos="851"/>
              </w:tabs>
              <w:spacing w:line="440" w:lineRule="exact"/>
              <w:rPr>
                <w:rFonts w:ascii="宋体" w:hAnsi="宋体"/>
                <w:b/>
                <w:szCs w:val="21"/>
              </w:rPr>
            </w:pPr>
          </w:p>
        </w:tc>
        <w:tc>
          <w:tcPr>
            <w:tcW w:w="1134" w:type="dxa"/>
            <w:shd w:val="clear" w:color="auto" w:fill="auto"/>
            <w:vAlign w:val="center"/>
          </w:tcPr>
          <w:p w:rsidR="00133D6A" w:rsidRPr="00CE3EF6" w:rsidRDefault="00133D6A" w:rsidP="00E52391">
            <w:pPr>
              <w:tabs>
                <w:tab w:val="left" w:pos="851"/>
              </w:tabs>
              <w:wordWrap w:val="0"/>
              <w:spacing w:line="440" w:lineRule="exact"/>
              <w:rPr>
                <w:rFonts w:ascii="宋体" w:hAnsi="宋体"/>
                <w:b/>
                <w:szCs w:val="21"/>
              </w:rPr>
            </w:pPr>
            <w:r w:rsidRPr="00CE3EF6">
              <w:rPr>
                <w:rFonts w:cs="宋体" w:hint="eastAsia"/>
                <w:szCs w:val="21"/>
              </w:rPr>
              <w:t>工程设计</w:t>
            </w:r>
            <w:r w:rsidRPr="00CE3EF6">
              <w:rPr>
                <w:rFonts w:cs="宋体"/>
                <w:szCs w:val="21"/>
              </w:rPr>
              <w:t>部分</w:t>
            </w:r>
            <w:r w:rsidRPr="00CE3EF6">
              <w:rPr>
                <w:rFonts w:cs="宋体" w:hint="eastAsia"/>
                <w:szCs w:val="21"/>
              </w:rPr>
              <w:t>（</w:t>
            </w:r>
            <w:r w:rsidR="00E52391" w:rsidRPr="00CE3EF6">
              <w:rPr>
                <w:rFonts w:cs="宋体"/>
                <w:szCs w:val="21"/>
              </w:rPr>
              <w:t>7</w:t>
            </w:r>
            <w:r w:rsidRPr="00CE3EF6">
              <w:rPr>
                <w:rFonts w:cs="宋体" w:hint="eastAsia"/>
                <w:szCs w:val="21"/>
              </w:rPr>
              <w:t>分）</w:t>
            </w:r>
          </w:p>
        </w:tc>
        <w:tc>
          <w:tcPr>
            <w:tcW w:w="7762" w:type="dxa"/>
            <w:shd w:val="clear" w:color="auto" w:fill="auto"/>
          </w:tcPr>
          <w:p w:rsidR="00BF6D1A" w:rsidRPr="00CE3EF6" w:rsidRDefault="00BF6D1A" w:rsidP="00BF6D1A">
            <w:pPr>
              <w:tabs>
                <w:tab w:val="left" w:pos="851"/>
              </w:tabs>
              <w:spacing w:line="440" w:lineRule="exact"/>
              <w:rPr>
                <w:rFonts w:cs="宋体"/>
                <w:szCs w:val="21"/>
              </w:rPr>
            </w:pPr>
            <w:r w:rsidRPr="00CE3EF6">
              <w:rPr>
                <w:rFonts w:cs="宋体" w:hint="eastAsia"/>
                <w:szCs w:val="21"/>
              </w:rPr>
              <w:t>基准浮动率＝（</w:t>
            </w:r>
            <w:r w:rsidRPr="00CE3EF6">
              <w:rPr>
                <w:rFonts w:cs="宋体" w:hint="eastAsia"/>
                <w:szCs w:val="21"/>
              </w:rPr>
              <w:t>1+</w:t>
            </w:r>
            <w:r w:rsidRPr="00CE3EF6">
              <w:rPr>
                <w:rFonts w:cs="宋体" w:hint="eastAsia"/>
                <w:szCs w:val="21"/>
              </w:rPr>
              <w:t>最低投标</w:t>
            </w:r>
            <w:r w:rsidR="00536E95">
              <w:rPr>
                <w:rFonts w:cs="宋体" w:hint="eastAsia"/>
                <w:szCs w:val="21"/>
              </w:rPr>
              <w:t>浮动率</w:t>
            </w:r>
            <w:r w:rsidRPr="00CE3EF6">
              <w:rPr>
                <w:rFonts w:cs="宋体" w:hint="eastAsia"/>
                <w:szCs w:val="21"/>
              </w:rPr>
              <w:t>）</w:t>
            </w:r>
          </w:p>
          <w:p w:rsidR="00382A4E" w:rsidRPr="00CE3EF6" w:rsidRDefault="00382A4E" w:rsidP="00BF6D1A">
            <w:pPr>
              <w:tabs>
                <w:tab w:val="left" w:pos="851"/>
              </w:tabs>
              <w:spacing w:line="440" w:lineRule="exact"/>
              <w:rPr>
                <w:rFonts w:cs="宋体"/>
                <w:szCs w:val="21"/>
              </w:rPr>
            </w:pPr>
            <w:r w:rsidRPr="00CE3EF6">
              <w:rPr>
                <w:rFonts w:cs="宋体" w:hint="eastAsia"/>
                <w:szCs w:val="21"/>
              </w:rPr>
              <w:t>基准浮动</w:t>
            </w:r>
            <w:r w:rsidRPr="00CE3EF6">
              <w:rPr>
                <w:rFonts w:cs="宋体"/>
                <w:szCs w:val="21"/>
              </w:rPr>
              <w:t>率</w:t>
            </w:r>
            <w:r w:rsidRPr="00CE3EF6">
              <w:rPr>
                <w:rFonts w:cs="宋体" w:hint="eastAsia"/>
                <w:szCs w:val="21"/>
              </w:rPr>
              <w:t>得分为满分。</w:t>
            </w:r>
          </w:p>
          <w:p w:rsidR="00BF6D1A" w:rsidRPr="00CE3EF6" w:rsidRDefault="00BF6D1A" w:rsidP="00BF6D1A">
            <w:pPr>
              <w:tabs>
                <w:tab w:val="left" w:pos="851"/>
              </w:tabs>
              <w:spacing w:line="440" w:lineRule="exact"/>
              <w:rPr>
                <w:rFonts w:cs="宋体"/>
                <w:szCs w:val="21"/>
              </w:rPr>
            </w:pPr>
            <w:r w:rsidRPr="00CE3EF6">
              <w:rPr>
                <w:rFonts w:cs="宋体" w:hint="eastAsia"/>
                <w:szCs w:val="21"/>
              </w:rPr>
              <w:t>参与评审的浮动率</w:t>
            </w:r>
            <w:r w:rsidRPr="00CE3EF6">
              <w:rPr>
                <w:rFonts w:cs="宋体" w:hint="eastAsia"/>
                <w:szCs w:val="21"/>
              </w:rPr>
              <w:t>=</w:t>
            </w:r>
            <w:r w:rsidRPr="00CE3EF6">
              <w:rPr>
                <w:rFonts w:cs="宋体" w:hint="eastAsia"/>
                <w:szCs w:val="21"/>
              </w:rPr>
              <w:t>（</w:t>
            </w:r>
            <w:r w:rsidRPr="00CE3EF6">
              <w:rPr>
                <w:rFonts w:cs="宋体" w:hint="eastAsia"/>
                <w:szCs w:val="21"/>
              </w:rPr>
              <w:t>1+</w:t>
            </w:r>
            <w:r w:rsidRPr="00CE3EF6">
              <w:rPr>
                <w:rFonts w:cs="宋体" w:hint="eastAsia"/>
                <w:szCs w:val="21"/>
              </w:rPr>
              <w:t>投标</w:t>
            </w:r>
            <w:r w:rsidR="00536E95">
              <w:rPr>
                <w:rFonts w:cs="宋体" w:hint="eastAsia"/>
                <w:szCs w:val="21"/>
              </w:rPr>
              <w:t>浮动率</w:t>
            </w:r>
            <w:r w:rsidRPr="00CE3EF6">
              <w:rPr>
                <w:rFonts w:cs="宋体" w:hint="eastAsia"/>
                <w:szCs w:val="21"/>
              </w:rPr>
              <w:t>）</w:t>
            </w:r>
            <w:r w:rsidRPr="00CE3EF6">
              <w:rPr>
                <w:rFonts w:cs="宋体" w:hint="eastAsia"/>
                <w:szCs w:val="21"/>
              </w:rPr>
              <w:t>*</w:t>
            </w:r>
            <w:r w:rsidRPr="00CE3EF6">
              <w:rPr>
                <w:rFonts w:cs="宋体" w:hint="eastAsia"/>
                <w:szCs w:val="21"/>
              </w:rPr>
              <w:t>（</w:t>
            </w:r>
            <w:r w:rsidRPr="00CE3EF6">
              <w:rPr>
                <w:rFonts w:cs="宋体" w:hint="eastAsia"/>
                <w:szCs w:val="21"/>
              </w:rPr>
              <w:t>1-</w:t>
            </w:r>
            <w:r w:rsidRPr="00CE3EF6">
              <w:rPr>
                <w:rFonts w:cs="宋体" w:hint="eastAsia"/>
                <w:szCs w:val="21"/>
              </w:rPr>
              <w:t>小微企业价格扣除优惠值</w:t>
            </w:r>
            <w:r w:rsidRPr="00CE3EF6">
              <w:rPr>
                <w:rFonts w:cs="宋体" w:hint="eastAsia"/>
                <w:szCs w:val="21"/>
              </w:rPr>
              <w:t>6%</w:t>
            </w:r>
            <w:r w:rsidRPr="00CE3EF6">
              <w:rPr>
                <w:rFonts w:cs="宋体" w:hint="eastAsia"/>
                <w:szCs w:val="21"/>
              </w:rPr>
              <w:t>）</w:t>
            </w:r>
          </w:p>
          <w:p w:rsidR="00133D6A" w:rsidRPr="00CE3EF6" w:rsidRDefault="00E52391" w:rsidP="00E52391">
            <w:pPr>
              <w:tabs>
                <w:tab w:val="left" w:pos="851"/>
              </w:tabs>
              <w:spacing w:line="440" w:lineRule="exact"/>
              <w:rPr>
                <w:rFonts w:ascii="宋体" w:hAnsi="宋体"/>
                <w:b/>
                <w:szCs w:val="21"/>
              </w:rPr>
            </w:pPr>
            <w:r w:rsidRPr="00CE3EF6">
              <w:rPr>
                <w:rFonts w:cs="宋体" w:hint="eastAsia"/>
                <w:szCs w:val="21"/>
              </w:rPr>
              <w:t>工程</w:t>
            </w:r>
            <w:r w:rsidR="00133D6A" w:rsidRPr="00CE3EF6">
              <w:rPr>
                <w:rFonts w:cs="宋体" w:hint="eastAsia"/>
                <w:szCs w:val="21"/>
              </w:rPr>
              <w:t>设计价格得分</w:t>
            </w:r>
            <w:r w:rsidR="00133D6A" w:rsidRPr="00CE3EF6">
              <w:rPr>
                <w:rFonts w:cs="宋体" w:hint="eastAsia"/>
                <w:szCs w:val="21"/>
              </w:rPr>
              <w:t>==</w:t>
            </w:r>
            <w:r w:rsidR="00133D6A" w:rsidRPr="00CE3EF6">
              <w:rPr>
                <w:rFonts w:cs="宋体" w:hint="eastAsia"/>
                <w:szCs w:val="21"/>
              </w:rPr>
              <w:t>基准浮动率</w:t>
            </w:r>
            <w:r w:rsidR="00133D6A" w:rsidRPr="00CE3EF6">
              <w:rPr>
                <w:rFonts w:cs="宋体" w:hint="eastAsia"/>
                <w:szCs w:val="21"/>
              </w:rPr>
              <w:t>/</w:t>
            </w:r>
            <w:r w:rsidR="00133D6A" w:rsidRPr="00CE3EF6">
              <w:rPr>
                <w:rFonts w:cs="宋体" w:hint="eastAsia"/>
                <w:szCs w:val="21"/>
              </w:rPr>
              <w:t>参与评审的浮动率</w:t>
            </w:r>
            <w:r w:rsidR="00133D6A" w:rsidRPr="00CE3EF6">
              <w:rPr>
                <w:rFonts w:cs="宋体" w:hint="eastAsia"/>
                <w:szCs w:val="21"/>
              </w:rPr>
              <w:t xml:space="preserve"> </w:t>
            </w:r>
            <w:r w:rsidR="00133D6A" w:rsidRPr="00CE3EF6">
              <w:rPr>
                <w:rFonts w:cs="宋体" w:hint="eastAsia"/>
                <w:szCs w:val="21"/>
              </w:rPr>
              <w:t>×</w:t>
            </w:r>
            <w:r w:rsidRPr="00CE3EF6">
              <w:rPr>
                <w:rFonts w:cs="宋体"/>
                <w:szCs w:val="21"/>
              </w:rPr>
              <w:t>7</w:t>
            </w:r>
          </w:p>
        </w:tc>
      </w:tr>
      <w:tr w:rsidR="00CE3EF6" w:rsidRPr="00CE3EF6" w:rsidTr="003F3D8C">
        <w:tc>
          <w:tcPr>
            <w:tcW w:w="817" w:type="dxa"/>
            <w:vMerge/>
            <w:shd w:val="clear" w:color="auto" w:fill="auto"/>
            <w:vAlign w:val="center"/>
          </w:tcPr>
          <w:p w:rsidR="00133D6A" w:rsidRPr="00CE3EF6" w:rsidRDefault="00133D6A" w:rsidP="003F3D8C">
            <w:pPr>
              <w:tabs>
                <w:tab w:val="left" w:pos="851"/>
              </w:tabs>
              <w:spacing w:line="440" w:lineRule="exact"/>
              <w:rPr>
                <w:rFonts w:ascii="宋体" w:hAnsi="宋体"/>
                <w:b/>
                <w:szCs w:val="21"/>
              </w:rPr>
            </w:pPr>
          </w:p>
        </w:tc>
        <w:tc>
          <w:tcPr>
            <w:tcW w:w="8896" w:type="dxa"/>
            <w:gridSpan w:val="2"/>
            <w:shd w:val="clear" w:color="auto" w:fill="auto"/>
            <w:vAlign w:val="center"/>
          </w:tcPr>
          <w:p w:rsidR="00133D6A" w:rsidRPr="00CE3EF6" w:rsidRDefault="00133D6A" w:rsidP="003F3D8C">
            <w:pPr>
              <w:tabs>
                <w:tab w:val="left" w:pos="851"/>
              </w:tabs>
              <w:spacing w:line="440" w:lineRule="exact"/>
              <w:rPr>
                <w:rFonts w:ascii="宋体" w:hAnsi="宋体"/>
                <w:b/>
                <w:szCs w:val="21"/>
              </w:rPr>
            </w:pPr>
            <w:r w:rsidRPr="00CE3EF6">
              <w:rPr>
                <w:rFonts w:cs="宋体" w:hint="eastAsia"/>
                <w:szCs w:val="21"/>
              </w:rPr>
              <w:t>注</w:t>
            </w:r>
            <w:r w:rsidRPr="00CE3EF6">
              <w:rPr>
                <w:rFonts w:cs="宋体"/>
                <w:szCs w:val="21"/>
              </w:rPr>
              <w:t>：</w:t>
            </w:r>
            <w:r w:rsidRPr="00CE3EF6">
              <w:rPr>
                <w:rFonts w:cs="宋体" w:hint="eastAsia"/>
                <w:szCs w:val="21"/>
              </w:rPr>
              <w:t>小微</w:t>
            </w:r>
            <w:r w:rsidRPr="00CE3EF6">
              <w:rPr>
                <w:rFonts w:cs="宋体"/>
                <w:szCs w:val="21"/>
              </w:rPr>
              <w:t>企业的认定，以联合体牵头人的为准。</w:t>
            </w:r>
            <w:r w:rsidRPr="00CE3EF6">
              <w:rPr>
                <w:rFonts w:cs="宋体" w:hint="eastAsia"/>
                <w:szCs w:val="21"/>
              </w:rPr>
              <w:t>投标报价得分以四舍五入保留小数点后一位。</w:t>
            </w:r>
          </w:p>
        </w:tc>
      </w:tr>
    </w:tbl>
    <w:p w:rsidR="00133D6A" w:rsidRPr="00CE3EF6" w:rsidRDefault="00133D6A" w:rsidP="00133D6A">
      <w:pPr>
        <w:tabs>
          <w:tab w:val="left" w:pos="851"/>
        </w:tabs>
        <w:spacing w:line="440" w:lineRule="exact"/>
        <w:ind w:firstLineChars="200" w:firstLine="422"/>
        <w:rPr>
          <w:rFonts w:ascii="宋体" w:hAnsi="宋体"/>
          <w:b/>
          <w:szCs w:val="21"/>
        </w:rPr>
      </w:pPr>
      <w:r w:rsidRPr="00CE3EF6">
        <w:rPr>
          <w:rFonts w:ascii="宋体" w:hAnsi="宋体" w:hint="eastAsia"/>
          <w:b/>
          <w:szCs w:val="21"/>
        </w:rPr>
        <w:t>注1：原件要求：本项目资格审查、商务技术评审过程涉及的营业执照、资质(资)证书、身份证、合同、奖项及荣誉证书等原件，在资格审查及评标过程中采购代理机构或评标委员会有权通过远程视频等方式要求投标服务商出示原件或提供原件来源的官网(或系统)的网址，投标服务商应予以配合，否则与资格证明相关的将视为资格审查不合格，与评分有关的不予配合部分按零分处理。</w:t>
      </w:r>
    </w:p>
    <w:p w:rsidR="00133D6A" w:rsidRPr="00CE3EF6" w:rsidRDefault="00133D6A" w:rsidP="00133D6A">
      <w:pPr>
        <w:spacing w:line="440" w:lineRule="exact"/>
        <w:ind w:firstLineChars="200" w:firstLine="422"/>
        <w:jc w:val="left"/>
        <w:rPr>
          <w:rFonts w:ascii="宋体" w:hAnsi="宋体"/>
          <w:b/>
          <w:szCs w:val="21"/>
        </w:rPr>
        <w:sectPr w:rsidR="00133D6A" w:rsidRPr="00CE3EF6" w:rsidSect="003F3D8C">
          <w:headerReference w:type="default" r:id="rId21"/>
          <w:pgSz w:w="11906" w:h="16838"/>
          <w:pgMar w:top="964" w:right="991" w:bottom="1304" w:left="1418" w:header="386" w:footer="992" w:gutter="0"/>
          <w:cols w:space="720"/>
          <w:docGrid w:type="linesAndChars" w:linePitch="312"/>
        </w:sectPr>
      </w:pPr>
      <w:r w:rsidRPr="00CE3EF6">
        <w:rPr>
          <w:rFonts w:ascii="宋体" w:hAnsi="宋体" w:hint="eastAsia"/>
          <w:b/>
          <w:szCs w:val="21"/>
        </w:rPr>
        <w:t>注2：评审</w:t>
      </w:r>
      <w:r w:rsidRPr="00CE3EF6">
        <w:rPr>
          <w:rFonts w:ascii="宋体" w:hAnsi="宋体"/>
          <w:b/>
          <w:szCs w:val="21"/>
        </w:rPr>
        <w:t>过程中</w:t>
      </w:r>
      <w:r w:rsidRPr="00CE3EF6">
        <w:rPr>
          <w:rFonts w:ascii="宋体" w:hAnsi="宋体" w:hint="eastAsia"/>
          <w:b/>
          <w:szCs w:val="21"/>
        </w:rPr>
        <w:t>涉及的业绩、</w:t>
      </w:r>
      <w:r w:rsidRPr="00CE3EF6">
        <w:rPr>
          <w:rFonts w:ascii="宋体" w:hAnsi="宋体"/>
          <w:b/>
          <w:szCs w:val="21"/>
        </w:rPr>
        <w:t>奖项、</w:t>
      </w:r>
      <w:r w:rsidRPr="00CE3EF6">
        <w:rPr>
          <w:rFonts w:ascii="宋体" w:hAnsi="宋体" w:hint="eastAsia"/>
          <w:b/>
          <w:szCs w:val="21"/>
        </w:rPr>
        <w:t>证书，</w:t>
      </w:r>
      <w:r w:rsidRPr="00CE3EF6">
        <w:rPr>
          <w:rFonts w:ascii="宋体" w:hAnsi="宋体"/>
          <w:b/>
          <w:szCs w:val="21"/>
        </w:rPr>
        <w:t>如是采用联合体投标的</w:t>
      </w:r>
      <w:r w:rsidRPr="00CE3EF6">
        <w:rPr>
          <w:rFonts w:ascii="宋体" w:hAnsi="宋体" w:hint="eastAsia"/>
          <w:b/>
          <w:szCs w:val="21"/>
        </w:rPr>
        <w:t>，联合体</w:t>
      </w:r>
      <w:r w:rsidRPr="00CE3EF6">
        <w:rPr>
          <w:rFonts w:ascii="宋体" w:hAnsi="宋体"/>
          <w:b/>
          <w:szCs w:val="21"/>
        </w:rPr>
        <w:t>任一</w:t>
      </w:r>
      <w:r w:rsidRPr="00CE3EF6">
        <w:rPr>
          <w:rFonts w:ascii="宋体" w:hAnsi="宋体" w:hint="eastAsia"/>
          <w:b/>
          <w:szCs w:val="21"/>
        </w:rPr>
        <w:t>一方</w:t>
      </w:r>
      <w:r w:rsidRPr="00CE3EF6">
        <w:rPr>
          <w:rFonts w:ascii="宋体" w:hAnsi="宋体"/>
          <w:b/>
          <w:szCs w:val="21"/>
        </w:rPr>
        <w:t>提供</w:t>
      </w:r>
      <w:r w:rsidRPr="00CE3EF6">
        <w:rPr>
          <w:rFonts w:ascii="宋体" w:hAnsi="宋体" w:hint="eastAsia"/>
          <w:b/>
          <w:szCs w:val="21"/>
        </w:rPr>
        <w:t>的</w:t>
      </w:r>
      <w:r w:rsidRPr="00CE3EF6">
        <w:rPr>
          <w:rFonts w:ascii="宋体" w:hAnsi="宋体"/>
          <w:b/>
          <w:szCs w:val="21"/>
        </w:rPr>
        <w:t>均认可。</w:t>
      </w:r>
    </w:p>
    <w:p w:rsidR="00133D6A" w:rsidRPr="00CE3EF6" w:rsidRDefault="00133D6A" w:rsidP="00133D6A">
      <w:pPr>
        <w:spacing w:line="440" w:lineRule="exact"/>
        <w:rPr>
          <w:rFonts w:ascii="宋体" w:hAnsi="宋体"/>
          <w:szCs w:val="21"/>
        </w:rPr>
      </w:pPr>
    </w:p>
    <w:p w:rsidR="00133D6A" w:rsidRPr="00CE3EF6" w:rsidRDefault="00133D6A" w:rsidP="00133D6A">
      <w:pPr>
        <w:pStyle w:val="a5"/>
      </w:pPr>
      <w:bookmarkStart w:id="34" w:name="_Toc14965617"/>
      <w:bookmarkStart w:id="35" w:name="_Toc14965748"/>
      <w:r w:rsidRPr="00CE3EF6">
        <w:rPr>
          <w:rFonts w:hint="eastAsia"/>
        </w:rPr>
        <w:t>第五部分</w:t>
      </w:r>
      <w:r w:rsidRPr="00CE3EF6">
        <w:rPr>
          <w:rFonts w:hint="eastAsia"/>
        </w:rPr>
        <w:t xml:space="preserve"> </w:t>
      </w:r>
      <w:r w:rsidRPr="00CE3EF6">
        <w:rPr>
          <w:rFonts w:hint="eastAsia"/>
        </w:rPr>
        <w:t>主要合同条款</w:t>
      </w:r>
      <w:bookmarkEnd w:id="15"/>
      <w:bookmarkEnd w:id="34"/>
      <w:bookmarkEnd w:id="35"/>
    </w:p>
    <w:bookmarkEnd w:id="16"/>
    <w:bookmarkEnd w:id="17"/>
    <w:p w:rsidR="00133D6A" w:rsidRPr="00CE3EF6" w:rsidRDefault="00133D6A" w:rsidP="00133D6A">
      <w:pPr>
        <w:spacing w:line="440" w:lineRule="exact"/>
        <w:ind w:firstLineChars="200" w:firstLine="420"/>
        <w:jc w:val="center"/>
        <w:rPr>
          <w:rFonts w:ascii="宋体" w:hAnsi="宋体"/>
          <w:szCs w:val="21"/>
        </w:rPr>
      </w:pPr>
      <w:r w:rsidRPr="00CE3EF6">
        <w:rPr>
          <w:rFonts w:ascii="宋体" w:hAnsi="宋体" w:hint="eastAsia"/>
          <w:szCs w:val="21"/>
        </w:rPr>
        <w:t>(本合同为合同格式，双方协商后确定)</w:t>
      </w:r>
    </w:p>
    <w:p w:rsidR="00133D6A" w:rsidRPr="00CE3EF6" w:rsidRDefault="00133D6A" w:rsidP="00133D6A">
      <w:pPr>
        <w:spacing w:line="560" w:lineRule="exact"/>
        <w:jc w:val="center"/>
        <w:rPr>
          <w:rFonts w:ascii="仿宋_GB2312" w:eastAsia="仿宋_GB2312" w:hAnsi="宋体"/>
          <w:sz w:val="28"/>
          <w:szCs w:val="28"/>
        </w:rPr>
      </w:pPr>
      <w:r w:rsidRPr="00CE3EF6">
        <w:rPr>
          <w:rFonts w:ascii="仿宋_GB2312" w:eastAsia="仿宋_GB2312" w:hAnsi="宋体" w:hint="eastAsia"/>
          <w:sz w:val="28"/>
          <w:szCs w:val="28"/>
        </w:rPr>
        <w:t>（此</w:t>
      </w:r>
      <w:r w:rsidRPr="00CE3EF6">
        <w:rPr>
          <w:rFonts w:ascii="仿宋_GB2312" w:eastAsia="仿宋_GB2312" w:hAnsi="宋体"/>
          <w:sz w:val="28"/>
          <w:szCs w:val="28"/>
        </w:rPr>
        <w:t>合同</w:t>
      </w:r>
      <w:r w:rsidRPr="00CE3EF6">
        <w:rPr>
          <w:rFonts w:ascii="仿宋_GB2312" w:eastAsia="仿宋_GB2312" w:hAnsi="宋体" w:hint="eastAsia"/>
          <w:sz w:val="28"/>
          <w:szCs w:val="28"/>
        </w:rPr>
        <w:t>为</w:t>
      </w:r>
      <w:r w:rsidRPr="00CE3EF6">
        <w:rPr>
          <w:rFonts w:ascii="仿宋_GB2312" w:eastAsia="仿宋_GB2312" w:hAnsi="宋体"/>
          <w:sz w:val="28"/>
          <w:szCs w:val="28"/>
        </w:rPr>
        <w:t>参考版本</w:t>
      </w:r>
      <w:r w:rsidRPr="00CE3EF6">
        <w:rPr>
          <w:rFonts w:ascii="仿宋_GB2312" w:eastAsia="仿宋_GB2312" w:hAnsi="宋体" w:hint="eastAsia"/>
          <w:sz w:val="28"/>
          <w:szCs w:val="28"/>
        </w:rPr>
        <w:t>，</w:t>
      </w:r>
      <w:r w:rsidRPr="00CE3EF6">
        <w:rPr>
          <w:rFonts w:ascii="仿宋_GB2312" w:eastAsia="仿宋_GB2312" w:hAnsi="宋体"/>
          <w:sz w:val="28"/>
          <w:szCs w:val="28"/>
        </w:rPr>
        <w:t>最终以甲乙</w:t>
      </w:r>
      <w:r w:rsidRPr="00CE3EF6">
        <w:rPr>
          <w:rFonts w:ascii="仿宋_GB2312" w:eastAsia="仿宋_GB2312" w:hAnsi="宋体" w:hint="eastAsia"/>
          <w:sz w:val="28"/>
          <w:szCs w:val="28"/>
        </w:rPr>
        <w:t>双方</w:t>
      </w:r>
      <w:r w:rsidRPr="00CE3EF6">
        <w:rPr>
          <w:rFonts w:ascii="仿宋_GB2312" w:eastAsia="仿宋_GB2312" w:hAnsi="宋体"/>
          <w:sz w:val="28"/>
          <w:szCs w:val="28"/>
        </w:rPr>
        <w:t>签订的为准</w:t>
      </w:r>
      <w:r w:rsidRPr="00CE3EF6">
        <w:rPr>
          <w:rFonts w:ascii="仿宋_GB2312" w:eastAsia="仿宋_GB2312" w:hAnsi="宋体" w:hint="eastAsia"/>
          <w:sz w:val="28"/>
          <w:szCs w:val="28"/>
        </w:rPr>
        <w:t>。）</w:t>
      </w:r>
    </w:p>
    <w:p w:rsidR="00133D6A" w:rsidRPr="00CE3EF6" w:rsidRDefault="00133D6A" w:rsidP="00133D6A">
      <w:pPr>
        <w:spacing w:line="560" w:lineRule="exact"/>
        <w:ind w:right="420"/>
        <w:jc w:val="right"/>
        <w:rPr>
          <w:rFonts w:ascii="仿宋_GB2312" w:eastAsia="仿宋_GB2312" w:hAnsi="宋体"/>
          <w:sz w:val="28"/>
          <w:szCs w:val="28"/>
        </w:rPr>
      </w:pPr>
    </w:p>
    <w:p w:rsidR="00133D6A" w:rsidRPr="00CE3EF6" w:rsidRDefault="00133D6A" w:rsidP="00133D6A">
      <w:pPr>
        <w:spacing w:line="560" w:lineRule="exact"/>
        <w:ind w:right="420"/>
        <w:jc w:val="right"/>
        <w:rPr>
          <w:rFonts w:ascii="仿宋_GB2312" w:eastAsia="仿宋_GB2312" w:hAnsi="宋体"/>
          <w:sz w:val="28"/>
          <w:szCs w:val="28"/>
        </w:rPr>
      </w:pPr>
    </w:p>
    <w:p w:rsidR="00133D6A" w:rsidRPr="00CE3EF6" w:rsidRDefault="00133D6A" w:rsidP="00133D6A">
      <w:pPr>
        <w:spacing w:line="560" w:lineRule="exact"/>
        <w:ind w:right="420"/>
        <w:jc w:val="right"/>
        <w:rPr>
          <w:rFonts w:ascii="仿宋_GB2312" w:eastAsia="仿宋_GB2312" w:hAnsi="宋体"/>
          <w:sz w:val="28"/>
          <w:szCs w:val="28"/>
        </w:rPr>
      </w:pPr>
    </w:p>
    <w:p w:rsidR="00133D6A" w:rsidRPr="00CE3EF6" w:rsidRDefault="00133D6A" w:rsidP="00133D6A">
      <w:pPr>
        <w:spacing w:line="560" w:lineRule="exact"/>
        <w:ind w:right="420"/>
        <w:jc w:val="right"/>
        <w:rPr>
          <w:rFonts w:ascii="仿宋_GB2312" w:eastAsia="仿宋_GB2312" w:hAnsi="宋体"/>
          <w:sz w:val="28"/>
          <w:szCs w:val="28"/>
        </w:rPr>
      </w:pPr>
    </w:p>
    <w:p w:rsidR="00133D6A" w:rsidRPr="00CE3EF6" w:rsidRDefault="00133D6A" w:rsidP="00133D6A">
      <w:pPr>
        <w:spacing w:line="560" w:lineRule="exact"/>
        <w:jc w:val="center"/>
        <w:rPr>
          <w:rFonts w:ascii="仿宋_GB2312" w:eastAsia="仿宋_GB2312" w:hAnsi="宋体"/>
          <w:sz w:val="52"/>
          <w:szCs w:val="52"/>
        </w:rPr>
      </w:pPr>
      <w:r w:rsidRPr="00CE3EF6">
        <w:rPr>
          <w:rFonts w:ascii="仿宋_GB2312" w:eastAsia="仿宋_GB2312" w:hAnsi="宋体" w:hint="eastAsia"/>
          <w:sz w:val="52"/>
          <w:szCs w:val="52"/>
        </w:rPr>
        <w:t>设</w:t>
      </w:r>
      <w:r w:rsidRPr="00CE3EF6">
        <w:rPr>
          <w:rFonts w:ascii="仿宋_GB2312" w:eastAsia="仿宋_GB2312" w:hAnsi="宋体"/>
          <w:sz w:val="52"/>
          <w:szCs w:val="52"/>
        </w:rPr>
        <w:t xml:space="preserve"> </w:t>
      </w:r>
      <w:r w:rsidRPr="00CE3EF6">
        <w:rPr>
          <w:rFonts w:ascii="仿宋_GB2312" w:eastAsia="仿宋_GB2312" w:hAnsi="宋体" w:hint="eastAsia"/>
          <w:sz w:val="52"/>
          <w:szCs w:val="52"/>
        </w:rPr>
        <w:t>计</w:t>
      </w:r>
      <w:r w:rsidRPr="00CE3EF6">
        <w:rPr>
          <w:rFonts w:ascii="仿宋_GB2312" w:eastAsia="仿宋_GB2312" w:hAnsi="宋体"/>
          <w:sz w:val="52"/>
          <w:szCs w:val="52"/>
        </w:rPr>
        <w:t xml:space="preserve"> </w:t>
      </w:r>
      <w:r w:rsidRPr="00CE3EF6">
        <w:rPr>
          <w:rFonts w:ascii="仿宋_GB2312" w:eastAsia="仿宋_GB2312" w:hAnsi="宋体" w:hint="eastAsia"/>
          <w:sz w:val="52"/>
          <w:szCs w:val="52"/>
        </w:rPr>
        <w:t>合</w:t>
      </w:r>
      <w:r w:rsidRPr="00CE3EF6">
        <w:rPr>
          <w:rFonts w:ascii="仿宋_GB2312" w:eastAsia="仿宋_GB2312" w:hAnsi="宋体"/>
          <w:sz w:val="52"/>
          <w:szCs w:val="52"/>
        </w:rPr>
        <w:t xml:space="preserve"> </w:t>
      </w:r>
      <w:r w:rsidRPr="00CE3EF6">
        <w:rPr>
          <w:rFonts w:ascii="仿宋_GB2312" w:eastAsia="仿宋_GB2312" w:hAnsi="宋体" w:hint="eastAsia"/>
          <w:sz w:val="52"/>
          <w:szCs w:val="52"/>
        </w:rPr>
        <w:t>同</w:t>
      </w:r>
      <w:r w:rsidRPr="00CE3EF6">
        <w:rPr>
          <w:rFonts w:ascii="仿宋_GB2312" w:eastAsia="仿宋_GB2312" w:hAnsi="宋体"/>
          <w:sz w:val="52"/>
          <w:szCs w:val="52"/>
        </w:rPr>
        <w:t xml:space="preserve"> </w:t>
      </w:r>
      <w:r w:rsidRPr="00CE3EF6">
        <w:rPr>
          <w:rFonts w:ascii="仿宋_GB2312" w:eastAsia="仿宋_GB2312" w:hAnsi="宋体" w:hint="eastAsia"/>
          <w:sz w:val="52"/>
          <w:szCs w:val="52"/>
        </w:rPr>
        <w:t>书</w:t>
      </w:r>
    </w:p>
    <w:p w:rsidR="00133D6A" w:rsidRPr="00CE3EF6" w:rsidRDefault="00133D6A" w:rsidP="00133D6A">
      <w:pPr>
        <w:spacing w:line="560" w:lineRule="exact"/>
        <w:rPr>
          <w:rFonts w:ascii="仿宋_GB2312" w:eastAsia="仿宋_GB2312" w:hAnsi="宋体"/>
          <w:sz w:val="28"/>
          <w:szCs w:val="28"/>
        </w:rPr>
      </w:pPr>
    </w:p>
    <w:p w:rsidR="00133D6A" w:rsidRPr="00CE3EF6" w:rsidRDefault="00133D6A" w:rsidP="00133D6A">
      <w:pPr>
        <w:spacing w:line="560" w:lineRule="exact"/>
        <w:rPr>
          <w:rFonts w:ascii="仿宋_GB2312" w:eastAsia="仿宋_GB2312" w:hAnsi="宋体"/>
          <w:sz w:val="28"/>
          <w:szCs w:val="28"/>
        </w:rPr>
      </w:pPr>
    </w:p>
    <w:p w:rsidR="00133D6A" w:rsidRPr="00CE3EF6" w:rsidRDefault="00133D6A" w:rsidP="00133D6A">
      <w:pPr>
        <w:spacing w:line="560" w:lineRule="exact"/>
        <w:rPr>
          <w:rFonts w:ascii="仿宋_GB2312" w:eastAsia="仿宋_GB2312" w:hAnsi="宋体"/>
          <w:sz w:val="28"/>
          <w:szCs w:val="28"/>
        </w:rPr>
      </w:pPr>
    </w:p>
    <w:p w:rsidR="00133D6A" w:rsidRPr="00CE3EF6" w:rsidRDefault="00133D6A" w:rsidP="00133D6A">
      <w:pPr>
        <w:spacing w:line="560" w:lineRule="exact"/>
        <w:rPr>
          <w:rFonts w:ascii="仿宋_GB2312" w:eastAsia="仿宋_GB2312" w:hAnsi="宋体"/>
          <w:sz w:val="28"/>
          <w:szCs w:val="28"/>
        </w:rPr>
      </w:pPr>
    </w:p>
    <w:p w:rsidR="00133D6A" w:rsidRPr="00CE3EF6" w:rsidRDefault="00133D6A" w:rsidP="00133D6A">
      <w:pPr>
        <w:spacing w:line="560" w:lineRule="exact"/>
        <w:ind w:firstLineChars="200" w:firstLine="480"/>
        <w:rPr>
          <w:rFonts w:ascii="宋体" w:hAnsi="宋体"/>
          <w:sz w:val="24"/>
        </w:rPr>
      </w:pPr>
      <w:r w:rsidRPr="00CE3EF6">
        <w:rPr>
          <w:rFonts w:ascii="宋体" w:hAnsi="宋体" w:hint="eastAsia"/>
          <w:sz w:val="24"/>
        </w:rPr>
        <w:t>项目名称：</w:t>
      </w:r>
      <w:r w:rsidRPr="00CE3EF6">
        <w:rPr>
          <w:rFonts w:ascii="宋体" w:hAnsi="宋体"/>
          <w:sz w:val="24"/>
        </w:rPr>
        <w:t xml:space="preserve"> </w:t>
      </w:r>
    </w:p>
    <w:p w:rsidR="00133D6A" w:rsidRPr="00CE3EF6" w:rsidRDefault="00133D6A" w:rsidP="00133D6A">
      <w:pPr>
        <w:spacing w:line="560" w:lineRule="exact"/>
        <w:ind w:firstLineChars="200" w:firstLine="480"/>
        <w:rPr>
          <w:rFonts w:ascii="宋体" w:hAnsi="宋体"/>
          <w:sz w:val="24"/>
        </w:rPr>
      </w:pPr>
      <w:r w:rsidRPr="00CE3EF6">
        <w:rPr>
          <w:rFonts w:ascii="宋体" w:hAnsi="宋体" w:hint="eastAsia"/>
          <w:sz w:val="24"/>
        </w:rPr>
        <w:t>项目地点：宁波市</w:t>
      </w:r>
    </w:p>
    <w:p w:rsidR="00133D6A" w:rsidRPr="00CE3EF6" w:rsidRDefault="00133D6A" w:rsidP="00133D6A">
      <w:pPr>
        <w:spacing w:line="560" w:lineRule="exact"/>
        <w:ind w:firstLineChars="200" w:firstLine="480"/>
        <w:rPr>
          <w:rFonts w:ascii="宋体" w:hAnsi="宋体"/>
          <w:sz w:val="24"/>
        </w:rPr>
      </w:pPr>
      <w:r w:rsidRPr="00CE3EF6">
        <w:rPr>
          <w:rFonts w:ascii="宋体" w:hAnsi="宋体" w:hint="eastAsia"/>
          <w:sz w:val="24"/>
        </w:rPr>
        <w:t>委托单位：</w:t>
      </w:r>
    </w:p>
    <w:p w:rsidR="00133D6A" w:rsidRPr="00CE3EF6" w:rsidRDefault="00133D6A" w:rsidP="00133D6A">
      <w:pPr>
        <w:spacing w:line="560" w:lineRule="exact"/>
        <w:ind w:firstLineChars="200" w:firstLine="480"/>
        <w:rPr>
          <w:rFonts w:ascii="宋体" w:hAnsi="宋体"/>
          <w:bCs/>
          <w:sz w:val="24"/>
        </w:rPr>
      </w:pPr>
      <w:r w:rsidRPr="00CE3EF6">
        <w:rPr>
          <w:rFonts w:ascii="宋体" w:hAnsi="宋体" w:hint="eastAsia"/>
          <w:sz w:val="24"/>
        </w:rPr>
        <w:t>设计单位：</w:t>
      </w:r>
    </w:p>
    <w:p w:rsidR="00133D6A" w:rsidRPr="00CE3EF6" w:rsidRDefault="00133D6A" w:rsidP="00133D6A">
      <w:pPr>
        <w:spacing w:line="560" w:lineRule="exact"/>
        <w:ind w:firstLineChars="200" w:firstLine="480"/>
        <w:rPr>
          <w:rFonts w:ascii="宋体" w:hAnsi="宋体"/>
          <w:sz w:val="24"/>
        </w:rPr>
      </w:pPr>
      <w:r w:rsidRPr="00CE3EF6">
        <w:rPr>
          <w:rFonts w:ascii="宋体" w:hAnsi="宋体" w:hint="eastAsia"/>
          <w:sz w:val="24"/>
        </w:rPr>
        <w:t>签订时间：    年</w:t>
      </w:r>
      <w:r w:rsidRPr="00CE3EF6">
        <w:rPr>
          <w:rFonts w:ascii="宋体" w:hAnsi="宋体"/>
          <w:sz w:val="24"/>
        </w:rPr>
        <w:t xml:space="preserve">  </w:t>
      </w:r>
      <w:r w:rsidRPr="00CE3EF6">
        <w:rPr>
          <w:rFonts w:ascii="宋体" w:hAnsi="宋体" w:hint="eastAsia"/>
          <w:sz w:val="24"/>
        </w:rPr>
        <w:t>月</w:t>
      </w:r>
      <w:r w:rsidRPr="00CE3EF6">
        <w:rPr>
          <w:rFonts w:ascii="宋体" w:hAnsi="宋体"/>
          <w:sz w:val="24"/>
        </w:rPr>
        <w:t xml:space="preserve">  </w:t>
      </w:r>
      <w:r w:rsidRPr="00CE3EF6">
        <w:rPr>
          <w:rFonts w:ascii="宋体" w:hAnsi="宋体" w:hint="eastAsia"/>
          <w:sz w:val="24"/>
        </w:rPr>
        <w:t>日</w:t>
      </w:r>
    </w:p>
    <w:p w:rsidR="00133D6A" w:rsidRPr="00CE3EF6" w:rsidRDefault="00133D6A" w:rsidP="00133D6A">
      <w:pPr>
        <w:spacing w:line="560" w:lineRule="exact"/>
        <w:ind w:firstLineChars="200" w:firstLine="480"/>
        <w:rPr>
          <w:rFonts w:ascii="宋体" w:hAnsi="宋体"/>
          <w:sz w:val="24"/>
        </w:rPr>
      </w:pPr>
      <w:r w:rsidRPr="00CE3EF6">
        <w:rPr>
          <w:rFonts w:ascii="宋体" w:hAnsi="宋体" w:hint="eastAsia"/>
          <w:sz w:val="24"/>
        </w:rPr>
        <w:t>签订地点：宁波市</w:t>
      </w:r>
    </w:p>
    <w:p w:rsidR="00133D6A" w:rsidRPr="00CE3EF6" w:rsidRDefault="00133D6A" w:rsidP="00133D6A">
      <w:pPr>
        <w:spacing w:line="560" w:lineRule="exact"/>
        <w:rPr>
          <w:rFonts w:ascii="仿宋_GB2312" w:eastAsia="仿宋_GB2312" w:hAnsi="宋体"/>
          <w:sz w:val="28"/>
          <w:szCs w:val="28"/>
        </w:rPr>
      </w:pPr>
    </w:p>
    <w:p w:rsidR="00133D6A" w:rsidRPr="00CE3EF6" w:rsidRDefault="00133D6A" w:rsidP="00133D6A">
      <w:pPr>
        <w:spacing w:line="560" w:lineRule="exact"/>
        <w:rPr>
          <w:rFonts w:ascii="宋体" w:hAnsi="宋体"/>
          <w:sz w:val="24"/>
          <w:szCs w:val="28"/>
        </w:rPr>
      </w:pPr>
    </w:p>
    <w:p w:rsidR="00133D6A" w:rsidRPr="00CE3EF6" w:rsidRDefault="00133D6A" w:rsidP="00133D6A">
      <w:pPr>
        <w:spacing w:line="560" w:lineRule="exact"/>
        <w:rPr>
          <w:rFonts w:ascii="宋体" w:hAnsi="宋体"/>
          <w:b/>
          <w:sz w:val="24"/>
          <w:szCs w:val="28"/>
        </w:rPr>
      </w:pPr>
      <w:r w:rsidRPr="00CE3EF6">
        <w:rPr>
          <w:rFonts w:ascii="宋体" w:hAnsi="宋体" w:hint="eastAsia"/>
          <w:b/>
          <w:sz w:val="24"/>
          <w:szCs w:val="28"/>
        </w:rPr>
        <w:t>填写说明</w:t>
      </w:r>
    </w:p>
    <w:p w:rsidR="00133D6A" w:rsidRPr="00CE3EF6" w:rsidRDefault="00133D6A" w:rsidP="00133D6A">
      <w:pPr>
        <w:spacing w:line="560" w:lineRule="exact"/>
        <w:ind w:firstLineChars="200" w:firstLine="480"/>
        <w:rPr>
          <w:rFonts w:ascii="宋体" w:hAnsi="宋体"/>
          <w:sz w:val="24"/>
          <w:szCs w:val="28"/>
        </w:rPr>
      </w:pPr>
      <w:r w:rsidRPr="00CE3EF6">
        <w:rPr>
          <w:rFonts w:ascii="宋体" w:hAnsi="宋体"/>
          <w:sz w:val="24"/>
          <w:szCs w:val="28"/>
        </w:rPr>
        <w:t>1</w:t>
      </w:r>
      <w:r w:rsidRPr="00CE3EF6">
        <w:rPr>
          <w:rFonts w:ascii="宋体" w:hAnsi="宋体" w:hint="eastAsia"/>
          <w:sz w:val="24"/>
          <w:szCs w:val="28"/>
        </w:rPr>
        <w:t>．订立本合同书前，双方须认真阅读并协商各条款。本合同书一经法定代表人或授权代表签字并加盖公章或合同章后生效。</w:t>
      </w:r>
    </w:p>
    <w:p w:rsidR="00133D6A" w:rsidRPr="00CE3EF6" w:rsidRDefault="00133D6A" w:rsidP="00133D6A">
      <w:pPr>
        <w:spacing w:line="560" w:lineRule="exact"/>
        <w:ind w:firstLineChars="200" w:firstLine="480"/>
        <w:rPr>
          <w:rFonts w:ascii="宋体" w:hAnsi="宋体"/>
          <w:sz w:val="24"/>
          <w:szCs w:val="28"/>
        </w:rPr>
      </w:pPr>
      <w:r w:rsidRPr="00CE3EF6">
        <w:rPr>
          <w:rFonts w:ascii="宋体" w:hAnsi="宋体"/>
          <w:sz w:val="24"/>
          <w:szCs w:val="28"/>
        </w:rPr>
        <w:t>2</w:t>
      </w:r>
      <w:r w:rsidRPr="00CE3EF6">
        <w:rPr>
          <w:rFonts w:ascii="宋体" w:hAnsi="宋体" w:hint="eastAsia"/>
          <w:sz w:val="24"/>
          <w:szCs w:val="28"/>
        </w:rPr>
        <w:t>．本合同书的空格部分如为空白句，应用“</w:t>
      </w:r>
      <w:r w:rsidRPr="00CE3EF6">
        <w:rPr>
          <w:rFonts w:ascii="宋体" w:hAnsi="宋体"/>
          <w:sz w:val="24"/>
          <w:szCs w:val="28"/>
        </w:rPr>
        <w:t>X</w:t>
      </w:r>
      <w:r w:rsidRPr="00CE3EF6">
        <w:rPr>
          <w:rFonts w:ascii="宋体" w:hAnsi="宋体" w:hint="eastAsia"/>
          <w:sz w:val="24"/>
          <w:szCs w:val="28"/>
        </w:rPr>
        <w:t>”表示。涂改之处，须经合同书双方签字并</w:t>
      </w:r>
      <w:r w:rsidRPr="00CE3EF6">
        <w:rPr>
          <w:rFonts w:ascii="宋体" w:hAnsi="宋体" w:hint="eastAsia"/>
          <w:sz w:val="24"/>
          <w:szCs w:val="28"/>
        </w:rPr>
        <w:lastRenderedPageBreak/>
        <w:t>盖章确认。</w:t>
      </w:r>
    </w:p>
    <w:p w:rsidR="00133D6A" w:rsidRPr="00CE3EF6" w:rsidRDefault="00133D6A" w:rsidP="00133D6A">
      <w:pPr>
        <w:spacing w:line="560" w:lineRule="exact"/>
        <w:ind w:firstLineChars="200" w:firstLine="480"/>
        <w:rPr>
          <w:rFonts w:ascii="宋体" w:hAnsi="宋体"/>
          <w:sz w:val="24"/>
          <w:szCs w:val="28"/>
        </w:rPr>
      </w:pPr>
    </w:p>
    <w:p w:rsidR="00133D6A" w:rsidRPr="00CE3EF6" w:rsidRDefault="00133D6A" w:rsidP="00133D6A">
      <w:pPr>
        <w:spacing w:line="560" w:lineRule="exact"/>
        <w:jc w:val="center"/>
        <w:rPr>
          <w:rFonts w:ascii="仿宋_GB2312" w:eastAsia="仿宋_GB2312" w:hAnsi="宋体"/>
          <w:sz w:val="44"/>
          <w:szCs w:val="44"/>
        </w:rPr>
      </w:pPr>
      <w:r w:rsidRPr="00CE3EF6">
        <w:rPr>
          <w:rFonts w:ascii="仿宋_GB2312" w:eastAsia="仿宋_GB2312" w:hAnsi="宋体" w:hint="eastAsia"/>
          <w:sz w:val="44"/>
          <w:szCs w:val="44"/>
        </w:rPr>
        <w:t>设</w:t>
      </w:r>
      <w:r w:rsidRPr="00CE3EF6">
        <w:rPr>
          <w:rFonts w:ascii="仿宋_GB2312" w:eastAsia="仿宋_GB2312" w:hAnsi="宋体"/>
          <w:sz w:val="44"/>
          <w:szCs w:val="44"/>
        </w:rPr>
        <w:t xml:space="preserve"> </w:t>
      </w:r>
      <w:r w:rsidRPr="00CE3EF6">
        <w:rPr>
          <w:rFonts w:ascii="仿宋_GB2312" w:eastAsia="仿宋_GB2312" w:hAnsi="宋体" w:hint="eastAsia"/>
          <w:sz w:val="44"/>
          <w:szCs w:val="44"/>
        </w:rPr>
        <w:t>计</w:t>
      </w:r>
      <w:r w:rsidRPr="00CE3EF6">
        <w:rPr>
          <w:rFonts w:ascii="仿宋_GB2312" w:eastAsia="仿宋_GB2312" w:hAnsi="宋体"/>
          <w:sz w:val="44"/>
          <w:szCs w:val="44"/>
        </w:rPr>
        <w:t xml:space="preserve"> </w:t>
      </w:r>
      <w:r w:rsidRPr="00CE3EF6">
        <w:rPr>
          <w:rFonts w:ascii="仿宋_GB2312" w:eastAsia="仿宋_GB2312" w:hAnsi="宋体" w:hint="eastAsia"/>
          <w:sz w:val="44"/>
          <w:szCs w:val="44"/>
        </w:rPr>
        <w:t>合</w:t>
      </w:r>
      <w:r w:rsidRPr="00CE3EF6">
        <w:rPr>
          <w:rFonts w:ascii="仿宋_GB2312" w:eastAsia="仿宋_GB2312" w:hAnsi="宋体"/>
          <w:sz w:val="44"/>
          <w:szCs w:val="44"/>
        </w:rPr>
        <w:t xml:space="preserve"> </w:t>
      </w:r>
      <w:r w:rsidRPr="00CE3EF6">
        <w:rPr>
          <w:rFonts w:ascii="仿宋_GB2312" w:eastAsia="仿宋_GB2312" w:hAnsi="宋体" w:hint="eastAsia"/>
          <w:sz w:val="44"/>
          <w:szCs w:val="44"/>
        </w:rPr>
        <w:t>同</w:t>
      </w:r>
      <w:r w:rsidRPr="00CE3EF6">
        <w:rPr>
          <w:rFonts w:ascii="仿宋_GB2312" w:eastAsia="仿宋_GB2312" w:hAnsi="宋体"/>
          <w:sz w:val="44"/>
          <w:szCs w:val="44"/>
        </w:rPr>
        <w:t xml:space="preserve"> </w:t>
      </w:r>
      <w:r w:rsidRPr="00CE3EF6">
        <w:rPr>
          <w:rFonts w:ascii="仿宋_GB2312" w:eastAsia="仿宋_GB2312" w:hAnsi="宋体" w:hint="eastAsia"/>
          <w:sz w:val="44"/>
          <w:szCs w:val="44"/>
        </w:rPr>
        <w:t>书</w:t>
      </w:r>
    </w:p>
    <w:p w:rsidR="00133D6A" w:rsidRPr="00CE3EF6" w:rsidRDefault="00133D6A" w:rsidP="00133D6A">
      <w:pPr>
        <w:spacing w:line="560" w:lineRule="exact"/>
        <w:jc w:val="center"/>
        <w:rPr>
          <w:rFonts w:ascii="仿宋_GB2312" w:eastAsia="仿宋_GB2312" w:hAnsi="宋体"/>
          <w:sz w:val="44"/>
          <w:szCs w:val="44"/>
        </w:rPr>
      </w:pPr>
    </w:p>
    <w:p w:rsidR="00133D6A" w:rsidRPr="00CE3EF6" w:rsidRDefault="00133D6A" w:rsidP="00133D6A">
      <w:pPr>
        <w:spacing w:line="560" w:lineRule="exact"/>
        <w:ind w:firstLineChars="200" w:firstLine="420"/>
        <w:rPr>
          <w:rFonts w:ascii="宋体" w:hAnsi="宋体"/>
          <w:szCs w:val="21"/>
        </w:rPr>
      </w:pPr>
      <w:r w:rsidRPr="00CE3EF6">
        <w:rPr>
          <w:rFonts w:ascii="宋体" w:hAnsi="宋体" w:hint="eastAsia"/>
          <w:szCs w:val="21"/>
        </w:rPr>
        <w:t xml:space="preserve">委托单位（以下简称甲方）： </w:t>
      </w:r>
    </w:p>
    <w:p w:rsidR="00133D6A" w:rsidRPr="00CE3EF6" w:rsidRDefault="00133D6A" w:rsidP="00133D6A">
      <w:pPr>
        <w:spacing w:line="560" w:lineRule="exact"/>
        <w:ind w:firstLineChars="200" w:firstLine="420"/>
        <w:rPr>
          <w:rFonts w:ascii="宋体" w:hAnsi="宋体"/>
          <w:szCs w:val="21"/>
        </w:rPr>
      </w:pPr>
    </w:p>
    <w:p w:rsidR="00133D6A" w:rsidRPr="00CE3EF6" w:rsidRDefault="00133D6A" w:rsidP="00133D6A">
      <w:pPr>
        <w:spacing w:line="560" w:lineRule="exact"/>
        <w:ind w:firstLineChars="200" w:firstLine="420"/>
        <w:rPr>
          <w:rFonts w:ascii="宋体" w:hAnsi="宋体"/>
          <w:szCs w:val="21"/>
        </w:rPr>
      </w:pPr>
      <w:r w:rsidRPr="00CE3EF6">
        <w:rPr>
          <w:rFonts w:ascii="宋体" w:hAnsi="宋体" w:hint="eastAsia"/>
          <w:szCs w:val="21"/>
        </w:rPr>
        <w:t>设计单位（以下简称乙方）：</w:t>
      </w:r>
      <w:r w:rsidRPr="00CE3EF6">
        <w:rPr>
          <w:rFonts w:ascii="宋体" w:hAnsi="宋体"/>
          <w:szCs w:val="21"/>
        </w:rPr>
        <w:t xml:space="preserve"> </w:t>
      </w:r>
    </w:p>
    <w:p w:rsidR="00133D6A" w:rsidRPr="00CE3EF6" w:rsidRDefault="00133D6A" w:rsidP="00133D6A">
      <w:pPr>
        <w:spacing w:line="440" w:lineRule="exact"/>
        <w:rPr>
          <w:rFonts w:ascii="宋体" w:hAnsi="宋体"/>
          <w:szCs w:val="21"/>
        </w:rPr>
      </w:pPr>
    </w:p>
    <w:p w:rsidR="00133D6A" w:rsidRPr="00CE3EF6" w:rsidRDefault="00133D6A" w:rsidP="00133D6A">
      <w:pPr>
        <w:spacing w:line="520" w:lineRule="exact"/>
        <w:ind w:firstLineChars="200" w:firstLine="420"/>
        <w:rPr>
          <w:rFonts w:ascii="宋体" w:hAnsi="宋体"/>
          <w:szCs w:val="21"/>
        </w:rPr>
      </w:pPr>
      <w:r w:rsidRPr="00CE3EF6">
        <w:rPr>
          <w:rFonts w:ascii="宋体" w:hAnsi="宋体" w:hint="eastAsia"/>
          <w:szCs w:val="21"/>
        </w:rPr>
        <w:t>甲方委托乙方开展本合同书约定的规划设计工作，为明确双方的权利、义务，经协商一致，依照《中华人民共和国合同法》等规定，并遵循诚实、信用、公平和自愿的原则订立本合同书。</w:t>
      </w:r>
    </w:p>
    <w:p w:rsidR="00133D6A" w:rsidRPr="00CE3EF6" w:rsidRDefault="00133D6A" w:rsidP="00133D6A">
      <w:pPr>
        <w:spacing w:line="520" w:lineRule="exact"/>
        <w:ind w:firstLineChars="196" w:firstLine="413"/>
        <w:rPr>
          <w:rFonts w:ascii="宋体" w:hAnsi="宋体"/>
          <w:b/>
          <w:szCs w:val="21"/>
        </w:rPr>
      </w:pPr>
      <w:r w:rsidRPr="00CE3EF6">
        <w:rPr>
          <w:rFonts w:ascii="宋体" w:hAnsi="宋体" w:hint="eastAsia"/>
          <w:b/>
          <w:szCs w:val="21"/>
        </w:rPr>
        <w:t>第一条</w:t>
      </w:r>
      <w:r w:rsidRPr="00CE3EF6">
        <w:rPr>
          <w:rFonts w:ascii="宋体" w:hAnsi="宋体"/>
          <w:b/>
          <w:szCs w:val="21"/>
        </w:rPr>
        <w:t xml:space="preserve">  </w:t>
      </w:r>
      <w:r w:rsidRPr="00CE3EF6">
        <w:rPr>
          <w:rFonts w:ascii="宋体" w:hAnsi="宋体" w:hint="eastAsia"/>
          <w:b/>
          <w:szCs w:val="21"/>
        </w:rPr>
        <w:t>签订依据</w:t>
      </w:r>
    </w:p>
    <w:p w:rsidR="00133D6A" w:rsidRPr="00CE3EF6" w:rsidRDefault="00133D6A" w:rsidP="00133D6A">
      <w:pPr>
        <w:spacing w:line="520" w:lineRule="exact"/>
        <w:ind w:firstLineChars="200" w:firstLine="420"/>
        <w:rPr>
          <w:rFonts w:ascii="宋体" w:hAnsi="宋体"/>
          <w:szCs w:val="21"/>
        </w:rPr>
      </w:pPr>
      <w:r w:rsidRPr="00CE3EF6">
        <w:rPr>
          <w:rFonts w:ascii="宋体" w:hAnsi="宋体" w:hint="eastAsia"/>
          <w:szCs w:val="21"/>
        </w:rPr>
        <w:t>《中华人民共和国合同法》《中华人民共和国城乡规划法》《城市规划编制办法》以及</w:t>
      </w:r>
      <w:r w:rsidRPr="00CE3EF6">
        <w:rPr>
          <w:rFonts w:ascii="宋体" w:hAnsi="宋体"/>
          <w:szCs w:val="21"/>
        </w:rPr>
        <w:t>设计</w:t>
      </w:r>
      <w:r w:rsidRPr="00CE3EF6">
        <w:rPr>
          <w:rFonts w:ascii="宋体" w:hAnsi="宋体" w:hint="eastAsia"/>
          <w:szCs w:val="21"/>
        </w:rPr>
        <w:t>管理</w:t>
      </w:r>
      <w:r w:rsidRPr="00CE3EF6">
        <w:rPr>
          <w:rFonts w:ascii="宋体" w:hAnsi="宋体"/>
          <w:szCs w:val="21"/>
        </w:rPr>
        <w:t>相关规定</w:t>
      </w:r>
      <w:r w:rsidRPr="00CE3EF6">
        <w:rPr>
          <w:rFonts w:ascii="宋体" w:hAnsi="宋体" w:hint="eastAsia"/>
          <w:szCs w:val="21"/>
        </w:rPr>
        <w:t>等法律、法规及规定。</w:t>
      </w:r>
    </w:p>
    <w:p w:rsidR="00133D6A" w:rsidRPr="00CE3EF6" w:rsidRDefault="00133D6A" w:rsidP="00133D6A">
      <w:pPr>
        <w:spacing w:line="520" w:lineRule="exact"/>
        <w:ind w:firstLineChars="196" w:firstLine="413"/>
        <w:rPr>
          <w:rFonts w:ascii="宋体" w:hAnsi="宋体"/>
          <w:b/>
          <w:szCs w:val="21"/>
          <w:shd w:val="clear" w:color="auto" w:fill="FFFFFF"/>
        </w:rPr>
      </w:pPr>
      <w:r w:rsidRPr="00CE3EF6">
        <w:rPr>
          <w:rFonts w:ascii="宋体" w:hAnsi="宋体" w:hint="eastAsia"/>
          <w:b/>
          <w:szCs w:val="21"/>
        </w:rPr>
        <w:t>第二条</w:t>
      </w:r>
      <w:r w:rsidRPr="00CE3EF6">
        <w:rPr>
          <w:rFonts w:ascii="宋体" w:hAnsi="宋体"/>
          <w:b/>
          <w:szCs w:val="21"/>
        </w:rPr>
        <w:t xml:space="preserve">  </w:t>
      </w:r>
      <w:r w:rsidRPr="00CE3EF6">
        <w:rPr>
          <w:rFonts w:ascii="宋体" w:hAnsi="宋体" w:hint="eastAsia"/>
          <w:b/>
          <w:szCs w:val="21"/>
        </w:rPr>
        <w:t>项目地点、名称、类别、范围、</w:t>
      </w:r>
      <w:r w:rsidRPr="00CE3EF6">
        <w:rPr>
          <w:rFonts w:ascii="宋体" w:hAnsi="宋体"/>
          <w:b/>
          <w:szCs w:val="21"/>
        </w:rPr>
        <w:t>周期</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2.1</w:t>
      </w:r>
      <w:r w:rsidRPr="00CE3EF6">
        <w:rPr>
          <w:rFonts w:ascii="宋体" w:hAnsi="宋体" w:hint="eastAsia"/>
          <w:szCs w:val="21"/>
        </w:rPr>
        <w:t xml:space="preserve">  项目地点：</w:t>
      </w:r>
      <w:r w:rsidRPr="00CE3EF6">
        <w:rPr>
          <w:rFonts w:ascii="宋体" w:hAnsi="宋体"/>
          <w:szCs w:val="21"/>
        </w:rPr>
        <w:t xml:space="preserve"> </w:t>
      </w:r>
    </w:p>
    <w:p w:rsidR="00133D6A" w:rsidRPr="00CE3EF6" w:rsidRDefault="00133D6A" w:rsidP="00133D6A">
      <w:pPr>
        <w:spacing w:line="560" w:lineRule="exact"/>
        <w:ind w:firstLineChars="200" w:firstLine="420"/>
        <w:rPr>
          <w:rFonts w:ascii="宋体" w:hAnsi="宋体"/>
          <w:szCs w:val="21"/>
        </w:rPr>
      </w:pPr>
      <w:r w:rsidRPr="00CE3EF6">
        <w:rPr>
          <w:rFonts w:ascii="宋体" w:hAnsi="宋体"/>
          <w:szCs w:val="21"/>
        </w:rPr>
        <w:t xml:space="preserve">2.2  </w:t>
      </w:r>
      <w:r w:rsidRPr="00CE3EF6">
        <w:rPr>
          <w:rFonts w:ascii="宋体" w:hAnsi="宋体" w:hint="eastAsia"/>
          <w:szCs w:val="21"/>
        </w:rPr>
        <w:t>项目名称：</w:t>
      </w:r>
      <w:r w:rsidRPr="00CE3EF6">
        <w:rPr>
          <w:rFonts w:ascii="宋体" w:hAnsi="宋体"/>
          <w:szCs w:val="21"/>
        </w:rPr>
        <w:t xml:space="preserve"> </w:t>
      </w:r>
    </w:p>
    <w:p w:rsidR="00133D6A" w:rsidRPr="00CE3EF6" w:rsidRDefault="00133D6A" w:rsidP="00133D6A">
      <w:pPr>
        <w:spacing w:line="560" w:lineRule="exact"/>
        <w:ind w:firstLineChars="200" w:firstLine="420"/>
        <w:rPr>
          <w:rFonts w:ascii="宋体" w:hAnsi="宋体"/>
          <w:szCs w:val="21"/>
        </w:rPr>
      </w:pPr>
      <w:r w:rsidRPr="00CE3EF6">
        <w:rPr>
          <w:rFonts w:ascii="宋体" w:hAnsi="宋体"/>
          <w:szCs w:val="21"/>
        </w:rPr>
        <w:t>2.3</w:t>
      </w:r>
      <w:r w:rsidRPr="00CE3EF6">
        <w:rPr>
          <w:rFonts w:ascii="宋体" w:hAnsi="宋体" w:hint="eastAsia"/>
          <w:szCs w:val="21"/>
        </w:rPr>
        <w:t xml:space="preserve">  项目类别：</w:t>
      </w:r>
      <w:r w:rsidRPr="00CE3EF6">
        <w:rPr>
          <w:rFonts w:ascii="宋体" w:hAnsi="宋体"/>
          <w:szCs w:val="21"/>
        </w:rPr>
        <w:t xml:space="preserve"> </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2.4</w:t>
      </w:r>
      <w:r w:rsidRPr="00CE3EF6">
        <w:rPr>
          <w:rFonts w:ascii="宋体" w:hAnsi="宋体" w:hint="eastAsia"/>
          <w:szCs w:val="21"/>
        </w:rPr>
        <w:t xml:space="preserve">  项目范围：</w:t>
      </w:r>
    </w:p>
    <w:p w:rsidR="00133D6A" w:rsidRPr="00CE3EF6" w:rsidRDefault="00133D6A" w:rsidP="00133D6A">
      <w:pPr>
        <w:spacing w:line="520" w:lineRule="exact"/>
        <w:ind w:firstLineChars="200" w:firstLine="420"/>
        <w:rPr>
          <w:rFonts w:ascii="宋体" w:hAnsi="宋体"/>
          <w:szCs w:val="21"/>
        </w:rPr>
      </w:pPr>
      <w:r w:rsidRPr="00CE3EF6">
        <w:rPr>
          <w:rFonts w:ascii="宋体" w:hAnsi="宋体" w:hint="eastAsia"/>
          <w:szCs w:val="21"/>
        </w:rPr>
        <w:t>2.5</w:t>
      </w:r>
      <w:r w:rsidRPr="00CE3EF6">
        <w:rPr>
          <w:rFonts w:ascii="宋体" w:hAnsi="宋体"/>
          <w:szCs w:val="21"/>
        </w:rPr>
        <w:t xml:space="preserve"> </w:t>
      </w:r>
      <w:r w:rsidRPr="00CE3EF6">
        <w:rPr>
          <w:rFonts w:ascii="宋体" w:hAnsi="宋体" w:hint="eastAsia"/>
          <w:szCs w:val="21"/>
        </w:rPr>
        <w:t>规划</w:t>
      </w:r>
      <w:r w:rsidRPr="00CE3EF6">
        <w:rPr>
          <w:rFonts w:ascii="宋体" w:hAnsi="宋体"/>
          <w:szCs w:val="21"/>
        </w:rPr>
        <w:t>设计</w:t>
      </w:r>
      <w:r w:rsidRPr="00CE3EF6">
        <w:rPr>
          <w:rFonts w:ascii="宋体" w:hAnsi="宋体" w:hint="eastAsia"/>
          <w:szCs w:val="21"/>
        </w:rPr>
        <w:t>周期</w:t>
      </w:r>
      <w:r w:rsidRPr="00CE3EF6">
        <w:rPr>
          <w:rFonts w:ascii="宋体" w:hAnsi="宋体"/>
          <w:szCs w:val="21"/>
        </w:rPr>
        <w:t>：</w:t>
      </w:r>
      <w:r w:rsidRPr="00CE3EF6">
        <w:rPr>
          <w:rFonts w:ascii="宋体" w:hAnsi="宋体" w:hint="eastAsia"/>
          <w:szCs w:val="21"/>
        </w:rPr>
        <w:t>规划周期</w:t>
      </w:r>
      <w:r w:rsidRPr="00CE3EF6">
        <w:rPr>
          <w:rFonts w:ascii="宋体" w:hAnsi="宋体"/>
          <w:szCs w:val="21"/>
        </w:rPr>
        <w:t>：</w:t>
      </w:r>
      <w:r w:rsidRPr="00CE3EF6">
        <w:rPr>
          <w:rFonts w:ascii="宋体" w:hAnsi="宋体" w:hint="eastAsia"/>
          <w:szCs w:val="21"/>
        </w:rPr>
        <w:t>自合同</w:t>
      </w:r>
      <w:r w:rsidRPr="00CE3EF6">
        <w:rPr>
          <w:rFonts w:ascii="宋体" w:hAnsi="宋体"/>
          <w:szCs w:val="21"/>
        </w:rPr>
        <w:t>签订之日起</w:t>
      </w:r>
      <w:r w:rsidRPr="00CE3EF6">
        <w:rPr>
          <w:rFonts w:ascii="宋体" w:hAnsi="宋体" w:hint="eastAsia"/>
          <w:szCs w:val="21"/>
          <w:u w:val="single"/>
        </w:rPr>
        <w:t xml:space="preserve">      </w:t>
      </w:r>
      <w:r w:rsidRPr="00CE3EF6">
        <w:rPr>
          <w:rFonts w:ascii="宋体" w:hAnsi="宋体" w:hint="eastAsia"/>
          <w:szCs w:val="21"/>
        </w:rPr>
        <w:t>日历天</w:t>
      </w:r>
      <w:r w:rsidRPr="00CE3EF6">
        <w:rPr>
          <w:rFonts w:ascii="宋体" w:hAnsi="宋体"/>
          <w:szCs w:val="21"/>
        </w:rPr>
        <w:t>；</w:t>
      </w:r>
      <w:r w:rsidRPr="00CE3EF6">
        <w:rPr>
          <w:rFonts w:ascii="宋体" w:hAnsi="宋体" w:hint="eastAsia"/>
          <w:szCs w:val="21"/>
        </w:rPr>
        <w:t>施工图</w:t>
      </w:r>
      <w:r w:rsidRPr="00CE3EF6">
        <w:rPr>
          <w:rFonts w:ascii="宋体" w:hAnsi="宋体"/>
          <w:szCs w:val="21"/>
        </w:rPr>
        <w:t>设计周期</w:t>
      </w:r>
      <w:r w:rsidRPr="00CE3EF6">
        <w:rPr>
          <w:rFonts w:ascii="宋体" w:hAnsi="宋体" w:hint="eastAsia"/>
          <w:szCs w:val="21"/>
        </w:rPr>
        <w:t>：</w:t>
      </w:r>
      <w:r w:rsidRPr="00CE3EF6">
        <w:rPr>
          <w:rFonts w:ascii="宋体" w:hAnsi="宋体"/>
          <w:szCs w:val="21"/>
        </w:rPr>
        <w:t>自合同签订之日起</w:t>
      </w:r>
      <w:r w:rsidRPr="00CE3EF6">
        <w:rPr>
          <w:rFonts w:ascii="宋体" w:hAnsi="宋体" w:hint="eastAsia"/>
          <w:szCs w:val="21"/>
          <w:u w:val="single"/>
        </w:rPr>
        <w:t xml:space="preserve">       </w:t>
      </w:r>
      <w:r w:rsidRPr="00CE3EF6">
        <w:rPr>
          <w:rFonts w:ascii="宋体" w:hAnsi="宋体" w:hint="eastAsia"/>
          <w:szCs w:val="21"/>
        </w:rPr>
        <w:t>日历天（勘察与测量</w:t>
      </w:r>
      <w:r w:rsidRPr="00CE3EF6">
        <w:rPr>
          <w:rFonts w:ascii="宋体" w:hAnsi="宋体"/>
          <w:szCs w:val="21"/>
        </w:rPr>
        <w:t>进度满足施工图设计要求</w:t>
      </w:r>
      <w:r w:rsidRPr="00CE3EF6">
        <w:rPr>
          <w:rFonts w:ascii="宋体" w:hAnsi="宋体" w:hint="eastAsia"/>
          <w:szCs w:val="21"/>
        </w:rPr>
        <w:t>）</w:t>
      </w:r>
    </w:p>
    <w:p w:rsidR="00133D6A" w:rsidRPr="00CE3EF6" w:rsidRDefault="00133D6A" w:rsidP="00133D6A">
      <w:pPr>
        <w:spacing w:line="520" w:lineRule="exact"/>
        <w:ind w:firstLineChars="196" w:firstLine="413"/>
        <w:rPr>
          <w:rFonts w:ascii="宋体" w:hAnsi="宋体"/>
          <w:b/>
          <w:szCs w:val="21"/>
        </w:rPr>
      </w:pPr>
      <w:r w:rsidRPr="00CE3EF6">
        <w:rPr>
          <w:rFonts w:ascii="宋体" w:hAnsi="宋体" w:hint="eastAsia"/>
          <w:b/>
          <w:szCs w:val="21"/>
        </w:rPr>
        <w:t>第三条</w:t>
      </w:r>
      <w:r w:rsidRPr="00CE3EF6">
        <w:rPr>
          <w:rFonts w:ascii="宋体" w:hAnsi="宋体"/>
          <w:b/>
          <w:szCs w:val="21"/>
        </w:rPr>
        <w:t xml:space="preserve">  </w:t>
      </w:r>
      <w:r w:rsidRPr="00CE3EF6">
        <w:rPr>
          <w:rFonts w:ascii="宋体" w:hAnsi="宋体" w:hint="eastAsia"/>
          <w:b/>
          <w:szCs w:val="21"/>
        </w:rPr>
        <w:t>设计内容</w:t>
      </w:r>
    </w:p>
    <w:p w:rsidR="00133D6A" w:rsidRPr="00CE3EF6" w:rsidRDefault="00133D6A" w:rsidP="00133D6A">
      <w:pPr>
        <w:spacing w:line="520" w:lineRule="exact"/>
        <w:ind w:firstLineChars="650" w:firstLine="1365"/>
        <w:rPr>
          <w:rFonts w:ascii="宋体" w:hAnsi="宋体"/>
          <w:szCs w:val="21"/>
        </w:rPr>
      </w:pPr>
      <w:r w:rsidRPr="00CE3EF6">
        <w:rPr>
          <w:rFonts w:ascii="宋体" w:hAnsi="宋体" w:hint="eastAsia"/>
          <w:szCs w:val="21"/>
        </w:rPr>
        <w:t>□甲方委托书</w:t>
      </w:r>
    </w:p>
    <w:p w:rsidR="00133D6A" w:rsidRPr="00CE3EF6" w:rsidRDefault="00133D6A" w:rsidP="00133D6A">
      <w:pPr>
        <w:spacing w:line="520" w:lineRule="exact"/>
        <w:ind w:firstLineChars="650" w:firstLine="1365"/>
        <w:rPr>
          <w:rFonts w:ascii="宋体" w:hAnsi="宋体"/>
          <w:szCs w:val="21"/>
        </w:rPr>
      </w:pPr>
      <w:r w:rsidRPr="00CE3EF6">
        <w:rPr>
          <w:rFonts w:ascii="宋体" w:hAnsi="宋体" w:hint="eastAsia"/>
          <w:szCs w:val="21"/>
        </w:rPr>
        <w:t>□甲方设计任务书</w:t>
      </w:r>
      <w:r w:rsidRPr="00CE3EF6">
        <w:rPr>
          <w:rFonts w:ascii="宋体" w:hAnsi="宋体"/>
          <w:szCs w:val="21"/>
        </w:rPr>
        <w:t xml:space="preserve"> </w:t>
      </w:r>
    </w:p>
    <w:p w:rsidR="00133D6A" w:rsidRPr="00CE3EF6" w:rsidRDefault="00133D6A" w:rsidP="00133D6A">
      <w:pPr>
        <w:spacing w:line="520" w:lineRule="exact"/>
        <w:ind w:firstLineChars="650" w:firstLine="1365"/>
        <w:rPr>
          <w:rFonts w:ascii="宋体" w:hAnsi="宋体"/>
          <w:szCs w:val="21"/>
        </w:rPr>
      </w:pPr>
      <w:r w:rsidRPr="00CE3EF6">
        <w:rPr>
          <w:rFonts w:ascii="宋体" w:hAnsi="宋体" w:hint="eastAsia"/>
          <w:szCs w:val="21"/>
        </w:rPr>
        <w:t>□其它：</w:t>
      </w:r>
    </w:p>
    <w:p w:rsidR="00133D6A" w:rsidRPr="00CE3EF6" w:rsidRDefault="00133D6A" w:rsidP="00133D6A">
      <w:pPr>
        <w:spacing w:line="520" w:lineRule="exact"/>
        <w:ind w:leftChars="267" w:left="561" w:firstLineChars="440" w:firstLine="928"/>
        <w:jc w:val="left"/>
        <w:rPr>
          <w:rFonts w:ascii="宋体" w:hAnsi="宋体"/>
          <w:b/>
          <w:szCs w:val="21"/>
        </w:rPr>
      </w:pPr>
      <w:r w:rsidRPr="00CE3EF6">
        <w:rPr>
          <w:rFonts w:ascii="宋体" w:hAnsi="宋体" w:hint="eastAsia"/>
          <w:b/>
          <w:szCs w:val="21"/>
        </w:rPr>
        <w:t>（请在□内打√）</w:t>
      </w:r>
    </w:p>
    <w:p w:rsidR="00133D6A" w:rsidRPr="00CE3EF6" w:rsidRDefault="00133D6A" w:rsidP="00133D6A">
      <w:pPr>
        <w:spacing w:line="520" w:lineRule="exact"/>
        <w:ind w:firstLineChars="200" w:firstLine="422"/>
        <w:jc w:val="left"/>
        <w:rPr>
          <w:rFonts w:ascii="宋体" w:hAnsi="宋体"/>
          <w:b/>
          <w:szCs w:val="21"/>
        </w:rPr>
      </w:pPr>
      <w:r w:rsidRPr="00CE3EF6">
        <w:rPr>
          <w:rFonts w:ascii="宋体" w:hAnsi="宋体" w:hint="eastAsia"/>
          <w:b/>
          <w:szCs w:val="21"/>
        </w:rPr>
        <w:t>第四条</w:t>
      </w:r>
      <w:r w:rsidRPr="00CE3EF6">
        <w:rPr>
          <w:rFonts w:ascii="宋体" w:hAnsi="宋体"/>
          <w:b/>
          <w:szCs w:val="21"/>
        </w:rPr>
        <w:t xml:space="preserve">  </w:t>
      </w:r>
      <w:r w:rsidRPr="00CE3EF6">
        <w:rPr>
          <w:rFonts w:ascii="宋体" w:hAnsi="宋体" w:hint="eastAsia"/>
          <w:b/>
          <w:szCs w:val="21"/>
        </w:rPr>
        <w:t>设计依据</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lastRenderedPageBreak/>
        <w:t>4.1</w:t>
      </w:r>
      <w:r w:rsidRPr="00CE3EF6">
        <w:rPr>
          <w:rFonts w:ascii="宋体" w:hAnsi="宋体" w:hint="eastAsia"/>
          <w:szCs w:val="21"/>
        </w:rPr>
        <w:t xml:space="preserve">  《中华人民共和国城乡规划法》、《城市规划编制办法》、《浙江省城乡规划条例》、《宁波市城乡规划条例》、《室外排水设计规范》、《城市道路工程设计规范》、《城市地下空间规划标准》GB/T 51358等国家、浙江省及宁波市有关城乡规划编制及设计管理的法律、法规、规章和国家标准、行业标准。</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4.2</w:t>
      </w:r>
      <w:r w:rsidRPr="00CE3EF6">
        <w:rPr>
          <w:rFonts w:ascii="宋体" w:hAnsi="宋体" w:hint="eastAsia"/>
          <w:szCs w:val="21"/>
        </w:rPr>
        <w:t xml:space="preserve">  已批复的城乡规划成果。</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4.3</w:t>
      </w:r>
      <w:r w:rsidRPr="00CE3EF6">
        <w:rPr>
          <w:rFonts w:ascii="宋体" w:hAnsi="宋体" w:hint="eastAsia"/>
          <w:szCs w:val="21"/>
        </w:rPr>
        <w:t xml:space="preserve">  甲方提交的政府对本合同书项目的指示、批示及会议纪要。</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4.4</w:t>
      </w:r>
      <w:r w:rsidRPr="00CE3EF6">
        <w:rPr>
          <w:rFonts w:ascii="宋体" w:hAnsi="宋体" w:hint="eastAsia"/>
          <w:szCs w:val="21"/>
        </w:rPr>
        <w:t xml:space="preserve">  甲方委托书、设计任务书。</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4.5</w:t>
      </w:r>
      <w:r w:rsidRPr="00CE3EF6">
        <w:rPr>
          <w:rFonts w:ascii="宋体" w:hAnsi="宋体" w:hint="eastAsia"/>
          <w:szCs w:val="21"/>
        </w:rPr>
        <w:t xml:space="preserve">  其它。</w:t>
      </w:r>
    </w:p>
    <w:p w:rsidR="00133D6A" w:rsidRPr="00CE3EF6" w:rsidRDefault="00133D6A" w:rsidP="00133D6A">
      <w:pPr>
        <w:spacing w:line="520" w:lineRule="exact"/>
        <w:ind w:firstLineChars="196" w:firstLine="413"/>
        <w:jc w:val="left"/>
        <w:rPr>
          <w:rFonts w:ascii="宋体" w:hAnsi="宋体"/>
          <w:szCs w:val="21"/>
        </w:rPr>
      </w:pPr>
      <w:r w:rsidRPr="00CE3EF6">
        <w:rPr>
          <w:rFonts w:ascii="宋体" w:hAnsi="宋体" w:hint="eastAsia"/>
          <w:b/>
          <w:szCs w:val="21"/>
        </w:rPr>
        <w:t>第五条</w:t>
      </w:r>
      <w:r w:rsidRPr="00CE3EF6">
        <w:rPr>
          <w:rFonts w:ascii="宋体" w:hAnsi="宋体"/>
          <w:b/>
          <w:szCs w:val="21"/>
        </w:rPr>
        <w:t xml:space="preserve">  </w:t>
      </w:r>
      <w:r w:rsidRPr="00CE3EF6">
        <w:rPr>
          <w:rFonts w:ascii="宋体" w:hAnsi="宋体" w:hint="eastAsia"/>
          <w:b/>
          <w:szCs w:val="21"/>
        </w:rPr>
        <w:t>设计时限及成果要求</w:t>
      </w:r>
    </w:p>
    <w:p w:rsidR="00133D6A" w:rsidRPr="00CE3EF6" w:rsidRDefault="00133D6A" w:rsidP="00133D6A">
      <w:pPr>
        <w:spacing w:line="520" w:lineRule="exact"/>
        <w:ind w:leftChars="67" w:left="141" w:firstLineChars="150" w:firstLine="315"/>
        <w:rPr>
          <w:rFonts w:ascii="宋体" w:hAnsi="宋体"/>
          <w:szCs w:val="21"/>
        </w:rPr>
      </w:pPr>
      <w:r w:rsidRPr="00CE3EF6">
        <w:rPr>
          <w:rFonts w:ascii="宋体" w:hAnsi="宋体"/>
          <w:szCs w:val="21"/>
        </w:rPr>
        <w:t>5.1</w:t>
      </w:r>
      <w:r w:rsidRPr="00CE3EF6">
        <w:rPr>
          <w:rFonts w:ascii="宋体" w:hAnsi="宋体" w:hint="eastAsia"/>
          <w:szCs w:val="21"/>
        </w:rPr>
        <w:t xml:space="preserve">  进度要求：</w:t>
      </w:r>
      <w:r w:rsidRPr="00CE3EF6">
        <w:rPr>
          <w:rFonts w:ascii="宋体" w:hAnsi="宋体"/>
          <w:szCs w:val="21"/>
        </w:rPr>
        <w:t xml:space="preserve"> </w:t>
      </w:r>
    </w:p>
    <w:p w:rsidR="00133D6A" w:rsidRPr="00CE3EF6" w:rsidRDefault="00133D6A" w:rsidP="00133D6A">
      <w:pPr>
        <w:spacing w:line="520" w:lineRule="exact"/>
        <w:ind w:firstLineChars="202" w:firstLine="424"/>
        <w:rPr>
          <w:rFonts w:ascii="宋体" w:hAnsi="宋体"/>
          <w:szCs w:val="21"/>
        </w:rPr>
      </w:pPr>
      <w:r w:rsidRPr="00CE3EF6">
        <w:rPr>
          <w:rFonts w:ascii="宋体" w:hAnsi="宋体"/>
          <w:szCs w:val="21"/>
        </w:rPr>
        <w:t>5.2</w:t>
      </w:r>
      <w:r w:rsidRPr="00CE3EF6">
        <w:rPr>
          <w:rFonts w:ascii="宋体" w:hAnsi="宋体" w:hint="eastAsia"/>
          <w:szCs w:val="21"/>
        </w:rPr>
        <w:t xml:space="preserve">  成果份数：□文本、说明书、基础资料</w:t>
      </w:r>
    </w:p>
    <w:p w:rsidR="00133D6A" w:rsidRPr="00CE3EF6" w:rsidRDefault="00133D6A" w:rsidP="00133D6A">
      <w:pPr>
        <w:spacing w:line="520" w:lineRule="exact"/>
        <w:ind w:firstLineChars="962" w:firstLine="2020"/>
        <w:rPr>
          <w:rFonts w:ascii="宋体" w:hAnsi="宋体"/>
          <w:szCs w:val="21"/>
        </w:rPr>
      </w:pPr>
      <w:r w:rsidRPr="00CE3EF6">
        <w:rPr>
          <w:rFonts w:ascii="宋体" w:hAnsi="宋体" w:hint="eastAsia"/>
          <w:szCs w:val="21"/>
        </w:rPr>
        <w:t>□全部图纸</w:t>
      </w:r>
      <w:r w:rsidRPr="00CE3EF6">
        <w:rPr>
          <w:rFonts w:ascii="宋体" w:hAnsi="宋体"/>
          <w:szCs w:val="21"/>
        </w:rPr>
        <w:t xml:space="preserve">              </w:t>
      </w:r>
    </w:p>
    <w:p w:rsidR="00133D6A" w:rsidRPr="00CE3EF6" w:rsidRDefault="00133D6A" w:rsidP="00133D6A">
      <w:pPr>
        <w:spacing w:line="520" w:lineRule="exact"/>
        <w:ind w:firstLineChars="962" w:firstLine="2020"/>
        <w:rPr>
          <w:rFonts w:ascii="宋体" w:hAnsi="宋体"/>
          <w:szCs w:val="21"/>
        </w:rPr>
      </w:pPr>
      <w:r w:rsidRPr="00CE3EF6">
        <w:rPr>
          <w:rFonts w:ascii="宋体" w:hAnsi="宋体" w:hint="eastAsia"/>
          <w:szCs w:val="21"/>
        </w:rPr>
        <w:t>□全部内容的电子文件光盘</w:t>
      </w:r>
    </w:p>
    <w:p w:rsidR="00133D6A" w:rsidRPr="00CE3EF6" w:rsidRDefault="00133D6A" w:rsidP="00133D6A">
      <w:pPr>
        <w:spacing w:line="520" w:lineRule="exact"/>
        <w:ind w:firstLineChars="970" w:firstLine="2037"/>
        <w:rPr>
          <w:rFonts w:ascii="宋体" w:hAnsi="宋体"/>
          <w:szCs w:val="21"/>
        </w:rPr>
      </w:pPr>
      <w:r w:rsidRPr="00CE3EF6">
        <w:rPr>
          <w:rFonts w:ascii="宋体" w:hAnsi="宋体" w:hint="eastAsia"/>
          <w:szCs w:val="21"/>
        </w:rPr>
        <w:t>□其它：</w:t>
      </w:r>
    </w:p>
    <w:p w:rsidR="00133D6A" w:rsidRPr="00CE3EF6" w:rsidRDefault="00133D6A" w:rsidP="00133D6A">
      <w:pPr>
        <w:spacing w:line="520" w:lineRule="exact"/>
        <w:ind w:firstLineChars="970" w:firstLine="2045"/>
        <w:rPr>
          <w:rFonts w:ascii="宋体" w:hAnsi="宋体"/>
          <w:b/>
          <w:szCs w:val="21"/>
        </w:rPr>
      </w:pPr>
      <w:r w:rsidRPr="00CE3EF6">
        <w:rPr>
          <w:rFonts w:ascii="宋体" w:hAnsi="宋体" w:hint="eastAsia"/>
          <w:b/>
          <w:szCs w:val="21"/>
        </w:rPr>
        <w:t>（请在□内打√）</w:t>
      </w:r>
    </w:p>
    <w:p w:rsidR="00133D6A" w:rsidRPr="00CE3EF6" w:rsidRDefault="00133D6A" w:rsidP="00133D6A">
      <w:pPr>
        <w:spacing w:line="520" w:lineRule="exact"/>
        <w:ind w:firstLineChars="200" w:firstLine="420"/>
        <w:rPr>
          <w:rFonts w:ascii="宋体" w:hAnsi="宋体"/>
          <w:szCs w:val="21"/>
          <w:u w:val="single"/>
        </w:rPr>
      </w:pPr>
      <w:r w:rsidRPr="00CE3EF6">
        <w:rPr>
          <w:rFonts w:ascii="宋体" w:hAnsi="宋体"/>
          <w:szCs w:val="21"/>
        </w:rPr>
        <w:t>5.3</w:t>
      </w:r>
      <w:r w:rsidRPr="00CE3EF6">
        <w:rPr>
          <w:rFonts w:ascii="宋体" w:hAnsi="宋体" w:hint="eastAsia"/>
          <w:szCs w:val="21"/>
        </w:rPr>
        <w:t xml:space="preserve">  成果提交地点：</w:t>
      </w:r>
      <w:r w:rsidRPr="00CE3EF6">
        <w:rPr>
          <w:rFonts w:ascii="宋体" w:hAnsi="宋体" w:hint="eastAsia"/>
          <w:szCs w:val="21"/>
          <w:u w:val="single"/>
        </w:rPr>
        <w:t>宁波市</w:t>
      </w:r>
      <w:r w:rsidRPr="00CE3EF6">
        <w:rPr>
          <w:rFonts w:ascii="宋体" w:hAnsi="宋体"/>
          <w:szCs w:val="21"/>
          <w:u w:val="single"/>
        </w:rPr>
        <w:t>镇海区澥浦镇</w:t>
      </w:r>
      <w:r w:rsidRPr="00CE3EF6">
        <w:rPr>
          <w:rFonts w:ascii="宋体" w:hAnsi="宋体" w:hint="eastAsia"/>
          <w:szCs w:val="21"/>
          <w:u w:val="single"/>
        </w:rPr>
        <w:t xml:space="preserve"> </w:t>
      </w:r>
    </w:p>
    <w:p w:rsidR="00133D6A" w:rsidRPr="00CE3EF6" w:rsidRDefault="00133D6A" w:rsidP="00133D6A">
      <w:pPr>
        <w:spacing w:line="520" w:lineRule="exact"/>
        <w:ind w:firstLineChars="196" w:firstLine="413"/>
        <w:rPr>
          <w:rFonts w:ascii="宋体" w:hAnsi="宋体"/>
          <w:szCs w:val="21"/>
        </w:rPr>
      </w:pPr>
      <w:r w:rsidRPr="00CE3EF6">
        <w:rPr>
          <w:rFonts w:ascii="宋体" w:hAnsi="宋体" w:hint="eastAsia"/>
          <w:b/>
          <w:szCs w:val="21"/>
        </w:rPr>
        <w:t>第六条  资料提供</w:t>
      </w:r>
    </w:p>
    <w:p w:rsidR="00133D6A" w:rsidRPr="00CE3EF6" w:rsidRDefault="00133D6A" w:rsidP="00133D6A">
      <w:pPr>
        <w:spacing w:line="520" w:lineRule="exact"/>
        <w:ind w:firstLineChars="200" w:firstLine="420"/>
        <w:rPr>
          <w:rFonts w:ascii="宋体" w:hAnsi="宋体"/>
          <w:szCs w:val="21"/>
        </w:rPr>
      </w:pPr>
      <w:r w:rsidRPr="00CE3EF6">
        <w:rPr>
          <w:rFonts w:ascii="宋体" w:hAnsi="宋体" w:hint="eastAsia"/>
          <w:szCs w:val="21"/>
        </w:rPr>
        <w:t>甲方协助方收集以下资料：</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1"/>
        <w:gridCol w:w="1414"/>
        <w:gridCol w:w="1465"/>
      </w:tblGrid>
      <w:tr w:rsidR="00CE3EF6" w:rsidRPr="00CE3EF6" w:rsidTr="003F3D8C">
        <w:trPr>
          <w:trHeight w:val="60"/>
        </w:trPr>
        <w:tc>
          <w:tcPr>
            <w:tcW w:w="4981" w:type="dxa"/>
          </w:tcPr>
          <w:p w:rsidR="00133D6A" w:rsidRPr="00CE3EF6" w:rsidRDefault="00133D6A" w:rsidP="003F3D8C">
            <w:pPr>
              <w:jc w:val="center"/>
              <w:rPr>
                <w:rFonts w:ascii="宋体" w:hAnsi="宋体"/>
                <w:b/>
                <w:szCs w:val="21"/>
              </w:rPr>
            </w:pPr>
            <w:r w:rsidRPr="00CE3EF6">
              <w:rPr>
                <w:rFonts w:ascii="宋体" w:hAnsi="宋体" w:hint="eastAsia"/>
                <w:b/>
                <w:szCs w:val="21"/>
              </w:rPr>
              <w:t>资料及文件名称</w:t>
            </w:r>
          </w:p>
        </w:tc>
        <w:tc>
          <w:tcPr>
            <w:tcW w:w="1414" w:type="dxa"/>
          </w:tcPr>
          <w:p w:rsidR="00133D6A" w:rsidRPr="00CE3EF6" w:rsidRDefault="00133D6A" w:rsidP="003F3D8C">
            <w:pPr>
              <w:jc w:val="center"/>
              <w:rPr>
                <w:rFonts w:ascii="宋体" w:hAnsi="宋体"/>
                <w:b/>
                <w:szCs w:val="21"/>
              </w:rPr>
            </w:pPr>
            <w:r w:rsidRPr="00CE3EF6">
              <w:rPr>
                <w:rFonts w:ascii="宋体" w:hAnsi="宋体" w:hint="eastAsia"/>
                <w:b/>
                <w:szCs w:val="21"/>
              </w:rPr>
              <w:t>形式</w:t>
            </w:r>
          </w:p>
        </w:tc>
        <w:tc>
          <w:tcPr>
            <w:tcW w:w="1465" w:type="dxa"/>
          </w:tcPr>
          <w:p w:rsidR="00133D6A" w:rsidRPr="00CE3EF6" w:rsidRDefault="00133D6A" w:rsidP="003F3D8C">
            <w:pPr>
              <w:jc w:val="center"/>
              <w:rPr>
                <w:rFonts w:ascii="宋体" w:hAnsi="宋体"/>
                <w:b/>
                <w:szCs w:val="21"/>
              </w:rPr>
            </w:pPr>
            <w:r w:rsidRPr="00CE3EF6">
              <w:rPr>
                <w:rFonts w:ascii="宋体" w:hAnsi="宋体" w:hint="eastAsia"/>
                <w:b/>
                <w:szCs w:val="21"/>
              </w:rPr>
              <w:t>备</w:t>
            </w:r>
            <w:r w:rsidRPr="00CE3EF6">
              <w:rPr>
                <w:rFonts w:ascii="宋体" w:hAnsi="宋体"/>
                <w:b/>
                <w:szCs w:val="21"/>
              </w:rPr>
              <w:t xml:space="preserve"> </w:t>
            </w:r>
            <w:r w:rsidRPr="00CE3EF6">
              <w:rPr>
                <w:rFonts w:ascii="宋体" w:hAnsi="宋体" w:hint="eastAsia"/>
                <w:b/>
                <w:szCs w:val="21"/>
              </w:rPr>
              <w:t>注</w:t>
            </w:r>
          </w:p>
        </w:tc>
      </w:tr>
      <w:tr w:rsidR="00CE3EF6" w:rsidRPr="00CE3EF6" w:rsidTr="003F3D8C">
        <w:trPr>
          <w:trHeight w:val="54"/>
        </w:trPr>
        <w:tc>
          <w:tcPr>
            <w:tcW w:w="4981" w:type="dxa"/>
            <w:vAlign w:val="center"/>
          </w:tcPr>
          <w:p w:rsidR="00133D6A" w:rsidRPr="00CE3EF6" w:rsidRDefault="00133D6A" w:rsidP="003F3D8C">
            <w:pPr>
              <w:spacing w:line="560" w:lineRule="exact"/>
              <w:rPr>
                <w:rFonts w:ascii="宋体" w:hAnsi="宋体"/>
                <w:szCs w:val="21"/>
              </w:rPr>
            </w:pPr>
          </w:p>
        </w:tc>
        <w:tc>
          <w:tcPr>
            <w:tcW w:w="1414" w:type="dxa"/>
            <w:vAlign w:val="center"/>
          </w:tcPr>
          <w:p w:rsidR="00133D6A" w:rsidRPr="00CE3EF6" w:rsidRDefault="00133D6A" w:rsidP="003F3D8C">
            <w:pPr>
              <w:spacing w:line="560" w:lineRule="exact"/>
              <w:rPr>
                <w:rFonts w:ascii="宋体" w:hAnsi="宋体"/>
                <w:szCs w:val="21"/>
              </w:rPr>
            </w:pPr>
          </w:p>
        </w:tc>
        <w:tc>
          <w:tcPr>
            <w:tcW w:w="1465" w:type="dxa"/>
          </w:tcPr>
          <w:p w:rsidR="00133D6A" w:rsidRPr="00CE3EF6" w:rsidRDefault="00133D6A" w:rsidP="003F3D8C">
            <w:pPr>
              <w:spacing w:line="560" w:lineRule="exact"/>
              <w:rPr>
                <w:rFonts w:ascii="宋体" w:hAnsi="宋体"/>
                <w:szCs w:val="21"/>
              </w:rPr>
            </w:pPr>
          </w:p>
        </w:tc>
      </w:tr>
    </w:tbl>
    <w:p w:rsidR="00133D6A" w:rsidRPr="00CE3EF6" w:rsidRDefault="00133D6A" w:rsidP="00133D6A">
      <w:pPr>
        <w:spacing w:line="520" w:lineRule="exact"/>
        <w:ind w:firstLineChars="196" w:firstLine="413"/>
        <w:rPr>
          <w:rFonts w:ascii="宋体" w:hAnsi="宋体"/>
          <w:b/>
          <w:szCs w:val="21"/>
        </w:rPr>
      </w:pPr>
      <w:r w:rsidRPr="00CE3EF6">
        <w:rPr>
          <w:rFonts w:ascii="宋体" w:hAnsi="宋体" w:hint="eastAsia"/>
          <w:b/>
          <w:szCs w:val="21"/>
        </w:rPr>
        <w:t>第七条</w:t>
      </w:r>
      <w:r w:rsidRPr="00CE3EF6">
        <w:rPr>
          <w:rFonts w:ascii="宋体" w:hAnsi="宋体"/>
          <w:b/>
          <w:szCs w:val="21"/>
        </w:rPr>
        <w:t xml:space="preserve">  </w:t>
      </w:r>
      <w:r w:rsidRPr="00CE3EF6">
        <w:rPr>
          <w:rFonts w:ascii="宋体" w:hAnsi="宋体" w:hint="eastAsia"/>
          <w:b/>
          <w:szCs w:val="21"/>
        </w:rPr>
        <w:t>规划设计费用及支付方式</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7.1</w:t>
      </w:r>
      <w:r w:rsidRPr="00CE3EF6">
        <w:rPr>
          <w:rFonts w:ascii="宋体" w:hAnsi="宋体" w:hint="eastAsia"/>
          <w:szCs w:val="21"/>
        </w:rPr>
        <w:t xml:space="preserve">  合同价</w:t>
      </w:r>
      <w:r w:rsidRPr="00CE3EF6">
        <w:rPr>
          <w:rFonts w:ascii="宋体" w:hAnsi="宋体"/>
          <w:szCs w:val="21"/>
        </w:rPr>
        <w:t>总额暂定为</w:t>
      </w:r>
      <w:r w:rsidRPr="00CE3EF6">
        <w:rPr>
          <w:rFonts w:ascii="宋体" w:hAnsi="宋体" w:hint="eastAsia"/>
          <w:szCs w:val="21"/>
          <w:u w:val="single"/>
        </w:rPr>
        <w:t xml:space="preserve">     </w:t>
      </w:r>
      <w:r w:rsidRPr="00CE3EF6">
        <w:rPr>
          <w:rFonts w:ascii="宋体" w:hAnsi="宋体"/>
          <w:szCs w:val="21"/>
          <w:u w:val="single"/>
        </w:rPr>
        <w:t xml:space="preserve">     </w:t>
      </w:r>
      <w:r w:rsidRPr="00CE3EF6">
        <w:rPr>
          <w:rFonts w:ascii="宋体" w:hAnsi="宋体" w:hint="eastAsia"/>
          <w:szCs w:val="21"/>
          <w:u w:val="single"/>
        </w:rPr>
        <w:t xml:space="preserve">  </w:t>
      </w:r>
      <w:r w:rsidRPr="00CE3EF6">
        <w:rPr>
          <w:rFonts w:ascii="宋体" w:hAnsi="宋体" w:hint="eastAsia"/>
          <w:szCs w:val="21"/>
        </w:rPr>
        <w:t>元；</w:t>
      </w:r>
    </w:p>
    <w:p w:rsidR="00133D6A" w:rsidRPr="00CE3EF6" w:rsidRDefault="00133D6A" w:rsidP="00133D6A">
      <w:pPr>
        <w:spacing w:line="520" w:lineRule="exact"/>
        <w:ind w:firstLineChars="200" w:firstLine="420"/>
        <w:rPr>
          <w:rFonts w:ascii="宋体" w:hAnsi="宋体"/>
          <w:szCs w:val="21"/>
        </w:rPr>
      </w:pPr>
      <w:r w:rsidRPr="00CE3EF6">
        <w:rPr>
          <w:rFonts w:ascii="宋体" w:hAnsi="宋体" w:hint="eastAsia"/>
          <w:szCs w:val="21"/>
        </w:rPr>
        <w:t>7.2本项目规划费用按中标价</w:t>
      </w:r>
      <w:r w:rsidRPr="00CE3EF6">
        <w:rPr>
          <w:rFonts w:ascii="宋体" w:hAnsi="宋体"/>
          <w:szCs w:val="21"/>
        </w:rPr>
        <w:t>一次性</w:t>
      </w:r>
      <w:r w:rsidRPr="00CE3EF6">
        <w:rPr>
          <w:rFonts w:ascii="宋体" w:hAnsi="宋体" w:hint="eastAsia"/>
          <w:szCs w:val="21"/>
        </w:rPr>
        <w:t>包干，</w:t>
      </w:r>
      <w:r w:rsidRPr="00CE3EF6">
        <w:rPr>
          <w:rFonts w:ascii="宋体" w:hAnsi="宋体"/>
          <w:szCs w:val="21"/>
        </w:rPr>
        <w:t>结算时不做调整</w:t>
      </w:r>
      <w:r w:rsidRPr="00CE3EF6">
        <w:rPr>
          <w:rFonts w:ascii="宋体" w:hAnsi="宋体" w:hint="eastAsia"/>
          <w:szCs w:val="21"/>
        </w:rPr>
        <w:t>。工程设计费用按实结算</w:t>
      </w:r>
      <w:r w:rsidRPr="00CE3EF6">
        <w:rPr>
          <w:rFonts w:ascii="宋体" w:hAnsi="宋体"/>
          <w:szCs w:val="21"/>
        </w:rPr>
        <w:t>（</w:t>
      </w:r>
      <w:r w:rsidRPr="00CE3EF6">
        <w:rPr>
          <w:rFonts w:ascii="宋体" w:hAnsi="宋体" w:hint="eastAsia"/>
          <w:szCs w:val="21"/>
        </w:rPr>
        <w:t>其中</w:t>
      </w:r>
      <w:r w:rsidRPr="00CE3EF6">
        <w:rPr>
          <w:rFonts w:ascii="宋体" w:hAnsi="宋体"/>
          <w:szCs w:val="21"/>
        </w:rPr>
        <w:t>场地平整的设计费用按</w:t>
      </w:r>
      <w:r w:rsidRPr="00CE3EF6">
        <w:rPr>
          <w:rFonts w:ascii="宋体" w:hAnsi="宋体" w:hint="eastAsia"/>
          <w:szCs w:val="21"/>
        </w:rPr>
        <w:t>5万元一次性</w:t>
      </w:r>
      <w:r w:rsidRPr="00CE3EF6">
        <w:rPr>
          <w:rFonts w:ascii="宋体" w:hAnsi="宋体"/>
          <w:szCs w:val="21"/>
        </w:rPr>
        <w:t>包干）</w:t>
      </w:r>
      <w:r w:rsidRPr="00CE3EF6">
        <w:rPr>
          <w:rFonts w:ascii="宋体" w:hAnsi="宋体" w:hint="eastAsia"/>
          <w:szCs w:val="21"/>
        </w:rPr>
        <w:t>。</w:t>
      </w:r>
      <w:r w:rsidRPr="00CE3EF6">
        <w:rPr>
          <w:rFonts w:ascii="宋体" w:hAnsi="宋体"/>
          <w:szCs w:val="21"/>
        </w:rPr>
        <w:t>勘察与测量费用</w:t>
      </w:r>
      <w:r w:rsidRPr="00CE3EF6">
        <w:rPr>
          <w:rFonts w:ascii="宋体" w:hAnsi="宋体" w:hint="eastAsia"/>
          <w:szCs w:val="21"/>
        </w:rPr>
        <w:t>的</w:t>
      </w:r>
      <w:r w:rsidRPr="00CE3EF6">
        <w:rPr>
          <w:rFonts w:ascii="宋体" w:hAnsi="宋体"/>
          <w:szCs w:val="21"/>
        </w:rPr>
        <w:t>工程量为暂估</w:t>
      </w:r>
      <w:r w:rsidRPr="00CE3EF6">
        <w:rPr>
          <w:rFonts w:ascii="宋体" w:hAnsi="宋体" w:hint="eastAsia"/>
          <w:szCs w:val="21"/>
        </w:rPr>
        <w:t>量</w:t>
      </w:r>
      <w:r w:rsidRPr="00CE3EF6">
        <w:rPr>
          <w:rFonts w:ascii="宋体" w:hAnsi="宋体"/>
          <w:szCs w:val="21"/>
        </w:rPr>
        <w:t>，</w:t>
      </w:r>
      <w:r w:rsidRPr="00CE3EF6">
        <w:rPr>
          <w:rFonts w:ascii="宋体" w:hAnsi="宋体" w:hint="eastAsia"/>
          <w:szCs w:val="21"/>
        </w:rPr>
        <w:t>按</w:t>
      </w:r>
      <w:r w:rsidRPr="00CE3EF6">
        <w:rPr>
          <w:rFonts w:ascii="宋体" w:hAnsi="宋体"/>
          <w:szCs w:val="21"/>
        </w:rPr>
        <w:t>最终审定的的工程量</w:t>
      </w:r>
      <w:r w:rsidRPr="00CE3EF6">
        <w:rPr>
          <w:rFonts w:ascii="宋体" w:hAnsi="宋体" w:hint="eastAsia"/>
          <w:szCs w:val="21"/>
        </w:rPr>
        <w:t>×中标</w:t>
      </w:r>
      <w:r w:rsidRPr="00CE3EF6">
        <w:rPr>
          <w:rFonts w:ascii="宋体" w:hAnsi="宋体"/>
          <w:szCs w:val="21"/>
        </w:rPr>
        <w:t>单价</w:t>
      </w:r>
      <w:r w:rsidRPr="00CE3EF6">
        <w:rPr>
          <w:rFonts w:ascii="宋体" w:hAnsi="宋体" w:hint="eastAsia"/>
          <w:szCs w:val="21"/>
        </w:rPr>
        <w:t>按实结算。主要包括资料收集、数据采集和文本编写、图件制作（规划文本10份、施工图15份，均含电子版）、专家评审费、成果验收测试费、成果印制费、成果维护费、售后服务费、工程测量费、工程设计费（含方案设计、工程建设费用估算、施工图设计、部分设计深化及配合、设计变更）、现场服务咨询费、资料增加成本费、利润、税费、招标代理服务费等必需的其他费用、税金等。</w:t>
      </w:r>
    </w:p>
    <w:p w:rsidR="00133D6A" w:rsidRPr="00CE3EF6" w:rsidRDefault="00133D6A" w:rsidP="00133D6A">
      <w:pPr>
        <w:spacing w:line="520" w:lineRule="exact"/>
        <w:ind w:firstLineChars="200" w:firstLine="420"/>
        <w:rPr>
          <w:rFonts w:hAnsi="宋体"/>
          <w:b/>
          <w:szCs w:val="21"/>
        </w:rPr>
      </w:pPr>
      <w:r w:rsidRPr="00CE3EF6">
        <w:rPr>
          <w:rFonts w:ascii="宋体" w:hAnsi="宋体"/>
          <w:szCs w:val="21"/>
        </w:rPr>
        <w:lastRenderedPageBreak/>
        <w:t>7.3规划</w:t>
      </w:r>
      <w:r w:rsidRPr="00CE3EF6">
        <w:rPr>
          <w:rFonts w:ascii="宋体" w:hAnsi="宋体" w:hint="eastAsia"/>
          <w:szCs w:val="21"/>
        </w:rPr>
        <w:t>设计</w:t>
      </w:r>
      <w:r w:rsidRPr="00CE3EF6">
        <w:rPr>
          <w:rFonts w:ascii="宋体" w:hAnsi="宋体"/>
          <w:szCs w:val="21"/>
        </w:rPr>
        <w:t>费用</w:t>
      </w:r>
      <w:r w:rsidRPr="00CE3EF6">
        <w:rPr>
          <w:rFonts w:ascii="宋体" w:hAnsi="宋体" w:hint="eastAsia"/>
          <w:szCs w:val="21"/>
        </w:rPr>
        <w:t>按</w:t>
      </w:r>
      <w:r w:rsidRPr="00CE3EF6">
        <w:rPr>
          <w:rFonts w:ascii="宋体" w:hAnsi="宋体"/>
          <w:szCs w:val="21"/>
        </w:rPr>
        <w:t>为人民币</w:t>
      </w:r>
      <w:r w:rsidRPr="00CE3EF6">
        <w:rPr>
          <w:rFonts w:ascii="宋体" w:hAnsi="宋体"/>
          <w:szCs w:val="21"/>
          <w:u w:val="single"/>
        </w:rPr>
        <w:t xml:space="preserve">        </w:t>
      </w:r>
      <w:r w:rsidRPr="00CE3EF6">
        <w:rPr>
          <w:rFonts w:ascii="宋体" w:hAnsi="宋体" w:hint="eastAsia"/>
          <w:szCs w:val="21"/>
        </w:rPr>
        <w:t>元（大写：</w:t>
      </w:r>
      <w:r w:rsidRPr="00CE3EF6">
        <w:rPr>
          <w:rFonts w:ascii="宋体" w:hAnsi="宋体" w:hint="eastAsia"/>
          <w:szCs w:val="21"/>
          <w:u w:val="single"/>
        </w:rPr>
        <w:t xml:space="preserve"> </w:t>
      </w:r>
      <w:r w:rsidRPr="00CE3EF6">
        <w:rPr>
          <w:rFonts w:ascii="宋体" w:hAnsi="宋体"/>
          <w:szCs w:val="21"/>
          <w:u w:val="single"/>
        </w:rPr>
        <w:t xml:space="preserve">        </w:t>
      </w:r>
      <w:r w:rsidRPr="00CE3EF6">
        <w:rPr>
          <w:rFonts w:ascii="宋体" w:hAnsi="宋体" w:hint="eastAsia"/>
          <w:szCs w:val="21"/>
        </w:rPr>
        <w:t>）</w:t>
      </w:r>
      <w:r w:rsidRPr="00CE3EF6">
        <w:rPr>
          <w:rFonts w:hAnsi="宋体"/>
          <w:b/>
          <w:szCs w:val="21"/>
        </w:rPr>
        <w:t>，结算时不</w:t>
      </w:r>
      <w:r w:rsidRPr="00CE3EF6">
        <w:rPr>
          <w:rFonts w:hAnsi="宋体" w:hint="eastAsia"/>
          <w:b/>
          <w:szCs w:val="21"/>
        </w:rPr>
        <w:t>作</w:t>
      </w:r>
      <w:r w:rsidRPr="00CE3EF6">
        <w:rPr>
          <w:rFonts w:hAnsi="宋体"/>
          <w:b/>
          <w:szCs w:val="21"/>
        </w:rPr>
        <w:t>调整。</w:t>
      </w:r>
    </w:p>
    <w:p w:rsidR="00133D6A" w:rsidRPr="00CE3EF6" w:rsidRDefault="00133D6A" w:rsidP="00133D6A">
      <w:pPr>
        <w:spacing w:line="520" w:lineRule="exact"/>
        <w:ind w:firstLineChars="200" w:firstLine="422"/>
        <w:rPr>
          <w:rFonts w:hAnsi="宋体"/>
          <w:b/>
          <w:szCs w:val="21"/>
        </w:rPr>
      </w:pPr>
      <w:r w:rsidRPr="00CE3EF6">
        <w:rPr>
          <w:rFonts w:hAnsi="宋体" w:hint="eastAsia"/>
          <w:b/>
          <w:szCs w:val="21"/>
        </w:rPr>
        <w:t>7.4</w:t>
      </w:r>
      <w:r w:rsidRPr="00CE3EF6">
        <w:rPr>
          <w:rFonts w:hAnsi="宋体" w:hint="eastAsia"/>
          <w:b/>
          <w:szCs w:val="21"/>
        </w:rPr>
        <w:t>工程设计</w:t>
      </w:r>
      <w:r w:rsidRPr="00CE3EF6">
        <w:rPr>
          <w:rFonts w:hAnsi="宋体"/>
          <w:b/>
          <w:szCs w:val="21"/>
        </w:rPr>
        <w:t>费用</w:t>
      </w:r>
    </w:p>
    <w:p w:rsidR="00133D6A" w:rsidRPr="00CE3EF6" w:rsidRDefault="00133D6A" w:rsidP="00133D6A">
      <w:pPr>
        <w:spacing w:line="520" w:lineRule="exact"/>
        <w:ind w:firstLineChars="200" w:firstLine="420"/>
        <w:rPr>
          <w:rFonts w:hAnsi="宋体"/>
          <w:b/>
          <w:szCs w:val="21"/>
        </w:rPr>
      </w:pPr>
      <w:r w:rsidRPr="00CE3EF6">
        <w:rPr>
          <w:rFonts w:ascii="宋体" w:hAnsi="宋体" w:hint="eastAsia"/>
          <w:szCs w:val="21"/>
        </w:rPr>
        <w:t>工程</w:t>
      </w:r>
      <w:r w:rsidRPr="00CE3EF6">
        <w:rPr>
          <w:rFonts w:ascii="宋体" w:hAnsi="宋体"/>
          <w:szCs w:val="21"/>
        </w:rPr>
        <w:t>设计费用</w:t>
      </w:r>
      <w:r w:rsidRPr="00CE3EF6">
        <w:rPr>
          <w:rFonts w:ascii="宋体" w:hAnsi="宋体" w:hint="eastAsia"/>
          <w:szCs w:val="21"/>
        </w:rPr>
        <w:t>暂</w:t>
      </w:r>
      <w:r w:rsidRPr="00CE3EF6">
        <w:rPr>
          <w:rFonts w:ascii="宋体" w:hAnsi="宋体"/>
          <w:szCs w:val="21"/>
        </w:rPr>
        <w:t>按</w:t>
      </w:r>
      <w:r w:rsidRPr="00CE3EF6">
        <w:rPr>
          <w:rFonts w:ascii="宋体" w:hAnsi="宋体"/>
          <w:szCs w:val="21"/>
          <w:u w:val="single"/>
        </w:rPr>
        <w:t xml:space="preserve">        </w:t>
      </w:r>
      <w:r w:rsidRPr="00CE3EF6">
        <w:rPr>
          <w:rFonts w:ascii="宋体" w:hAnsi="宋体" w:hint="eastAsia"/>
          <w:szCs w:val="21"/>
        </w:rPr>
        <w:t>元（大写：</w:t>
      </w:r>
      <w:r w:rsidRPr="00CE3EF6">
        <w:rPr>
          <w:rFonts w:ascii="宋体" w:hAnsi="宋体" w:hint="eastAsia"/>
          <w:szCs w:val="21"/>
          <w:u w:val="single"/>
        </w:rPr>
        <w:t xml:space="preserve"> </w:t>
      </w:r>
      <w:r w:rsidRPr="00CE3EF6">
        <w:rPr>
          <w:rFonts w:ascii="宋体" w:hAnsi="宋体"/>
          <w:szCs w:val="21"/>
          <w:u w:val="single"/>
        </w:rPr>
        <w:t xml:space="preserve">        </w:t>
      </w:r>
      <w:r w:rsidRPr="00CE3EF6">
        <w:rPr>
          <w:rFonts w:ascii="宋体" w:hAnsi="宋体" w:hint="eastAsia"/>
          <w:szCs w:val="21"/>
        </w:rPr>
        <w:t>），</w:t>
      </w:r>
      <w:r w:rsidRPr="00CE3EF6">
        <w:rPr>
          <w:rFonts w:hAnsi="宋体" w:hint="eastAsia"/>
          <w:b/>
          <w:szCs w:val="21"/>
        </w:rPr>
        <w:t>最终按经批复的初步设计概算中涉及设计取费部分的建安工程费（扣除发包人另行委托的工程费用）结合中标下浮率</w:t>
      </w:r>
      <w:r w:rsidRPr="00CE3EF6">
        <w:rPr>
          <w:rFonts w:hAnsi="宋体" w:hint="eastAsia"/>
          <w:b/>
          <w:szCs w:val="21"/>
          <w:u w:val="single"/>
        </w:rPr>
        <w:t xml:space="preserve">      </w:t>
      </w:r>
      <w:r w:rsidRPr="00CE3EF6">
        <w:rPr>
          <w:rFonts w:hAnsi="宋体" w:hint="eastAsia"/>
          <w:b/>
          <w:szCs w:val="21"/>
        </w:rPr>
        <w:t>进行结算。设计</w:t>
      </w:r>
      <w:r w:rsidRPr="00CE3EF6">
        <w:rPr>
          <w:rFonts w:hAnsi="宋体"/>
          <w:b/>
          <w:szCs w:val="21"/>
        </w:rPr>
        <w:t>系数</w:t>
      </w:r>
      <w:r w:rsidRPr="00CE3EF6">
        <w:rPr>
          <w:rFonts w:hAnsi="宋体" w:hint="eastAsia"/>
          <w:b/>
          <w:szCs w:val="21"/>
        </w:rPr>
        <w:t>取定</w:t>
      </w:r>
      <w:r w:rsidRPr="00CE3EF6">
        <w:rPr>
          <w:rFonts w:hAnsi="宋体"/>
          <w:b/>
          <w:szCs w:val="21"/>
        </w:rPr>
        <w:t>：</w:t>
      </w:r>
      <w:r w:rsidRPr="00CE3EF6">
        <w:rPr>
          <w:rFonts w:hAnsi="宋体" w:hint="eastAsia"/>
          <w:b/>
          <w:szCs w:val="21"/>
        </w:rPr>
        <w:t>专业调整系数取值为</w:t>
      </w:r>
      <w:r w:rsidRPr="00CE3EF6">
        <w:rPr>
          <w:rFonts w:hAnsi="宋体" w:hint="eastAsia"/>
          <w:b/>
          <w:szCs w:val="21"/>
        </w:rPr>
        <w:t>1.0</w:t>
      </w:r>
      <w:r w:rsidRPr="00CE3EF6">
        <w:rPr>
          <w:rFonts w:hAnsi="宋体" w:hint="eastAsia"/>
          <w:b/>
          <w:szCs w:val="21"/>
        </w:rPr>
        <w:t>，复杂调整系数取值为</w:t>
      </w:r>
      <w:r w:rsidRPr="00CE3EF6">
        <w:rPr>
          <w:rFonts w:hAnsi="宋体" w:hint="eastAsia"/>
          <w:b/>
          <w:szCs w:val="21"/>
        </w:rPr>
        <w:t>1.0</w:t>
      </w:r>
      <w:r w:rsidRPr="00CE3EF6">
        <w:rPr>
          <w:rFonts w:hAnsi="宋体" w:hint="eastAsia"/>
          <w:b/>
          <w:szCs w:val="21"/>
        </w:rPr>
        <w:t>，附加调整系数取值为</w:t>
      </w:r>
      <w:r w:rsidRPr="00CE3EF6">
        <w:rPr>
          <w:rFonts w:hAnsi="宋体" w:hint="eastAsia"/>
          <w:b/>
          <w:szCs w:val="21"/>
        </w:rPr>
        <w:t>1.0</w:t>
      </w:r>
      <w:r w:rsidRPr="00CE3EF6">
        <w:rPr>
          <w:rFonts w:hAnsi="宋体" w:hint="eastAsia"/>
          <w:b/>
          <w:szCs w:val="21"/>
        </w:rPr>
        <w:t>（以上</w:t>
      </w:r>
      <w:r w:rsidRPr="00CE3EF6">
        <w:rPr>
          <w:rFonts w:hAnsi="宋体"/>
          <w:b/>
          <w:szCs w:val="21"/>
        </w:rPr>
        <w:t>系数</w:t>
      </w:r>
      <w:r w:rsidRPr="00CE3EF6">
        <w:rPr>
          <w:rFonts w:hAnsi="宋体" w:hint="eastAsia"/>
          <w:b/>
          <w:szCs w:val="21"/>
        </w:rPr>
        <w:t>，</w:t>
      </w:r>
      <w:r w:rsidRPr="00CE3EF6">
        <w:rPr>
          <w:rFonts w:hAnsi="宋体"/>
          <w:b/>
          <w:szCs w:val="21"/>
        </w:rPr>
        <w:t>结算时不作调整</w:t>
      </w:r>
      <w:r w:rsidRPr="00CE3EF6">
        <w:rPr>
          <w:rFonts w:hAnsi="宋体" w:hint="eastAsia"/>
          <w:b/>
          <w:szCs w:val="21"/>
        </w:rPr>
        <w:t>）。</w:t>
      </w:r>
    </w:p>
    <w:p w:rsidR="00133D6A" w:rsidRPr="00CE3EF6" w:rsidRDefault="00133D6A" w:rsidP="00133D6A">
      <w:pPr>
        <w:spacing w:line="520" w:lineRule="exact"/>
        <w:ind w:firstLineChars="200" w:firstLine="422"/>
        <w:rPr>
          <w:rFonts w:ascii="宋体" w:hAnsi="宋体"/>
          <w:szCs w:val="21"/>
        </w:rPr>
      </w:pPr>
      <w:r w:rsidRPr="00CE3EF6">
        <w:rPr>
          <w:rFonts w:hAnsi="宋体" w:hint="eastAsia"/>
          <w:b/>
          <w:szCs w:val="21"/>
        </w:rPr>
        <w:t>场地平整</w:t>
      </w:r>
      <w:r w:rsidRPr="00CE3EF6">
        <w:rPr>
          <w:rFonts w:hAnsi="宋体"/>
          <w:b/>
          <w:szCs w:val="21"/>
        </w:rPr>
        <w:t>设计费用为</w:t>
      </w:r>
      <w:r w:rsidRPr="00CE3EF6">
        <w:rPr>
          <w:rFonts w:hAnsi="宋体" w:hint="eastAsia"/>
          <w:b/>
          <w:szCs w:val="21"/>
          <w:u w:val="single"/>
        </w:rPr>
        <w:t xml:space="preserve"> </w:t>
      </w:r>
      <w:r w:rsidRPr="00CE3EF6">
        <w:rPr>
          <w:rFonts w:hAnsi="宋体"/>
          <w:b/>
          <w:szCs w:val="21"/>
          <w:u w:val="single"/>
        </w:rPr>
        <w:t>50000</w:t>
      </w:r>
      <w:r w:rsidRPr="00CE3EF6">
        <w:rPr>
          <w:rFonts w:hAnsi="宋体" w:hint="eastAsia"/>
          <w:b/>
          <w:szCs w:val="21"/>
        </w:rPr>
        <w:t>元</w:t>
      </w:r>
      <w:r w:rsidRPr="00CE3EF6">
        <w:rPr>
          <w:rFonts w:ascii="宋体" w:hAnsi="宋体" w:hint="eastAsia"/>
          <w:szCs w:val="21"/>
        </w:rPr>
        <w:t>（大写：</w:t>
      </w:r>
      <w:r w:rsidRPr="00CE3EF6">
        <w:rPr>
          <w:rFonts w:ascii="宋体" w:hAnsi="宋体" w:hint="eastAsia"/>
          <w:szCs w:val="21"/>
          <w:u w:val="single"/>
        </w:rPr>
        <w:t xml:space="preserve"> </w:t>
      </w:r>
      <w:r w:rsidRPr="00CE3EF6">
        <w:rPr>
          <w:rFonts w:ascii="宋体" w:hAnsi="宋体"/>
          <w:szCs w:val="21"/>
          <w:u w:val="single"/>
        </w:rPr>
        <w:t xml:space="preserve"> </w:t>
      </w:r>
      <w:r w:rsidRPr="00CE3EF6">
        <w:rPr>
          <w:rFonts w:ascii="宋体" w:hAnsi="宋体" w:hint="eastAsia"/>
          <w:szCs w:val="21"/>
          <w:u w:val="single"/>
        </w:rPr>
        <w:t>伍万元</w:t>
      </w:r>
      <w:r w:rsidRPr="00CE3EF6">
        <w:rPr>
          <w:rFonts w:ascii="宋体" w:hAnsi="宋体"/>
          <w:szCs w:val="21"/>
          <w:u w:val="single"/>
        </w:rPr>
        <w:t xml:space="preserve">整  </w:t>
      </w:r>
      <w:r w:rsidRPr="00CE3EF6">
        <w:rPr>
          <w:rFonts w:ascii="宋体" w:hAnsi="宋体" w:hint="eastAsia"/>
          <w:szCs w:val="21"/>
        </w:rPr>
        <w:t>），</w:t>
      </w:r>
      <w:r w:rsidRPr="00CE3EF6">
        <w:rPr>
          <w:rFonts w:ascii="宋体" w:hAnsi="宋体"/>
          <w:szCs w:val="21"/>
        </w:rPr>
        <w:t>结算时不作调整。</w:t>
      </w:r>
    </w:p>
    <w:p w:rsidR="00133D6A" w:rsidRPr="00CE3EF6" w:rsidRDefault="00133D6A" w:rsidP="00133D6A">
      <w:pPr>
        <w:spacing w:line="520" w:lineRule="exact"/>
        <w:ind w:firstLineChars="200" w:firstLine="420"/>
        <w:rPr>
          <w:rFonts w:ascii="宋体" w:hAnsi="宋体"/>
          <w:szCs w:val="21"/>
        </w:rPr>
      </w:pPr>
      <w:r w:rsidRPr="00CE3EF6">
        <w:rPr>
          <w:rFonts w:ascii="宋体" w:hAnsi="宋体" w:hint="eastAsia"/>
          <w:szCs w:val="21"/>
        </w:rPr>
        <w:t>勘察与</w:t>
      </w:r>
      <w:r w:rsidRPr="00CE3EF6">
        <w:rPr>
          <w:rFonts w:ascii="宋体" w:hAnsi="宋体"/>
          <w:szCs w:val="21"/>
        </w:rPr>
        <w:t>测量费用暂按</w:t>
      </w:r>
      <w:r w:rsidRPr="00CE3EF6">
        <w:rPr>
          <w:rFonts w:ascii="宋体" w:hAnsi="宋体"/>
          <w:szCs w:val="21"/>
          <w:u w:val="single"/>
        </w:rPr>
        <w:t xml:space="preserve">        </w:t>
      </w:r>
      <w:r w:rsidRPr="00CE3EF6">
        <w:rPr>
          <w:rFonts w:ascii="宋体" w:hAnsi="宋体" w:hint="eastAsia"/>
          <w:szCs w:val="21"/>
        </w:rPr>
        <w:t>元（大写：</w:t>
      </w:r>
      <w:r w:rsidRPr="00CE3EF6">
        <w:rPr>
          <w:rFonts w:ascii="宋体" w:hAnsi="宋体" w:hint="eastAsia"/>
          <w:szCs w:val="21"/>
          <w:u w:val="single"/>
        </w:rPr>
        <w:t xml:space="preserve"> </w:t>
      </w:r>
      <w:r w:rsidRPr="00CE3EF6">
        <w:rPr>
          <w:rFonts w:ascii="宋体" w:hAnsi="宋体"/>
          <w:szCs w:val="21"/>
          <w:u w:val="single"/>
        </w:rPr>
        <w:t xml:space="preserve">        </w:t>
      </w:r>
      <w:r w:rsidRPr="00CE3EF6">
        <w:rPr>
          <w:rFonts w:ascii="宋体" w:hAnsi="宋体" w:hint="eastAsia"/>
          <w:szCs w:val="21"/>
        </w:rPr>
        <w:t>），勘察与</w:t>
      </w:r>
      <w:r w:rsidRPr="00CE3EF6">
        <w:rPr>
          <w:rFonts w:ascii="宋体" w:hAnsi="宋体"/>
          <w:szCs w:val="21"/>
        </w:rPr>
        <w:t>测量</w:t>
      </w:r>
      <w:r w:rsidRPr="00CE3EF6">
        <w:rPr>
          <w:rFonts w:ascii="宋体" w:hAnsi="宋体" w:hint="eastAsia"/>
          <w:szCs w:val="21"/>
        </w:rPr>
        <w:t>费按照经发包人核准的实际完成工程量×中标</w:t>
      </w:r>
      <w:r w:rsidRPr="00CE3EF6">
        <w:rPr>
          <w:rFonts w:ascii="宋体" w:hAnsi="宋体"/>
          <w:szCs w:val="21"/>
        </w:rPr>
        <w:t>单价进行结算。</w:t>
      </w:r>
    </w:p>
    <w:p w:rsidR="00133D6A" w:rsidRPr="00CE3EF6" w:rsidRDefault="00133D6A" w:rsidP="00133D6A">
      <w:pPr>
        <w:spacing w:line="520" w:lineRule="exact"/>
        <w:ind w:firstLineChars="200" w:firstLine="422"/>
        <w:rPr>
          <w:rFonts w:ascii="宋体" w:hAnsi="宋体"/>
          <w:szCs w:val="21"/>
        </w:rPr>
      </w:pPr>
      <w:r w:rsidRPr="00CE3EF6">
        <w:rPr>
          <w:rFonts w:hAnsi="宋体" w:hint="eastAsia"/>
          <w:b/>
          <w:szCs w:val="21"/>
        </w:rPr>
        <w:t>7.5</w:t>
      </w:r>
      <w:r w:rsidRPr="00CE3EF6">
        <w:rPr>
          <w:rFonts w:hAnsi="宋体" w:hint="eastAsia"/>
          <w:b/>
          <w:szCs w:val="21"/>
        </w:rPr>
        <w:t>结算时工程设计及</w:t>
      </w:r>
      <w:r w:rsidRPr="00CE3EF6">
        <w:rPr>
          <w:rFonts w:hAnsi="宋体"/>
          <w:b/>
          <w:szCs w:val="21"/>
        </w:rPr>
        <w:t>勘察测量的</w:t>
      </w:r>
      <w:r w:rsidRPr="00CE3EF6">
        <w:rPr>
          <w:rFonts w:hAnsi="宋体" w:hint="eastAsia"/>
          <w:b/>
          <w:szCs w:val="21"/>
        </w:rPr>
        <w:t>费用按实结算、</w:t>
      </w:r>
      <w:r w:rsidRPr="00CE3EF6">
        <w:rPr>
          <w:rFonts w:hAnsi="宋体"/>
          <w:b/>
          <w:szCs w:val="21"/>
        </w:rPr>
        <w:t>规划</w:t>
      </w:r>
      <w:r w:rsidRPr="00CE3EF6">
        <w:rPr>
          <w:rFonts w:hAnsi="宋体" w:hint="eastAsia"/>
          <w:b/>
          <w:szCs w:val="21"/>
        </w:rPr>
        <w:t>设计及场地</w:t>
      </w:r>
      <w:r w:rsidRPr="00CE3EF6">
        <w:rPr>
          <w:rFonts w:hAnsi="宋体"/>
          <w:b/>
          <w:szCs w:val="21"/>
        </w:rPr>
        <w:t>平整设计费用按中标价</w:t>
      </w:r>
      <w:r w:rsidRPr="00CE3EF6">
        <w:rPr>
          <w:rFonts w:hAnsi="宋体" w:hint="eastAsia"/>
          <w:b/>
          <w:szCs w:val="21"/>
        </w:rPr>
        <w:t>一次性包干，最终审定的项目总</w:t>
      </w:r>
      <w:r w:rsidRPr="00CE3EF6">
        <w:rPr>
          <w:rFonts w:hAnsi="宋体"/>
          <w:b/>
          <w:szCs w:val="21"/>
        </w:rPr>
        <w:t>费用大于</w:t>
      </w:r>
      <w:r w:rsidRPr="00CE3EF6">
        <w:rPr>
          <w:rFonts w:hAnsi="宋体" w:hint="eastAsia"/>
          <w:b/>
          <w:szCs w:val="21"/>
        </w:rPr>
        <w:t>500</w:t>
      </w:r>
      <w:r w:rsidRPr="00CE3EF6">
        <w:rPr>
          <w:rFonts w:hAnsi="宋体" w:hint="eastAsia"/>
          <w:b/>
          <w:szCs w:val="21"/>
        </w:rPr>
        <w:t>万元的，按本项目预算价</w:t>
      </w:r>
      <w:r w:rsidRPr="00CE3EF6">
        <w:rPr>
          <w:rFonts w:hAnsi="宋体" w:hint="eastAsia"/>
          <w:b/>
          <w:szCs w:val="21"/>
        </w:rPr>
        <w:t>500</w:t>
      </w:r>
      <w:r w:rsidRPr="00CE3EF6">
        <w:rPr>
          <w:rFonts w:hAnsi="宋体" w:hint="eastAsia"/>
          <w:b/>
          <w:szCs w:val="21"/>
        </w:rPr>
        <w:t>万元进行结算，超出金额不予支付；最终审定的项目总</w:t>
      </w:r>
      <w:r w:rsidRPr="00CE3EF6">
        <w:rPr>
          <w:rFonts w:hAnsi="宋体"/>
          <w:b/>
          <w:szCs w:val="21"/>
        </w:rPr>
        <w:t>费用</w:t>
      </w:r>
      <w:r w:rsidRPr="00CE3EF6">
        <w:rPr>
          <w:rFonts w:hAnsi="宋体" w:hint="eastAsia"/>
          <w:b/>
          <w:szCs w:val="21"/>
        </w:rPr>
        <w:t>小于</w:t>
      </w:r>
      <w:r w:rsidRPr="00CE3EF6">
        <w:rPr>
          <w:rFonts w:hAnsi="宋体" w:hint="eastAsia"/>
          <w:b/>
          <w:szCs w:val="21"/>
        </w:rPr>
        <w:t>500</w:t>
      </w:r>
      <w:r w:rsidRPr="00CE3EF6">
        <w:rPr>
          <w:rFonts w:hAnsi="宋体" w:hint="eastAsia"/>
          <w:b/>
          <w:szCs w:val="21"/>
        </w:rPr>
        <w:t>万元的，按最终审定的总</w:t>
      </w:r>
      <w:r w:rsidRPr="00CE3EF6">
        <w:rPr>
          <w:rFonts w:hAnsi="宋体"/>
          <w:b/>
          <w:szCs w:val="21"/>
        </w:rPr>
        <w:t>设计费用</w:t>
      </w:r>
      <w:r w:rsidRPr="00CE3EF6">
        <w:rPr>
          <w:rFonts w:hAnsi="宋体" w:hint="eastAsia"/>
          <w:b/>
          <w:szCs w:val="21"/>
        </w:rPr>
        <w:t>结算。</w:t>
      </w:r>
    </w:p>
    <w:p w:rsidR="00133D6A" w:rsidRPr="00CE3EF6" w:rsidRDefault="00133D6A" w:rsidP="00133D6A">
      <w:pPr>
        <w:spacing w:line="520" w:lineRule="exact"/>
        <w:ind w:firstLineChars="200" w:firstLine="420"/>
        <w:rPr>
          <w:rFonts w:ascii="宋体" w:hAnsi="宋体" w:cs="宋体"/>
          <w:szCs w:val="21"/>
        </w:rPr>
      </w:pPr>
      <w:r w:rsidRPr="00CE3EF6">
        <w:rPr>
          <w:rFonts w:ascii="宋体" w:hAnsi="宋体"/>
          <w:szCs w:val="21"/>
        </w:rPr>
        <w:t>7.6</w:t>
      </w:r>
      <w:r w:rsidRPr="00CE3EF6">
        <w:rPr>
          <w:rFonts w:ascii="宋体" w:hAnsi="宋体" w:hint="eastAsia"/>
          <w:szCs w:val="21"/>
        </w:rPr>
        <w:t xml:space="preserve"> 支付阶段：</w:t>
      </w:r>
      <w:r w:rsidRPr="00CE3EF6">
        <w:rPr>
          <w:rFonts w:ascii="宋体" w:hAnsi="宋体" w:cs="宋体" w:hint="eastAsia"/>
          <w:szCs w:val="21"/>
        </w:rPr>
        <w:t>第一次付款：甲方在合同签订后一周内，支付</w:t>
      </w:r>
      <w:r w:rsidR="00144641" w:rsidRPr="00CE3EF6">
        <w:rPr>
          <w:rFonts w:ascii="宋体" w:hAnsi="宋体" w:cs="宋体" w:hint="eastAsia"/>
          <w:szCs w:val="21"/>
        </w:rPr>
        <w:t>暂</w:t>
      </w:r>
      <w:r w:rsidR="00144641" w:rsidRPr="00CE3EF6">
        <w:rPr>
          <w:rFonts w:ascii="宋体" w:hAnsi="宋体" w:cs="宋体"/>
          <w:szCs w:val="21"/>
        </w:rPr>
        <w:t>定</w:t>
      </w:r>
      <w:r w:rsidRPr="00CE3EF6">
        <w:rPr>
          <w:rFonts w:ascii="宋体" w:hAnsi="宋体" w:cs="宋体" w:hint="eastAsia"/>
          <w:szCs w:val="21"/>
        </w:rPr>
        <w:t>设计费总额的20%作为定金；</w:t>
      </w:r>
    </w:p>
    <w:p w:rsidR="00133D6A" w:rsidRPr="00CE3EF6" w:rsidRDefault="00133D6A" w:rsidP="00133D6A">
      <w:pPr>
        <w:spacing w:line="520" w:lineRule="exact"/>
        <w:ind w:firstLineChars="200" w:firstLine="420"/>
        <w:rPr>
          <w:rFonts w:ascii="宋体" w:hAnsi="宋体" w:cs="宋体"/>
          <w:szCs w:val="21"/>
        </w:rPr>
      </w:pPr>
      <w:r w:rsidRPr="00CE3EF6">
        <w:rPr>
          <w:rFonts w:ascii="宋体" w:hAnsi="宋体" w:cs="宋体" w:hint="eastAsia"/>
          <w:szCs w:val="21"/>
        </w:rPr>
        <w:t>第二次付款：乙方提交施工图且图审合格后，支付至设计费总额的60%；</w:t>
      </w:r>
    </w:p>
    <w:p w:rsidR="00133D6A" w:rsidRPr="00CE3EF6" w:rsidRDefault="00133D6A" w:rsidP="00133D6A">
      <w:pPr>
        <w:spacing w:line="520" w:lineRule="exact"/>
        <w:ind w:firstLineChars="200" w:firstLine="420"/>
        <w:rPr>
          <w:rFonts w:ascii="宋体" w:hAnsi="宋体" w:cs="宋体"/>
          <w:szCs w:val="21"/>
        </w:rPr>
      </w:pPr>
      <w:r w:rsidRPr="00CE3EF6">
        <w:rPr>
          <w:rFonts w:ascii="宋体" w:hAnsi="宋体" w:cs="宋体" w:hint="eastAsia"/>
          <w:szCs w:val="21"/>
        </w:rPr>
        <w:t>第三次付款：一期施工主体竣工并验收合格后，支付设计费总额的90%；</w:t>
      </w:r>
    </w:p>
    <w:p w:rsidR="00133D6A" w:rsidRPr="00CE3EF6" w:rsidRDefault="00133D6A" w:rsidP="00133D6A">
      <w:pPr>
        <w:spacing w:line="520" w:lineRule="exact"/>
        <w:ind w:firstLineChars="200" w:firstLine="420"/>
        <w:rPr>
          <w:rFonts w:ascii="宋体" w:hAnsi="宋体" w:cs="宋体"/>
          <w:szCs w:val="21"/>
        </w:rPr>
      </w:pPr>
      <w:r w:rsidRPr="00CE3EF6">
        <w:rPr>
          <w:rFonts w:ascii="宋体" w:hAnsi="宋体" w:cs="宋体" w:hint="eastAsia"/>
          <w:szCs w:val="21"/>
        </w:rPr>
        <w:t>第四次付款：二期施工主体竣工并验收合格后，结清设计费，同时结清履约保证金。</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7.3  </w:t>
      </w:r>
      <w:r w:rsidRPr="00CE3EF6">
        <w:rPr>
          <w:rFonts w:ascii="宋体" w:hAnsi="宋体" w:hint="eastAsia"/>
          <w:szCs w:val="21"/>
        </w:rPr>
        <w:t>支付方式：乙方根据本合同书第七条第</w:t>
      </w:r>
      <w:r w:rsidRPr="00CE3EF6">
        <w:rPr>
          <w:rFonts w:ascii="宋体" w:hAnsi="宋体"/>
          <w:szCs w:val="21"/>
        </w:rPr>
        <w:t>7.2</w:t>
      </w:r>
      <w:r w:rsidRPr="00CE3EF6">
        <w:rPr>
          <w:rFonts w:ascii="宋体" w:hAnsi="宋体" w:hint="eastAsia"/>
          <w:szCs w:val="21"/>
        </w:rPr>
        <w:t>款约定的金额向甲方开具正式发票。甲方根据乙方发票的金额，在履行甲方财务审批手续完毕后通过银行转账的方式支付。</w:t>
      </w:r>
    </w:p>
    <w:p w:rsidR="00133D6A" w:rsidRPr="00CE3EF6" w:rsidRDefault="00133D6A" w:rsidP="00133D6A">
      <w:pPr>
        <w:spacing w:line="520" w:lineRule="exact"/>
        <w:ind w:firstLineChars="200" w:firstLine="420"/>
        <w:rPr>
          <w:rFonts w:ascii="宋体" w:hAnsi="宋体"/>
          <w:szCs w:val="21"/>
        </w:rPr>
      </w:pPr>
      <w:r w:rsidRPr="00CE3EF6">
        <w:rPr>
          <w:rFonts w:ascii="宋体" w:hAnsi="宋体" w:hint="eastAsia"/>
          <w:szCs w:val="21"/>
        </w:rPr>
        <w:t>如</w:t>
      </w:r>
      <w:r w:rsidRPr="00CE3EF6">
        <w:rPr>
          <w:rFonts w:ascii="宋体" w:hAnsi="宋体"/>
          <w:szCs w:val="21"/>
        </w:rPr>
        <w:t>为联合体投标的，根据联合体各方的工作内容</w:t>
      </w:r>
      <w:r w:rsidRPr="00CE3EF6">
        <w:rPr>
          <w:rFonts w:ascii="宋体" w:hAnsi="宋体" w:hint="eastAsia"/>
          <w:szCs w:val="21"/>
        </w:rPr>
        <w:t>及经确认双方合同金额</w:t>
      </w:r>
      <w:r w:rsidRPr="00CE3EF6">
        <w:rPr>
          <w:rFonts w:ascii="宋体" w:hAnsi="宋体"/>
          <w:szCs w:val="21"/>
        </w:rPr>
        <w:t>，</w:t>
      </w:r>
      <w:r w:rsidRPr="00CE3EF6">
        <w:rPr>
          <w:rFonts w:ascii="宋体" w:hAnsi="宋体" w:hint="eastAsia"/>
          <w:szCs w:val="21"/>
        </w:rPr>
        <w:t>甲方支付</w:t>
      </w:r>
      <w:r w:rsidRPr="00CE3EF6">
        <w:rPr>
          <w:rFonts w:ascii="宋体" w:hAnsi="宋体"/>
          <w:szCs w:val="21"/>
        </w:rPr>
        <w:t>合同</w:t>
      </w:r>
      <w:r w:rsidRPr="00CE3EF6">
        <w:rPr>
          <w:rFonts w:ascii="宋体" w:hAnsi="宋体" w:hint="eastAsia"/>
          <w:szCs w:val="21"/>
        </w:rPr>
        <w:t>价</w:t>
      </w:r>
      <w:r w:rsidRPr="00CE3EF6">
        <w:rPr>
          <w:rFonts w:ascii="宋体" w:hAnsi="宋体"/>
          <w:szCs w:val="21"/>
        </w:rPr>
        <w:t>款至</w:t>
      </w:r>
      <w:r w:rsidRPr="00CE3EF6">
        <w:rPr>
          <w:rFonts w:ascii="宋体" w:hAnsi="宋体" w:hint="eastAsia"/>
          <w:szCs w:val="21"/>
        </w:rPr>
        <w:t>联合体牵头人银行</w:t>
      </w:r>
      <w:r w:rsidRPr="00CE3EF6">
        <w:rPr>
          <w:rFonts w:ascii="宋体" w:hAnsi="宋体"/>
          <w:szCs w:val="21"/>
        </w:rPr>
        <w:t>账户</w:t>
      </w:r>
      <w:r w:rsidRPr="00CE3EF6">
        <w:rPr>
          <w:rFonts w:ascii="宋体" w:hAnsi="宋体" w:hint="eastAsia"/>
          <w:szCs w:val="21"/>
        </w:rPr>
        <w:t>，</w:t>
      </w:r>
      <w:r w:rsidRPr="00CE3EF6">
        <w:rPr>
          <w:rFonts w:ascii="宋体" w:hAnsi="宋体"/>
          <w:szCs w:val="21"/>
        </w:rPr>
        <w:t>由联合体牵头人支付给联合体成员</w:t>
      </w:r>
      <w:r w:rsidRPr="00CE3EF6">
        <w:rPr>
          <w:rFonts w:ascii="宋体" w:hAnsi="宋体" w:hint="eastAsia"/>
          <w:szCs w:val="21"/>
        </w:rPr>
        <w:t>。</w:t>
      </w:r>
    </w:p>
    <w:p w:rsidR="00133D6A" w:rsidRPr="00CE3EF6" w:rsidRDefault="00133D6A" w:rsidP="00133D6A">
      <w:pPr>
        <w:spacing w:line="520" w:lineRule="exact"/>
        <w:ind w:firstLineChars="196" w:firstLine="413"/>
        <w:rPr>
          <w:rFonts w:ascii="宋体" w:hAnsi="宋体"/>
          <w:b/>
          <w:szCs w:val="21"/>
        </w:rPr>
      </w:pPr>
      <w:r w:rsidRPr="00CE3EF6">
        <w:rPr>
          <w:rFonts w:ascii="宋体" w:hAnsi="宋体" w:hint="eastAsia"/>
          <w:b/>
          <w:szCs w:val="21"/>
        </w:rPr>
        <w:t>第八条</w:t>
      </w:r>
      <w:r w:rsidRPr="00CE3EF6">
        <w:rPr>
          <w:rFonts w:ascii="宋体" w:hAnsi="宋体"/>
          <w:b/>
          <w:szCs w:val="21"/>
        </w:rPr>
        <w:t xml:space="preserve">  </w:t>
      </w:r>
      <w:r w:rsidRPr="00CE3EF6">
        <w:rPr>
          <w:rFonts w:ascii="宋体" w:hAnsi="宋体" w:hint="eastAsia"/>
          <w:b/>
          <w:szCs w:val="21"/>
        </w:rPr>
        <w:t>双方责任</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8.1  </w:t>
      </w:r>
      <w:r w:rsidRPr="00CE3EF6">
        <w:rPr>
          <w:rFonts w:ascii="宋体" w:hAnsi="宋体" w:hint="eastAsia"/>
          <w:szCs w:val="21"/>
        </w:rPr>
        <w:t>甲方责任</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8.1.1  </w:t>
      </w:r>
      <w:r w:rsidRPr="00CE3EF6">
        <w:rPr>
          <w:rFonts w:ascii="宋体" w:hAnsi="宋体" w:hint="eastAsia"/>
          <w:szCs w:val="21"/>
        </w:rPr>
        <w:t>甲方可根据设计需要向乙方提交必要的资料及文件。</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8.1.2  </w:t>
      </w:r>
      <w:r w:rsidRPr="00CE3EF6">
        <w:rPr>
          <w:rFonts w:ascii="宋体" w:hAnsi="宋体" w:hint="eastAsia"/>
          <w:szCs w:val="21"/>
        </w:rPr>
        <w:t>甲方应协助乙方收集设计所需的基础资料，并指定人员与乙方联系工作。</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8.1.3  </w:t>
      </w:r>
      <w:r w:rsidRPr="00CE3EF6">
        <w:rPr>
          <w:rFonts w:ascii="宋体" w:hAnsi="宋体" w:hint="eastAsia"/>
          <w:szCs w:val="21"/>
        </w:rPr>
        <w:t>乙方交付给甲方的规划设计成果、施工图设计成果，甲方应及时将修改调整意见反馈给乙方；如果对阶段性方案的反馈时间超过三个月或整个设计周期超过两年时，仍需继续履行本合同书的，双方可重新商定设计周期及设计费用。</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8.1.4  </w:t>
      </w:r>
      <w:r w:rsidRPr="00CE3EF6">
        <w:rPr>
          <w:rFonts w:ascii="宋体" w:hAnsi="宋体" w:hint="eastAsia"/>
          <w:szCs w:val="21"/>
        </w:rPr>
        <w:t>甲方应依据本合同书约定及时支付阶段性设计费用；如果延期支付或拒付，则乙方有权暂停甚</w:t>
      </w:r>
      <w:r w:rsidRPr="00CE3EF6">
        <w:rPr>
          <w:rFonts w:ascii="宋体" w:hAnsi="宋体" w:hint="eastAsia"/>
          <w:szCs w:val="21"/>
        </w:rPr>
        <w:lastRenderedPageBreak/>
        <w:t>至终止下一阶段的设计任务。</w:t>
      </w:r>
    </w:p>
    <w:p w:rsidR="00133D6A" w:rsidRPr="00CE3EF6" w:rsidRDefault="00133D6A" w:rsidP="00133D6A">
      <w:pPr>
        <w:spacing w:line="520" w:lineRule="exact"/>
        <w:ind w:firstLineChars="200" w:firstLine="420"/>
        <w:rPr>
          <w:rFonts w:ascii="宋体" w:hAnsi="宋体"/>
          <w:b/>
          <w:szCs w:val="21"/>
        </w:rPr>
      </w:pPr>
      <w:r w:rsidRPr="00CE3EF6">
        <w:rPr>
          <w:rFonts w:ascii="宋体" w:hAnsi="宋体"/>
          <w:szCs w:val="21"/>
        </w:rPr>
        <w:t xml:space="preserve">8.1.5  </w:t>
      </w:r>
      <w:r w:rsidRPr="00CE3EF6">
        <w:rPr>
          <w:rFonts w:ascii="宋体" w:hAnsi="宋体" w:hint="eastAsia"/>
          <w:szCs w:val="21"/>
        </w:rPr>
        <w:t>在合同书履行期间，甲方要求终止或解除合同书，应及时书面通知乙方。乙方未开始工作的，甲方应支付前期准备工作阶段的相关费用；已开始工作的，甲方根据双方商定后的价款支付规划设计费用。</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8.2  </w:t>
      </w:r>
      <w:r w:rsidRPr="00CE3EF6">
        <w:rPr>
          <w:rFonts w:ascii="宋体" w:hAnsi="宋体" w:hint="eastAsia"/>
          <w:szCs w:val="21"/>
        </w:rPr>
        <w:t>乙方责任</w:t>
      </w:r>
      <w:r w:rsidRPr="00CE3EF6">
        <w:rPr>
          <w:rFonts w:ascii="宋体" w:hAnsi="宋体"/>
          <w:szCs w:val="21"/>
        </w:rPr>
        <w:t xml:space="preserve"> </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8.2.1  </w:t>
      </w:r>
      <w:r w:rsidRPr="00CE3EF6">
        <w:rPr>
          <w:rFonts w:ascii="宋体" w:hAnsi="宋体" w:hint="eastAsia"/>
          <w:szCs w:val="21"/>
        </w:rPr>
        <w:t>乙方承接设计业务时，不得超出其资质证书规定的等级和范围。</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8.2.2  </w:t>
      </w:r>
      <w:r w:rsidRPr="00CE3EF6">
        <w:rPr>
          <w:rFonts w:ascii="宋体" w:hAnsi="宋体" w:hint="eastAsia"/>
          <w:szCs w:val="21"/>
        </w:rPr>
        <w:t>乙方须对甲方提交的资料和文件进行完整性、正确性及时效性等全面审查，并指定专人与甲方联络本合同书项目规划设计的相关工作。</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8.2.3  </w:t>
      </w:r>
      <w:r w:rsidRPr="00CE3EF6">
        <w:rPr>
          <w:rFonts w:ascii="宋体" w:hAnsi="宋体" w:hint="eastAsia"/>
          <w:szCs w:val="21"/>
        </w:rPr>
        <w:t>乙方应及时开展现场踏勘、资料分析和查阅工作，按有关规范和标准及本合同书约定的设计依据等，向甲方交付符合规定深度的设计成果或文件。乙方对提交的设计文件质量负责。乙方提交的设计成果或文件须符合本合同书约定的内容、时间、要求及套数，内容和质量方面须取得甲方的书面认可。</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8.2.4  </w:t>
      </w:r>
      <w:r w:rsidRPr="00CE3EF6">
        <w:rPr>
          <w:rFonts w:ascii="宋体" w:hAnsi="宋体" w:hint="eastAsia"/>
          <w:szCs w:val="21"/>
        </w:rPr>
        <w:t>乙方提供的设计成果或文件如需评审或汇报，乙方应向甲方提供完成资料、并准备汇报材料（纸质</w:t>
      </w:r>
      <w:r w:rsidRPr="00CE3EF6">
        <w:rPr>
          <w:rFonts w:ascii="宋体" w:hAnsi="宋体"/>
          <w:szCs w:val="21"/>
        </w:rPr>
        <w:t>、电子</w:t>
      </w:r>
      <w:r w:rsidRPr="00CE3EF6">
        <w:rPr>
          <w:rFonts w:ascii="宋体" w:hAnsi="宋体" w:hint="eastAsia"/>
          <w:szCs w:val="21"/>
        </w:rPr>
        <w:t>PPT等）进行汇报。根据评审或</w:t>
      </w:r>
      <w:r w:rsidRPr="00CE3EF6">
        <w:rPr>
          <w:rFonts w:ascii="宋体" w:hAnsi="宋体"/>
          <w:szCs w:val="21"/>
        </w:rPr>
        <w:t>回复</w:t>
      </w:r>
      <w:r w:rsidRPr="00CE3EF6">
        <w:rPr>
          <w:rFonts w:ascii="宋体" w:hAnsi="宋体" w:hint="eastAsia"/>
          <w:szCs w:val="21"/>
        </w:rPr>
        <w:t>意见，乙方负责对设计成果或文件进行调整、修改和补充。</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8.2.5  </w:t>
      </w:r>
      <w:r w:rsidRPr="00CE3EF6">
        <w:rPr>
          <w:rFonts w:ascii="宋体" w:hAnsi="宋体" w:hint="eastAsia"/>
          <w:szCs w:val="21"/>
        </w:rPr>
        <w:t>已提交或甲方认可的设计成果或文件（包括但不限于规划大纲、初步方案、方案初稿、评审方案及合格成果）如有遗漏或错误，乙方负责免费调整、修改和补充。由于乙方设计遗漏或错误造成甲方损失的，乙方除负责采取补救措施外，应免收受损失部分的设计费用，并根据损失程度向甲方支付赔偿金。</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8.2.6  </w:t>
      </w:r>
      <w:r w:rsidRPr="00CE3EF6">
        <w:rPr>
          <w:rFonts w:ascii="宋体" w:hAnsi="宋体" w:hint="eastAsia"/>
          <w:szCs w:val="21"/>
        </w:rPr>
        <w:t>本合同书生效后，乙方无正当理由要求终止或解除合同书，乙方须全额退还已收的设计费用并承担设计费用总价款</w:t>
      </w:r>
      <w:r w:rsidRPr="00CE3EF6">
        <w:rPr>
          <w:rFonts w:ascii="宋体" w:hAnsi="宋体" w:hint="eastAsia"/>
          <w:szCs w:val="21"/>
          <w:u w:val="single"/>
        </w:rPr>
        <w:t xml:space="preserve"> </w:t>
      </w:r>
      <w:r w:rsidRPr="00CE3EF6">
        <w:rPr>
          <w:rFonts w:ascii="宋体" w:hAnsi="宋体"/>
          <w:szCs w:val="21"/>
          <w:u w:val="single"/>
        </w:rPr>
        <w:t xml:space="preserve">5 </w:t>
      </w:r>
      <w:r w:rsidRPr="00CE3EF6">
        <w:rPr>
          <w:rFonts w:ascii="宋体" w:hAnsi="宋体" w:hint="eastAsia"/>
          <w:szCs w:val="21"/>
          <w:u w:val="single"/>
        </w:rPr>
        <w:t xml:space="preserve"> </w:t>
      </w:r>
      <w:r w:rsidRPr="00CE3EF6">
        <w:rPr>
          <w:rFonts w:ascii="宋体" w:hAnsi="宋体"/>
          <w:szCs w:val="21"/>
        </w:rPr>
        <w:t>%</w:t>
      </w:r>
      <w:r w:rsidRPr="00CE3EF6">
        <w:rPr>
          <w:rFonts w:ascii="宋体" w:hAnsi="宋体" w:hint="eastAsia"/>
          <w:szCs w:val="21"/>
        </w:rPr>
        <w:t>的违约金。</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8.2.7  </w:t>
      </w:r>
      <w:r w:rsidRPr="00CE3EF6">
        <w:rPr>
          <w:rFonts w:ascii="宋体" w:hAnsi="宋体" w:hint="eastAsia"/>
          <w:szCs w:val="21"/>
        </w:rPr>
        <w:t>由于乙方原因，延误了设计文件交付时间，每延误一天，应承担设计费用总价款</w:t>
      </w:r>
      <w:r w:rsidRPr="00CE3EF6">
        <w:rPr>
          <w:rFonts w:ascii="宋体" w:hAnsi="宋体" w:hint="eastAsia"/>
          <w:szCs w:val="21"/>
          <w:u w:val="single"/>
        </w:rPr>
        <w:t xml:space="preserve"> </w:t>
      </w:r>
      <w:r w:rsidRPr="00CE3EF6">
        <w:rPr>
          <w:rFonts w:ascii="宋体" w:hAnsi="宋体"/>
          <w:szCs w:val="21"/>
          <w:u w:val="single"/>
        </w:rPr>
        <w:t xml:space="preserve">1 </w:t>
      </w:r>
      <w:r w:rsidRPr="00CE3EF6">
        <w:rPr>
          <w:rFonts w:ascii="宋体" w:hAnsi="宋体"/>
          <w:szCs w:val="21"/>
        </w:rPr>
        <w:t>%</w:t>
      </w:r>
      <w:r w:rsidRPr="00CE3EF6">
        <w:rPr>
          <w:rFonts w:ascii="宋体" w:hAnsi="宋体" w:hint="eastAsia"/>
          <w:szCs w:val="21"/>
        </w:rPr>
        <w:t>的违约金。</w:t>
      </w:r>
    </w:p>
    <w:p w:rsidR="00133D6A" w:rsidRPr="00CE3EF6" w:rsidRDefault="00133D6A" w:rsidP="00133D6A">
      <w:pPr>
        <w:spacing w:line="520" w:lineRule="exact"/>
        <w:ind w:firstLineChars="196" w:firstLine="413"/>
        <w:rPr>
          <w:rFonts w:ascii="宋体" w:hAnsi="宋体"/>
          <w:b/>
          <w:szCs w:val="21"/>
        </w:rPr>
      </w:pPr>
      <w:r w:rsidRPr="00CE3EF6">
        <w:rPr>
          <w:rFonts w:ascii="宋体" w:hAnsi="宋体" w:hint="eastAsia"/>
          <w:b/>
          <w:szCs w:val="21"/>
        </w:rPr>
        <w:t>第九条</w:t>
      </w:r>
      <w:r w:rsidRPr="00CE3EF6">
        <w:rPr>
          <w:rFonts w:ascii="宋体" w:hAnsi="宋体"/>
          <w:b/>
          <w:szCs w:val="21"/>
        </w:rPr>
        <w:t xml:space="preserve">  </w:t>
      </w:r>
      <w:r w:rsidRPr="00CE3EF6">
        <w:rPr>
          <w:rFonts w:ascii="宋体" w:hAnsi="宋体" w:hint="eastAsia"/>
          <w:b/>
          <w:szCs w:val="21"/>
        </w:rPr>
        <w:t>知识产权及保密</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9.1  </w:t>
      </w:r>
      <w:r w:rsidRPr="00CE3EF6">
        <w:rPr>
          <w:rFonts w:ascii="宋体" w:hAnsi="宋体" w:hint="eastAsia"/>
          <w:szCs w:val="21"/>
        </w:rPr>
        <w:t>甲方支付相应的设计费用后即取得本合同书项目所有的设计成果和文件的所有权、使用权和知识产权。</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9.2  </w:t>
      </w:r>
      <w:r w:rsidRPr="00CE3EF6">
        <w:rPr>
          <w:rFonts w:ascii="宋体" w:hAnsi="宋体" w:hint="eastAsia"/>
          <w:szCs w:val="21"/>
        </w:rPr>
        <w:t>乙方应对甲方提供的所有资料、材料及利用该等资料、材料而产生的所有资料、材料等进行保密和保管。未经甲方书面同意，乙方不得擅自修改，复制或向第三人转让或用于本合同书项目外的项目。否则，乙方应承担由此引起的一切后果并承担赔偿责任。如有必要，双方另行签订保密协议。</w:t>
      </w:r>
    </w:p>
    <w:p w:rsidR="00133D6A" w:rsidRPr="00CE3EF6" w:rsidRDefault="00133D6A" w:rsidP="00133D6A">
      <w:pPr>
        <w:spacing w:line="520" w:lineRule="exact"/>
        <w:ind w:firstLineChars="196" w:firstLine="413"/>
        <w:rPr>
          <w:rFonts w:ascii="宋体" w:hAnsi="宋体"/>
          <w:b/>
          <w:szCs w:val="21"/>
        </w:rPr>
      </w:pPr>
      <w:r w:rsidRPr="00CE3EF6">
        <w:rPr>
          <w:rFonts w:ascii="宋体" w:hAnsi="宋体" w:hint="eastAsia"/>
          <w:b/>
          <w:szCs w:val="21"/>
        </w:rPr>
        <w:t>第十条</w:t>
      </w:r>
      <w:r w:rsidRPr="00CE3EF6">
        <w:rPr>
          <w:rFonts w:ascii="宋体" w:hAnsi="宋体"/>
          <w:b/>
          <w:szCs w:val="21"/>
        </w:rPr>
        <w:t xml:space="preserve">  </w:t>
      </w:r>
      <w:r w:rsidRPr="00CE3EF6">
        <w:rPr>
          <w:rFonts w:ascii="宋体" w:hAnsi="宋体" w:hint="eastAsia"/>
          <w:b/>
          <w:szCs w:val="21"/>
        </w:rPr>
        <w:t>争议解决方式</w:t>
      </w:r>
    </w:p>
    <w:p w:rsidR="00133D6A" w:rsidRPr="00CE3EF6" w:rsidRDefault="00133D6A" w:rsidP="00133D6A">
      <w:pPr>
        <w:spacing w:line="520" w:lineRule="exact"/>
        <w:ind w:firstLineChars="200" w:firstLine="420"/>
        <w:rPr>
          <w:rFonts w:ascii="宋体" w:hAnsi="宋体"/>
          <w:szCs w:val="21"/>
        </w:rPr>
      </w:pPr>
      <w:r w:rsidRPr="00CE3EF6">
        <w:rPr>
          <w:rFonts w:ascii="宋体" w:hAnsi="宋体" w:hint="eastAsia"/>
          <w:szCs w:val="21"/>
        </w:rPr>
        <w:t>本合同书在履行过程中如发生争议，由双方协商解决。协商不成的，按下列第</w:t>
      </w:r>
      <w:r w:rsidRPr="00CE3EF6">
        <w:rPr>
          <w:rFonts w:ascii="宋体" w:hAnsi="宋体"/>
          <w:szCs w:val="21"/>
          <w:u w:val="single"/>
        </w:rPr>
        <w:t xml:space="preserve">  2   </w:t>
      </w:r>
      <w:r w:rsidRPr="00CE3EF6">
        <w:rPr>
          <w:rFonts w:ascii="宋体" w:hAnsi="宋体" w:hint="eastAsia"/>
          <w:szCs w:val="21"/>
        </w:rPr>
        <w:t>种方式解决。</w:t>
      </w:r>
    </w:p>
    <w:p w:rsidR="00133D6A" w:rsidRPr="00CE3EF6" w:rsidRDefault="00133D6A" w:rsidP="00133D6A">
      <w:pPr>
        <w:spacing w:line="520" w:lineRule="exact"/>
        <w:ind w:firstLineChars="200" w:firstLine="420"/>
        <w:rPr>
          <w:rFonts w:ascii="宋体" w:hAnsi="宋体"/>
          <w:szCs w:val="21"/>
        </w:rPr>
      </w:pPr>
      <w:r w:rsidRPr="00CE3EF6">
        <w:rPr>
          <w:rFonts w:ascii="宋体" w:hAnsi="宋体" w:hint="eastAsia"/>
          <w:szCs w:val="21"/>
        </w:rPr>
        <w:t>（一）提交宁波仲裁委员会仲裁。</w:t>
      </w:r>
    </w:p>
    <w:p w:rsidR="00133D6A" w:rsidRPr="00CE3EF6" w:rsidRDefault="00133D6A" w:rsidP="00133D6A">
      <w:pPr>
        <w:spacing w:line="520" w:lineRule="exact"/>
        <w:ind w:firstLineChars="200" w:firstLine="420"/>
        <w:rPr>
          <w:rFonts w:ascii="宋体" w:hAnsi="宋体"/>
          <w:szCs w:val="21"/>
        </w:rPr>
      </w:pPr>
      <w:r w:rsidRPr="00CE3EF6">
        <w:rPr>
          <w:rFonts w:ascii="宋体" w:hAnsi="宋体" w:hint="eastAsia"/>
          <w:szCs w:val="21"/>
        </w:rPr>
        <w:lastRenderedPageBreak/>
        <w:t>（二）依法向</w:t>
      </w:r>
      <w:r w:rsidRPr="00CE3EF6">
        <w:rPr>
          <w:rFonts w:ascii="宋体" w:hAnsi="宋体"/>
          <w:szCs w:val="21"/>
          <w:u w:val="single"/>
        </w:rPr>
        <w:t xml:space="preserve">   </w:t>
      </w:r>
      <w:r w:rsidRPr="00CE3EF6">
        <w:rPr>
          <w:rFonts w:ascii="宋体" w:hAnsi="宋体" w:hint="eastAsia"/>
          <w:szCs w:val="21"/>
          <w:u w:val="single"/>
        </w:rPr>
        <w:t>项目</w:t>
      </w:r>
      <w:r w:rsidRPr="00CE3EF6">
        <w:rPr>
          <w:rFonts w:ascii="宋体" w:hAnsi="宋体"/>
          <w:szCs w:val="21"/>
          <w:u w:val="single"/>
        </w:rPr>
        <w:t xml:space="preserve">   </w:t>
      </w:r>
      <w:r w:rsidRPr="00CE3EF6">
        <w:rPr>
          <w:rFonts w:ascii="宋体" w:hAnsi="宋体" w:hint="eastAsia"/>
          <w:szCs w:val="21"/>
        </w:rPr>
        <w:t>所在地人民法院起诉。</w:t>
      </w:r>
    </w:p>
    <w:p w:rsidR="00133D6A" w:rsidRPr="00CE3EF6" w:rsidRDefault="00133D6A" w:rsidP="00133D6A">
      <w:pPr>
        <w:spacing w:line="520" w:lineRule="exact"/>
        <w:ind w:firstLineChars="196" w:firstLine="413"/>
        <w:rPr>
          <w:rFonts w:ascii="宋体" w:hAnsi="宋体"/>
          <w:b/>
          <w:szCs w:val="21"/>
        </w:rPr>
      </w:pPr>
      <w:r w:rsidRPr="00CE3EF6">
        <w:rPr>
          <w:rFonts w:ascii="宋体" w:hAnsi="宋体" w:hint="eastAsia"/>
          <w:b/>
          <w:szCs w:val="21"/>
        </w:rPr>
        <w:t>第十一条</w:t>
      </w:r>
      <w:r w:rsidRPr="00CE3EF6">
        <w:rPr>
          <w:rFonts w:ascii="宋体" w:hAnsi="宋体"/>
          <w:b/>
          <w:szCs w:val="21"/>
        </w:rPr>
        <w:t xml:space="preserve">  </w:t>
      </w:r>
      <w:r w:rsidRPr="00CE3EF6">
        <w:rPr>
          <w:rFonts w:ascii="宋体" w:hAnsi="宋体" w:hint="eastAsia"/>
          <w:b/>
          <w:szCs w:val="21"/>
        </w:rPr>
        <w:t>合同书生效及其他</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11.1  </w:t>
      </w:r>
      <w:r w:rsidRPr="00CE3EF6">
        <w:rPr>
          <w:rFonts w:ascii="宋体" w:hAnsi="宋体" w:hint="eastAsia"/>
          <w:szCs w:val="21"/>
        </w:rPr>
        <w:t>甲方要求乙方派专人进行现场设计或长期配合解决有关问题时，双方另外签订技术咨询服务合同，并由甲方为乙方派驻现场的工作人员提供工作便利条件。</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11.2  </w:t>
      </w:r>
      <w:r w:rsidRPr="00CE3EF6">
        <w:rPr>
          <w:rFonts w:ascii="宋体" w:hAnsi="宋体" w:hint="eastAsia"/>
          <w:szCs w:val="21"/>
        </w:rPr>
        <w:t>甲方委托乙方承担本合同书以外的工作，双方另行签订合同书并支付费用。</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11.3  </w:t>
      </w:r>
      <w:r w:rsidRPr="00CE3EF6">
        <w:rPr>
          <w:rFonts w:ascii="宋体" w:hAnsi="宋体" w:hint="eastAsia"/>
          <w:szCs w:val="21"/>
        </w:rPr>
        <w:t>双方认可的来往传真、电报、会议纪要等均为本合同书的组成部分，与本合同书具有同等法律效力。</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11.4  </w:t>
      </w:r>
      <w:r w:rsidRPr="00CE3EF6">
        <w:rPr>
          <w:rFonts w:ascii="宋体" w:hAnsi="宋体" w:hint="eastAsia"/>
          <w:szCs w:val="21"/>
        </w:rPr>
        <w:t>由于不可抗力因素造成本合同书无法履行时，双方应及时协商解决。</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11.5  </w:t>
      </w:r>
      <w:r w:rsidRPr="00CE3EF6">
        <w:rPr>
          <w:rFonts w:ascii="宋体" w:hAnsi="宋体" w:hint="eastAsia"/>
          <w:szCs w:val="21"/>
        </w:rPr>
        <w:t>本合同书经双方法定代表人或授权代表签字且</w:t>
      </w:r>
      <w:r w:rsidRPr="00CE3EF6">
        <w:rPr>
          <w:rFonts w:ascii="宋体" w:hAnsi="宋体"/>
          <w:szCs w:val="21"/>
        </w:rPr>
        <w:t>提</w:t>
      </w:r>
      <w:r w:rsidRPr="00CE3EF6">
        <w:rPr>
          <w:rFonts w:ascii="宋体" w:hAnsi="宋体" w:hint="eastAsia"/>
          <w:szCs w:val="21"/>
        </w:rPr>
        <w:t>交</w:t>
      </w:r>
      <w:r w:rsidRPr="00CE3EF6">
        <w:rPr>
          <w:rFonts w:ascii="宋体" w:hAnsi="宋体"/>
          <w:szCs w:val="21"/>
        </w:rPr>
        <w:t>履约担保后</w:t>
      </w:r>
      <w:r w:rsidRPr="00CE3EF6">
        <w:rPr>
          <w:rFonts w:ascii="宋体" w:hAnsi="宋体" w:hint="eastAsia"/>
          <w:szCs w:val="21"/>
        </w:rPr>
        <w:t>，加盖公章或合同章后生效。</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11.6  </w:t>
      </w:r>
      <w:r w:rsidRPr="00CE3EF6">
        <w:rPr>
          <w:rFonts w:ascii="宋体" w:hAnsi="宋体" w:hint="eastAsia"/>
          <w:szCs w:val="21"/>
        </w:rPr>
        <w:t>双方履行完本合同书约定的权利和义务后，本合同书即行终止。</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11.7  </w:t>
      </w:r>
      <w:r w:rsidRPr="00CE3EF6">
        <w:rPr>
          <w:rFonts w:ascii="宋体" w:hAnsi="宋体" w:hint="eastAsia"/>
          <w:szCs w:val="21"/>
        </w:rPr>
        <w:t>本合同书共</w:t>
      </w:r>
      <w:r w:rsidRPr="00CE3EF6">
        <w:rPr>
          <w:rFonts w:ascii="宋体" w:hAnsi="宋体" w:hint="eastAsia"/>
          <w:szCs w:val="21"/>
          <w:u w:val="single"/>
        </w:rPr>
        <w:t xml:space="preserve">   </w:t>
      </w:r>
      <w:r w:rsidRPr="00CE3EF6">
        <w:rPr>
          <w:rFonts w:ascii="宋体" w:hAnsi="宋体" w:hint="eastAsia"/>
          <w:szCs w:val="21"/>
        </w:rPr>
        <w:t>页，一式</w:t>
      </w:r>
      <w:r w:rsidRPr="00CE3EF6">
        <w:rPr>
          <w:rFonts w:ascii="宋体" w:hAnsi="宋体" w:hint="eastAsia"/>
          <w:szCs w:val="21"/>
          <w:u w:val="single"/>
        </w:rPr>
        <w:t xml:space="preserve"> </w:t>
      </w:r>
      <w:r w:rsidRPr="00CE3EF6">
        <w:rPr>
          <w:rFonts w:ascii="宋体" w:hAnsi="宋体"/>
          <w:szCs w:val="21"/>
          <w:u w:val="single"/>
        </w:rPr>
        <w:t xml:space="preserve">   </w:t>
      </w:r>
      <w:r w:rsidRPr="00CE3EF6">
        <w:rPr>
          <w:rFonts w:ascii="宋体" w:hAnsi="宋体" w:hint="eastAsia"/>
          <w:szCs w:val="21"/>
        </w:rPr>
        <w:t>份，双方各持</w:t>
      </w:r>
      <w:r w:rsidRPr="00CE3EF6">
        <w:rPr>
          <w:rFonts w:ascii="宋体" w:hAnsi="宋体" w:hint="eastAsia"/>
          <w:szCs w:val="21"/>
          <w:u w:val="single"/>
        </w:rPr>
        <w:t xml:space="preserve"> </w:t>
      </w:r>
      <w:r w:rsidRPr="00CE3EF6">
        <w:rPr>
          <w:rFonts w:ascii="宋体" w:hAnsi="宋体"/>
          <w:szCs w:val="21"/>
          <w:u w:val="single"/>
        </w:rPr>
        <w:t xml:space="preserve">  </w:t>
      </w:r>
      <w:r w:rsidRPr="00CE3EF6">
        <w:rPr>
          <w:rFonts w:ascii="宋体" w:hAnsi="宋体" w:hint="eastAsia"/>
          <w:szCs w:val="21"/>
        </w:rPr>
        <w:t>份，具有同等法律效力。</w:t>
      </w:r>
    </w:p>
    <w:p w:rsidR="00133D6A" w:rsidRPr="00CE3EF6" w:rsidRDefault="00133D6A" w:rsidP="00133D6A">
      <w:pPr>
        <w:spacing w:line="520" w:lineRule="exact"/>
        <w:ind w:firstLineChars="200" w:firstLine="420"/>
        <w:rPr>
          <w:rFonts w:ascii="宋体" w:hAnsi="宋体"/>
          <w:szCs w:val="21"/>
        </w:rPr>
      </w:pPr>
      <w:r w:rsidRPr="00CE3EF6">
        <w:rPr>
          <w:rFonts w:ascii="宋体" w:hAnsi="宋体"/>
          <w:szCs w:val="21"/>
        </w:rPr>
        <w:t xml:space="preserve">11.8  </w:t>
      </w:r>
      <w:r w:rsidRPr="00CE3EF6">
        <w:rPr>
          <w:rFonts w:ascii="宋体" w:hAnsi="宋体" w:hint="eastAsia"/>
          <w:szCs w:val="21"/>
        </w:rPr>
        <w:t>本合同书未尽事宜，由双方协商解决，并另行签订补充协议。补充协议与本合同书具有同等的法律效力。</w:t>
      </w:r>
    </w:p>
    <w:p w:rsidR="00133D6A" w:rsidRPr="00CE3EF6" w:rsidRDefault="00133D6A" w:rsidP="00133D6A">
      <w:pPr>
        <w:spacing w:line="520" w:lineRule="exact"/>
        <w:ind w:leftChars="-2" w:left="3509" w:hangingChars="1673" w:hanging="3513"/>
        <w:rPr>
          <w:rFonts w:ascii="宋体" w:hAnsi="宋体"/>
          <w:szCs w:val="21"/>
        </w:rPr>
      </w:pPr>
    </w:p>
    <w:p w:rsidR="00133D6A" w:rsidRPr="00CE3EF6" w:rsidRDefault="00133D6A" w:rsidP="00133D6A">
      <w:pPr>
        <w:spacing w:line="520" w:lineRule="exact"/>
        <w:ind w:leftChars="-2" w:left="-4" w:firstLineChars="400" w:firstLine="840"/>
        <w:jc w:val="left"/>
        <w:rPr>
          <w:rFonts w:ascii="宋体" w:hAnsi="宋体"/>
          <w:szCs w:val="21"/>
        </w:rPr>
      </w:pPr>
      <w:r w:rsidRPr="00CE3EF6">
        <w:rPr>
          <w:rFonts w:ascii="宋体" w:hAnsi="宋体" w:hint="eastAsia"/>
          <w:szCs w:val="21"/>
        </w:rPr>
        <w:t>委托单位（盖章）</w:t>
      </w:r>
      <w:r w:rsidRPr="00CE3EF6">
        <w:rPr>
          <w:rFonts w:ascii="宋体" w:hAnsi="宋体"/>
          <w:szCs w:val="21"/>
        </w:rPr>
        <w:t xml:space="preserve">    </w:t>
      </w:r>
      <w:r w:rsidRPr="00CE3EF6">
        <w:rPr>
          <w:rFonts w:ascii="宋体" w:hAnsi="宋体" w:hint="eastAsia"/>
          <w:szCs w:val="21"/>
        </w:rPr>
        <w:t xml:space="preserve">             规划设计单位（盖章）：</w:t>
      </w:r>
    </w:p>
    <w:p w:rsidR="00133D6A" w:rsidRPr="00CE3EF6" w:rsidRDefault="00133D6A" w:rsidP="00133D6A">
      <w:pPr>
        <w:spacing w:line="520" w:lineRule="exact"/>
        <w:ind w:firstLineChars="400" w:firstLine="840"/>
        <w:jc w:val="left"/>
        <w:rPr>
          <w:rFonts w:ascii="宋体" w:hAnsi="宋体"/>
          <w:szCs w:val="21"/>
        </w:rPr>
      </w:pPr>
      <w:r w:rsidRPr="00CE3EF6">
        <w:rPr>
          <w:rFonts w:ascii="宋体" w:hAnsi="宋体" w:hint="eastAsia"/>
          <w:szCs w:val="21"/>
        </w:rPr>
        <w:t>法定代表人或授权代表（签字）</w:t>
      </w:r>
      <w:r w:rsidRPr="00CE3EF6">
        <w:rPr>
          <w:rFonts w:ascii="宋体" w:hAnsi="宋体"/>
          <w:szCs w:val="21"/>
        </w:rPr>
        <w:t xml:space="preserve">      </w:t>
      </w:r>
      <w:r w:rsidRPr="00CE3EF6">
        <w:rPr>
          <w:rFonts w:ascii="宋体" w:hAnsi="宋体" w:hint="eastAsia"/>
          <w:szCs w:val="21"/>
        </w:rPr>
        <w:t>法定代表人或授权代表（签字）</w:t>
      </w:r>
    </w:p>
    <w:p w:rsidR="00133D6A" w:rsidRPr="00CE3EF6" w:rsidRDefault="00133D6A" w:rsidP="00133D6A">
      <w:pPr>
        <w:spacing w:line="520" w:lineRule="exact"/>
        <w:ind w:leftChars="1" w:left="2" w:firstLineChars="400" w:firstLine="840"/>
        <w:jc w:val="left"/>
        <w:rPr>
          <w:rFonts w:ascii="宋体" w:hAnsi="宋体"/>
          <w:szCs w:val="21"/>
        </w:rPr>
      </w:pPr>
      <w:r w:rsidRPr="00CE3EF6">
        <w:rPr>
          <w:rFonts w:ascii="宋体" w:hAnsi="宋体" w:hint="eastAsia"/>
          <w:szCs w:val="21"/>
        </w:rPr>
        <w:t xml:space="preserve">单位地址：     </w:t>
      </w:r>
      <w:r w:rsidRPr="00CE3EF6">
        <w:rPr>
          <w:rFonts w:ascii="宋体" w:hAnsi="宋体"/>
          <w:szCs w:val="21"/>
        </w:rPr>
        <w:t xml:space="preserve">   </w:t>
      </w:r>
      <w:r w:rsidRPr="00CE3EF6">
        <w:rPr>
          <w:rFonts w:ascii="宋体" w:hAnsi="宋体" w:hint="eastAsia"/>
          <w:szCs w:val="21"/>
        </w:rPr>
        <w:t xml:space="preserve">               </w:t>
      </w:r>
      <w:r w:rsidRPr="00CE3EF6">
        <w:rPr>
          <w:rFonts w:ascii="宋体" w:hAnsi="宋体"/>
          <w:szCs w:val="21"/>
        </w:rPr>
        <w:t xml:space="preserve">  </w:t>
      </w:r>
      <w:r w:rsidRPr="00CE3EF6">
        <w:rPr>
          <w:rFonts w:ascii="宋体" w:hAnsi="宋体" w:hint="eastAsia"/>
          <w:szCs w:val="21"/>
        </w:rPr>
        <w:t>单位地址：</w:t>
      </w:r>
    </w:p>
    <w:p w:rsidR="00133D6A" w:rsidRPr="00CE3EF6" w:rsidRDefault="00133D6A" w:rsidP="00133D6A">
      <w:pPr>
        <w:spacing w:line="520" w:lineRule="exact"/>
        <w:ind w:firstLineChars="400" w:firstLine="840"/>
        <w:jc w:val="left"/>
        <w:rPr>
          <w:rFonts w:ascii="宋体" w:hAnsi="宋体"/>
          <w:szCs w:val="21"/>
        </w:rPr>
      </w:pPr>
      <w:r w:rsidRPr="00CE3EF6">
        <w:rPr>
          <w:rFonts w:ascii="宋体" w:hAnsi="宋体" w:hint="eastAsia"/>
          <w:szCs w:val="21"/>
        </w:rPr>
        <w:t xml:space="preserve">邮政编码：      </w:t>
      </w:r>
      <w:r w:rsidRPr="00CE3EF6">
        <w:rPr>
          <w:rFonts w:ascii="宋体" w:hAnsi="宋体"/>
          <w:szCs w:val="21"/>
        </w:rPr>
        <w:t xml:space="preserve">                  </w:t>
      </w:r>
      <w:r w:rsidRPr="00CE3EF6">
        <w:rPr>
          <w:rFonts w:ascii="宋体" w:hAnsi="宋体" w:hint="eastAsia"/>
          <w:szCs w:val="21"/>
        </w:rPr>
        <w:t>邮政编码：</w:t>
      </w:r>
    </w:p>
    <w:p w:rsidR="00133D6A" w:rsidRPr="00CE3EF6" w:rsidRDefault="00133D6A" w:rsidP="00133D6A">
      <w:pPr>
        <w:spacing w:line="520" w:lineRule="exact"/>
        <w:ind w:firstLineChars="400" w:firstLine="840"/>
        <w:jc w:val="left"/>
        <w:rPr>
          <w:rFonts w:ascii="宋体" w:hAnsi="宋体"/>
          <w:szCs w:val="21"/>
        </w:rPr>
      </w:pPr>
      <w:r w:rsidRPr="00CE3EF6">
        <w:rPr>
          <w:rFonts w:ascii="宋体" w:hAnsi="宋体" w:hint="eastAsia"/>
          <w:szCs w:val="21"/>
        </w:rPr>
        <w:t xml:space="preserve">电话：             </w:t>
      </w:r>
      <w:r w:rsidRPr="00CE3EF6">
        <w:rPr>
          <w:rFonts w:ascii="宋体" w:hAnsi="宋体"/>
          <w:szCs w:val="21"/>
        </w:rPr>
        <w:t xml:space="preserve">               </w:t>
      </w:r>
      <w:r w:rsidRPr="00CE3EF6">
        <w:rPr>
          <w:rFonts w:ascii="宋体" w:hAnsi="宋体" w:hint="eastAsia"/>
          <w:szCs w:val="21"/>
        </w:rPr>
        <w:t>电话：</w:t>
      </w:r>
    </w:p>
    <w:p w:rsidR="00133D6A" w:rsidRPr="00CE3EF6" w:rsidRDefault="00133D6A" w:rsidP="00133D6A">
      <w:pPr>
        <w:spacing w:line="520" w:lineRule="exact"/>
        <w:ind w:firstLineChars="400" w:firstLine="840"/>
        <w:jc w:val="left"/>
        <w:rPr>
          <w:rFonts w:ascii="宋体" w:hAnsi="宋体"/>
          <w:szCs w:val="21"/>
        </w:rPr>
      </w:pPr>
      <w:r w:rsidRPr="00CE3EF6">
        <w:rPr>
          <w:rFonts w:ascii="宋体" w:hAnsi="宋体" w:hint="eastAsia"/>
          <w:szCs w:val="21"/>
        </w:rPr>
        <w:t xml:space="preserve">传真：            </w:t>
      </w:r>
      <w:r w:rsidRPr="00CE3EF6">
        <w:rPr>
          <w:rFonts w:ascii="宋体" w:hAnsi="宋体"/>
          <w:szCs w:val="21"/>
        </w:rPr>
        <w:t xml:space="preserve">                </w:t>
      </w:r>
      <w:r w:rsidRPr="00CE3EF6">
        <w:rPr>
          <w:rFonts w:ascii="宋体" w:hAnsi="宋体" w:hint="eastAsia"/>
          <w:szCs w:val="21"/>
        </w:rPr>
        <w:t>传真：</w:t>
      </w:r>
    </w:p>
    <w:p w:rsidR="00133D6A" w:rsidRPr="00CE3EF6" w:rsidRDefault="00133D6A" w:rsidP="00133D6A">
      <w:pPr>
        <w:spacing w:line="520" w:lineRule="exact"/>
        <w:ind w:firstLineChars="400" w:firstLine="840"/>
        <w:jc w:val="left"/>
        <w:rPr>
          <w:rFonts w:ascii="宋体" w:hAnsi="宋体"/>
          <w:szCs w:val="21"/>
        </w:rPr>
      </w:pPr>
      <w:r w:rsidRPr="00CE3EF6">
        <w:rPr>
          <w:rFonts w:ascii="宋体" w:hAnsi="宋体" w:hint="eastAsia"/>
          <w:szCs w:val="21"/>
        </w:rPr>
        <w:t>开户银行：</w:t>
      </w:r>
      <w:r w:rsidRPr="00CE3EF6">
        <w:rPr>
          <w:rFonts w:ascii="宋体" w:hAnsi="宋体"/>
          <w:szCs w:val="21"/>
        </w:rPr>
        <w:t xml:space="preserve">         </w:t>
      </w:r>
      <w:r w:rsidRPr="00CE3EF6">
        <w:rPr>
          <w:rFonts w:ascii="宋体" w:hAnsi="宋体" w:hint="eastAsia"/>
          <w:szCs w:val="21"/>
        </w:rPr>
        <w:t xml:space="preserve">         </w:t>
      </w:r>
      <w:r w:rsidRPr="00CE3EF6">
        <w:rPr>
          <w:rFonts w:ascii="宋体" w:hAnsi="宋体"/>
          <w:szCs w:val="21"/>
        </w:rPr>
        <w:t xml:space="preserve">      </w:t>
      </w:r>
      <w:r w:rsidRPr="00CE3EF6">
        <w:rPr>
          <w:rFonts w:ascii="宋体" w:hAnsi="宋体" w:hint="eastAsia"/>
          <w:szCs w:val="21"/>
        </w:rPr>
        <w:t>开户银行：</w:t>
      </w:r>
    </w:p>
    <w:p w:rsidR="00133D6A" w:rsidRPr="00CE3EF6" w:rsidRDefault="00133D6A" w:rsidP="00133D6A">
      <w:pPr>
        <w:spacing w:line="520" w:lineRule="exact"/>
        <w:ind w:firstLineChars="400" w:firstLine="840"/>
        <w:jc w:val="left"/>
        <w:rPr>
          <w:rFonts w:ascii="宋体" w:hAnsi="宋体"/>
          <w:spacing w:val="-22"/>
          <w:szCs w:val="21"/>
        </w:rPr>
      </w:pPr>
      <w:r w:rsidRPr="00CE3EF6">
        <w:rPr>
          <w:rFonts w:ascii="宋体" w:hAnsi="宋体" w:hint="eastAsia"/>
          <w:szCs w:val="21"/>
        </w:rPr>
        <w:t>银行帐号：</w:t>
      </w:r>
      <w:r w:rsidRPr="00CE3EF6">
        <w:rPr>
          <w:rFonts w:ascii="宋体" w:hAnsi="宋体"/>
          <w:szCs w:val="21"/>
        </w:rPr>
        <w:t xml:space="preserve">             </w:t>
      </w:r>
      <w:r w:rsidRPr="00CE3EF6">
        <w:rPr>
          <w:rFonts w:ascii="宋体" w:hAnsi="宋体" w:hint="eastAsia"/>
          <w:szCs w:val="21"/>
        </w:rPr>
        <w:t xml:space="preserve">          </w:t>
      </w:r>
      <w:r w:rsidRPr="00CE3EF6">
        <w:rPr>
          <w:rFonts w:ascii="宋体" w:hAnsi="宋体"/>
          <w:szCs w:val="21"/>
        </w:rPr>
        <w:t xml:space="preserve"> </w:t>
      </w:r>
      <w:r w:rsidRPr="00CE3EF6">
        <w:rPr>
          <w:rFonts w:ascii="宋体" w:hAnsi="宋体" w:hint="eastAsia"/>
          <w:szCs w:val="21"/>
        </w:rPr>
        <w:t>银行帐号：</w:t>
      </w:r>
    </w:p>
    <w:p w:rsidR="00133D6A" w:rsidRPr="00CE3EF6" w:rsidRDefault="00133D6A" w:rsidP="00133D6A">
      <w:pPr>
        <w:spacing w:line="520" w:lineRule="exact"/>
        <w:ind w:firstLineChars="400" w:firstLine="840"/>
        <w:jc w:val="left"/>
        <w:rPr>
          <w:rFonts w:ascii="宋体" w:hAnsi="宋体"/>
          <w:szCs w:val="21"/>
        </w:rPr>
      </w:pPr>
      <w:r w:rsidRPr="00CE3EF6">
        <w:rPr>
          <w:rFonts w:ascii="宋体" w:hAnsi="宋体" w:hint="eastAsia"/>
          <w:szCs w:val="21"/>
        </w:rPr>
        <w:t xml:space="preserve">联系人：    </w:t>
      </w:r>
      <w:r w:rsidRPr="00CE3EF6">
        <w:rPr>
          <w:rFonts w:ascii="宋体" w:hAnsi="宋体"/>
          <w:szCs w:val="21"/>
        </w:rPr>
        <w:t xml:space="preserve">                    </w:t>
      </w:r>
      <w:r w:rsidRPr="00CE3EF6">
        <w:rPr>
          <w:rFonts w:ascii="宋体" w:hAnsi="宋体" w:hint="eastAsia"/>
          <w:szCs w:val="21"/>
        </w:rPr>
        <w:t xml:space="preserve"> </w:t>
      </w:r>
      <w:r w:rsidRPr="00CE3EF6">
        <w:rPr>
          <w:rFonts w:ascii="宋体" w:hAnsi="宋体"/>
          <w:szCs w:val="21"/>
        </w:rPr>
        <w:t xml:space="preserve"> </w:t>
      </w:r>
      <w:r w:rsidRPr="00CE3EF6">
        <w:rPr>
          <w:rFonts w:ascii="宋体" w:hAnsi="宋体" w:hint="eastAsia"/>
          <w:szCs w:val="21"/>
        </w:rPr>
        <w:t>联系人：</w:t>
      </w:r>
    </w:p>
    <w:p w:rsidR="00133D6A" w:rsidRPr="00CE3EF6" w:rsidRDefault="00133D6A" w:rsidP="00133D6A">
      <w:pPr>
        <w:spacing w:line="520" w:lineRule="exact"/>
        <w:ind w:firstLineChars="400" w:firstLine="840"/>
        <w:jc w:val="left"/>
        <w:rPr>
          <w:rFonts w:ascii="宋体" w:hAnsi="宋体"/>
          <w:szCs w:val="21"/>
        </w:rPr>
      </w:pPr>
      <w:r w:rsidRPr="00CE3EF6">
        <w:rPr>
          <w:rFonts w:ascii="宋体" w:hAnsi="宋体" w:hint="eastAsia"/>
          <w:szCs w:val="21"/>
        </w:rPr>
        <w:t xml:space="preserve">邮箱：                </w:t>
      </w:r>
      <w:r w:rsidRPr="00CE3EF6">
        <w:rPr>
          <w:rFonts w:ascii="宋体" w:hAnsi="宋体"/>
          <w:szCs w:val="21"/>
        </w:rPr>
        <w:t xml:space="preserve">      </w:t>
      </w:r>
      <w:r w:rsidRPr="00CE3EF6">
        <w:rPr>
          <w:rFonts w:ascii="宋体" w:hAnsi="宋体" w:hint="eastAsia"/>
          <w:szCs w:val="21"/>
        </w:rPr>
        <w:t xml:space="preserve">     </w:t>
      </w:r>
      <w:r w:rsidRPr="00CE3EF6">
        <w:rPr>
          <w:rFonts w:ascii="宋体" w:hAnsi="宋体"/>
          <w:szCs w:val="21"/>
        </w:rPr>
        <w:t xml:space="preserve"> </w:t>
      </w:r>
      <w:r w:rsidRPr="00CE3EF6">
        <w:rPr>
          <w:rFonts w:ascii="宋体" w:hAnsi="宋体" w:hint="eastAsia"/>
          <w:szCs w:val="21"/>
        </w:rPr>
        <w:t>邮箱：</w:t>
      </w:r>
    </w:p>
    <w:p w:rsidR="00133D6A" w:rsidRPr="00CE3EF6" w:rsidRDefault="00133D6A" w:rsidP="00133D6A">
      <w:pPr>
        <w:spacing w:line="520" w:lineRule="exact"/>
        <w:ind w:firstLineChars="400" w:firstLine="840"/>
        <w:jc w:val="left"/>
        <w:rPr>
          <w:rFonts w:ascii="宋体" w:hAnsi="宋体"/>
          <w:szCs w:val="21"/>
        </w:rPr>
      </w:pPr>
      <w:r w:rsidRPr="00CE3EF6">
        <w:rPr>
          <w:rFonts w:ascii="宋体" w:hAnsi="宋体" w:hint="eastAsia"/>
          <w:szCs w:val="21"/>
        </w:rPr>
        <w:t>日期：</w:t>
      </w:r>
      <w:r w:rsidRPr="00CE3EF6">
        <w:rPr>
          <w:rFonts w:ascii="宋体" w:hAnsi="宋体"/>
          <w:szCs w:val="21"/>
        </w:rPr>
        <w:t xml:space="preserve">   </w:t>
      </w:r>
      <w:r w:rsidRPr="00CE3EF6">
        <w:rPr>
          <w:rFonts w:ascii="宋体" w:hAnsi="宋体" w:hint="eastAsia"/>
          <w:szCs w:val="21"/>
        </w:rPr>
        <w:t>年</w:t>
      </w:r>
      <w:r w:rsidRPr="00CE3EF6">
        <w:rPr>
          <w:rFonts w:ascii="宋体" w:hAnsi="宋体"/>
          <w:szCs w:val="21"/>
        </w:rPr>
        <w:t xml:space="preserve">  </w:t>
      </w:r>
      <w:r w:rsidRPr="00CE3EF6">
        <w:rPr>
          <w:rFonts w:ascii="宋体" w:hAnsi="宋体" w:hint="eastAsia"/>
          <w:szCs w:val="21"/>
        </w:rPr>
        <w:t>月  日</w:t>
      </w:r>
      <w:r w:rsidRPr="00CE3EF6">
        <w:rPr>
          <w:rFonts w:ascii="宋体" w:hAnsi="宋体"/>
          <w:szCs w:val="21"/>
        </w:rPr>
        <w:t xml:space="preserve">               </w:t>
      </w:r>
      <w:r w:rsidRPr="00CE3EF6">
        <w:rPr>
          <w:rFonts w:ascii="宋体" w:hAnsi="宋体" w:hint="eastAsia"/>
          <w:szCs w:val="21"/>
        </w:rPr>
        <w:t>日期：</w:t>
      </w:r>
      <w:r w:rsidRPr="00CE3EF6">
        <w:rPr>
          <w:rFonts w:ascii="宋体" w:hAnsi="宋体"/>
          <w:szCs w:val="21"/>
        </w:rPr>
        <w:t xml:space="preserve">   </w:t>
      </w:r>
      <w:r w:rsidRPr="00CE3EF6">
        <w:rPr>
          <w:rFonts w:ascii="宋体" w:hAnsi="宋体" w:hint="eastAsia"/>
          <w:szCs w:val="21"/>
        </w:rPr>
        <w:t>年</w:t>
      </w:r>
      <w:r w:rsidRPr="00CE3EF6">
        <w:rPr>
          <w:rFonts w:ascii="宋体" w:hAnsi="宋体"/>
          <w:szCs w:val="21"/>
        </w:rPr>
        <w:t xml:space="preserve">  </w:t>
      </w:r>
      <w:r w:rsidRPr="00CE3EF6">
        <w:rPr>
          <w:rFonts w:ascii="宋体" w:hAnsi="宋体" w:hint="eastAsia"/>
          <w:szCs w:val="21"/>
        </w:rPr>
        <w:t>月  日</w:t>
      </w:r>
    </w:p>
    <w:p w:rsidR="00133D6A" w:rsidRPr="00CE3EF6" w:rsidRDefault="00133D6A" w:rsidP="00133D6A">
      <w:pPr>
        <w:spacing w:line="500" w:lineRule="exact"/>
        <w:jc w:val="center"/>
        <w:rPr>
          <w:rFonts w:ascii="Calibri" w:eastAsia="黑体" w:hAnsi="Calibri"/>
          <w:b/>
          <w:sz w:val="48"/>
        </w:rPr>
      </w:pPr>
      <w:r w:rsidRPr="00CE3EF6">
        <w:rPr>
          <w:rFonts w:ascii="Calibri" w:eastAsia="黑体" w:hAnsi="Calibri"/>
          <w:b/>
          <w:sz w:val="48"/>
        </w:rPr>
        <w:br w:type="page"/>
      </w:r>
    </w:p>
    <w:p w:rsidR="00133D6A" w:rsidRPr="00CE3EF6" w:rsidRDefault="00133D6A" w:rsidP="00133D6A">
      <w:pPr>
        <w:pStyle w:val="a5"/>
        <w:ind w:firstLineChars="795" w:firstLine="2545"/>
        <w:jc w:val="both"/>
      </w:pPr>
      <w:bookmarkStart w:id="36" w:name="_Toc14965618"/>
      <w:bookmarkStart w:id="37" w:name="_Toc14965749"/>
      <w:r w:rsidRPr="00CE3EF6">
        <w:rPr>
          <w:rFonts w:hint="eastAsia"/>
        </w:rPr>
        <w:lastRenderedPageBreak/>
        <w:t>第六部分</w:t>
      </w:r>
      <w:r w:rsidRPr="00CE3EF6">
        <w:rPr>
          <w:rFonts w:hint="eastAsia"/>
        </w:rPr>
        <w:t xml:space="preserve"> </w:t>
      </w:r>
      <w:r w:rsidRPr="00CE3EF6">
        <w:rPr>
          <w:rFonts w:hint="eastAsia"/>
        </w:rPr>
        <w:t>投标服务商须知</w:t>
      </w:r>
      <w:bookmarkEnd w:id="36"/>
      <w:bookmarkEnd w:id="37"/>
    </w:p>
    <w:p w:rsidR="00133D6A" w:rsidRPr="00CE3EF6" w:rsidRDefault="00133D6A" w:rsidP="00133D6A">
      <w:pPr>
        <w:spacing w:line="440" w:lineRule="exact"/>
        <w:ind w:left="450"/>
        <w:jc w:val="center"/>
        <w:rPr>
          <w:rFonts w:ascii="宋体" w:hAnsi="宋体"/>
          <w:b/>
          <w:bCs/>
          <w:sz w:val="32"/>
          <w:szCs w:val="32"/>
        </w:rPr>
      </w:pPr>
      <w:r w:rsidRPr="00CE3EF6">
        <w:rPr>
          <w:rFonts w:ascii="宋体" w:hAnsi="宋体" w:hint="eastAsia"/>
          <w:b/>
        </w:rPr>
        <w:t>说明：本采购文件仅适用于本次采购中所叙述项目的采购或服务</w:t>
      </w:r>
    </w:p>
    <w:p w:rsidR="00133D6A" w:rsidRPr="00CE3EF6" w:rsidRDefault="00133D6A" w:rsidP="00133D6A">
      <w:pPr>
        <w:pStyle w:val="2"/>
        <w:spacing w:before="0" w:after="0" w:line="440" w:lineRule="exact"/>
        <w:rPr>
          <w:rFonts w:ascii="宋体" w:eastAsia="宋体" w:hAnsi="宋体"/>
          <w:sz w:val="21"/>
          <w:szCs w:val="21"/>
        </w:rPr>
      </w:pPr>
      <w:bookmarkStart w:id="38" w:name="_Toc14965619"/>
      <w:r w:rsidRPr="00CE3EF6">
        <w:rPr>
          <w:rFonts w:ascii="宋体" w:eastAsia="宋体" w:hAnsi="宋体" w:hint="eastAsia"/>
          <w:sz w:val="21"/>
          <w:szCs w:val="21"/>
        </w:rPr>
        <w:t>1 、说明</w:t>
      </w:r>
      <w:bookmarkEnd w:id="38"/>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采购人所欲实施的采购项目已经政府采购行政管理部门或上级主管部门批准，或按有关规定进行相关采购程序，现采购人决定依据政府采购模式启动采购程序。采购人决定委托世明建设项目管理有限公司代理本次采购工作。有关采购项目、采购人、采购代理机构的名称、联系人、电话、传真等有关信息载明在第二部分《投标服务商须知》中，并由世明建设项目管理有限公司执行具体采购工作任务，办理相关事宜。</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1.1采购代理机构：世明建设项目管理有限公司；</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1.2采购人或采购单位：</w:t>
      </w:r>
      <w:r w:rsidRPr="00CE3EF6">
        <w:rPr>
          <w:rFonts w:ascii="宋体" w:hAnsi="宋体" w:hint="eastAsia"/>
          <w:szCs w:val="21"/>
          <w:u w:val="single"/>
        </w:rPr>
        <w:t>宁波市镇海区澥浦镇人民政府</w:t>
      </w:r>
      <w:r w:rsidRPr="00CE3EF6">
        <w:rPr>
          <w:rFonts w:ascii="宋体" w:hAnsi="宋体" w:hint="eastAsia"/>
          <w:szCs w:val="21"/>
        </w:rPr>
        <w:t>，亦称本项目的委托方；</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1.3投标</w:t>
      </w:r>
      <w:r w:rsidRPr="00CE3EF6">
        <w:rPr>
          <w:rFonts w:ascii="宋体" w:hAnsi="宋体"/>
          <w:szCs w:val="21"/>
        </w:rPr>
        <w:t>人或投标单位</w:t>
      </w:r>
      <w:r w:rsidRPr="00CE3EF6">
        <w:rPr>
          <w:rFonts w:ascii="宋体" w:hAnsi="宋体" w:hint="eastAsia"/>
          <w:szCs w:val="21"/>
        </w:rPr>
        <w:t>亦称投标</w:t>
      </w:r>
      <w:r w:rsidRPr="00CE3EF6">
        <w:rPr>
          <w:rFonts w:ascii="宋体" w:hAnsi="宋体"/>
          <w:szCs w:val="21"/>
        </w:rPr>
        <w:t>服务商；</w:t>
      </w:r>
    </w:p>
    <w:p w:rsidR="00133D6A" w:rsidRPr="00CE3EF6" w:rsidRDefault="00133D6A" w:rsidP="00133D6A">
      <w:pPr>
        <w:spacing w:line="440" w:lineRule="exact"/>
        <w:ind w:firstLineChars="200" w:firstLine="420"/>
        <w:rPr>
          <w:rFonts w:ascii="宋体" w:hAnsi="宋体"/>
          <w:szCs w:val="21"/>
        </w:rPr>
      </w:pPr>
      <w:r w:rsidRPr="00CE3EF6">
        <w:rPr>
          <w:rFonts w:ascii="宋体" w:hAnsi="宋体"/>
          <w:szCs w:val="21"/>
        </w:rPr>
        <w:t>1.4</w:t>
      </w:r>
      <w:r w:rsidRPr="00CE3EF6">
        <w:rPr>
          <w:rFonts w:ascii="宋体" w:hAnsi="宋体" w:hint="eastAsia"/>
          <w:szCs w:val="21"/>
        </w:rPr>
        <w:t>中标成交人或中标(成交)服务商亦称本项目的受托方；</w:t>
      </w:r>
    </w:p>
    <w:p w:rsidR="00133D6A" w:rsidRPr="00CE3EF6" w:rsidRDefault="00133D6A" w:rsidP="00133D6A">
      <w:pPr>
        <w:spacing w:line="440" w:lineRule="exact"/>
        <w:ind w:firstLineChars="200" w:firstLine="420"/>
        <w:rPr>
          <w:rFonts w:ascii="宋体" w:hAnsi="宋体"/>
          <w:szCs w:val="21"/>
        </w:rPr>
      </w:pPr>
      <w:r w:rsidRPr="00CE3EF6">
        <w:rPr>
          <w:rFonts w:ascii="宋体" w:hAnsi="宋体"/>
          <w:szCs w:val="21"/>
        </w:rPr>
        <w:t>1</w:t>
      </w:r>
      <w:r w:rsidRPr="00CE3EF6">
        <w:rPr>
          <w:rFonts w:ascii="宋体" w:hAnsi="宋体" w:hint="eastAsia"/>
          <w:szCs w:val="21"/>
        </w:rPr>
        <w:t>.</w:t>
      </w:r>
      <w:r w:rsidRPr="00CE3EF6">
        <w:rPr>
          <w:rFonts w:ascii="宋体" w:hAnsi="宋体"/>
          <w:szCs w:val="21"/>
        </w:rPr>
        <w:t>4</w:t>
      </w:r>
      <w:r w:rsidRPr="00CE3EF6">
        <w:rPr>
          <w:rFonts w:ascii="宋体" w:hAnsi="宋体" w:hint="eastAsia"/>
          <w:szCs w:val="21"/>
        </w:rPr>
        <w:t>评标委员会：是由采购人依据《中华人民共和国政府采购法》组建的专门负责本次采购的评标工作的临时性组织。</w:t>
      </w:r>
    </w:p>
    <w:p w:rsidR="00133D6A" w:rsidRPr="00CE3EF6" w:rsidRDefault="00133D6A" w:rsidP="00133D6A">
      <w:pPr>
        <w:spacing w:line="440" w:lineRule="exact"/>
        <w:ind w:firstLineChars="200" w:firstLine="420"/>
        <w:rPr>
          <w:rFonts w:ascii="宋体" w:hAnsi="宋体"/>
          <w:szCs w:val="21"/>
        </w:rPr>
      </w:pPr>
      <w:r w:rsidRPr="00CE3EF6">
        <w:rPr>
          <w:rFonts w:ascii="宋体" w:hAnsi="宋体"/>
          <w:szCs w:val="21"/>
        </w:rPr>
        <w:t>1</w:t>
      </w:r>
      <w:r w:rsidRPr="00CE3EF6">
        <w:rPr>
          <w:rFonts w:ascii="宋体" w:hAnsi="宋体" w:hint="eastAsia"/>
          <w:szCs w:val="21"/>
        </w:rPr>
        <w:t>.</w:t>
      </w:r>
      <w:r w:rsidRPr="00CE3EF6">
        <w:rPr>
          <w:rFonts w:ascii="宋体" w:hAnsi="宋体"/>
          <w:szCs w:val="21"/>
        </w:rPr>
        <w:t>5</w:t>
      </w:r>
      <w:r w:rsidRPr="00CE3EF6">
        <w:rPr>
          <w:rFonts w:ascii="宋体" w:hAnsi="宋体" w:hint="eastAsia"/>
          <w:szCs w:val="21"/>
        </w:rPr>
        <w:t>书面形式：是指以文字形成书面文件的方式所制作的通知（包括信件、电报、电传、传真、电子数据交换和电子邮件等形式）。</w:t>
      </w:r>
    </w:p>
    <w:p w:rsidR="00133D6A" w:rsidRPr="00CE3EF6" w:rsidRDefault="00133D6A" w:rsidP="00133D6A">
      <w:pPr>
        <w:spacing w:line="440" w:lineRule="exact"/>
        <w:ind w:firstLineChars="200" w:firstLine="420"/>
        <w:rPr>
          <w:rFonts w:ascii="宋体" w:hAnsi="宋体"/>
          <w:szCs w:val="21"/>
        </w:rPr>
      </w:pPr>
      <w:r w:rsidRPr="00CE3EF6">
        <w:rPr>
          <w:rFonts w:ascii="宋体" w:hAnsi="宋体"/>
          <w:szCs w:val="21"/>
        </w:rPr>
        <w:t>1</w:t>
      </w:r>
      <w:r w:rsidRPr="00CE3EF6">
        <w:rPr>
          <w:rFonts w:ascii="宋体" w:hAnsi="宋体" w:hint="eastAsia"/>
          <w:szCs w:val="21"/>
        </w:rPr>
        <w:t>.</w:t>
      </w:r>
      <w:r w:rsidRPr="00CE3EF6">
        <w:rPr>
          <w:rFonts w:ascii="宋体" w:hAnsi="宋体"/>
          <w:szCs w:val="21"/>
        </w:rPr>
        <w:t>6</w:t>
      </w:r>
      <w:r w:rsidRPr="00CE3EF6">
        <w:rPr>
          <w:rFonts w:ascii="宋体" w:hAnsi="宋体" w:hint="eastAsia"/>
          <w:szCs w:val="21"/>
        </w:rPr>
        <w:t>天:指公历日</w:t>
      </w:r>
    </w:p>
    <w:p w:rsidR="00133D6A" w:rsidRPr="00CE3EF6" w:rsidRDefault="00133D6A" w:rsidP="00133D6A">
      <w:pPr>
        <w:pStyle w:val="2"/>
        <w:spacing w:before="0" w:after="0" w:line="440" w:lineRule="exact"/>
        <w:rPr>
          <w:rFonts w:ascii="宋体" w:eastAsia="宋体" w:hAnsi="宋体"/>
          <w:sz w:val="21"/>
          <w:szCs w:val="21"/>
        </w:rPr>
      </w:pPr>
      <w:bookmarkStart w:id="39" w:name="_Toc14965620"/>
      <w:r w:rsidRPr="00CE3EF6">
        <w:rPr>
          <w:rFonts w:ascii="宋体" w:eastAsia="宋体" w:hAnsi="宋体" w:hint="eastAsia"/>
          <w:sz w:val="21"/>
          <w:szCs w:val="21"/>
        </w:rPr>
        <w:t>2、定义</w:t>
      </w:r>
      <w:bookmarkEnd w:id="39"/>
    </w:p>
    <w:p w:rsidR="00133D6A" w:rsidRPr="00CE3EF6" w:rsidRDefault="00133D6A" w:rsidP="00133D6A">
      <w:pPr>
        <w:spacing w:line="460" w:lineRule="exact"/>
        <w:ind w:firstLineChars="200" w:firstLine="420"/>
        <w:rPr>
          <w:rFonts w:ascii="宋体" w:hAnsi="宋体"/>
          <w:szCs w:val="21"/>
        </w:rPr>
      </w:pPr>
      <w:r w:rsidRPr="00CE3EF6">
        <w:rPr>
          <w:rFonts w:ascii="宋体" w:hAnsi="宋体" w:hint="eastAsia"/>
          <w:szCs w:val="21"/>
        </w:rPr>
        <w:t>2.1投标服务商系指：</w:t>
      </w:r>
    </w:p>
    <w:p w:rsidR="00133D6A" w:rsidRPr="00CE3EF6" w:rsidRDefault="00133D6A" w:rsidP="00133D6A">
      <w:pPr>
        <w:spacing w:line="460" w:lineRule="exact"/>
        <w:ind w:firstLineChars="200" w:firstLine="420"/>
        <w:rPr>
          <w:rFonts w:ascii="宋体" w:hAnsi="宋体"/>
          <w:szCs w:val="21"/>
        </w:rPr>
      </w:pPr>
      <w:r w:rsidRPr="00CE3EF6">
        <w:rPr>
          <w:rFonts w:ascii="宋体" w:hAnsi="宋体" w:hint="eastAsia"/>
          <w:szCs w:val="21"/>
        </w:rPr>
        <w:t>2.1.1依据本</w:t>
      </w:r>
      <w:r w:rsidRPr="00CE3EF6">
        <w:rPr>
          <w:rFonts w:ascii="宋体" w:hAnsi="宋体"/>
          <w:szCs w:val="21"/>
        </w:rPr>
        <w:t>项目采购</w:t>
      </w:r>
      <w:r w:rsidRPr="00CE3EF6">
        <w:rPr>
          <w:rFonts w:ascii="宋体" w:hAnsi="宋体" w:hint="eastAsia"/>
          <w:szCs w:val="21"/>
        </w:rPr>
        <w:t>公告第</w:t>
      </w:r>
      <w:r w:rsidRPr="00CE3EF6">
        <w:rPr>
          <w:rFonts w:ascii="宋体" w:hAnsi="宋体"/>
          <w:szCs w:val="21"/>
        </w:rPr>
        <w:t>六条取得</w:t>
      </w:r>
      <w:r w:rsidRPr="00CE3EF6">
        <w:rPr>
          <w:rFonts w:ascii="宋体" w:hAnsi="宋体" w:hint="eastAsia"/>
          <w:szCs w:val="21"/>
        </w:rPr>
        <w:t>了采购文件拟响应采购活动、参加投标和向采购人提供相应服务的单位、个人或其他组织，其职责如下</w:t>
      </w:r>
      <w:r w:rsidRPr="00CE3EF6">
        <w:rPr>
          <w:rFonts w:ascii="宋体" w:hAnsi="宋体"/>
          <w:szCs w:val="21"/>
        </w:rPr>
        <w:t>：</w:t>
      </w:r>
    </w:p>
    <w:p w:rsidR="00133D6A" w:rsidRPr="00CE3EF6" w:rsidRDefault="00133D6A" w:rsidP="00133D6A">
      <w:pPr>
        <w:spacing w:line="460" w:lineRule="exact"/>
        <w:ind w:firstLineChars="200" w:firstLine="420"/>
        <w:rPr>
          <w:rFonts w:ascii="宋体" w:hAnsi="宋体"/>
          <w:szCs w:val="21"/>
        </w:rPr>
      </w:pPr>
      <w:r w:rsidRPr="00CE3EF6">
        <w:rPr>
          <w:rFonts w:ascii="宋体" w:hAnsi="宋体" w:hint="eastAsia"/>
          <w:szCs w:val="21"/>
        </w:rPr>
        <w:t>①依法、诚信参加政府采购活动；</w:t>
      </w:r>
    </w:p>
    <w:p w:rsidR="00133D6A" w:rsidRPr="00CE3EF6" w:rsidRDefault="00133D6A" w:rsidP="00133D6A">
      <w:pPr>
        <w:spacing w:line="460" w:lineRule="exact"/>
        <w:ind w:firstLineChars="200" w:firstLine="420"/>
        <w:rPr>
          <w:rFonts w:ascii="宋体" w:hAnsi="宋体"/>
          <w:szCs w:val="21"/>
        </w:rPr>
      </w:pPr>
      <w:r w:rsidRPr="00CE3EF6">
        <w:rPr>
          <w:rFonts w:ascii="宋体" w:hAnsi="宋体" w:hint="eastAsia"/>
          <w:szCs w:val="21"/>
        </w:rPr>
        <w:t>②依法签订政府采购合同；</w:t>
      </w:r>
    </w:p>
    <w:p w:rsidR="00133D6A" w:rsidRPr="00CE3EF6" w:rsidRDefault="00133D6A" w:rsidP="00133D6A">
      <w:pPr>
        <w:spacing w:line="460" w:lineRule="exact"/>
        <w:ind w:firstLineChars="200" w:firstLine="420"/>
        <w:rPr>
          <w:rFonts w:ascii="宋体" w:hAnsi="宋体"/>
          <w:szCs w:val="21"/>
        </w:rPr>
      </w:pPr>
      <w:r w:rsidRPr="00CE3EF6">
        <w:rPr>
          <w:rFonts w:ascii="宋体" w:hAnsi="宋体" w:hint="eastAsia"/>
          <w:szCs w:val="21"/>
        </w:rPr>
        <w:t>③严格依法履行政府采购合同约定；</w:t>
      </w:r>
    </w:p>
    <w:p w:rsidR="00133D6A" w:rsidRPr="00CE3EF6" w:rsidRDefault="00133D6A" w:rsidP="00133D6A">
      <w:pPr>
        <w:spacing w:line="460" w:lineRule="exact"/>
        <w:ind w:firstLineChars="200" w:firstLine="420"/>
        <w:rPr>
          <w:rFonts w:ascii="宋体" w:hAnsi="宋体"/>
          <w:szCs w:val="21"/>
        </w:rPr>
      </w:pPr>
      <w:r w:rsidRPr="00CE3EF6">
        <w:rPr>
          <w:rFonts w:ascii="宋体" w:hAnsi="宋体" w:hint="eastAsia"/>
          <w:szCs w:val="21"/>
        </w:rPr>
        <w:t>④其他需要履行的职责。</w:t>
      </w:r>
    </w:p>
    <w:p w:rsidR="00133D6A" w:rsidRPr="00CE3EF6" w:rsidRDefault="00133D6A" w:rsidP="00133D6A">
      <w:pPr>
        <w:spacing w:line="460" w:lineRule="exact"/>
        <w:ind w:firstLineChars="200" w:firstLine="420"/>
        <w:rPr>
          <w:rFonts w:ascii="宋体" w:hAnsi="宋体"/>
          <w:szCs w:val="21"/>
        </w:rPr>
      </w:pPr>
      <w:r w:rsidRPr="00CE3EF6">
        <w:rPr>
          <w:rFonts w:ascii="宋体" w:hAnsi="宋体" w:hint="eastAsia"/>
          <w:szCs w:val="21"/>
        </w:rPr>
        <w:t>2.1.2投标服务商应遵守《中华人民共和国采购法》、《中华人民共和国政府采购法实施条例》、《中华人民共和国招投标法》以及其他有关的法律、法规和条例。</w:t>
      </w:r>
    </w:p>
    <w:p w:rsidR="00133D6A" w:rsidRPr="00CE3EF6" w:rsidRDefault="00133D6A" w:rsidP="00133D6A">
      <w:pPr>
        <w:spacing w:line="440" w:lineRule="exact"/>
        <w:ind w:firstLineChars="200" w:firstLine="420"/>
        <w:rPr>
          <w:rFonts w:ascii="宋体" w:hAnsi="宋体"/>
          <w:szCs w:val="21"/>
        </w:rPr>
      </w:pPr>
      <w:r w:rsidRPr="00CE3EF6">
        <w:rPr>
          <w:rFonts w:ascii="宋体" w:hAnsi="宋体"/>
          <w:szCs w:val="21"/>
        </w:rPr>
        <w:t>2.</w:t>
      </w:r>
      <w:r w:rsidRPr="00CE3EF6">
        <w:rPr>
          <w:rFonts w:ascii="宋体" w:hAnsi="宋体" w:hint="eastAsia"/>
          <w:szCs w:val="21"/>
        </w:rPr>
        <w:t>2“货物”系指投标服务商按采购文件规定须向采购人提供的一切货物、设备、机械、仪器仪表、备品备件、工具、手册及其它有关技术资料和材料。</w:t>
      </w:r>
    </w:p>
    <w:p w:rsidR="00133D6A" w:rsidRPr="00CE3EF6" w:rsidRDefault="00133D6A" w:rsidP="00133D6A">
      <w:pPr>
        <w:spacing w:line="440" w:lineRule="exact"/>
        <w:ind w:firstLineChars="200" w:firstLine="420"/>
        <w:rPr>
          <w:rFonts w:ascii="宋体" w:hAnsi="宋体"/>
          <w:szCs w:val="21"/>
        </w:rPr>
      </w:pPr>
      <w:r w:rsidRPr="00CE3EF6">
        <w:rPr>
          <w:rFonts w:ascii="宋体" w:hAnsi="宋体"/>
          <w:szCs w:val="21"/>
        </w:rPr>
        <w:t>2.</w:t>
      </w:r>
      <w:r w:rsidRPr="00CE3EF6">
        <w:rPr>
          <w:rFonts w:ascii="宋体" w:hAnsi="宋体" w:hint="eastAsia"/>
          <w:szCs w:val="21"/>
        </w:rPr>
        <w:t>3“服务”系指采购文件规定投标服务商须承担的</w:t>
      </w:r>
      <w:r w:rsidRPr="00CE3EF6">
        <w:rPr>
          <w:rFonts w:ascii="宋体" w:hAnsi="宋体" w:hint="eastAsia"/>
          <w:b/>
          <w:szCs w:val="21"/>
        </w:rPr>
        <w:t>湾塘南片（岚山）工业区SH-01地块公用设施一体化设计项目</w:t>
      </w:r>
      <w:r w:rsidRPr="00CE3EF6">
        <w:rPr>
          <w:rFonts w:ascii="宋体" w:hAnsi="宋体" w:hint="eastAsia"/>
          <w:szCs w:val="21"/>
        </w:rPr>
        <w:t>等以及与其相关联的义务。该服务应是在国内可合法提供的、不受第三方限制的、免受追索的、符合国家法律、法规及规章规定以及满足本采购需求的服务。</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lastRenderedPageBreak/>
        <w:t>2.4合格的投标服务商</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2.4.1符合2.1条件，并具备以下基本条件的投标服务商：</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投标服务商应具备合格的资格条件：详见第一部分《采购公告》第五条和《投标资料表》中要求的资格条件。</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2.4.2投标服务商单位负责人为同一人或者存在直接控股、管理关系的不同服务商，不得参加同一合同项下的政府采购活动。除单一来源采购项目和</w:t>
      </w:r>
      <w:r w:rsidRPr="00CE3EF6">
        <w:rPr>
          <w:rFonts w:ascii="宋体" w:hAnsi="宋体"/>
          <w:szCs w:val="21"/>
        </w:rPr>
        <w:t>设计施工总</w:t>
      </w:r>
      <w:r w:rsidRPr="00CE3EF6">
        <w:rPr>
          <w:rFonts w:ascii="宋体" w:hAnsi="宋体" w:hint="eastAsia"/>
          <w:szCs w:val="21"/>
        </w:rPr>
        <w:t>承包</w:t>
      </w:r>
      <w:r w:rsidRPr="00CE3EF6">
        <w:rPr>
          <w:rFonts w:ascii="宋体" w:hAnsi="宋体"/>
          <w:szCs w:val="21"/>
        </w:rPr>
        <w:t>项目</w:t>
      </w:r>
      <w:r w:rsidRPr="00CE3EF6">
        <w:rPr>
          <w:rFonts w:ascii="宋体" w:hAnsi="宋体" w:hint="eastAsia"/>
          <w:szCs w:val="21"/>
        </w:rPr>
        <w:t>外，为采购项目提供整体设计、规范编制或者项目管理、监理、检测等服务的服务商，不得再参加该采购项目的其他采购活动。</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2.4.3一个投标服务商对一个项目只能提交一个投标文件。</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2.4.4</w:t>
      </w:r>
      <w:r w:rsidRPr="00CE3EF6">
        <w:rPr>
          <w:rFonts w:ascii="宋体" w:hAnsi="宋体"/>
          <w:szCs w:val="21"/>
        </w:rPr>
        <w:t xml:space="preserve"> </w:t>
      </w:r>
      <w:r w:rsidRPr="00CE3EF6">
        <w:rPr>
          <w:rFonts w:ascii="宋体" w:hAnsi="宋体" w:hint="eastAsia"/>
          <w:szCs w:val="21"/>
        </w:rPr>
        <w:t>两家以上的服务商不得在同一合同项下的采购项目中，同时委托同一个自然人、同一家庭的人员、同一单位的人员作为其代理人，总公司、分公司不能以不同的服务商身份同时参加投标，否则，其投标（响应）文件作为无效处理。</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2.5特别说明</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2.5.1投标服务商投标所使用的资格、信誉、荣誉、业绩与企业认证必须为本企业所拥有。在组织商务、技术评审或资格性审查时，不得将属于服务商母公司（总机构）或者同一母公司下属的其他子公司（同一总机构下属的其他分支机构）的人员、业绩、荣誉、知识产权、项目案例等，作为该服务商的资信文件予以确认或审查通过。</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2.5.2根据《中华人民共和国政府采购法实施条例》（国务院令第658号）和浙江省财政厅、省监察厅《关于进一步规范政府采购活动的若干意见》（浙财采监字〔2007〕2号）的规定。多家服务商参加采购响应，如其中两家或两家以上服务商存在以下利害关系时按一个服务商认定。评审时，取其中通过资格审查后的报价最低一家为有效服务商；当报价相同时，则以技术标最优一家为有效服务商；均相同时，由评标委员会（或谈判、询价小组，以下统称评审小组）集体决定。</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服务商之间存在的利害关系如下</w:t>
      </w:r>
      <w:r w:rsidRPr="00CE3EF6">
        <w:rPr>
          <w:rFonts w:ascii="宋体" w:hAnsi="宋体"/>
          <w:szCs w:val="21"/>
        </w:rPr>
        <w:t>：</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 xml:space="preserve"> A.法定代表人或负责人或实际控制人是夫妻关系； B.法定代表人或负责人或实际控制人是直系血亲关系； C.法定代表人或负责人或实际控制人存在三代以内旁系血亲关系； D.法定代表人或负责人或实际控制人存在近姻亲关系； E.法定代表人或负责人或实际控制人存在股份控制或实际控制关系； F.存在共同直接或间接投资设立子公司、联营企业和合营企业情况； G.存在分级代理或代销关系且提供的是同一代理品牌产品的、同一生产制造商关系、管理关系、重要业务（占主营业务收入 50%以上）或重要财务往来关系（如融资）等其他实质性控制关系；</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2.5.3根据《关于规范政府采购供应商资格设定及资格审查的通知》（浙财采监[2013]24号）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允许其独立参加政府采</w:t>
      </w:r>
      <w:r w:rsidRPr="00CE3EF6">
        <w:rPr>
          <w:rFonts w:ascii="宋体" w:hAnsi="宋体" w:hint="eastAsia"/>
          <w:szCs w:val="21"/>
        </w:rPr>
        <w:lastRenderedPageBreak/>
        <w:t>购活动。</w:t>
      </w:r>
    </w:p>
    <w:p w:rsidR="00133D6A" w:rsidRPr="00CE3EF6" w:rsidRDefault="00133D6A" w:rsidP="00133D6A">
      <w:pPr>
        <w:spacing w:line="440" w:lineRule="exact"/>
        <w:ind w:firstLineChars="200" w:firstLine="422"/>
        <w:rPr>
          <w:rFonts w:ascii="宋体" w:hAnsi="宋体"/>
          <w:b/>
          <w:i/>
          <w:szCs w:val="21"/>
        </w:rPr>
      </w:pPr>
      <w:r w:rsidRPr="00CE3EF6">
        <w:rPr>
          <w:rFonts w:ascii="宋体" w:hAnsi="宋体"/>
          <w:b/>
          <w:i/>
          <w:szCs w:val="21"/>
        </w:rPr>
        <w:t>2.5.4</w:t>
      </w:r>
      <w:r w:rsidRPr="00CE3EF6">
        <w:rPr>
          <w:rFonts w:ascii="宋体" w:hAnsi="宋体" w:hint="eastAsia"/>
          <w:b/>
          <w:i/>
          <w:szCs w:val="21"/>
        </w:rPr>
        <w:t>.组成联合体参与投标的，组成联合体需满足招标公告中规定的资格要求；</w:t>
      </w:r>
    </w:p>
    <w:p w:rsidR="00133D6A" w:rsidRPr="00CE3EF6" w:rsidRDefault="00133D6A" w:rsidP="00133D6A">
      <w:pPr>
        <w:spacing w:line="440" w:lineRule="exact"/>
        <w:ind w:firstLineChars="200" w:firstLine="422"/>
        <w:rPr>
          <w:rFonts w:ascii="宋体" w:hAnsi="宋体"/>
          <w:b/>
          <w:i/>
          <w:szCs w:val="21"/>
        </w:rPr>
      </w:pPr>
      <w:r w:rsidRPr="00CE3EF6">
        <w:rPr>
          <w:rFonts w:ascii="宋体" w:hAnsi="宋体"/>
          <w:b/>
          <w:i/>
          <w:szCs w:val="21"/>
        </w:rPr>
        <w:t>2.5.5</w:t>
      </w:r>
      <w:r w:rsidRPr="00CE3EF6">
        <w:rPr>
          <w:rFonts w:ascii="宋体" w:hAnsi="宋体" w:hint="eastAsia"/>
          <w:b/>
          <w:i/>
          <w:szCs w:val="21"/>
        </w:rPr>
        <w:t>.组成联合体参与投标的，须提交联合体协议书，并明确联合体牵头人；</w:t>
      </w:r>
    </w:p>
    <w:p w:rsidR="00133D6A" w:rsidRPr="00CE3EF6" w:rsidRDefault="00133D6A" w:rsidP="00133D6A">
      <w:pPr>
        <w:spacing w:line="440" w:lineRule="exact"/>
        <w:ind w:firstLineChars="200" w:firstLine="422"/>
        <w:rPr>
          <w:rFonts w:ascii="宋体" w:hAnsi="宋体"/>
          <w:b/>
          <w:i/>
          <w:szCs w:val="21"/>
        </w:rPr>
      </w:pPr>
      <w:r w:rsidRPr="00CE3EF6">
        <w:rPr>
          <w:rFonts w:ascii="宋体" w:hAnsi="宋体"/>
          <w:b/>
          <w:i/>
          <w:szCs w:val="21"/>
        </w:rPr>
        <w:t>2.5.6</w:t>
      </w:r>
      <w:r w:rsidRPr="00CE3EF6">
        <w:rPr>
          <w:rFonts w:ascii="宋体" w:hAnsi="宋体" w:hint="eastAsia"/>
          <w:b/>
          <w:i/>
          <w:szCs w:val="21"/>
        </w:rPr>
        <w:t>.组成联合体参与投标的，由联合体牵头人代表联合体办理投标事宜（除采购文件特别注明外，其余投标文件中的盖章、签字要求，均指由联合体牵头人单位进行盖章、签字），联合体牵头人在投标文件中的所有承诺均代表了联合体各成员。</w:t>
      </w:r>
    </w:p>
    <w:p w:rsidR="00133D6A" w:rsidRPr="00CE3EF6" w:rsidRDefault="00133D6A" w:rsidP="00133D6A">
      <w:pPr>
        <w:pStyle w:val="2"/>
        <w:spacing w:before="0" w:after="0" w:line="440" w:lineRule="exact"/>
        <w:rPr>
          <w:rFonts w:ascii="宋体" w:eastAsia="宋体" w:hAnsi="宋体"/>
          <w:sz w:val="21"/>
          <w:szCs w:val="21"/>
        </w:rPr>
      </w:pPr>
      <w:bookmarkStart w:id="40" w:name="_Toc14965621"/>
      <w:r w:rsidRPr="00CE3EF6">
        <w:rPr>
          <w:rFonts w:ascii="宋体" w:eastAsia="宋体" w:hAnsi="宋体" w:hint="eastAsia"/>
          <w:sz w:val="21"/>
          <w:szCs w:val="21"/>
        </w:rPr>
        <w:t>3、采购方式</w:t>
      </w:r>
      <w:bookmarkEnd w:id="40"/>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3.1本次采购采用公开采购方式进行。</w:t>
      </w:r>
    </w:p>
    <w:p w:rsidR="00133D6A" w:rsidRPr="00CE3EF6" w:rsidRDefault="00133D6A" w:rsidP="00133D6A">
      <w:pPr>
        <w:pStyle w:val="2"/>
        <w:spacing w:before="0" w:after="0" w:line="440" w:lineRule="exact"/>
        <w:rPr>
          <w:rFonts w:ascii="宋体" w:eastAsia="宋体" w:hAnsi="宋体"/>
          <w:sz w:val="21"/>
          <w:szCs w:val="21"/>
        </w:rPr>
      </w:pPr>
      <w:bookmarkStart w:id="41" w:name="_Toc14965622"/>
      <w:r w:rsidRPr="00CE3EF6">
        <w:rPr>
          <w:rFonts w:ascii="宋体" w:eastAsia="宋体" w:hAnsi="宋体" w:hint="eastAsia"/>
          <w:sz w:val="21"/>
          <w:szCs w:val="21"/>
        </w:rPr>
        <w:t>4、★投标委托</w:t>
      </w:r>
      <w:bookmarkEnd w:id="41"/>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4.1</w:t>
      </w:r>
      <w:r w:rsidRPr="00CE3EF6">
        <w:rPr>
          <w:rFonts w:ascii="宋体" w:hAnsi="宋体" w:hint="eastAsia"/>
          <w:b/>
          <w:szCs w:val="21"/>
        </w:rPr>
        <w:t>本项目为政采云平台电子交易全流程项目，投标人无需派代表出席开标会议</w:t>
      </w:r>
      <w:r w:rsidRPr="00CE3EF6">
        <w:rPr>
          <w:rFonts w:ascii="宋体" w:hAnsi="宋体" w:hint="eastAsia"/>
          <w:szCs w:val="21"/>
        </w:rPr>
        <w:t>。</w:t>
      </w:r>
      <w:r w:rsidRPr="00CE3EF6">
        <w:rPr>
          <w:rFonts w:ascii="宋体" w:hAnsi="宋体"/>
          <w:szCs w:val="21"/>
        </w:rPr>
        <w:t>但</w:t>
      </w:r>
      <w:r w:rsidRPr="00CE3EF6">
        <w:rPr>
          <w:rFonts w:ascii="宋体" w:hAnsi="宋体" w:hint="eastAsia"/>
          <w:szCs w:val="21"/>
        </w:rPr>
        <w:t>若</w:t>
      </w:r>
      <w:r w:rsidRPr="00CE3EF6">
        <w:rPr>
          <w:rFonts w:ascii="宋体" w:hAnsi="宋体"/>
          <w:szCs w:val="21"/>
        </w:rPr>
        <w:t>投标文件由投标服务商代表签署</w:t>
      </w:r>
      <w:r w:rsidRPr="00CE3EF6">
        <w:rPr>
          <w:rFonts w:ascii="宋体" w:hAnsi="宋体" w:hint="eastAsia"/>
          <w:szCs w:val="21"/>
        </w:rPr>
        <w:t>时</w:t>
      </w:r>
      <w:r w:rsidRPr="00CE3EF6">
        <w:rPr>
          <w:rFonts w:ascii="宋体" w:hAnsi="宋体"/>
          <w:szCs w:val="21"/>
        </w:rPr>
        <w:t>，若</w:t>
      </w:r>
      <w:r w:rsidRPr="00CE3EF6">
        <w:rPr>
          <w:rFonts w:ascii="宋体" w:hAnsi="宋体" w:hint="eastAsia"/>
          <w:szCs w:val="21"/>
        </w:rPr>
        <w:t>投标服务商代表为法定代表人本人</w:t>
      </w:r>
      <w:r w:rsidRPr="00CE3EF6">
        <w:rPr>
          <w:rFonts w:ascii="宋体" w:hAnsi="宋体"/>
          <w:szCs w:val="21"/>
        </w:rPr>
        <w:t>则应</w:t>
      </w:r>
      <w:r w:rsidRPr="00CE3EF6">
        <w:rPr>
          <w:rFonts w:ascii="宋体" w:hAnsi="宋体" w:hint="eastAsia"/>
          <w:szCs w:val="21"/>
        </w:rPr>
        <w:t>于</w:t>
      </w:r>
      <w:r w:rsidRPr="00CE3EF6">
        <w:rPr>
          <w:rFonts w:ascii="宋体" w:hAnsi="宋体"/>
          <w:szCs w:val="21"/>
        </w:rPr>
        <w:t>标书中提交应</w:t>
      </w:r>
      <w:r w:rsidRPr="00CE3EF6">
        <w:rPr>
          <w:rFonts w:ascii="宋体" w:hAnsi="宋体" w:hint="eastAsia"/>
          <w:szCs w:val="21"/>
        </w:rPr>
        <w:t>法定代表人</w:t>
      </w:r>
      <w:r w:rsidRPr="00CE3EF6">
        <w:rPr>
          <w:rFonts w:ascii="宋体" w:hAnsi="宋体" w:hint="eastAsia"/>
          <w:b/>
          <w:szCs w:val="21"/>
        </w:rPr>
        <w:t>身份</w:t>
      </w:r>
      <w:r w:rsidRPr="00CE3EF6">
        <w:rPr>
          <w:rFonts w:ascii="宋体" w:hAnsi="宋体"/>
          <w:b/>
          <w:szCs w:val="21"/>
        </w:rPr>
        <w:t>证明书</w:t>
      </w:r>
      <w:r w:rsidRPr="00CE3EF6">
        <w:rPr>
          <w:rFonts w:ascii="宋体" w:hAnsi="宋体"/>
          <w:szCs w:val="21"/>
        </w:rPr>
        <w:t>，且</w:t>
      </w:r>
      <w:r w:rsidRPr="00CE3EF6">
        <w:rPr>
          <w:rFonts w:ascii="宋体" w:hAnsi="宋体" w:hint="eastAsia"/>
          <w:szCs w:val="21"/>
        </w:rPr>
        <w:t>法定代表人</w:t>
      </w:r>
      <w:r w:rsidRPr="00CE3EF6">
        <w:rPr>
          <w:rFonts w:ascii="宋体" w:hAnsi="宋体"/>
          <w:szCs w:val="21"/>
        </w:rPr>
        <w:t>应</w:t>
      </w:r>
      <w:r w:rsidRPr="00CE3EF6">
        <w:rPr>
          <w:rFonts w:ascii="宋体" w:hAnsi="宋体" w:hint="eastAsia"/>
          <w:szCs w:val="21"/>
        </w:rPr>
        <w:t>与营业执照（或事业单位法人登记证或非企业单位登记证，以下简称营业执照)对应相符；</w:t>
      </w:r>
      <w:r w:rsidRPr="00CE3EF6">
        <w:rPr>
          <w:rFonts w:ascii="宋体" w:hAnsi="宋体"/>
          <w:szCs w:val="21"/>
        </w:rPr>
        <w:t>若</w:t>
      </w:r>
      <w:r w:rsidRPr="00CE3EF6">
        <w:rPr>
          <w:rFonts w:ascii="宋体" w:hAnsi="宋体" w:hint="eastAsia"/>
          <w:szCs w:val="21"/>
        </w:rPr>
        <w:t>投标文件不由法定代表人本人</w:t>
      </w:r>
      <w:r w:rsidRPr="00CE3EF6">
        <w:rPr>
          <w:rFonts w:ascii="宋体" w:hAnsi="宋体"/>
          <w:szCs w:val="21"/>
        </w:rPr>
        <w:t>签署则应提交</w:t>
      </w:r>
      <w:r w:rsidRPr="00CE3EF6">
        <w:rPr>
          <w:rFonts w:ascii="宋体" w:hAnsi="宋体" w:hint="eastAsia"/>
          <w:szCs w:val="21"/>
        </w:rPr>
        <w:t>法定代表人出具的</w:t>
      </w:r>
      <w:r w:rsidRPr="00CE3EF6">
        <w:rPr>
          <w:rFonts w:ascii="宋体" w:hAnsi="宋体" w:hint="eastAsia"/>
          <w:b/>
          <w:szCs w:val="21"/>
        </w:rPr>
        <w:t>授权委托书</w:t>
      </w:r>
      <w:r w:rsidRPr="00CE3EF6">
        <w:rPr>
          <w:rFonts w:ascii="宋体" w:hAnsi="宋体" w:hint="eastAsia"/>
          <w:szCs w:val="21"/>
        </w:rPr>
        <w:t>，该授权书原件扫描</w:t>
      </w:r>
      <w:r w:rsidRPr="00CE3EF6">
        <w:rPr>
          <w:rFonts w:ascii="宋体" w:hAnsi="宋体"/>
          <w:szCs w:val="21"/>
        </w:rPr>
        <w:t>后</w:t>
      </w:r>
      <w:r w:rsidRPr="00CE3EF6">
        <w:rPr>
          <w:rFonts w:ascii="宋体" w:hAnsi="宋体" w:hint="eastAsia"/>
          <w:szCs w:val="21"/>
        </w:rPr>
        <w:t>须编入投标文件。</w:t>
      </w:r>
    </w:p>
    <w:p w:rsidR="00133D6A" w:rsidRPr="00CE3EF6" w:rsidRDefault="00133D6A" w:rsidP="00133D6A">
      <w:pPr>
        <w:pStyle w:val="2"/>
        <w:spacing w:before="0" w:after="0" w:line="440" w:lineRule="exact"/>
        <w:rPr>
          <w:rFonts w:ascii="宋体" w:eastAsia="宋体" w:hAnsi="宋体"/>
          <w:sz w:val="21"/>
          <w:szCs w:val="21"/>
        </w:rPr>
      </w:pPr>
      <w:bookmarkStart w:id="42" w:name="_Toc14965623"/>
      <w:r w:rsidRPr="00CE3EF6">
        <w:rPr>
          <w:rFonts w:ascii="宋体" w:eastAsia="宋体" w:hAnsi="宋体" w:hint="eastAsia"/>
          <w:sz w:val="21"/>
          <w:szCs w:val="21"/>
        </w:rPr>
        <w:t>5、投标费用</w:t>
      </w:r>
      <w:bookmarkEnd w:id="42"/>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5.1不论投标结果如何，投标服务商均应自行承担所有与投标有关的全部费用。</w:t>
      </w:r>
    </w:p>
    <w:p w:rsidR="00133D6A" w:rsidRPr="00CE3EF6" w:rsidRDefault="00133D6A" w:rsidP="00133D6A">
      <w:pPr>
        <w:pStyle w:val="2"/>
        <w:spacing w:before="0" w:after="0" w:line="440" w:lineRule="exact"/>
        <w:rPr>
          <w:rFonts w:ascii="宋体" w:eastAsia="宋体" w:hAnsi="宋体"/>
          <w:sz w:val="21"/>
          <w:szCs w:val="21"/>
        </w:rPr>
      </w:pPr>
      <w:bookmarkStart w:id="43" w:name="_Toc14965624"/>
      <w:r w:rsidRPr="00CE3EF6">
        <w:rPr>
          <w:rFonts w:ascii="宋体" w:eastAsia="宋体" w:hAnsi="宋体" w:hint="eastAsia"/>
          <w:sz w:val="21"/>
          <w:szCs w:val="21"/>
        </w:rPr>
        <w:t>6、联合体投标</w:t>
      </w:r>
      <w:bookmarkEnd w:id="43"/>
    </w:p>
    <w:p w:rsidR="00133D6A" w:rsidRPr="00CE3EF6" w:rsidRDefault="00133D6A" w:rsidP="00133D6A">
      <w:pPr>
        <w:spacing w:line="440" w:lineRule="exact"/>
        <w:ind w:firstLineChars="200" w:firstLine="420"/>
        <w:rPr>
          <w:rFonts w:ascii="宋体" w:hAnsi="宋体" w:cs="Arial"/>
          <w:szCs w:val="21"/>
        </w:rPr>
      </w:pPr>
      <w:r w:rsidRPr="00CE3EF6">
        <w:rPr>
          <w:rFonts w:ascii="宋体" w:hAnsi="宋体" w:cs="Arial" w:hint="eastAsia"/>
          <w:szCs w:val="21"/>
        </w:rPr>
        <w:t>6.1本项目接受联合体投标，</w:t>
      </w:r>
      <w:r w:rsidRPr="00CE3EF6">
        <w:rPr>
          <w:rFonts w:ascii="宋体" w:hAnsi="宋体" w:cs="Arial"/>
          <w:szCs w:val="21"/>
        </w:rPr>
        <w:t>详见招标公告</w:t>
      </w:r>
      <w:r w:rsidRPr="00CE3EF6">
        <w:rPr>
          <w:rFonts w:ascii="宋体" w:hAnsi="宋体" w:cs="Arial" w:hint="eastAsia"/>
          <w:szCs w:val="21"/>
        </w:rPr>
        <w:t>。</w:t>
      </w:r>
    </w:p>
    <w:p w:rsidR="00133D6A" w:rsidRPr="00CE3EF6" w:rsidRDefault="00133D6A" w:rsidP="00133D6A">
      <w:pPr>
        <w:pStyle w:val="2"/>
        <w:spacing w:before="0" w:after="0" w:line="440" w:lineRule="exact"/>
        <w:rPr>
          <w:rFonts w:ascii="宋体" w:eastAsia="宋体" w:hAnsi="宋体"/>
          <w:sz w:val="21"/>
          <w:szCs w:val="21"/>
        </w:rPr>
      </w:pPr>
      <w:bookmarkStart w:id="44" w:name="_Toc14965625"/>
      <w:r w:rsidRPr="00CE3EF6">
        <w:rPr>
          <w:rFonts w:ascii="宋体" w:eastAsia="宋体" w:hAnsi="宋体" w:hint="eastAsia"/>
          <w:sz w:val="21"/>
          <w:szCs w:val="21"/>
        </w:rPr>
        <w:t>7、转包与分包</w:t>
      </w:r>
      <w:bookmarkEnd w:id="44"/>
    </w:p>
    <w:p w:rsidR="00133D6A" w:rsidRPr="00CE3EF6" w:rsidRDefault="00133D6A" w:rsidP="00133D6A">
      <w:pPr>
        <w:spacing w:line="440" w:lineRule="exact"/>
        <w:ind w:firstLineChars="200" w:firstLine="420"/>
        <w:rPr>
          <w:rFonts w:ascii="宋体" w:hAnsi="宋体" w:cs="宋体"/>
          <w:kern w:val="0"/>
          <w:szCs w:val="21"/>
        </w:rPr>
      </w:pPr>
      <w:r w:rsidRPr="00CE3EF6">
        <w:rPr>
          <w:rFonts w:ascii="宋体" w:hAnsi="宋体" w:cs="宋体" w:hint="eastAsia"/>
          <w:kern w:val="0"/>
          <w:szCs w:val="21"/>
        </w:rPr>
        <w:t>本项目不允许转包，</w:t>
      </w:r>
      <w:r w:rsidRPr="00CE3EF6">
        <w:rPr>
          <w:rFonts w:ascii="宋体" w:hAnsi="宋体" w:cs="宋体" w:hint="eastAsia"/>
          <w:b/>
          <w:kern w:val="0"/>
          <w:szCs w:val="21"/>
        </w:rPr>
        <w:t>允许分包</w:t>
      </w:r>
      <w:r w:rsidRPr="00CE3EF6">
        <w:rPr>
          <w:rFonts w:ascii="宋体" w:hAnsi="宋体" w:cs="宋体"/>
          <w:b/>
          <w:kern w:val="0"/>
          <w:szCs w:val="21"/>
        </w:rPr>
        <w:t>：</w:t>
      </w:r>
      <w:r w:rsidRPr="00CE3EF6">
        <w:rPr>
          <w:rFonts w:ascii="宋体" w:hAnsi="宋体" w:cs="宋体" w:hint="eastAsia"/>
          <w:b/>
          <w:kern w:val="0"/>
          <w:szCs w:val="21"/>
        </w:rPr>
        <w:t>仅</w:t>
      </w:r>
      <w:r w:rsidRPr="00CE3EF6">
        <w:rPr>
          <w:rFonts w:ascii="宋体" w:hAnsi="宋体" w:cs="宋体"/>
          <w:b/>
          <w:kern w:val="0"/>
          <w:szCs w:val="21"/>
        </w:rPr>
        <w:t>勘察与测量</w:t>
      </w:r>
      <w:r w:rsidRPr="00CE3EF6">
        <w:rPr>
          <w:rFonts w:ascii="宋体" w:hAnsi="宋体" w:cs="宋体" w:hint="eastAsia"/>
          <w:b/>
          <w:kern w:val="0"/>
          <w:szCs w:val="21"/>
        </w:rPr>
        <w:t>内容</w:t>
      </w:r>
      <w:r w:rsidRPr="00CE3EF6">
        <w:rPr>
          <w:rFonts w:ascii="宋体" w:hAnsi="宋体" w:cs="宋体"/>
          <w:b/>
          <w:kern w:val="0"/>
          <w:szCs w:val="21"/>
        </w:rPr>
        <w:t>。</w:t>
      </w:r>
      <w:r w:rsidRPr="00CE3EF6">
        <w:rPr>
          <w:rFonts w:ascii="宋体" w:hAnsi="宋体" w:cs="宋体" w:hint="eastAsia"/>
          <w:b/>
          <w:kern w:val="0"/>
          <w:szCs w:val="21"/>
        </w:rPr>
        <w:t>分包单位</w:t>
      </w:r>
      <w:r w:rsidRPr="00CE3EF6">
        <w:rPr>
          <w:rFonts w:ascii="宋体" w:hAnsi="宋体" w:cs="宋体"/>
          <w:b/>
          <w:kern w:val="0"/>
          <w:szCs w:val="21"/>
        </w:rPr>
        <w:t>应具备相应资质</w:t>
      </w:r>
      <w:r w:rsidR="002F48E1" w:rsidRPr="00CE3EF6">
        <w:rPr>
          <w:rFonts w:ascii="宋体" w:hAnsi="宋体" w:cs="宋体" w:hint="eastAsia"/>
          <w:b/>
          <w:kern w:val="0"/>
          <w:szCs w:val="21"/>
        </w:rPr>
        <w:t>，</w:t>
      </w:r>
      <w:r w:rsidR="002F48E1" w:rsidRPr="00CE3EF6">
        <w:rPr>
          <w:rFonts w:ascii="宋体" w:hAnsi="宋体" w:cs="宋体"/>
          <w:b/>
          <w:kern w:val="0"/>
          <w:szCs w:val="21"/>
        </w:rPr>
        <w:t>且</w:t>
      </w:r>
      <w:r w:rsidR="002F48E1" w:rsidRPr="00CE3EF6">
        <w:rPr>
          <w:rFonts w:ascii="宋体" w:hAnsi="宋体" w:cs="宋体" w:hint="eastAsia"/>
          <w:b/>
          <w:kern w:val="0"/>
          <w:szCs w:val="21"/>
        </w:rPr>
        <w:t>报</w:t>
      </w:r>
      <w:r w:rsidR="002F48E1" w:rsidRPr="00CE3EF6">
        <w:rPr>
          <w:rFonts w:ascii="宋体" w:hAnsi="宋体" w:cs="宋体"/>
          <w:b/>
          <w:kern w:val="0"/>
          <w:szCs w:val="21"/>
        </w:rPr>
        <w:t>经发包人书面认可</w:t>
      </w:r>
      <w:r w:rsidRPr="00CE3EF6">
        <w:rPr>
          <w:rFonts w:ascii="宋体" w:hAnsi="宋体" w:cs="宋体" w:hint="eastAsia"/>
          <w:b/>
          <w:kern w:val="0"/>
          <w:szCs w:val="21"/>
        </w:rPr>
        <w:t>。</w:t>
      </w:r>
    </w:p>
    <w:p w:rsidR="00133D6A" w:rsidRPr="00CE3EF6" w:rsidRDefault="00133D6A" w:rsidP="00133D6A">
      <w:pPr>
        <w:pStyle w:val="2"/>
        <w:spacing w:before="0" w:after="0" w:line="440" w:lineRule="exact"/>
        <w:rPr>
          <w:rFonts w:ascii="宋体" w:eastAsia="宋体" w:hAnsi="宋体"/>
          <w:sz w:val="21"/>
          <w:szCs w:val="21"/>
        </w:rPr>
      </w:pPr>
      <w:bookmarkStart w:id="45" w:name="_Toc14965626"/>
      <w:r w:rsidRPr="00CE3EF6">
        <w:rPr>
          <w:rFonts w:ascii="宋体" w:eastAsia="宋体" w:hAnsi="宋体" w:hint="eastAsia"/>
          <w:sz w:val="21"/>
          <w:szCs w:val="21"/>
        </w:rPr>
        <w:t>8、采购文件</w:t>
      </w:r>
      <w:bookmarkEnd w:id="45"/>
    </w:p>
    <w:p w:rsidR="00133D6A" w:rsidRPr="00CE3EF6" w:rsidRDefault="00133D6A" w:rsidP="00133D6A">
      <w:pPr>
        <w:spacing w:line="440" w:lineRule="exact"/>
        <w:ind w:firstLineChars="50" w:firstLine="105"/>
        <w:rPr>
          <w:rFonts w:ascii="宋体" w:hAnsi="宋体"/>
          <w:szCs w:val="21"/>
        </w:rPr>
      </w:pPr>
      <w:r w:rsidRPr="00CE3EF6">
        <w:rPr>
          <w:rFonts w:ascii="宋体" w:hAnsi="宋体" w:hint="eastAsia"/>
          <w:szCs w:val="21"/>
        </w:rPr>
        <w:t>（一）采购文件的构成。本采购文件由以下部份组成：</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第一部分 采购公告</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第三部分 采购内容</w:t>
      </w:r>
      <w:r w:rsidRPr="00CE3EF6">
        <w:rPr>
          <w:rFonts w:ascii="宋体" w:hAnsi="宋体"/>
          <w:szCs w:val="21"/>
        </w:rPr>
        <w:t>及要求</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第三部分 投标服务商须知</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第四部分 评标标准</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第二部分 采购内容及要求</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第六部分 合同主要条款及格式</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第七部分 投标文件格式</w:t>
      </w:r>
    </w:p>
    <w:p w:rsidR="00133D6A" w:rsidRPr="00CE3EF6" w:rsidRDefault="00133D6A" w:rsidP="00133D6A">
      <w:pPr>
        <w:spacing w:line="440" w:lineRule="exact"/>
        <w:ind w:firstLineChars="200" w:firstLine="422"/>
        <w:rPr>
          <w:rFonts w:ascii="宋体" w:hAnsi="宋体"/>
          <w:szCs w:val="21"/>
        </w:rPr>
      </w:pPr>
      <w:r w:rsidRPr="00CE3EF6">
        <w:rPr>
          <w:rFonts w:ascii="宋体" w:hAnsi="宋体" w:hint="eastAsia"/>
          <w:b/>
          <w:szCs w:val="21"/>
        </w:rPr>
        <w:t>注：投标服务商应认真阅读采购文件中所有的事项、格式、条款和规范等要求。投标服务商没有按照采购文件要求提交全部资料，或者投标文件没有对采购文件各方面都作出实质性响应是投标服务商的风险，因为没有实质性响应采购文件要求的投标将被拒绝</w:t>
      </w:r>
      <w:r w:rsidRPr="00CE3EF6">
        <w:rPr>
          <w:rFonts w:ascii="宋体" w:hAnsi="宋体" w:hint="eastAsia"/>
          <w:szCs w:val="21"/>
        </w:rPr>
        <w:t>。</w:t>
      </w:r>
    </w:p>
    <w:p w:rsidR="00133D6A" w:rsidRPr="00CE3EF6" w:rsidRDefault="00133D6A" w:rsidP="00133D6A">
      <w:pPr>
        <w:spacing w:line="440" w:lineRule="exact"/>
        <w:ind w:firstLineChars="200" w:firstLine="422"/>
        <w:rPr>
          <w:rFonts w:ascii="宋体" w:hAnsi="宋体"/>
          <w:szCs w:val="21"/>
        </w:rPr>
      </w:pPr>
      <w:r w:rsidRPr="00CE3EF6">
        <w:rPr>
          <w:rFonts w:ascii="宋体" w:hAnsi="宋体" w:hint="eastAsia"/>
          <w:b/>
          <w:szCs w:val="21"/>
        </w:rPr>
        <w:lastRenderedPageBreak/>
        <w:t>本采购文件提供的格式为满足本次采购所需的一部分格式文件，投标服务商应结合采购文件及自己的投标文件自行补充其他投标服务商认为需要的格式文件，投标服务商在采纳本采购文件提供的格式时，可以自行扩展，但不得违背实质性要求</w:t>
      </w:r>
      <w:r w:rsidRPr="00CE3EF6">
        <w:rPr>
          <w:rFonts w:ascii="宋体" w:hAnsi="宋体" w:hint="eastAsia"/>
          <w:szCs w:val="21"/>
        </w:rPr>
        <w:t>。</w:t>
      </w:r>
    </w:p>
    <w:p w:rsidR="00133D6A" w:rsidRPr="00CE3EF6" w:rsidRDefault="00133D6A" w:rsidP="00133D6A">
      <w:pPr>
        <w:pStyle w:val="2"/>
        <w:spacing w:before="0" w:after="0" w:line="440" w:lineRule="exact"/>
        <w:rPr>
          <w:rFonts w:ascii="宋体" w:eastAsia="宋体" w:hAnsi="宋体"/>
          <w:sz w:val="21"/>
          <w:szCs w:val="21"/>
        </w:rPr>
      </w:pPr>
      <w:bookmarkStart w:id="46" w:name="_Toc14965627"/>
      <w:r w:rsidRPr="00CE3EF6">
        <w:rPr>
          <w:rFonts w:ascii="宋体" w:eastAsia="宋体" w:hAnsi="宋体" w:hint="eastAsia"/>
          <w:sz w:val="21"/>
          <w:szCs w:val="21"/>
        </w:rPr>
        <w:t>9、采购文件的澄清与修改</w:t>
      </w:r>
      <w:bookmarkEnd w:id="46"/>
      <w:r w:rsidRPr="00CE3EF6">
        <w:rPr>
          <w:rFonts w:ascii="宋体" w:eastAsia="宋体" w:hAnsi="宋体" w:hint="eastAsia"/>
          <w:sz w:val="21"/>
          <w:szCs w:val="21"/>
        </w:rPr>
        <w:t xml:space="preserve"> </w:t>
      </w:r>
    </w:p>
    <w:p w:rsidR="00133D6A" w:rsidRPr="00CE3EF6" w:rsidRDefault="00133D6A" w:rsidP="00133D6A">
      <w:pPr>
        <w:spacing w:line="440" w:lineRule="exact"/>
        <w:ind w:firstLineChars="200" w:firstLine="420"/>
        <w:rPr>
          <w:rFonts w:ascii="宋体"/>
          <w:szCs w:val="21"/>
        </w:rPr>
      </w:pPr>
      <w:r w:rsidRPr="00CE3EF6">
        <w:rPr>
          <w:rFonts w:ascii="宋体" w:hint="eastAsia"/>
          <w:szCs w:val="21"/>
        </w:rPr>
        <w:t>9.1投标服务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采购代理机构或采购人对已发出的采购文件进行必要澄清、答复、修改或补充的，应当在采购文件要求提交投标文件截止时间前三个工作日（实质性内容有大的修改，需十五日），在“浙江省政府采购网”</w:t>
      </w:r>
      <w:r w:rsidRPr="00CE3EF6">
        <w:rPr>
          <w:rFonts w:ascii="宋体" w:hAnsi="宋体" w:cs="Arial" w:hint="eastAsia"/>
          <w:szCs w:val="21"/>
        </w:rPr>
        <w:t>(</w:t>
      </w:r>
      <w:r w:rsidRPr="00CE3EF6">
        <w:rPr>
          <w:u w:val="single"/>
        </w:rPr>
        <w:t>http://zfcg.czt.zj.gov.cn/</w:t>
      </w:r>
      <w:r w:rsidRPr="00CE3EF6">
        <w:rPr>
          <w:rFonts w:ascii="宋体" w:hAnsi="宋体" w:cs="Arial" w:hint="eastAsia"/>
          <w:szCs w:val="21"/>
        </w:rPr>
        <w:t>)</w:t>
      </w:r>
      <w:r w:rsidRPr="00CE3EF6">
        <w:rPr>
          <w:rFonts w:ascii="宋体" w:hint="eastAsia"/>
          <w:szCs w:val="21"/>
        </w:rPr>
        <w:t>政采云平台和宁波公共资源交易网镇海区分网</w:t>
      </w:r>
      <w:hyperlink r:id="rId22" w:history="1">
        <w:r w:rsidRPr="00CE3EF6">
          <w:rPr>
            <w:rStyle w:val="a6"/>
            <w:rFonts w:ascii="宋体"/>
            <w:color w:val="auto"/>
            <w:szCs w:val="21"/>
          </w:rPr>
          <w:t>http://zhenhai.bidding.gov.cn</w:t>
        </w:r>
      </w:hyperlink>
      <w:r w:rsidRPr="00CE3EF6">
        <w:rPr>
          <w:rFonts w:ascii="宋体" w:hint="eastAsia"/>
          <w:szCs w:val="21"/>
        </w:rPr>
        <w:t>上发布更正公告，并告知所有采购文件收受人。</w:t>
      </w:r>
    </w:p>
    <w:p w:rsidR="00133D6A" w:rsidRPr="00CE3EF6" w:rsidRDefault="00133D6A" w:rsidP="00133D6A">
      <w:pPr>
        <w:spacing w:line="440" w:lineRule="exact"/>
        <w:ind w:firstLineChars="200" w:firstLine="420"/>
        <w:rPr>
          <w:rFonts w:ascii="宋体" w:hAnsi="宋体"/>
          <w:bCs/>
          <w:szCs w:val="21"/>
        </w:rPr>
      </w:pPr>
      <w:r w:rsidRPr="00CE3EF6">
        <w:rPr>
          <w:rFonts w:ascii="宋体" w:hint="eastAsia"/>
          <w:szCs w:val="21"/>
        </w:rPr>
        <w:t>9.2采购代理机构根据实际情况，以书面或采购信息发布媒体</w:t>
      </w:r>
      <w:r w:rsidRPr="00CE3EF6">
        <w:rPr>
          <w:rFonts w:ascii="宋体" w:hAnsi="宋体" w:cs="Arial" w:hint="eastAsia"/>
          <w:szCs w:val="21"/>
        </w:rPr>
        <w:t>浙江</w:t>
      </w:r>
      <w:r w:rsidRPr="00CE3EF6">
        <w:rPr>
          <w:rFonts w:ascii="宋体" w:hAnsi="宋体" w:cs="Arial"/>
          <w:szCs w:val="21"/>
        </w:rPr>
        <w:t>政府采购网</w:t>
      </w:r>
      <w:r w:rsidRPr="00CE3EF6">
        <w:rPr>
          <w:rFonts w:ascii="宋体" w:hAnsi="宋体" w:cs="Arial" w:hint="eastAsia"/>
          <w:szCs w:val="21"/>
        </w:rPr>
        <w:t>(</w:t>
      </w:r>
      <w:r w:rsidRPr="00CE3EF6">
        <w:rPr>
          <w:u w:val="single"/>
        </w:rPr>
        <w:t>http://zfcg.czt.zj.gov.cn//</w:t>
      </w:r>
      <w:r w:rsidRPr="00CE3EF6">
        <w:rPr>
          <w:rFonts w:ascii="宋体" w:hAnsi="宋体" w:cs="Arial" w:hint="eastAsia"/>
          <w:szCs w:val="21"/>
        </w:rPr>
        <w:t>)和</w:t>
      </w:r>
      <w:r w:rsidRPr="00CE3EF6">
        <w:rPr>
          <w:rFonts w:ascii="宋体" w:hint="eastAsia"/>
          <w:szCs w:val="21"/>
        </w:rPr>
        <w:t>宁波公共资源交易网镇海区分网</w:t>
      </w:r>
      <w:hyperlink r:id="rId23" w:history="1">
        <w:r w:rsidRPr="00CE3EF6">
          <w:rPr>
            <w:rStyle w:val="a6"/>
            <w:rFonts w:ascii="宋体"/>
            <w:color w:val="auto"/>
            <w:szCs w:val="21"/>
          </w:rPr>
          <w:t>http://zhenhai.bidding.gov.cn</w:t>
        </w:r>
      </w:hyperlink>
      <w:r w:rsidRPr="00CE3EF6">
        <w:rPr>
          <w:rFonts w:ascii="宋体" w:hint="eastAsia"/>
          <w:szCs w:val="21"/>
        </w:rPr>
        <w:t>上发布的形式答复投标服务商要求澄清的问题，不包含问题来源。</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bCs/>
          <w:szCs w:val="21"/>
        </w:rPr>
        <w:t>9.3</w:t>
      </w:r>
      <w:r w:rsidRPr="00CE3EF6">
        <w:rPr>
          <w:rFonts w:ascii="宋体" w:hAnsi="宋体" w:hint="eastAsia"/>
          <w:szCs w:val="21"/>
        </w:rPr>
        <w:t>采购文件澄清、答复、修改、补充的内容为采购文件的组成部分。当采购文件与采购文件的答复、澄清、修改、补充通知就同一内容的表述不一致时，以最后发出的书面文件为准。</w:t>
      </w:r>
    </w:p>
    <w:p w:rsidR="00133D6A" w:rsidRPr="00CE3EF6" w:rsidRDefault="00133D6A" w:rsidP="00133D6A">
      <w:pPr>
        <w:spacing w:line="440" w:lineRule="exact"/>
        <w:ind w:firstLineChars="200" w:firstLine="420"/>
        <w:rPr>
          <w:rFonts w:ascii="宋体"/>
          <w:szCs w:val="21"/>
        </w:rPr>
      </w:pPr>
      <w:r w:rsidRPr="00CE3EF6">
        <w:rPr>
          <w:rFonts w:ascii="宋体" w:hAnsi="宋体" w:hint="eastAsia"/>
          <w:szCs w:val="21"/>
        </w:rPr>
        <w:t>9.4</w:t>
      </w:r>
      <w:r w:rsidRPr="00CE3EF6">
        <w:rPr>
          <w:rFonts w:ascii="宋体" w:hint="eastAsia"/>
          <w:szCs w:val="21"/>
        </w:rPr>
        <w:t>采购文件的澄清、答复、修改或补充都应该通过本代理机构以法定形式发布，采购人非通过本机构，不得擅自澄清、答复、修改或补充采购文件。</w:t>
      </w:r>
    </w:p>
    <w:p w:rsidR="00133D6A" w:rsidRPr="00CE3EF6" w:rsidRDefault="00133D6A" w:rsidP="00133D6A">
      <w:pPr>
        <w:pStyle w:val="2"/>
        <w:spacing w:before="0" w:after="0" w:line="440" w:lineRule="exact"/>
        <w:rPr>
          <w:rFonts w:ascii="宋体" w:eastAsia="宋体" w:hAnsi="宋体"/>
          <w:sz w:val="21"/>
          <w:szCs w:val="21"/>
        </w:rPr>
      </w:pPr>
      <w:bookmarkStart w:id="47" w:name="_Toc14965628"/>
      <w:r w:rsidRPr="00CE3EF6">
        <w:rPr>
          <w:rFonts w:ascii="宋体" w:eastAsia="宋体" w:hAnsi="宋体" w:hint="eastAsia"/>
          <w:sz w:val="21"/>
          <w:szCs w:val="21"/>
        </w:rPr>
        <w:t>10.对采购文件的异议和认同</w:t>
      </w:r>
      <w:bookmarkEnd w:id="47"/>
    </w:p>
    <w:p w:rsidR="00133D6A" w:rsidRPr="00CE3EF6" w:rsidRDefault="00133D6A" w:rsidP="00133D6A">
      <w:pPr>
        <w:spacing w:line="440" w:lineRule="exact"/>
        <w:ind w:firstLineChars="200" w:firstLine="420"/>
        <w:rPr>
          <w:rFonts w:ascii="宋体"/>
          <w:szCs w:val="21"/>
        </w:rPr>
      </w:pPr>
      <w:r w:rsidRPr="00CE3EF6">
        <w:rPr>
          <w:rFonts w:ascii="宋体" w:hint="eastAsia"/>
          <w:szCs w:val="21"/>
        </w:rPr>
        <w:t>10.1获取采购文件的潜在投标服务商对采购文件有异议，应自获取采购文件之日或者采购文件公告期限届满之日（公告期限届满后获取采购文件的，以公告期限届满之日为准）起7个工作日内提出。逾期提出的将不予受理。对采购文件的异议应有法定代表人签字或盖章，并盖投标服务商公章和注明日期。</w:t>
      </w:r>
    </w:p>
    <w:p w:rsidR="00133D6A" w:rsidRPr="00CE3EF6" w:rsidRDefault="00133D6A" w:rsidP="00133D6A">
      <w:pPr>
        <w:spacing w:line="440" w:lineRule="exact"/>
        <w:ind w:firstLineChars="200" w:firstLine="420"/>
        <w:rPr>
          <w:rFonts w:ascii="宋体"/>
          <w:szCs w:val="21"/>
        </w:rPr>
      </w:pPr>
      <w:r w:rsidRPr="00CE3EF6">
        <w:rPr>
          <w:rFonts w:ascii="宋体" w:hint="eastAsia"/>
          <w:szCs w:val="21"/>
        </w:rPr>
        <w:t>10.2没有提出异议且又参与了该项目的投标服务商将被视为完全认同本采购文件。</w:t>
      </w:r>
    </w:p>
    <w:p w:rsidR="00133D6A" w:rsidRPr="00CE3EF6" w:rsidRDefault="00133D6A" w:rsidP="00133D6A">
      <w:pPr>
        <w:pStyle w:val="2"/>
        <w:spacing w:before="0" w:after="0" w:line="440" w:lineRule="exact"/>
        <w:rPr>
          <w:rFonts w:ascii="宋体" w:eastAsia="宋体" w:hAnsi="宋体"/>
          <w:sz w:val="21"/>
          <w:szCs w:val="21"/>
        </w:rPr>
      </w:pPr>
      <w:bookmarkStart w:id="48" w:name="_Toc14965629"/>
      <w:r w:rsidRPr="00CE3EF6">
        <w:rPr>
          <w:rFonts w:ascii="宋体" w:eastAsia="宋体" w:hAnsi="宋体" w:hint="eastAsia"/>
          <w:sz w:val="21"/>
          <w:szCs w:val="21"/>
        </w:rPr>
        <w:t>11</w:t>
      </w:r>
      <w:r w:rsidRPr="00CE3EF6">
        <w:rPr>
          <w:rFonts w:ascii="宋体" w:eastAsia="宋体" w:hAnsi="宋体"/>
          <w:sz w:val="21"/>
          <w:szCs w:val="21"/>
        </w:rPr>
        <w:t>.</w:t>
      </w:r>
      <w:r w:rsidRPr="00CE3EF6">
        <w:rPr>
          <w:rFonts w:ascii="宋体" w:eastAsia="宋体" w:hAnsi="宋体" w:hint="eastAsia"/>
          <w:sz w:val="21"/>
          <w:szCs w:val="21"/>
        </w:rPr>
        <w:t>投标服务商的风险</w:t>
      </w:r>
      <w:bookmarkEnd w:id="48"/>
    </w:p>
    <w:p w:rsidR="00133D6A" w:rsidRPr="00CE3EF6" w:rsidRDefault="00133D6A" w:rsidP="00133D6A">
      <w:pPr>
        <w:spacing w:line="440" w:lineRule="exact"/>
        <w:ind w:firstLineChars="200" w:firstLine="420"/>
        <w:rPr>
          <w:rFonts w:ascii="宋体"/>
          <w:szCs w:val="21"/>
        </w:rPr>
      </w:pPr>
      <w:r w:rsidRPr="00CE3EF6">
        <w:rPr>
          <w:rFonts w:ascii="宋体" w:hint="eastAsia"/>
          <w:szCs w:val="21"/>
        </w:rPr>
        <w:t>11.1投标服务商应仔细阅读采购文件的所有内容，按采购文件的要求提供投标文件，并保证投标文件的所有材料真实有效，以使其投标对采购文件作出实质性响应，否则，其投标可能被认为无效或拒绝，并按相关法律法规处理。</w:t>
      </w:r>
    </w:p>
    <w:p w:rsidR="00133D6A" w:rsidRPr="00CE3EF6" w:rsidRDefault="00133D6A" w:rsidP="00133D6A">
      <w:pPr>
        <w:spacing w:line="440" w:lineRule="exact"/>
        <w:ind w:firstLineChars="200" w:firstLine="420"/>
        <w:rPr>
          <w:rFonts w:ascii="宋体"/>
          <w:szCs w:val="21"/>
        </w:rPr>
      </w:pPr>
      <w:r w:rsidRPr="00CE3EF6">
        <w:rPr>
          <w:rFonts w:ascii="宋体" w:hint="eastAsia"/>
          <w:szCs w:val="21"/>
        </w:rPr>
        <w:t>11.2各投标服务商认真阅读采购文件中的内容后在，对已投标的投标服务商视为完全理解其中的各项内容。</w:t>
      </w:r>
    </w:p>
    <w:p w:rsidR="00133D6A" w:rsidRPr="00CE3EF6" w:rsidRDefault="00133D6A" w:rsidP="00133D6A">
      <w:pPr>
        <w:spacing w:line="440" w:lineRule="exact"/>
        <w:ind w:firstLineChars="200" w:firstLine="420"/>
        <w:rPr>
          <w:rFonts w:ascii="宋体"/>
          <w:b/>
          <w:szCs w:val="21"/>
          <w:u w:val="single"/>
        </w:rPr>
      </w:pPr>
      <w:r w:rsidRPr="00CE3EF6">
        <w:rPr>
          <w:rFonts w:ascii="宋体" w:hint="eastAsia"/>
          <w:szCs w:val="21"/>
        </w:rPr>
        <w:t>11.3本采购文件中标注</w:t>
      </w:r>
      <w:r w:rsidRPr="00CE3EF6">
        <w:rPr>
          <w:rFonts w:ascii="宋体" w:hint="eastAsia"/>
          <w:b/>
          <w:szCs w:val="21"/>
          <w:u w:val="single"/>
        </w:rPr>
        <w:t>“★”的为重要指标，若不满足则被评标委员认为不响应标书要求，视作无效标。</w:t>
      </w:r>
    </w:p>
    <w:p w:rsidR="00133D6A" w:rsidRPr="00CE3EF6" w:rsidRDefault="00133D6A" w:rsidP="00133D6A">
      <w:pPr>
        <w:spacing w:line="440" w:lineRule="exact"/>
        <w:ind w:firstLineChars="200" w:firstLine="420"/>
        <w:rPr>
          <w:rFonts w:ascii="宋体"/>
          <w:szCs w:val="21"/>
        </w:rPr>
      </w:pPr>
      <w:r w:rsidRPr="00CE3EF6">
        <w:rPr>
          <w:rFonts w:ascii="宋体" w:hint="eastAsia"/>
          <w:szCs w:val="21"/>
        </w:rPr>
        <w:t>11.4投标服务商须对所投标产品、方案、技术、服务等拥有合法的占有、使用、收益、处分的权利， 并对涉及项目的所有内容可能侵权行为指控负责，保证不伤害采购人的利益。在法律范围内，如果出现文字、图片、商标和技术等侵权行为而造成的纠纷和产生的一切费用，采购人概不负责，由此给采购人造成损失的，</w:t>
      </w:r>
      <w:r w:rsidRPr="00CE3EF6">
        <w:rPr>
          <w:rFonts w:ascii="宋体" w:hint="eastAsia"/>
          <w:szCs w:val="21"/>
        </w:rPr>
        <w:lastRenderedPageBreak/>
        <w:t>投标服务商应承担相应后果，并负责赔偿。投标服务商为执行本项目合同而提供的技术资料等归采购人所有。</w:t>
      </w:r>
    </w:p>
    <w:p w:rsidR="00133D6A" w:rsidRPr="00CE3EF6" w:rsidRDefault="00133D6A" w:rsidP="00133D6A">
      <w:pPr>
        <w:spacing w:line="440" w:lineRule="exact"/>
        <w:ind w:firstLineChars="200" w:firstLine="420"/>
        <w:rPr>
          <w:rFonts w:ascii="宋体"/>
          <w:szCs w:val="21"/>
        </w:rPr>
      </w:pPr>
      <w:r w:rsidRPr="00CE3EF6">
        <w:rPr>
          <w:rFonts w:ascii="宋体" w:hint="eastAsia"/>
          <w:szCs w:val="21"/>
        </w:rPr>
        <w:t>11.5投标服务商在投标活动中提供任何虚假材料,其投标无效，并报监管部门查处；中标后发现的,中标人须依照《中华人民共和国消费者权益保护法》第49条之规定双倍赔偿采购人，且民事赔偿并不免除违法投标服务商的行政与刑事责任。</w:t>
      </w:r>
    </w:p>
    <w:p w:rsidR="00133D6A" w:rsidRPr="00CE3EF6" w:rsidRDefault="00133D6A" w:rsidP="00133D6A">
      <w:pPr>
        <w:pStyle w:val="2"/>
        <w:spacing w:before="0" w:after="0" w:line="440" w:lineRule="exact"/>
        <w:rPr>
          <w:rFonts w:ascii="宋体" w:eastAsia="宋体" w:hAnsi="宋体"/>
          <w:sz w:val="21"/>
          <w:szCs w:val="21"/>
        </w:rPr>
      </w:pPr>
      <w:bookmarkStart w:id="49" w:name="_Toc14965630"/>
      <w:r w:rsidRPr="00CE3EF6">
        <w:rPr>
          <w:rFonts w:ascii="宋体" w:eastAsia="宋体" w:hAnsi="宋体" w:hint="eastAsia"/>
          <w:sz w:val="21"/>
          <w:szCs w:val="21"/>
        </w:rPr>
        <w:t>12</w:t>
      </w:r>
      <w:r w:rsidRPr="00CE3EF6">
        <w:rPr>
          <w:rFonts w:ascii="宋体" w:eastAsia="宋体" w:hAnsi="宋体"/>
          <w:sz w:val="21"/>
          <w:szCs w:val="21"/>
        </w:rPr>
        <w:t>.</w:t>
      </w:r>
      <w:r w:rsidRPr="00CE3EF6">
        <w:rPr>
          <w:rFonts w:ascii="宋体" w:eastAsia="宋体" w:hAnsi="宋体" w:hint="eastAsia"/>
          <w:sz w:val="21"/>
          <w:szCs w:val="21"/>
        </w:rPr>
        <w:t>投标文件的语言及计量</w:t>
      </w:r>
      <w:bookmarkEnd w:id="49"/>
    </w:p>
    <w:p w:rsidR="00133D6A" w:rsidRPr="00CE3EF6" w:rsidRDefault="00133D6A" w:rsidP="00133D6A">
      <w:pPr>
        <w:spacing w:line="440" w:lineRule="exact"/>
        <w:ind w:firstLineChars="200" w:firstLine="420"/>
        <w:rPr>
          <w:rFonts w:ascii="宋体"/>
          <w:szCs w:val="21"/>
        </w:rPr>
      </w:pPr>
      <w:r w:rsidRPr="00CE3EF6">
        <w:rPr>
          <w:rFonts w:ascii="宋体" w:hint="eastAsia"/>
          <w:szCs w:val="21"/>
        </w:rPr>
        <w:t>12</w:t>
      </w:r>
      <w:r w:rsidRPr="00CE3EF6">
        <w:rPr>
          <w:rFonts w:ascii="宋体"/>
          <w:szCs w:val="21"/>
        </w:rPr>
        <w:t>.</w:t>
      </w:r>
      <w:r w:rsidRPr="00CE3EF6">
        <w:rPr>
          <w:rFonts w:ascii="宋体" w:hint="eastAsia"/>
          <w:szCs w:val="21"/>
        </w:rPr>
        <w:t>1投标计量单位，采购文件已有明确规定的，使用采购文件规定的计量单位；采购文件没有规定的，应采用中华人民共和国法定计量单位（货币单位：人民币元），否则视同未响应。</w:t>
      </w:r>
    </w:p>
    <w:p w:rsidR="00133D6A" w:rsidRPr="00CE3EF6" w:rsidRDefault="00133D6A" w:rsidP="00133D6A">
      <w:pPr>
        <w:spacing w:line="440" w:lineRule="exact"/>
        <w:ind w:firstLineChars="200" w:firstLine="420"/>
        <w:rPr>
          <w:rFonts w:ascii="宋体"/>
          <w:szCs w:val="21"/>
        </w:rPr>
      </w:pPr>
      <w:r w:rsidRPr="00CE3EF6">
        <w:rPr>
          <w:rFonts w:ascii="宋体" w:hint="eastAsia"/>
          <w:szCs w:val="21"/>
        </w:rPr>
        <w:t>12.2投标文件以及投标方与采购方就有关投标事宜的所有来往函电，均应以中文汉语书写。除签名、盖章、专用名称等特殊情形外，以中文汉语以外的文字表述的投标文件视同未提供。</w:t>
      </w:r>
    </w:p>
    <w:p w:rsidR="00133D6A" w:rsidRPr="00CE3EF6" w:rsidRDefault="00133D6A" w:rsidP="00133D6A">
      <w:pPr>
        <w:pStyle w:val="2"/>
        <w:spacing w:before="0" w:after="0" w:line="440" w:lineRule="exact"/>
        <w:rPr>
          <w:rFonts w:ascii="宋体" w:eastAsia="宋体" w:hAnsi="宋体"/>
          <w:sz w:val="21"/>
          <w:szCs w:val="21"/>
        </w:rPr>
      </w:pPr>
      <w:bookmarkStart w:id="50" w:name="_Toc14965631"/>
      <w:r w:rsidRPr="00CE3EF6">
        <w:rPr>
          <w:rFonts w:ascii="宋体" w:eastAsia="宋体" w:hAnsi="宋体" w:hint="eastAsia"/>
          <w:sz w:val="21"/>
          <w:szCs w:val="21"/>
        </w:rPr>
        <w:t>13、投标文件的组成</w:t>
      </w:r>
      <w:bookmarkEnd w:id="50"/>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投标文件由</w:t>
      </w:r>
      <w:r w:rsidRPr="00CE3EF6">
        <w:rPr>
          <w:rFonts w:ascii="宋体" w:hAnsi="宋体" w:hint="eastAsia"/>
          <w:b/>
          <w:szCs w:val="21"/>
          <w:u w:val="single"/>
        </w:rPr>
        <w:t>资格证明文件、</w:t>
      </w:r>
      <w:r w:rsidR="003F3D8C" w:rsidRPr="00CE3EF6">
        <w:rPr>
          <w:rFonts w:ascii="宋体" w:hAnsi="宋体" w:hint="eastAsia"/>
          <w:b/>
          <w:szCs w:val="21"/>
          <w:u w:val="single"/>
        </w:rPr>
        <w:t>商务技术</w:t>
      </w:r>
      <w:r w:rsidR="003F3D8C" w:rsidRPr="00CE3EF6">
        <w:rPr>
          <w:rFonts w:ascii="宋体" w:hAnsi="宋体"/>
          <w:b/>
          <w:szCs w:val="21"/>
          <w:u w:val="single"/>
        </w:rPr>
        <w:t>文件</w:t>
      </w:r>
      <w:r w:rsidRPr="00CE3EF6">
        <w:rPr>
          <w:rFonts w:ascii="宋体" w:hAnsi="宋体" w:hint="eastAsia"/>
          <w:b/>
          <w:szCs w:val="21"/>
          <w:u w:val="single"/>
        </w:rPr>
        <w:t>和报价文件</w:t>
      </w:r>
      <w:r w:rsidRPr="00CE3EF6">
        <w:rPr>
          <w:rFonts w:ascii="宋体" w:hAnsi="宋体" w:hint="eastAsia"/>
          <w:szCs w:val="21"/>
        </w:rPr>
        <w:t>组成。</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w:t>
      </w:r>
      <w:r w:rsidRPr="00CE3EF6">
        <w:rPr>
          <w:rFonts w:ascii="宋体" w:hAnsi="宋体" w:hint="eastAsia"/>
          <w:b/>
          <w:szCs w:val="21"/>
        </w:rPr>
        <w:t>13.1资格证明文件应有：</w:t>
      </w:r>
    </w:p>
    <w:p w:rsidR="00133D6A" w:rsidRPr="00CE3EF6" w:rsidRDefault="00133D6A" w:rsidP="00133D6A">
      <w:pPr>
        <w:spacing w:line="440" w:lineRule="exact"/>
        <w:ind w:firstLineChars="250" w:firstLine="525"/>
        <w:rPr>
          <w:rFonts w:ascii="宋体" w:hAnsi="宋体"/>
          <w:szCs w:val="21"/>
        </w:rPr>
      </w:pPr>
      <w:r w:rsidRPr="00CE3EF6">
        <w:rPr>
          <w:rFonts w:ascii="宋体" w:hAnsi="宋体" w:hint="eastAsia"/>
          <w:szCs w:val="21"/>
        </w:rPr>
        <w:t>13.1.1 目录</w:t>
      </w:r>
    </w:p>
    <w:p w:rsidR="00133D6A" w:rsidRPr="00CE3EF6" w:rsidRDefault="00133D6A" w:rsidP="00133D6A">
      <w:pPr>
        <w:spacing w:line="440" w:lineRule="exact"/>
        <w:ind w:firstLineChars="150" w:firstLine="316"/>
        <w:rPr>
          <w:rFonts w:ascii="宋体" w:hAnsi="宋体"/>
          <w:szCs w:val="21"/>
        </w:rPr>
      </w:pPr>
      <w:r w:rsidRPr="00CE3EF6">
        <w:rPr>
          <w:rFonts w:ascii="宋体" w:hAnsi="宋体" w:hint="eastAsia"/>
          <w:b/>
          <w:szCs w:val="21"/>
        </w:rPr>
        <w:t>13.1.2投标服务商资格核对表，核对表应包括以下资料：</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 xml:space="preserve">(1) </w:t>
      </w:r>
      <w:r w:rsidRPr="00CE3EF6">
        <w:rPr>
          <w:rFonts w:ascii="宋体" w:hAnsi="宋体" w:hint="eastAsia"/>
          <w:b/>
          <w:szCs w:val="21"/>
        </w:rPr>
        <w:t>法定代表人授权书(有</w:t>
      </w:r>
      <w:r w:rsidRPr="00CE3EF6">
        <w:rPr>
          <w:rFonts w:ascii="宋体" w:hAnsi="宋体"/>
          <w:b/>
          <w:szCs w:val="21"/>
        </w:rPr>
        <w:t>授权时</w:t>
      </w:r>
      <w:r w:rsidRPr="00CE3EF6">
        <w:rPr>
          <w:rFonts w:ascii="宋体" w:hAnsi="宋体" w:hint="eastAsia"/>
          <w:b/>
          <w:szCs w:val="21"/>
        </w:rPr>
        <w:t>，</w:t>
      </w:r>
      <w:r w:rsidRPr="00CE3EF6">
        <w:rPr>
          <w:rFonts w:ascii="宋体" w:hAnsi="宋体"/>
          <w:b/>
          <w:szCs w:val="21"/>
        </w:rPr>
        <w:t>下同</w:t>
      </w:r>
      <w:r w:rsidRPr="00CE3EF6">
        <w:rPr>
          <w:rFonts w:ascii="宋体" w:hAnsi="宋体" w:hint="eastAsia"/>
          <w:b/>
          <w:szCs w:val="21"/>
        </w:rPr>
        <w:t>)</w:t>
      </w:r>
      <w:r w:rsidRPr="00CE3EF6">
        <w:rPr>
          <w:rFonts w:ascii="宋体" w:hAnsi="宋体" w:hint="eastAsia"/>
          <w:szCs w:val="21"/>
        </w:rPr>
        <w:t>[若投标服务商代表系法定代表人，投标文件中可以无本授权书，但应于</w:t>
      </w:r>
      <w:r w:rsidRPr="00CE3EF6">
        <w:rPr>
          <w:rFonts w:ascii="宋体" w:hAnsi="宋体"/>
          <w:szCs w:val="21"/>
        </w:rPr>
        <w:t>投标文件中提交身份</w:t>
      </w:r>
      <w:r w:rsidRPr="00CE3EF6">
        <w:rPr>
          <w:rFonts w:ascii="宋体" w:hAnsi="宋体" w:hint="eastAsia"/>
          <w:szCs w:val="21"/>
        </w:rPr>
        <w:t>证明</w:t>
      </w:r>
      <w:r w:rsidRPr="00CE3EF6">
        <w:rPr>
          <w:rFonts w:ascii="宋体" w:hAnsi="宋体"/>
          <w:szCs w:val="21"/>
        </w:rPr>
        <w:t>书</w:t>
      </w:r>
      <w:r w:rsidRPr="00CE3EF6">
        <w:rPr>
          <w:rFonts w:ascii="宋体" w:hAnsi="宋体" w:hint="eastAsia"/>
          <w:szCs w:val="21"/>
        </w:rPr>
        <w:t>及本人身份证和营业执照（或事业单位法人登记证或非企业单位登记证，以下简称营业执照)扫描</w:t>
      </w:r>
      <w:r w:rsidRPr="00CE3EF6">
        <w:rPr>
          <w:rFonts w:ascii="宋体" w:hAnsi="宋体"/>
          <w:szCs w:val="21"/>
        </w:rPr>
        <w:t>件</w:t>
      </w:r>
      <w:r w:rsidRPr="00CE3EF6">
        <w:rPr>
          <w:rFonts w:ascii="宋体" w:hAnsi="宋体" w:hint="eastAsia"/>
          <w:szCs w:val="21"/>
        </w:rPr>
        <w:t>，否则按无法定代表人)授权处理</w:t>
      </w:r>
      <w:r w:rsidRPr="00CE3EF6">
        <w:rPr>
          <w:rFonts w:ascii="宋体" w:hAnsi="宋体"/>
          <w:szCs w:val="21"/>
        </w:rPr>
        <w:t>]</w:t>
      </w:r>
      <w:r w:rsidRPr="00CE3EF6">
        <w:rPr>
          <w:rFonts w:ascii="宋体" w:hAnsi="宋体" w:hint="eastAsia"/>
          <w:szCs w:val="21"/>
        </w:rPr>
        <w:t>（参考格式，见第七部分）；</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(2)</w:t>
      </w:r>
      <w:r w:rsidRPr="00CE3EF6">
        <w:rPr>
          <w:rFonts w:ascii="宋体" w:hAnsi="宋体"/>
          <w:szCs w:val="21"/>
        </w:rPr>
        <w:t xml:space="preserve"> </w:t>
      </w:r>
      <w:r w:rsidRPr="00CE3EF6">
        <w:rPr>
          <w:rFonts w:ascii="宋体" w:hAnsi="宋体" w:hint="eastAsia"/>
          <w:szCs w:val="21"/>
        </w:rPr>
        <w:t>联合体</w:t>
      </w:r>
      <w:r w:rsidRPr="00CE3EF6">
        <w:rPr>
          <w:rFonts w:ascii="宋体" w:hAnsi="宋体"/>
          <w:szCs w:val="21"/>
        </w:rPr>
        <w:t>协议书</w:t>
      </w:r>
      <w:r w:rsidRPr="00CE3EF6">
        <w:rPr>
          <w:rFonts w:ascii="宋体" w:hAnsi="宋体" w:hint="eastAsia"/>
          <w:szCs w:val="21"/>
        </w:rPr>
        <w:t>（参考格式，见第七部分）；</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(2)</w:t>
      </w:r>
      <w:r w:rsidRPr="00CE3EF6">
        <w:rPr>
          <w:rFonts w:hint="eastAsia"/>
        </w:rPr>
        <w:t xml:space="preserve"> </w:t>
      </w:r>
      <w:r w:rsidRPr="00CE3EF6">
        <w:rPr>
          <w:rFonts w:ascii="宋体" w:hAnsi="宋体" w:hint="eastAsia"/>
          <w:szCs w:val="21"/>
        </w:rPr>
        <w:t>投标服务商承诺书；</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w:t>
      </w:r>
      <w:r w:rsidRPr="00CE3EF6">
        <w:rPr>
          <w:rFonts w:ascii="宋体" w:hAnsi="宋体"/>
          <w:szCs w:val="21"/>
        </w:rPr>
        <w:t>3</w:t>
      </w:r>
      <w:r w:rsidRPr="00CE3EF6">
        <w:rPr>
          <w:rFonts w:ascii="宋体" w:hAnsi="宋体" w:hint="eastAsia"/>
          <w:szCs w:val="21"/>
        </w:rPr>
        <w:t>) 投标服务商基本情况表；</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(4) 具有独立承担民事责任的能力证明</w:t>
      </w:r>
      <w:r w:rsidRPr="00CE3EF6">
        <w:rPr>
          <w:rFonts w:ascii="宋体" w:hAnsi="宋体"/>
          <w:szCs w:val="21"/>
        </w:rPr>
        <w:t>：</w:t>
      </w:r>
      <w:r w:rsidRPr="00CE3EF6">
        <w:rPr>
          <w:rFonts w:ascii="宋体" w:hAnsi="宋体" w:hint="eastAsia"/>
          <w:szCs w:val="21"/>
          <w:u w:val="single"/>
        </w:rPr>
        <w:t>营业执照(或事业单位法人登记证或非企业单位登记证，以下简称营业执照)</w:t>
      </w:r>
      <w:r w:rsidRPr="00CE3EF6">
        <w:rPr>
          <w:rFonts w:ascii="宋体" w:hAnsi="宋体" w:hint="eastAsia"/>
          <w:b/>
          <w:szCs w:val="21"/>
          <w:u w:val="single"/>
        </w:rPr>
        <w:t>扫描件</w:t>
      </w:r>
      <w:r w:rsidRPr="00CE3EF6">
        <w:rPr>
          <w:rFonts w:ascii="宋体" w:hAnsi="宋体" w:hint="eastAsia"/>
          <w:szCs w:val="21"/>
        </w:rPr>
        <w:t>；</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w:t>
      </w:r>
      <w:r w:rsidRPr="00CE3EF6">
        <w:rPr>
          <w:rFonts w:ascii="宋体" w:hAnsi="宋体"/>
          <w:szCs w:val="21"/>
        </w:rPr>
        <w:t>5</w:t>
      </w:r>
      <w:r w:rsidRPr="00CE3EF6">
        <w:rPr>
          <w:rFonts w:ascii="宋体" w:hAnsi="宋体" w:hint="eastAsia"/>
          <w:szCs w:val="21"/>
        </w:rPr>
        <w:t>) 参加政府采购活动的投标服务商自2017年3月1日至投标截止日期间在经营活动中没有重大违法记录的书面声明(参考格式，见第七部分)；</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w:t>
      </w:r>
      <w:r w:rsidRPr="00CE3EF6">
        <w:rPr>
          <w:rFonts w:ascii="宋体" w:hAnsi="宋体"/>
          <w:szCs w:val="21"/>
        </w:rPr>
        <w:t>6</w:t>
      </w:r>
      <w:r w:rsidRPr="00CE3EF6">
        <w:rPr>
          <w:rFonts w:ascii="宋体" w:hAnsi="宋体" w:hint="eastAsia"/>
          <w:szCs w:val="21"/>
        </w:rPr>
        <w:t>)</w:t>
      </w:r>
      <w:r w:rsidRPr="00CE3EF6">
        <w:rPr>
          <w:rFonts w:ascii="宋体" w:hAnsi="宋体"/>
          <w:szCs w:val="21"/>
        </w:rPr>
        <w:t xml:space="preserve"> </w:t>
      </w:r>
      <w:r w:rsidRPr="00CE3EF6">
        <w:rPr>
          <w:rFonts w:ascii="宋体" w:hAnsi="宋体" w:hint="eastAsia"/>
          <w:szCs w:val="21"/>
        </w:rPr>
        <w:t>税务登记证、组织机构代码证扫描件；(营业执照或事业单位法人证书或非企业单位登记证书为三证合一的不需提供)；</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w:t>
      </w:r>
      <w:r w:rsidRPr="00CE3EF6">
        <w:rPr>
          <w:rFonts w:ascii="宋体" w:hAnsi="宋体"/>
          <w:szCs w:val="21"/>
        </w:rPr>
        <w:t>7</w:t>
      </w:r>
      <w:r w:rsidRPr="00CE3EF6">
        <w:rPr>
          <w:rFonts w:ascii="宋体" w:hAnsi="宋体" w:hint="eastAsia"/>
          <w:szCs w:val="21"/>
        </w:rPr>
        <w:t>)</w:t>
      </w:r>
      <w:r w:rsidRPr="00CE3EF6">
        <w:rPr>
          <w:rFonts w:ascii="宋体" w:hAnsi="宋体"/>
          <w:szCs w:val="21"/>
        </w:rPr>
        <w:t xml:space="preserve"> </w:t>
      </w:r>
      <w:r w:rsidRPr="00CE3EF6">
        <w:rPr>
          <w:rFonts w:ascii="宋体" w:hAnsi="宋体" w:hint="eastAsia"/>
          <w:szCs w:val="21"/>
        </w:rPr>
        <w:t>具有良好的商业信誉和健全的财务会计制度证明</w:t>
      </w:r>
      <w:r w:rsidRPr="00CE3EF6">
        <w:rPr>
          <w:rFonts w:ascii="宋体" w:hAnsi="宋体"/>
          <w:szCs w:val="21"/>
        </w:rPr>
        <w:t>：</w:t>
      </w:r>
      <w:r w:rsidRPr="00CE3EF6">
        <w:rPr>
          <w:rFonts w:ascii="宋体" w:hAnsi="宋体" w:hint="eastAsia"/>
          <w:szCs w:val="21"/>
          <w:u w:val="single"/>
        </w:rPr>
        <w:t>投标服务商最近年度财务报表扫描件或投标服务商基本开户银行出具的资信证明</w:t>
      </w:r>
      <w:r w:rsidRPr="00CE3EF6">
        <w:rPr>
          <w:rFonts w:ascii="宋体" w:hAnsi="宋体" w:hint="eastAsia"/>
          <w:b/>
          <w:szCs w:val="21"/>
          <w:u w:val="single"/>
        </w:rPr>
        <w:t>扫描件</w:t>
      </w:r>
      <w:r w:rsidRPr="00CE3EF6">
        <w:rPr>
          <w:rFonts w:ascii="宋体" w:hAnsi="宋体" w:hint="eastAsia"/>
          <w:szCs w:val="21"/>
          <w:u w:val="single"/>
        </w:rPr>
        <w:t xml:space="preserve"> [当年新成立企业可用最近一个月的报务报表代替年报]</w:t>
      </w:r>
      <w:r w:rsidRPr="00CE3EF6">
        <w:rPr>
          <w:rFonts w:ascii="宋体" w:hAnsi="宋体" w:hint="eastAsia"/>
          <w:szCs w:val="21"/>
        </w:rPr>
        <w:t>；</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w:t>
      </w:r>
      <w:r w:rsidRPr="00CE3EF6">
        <w:rPr>
          <w:rFonts w:ascii="宋体" w:hAnsi="宋体"/>
          <w:szCs w:val="21"/>
        </w:rPr>
        <w:t>8</w:t>
      </w:r>
      <w:r w:rsidRPr="00CE3EF6">
        <w:rPr>
          <w:rFonts w:ascii="宋体" w:hAnsi="宋体" w:hint="eastAsia"/>
          <w:szCs w:val="21"/>
        </w:rPr>
        <w:t>)</w:t>
      </w:r>
      <w:r w:rsidRPr="00CE3EF6">
        <w:rPr>
          <w:rFonts w:hint="eastAsia"/>
        </w:rPr>
        <w:t xml:space="preserve"> </w:t>
      </w:r>
      <w:r w:rsidRPr="00CE3EF6">
        <w:rPr>
          <w:rFonts w:ascii="宋体" w:hAnsi="宋体" w:hint="eastAsia"/>
          <w:szCs w:val="21"/>
        </w:rPr>
        <w:t>有依法缴纳税收和社会保障资金的良好记录证明</w:t>
      </w:r>
      <w:r w:rsidRPr="00CE3EF6">
        <w:rPr>
          <w:rFonts w:ascii="宋体" w:hAnsi="宋体"/>
          <w:szCs w:val="21"/>
        </w:rPr>
        <w:t>：</w:t>
      </w:r>
      <w:r w:rsidRPr="00CE3EF6">
        <w:rPr>
          <w:rFonts w:ascii="宋体" w:hAnsi="宋体" w:hint="eastAsia"/>
          <w:szCs w:val="21"/>
          <w:u w:val="single"/>
        </w:rPr>
        <w:t>依法缴纳税收（最近1个月的税收缴纳证明）和社会保障资金（最近1个月的社会保障资金缴纳证明）的相关材料（依法免税或不需要缴纳社会保障资金的投标服务商，应提供相应文件证明其依法免税或不需要缴纳社会保障资金）</w:t>
      </w:r>
      <w:r w:rsidRPr="00CE3EF6">
        <w:rPr>
          <w:rFonts w:ascii="宋体" w:hAnsi="宋体" w:hint="eastAsia"/>
          <w:b/>
          <w:szCs w:val="21"/>
          <w:u w:val="single"/>
        </w:rPr>
        <w:t>扫描件</w:t>
      </w:r>
      <w:r w:rsidRPr="00CE3EF6">
        <w:rPr>
          <w:rFonts w:ascii="宋体" w:hAnsi="宋体" w:hint="eastAsia"/>
          <w:szCs w:val="21"/>
        </w:rPr>
        <w:t>；</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w:t>
      </w:r>
      <w:r w:rsidRPr="00CE3EF6">
        <w:rPr>
          <w:rFonts w:ascii="宋体" w:hAnsi="宋体"/>
          <w:szCs w:val="21"/>
        </w:rPr>
        <w:t>9</w:t>
      </w:r>
      <w:r w:rsidRPr="00CE3EF6">
        <w:rPr>
          <w:rFonts w:ascii="宋体" w:hAnsi="宋体" w:hint="eastAsia"/>
          <w:szCs w:val="21"/>
        </w:rPr>
        <w:t>)</w:t>
      </w:r>
      <w:r w:rsidRPr="00CE3EF6">
        <w:rPr>
          <w:rFonts w:ascii="宋体" w:hAnsi="宋体"/>
          <w:szCs w:val="21"/>
        </w:rPr>
        <w:t xml:space="preserve"> </w:t>
      </w:r>
      <w:r w:rsidRPr="00CE3EF6">
        <w:rPr>
          <w:rFonts w:ascii="宋体" w:hAnsi="宋体" w:hint="eastAsia"/>
          <w:szCs w:val="21"/>
        </w:rPr>
        <w:t>具备履行合同所必需的关键设备和专业技术能力的声明：</w:t>
      </w:r>
      <w:r w:rsidRPr="00CE3EF6">
        <w:rPr>
          <w:rFonts w:ascii="宋体" w:hAnsi="宋体" w:hint="eastAsia"/>
          <w:szCs w:val="21"/>
          <w:u w:val="single"/>
        </w:rPr>
        <w:t xml:space="preserve"> 附 </w:t>
      </w:r>
      <w:r w:rsidRPr="00CE3EF6">
        <w:rPr>
          <w:rFonts w:ascii="宋体" w:hAnsi="宋体" w:hint="eastAsia"/>
          <w:b/>
          <w:szCs w:val="21"/>
          <w:u w:val="single"/>
        </w:rPr>
        <w:t>资质证书扫描件</w:t>
      </w:r>
      <w:r w:rsidRPr="00CE3EF6">
        <w:rPr>
          <w:rFonts w:ascii="宋体" w:hAnsi="宋体"/>
          <w:szCs w:val="21"/>
          <w:u w:val="single"/>
        </w:rPr>
        <w:t xml:space="preserve">  </w:t>
      </w:r>
      <w:r w:rsidRPr="00CE3EF6">
        <w:rPr>
          <w:rFonts w:ascii="宋体" w:hAnsi="宋体" w:hint="eastAsia"/>
          <w:szCs w:val="21"/>
        </w:rPr>
        <w:t>；</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lastRenderedPageBreak/>
        <w:t>(</w:t>
      </w:r>
      <w:r w:rsidRPr="00CE3EF6">
        <w:rPr>
          <w:rFonts w:ascii="宋体" w:hAnsi="宋体"/>
          <w:szCs w:val="21"/>
        </w:rPr>
        <w:t>10</w:t>
      </w:r>
      <w:r w:rsidRPr="00CE3EF6">
        <w:rPr>
          <w:rFonts w:ascii="宋体" w:hAnsi="宋体" w:hint="eastAsia"/>
          <w:szCs w:val="21"/>
        </w:rPr>
        <w:t>) 政府采购投标服务商基础信息登记表；(参考格式，见第七部分)；</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w:t>
      </w:r>
      <w:r w:rsidRPr="00CE3EF6">
        <w:rPr>
          <w:rFonts w:ascii="宋体" w:hAnsi="宋体"/>
          <w:szCs w:val="21"/>
        </w:rPr>
        <w:t>12</w:t>
      </w:r>
      <w:r w:rsidRPr="00CE3EF6">
        <w:rPr>
          <w:rFonts w:ascii="宋体" w:hAnsi="宋体" w:hint="eastAsia"/>
          <w:szCs w:val="21"/>
        </w:rPr>
        <w:t>)</w:t>
      </w:r>
      <w:r w:rsidRPr="00CE3EF6">
        <w:rPr>
          <w:rFonts w:ascii="宋体" w:hAnsi="宋体"/>
          <w:szCs w:val="21"/>
        </w:rPr>
        <w:t xml:space="preserve"> </w:t>
      </w:r>
      <w:r w:rsidRPr="00CE3EF6">
        <w:rPr>
          <w:rFonts w:ascii="宋体" w:hAnsi="宋体" w:hint="eastAsia"/>
          <w:szCs w:val="21"/>
        </w:rPr>
        <w:t>其他特殊资质证书扫描件编入标书，</w:t>
      </w:r>
      <w:r w:rsidRPr="00CE3EF6">
        <w:rPr>
          <w:rFonts w:ascii="宋体" w:hAnsi="宋体" w:hint="eastAsia"/>
          <w:szCs w:val="21"/>
          <w:u w:val="single"/>
        </w:rPr>
        <w:t>欲享受政策优惠的且属于小微型企业的须提交声明书、属于残疾人福利性单位且须提交声明书、属于监狱企业的应提供由省级以上监狱管理局、戒毒管理局（含新疆生产建设兵团）出具的属于监狱企业的证明文件扫描件。否则不认定为小微企业</w:t>
      </w:r>
      <w:r w:rsidRPr="00CE3EF6">
        <w:rPr>
          <w:rFonts w:ascii="宋体" w:hAnsi="宋体" w:hint="eastAsia"/>
          <w:szCs w:val="21"/>
        </w:rPr>
        <w:t>；</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w:t>
      </w:r>
      <w:r w:rsidRPr="00CE3EF6">
        <w:rPr>
          <w:rFonts w:ascii="宋体" w:hAnsi="宋体"/>
          <w:szCs w:val="21"/>
        </w:rPr>
        <w:t>13</w:t>
      </w:r>
      <w:r w:rsidRPr="00CE3EF6">
        <w:rPr>
          <w:rFonts w:ascii="宋体" w:hAnsi="宋体" w:hint="eastAsia"/>
          <w:szCs w:val="21"/>
        </w:rPr>
        <w:t>) 投标自觉抵制政府采购领域商业贿赂行为书；(参考格式，见第七部分)</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w:t>
      </w:r>
      <w:r w:rsidRPr="00CE3EF6">
        <w:rPr>
          <w:rFonts w:ascii="宋体" w:hAnsi="宋体"/>
          <w:szCs w:val="21"/>
        </w:rPr>
        <w:t>14</w:t>
      </w:r>
      <w:r w:rsidRPr="00CE3EF6">
        <w:rPr>
          <w:rFonts w:ascii="宋体" w:hAnsi="宋体" w:hint="eastAsia"/>
          <w:szCs w:val="21"/>
        </w:rPr>
        <w:t>)</w:t>
      </w:r>
      <w:r w:rsidRPr="00CE3EF6">
        <w:rPr>
          <w:rFonts w:ascii="宋体" w:hAnsi="宋体"/>
          <w:szCs w:val="21"/>
        </w:rPr>
        <w:t xml:space="preserve"> </w:t>
      </w:r>
      <w:r w:rsidRPr="00CE3EF6">
        <w:rPr>
          <w:rFonts w:ascii="宋体" w:hAnsi="宋体" w:hint="eastAsia"/>
          <w:szCs w:val="21"/>
        </w:rPr>
        <w:t>行业或产品必须的生产、经营证书或注册证书（若有）；</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w:t>
      </w:r>
      <w:r w:rsidRPr="00CE3EF6">
        <w:rPr>
          <w:rFonts w:ascii="宋体" w:hAnsi="宋体"/>
          <w:szCs w:val="21"/>
        </w:rPr>
        <w:t>15</w:t>
      </w:r>
      <w:r w:rsidRPr="00CE3EF6">
        <w:rPr>
          <w:rFonts w:ascii="宋体" w:hAnsi="宋体" w:hint="eastAsia"/>
          <w:szCs w:val="21"/>
        </w:rPr>
        <w:t>) 采购代理服务费承诺书</w:t>
      </w:r>
    </w:p>
    <w:p w:rsidR="00133D6A" w:rsidRPr="00CE3EF6" w:rsidRDefault="00133D6A" w:rsidP="00133D6A">
      <w:pPr>
        <w:spacing w:line="440" w:lineRule="exact"/>
        <w:ind w:firstLineChars="150" w:firstLine="315"/>
        <w:rPr>
          <w:rFonts w:ascii="宋体" w:hAnsi="宋体"/>
          <w:szCs w:val="21"/>
        </w:rPr>
      </w:pPr>
      <w:r w:rsidRPr="00CE3EF6">
        <w:rPr>
          <w:rFonts w:ascii="宋体" w:hAnsi="宋体" w:hint="eastAsia"/>
          <w:szCs w:val="21"/>
        </w:rPr>
        <w:t>(1</w:t>
      </w:r>
      <w:r w:rsidRPr="00CE3EF6">
        <w:rPr>
          <w:rFonts w:ascii="宋体" w:hAnsi="宋体"/>
          <w:szCs w:val="21"/>
        </w:rPr>
        <w:t>6</w:t>
      </w:r>
      <w:r w:rsidRPr="00CE3EF6">
        <w:rPr>
          <w:rFonts w:ascii="宋体" w:hAnsi="宋体" w:hint="eastAsia"/>
          <w:szCs w:val="21"/>
        </w:rPr>
        <w:t>) 采购文件列明的影响投标服务商资格的其他证明文件：</w:t>
      </w:r>
    </w:p>
    <w:p w:rsidR="00133D6A" w:rsidRPr="00CE3EF6" w:rsidRDefault="00133D6A" w:rsidP="00133D6A">
      <w:pPr>
        <w:spacing w:line="440" w:lineRule="exact"/>
        <w:ind w:firstLineChars="150" w:firstLine="315"/>
        <w:rPr>
          <w:rFonts w:ascii="宋体" w:hAnsi="宋体"/>
          <w:b/>
          <w:szCs w:val="21"/>
        </w:rPr>
      </w:pPr>
      <w:r w:rsidRPr="00CE3EF6">
        <w:rPr>
          <w:rFonts w:ascii="宋体" w:hAnsi="宋体" w:hint="eastAsia"/>
          <w:szCs w:val="21"/>
        </w:rPr>
        <w:t>★</w:t>
      </w:r>
      <w:r w:rsidRPr="00CE3EF6">
        <w:rPr>
          <w:rFonts w:ascii="宋体" w:hAnsi="宋体" w:hint="eastAsia"/>
          <w:b/>
          <w:szCs w:val="21"/>
        </w:rPr>
        <w:t>13.2</w:t>
      </w:r>
      <w:r w:rsidR="003F3D8C" w:rsidRPr="00CE3EF6">
        <w:rPr>
          <w:rFonts w:ascii="宋体" w:hAnsi="宋体" w:hint="eastAsia"/>
          <w:b/>
          <w:szCs w:val="21"/>
        </w:rPr>
        <w:t>商务技术</w:t>
      </w:r>
      <w:r w:rsidR="003F3D8C" w:rsidRPr="00CE3EF6">
        <w:rPr>
          <w:rFonts w:ascii="宋体" w:hAnsi="宋体"/>
          <w:b/>
          <w:szCs w:val="21"/>
        </w:rPr>
        <w:t>文件</w:t>
      </w:r>
      <w:r w:rsidRPr="00CE3EF6">
        <w:rPr>
          <w:rFonts w:ascii="宋体" w:hAnsi="宋体" w:hint="eastAsia"/>
          <w:b/>
          <w:szCs w:val="21"/>
        </w:rPr>
        <w:t>应有：</w:t>
      </w:r>
    </w:p>
    <w:p w:rsidR="00133D6A" w:rsidRPr="00CE3EF6" w:rsidRDefault="00133D6A" w:rsidP="00133D6A">
      <w:pPr>
        <w:spacing w:line="440" w:lineRule="exact"/>
        <w:ind w:firstLineChars="250" w:firstLine="525"/>
        <w:rPr>
          <w:rFonts w:ascii="宋体" w:hAnsi="宋体"/>
          <w:szCs w:val="21"/>
        </w:rPr>
      </w:pPr>
      <w:r w:rsidRPr="00CE3EF6">
        <w:rPr>
          <w:rFonts w:ascii="宋体" w:hAnsi="宋体" w:hint="eastAsia"/>
          <w:szCs w:val="21"/>
        </w:rPr>
        <w:t>13.2.1 目录</w:t>
      </w:r>
    </w:p>
    <w:p w:rsidR="00133D6A" w:rsidRPr="00CE3EF6" w:rsidRDefault="00133D6A" w:rsidP="00133D6A">
      <w:pPr>
        <w:spacing w:line="440" w:lineRule="exact"/>
        <w:ind w:firstLineChars="250" w:firstLine="525"/>
        <w:rPr>
          <w:rFonts w:ascii="宋体" w:hAnsi="宋体"/>
          <w:szCs w:val="21"/>
        </w:rPr>
      </w:pPr>
      <w:r w:rsidRPr="00CE3EF6">
        <w:rPr>
          <w:rFonts w:ascii="宋体" w:hAnsi="宋体"/>
          <w:szCs w:val="21"/>
        </w:rPr>
        <w:t>13.2.2</w:t>
      </w:r>
      <w:r w:rsidRPr="00CE3EF6">
        <w:rPr>
          <w:rFonts w:ascii="宋体" w:hAnsi="宋体" w:hint="eastAsia"/>
          <w:szCs w:val="21"/>
        </w:rPr>
        <w:t>采购需求偏离表（参考格式，见第七部分）；</w:t>
      </w:r>
    </w:p>
    <w:p w:rsidR="00133D6A" w:rsidRPr="00CE3EF6" w:rsidRDefault="00133D6A" w:rsidP="00133D6A">
      <w:pPr>
        <w:spacing w:line="440" w:lineRule="exact"/>
        <w:ind w:firstLineChars="250" w:firstLine="525"/>
        <w:rPr>
          <w:rFonts w:ascii="宋体" w:hAnsi="宋体"/>
          <w:szCs w:val="21"/>
        </w:rPr>
      </w:pPr>
      <w:r w:rsidRPr="00CE3EF6">
        <w:rPr>
          <w:rFonts w:ascii="宋体" w:hAnsi="宋体" w:hint="eastAsia"/>
          <w:szCs w:val="21"/>
        </w:rPr>
        <w:t>13.2.3技术文件（采购技术要求详见第二部分 采购内容及要求）；</w:t>
      </w:r>
    </w:p>
    <w:p w:rsidR="00133D6A" w:rsidRPr="00CE3EF6" w:rsidRDefault="00133D6A" w:rsidP="00133D6A">
      <w:pPr>
        <w:spacing w:line="440" w:lineRule="exact"/>
        <w:ind w:leftChars="202" w:left="424" w:firstLineChars="250" w:firstLine="525"/>
        <w:rPr>
          <w:rFonts w:ascii="宋体" w:hAnsi="宋体"/>
          <w:szCs w:val="21"/>
        </w:rPr>
      </w:pPr>
      <w:r w:rsidRPr="00CE3EF6">
        <w:rPr>
          <w:rFonts w:ascii="宋体" w:hAnsi="宋体" w:hint="eastAsia"/>
          <w:szCs w:val="21"/>
        </w:rPr>
        <w:t>技术文件应为针对本项目的完整投标方案；</w:t>
      </w:r>
    </w:p>
    <w:p w:rsidR="00133D6A" w:rsidRPr="00CE3EF6" w:rsidRDefault="00133D6A" w:rsidP="00133D6A">
      <w:pPr>
        <w:spacing w:line="440" w:lineRule="exact"/>
        <w:ind w:leftChars="202" w:left="424" w:firstLineChars="250" w:firstLine="525"/>
        <w:rPr>
          <w:rFonts w:ascii="宋体" w:hAnsi="宋体"/>
          <w:szCs w:val="21"/>
        </w:rPr>
      </w:pPr>
      <w:r w:rsidRPr="00CE3EF6">
        <w:rPr>
          <w:rFonts w:ascii="宋体" w:hAnsi="宋体" w:hint="eastAsia"/>
          <w:szCs w:val="21"/>
        </w:rPr>
        <w:t>针对采购文件</w:t>
      </w:r>
      <w:r w:rsidRPr="00CE3EF6">
        <w:rPr>
          <w:rFonts w:ascii="宋体" w:hAnsi="宋体"/>
          <w:szCs w:val="21"/>
        </w:rPr>
        <w:t>第四部分</w:t>
      </w:r>
      <w:r w:rsidRPr="00CE3EF6">
        <w:rPr>
          <w:rFonts w:ascii="宋体" w:hAnsi="宋体" w:hint="eastAsia"/>
          <w:szCs w:val="21"/>
        </w:rPr>
        <w:t xml:space="preserve"> 评标</w:t>
      </w:r>
      <w:r w:rsidRPr="00CE3EF6">
        <w:rPr>
          <w:rFonts w:ascii="宋体" w:hAnsi="宋体"/>
          <w:szCs w:val="21"/>
        </w:rPr>
        <w:t>标准中的</w:t>
      </w:r>
      <w:r w:rsidRPr="00CE3EF6">
        <w:rPr>
          <w:rFonts w:ascii="宋体" w:hAnsi="宋体" w:hint="eastAsia"/>
          <w:szCs w:val="21"/>
        </w:rPr>
        <w:t>技术评分的</w:t>
      </w:r>
      <w:r w:rsidRPr="00CE3EF6">
        <w:rPr>
          <w:rFonts w:ascii="宋体" w:hAnsi="宋体"/>
          <w:szCs w:val="21"/>
        </w:rPr>
        <w:t>应答</w:t>
      </w:r>
      <w:r w:rsidRPr="00CE3EF6">
        <w:rPr>
          <w:rFonts w:ascii="宋体" w:hAnsi="宋体" w:hint="eastAsia"/>
          <w:szCs w:val="21"/>
        </w:rPr>
        <w:t>并</w:t>
      </w:r>
      <w:r w:rsidRPr="00CE3EF6">
        <w:rPr>
          <w:rFonts w:ascii="宋体" w:hAnsi="宋体"/>
          <w:szCs w:val="21"/>
        </w:rPr>
        <w:t>附相关证明材料</w:t>
      </w:r>
    </w:p>
    <w:p w:rsidR="00133D6A" w:rsidRPr="00CE3EF6" w:rsidRDefault="00133D6A" w:rsidP="00133D6A">
      <w:pPr>
        <w:spacing w:line="440" w:lineRule="exact"/>
        <w:ind w:leftChars="202" w:left="424" w:firstLineChars="250" w:firstLine="525"/>
        <w:rPr>
          <w:rFonts w:ascii="宋体" w:hAnsi="宋体"/>
          <w:szCs w:val="21"/>
        </w:rPr>
      </w:pPr>
      <w:r w:rsidRPr="00CE3EF6">
        <w:rPr>
          <w:rFonts w:ascii="宋体" w:hAnsi="宋体" w:hint="eastAsia"/>
          <w:szCs w:val="21"/>
        </w:rPr>
        <w:t>后附</w:t>
      </w:r>
      <w:r w:rsidRPr="00CE3EF6">
        <w:rPr>
          <w:rFonts w:ascii="宋体" w:hAnsi="宋体"/>
          <w:szCs w:val="21"/>
        </w:rPr>
        <w:t>：</w:t>
      </w:r>
      <w:r w:rsidRPr="00CE3EF6">
        <w:rPr>
          <w:rFonts w:ascii="宋体" w:hAnsi="宋体" w:hint="eastAsia"/>
          <w:szCs w:val="21"/>
        </w:rPr>
        <w:t>项目实施人员及其技术资格一览表（参考格式，见第七部分）；</w:t>
      </w:r>
    </w:p>
    <w:p w:rsidR="00133D6A" w:rsidRPr="00CE3EF6" w:rsidRDefault="00133D6A" w:rsidP="00133D6A">
      <w:pPr>
        <w:spacing w:line="440" w:lineRule="exact"/>
        <w:ind w:leftChars="202" w:left="424" w:firstLineChars="550" w:firstLine="1155"/>
        <w:rPr>
          <w:rFonts w:ascii="宋体" w:hAnsi="宋体"/>
          <w:szCs w:val="21"/>
        </w:rPr>
      </w:pPr>
      <w:r w:rsidRPr="00CE3EF6">
        <w:rPr>
          <w:rFonts w:ascii="宋体" w:hAnsi="宋体" w:hint="eastAsia"/>
          <w:szCs w:val="21"/>
        </w:rPr>
        <w:t>拟派项目负责人简历表(参考格式，见第七部分)；</w:t>
      </w:r>
    </w:p>
    <w:p w:rsidR="00133D6A" w:rsidRPr="00CE3EF6" w:rsidRDefault="00133D6A" w:rsidP="00133D6A">
      <w:pPr>
        <w:spacing w:line="440" w:lineRule="exact"/>
        <w:ind w:leftChars="202" w:left="424" w:firstLineChars="550" w:firstLine="1155"/>
        <w:rPr>
          <w:rFonts w:ascii="宋体" w:hAnsi="宋体"/>
          <w:szCs w:val="21"/>
        </w:rPr>
      </w:pPr>
      <w:r w:rsidRPr="00CE3EF6">
        <w:rPr>
          <w:rFonts w:ascii="宋体" w:hAnsi="宋体" w:hint="eastAsia"/>
          <w:szCs w:val="21"/>
        </w:rPr>
        <w:t>拟投入设备一览表(参考格式，见第七部分)</w:t>
      </w:r>
    </w:p>
    <w:p w:rsidR="00133D6A" w:rsidRPr="00CE3EF6" w:rsidRDefault="00133D6A" w:rsidP="00133D6A">
      <w:pPr>
        <w:spacing w:line="440" w:lineRule="exact"/>
        <w:ind w:firstLineChars="250" w:firstLine="525"/>
        <w:jc w:val="left"/>
        <w:rPr>
          <w:rFonts w:ascii="宋体" w:hAnsi="宋体"/>
          <w:szCs w:val="21"/>
        </w:rPr>
      </w:pPr>
      <w:r w:rsidRPr="00CE3EF6">
        <w:rPr>
          <w:rFonts w:ascii="宋体" w:hAnsi="宋体" w:hint="eastAsia"/>
          <w:szCs w:val="21"/>
        </w:rPr>
        <w:t>13.2.</w:t>
      </w:r>
      <w:r w:rsidRPr="00CE3EF6">
        <w:rPr>
          <w:rFonts w:ascii="宋体" w:hAnsi="宋体"/>
          <w:szCs w:val="21"/>
        </w:rPr>
        <w:t>4</w:t>
      </w:r>
      <w:r w:rsidRPr="00CE3EF6">
        <w:rPr>
          <w:rFonts w:ascii="宋体" w:hAnsi="宋体" w:hint="eastAsia"/>
          <w:szCs w:val="21"/>
        </w:rPr>
        <w:t>投标服务商商务得分资料(若有时适用)：</w:t>
      </w:r>
    </w:p>
    <w:p w:rsidR="00133D6A" w:rsidRPr="00CE3EF6" w:rsidRDefault="00133D6A" w:rsidP="00133D6A">
      <w:pPr>
        <w:spacing w:line="440" w:lineRule="exact"/>
        <w:ind w:firstLineChars="250" w:firstLine="525"/>
        <w:jc w:val="left"/>
        <w:rPr>
          <w:rFonts w:ascii="宋体" w:hAnsi="宋体"/>
          <w:szCs w:val="21"/>
        </w:rPr>
      </w:pPr>
      <w:r w:rsidRPr="00CE3EF6">
        <w:rPr>
          <w:rFonts w:ascii="宋体" w:hAnsi="宋体" w:hint="eastAsia"/>
          <w:szCs w:val="21"/>
        </w:rPr>
        <w:t>(1) 投标服务商部分商务得分自评表(参考格式见第七部分)；</w:t>
      </w:r>
    </w:p>
    <w:p w:rsidR="00133D6A" w:rsidRPr="00CE3EF6" w:rsidRDefault="00133D6A" w:rsidP="00133D6A">
      <w:pPr>
        <w:spacing w:line="440" w:lineRule="exact"/>
        <w:ind w:firstLineChars="250" w:firstLine="525"/>
        <w:jc w:val="left"/>
        <w:rPr>
          <w:rFonts w:ascii="宋体" w:hAnsi="宋体"/>
          <w:szCs w:val="21"/>
        </w:rPr>
      </w:pPr>
      <w:r w:rsidRPr="00CE3EF6">
        <w:rPr>
          <w:rFonts w:ascii="宋体" w:hAnsi="宋体" w:hint="eastAsia"/>
          <w:szCs w:val="21"/>
        </w:rPr>
        <w:t>(2) 后附影响商务评分的资料扫描件</w:t>
      </w:r>
      <w:r w:rsidRPr="00CE3EF6">
        <w:rPr>
          <w:rFonts w:ascii="宋体" w:hAnsi="宋体" w:hint="eastAsia"/>
          <w:b/>
          <w:szCs w:val="21"/>
        </w:rPr>
        <w:t>。</w:t>
      </w:r>
    </w:p>
    <w:p w:rsidR="00133D6A" w:rsidRPr="00CE3EF6" w:rsidRDefault="00133D6A" w:rsidP="00133D6A">
      <w:pPr>
        <w:spacing w:line="440" w:lineRule="exact"/>
        <w:ind w:firstLineChars="150" w:firstLine="316"/>
        <w:rPr>
          <w:rFonts w:ascii="宋体" w:hAnsi="宋体"/>
          <w:b/>
          <w:szCs w:val="21"/>
        </w:rPr>
      </w:pPr>
      <w:r w:rsidRPr="00CE3EF6">
        <w:rPr>
          <w:rFonts w:ascii="宋体" w:hAnsi="宋体" w:hint="eastAsia"/>
          <w:b/>
          <w:szCs w:val="21"/>
        </w:rPr>
        <w:t>★13.3 报价文件：</w:t>
      </w:r>
    </w:p>
    <w:p w:rsidR="00133D6A" w:rsidRPr="00CE3EF6" w:rsidRDefault="00133D6A" w:rsidP="00133D6A">
      <w:pPr>
        <w:spacing w:line="440" w:lineRule="exact"/>
        <w:ind w:firstLineChars="250" w:firstLine="525"/>
        <w:rPr>
          <w:rFonts w:ascii="宋体" w:hAnsi="宋体"/>
          <w:szCs w:val="21"/>
        </w:rPr>
      </w:pPr>
      <w:r w:rsidRPr="00CE3EF6">
        <w:rPr>
          <w:rFonts w:ascii="宋体" w:hAnsi="宋体" w:hint="eastAsia"/>
          <w:szCs w:val="21"/>
        </w:rPr>
        <w:t>(</w:t>
      </w:r>
      <w:r w:rsidRPr="00CE3EF6">
        <w:rPr>
          <w:rFonts w:ascii="宋体" w:hAnsi="宋体"/>
          <w:szCs w:val="21"/>
        </w:rPr>
        <w:t>1</w:t>
      </w:r>
      <w:r w:rsidRPr="00CE3EF6">
        <w:rPr>
          <w:rFonts w:ascii="宋体" w:hAnsi="宋体" w:hint="eastAsia"/>
          <w:szCs w:val="21"/>
        </w:rPr>
        <w:t>) 投标函（参考格式，见第七部分）；</w:t>
      </w:r>
    </w:p>
    <w:p w:rsidR="00133D6A" w:rsidRPr="00CE3EF6" w:rsidRDefault="00133D6A" w:rsidP="00133D6A">
      <w:pPr>
        <w:spacing w:line="440" w:lineRule="exact"/>
        <w:ind w:firstLineChars="250" w:firstLine="525"/>
        <w:rPr>
          <w:rFonts w:ascii="宋体" w:hAnsi="宋体"/>
          <w:szCs w:val="21"/>
        </w:rPr>
      </w:pPr>
      <w:r w:rsidRPr="00CE3EF6">
        <w:rPr>
          <w:rFonts w:ascii="宋体" w:hAnsi="宋体" w:hint="eastAsia"/>
          <w:szCs w:val="21"/>
        </w:rPr>
        <w:t>(</w:t>
      </w:r>
      <w:r w:rsidRPr="00CE3EF6">
        <w:rPr>
          <w:rFonts w:ascii="宋体" w:hAnsi="宋体"/>
          <w:szCs w:val="21"/>
        </w:rPr>
        <w:t>2</w:t>
      </w:r>
      <w:r w:rsidRPr="00CE3EF6">
        <w:rPr>
          <w:rFonts w:ascii="宋体" w:hAnsi="宋体" w:hint="eastAsia"/>
          <w:szCs w:val="21"/>
        </w:rPr>
        <w:t>) 开标一览表（参考格式，见第七部分）；</w:t>
      </w:r>
    </w:p>
    <w:p w:rsidR="00133D6A" w:rsidRPr="00CE3EF6" w:rsidRDefault="00133D6A" w:rsidP="00133D6A">
      <w:pPr>
        <w:spacing w:line="440" w:lineRule="exact"/>
        <w:ind w:firstLineChars="250" w:firstLine="525"/>
        <w:rPr>
          <w:rFonts w:ascii="宋体" w:hAnsi="宋体"/>
          <w:szCs w:val="21"/>
        </w:rPr>
      </w:pPr>
      <w:r w:rsidRPr="00CE3EF6">
        <w:rPr>
          <w:rFonts w:ascii="宋体" w:hAnsi="宋体" w:hint="eastAsia"/>
          <w:szCs w:val="21"/>
        </w:rPr>
        <w:t>(3)</w:t>
      </w:r>
      <w:r w:rsidRPr="00CE3EF6">
        <w:rPr>
          <w:rFonts w:ascii="宋体" w:hAnsi="宋体"/>
          <w:szCs w:val="21"/>
        </w:rPr>
        <w:t xml:space="preserve"> </w:t>
      </w:r>
      <w:r w:rsidRPr="00CE3EF6">
        <w:rPr>
          <w:rFonts w:ascii="宋体" w:hAnsi="宋体" w:hint="eastAsia"/>
          <w:szCs w:val="21"/>
        </w:rPr>
        <w:t>投标分项报价表 (参考格式，见第七部分）；</w:t>
      </w:r>
    </w:p>
    <w:p w:rsidR="00133D6A" w:rsidRPr="00CE3EF6" w:rsidRDefault="00133D6A" w:rsidP="00133D6A">
      <w:pPr>
        <w:spacing w:line="440" w:lineRule="exact"/>
        <w:ind w:firstLineChars="201" w:firstLine="424"/>
        <w:rPr>
          <w:rFonts w:ascii="宋体" w:hAnsi="宋体"/>
          <w:b/>
          <w:bCs/>
          <w:szCs w:val="21"/>
          <w:u w:val="single"/>
        </w:rPr>
      </w:pPr>
      <w:r w:rsidRPr="00CE3EF6">
        <w:rPr>
          <w:rFonts w:ascii="宋体" w:hAnsi="宋体" w:hint="eastAsia"/>
          <w:b/>
          <w:bCs/>
          <w:szCs w:val="21"/>
          <w:u w:val="single"/>
        </w:rPr>
        <w:t>注：投标文件的形式分为电子加密投标文件、符合“政采云”要求的数据电文形式的备份电子投标文件及纸质投标文件的电子扫描版(PDF格式)，具体</w:t>
      </w:r>
      <w:r w:rsidRPr="00CE3EF6">
        <w:rPr>
          <w:rFonts w:ascii="宋体" w:hAnsi="宋体"/>
          <w:b/>
          <w:bCs/>
          <w:szCs w:val="21"/>
          <w:u w:val="single"/>
        </w:rPr>
        <w:t>详见第三部分</w:t>
      </w:r>
      <w:r w:rsidRPr="00CE3EF6">
        <w:rPr>
          <w:rFonts w:ascii="宋体" w:hAnsi="宋体" w:hint="eastAsia"/>
          <w:b/>
          <w:bCs/>
          <w:szCs w:val="21"/>
          <w:u w:val="single"/>
        </w:rPr>
        <w:t xml:space="preserve"> 投标</w:t>
      </w:r>
      <w:r w:rsidRPr="00CE3EF6">
        <w:rPr>
          <w:rFonts w:ascii="宋体" w:hAnsi="宋体"/>
          <w:b/>
          <w:bCs/>
          <w:szCs w:val="21"/>
          <w:u w:val="single"/>
        </w:rPr>
        <w:t>资料表第</w:t>
      </w:r>
      <w:r w:rsidRPr="00CE3EF6">
        <w:rPr>
          <w:rFonts w:ascii="宋体" w:hAnsi="宋体" w:hint="eastAsia"/>
          <w:b/>
          <w:bCs/>
          <w:szCs w:val="21"/>
          <w:u w:val="single"/>
        </w:rPr>
        <w:t>11条。</w:t>
      </w:r>
      <w:r w:rsidRPr="00CE3EF6">
        <w:rPr>
          <w:rFonts w:ascii="宋体" w:hAnsi="宋体"/>
          <w:b/>
          <w:bCs/>
          <w:szCs w:val="21"/>
          <w:u w:val="single"/>
        </w:rPr>
        <w:t>投标</w:t>
      </w:r>
      <w:r w:rsidRPr="00CE3EF6">
        <w:rPr>
          <w:rFonts w:ascii="宋体" w:hAnsi="宋体" w:hint="eastAsia"/>
          <w:b/>
          <w:bCs/>
          <w:szCs w:val="21"/>
          <w:u w:val="single"/>
        </w:rPr>
        <w:t>文件的效力见</w:t>
      </w:r>
      <w:r w:rsidRPr="00CE3EF6">
        <w:rPr>
          <w:rFonts w:ascii="宋体" w:hAnsi="宋体"/>
          <w:b/>
          <w:bCs/>
          <w:szCs w:val="21"/>
          <w:u w:val="single"/>
        </w:rPr>
        <w:t>第三部分</w:t>
      </w:r>
      <w:r w:rsidRPr="00CE3EF6">
        <w:rPr>
          <w:rFonts w:ascii="宋体" w:hAnsi="宋体" w:hint="eastAsia"/>
          <w:b/>
          <w:bCs/>
          <w:szCs w:val="21"/>
          <w:u w:val="single"/>
        </w:rPr>
        <w:t xml:space="preserve"> 投标</w:t>
      </w:r>
      <w:r w:rsidRPr="00CE3EF6">
        <w:rPr>
          <w:rFonts w:ascii="宋体" w:hAnsi="宋体"/>
          <w:b/>
          <w:bCs/>
          <w:szCs w:val="21"/>
          <w:u w:val="single"/>
        </w:rPr>
        <w:t>资料表第</w:t>
      </w:r>
      <w:r w:rsidRPr="00CE3EF6">
        <w:rPr>
          <w:rFonts w:ascii="宋体" w:hAnsi="宋体" w:hint="eastAsia"/>
          <w:b/>
          <w:bCs/>
          <w:szCs w:val="21"/>
          <w:u w:val="single"/>
        </w:rPr>
        <w:t>1</w:t>
      </w:r>
      <w:r w:rsidRPr="00CE3EF6">
        <w:rPr>
          <w:rFonts w:ascii="宋体" w:hAnsi="宋体"/>
          <w:b/>
          <w:bCs/>
          <w:szCs w:val="21"/>
          <w:u w:val="single"/>
        </w:rPr>
        <w:t>2</w:t>
      </w:r>
      <w:r w:rsidRPr="00CE3EF6">
        <w:rPr>
          <w:rFonts w:ascii="宋体" w:hAnsi="宋体" w:hint="eastAsia"/>
          <w:b/>
          <w:bCs/>
          <w:szCs w:val="21"/>
          <w:u w:val="single"/>
        </w:rPr>
        <w:t>条。只要电子加密投标文件能</w:t>
      </w:r>
      <w:r w:rsidRPr="00CE3EF6">
        <w:rPr>
          <w:rFonts w:ascii="宋体" w:hAnsi="宋体"/>
          <w:b/>
          <w:bCs/>
          <w:szCs w:val="21"/>
          <w:u w:val="single"/>
        </w:rPr>
        <w:t>解密成功</w:t>
      </w:r>
      <w:r w:rsidRPr="00CE3EF6">
        <w:rPr>
          <w:rFonts w:ascii="宋体" w:hAnsi="宋体" w:hint="eastAsia"/>
          <w:b/>
          <w:bCs/>
          <w:szCs w:val="21"/>
          <w:u w:val="single"/>
        </w:rPr>
        <w:t>(含通过异常情况处理</w:t>
      </w:r>
      <w:r w:rsidRPr="00CE3EF6">
        <w:rPr>
          <w:rFonts w:ascii="宋体" w:hAnsi="宋体"/>
          <w:b/>
          <w:bCs/>
          <w:szCs w:val="21"/>
          <w:u w:val="single"/>
        </w:rPr>
        <w:t>)</w:t>
      </w:r>
      <w:r w:rsidRPr="00CE3EF6">
        <w:rPr>
          <w:rFonts w:ascii="宋体" w:hAnsi="宋体" w:hint="eastAsia"/>
          <w:b/>
          <w:bCs/>
          <w:szCs w:val="21"/>
          <w:u w:val="single"/>
        </w:rPr>
        <w:t>且</w:t>
      </w:r>
      <w:r w:rsidRPr="00CE3EF6">
        <w:rPr>
          <w:rFonts w:ascii="宋体" w:hAnsi="宋体"/>
          <w:b/>
          <w:bCs/>
          <w:szCs w:val="21"/>
          <w:u w:val="single"/>
        </w:rPr>
        <w:t>不存电子评标系统故障的前提下</w:t>
      </w:r>
      <w:r w:rsidRPr="00CE3EF6">
        <w:rPr>
          <w:rFonts w:ascii="宋体" w:hAnsi="宋体" w:hint="eastAsia"/>
          <w:b/>
          <w:bCs/>
          <w:szCs w:val="21"/>
          <w:u w:val="single"/>
        </w:rPr>
        <w:t>，</w:t>
      </w:r>
      <w:r w:rsidRPr="00CE3EF6">
        <w:rPr>
          <w:rFonts w:ascii="宋体" w:hAnsi="宋体"/>
          <w:b/>
          <w:bCs/>
          <w:szCs w:val="21"/>
          <w:u w:val="single"/>
        </w:rPr>
        <w:t>投标服务商家数在</w:t>
      </w:r>
      <w:r w:rsidRPr="00CE3EF6">
        <w:rPr>
          <w:rFonts w:ascii="宋体" w:hAnsi="宋体" w:hint="eastAsia"/>
          <w:b/>
          <w:bCs/>
          <w:szCs w:val="21"/>
          <w:u w:val="single"/>
        </w:rPr>
        <w:t>3家</w:t>
      </w:r>
      <w:r w:rsidRPr="00CE3EF6">
        <w:rPr>
          <w:rFonts w:ascii="宋体" w:hAnsi="宋体"/>
          <w:b/>
          <w:bCs/>
          <w:szCs w:val="21"/>
          <w:u w:val="single"/>
        </w:rPr>
        <w:t>及以上时，即使</w:t>
      </w:r>
      <w:r w:rsidRPr="00CE3EF6">
        <w:rPr>
          <w:rFonts w:ascii="宋体" w:hAnsi="宋体" w:hint="eastAsia"/>
          <w:b/>
          <w:bCs/>
          <w:szCs w:val="21"/>
          <w:u w:val="single"/>
        </w:rPr>
        <w:t>未</w:t>
      </w:r>
      <w:r w:rsidRPr="00CE3EF6">
        <w:rPr>
          <w:rFonts w:ascii="宋体" w:hAnsi="宋体"/>
          <w:b/>
          <w:bCs/>
          <w:szCs w:val="21"/>
          <w:u w:val="single"/>
        </w:rPr>
        <w:t>按采购文件要求提交</w:t>
      </w:r>
      <w:r w:rsidRPr="00CE3EF6">
        <w:rPr>
          <w:rFonts w:ascii="宋体" w:hAnsi="宋体" w:hint="eastAsia"/>
          <w:b/>
          <w:bCs/>
          <w:szCs w:val="21"/>
          <w:u w:val="single"/>
        </w:rPr>
        <w:t>纸质投标文件的电子扫描版(PDF格式)的</w:t>
      </w:r>
      <w:r w:rsidRPr="00CE3EF6">
        <w:rPr>
          <w:rFonts w:ascii="宋体" w:hAnsi="宋体"/>
          <w:b/>
          <w:bCs/>
          <w:szCs w:val="21"/>
          <w:u w:val="single"/>
        </w:rPr>
        <w:t>，</w:t>
      </w:r>
      <w:r w:rsidRPr="00CE3EF6">
        <w:rPr>
          <w:rFonts w:ascii="宋体" w:hAnsi="宋体" w:hint="eastAsia"/>
          <w:b/>
          <w:bCs/>
          <w:szCs w:val="21"/>
          <w:u w:val="single"/>
        </w:rPr>
        <w:t>电子加密投标文件解密成功(含通过异常情况处理)的投标服务商</w:t>
      </w:r>
      <w:r w:rsidRPr="00CE3EF6">
        <w:rPr>
          <w:rFonts w:ascii="宋体" w:hAnsi="宋体"/>
          <w:b/>
          <w:bCs/>
          <w:szCs w:val="21"/>
          <w:u w:val="single"/>
        </w:rPr>
        <w:t>均视为</w:t>
      </w:r>
      <w:r w:rsidRPr="00CE3EF6">
        <w:rPr>
          <w:rFonts w:ascii="宋体" w:hAnsi="宋体" w:hint="eastAsia"/>
          <w:b/>
          <w:bCs/>
          <w:szCs w:val="21"/>
          <w:u w:val="single"/>
        </w:rPr>
        <w:t>有效</w:t>
      </w:r>
      <w:r w:rsidRPr="00CE3EF6">
        <w:rPr>
          <w:rFonts w:ascii="宋体" w:hAnsi="宋体"/>
          <w:b/>
          <w:bCs/>
          <w:szCs w:val="21"/>
          <w:u w:val="single"/>
        </w:rPr>
        <w:t>投标服务商。</w:t>
      </w:r>
    </w:p>
    <w:p w:rsidR="00133D6A" w:rsidRPr="00CE3EF6" w:rsidRDefault="00133D6A" w:rsidP="00133D6A">
      <w:pPr>
        <w:spacing w:line="440" w:lineRule="exact"/>
        <w:ind w:firstLineChars="201" w:firstLine="424"/>
        <w:rPr>
          <w:rFonts w:ascii="宋体" w:hAnsi="宋体"/>
          <w:b/>
          <w:bCs/>
          <w:szCs w:val="21"/>
          <w:u w:val="single"/>
        </w:rPr>
      </w:pPr>
      <w:r w:rsidRPr="00CE3EF6">
        <w:rPr>
          <w:rFonts w:ascii="宋体" w:hAnsi="宋体" w:hint="eastAsia"/>
          <w:b/>
          <w:bCs/>
          <w:szCs w:val="21"/>
          <w:u w:val="single"/>
        </w:rPr>
        <w:t>投标服务商应按以上顺序制作投标</w:t>
      </w:r>
      <w:r w:rsidRPr="00CE3EF6">
        <w:rPr>
          <w:rFonts w:ascii="宋体" w:hAnsi="宋体"/>
          <w:b/>
          <w:bCs/>
          <w:szCs w:val="21"/>
          <w:u w:val="single"/>
        </w:rPr>
        <w:t>文件</w:t>
      </w:r>
      <w:r w:rsidRPr="00CE3EF6">
        <w:rPr>
          <w:rFonts w:ascii="宋体" w:hAnsi="宋体" w:hint="eastAsia"/>
          <w:b/>
          <w:bCs/>
          <w:szCs w:val="21"/>
          <w:u w:val="single"/>
        </w:rPr>
        <w:t>，如未按以上</w:t>
      </w:r>
      <w:r w:rsidRPr="00CE3EF6">
        <w:rPr>
          <w:rFonts w:ascii="宋体" w:hAnsi="宋体"/>
          <w:b/>
          <w:bCs/>
          <w:szCs w:val="21"/>
          <w:u w:val="single"/>
        </w:rPr>
        <w:t>顺序制作</w:t>
      </w:r>
      <w:r w:rsidRPr="00CE3EF6">
        <w:rPr>
          <w:rFonts w:ascii="宋体" w:hAnsi="宋体" w:hint="eastAsia"/>
          <w:b/>
          <w:bCs/>
          <w:szCs w:val="21"/>
          <w:u w:val="single"/>
        </w:rPr>
        <w:t>导致产生不利于投标服务商评标结果的，后果由投标服务商自行负责。</w:t>
      </w:r>
    </w:p>
    <w:p w:rsidR="00133D6A" w:rsidRPr="00CE3EF6" w:rsidRDefault="00133D6A" w:rsidP="00133D6A">
      <w:pPr>
        <w:spacing w:line="440" w:lineRule="exact"/>
        <w:ind w:firstLineChars="201" w:firstLine="424"/>
        <w:rPr>
          <w:rFonts w:ascii="宋体" w:hAnsi="宋体"/>
          <w:b/>
          <w:bCs/>
          <w:szCs w:val="21"/>
          <w:u w:val="single"/>
        </w:rPr>
      </w:pPr>
      <w:r w:rsidRPr="00CE3EF6">
        <w:rPr>
          <w:rFonts w:ascii="宋体" w:hAnsi="宋体" w:hint="eastAsia"/>
          <w:b/>
          <w:bCs/>
          <w:szCs w:val="21"/>
          <w:u w:val="single"/>
        </w:rPr>
        <w:t>电子</w:t>
      </w:r>
      <w:r w:rsidRPr="00CE3EF6">
        <w:rPr>
          <w:rFonts w:ascii="宋体" w:hAnsi="宋体"/>
          <w:b/>
          <w:bCs/>
          <w:szCs w:val="21"/>
          <w:u w:val="single"/>
        </w:rPr>
        <w:t>加密</w:t>
      </w:r>
      <w:r w:rsidRPr="00CE3EF6">
        <w:rPr>
          <w:rFonts w:ascii="宋体" w:hAnsi="宋体" w:hint="eastAsia"/>
          <w:b/>
          <w:bCs/>
          <w:szCs w:val="21"/>
          <w:u w:val="single"/>
        </w:rPr>
        <w:t>投标文件应现行按“政采云”系统</w:t>
      </w:r>
      <w:r w:rsidRPr="00CE3EF6">
        <w:rPr>
          <w:rFonts w:ascii="宋体" w:hAnsi="宋体"/>
          <w:b/>
          <w:bCs/>
          <w:szCs w:val="21"/>
          <w:u w:val="single"/>
        </w:rPr>
        <w:t>及其指南</w:t>
      </w:r>
      <w:r w:rsidRPr="00CE3EF6">
        <w:rPr>
          <w:rFonts w:ascii="宋体" w:hAnsi="宋体" w:hint="eastAsia"/>
          <w:b/>
          <w:bCs/>
          <w:szCs w:val="21"/>
          <w:u w:val="single"/>
        </w:rPr>
        <w:t>中</w:t>
      </w:r>
      <w:r w:rsidRPr="00CE3EF6">
        <w:rPr>
          <w:rFonts w:ascii="宋体" w:hAnsi="宋体"/>
          <w:b/>
          <w:bCs/>
          <w:szCs w:val="21"/>
          <w:u w:val="single"/>
        </w:rPr>
        <w:t>的要求</w:t>
      </w:r>
      <w:r w:rsidRPr="00CE3EF6">
        <w:rPr>
          <w:rFonts w:ascii="宋体" w:hAnsi="宋体" w:hint="eastAsia"/>
          <w:b/>
          <w:bCs/>
          <w:szCs w:val="21"/>
          <w:u w:val="single"/>
        </w:rPr>
        <w:t>制作，任何</w:t>
      </w:r>
      <w:r w:rsidRPr="00CE3EF6">
        <w:rPr>
          <w:rFonts w:ascii="宋体" w:hAnsi="宋体"/>
          <w:b/>
          <w:bCs/>
          <w:szCs w:val="21"/>
          <w:u w:val="single"/>
        </w:rPr>
        <w:t>不按</w:t>
      </w:r>
      <w:r w:rsidRPr="00CE3EF6">
        <w:rPr>
          <w:rFonts w:ascii="宋体" w:hAnsi="宋体" w:hint="eastAsia"/>
          <w:b/>
          <w:bCs/>
          <w:szCs w:val="21"/>
          <w:u w:val="single"/>
        </w:rPr>
        <w:t>现行系统</w:t>
      </w:r>
      <w:r w:rsidRPr="00CE3EF6">
        <w:rPr>
          <w:rFonts w:ascii="宋体" w:hAnsi="宋体"/>
          <w:b/>
          <w:bCs/>
          <w:szCs w:val="21"/>
          <w:u w:val="single"/>
        </w:rPr>
        <w:t>及其指南</w:t>
      </w:r>
      <w:r w:rsidRPr="00CE3EF6">
        <w:rPr>
          <w:rFonts w:ascii="宋体" w:hAnsi="宋体" w:hint="eastAsia"/>
          <w:b/>
          <w:bCs/>
          <w:szCs w:val="21"/>
          <w:u w:val="single"/>
        </w:rPr>
        <w:t>制作</w:t>
      </w:r>
      <w:r w:rsidRPr="00CE3EF6">
        <w:rPr>
          <w:rFonts w:ascii="宋体" w:hAnsi="宋体"/>
          <w:b/>
          <w:bCs/>
          <w:szCs w:val="21"/>
          <w:u w:val="single"/>
        </w:rPr>
        <w:t>而</w:t>
      </w:r>
      <w:r w:rsidRPr="00CE3EF6">
        <w:rPr>
          <w:rFonts w:ascii="宋体" w:hAnsi="宋体"/>
          <w:b/>
          <w:bCs/>
          <w:szCs w:val="21"/>
          <w:u w:val="single"/>
        </w:rPr>
        <w:lastRenderedPageBreak/>
        <w:t>导致无法上传、无法解密</w:t>
      </w:r>
      <w:r w:rsidRPr="00CE3EF6">
        <w:rPr>
          <w:rFonts w:ascii="宋体" w:hAnsi="宋体" w:hint="eastAsia"/>
          <w:b/>
          <w:bCs/>
          <w:szCs w:val="21"/>
          <w:u w:val="single"/>
        </w:rPr>
        <w:t>等</w:t>
      </w:r>
      <w:r w:rsidRPr="00CE3EF6">
        <w:rPr>
          <w:rFonts w:ascii="宋体" w:hAnsi="宋体"/>
          <w:b/>
          <w:bCs/>
          <w:szCs w:val="21"/>
          <w:u w:val="single"/>
        </w:rPr>
        <w:t>的后果由投标服务商自行承担</w:t>
      </w:r>
      <w:r w:rsidRPr="00CE3EF6">
        <w:rPr>
          <w:rFonts w:ascii="宋体" w:hAnsi="宋体" w:hint="eastAsia"/>
          <w:b/>
          <w:bCs/>
          <w:szCs w:val="21"/>
          <w:u w:val="single"/>
        </w:rPr>
        <w:t>。</w:t>
      </w:r>
    </w:p>
    <w:p w:rsidR="00133D6A" w:rsidRPr="00CE3EF6" w:rsidRDefault="00133D6A" w:rsidP="00133D6A">
      <w:pPr>
        <w:spacing w:line="440" w:lineRule="exact"/>
        <w:ind w:firstLineChars="150" w:firstLine="316"/>
        <w:rPr>
          <w:rFonts w:ascii="宋体" w:hAnsi="宋体"/>
          <w:szCs w:val="21"/>
        </w:rPr>
      </w:pPr>
      <w:r w:rsidRPr="00CE3EF6">
        <w:rPr>
          <w:rFonts w:ascii="宋体" w:hAnsi="宋体" w:hint="eastAsia"/>
          <w:b/>
          <w:szCs w:val="21"/>
          <w:u w:val="single"/>
        </w:rPr>
        <w:t>投标服务商没有按照采购文件要求提供全部资料，或者投标服务商没有对采购文件在各方面作出实质性响应是投标服务商的风险，并可能导致其投标被作无效或拒绝</w:t>
      </w:r>
      <w:r w:rsidRPr="00CE3EF6">
        <w:rPr>
          <w:rFonts w:ascii="宋体" w:hAnsi="宋体" w:hint="eastAsia"/>
          <w:szCs w:val="21"/>
        </w:rPr>
        <w:t>。</w:t>
      </w:r>
    </w:p>
    <w:p w:rsidR="00133D6A" w:rsidRPr="00CE3EF6" w:rsidRDefault="00133D6A" w:rsidP="00133D6A">
      <w:pPr>
        <w:pStyle w:val="2"/>
        <w:spacing w:before="0" w:after="0" w:line="440" w:lineRule="exact"/>
        <w:rPr>
          <w:rFonts w:ascii="宋体" w:eastAsia="宋体" w:hAnsi="宋体"/>
          <w:sz w:val="21"/>
          <w:szCs w:val="21"/>
        </w:rPr>
      </w:pPr>
      <w:bookmarkStart w:id="51" w:name="_Toc14965632"/>
      <w:r w:rsidRPr="00CE3EF6">
        <w:rPr>
          <w:rFonts w:ascii="宋体" w:eastAsia="宋体" w:hAnsi="宋体" w:hint="eastAsia"/>
          <w:sz w:val="21"/>
          <w:szCs w:val="21"/>
        </w:rPr>
        <w:t>14、投标报价</w:t>
      </w:r>
      <w:bookmarkEnd w:id="51"/>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14.1投标服务商应全面充分了解本采购项目的全部内容及要求以及实施现场的基本条件，按照《投标资料表》的要求报价，并包含项目实施过程中可能涉及的及合同中明示或暗示的一切费用。采购文件明示免除的费用除外。</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14.2投标服务商提出的响应价格应该用人民币报价，对用外汇支付部分，须折合成人民币计入总价，总报价不受汇率变动影响。</w:t>
      </w:r>
      <w:r w:rsidRPr="00CE3EF6">
        <w:rPr>
          <w:rFonts w:ascii="宋体" w:hAnsi="宋体" w:hint="eastAsia"/>
          <w:b/>
          <w:szCs w:val="21"/>
        </w:rPr>
        <w:t>不接受外币报价，除非采购文件另有要求</w:t>
      </w:r>
      <w:r w:rsidRPr="00CE3EF6">
        <w:rPr>
          <w:rFonts w:ascii="宋体" w:hAnsi="宋体" w:hint="eastAsia"/>
          <w:szCs w:val="21"/>
        </w:rPr>
        <w:t>。</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14.3本项目的投标总价应是符合本采购文件”第三部分 投标资料表”第7条所包含的全部价格因素。</w:t>
      </w:r>
    </w:p>
    <w:p w:rsidR="00133D6A" w:rsidRPr="00CE3EF6" w:rsidRDefault="00133D6A" w:rsidP="00133D6A">
      <w:pPr>
        <w:spacing w:line="440" w:lineRule="exact"/>
        <w:ind w:firstLineChars="200" w:firstLine="420"/>
        <w:rPr>
          <w:rFonts w:ascii="宋体" w:hAnsi="宋体"/>
          <w:b/>
          <w:szCs w:val="21"/>
        </w:rPr>
      </w:pPr>
      <w:r w:rsidRPr="00CE3EF6">
        <w:rPr>
          <w:rFonts w:ascii="宋体" w:hAnsi="宋体" w:hint="eastAsia"/>
          <w:szCs w:val="21"/>
        </w:rPr>
        <w:t>投标报价应该且只有一个报价，而且一经开标，投标价不得变更。</w:t>
      </w:r>
      <w:r w:rsidRPr="00CE3EF6">
        <w:rPr>
          <w:rFonts w:ascii="宋体" w:hAnsi="宋体" w:hint="eastAsia"/>
          <w:b/>
          <w:szCs w:val="21"/>
          <w:u w:val="single"/>
        </w:rPr>
        <w:t>如果出现有两个及以上的报价又未声明以哪一个报价方案为准，则将无效标</w:t>
      </w:r>
      <w:r w:rsidRPr="00CE3EF6">
        <w:rPr>
          <w:rFonts w:ascii="宋体" w:hAnsi="宋体" w:hint="eastAsia"/>
          <w:szCs w:val="21"/>
        </w:rPr>
        <w:t>。投标声明应载明在“开标一览表”中，供开标时唱出。未经唱出的投标声明在评标时不做考虑。</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14.</w:t>
      </w:r>
      <w:r w:rsidRPr="00CE3EF6">
        <w:rPr>
          <w:rFonts w:ascii="宋体" w:hAnsi="宋体"/>
          <w:szCs w:val="21"/>
        </w:rPr>
        <w:t>4</w:t>
      </w:r>
      <w:r w:rsidRPr="00CE3EF6">
        <w:rPr>
          <w:rFonts w:ascii="宋体" w:hAnsi="宋体" w:hint="eastAsia"/>
          <w:szCs w:val="21"/>
        </w:rPr>
        <w:t xml:space="preserve"> 在符合总体要求的前提下，投标服务商可对采购文件中没有提及的内容，按自已的理解适当增加，但有关价格及费用必须在投标文件中单独列出，并详细说明理由。</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14.</w:t>
      </w:r>
      <w:r w:rsidRPr="00CE3EF6">
        <w:rPr>
          <w:rFonts w:ascii="宋体" w:hAnsi="宋体"/>
          <w:szCs w:val="21"/>
        </w:rPr>
        <w:t>5</w:t>
      </w:r>
      <w:r w:rsidRPr="00CE3EF6">
        <w:rPr>
          <w:rFonts w:ascii="宋体" w:hAnsi="宋体" w:hint="eastAsia"/>
          <w:szCs w:val="21"/>
        </w:rPr>
        <w:t xml:space="preserve"> 投标服务商漏报的单价或每单价报价中漏报、少报的费用，视为此项费用已隐含在投标报价中，中标后不得再向采购人收取任何费用。</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14.</w:t>
      </w:r>
      <w:r w:rsidRPr="00CE3EF6">
        <w:rPr>
          <w:rFonts w:ascii="宋体" w:hAnsi="宋体"/>
          <w:szCs w:val="21"/>
        </w:rPr>
        <w:t>6</w:t>
      </w:r>
      <w:r w:rsidRPr="00CE3EF6">
        <w:rPr>
          <w:rFonts w:ascii="宋体" w:hAnsi="宋体" w:hint="eastAsia"/>
          <w:szCs w:val="21"/>
        </w:rPr>
        <w:t>投标报价(总价)作为评标标准，但不能限制买方以其它方式签订合同的权力。</w:t>
      </w:r>
    </w:p>
    <w:p w:rsidR="00133D6A" w:rsidRPr="00CE3EF6" w:rsidRDefault="00133D6A" w:rsidP="00133D6A">
      <w:pPr>
        <w:spacing w:line="440" w:lineRule="exact"/>
        <w:ind w:firstLineChars="200" w:firstLine="420"/>
        <w:rPr>
          <w:rFonts w:ascii="宋体" w:hAnsi="宋体"/>
          <w:b/>
          <w:szCs w:val="21"/>
        </w:rPr>
      </w:pPr>
      <w:r w:rsidRPr="00CE3EF6">
        <w:rPr>
          <w:rFonts w:ascii="宋体" w:hAnsi="宋体" w:hint="eastAsia"/>
          <w:szCs w:val="21"/>
        </w:rPr>
        <w:t>14.</w:t>
      </w:r>
      <w:r w:rsidRPr="00CE3EF6">
        <w:rPr>
          <w:rFonts w:ascii="宋体" w:hAnsi="宋体"/>
          <w:szCs w:val="21"/>
        </w:rPr>
        <w:t>7</w:t>
      </w:r>
      <w:r w:rsidRPr="00CE3EF6">
        <w:rPr>
          <w:rFonts w:ascii="宋体" w:hAnsi="宋体" w:hint="eastAsia"/>
          <w:b/>
          <w:szCs w:val="21"/>
        </w:rPr>
        <w:t>采购代理服务费不应在投标报价中单列。</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14.8电报、电话、电子邮件、传真形式的投标及其报价概不接受。</w:t>
      </w:r>
    </w:p>
    <w:p w:rsidR="00133D6A" w:rsidRPr="00CE3EF6" w:rsidRDefault="00133D6A" w:rsidP="00133D6A">
      <w:pPr>
        <w:pStyle w:val="2"/>
        <w:spacing w:before="0" w:after="0" w:line="440" w:lineRule="exact"/>
        <w:rPr>
          <w:rFonts w:ascii="宋体" w:eastAsia="宋体" w:hAnsi="宋体"/>
          <w:sz w:val="21"/>
          <w:szCs w:val="21"/>
        </w:rPr>
      </w:pPr>
      <w:bookmarkStart w:id="52" w:name="_Toc14965633"/>
      <w:r w:rsidRPr="00CE3EF6">
        <w:rPr>
          <w:rFonts w:ascii="宋体" w:eastAsia="宋体" w:hAnsi="宋体" w:hint="eastAsia"/>
          <w:sz w:val="21"/>
          <w:szCs w:val="21"/>
        </w:rPr>
        <w:t>15、投标文件的编写</w:t>
      </w:r>
      <w:bookmarkEnd w:id="52"/>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15.1</w:t>
      </w:r>
      <w:r w:rsidRPr="00CE3EF6">
        <w:rPr>
          <w:rFonts w:ascii="宋体" w:hAnsi="宋体" w:hint="eastAsia"/>
          <w:b/>
          <w:szCs w:val="21"/>
        </w:rPr>
        <w:t>投标服务商</w:t>
      </w:r>
      <w:r w:rsidRPr="00CE3EF6">
        <w:rPr>
          <w:rFonts w:ascii="宋体" w:hAnsi="宋体"/>
          <w:b/>
          <w:szCs w:val="21"/>
        </w:rPr>
        <w:t>应认</w:t>
      </w:r>
      <w:r w:rsidRPr="00CE3EF6">
        <w:rPr>
          <w:rFonts w:ascii="宋体" w:hAnsi="宋体" w:hint="eastAsia"/>
          <w:b/>
          <w:szCs w:val="21"/>
        </w:rPr>
        <w:t>真</w:t>
      </w:r>
      <w:r w:rsidRPr="00CE3EF6">
        <w:rPr>
          <w:rFonts w:ascii="宋体" w:hAnsi="宋体"/>
          <w:b/>
          <w:szCs w:val="21"/>
        </w:rPr>
        <w:t>阅读</w:t>
      </w:r>
      <w:r w:rsidRPr="00CE3EF6">
        <w:rPr>
          <w:rFonts w:ascii="宋体" w:hAnsi="宋体" w:hint="eastAsia"/>
          <w:b/>
          <w:szCs w:val="21"/>
        </w:rPr>
        <w:t>采购文件中所有的事</w:t>
      </w:r>
      <w:r w:rsidRPr="00CE3EF6">
        <w:rPr>
          <w:rFonts w:ascii="宋体" w:hAnsi="宋体"/>
          <w:b/>
          <w:szCs w:val="21"/>
        </w:rPr>
        <w:t>项</w:t>
      </w:r>
      <w:r w:rsidRPr="00CE3EF6">
        <w:rPr>
          <w:rFonts w:ascii="宋体" w:hAnsi="宋体" w:hint="eastAsia"/>
          <w:b/>
          <w:szCs w:val="21"/>
        </w:rPr>
        <w:t>、格式、</w:t>
      </w:r>
      <w:r w:rsidRPr="00CE3EF6">
        <w:rPr>
          <w:rFonts w:ascii="宋体" w:hAnsi="宋体"/>
          <w:b/>
          <w:szCs w:val="21"/>
        </w:rPr>
        <w:t>条</w:t>
      </w:r>
      <w:r w:rsidRPr="00CE3EF6">
        <w:rPr>
          <w:rFonts w:ascii="宋体" w:hAnsi="宋体" w:hint="eastAsia"/>
          <w:b/>
          <w:szCs w:val="21"/>
        </w:rPr>
        <w:t>款等要求，按要求</w:t>
      </w:r>
      <w:r w:rsidRPr="00CE3EF6">
        <w:rPr>
          <w:rFonts w:ascii="宋体" w:hAnsi="宋体"/>
          <w:b/>
          <w:szCs w:val="21"/>
        </w:rPr>
        <w:t>编</w:t>
      </w:r>
      <w:r w:rsidRPr="00CE3EF6">
        <w:rPr>
          <w:rFonts w:ascii="宋体" w:hAnsi="宋体" w:hint="eastAsia"/>
          <w:b/>
          <w:szCs w:val="21"/>
        </w:rPr>
        <w:t>制投</w:t>
      </w:r>
      <w:r w:rsidRPr="00CE3EF6">
        <w:rPr>
          <w:rFonts w:ascii="宋体" w:hAnsi="宋体"/>
          <w:b/>
          <w:szCs w:val="21"/>
        </w:rPr>
        <w:t>标</w:t>
      </w:r>
      <w:r w:rsidRPr="00CE3EF6">
        <w:rPr>
          <w:rFonts w:ascii="宋体" w:hAnsi="宋体" w:hint="eastAsia"/>
          <w:b/>
          <w:szCs w:val="21"/>
        </w:rPr>
        <w:t>文件。未按要求提交全部资料或者投</w:t>
      </w:r>
      <w:r w:rsidRPr="00CE3EF6">
        <w:rPr>
          <w:rFonts w:ascii="宋体" w:hAnsi="宋体"/>
          <w:b/>
          <w:szCs w:val="21"/>
        </w:rPr>
        <w:t>标</w:t>
      </w:r>
      <w:r w:rsidRPr="00CE3EF6">
        <w:rPr>
          <w:rFonts w:ascii="宋体" w:hAnsi="宋体" w:hint="eastAsia"/>
          <w:b/>
          <w:szCs w:val="21"/>
        </w:rPr>
        <w:t>文件</w:t>
      </w:r>
      <w:r w:rsidRPr="00CE3EF6">
        <w:rPr>
          <w:rFonts w:ascii="宋体" w:hAnsi="宋体"/>
          <w:b/>
          <w:szCs w:val="21"/>
        </w:rPr>
        <w:t>没</w:t>
      </w:r>
      <w:r w:rsidRPr="00CE3EF6">
        <w:rPr>
          <w:rFonts w:ascii="宋体" w:hAnsi="宋体" w:hint="eastAsia"/>
          <w:b/>
          <w:szCs w:val="21"/>
        </w:rPr>
        <w:t>有</w:t>
      </w:r>
      <w:r w:rsidRPr="00CE3EF6">
        <w:rPr>
          <w:rFonts w:ascii="宋体" w:hAnsi="宋体"/>
          <w:b/>
          <w:szCs w:val="21"/>
        </w:rPr>
        <w:t>对</w:t>
      </w:r>
      <w:r w:rsidRPr="00CE3EF6">
        <w:rPr>
          <w:rFonts w:ascii="宋体" w:hAnsi="宋体" w:hint="eastAsia"/>
          <w:b/>
          <w:szCs w:val="21"/>
        </w:rPr>
        <w:t>采购文件的要求做出</w:t>
      </w:r>
      <w:r w:rsidRPr="00CE3EF6">
        <w:rPr>
          <w:rFonts w:ascii="宋体" w:hAnsi="宋体"/>
          <w:b/>
          <w:szCs w:val="21"/>
        </w:rPr>
        <w:t>实质</w:t>
      </w:r>
      <w:r w:rsidRPr="00CE3EF6">
        <w:rPr>
          <w:rFonts w:ascii="宋体" w:hAnsi="宋体" w:hint="eastAsia"/>
          <w:b/>
          <w:szCs w:val="21"/>
        </w:rPr>
        <w:t>性</w:t>
      </w:r>
      <w:r w:rsidRPr="00CE3EF6">
        <w:rPr>
          <w:rFonts w:ascii="宋体" w:hAnsi="宋体"/>
          <w:b/>
          <w:szCs w:val="21"/>
        </w:rPr>
        <w:t>响应</w:t>
      </w:r>
      <w:r w:rsidRPr="00CE3EF6">
        <w:rPr>
          <w:rFonts w:ascii="宋体" w:hAnsi="宋体" w:hint="eastAsia"/>
          <w:b/>
          <w:szCs w:val="21"/>
        </w:rPr>
        <w:t>，投</w:t>
      </w:r>
      <w:r w:rsidRPr="00CE3EF6">
        <w:rPr>
          <w:rFonts w:ascii="宋体" w:hAnsi="宋体"/>
          <w:b/>
          <w:szCs w:val="21"/>
        </w:rPr>
        <w:t>标将</w:t>
      </w:r>
      <w:r w:rsidRPr="00CE3EF6">
        <w:rPr>
          <w:rFonts w:ascii="宋体" w:hAnsi="宋体" w:hint="eastAsia"/>
          <w:b/>
          <w:szCs w:val="21"/>
        </w:rPr>
        <w:t>被作</w:t>
      </w:r>
      <w:r w:rsidRPr="00CE3EF6">
        <w:rPr>
          <w:rFonts w:ascii="宋体" w:hAnsi="宋体"/>
          <w:b/>
          <w:szCs w:val="21"/>
        </w:rPr>
        <w:t>为无</w:t>
      </w:r>
      <w:r w:rsidRPr="00CE3EF6">
        <w:rPr>
          <w:rFonts w:ascii="宋体" w:hAnsi="宋体" w:hint="eastAsia"/>
          <w:b/>
          <w:szCs w:val="21"/>
        </w:rPr>
        <w:t>效投</w:t>
      </w:r>
      <w:r w:rsidRPr="00CE3EF6">
        <w:rPr>
          <w:rFonts w:ascii="宋体" w:hAnsi="宋体"/>
          <w:b/>
          <w:szCs w:val="21"/>
        </w:rPr>
        <w:t>标处</w:t>
      </w:r>
      <w:r w:rsidRPr="00CE3EF6">
        <w:rPr>
          <w:rFonts w:ascii="宋体" w:hAnsi="宋体" w:hint="eastAsia"/>
          <w:b/>
          <w:szCs w:val="21"/>
        </w:rPr>
        <w:t>理。</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15.2投标文件应字迹清晰，表述正确、完整、详细、并按统一格式填写，装订成册。“开标一览表”系开标仪式上唱标的内容，应按格式完整填写，不得自行增减内容。投标文件因字迹潦草或表达不清楚所引起的后果由投标服务商负责。</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15.3</w:t>
      </w:r>
      <w:r w:rsidRPr="00CE3EF6">
        <w:rPr>
          <w:rFonts w:ascii="宋体" w:hAnsi="宋体" w:hint="eastAsia"/>
          <w:b/>
          <w:szCs w:val="21"/>
        </w:rPr>
        <w:t>投</w:t>
      </w:r>
      <w:r w:rsidRPr="00CE3EF6">
        <w:rPr>
          <w:rFonts w:ascii="宋体" w:hAnsi="宋体"/>
          <w:b/>
          <w:szCs w:val="21"/>
        </w:rPr>
        <w:t>标</w:t>
      </w:r>
      <w:r w:rsidRPr="00CE3EF6">
        <w:rPr>
          <w:rFonts w:ascii="宋体" w:hAnsi="宋体" w:hint="eastAsia"/>
          <w:b/>
          <w:szCs w:val="21"/>
        </w:rPr>
        <w:t>文件所提供的全部</w:t>
      </w:r>
      <w:r w:rsidRPr="00CE3EF6">
        <w:rPr>
          <w:rFonts w:ascii="宋体" w:hAnsi="宋体"/>
          <w:b/>
          <w:szCs w:val="21"/>
        </w:rPr>
        <w:t>数</w:t>
      </w:r>
      <w:r w:rsidRPr="00CE3EF6">
        <w:rPr>
          <w:rFonts w:ascii="宋体" w:hAnsi="宋体" w:hint="eastAsia"/>
          <w:b/>
          <w:szCs w:val="21"/>
        </w:rPr>
        <w:t>据必</w:t>
      </w:r>
      <w:r w:rsidRPr="00CE3EF6">
        <w:rPr>
          <w:rFonts w:ascii="宋体" w:hAnsi="宋体"/>
          <w:b/>
          <w:szCs w:val="21"/>
        </w:rPr>
        <w:t>须</w:t>
      </w:r>
      <w:r w:rsidRPr="00CE3EF6">
        <w:rPr>
          <w:rFonts w:ascii="宋体" w:hAnsi="宋体" w:hint="eastAsia"/>
          <w:b/>
          <w:szCs w:val="21"/>
        </w:rPr>
        <w:t>真</w:t>
      </w:r>
      <w:r w:rsidRPr="00CE3EF6">
        <w:rPr>
          <w:rFonts w:ascii="宋体" w:hAnsi="宋体"/>
          <w:b/>
          <w:szCs w:val="21"/>
        </w:rPr>
        <w:t>实</w:t>
      </w:r>
      <w:r w:rsidRPr="00CE3EF6">
        <w:rPr>
          <w:rFonts w:ascii="宋体" w:hAnsi="宋体" w:hint="eastAsia"/>
          <w:b/>
          <w:szCs w:val="21"/>
        </w:rPr>
        <w:t>可靠。若投</w:t>
      </w:r>
      <w:r w:rsidRPr="00CE3EF6">
        <w:rPr>
          <w:rFonts w:ascii="宋体" w:hAnsi="宋体"/>
          <w:b/>
          <w:szCs w:val="21"/>
        </w:rPr>
        <w:t>标</w:t>
      </w:r>
      <w:r w:rsidRPr="00CE3EF6">
        <w:rPr>
          <w:rFonts w:ascii="宋体" w:hAnsi="宋体" w:hint="eastAsia"/>
          <w:b/>
          <w:szCs w:val="21"/>
        </w:rPr>
        <w:t>文件填</w:t>
      </w:r>
      <w:r w:rsidRPr="00CE3EF6">
        <w:rPr>
          <w:rFonts w:ascii="宋体" w:hAnsi="宋体"/>
          <w:b/>
          <w:szCs w:val="21"/>
        </w:rPr>
        <w:t>报</w:t>
      </w:r>
      <w:r w:rsidRPr="00CE3EF6">
        <w:rPr>
          <w:rFonts w:ascii="宋体" w:hAnsi="宋体" w:hint="eastAsia"/>
          <w:b/>
          <w:szCs w:val="21"/>
        </w:rPr>
        <w:t>的</w:t>
      </w:r>
      <w:r w:rsidRPr="00CE3EF6">
        <w:rPr>
          <w:rFonts w:ascii="宋体" w:hAnsi="宋体"/>
          <w:b/>
          <w:szCs w:val="21"/>
        </w:rPr>
        <w:t>内</w:t>
      </w:r>
      <w:r w:rsidRPr="00CE3EF6">
        <w:rPr>
          <w:rFonts w:ascii="宋体" w:hAnsi="宋体" w:hint="eastAsia"/>
          <w:b/>
          <w:szCs w:val="21"/>
        </w:rPr>
        <w:t>容</w:t>
      </w:r>
      <w:r w:rsidRPr="00CE3EF6">
        <w:rPr>
          <w:rFonts w:ascii="宋体" w:hAnsi="宋体"/>
          <w:b/>
          <w:szCs w:val="21"/>
        </w:rPr>
        <w:t>数</w:t>
      </w:r>
      <w:r w:rsidRPr="00CE3EF6">
        <w:rPr>
          <w:rFonts w:ascii="宋体" w:hAnsi="宋体" w:hint="eastAsia"/>
          <w:b/>
          <w:szCs w:val="21"/>
        </w:rPr>
        <w:t>据不</w:t>
      </w:r>
      <w:r w:rsidRPr="00CE3EF6">
        <w:rPr>
          <w:rFonts w:ascii="宋体" w:hAnsi="宋体"/>
          <w:b/>
          <w:szCs w:val="21"/>
        </w:rPr>
        <w:t>详</w:t>
      </w:r>
      <w:r w:rsidRPr="00CE3EF6">
        <w:rPr>
          <w:rFonts w:ascii="宋体" w:hAnsi="宋体" w:hint="eastAsia"/>
          <w:b/>
          <w:szCs w:val="21"/>
        </w:rPr>
        <w:t>，或提供了</w:t>
      </w:r>
      <w:r w:rsidRPr="00CE3EF6">
        <w:rPr>
          <w:rFonts w:ascii="宋体" w:hAnsi="宋体"/>
          <w:b/>
          <w:szCs w:val="21"/>
        </w:rPr>
        <w:t>虚假数</w:t>
      </w:r>
      <w:r w:rsidRPr="00CE3EF6">
        <w:rPr>
          <w:rFonts w:ascii="宋体" w:hAnsi="宋体" w:hint="eastAsia"/>
          <w:b/>
          <w:szCs w:val="21"/>
        </w:rPr>
        <w:t>据，其投</w:t>
      </w:r>
      <w:r w:rsidRPr="00CE3EF6">
        <w:rPr>
          <w:rFonts w:ascii="宋体" w:hAnsi="宋体"/>
          <w:b/>
          <w:szCs w:val="21"/>
        </w:rPr>
        <w:t>标</w:t>
      </w:r>
      <w:r w:rsidRPr="00CE3EF6">
        <w:rPr>
          <w:rFonts w:ascii="宋体" w:hAnsi="宋体" w:hint="eastAsia"/>
          <w:b/>
          <w:szCs w:val="21"/>
        </w:rPr>
        <w:t>文件</w:t>
      </w:r>
      <w:r w:rsidRPr="00CE3EF6">
        <w:rPr>
          <w:rFonts w:ascii="宋体" w:hAnsi="宋体"/>
          <w:b/>
          <w:szCs w:val="21"/>
        </w:rPr>
        <w:t>为无</w:t>
      </w:r>
      <w:r w:rsidRPr="00CE3EF6">
        <w:rPr>
          <w:rFonts w:ascii="宋体" w:hAnsi="宋体" w:hint="eastAsia"/>
          <w:b/>
          <w:szCs w:val="21"/>
        </w:rPr>
        <w:t>效投</w:t>
      </w:r>
      <w:r w:rsidRPr="00CE3EF6">
        <w:rPr>
          <w:rFonts w:ascii="宋体" w:hAnsi="宋体"/>
          <w:b/>
          <w:szCs w:val="21"/>
        </w:rPr>
        <w:t>标</w:t>
      </w:r>
      <w:r w:rsidRPr="00CE3EF6">
        <w:rPr>
          <w:rFonts w:ascii="宋体" w:hAnsi="宋体" w:hint="eastAsia"/>
          <w:b/>
          <w:szCs w:val="21"/>
        </w:rPr>
        <w:t>文件。</w:t>
      </w:r>
    </w:p>
    <w:p w:rsidR="00133D6A" w:rsidRPr="00CE3EF6" w:rsidRDefault="00133D6A" w:rsidP="00133D6A">
      <w:pPr>
        <w:pStyle w:val="2"/>
        <w:spacing w:before="0" w:after="0" w:line="440" w:lineRule="exact"/>
        <w:rPr>
          <w:rFonts w:ascii="宋体" w:eastAsia="宋体" w:hAnsi="宋体"/>
          <w:sz w:val="21"/>
          <w:szCs w:val="21"/>
        </w:rPr>
      </w:pPr>
      <w:bookmarkStart w:id="53" w:name="_Toc14965634"/>
      <w:r w:rsidRPr="00CE3EF6">
        <w:rPr>
          <w:rFonts w:ascii="宋体" w:eastAsia="宋体" w:hAnsi="宋体" w:hint="eastAsia"/>
          <w:sz w:val="21"/>
          <w:szCs w:val="21"/>
        </w:rPr>
        <w:t>16、投标文件的有效期</w:t>
      </w:r>
      <w:bookmarkEnd w:id="53"/>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16.1 投标文件应在《投标资料表》规定的投标有效期内保持有效。</w:t>
      </w:r>
      <w:r w:rsidRPr="00CE3EF6">
        <w:rPr>
          <w:rFonts w:ascii="宋体" w:hAnsi="宋体" w:hint="eastAsia"/>
          <w:b/>
          <w:szCs w:val="21"/>
          <w:u w:val="single"/>
        </w:rPr>
        <w:t>有效期不足的投标文件将被拒绝</w:t>
      </w:r>
      <w:r w:rsidRPr="00CE3EF6">
        <w:rPr>
          <w:rFonts w:ascii="宋体" w:hAnsi="宋体" w:hint="eastAsia"/>
          <w:szCs w:val="21"/>
        </w:rPr>
        <w:t>。</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16.2在特殊情况下，采购人可与投标服务商协商延长投标</w:t>
      </w:r>
      <w:r w:rsidR="003F3D8C" w:rsidRPr="00CE3EF6">
        <w:rPr>
          <w:rFonts w:ascii="宋体" w:hAnsi="宋体" w:hint="eastAsia"/>
          <w:szCs w:val="21"/>
        </w:rPr>
        <w:t>文件</w:t>
      </w:r>
      <w:r w:rsidRPr="00CE3EF6">
        <w:rPr>
          <w:rFonts w:ascii="宋体" w:hAnsi="宋体" w:hint="eastAsia"/>
          <w:szCs w:val="21"/>
        </w:rPr>
        <w:t>的有效期，这种要求和答复均以书面（含传真）形式进行。</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lastRenderedPageBreak/>
        <w:t>16.3投标服务商可拒绝接受延期要求而不会导致投标保证金被没收。同意延长有效期的投标服务商需要相应延长投标保证金的有效期，但不能修改投标文件。</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16.4中标投标服务商的投标文件自开标之日起至合同履行完毕止均应保持有效。</w:t>
      </w:r>
    </w:p>
    <w:p w:rsidR="00133D6A" w:rsidRPr="00CE3EF6" w:rsidRDefault="00133D6A" w:rsidP="00133D6A">
      <w:pPr>
        <w:pStyle w:val="2"/>
        <w:spacing w:before="0" w:after="0" w:line="440" w:lineRule="exact"/>
        <w:rPr>
          <w:rFonts w:ascii="宋体" w:hAnsi="宋体"/>
          <w:bCs w:val="0"/>
          <w:szCs w:val="21"/>
        </w:rPr>
      </w:pPr>
      <w:bookmarkStart w:id="54" w:name="_Toc14965635"/>
      <w:r w:rsidRPr="00CE3EF6">
        <w:rPr>
          <w:rFonts w:ascii="宋体" w:eastAsia="宋体" w:hAnsi="宋体" w:hint="eastAsia"/>
          <w:sz w:val="21"/>
          <w:szCs w:val="21"/>
        </w:rPr>
        <w:t>17、投标保证金</w:t>
      </w:r>
      <w:bookmarkEnd w:id="54"/>
      <w:r w:rsidRPr="00CE3EF6">
        <w:rPr>
          <w:rFonts w:ascii="宋体" w:eastAsia="宋体" w:hAnsi="宋体" w:hint="eastAsia"/>
          <w:sz w:val="21"/>
          <w:szCs w:val="21"/>
        </w:rPr>
        <w:t>(如有)</w:t>
      </w:r>
      <w:r w:rsidRPr="00CE3EF6">
        <w:rPr>
          <w:rFonts w:ascii="宋体" w:eastAsia="宋体" w:hAnsi="宋体" w:hint="eastAsia"/>
          <w:b w:val="0"/>
          <w:bCs w:val="0"/>
          <w:sz w:val="21"/>
          <w:szCs w:val="21"/>
        </w:rPr>
        <w:t>：/</w:t>
      </w:r>
      <w:r w:rsidRPr="00CE3EF6">
        <w:rPr>
          <w:rFonts w:ascii="宋体" w:hAnsi="宋体"/>
          <w:bCs w:val="0"/>
          <w:szCs w:val="21"/>
        </w:rPr>
        <w:t xml:space="preserve"> </w:t>
      </w:r>
    </w:p>
    <w:p w:rsidR="00133D6A" w:rsidRPr="00CE3EF6" w:rsidRDefault="00133D6A" w:rsidP="00133D6A">
      <w:pPr>
        <w:pStyle w:val="2"/>
        <w:spacing w:before="0" w:after="0" w:line="440" w:lineRule="exact"/>
        <w:rPr>
          <w:rFonts w:ascii="宋体" w:eastAsia="宋体" w:hAnsi="宋体"/>
          <w:sz w:val="21"/>
          <w:szCs w:val="21"/>
        </w:rPr>
      </w:pPr>
      <w:bookmarkStart w:id="55" w:name="_Toc14965636"/>
      <w:r w:rsidRPr="00CE3EF6">
        <w:rPr>
          <w:rFonts w:ascii="宋体" w:eastAsia="宋体" w:hAnsi="宋体" w:hint="eastAsia"/>
          <w:sz w:val="21"/>
          <w:szCs w:val="21"/>
        </w:rPr>
        <w:t>18、投标文件的签署及装订</w:t>
      </w:r>
      <w:bookmarkEnd w:id="55"/>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18.1 组成投标文件的各项资料（见本须知第13条）须按本条要求签署、制作。对本册第七部分《投标文件格式(部分)》提供的各种文件，投标服务商应按要求填写、签署和加盖公章。</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★18.2 投标文件应按各组成部分内容进行整理、编排、立目、索引、注明页码，以有利阅读评审，投标文件内容不完整、编排混乱导致投标文件被误读、漏读或者查找不到相关内容的，是投标服务商的责任。</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18.</w:t>
      </w:r>
      <w:r w:rsidRPr="00CE3EF6">
        <w:rPr>
          <w:rFonts w:ascii="宋体" w:hAnsi="宋体"/>
          <w:szCs w:val="21"/>
        </w:rPr>
        <w:t>3</w:t>
      </w:r>
      <w:r w:rsidRPr="00CE3EF6">
        <w:rPr>
          <w:rFonts w:ascii="宋体" w:hAnsi="宋体" w:hint="eastAsia"/>
          <w:szCs w:val="21"/>
        </w:rPr>
        <w:t>投标文件一般不得涂改和增删，若发现有错漏需要修改，在涂改或增删处必须由投标服务商法定代表人(或</w:t>
      </w:r>
      <w:r w:rsidRPr="00CE3EF6">
        <w:rPr>
          <w:rFonts w:ascii="宋体" w:hAnsi="宋体"/>
          <w:szCs w:val="21"/>
        </w:rPr>
        <w:t>其被授权代表</w:t>
      </w:r>
      <w:r w:rsidRPr="00CE3EF6">
        <w:rPr>
          <w:rFonts w:ascii="宋体" w:hAnsi="宋体" w:hint="eastAsia"/>
          <w:szCs w:val="21"/>
        </w:rPr>
        <w:t>)签字或盖章。否则评标委员会将不接受该修改。</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18.</w:t>
      </w:r>
      <w:r w:rsidRPr="00CE3EF6">
        <w:rPr>
          <w:rFonts w:ascii="宋体" w:hAnsi="宋体"/>
          <w:szCs w:val="21"/>
        </w:rPr>
        <w:t>4</w:t>
      </w:r>
      <w:r w:rsidRPr="00CE3EF6">
        <w:rPr>
          <w:rFonts w:ascii="宋体" w:hAnsi="宋体" w:hint="eastAsia"/>
          <w:szCs w:val="21"/>
        </w:rPr>
        <w:t>投标服务商在投标文件及相关文件的签订、履行、通知等事项书面文件中的单位盖章、印章、公章等处均仅指与当事人名称全称相一致的标准公章，不得使用其他形式（如带有“专用章”、“</w:t>
      </w:r>
      <w:r w:rsidRPr="00CE3EF6">
        <w:rPr>
          <w:rFonts w:ascii="宋体" w:hAnsi="宋体"/>
          <w:szCs w:val="21"/>
        </w:rPr>
        <w:t>签</w:t>
      </w:r>
      <w:r w:rsidRPr="00CE3EF6">
        <w:rPr>
          <w:rFonts w:ascii="宋体" w:hAnsi="宋体" w:hint="eastAsia"/>
          <w:szCs w:val="21"/>
        </w:rPr>
        <w:t>名</w:t>
      </w:r>
      <w:r w:rsidRPr="00CE3EF6">
        <w:rPr>
          <w:rFonts w:ascii="宋体" w:hAnsi="宋体"/>
          <w:szCs w:val="21"/>
        </w:rPr>
        <w:t>章</w:t>
      </w:r>
      <w:r w:rsidRPr="00CE3EF6">
        <w:rPr>
          <w:rFonts w:ascii="宋体" w:hAnsi="宋体" w:hint="eastAsia"/>
          <w:szCs w:val="21"/>
        </w:rPr>
        <w:t>”等字样）的印章，否则将被视为无效。</w:t>
      </w:r>
    </w:p>
    <w:p w:rsidR="00133D6A" w:rsidRPr="00CE3EF6" w:rsidRDefault="00133D6A" w:rsidP="00133D6A">
      <w:pPr>
        <w:pStyle w:val="2"/>
        <w:spacing w:before="0" w:after="0" w:line="440" w:lineRule="exact"/>
        <w:rPr>
          <w:rFonts w:ascii="宋体" w:eastAsia="宋体" w:hAnsi="宋体"/>
          <w:sz w:val="21"/>
          <w:szCs w:val="21"/>
        </w:rPr>
      </w:pPr>
      <w:bookmarkStart w:id="56" w:name="_Toc14965638"/>
      <w:r w:rsidRPr="00CE3EF6">
        <w:rPr>
          <w:rFonts w:ascii="宋体" w:eastAsia="宋体" w:hAnsi="宋体"/>
          <w:sz w:val="21"/>
          <w:szCs w:val="21"/>
        </w:rPr>
        <w:t>19</w:t>
      </w:r>
      <w:r w:rsidRPr="00CE3EF6">
        <w:rPr>
          <w:rFonts w:ascii="宋体" w:eastAsia="宋体" w:hAnsi="宋体" w:hint="eastAsia"/>
          <w:sz w:val="21"/>
          <w:szCs w:val="21"/>
        </w:rPr>
        <w:t>、★投标</w:t>
      </w:r>
      <w:bookmarkEnd w:id="56"/>
    </w:p>
    <w:p w:rsidR="00133D6A" w:rsidRPr="00CE3EF6" w:rsidRDefault="00133D6A" w:rsidP="00133D6A">
      <w:pPr>
        <w:spacing w:line="440" w:lineRule="exact"/>
        <w:ind w:firstLineChars="200" w:firstLine="420"/>
        <w:rPr>
          <w:rFonts w:ascii="宋体" w:hAnsi="宋体"/>
          <w:szCs w:val="21"/>
        </w:rPr>
      </w:pPr>
      <w:r w:rsidRPr="00CE3EF6">
        <w:rPr>
          <w:rFonts w:ascii="宋体" w:hAnsi="宋体"/>
          <w:szCs w:val="21"/>
        </w:rPr>
        <w:t>19</w:t>
      </w:r>
      <w:r w:rsidRPr="00CE3EF6">
        <w:rPr>
          <w:rFonts w:ascii="宋体" w:hAnsi="宋体" w:hint="eastAsia"/>
          <w:szCs w:val="21"/>
        </w:rPr>
        <w:t>.1在《投标资料表》中规定的投标截止时间前，“电子加密投标文件”必须上传至“政采云”平台，逾期上传或上传不成功的，其投标无效。投标人还可以通过邮寄或现场递交方式递交“备份电子投标文件”或“纸质投标文件”，采用现场递交方式的请于上述投标截止时间前递交至本项目开标地点，逾期收到的“备份电子投标文件”或“纸质投标文件”不予接受。</w:t>
      </w:r>
    </w:p>
    <w:p w:rsidR="00133D6A" w:rsidRPr="00CE3EF6" w:rsidRDefault="00133D6A" w:rsidP="00133D6A">
      <w:pPr>
        <w:pStyle w:val="2"/>
        <w:spacing w:before="0" w:after="0" w:line="440" w:lineRule="exact"/>
        <w:rPr>
          <w:rFonts w:ascii="宋体" w:eastAsia="宋体" w:hAnsi="宋体"/>
          <w:sz w:val="21"/>
          <w:szCs w:val="21"/>
        </w:rPr>
      </w:pPr>
      <w:bookmarkStart w:id="57" w:name="_Toc14965639"/>
      <w:r w:rsidRPr="00CE3EF6">
        <w:rPr>
          <w:rFonts w:ascii="宋体" w:eastAsia="宋体" w:hAnsi="宋体" w:hint="eastAsia"/>
          <w:sz w:val="21"/>
          <w:szCs w:val="21"/>
        </w:rPr>
        <w:t>20、投标文件的修改和撤回</w:t>
      </w:r>
      <w:bookmarkEnd w:id="57"/>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w:t>
      </w:r>
      <w:r w:rsidRPr="00CE3EF6">
        <w:rPr>
          <w:rFonts w:ascii="宋体" w:hAnsi="宋体"/>
          <w:szCs w:val="21"/>
        </w:rPr>
        <w:t>0</w:t>
      </w:r>
      <w:r w:rsidRPr="00CE3EF6">
        <w:rPr>
          <w:rFonts w:ascii="宋体" w:hAnsi="宋体" w:hint="eastAsia"/>
          <w:szCs w:val="21"/>
        </w:rPr>
        <w:t>.1投标服务商在投标截止时间之前，可以通过</w:t>
      </w:r>
      <w:r w:rsidRPr="00CE3EF6">
        <w:rPr>
          <w:rFonts w:ascii="宋体" w:hAnsi="宋体"/>
          <w:szCs w:val="21"/>
        </w:rPr>
        <w:t>“</w:t>
      </w:r>
      <w:r w:rsidRPr="00CE3EF6">
        <w:rPr>
          <w:rFonts w:ascii="宋体" w:hAnsi="宋体" w:hint="eastAsia"/>
          <w:szCs w:val="21"/>
        </w:rPr>
        <w:t>政采云</w:t>
      </w:r>
      <w:r w:rsidRPr="00CE3EF6">
        <w:rPr>
          <w:rFonts w:ascii="宋体" w:hAnsi="宋体"/>
          <w:szCs w:val="21"/>
        </w:rPr>
        <w:t>”</w:t>
      </w:r>
      <w:r w:rsidRPr="00CE3EF6">
        <w:rPr>
          <w:rFonts w:ascii="宋体" w:hAnsi="宋体" w:hint="eastAsia"/>
          <w:szCs w:val="21"/>
        </w:rPr>
        <w:t>平台对已提交的投标文件进行修改、补充或撤回。</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w:t>
      </w:r>
      <w:r w:rsidRPr="00CE3EF6">
        <w:rPr>
          <w:rFonts w:ascii="宋体" w:hAnsi="宋体"/>
          <w:szCs w:val="21"/>
        </w:rPr>
        <w:t>0</w:t>
      </w:r>
      <w:r w:rsidRPr="00CE3EF6">
        <w:rPr>
          <w:rFonts w:ascii="宋体" w:hAnsi="宋体" w:hint="eastAsia"/>
          <w:szCs w:val="21"/>
        </w:rPr>
        <w:t xml:space="preserve">.3 </w:t>
      </w:r>
      <w:r w:rsidRPr="00CE3EF6">
        <w:rPr>
          <w:rFonts w:ascii="宋体" w:hAnsi="宋体" w:hint="eastAsia"/>
          <w:b/>
          <w:szCs w:val="21"/>
          <w:u w:val="single"/>
        </w:rPr>
        <w:t>在投标截止时间之后，投标服务商不得对其投标文件进行修改</w:t>
      </w:r>
      <w:r w:rsidRPr="00CE3EF6">
        <w:rPr>
          <w:rFonts w:ascii="宋体" w:hAnsi="宋体" w:hint="eastAsia"/>
          <w:szCs w:val="21"/>
          <w:u w:val="single"/>
        </w:rPr>
        <w:t>。</w:t>
      </w:r>
    </w:p>
    <w:p w:rsidR="00133D6A" w:rsidRPr="00CE3EF6" w:rsidRDefault="00133D6A" w:rsidP="00133D6A">
      <w:pPr>
        <w:pStyle w:val="2"/>
        <w:spacing w:before="0" w:after="0" w:line="440" w:lineRule="exact"/>
        <w:rPr>
          <w:rFonts w:ascii="宋体" w:eastAsia="宋体" w:hAnsi="宋体"/>
          <w:sz w:val="21"/>
          <w:szCs w:val="21"/>
        </w:rPr>
      </w:pPr>
      <w:bookmarkStart w:id="58" w:name="_Toc14965640"/>
      <w:r w:rsidRPr="00CE3EF6">
        <w:rPr>
          <w:rFonts w:ascii="宋体" w:eastAsia="宋体" w:hAnsi="宋体" w:hint="eastAsia"/>
          <w:sz w:val="21"/>
          <w:szCs w:val="21"/>
        </w:rPr>
        <w:t>21、开标</w:t>
      </w:r>
      <w:bookmarkEnd w:id="58"/>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21.1 采购代理机构按《投标资料表》规定的时间、地点主持公开开标。</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w:t>
      </w:r>
      <w:r w:rsidRPr="00CE3EF6">
        <w:rPr>
          <w:rFonts w:ascii="宋体" w:hAnsi="宋体"/>
          <w:szCs w:val="21"/>
        </w:rPr>
        <w:t>1</w:t>
      </w:r>
      <w:r w:rsidRPr="00CE3EF6">
        <w:rPr>
          <w:rFonts w:ascii="宋体" w:hAnsi="宋体" w:hint="eastAsia"/>
          <w:szCs w:val="21"/>
        </w:rPr>
        <w:t>.2本项目为政采云平台电子交易全流程项目，投标人无需派代表出席开标会议。但</w:t>
      </w:r>
      <w:r w:rsidRPr="00CE3EF6">
        <w:rPr>
          <w:rFonts w:ascii="宋体" w:hAnsi="宋体"/>
          <w:szCs w:val="21"/>
        </w:rPr>
        <w:t>若投标服务商</w:t>
      </w:r>
      <w:r w:rsidRPr="00CE3EF6">
        <w:rPr>
          <w:rFonts w:ascii="宋体" w:hAnsi="宋体" w:hint="eastAsia"/>
          <w:szCs w:val="21"/>
        </w:rPr>
        <w:t>派遣</w:t>
      </w:r>
      <w:r w:rsidRPr="00CE3EF6">
        <w:rPr>
          <w:rFonts w:ascii="宋体" w:hAnsi="宋体"/>
          <w:szCs w:val="21"/>
        </w:rPr>
        <w:t>代表参加开标会议的，必须签名并</w:t>
      </w:r>
      <w:r w:rsidRPr="00CE3EF6">
        <w:rPr>
          <w:rFonts w:ascii="宋体" w:hAnsi="宋体" w:hint="eastAsia"/>
          <w:szCs w:val="21"/>
        </w:rPr>
        <w:t>进入开标现场应保持开标现场安静、遵守有关规定，维护现场秩序。开标场所禁止喧闹和扰乱开标的行为。</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21.3投标截止时间后，投标人登录政采云平台，用“项目采购—开标评标”功能对电子</w:t>
      </w:r>
      <w:r w:rsidRPr="00CE3EF6">
        <w:rPr>
          <w:rFonts w:ascii="宋体" w:hAnsi="宋体"/>
          <w:szCs w:val="21"/>
        </w:rPr>
        <w:t>加密</w:t>
      </w:r>
      <w:r w:rsidRPr="00CE3EF6">
        <w:rPr>
          <w:rFonts w:ascii="宋体" w:hAnsi="宋体" w:hint="eastAsia"/>
          <w:szCs w:val="21"/>
        </w:rPr>
        <w:t>文件进行在线解密。在线解密电子</w:t>
      </w:r>
      <w:r w:rsidRPr="00CE3EF6">
        <w:rPr>
          <w:rFonts w:ascii="宋体" w:hAnsi="宋体"/>
          <w:szCs w:val="21"/>
        </w:rPr>
        <w:t>加密</w:t>
      </w:r>
      <w:r w:rsidRPr="00CE3EF6">
        <w:rPr>
          <w:rFonts w:ascii="宋体" w:hAnsi="宋体" w:hint="eastAsia"/>
          <w:szCs w:val="21"/>
        </w:rPr>
        <w:t>时间为开标时间起1个小时内。</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21.4唱标顺序：先技术商务后报价(后唱标)，若政采云公司如对电子化开标及评审程序有调整的，按调整后的程序操作。</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lastRenderedPageBreak/>
        <w:t>2</w:t>
      </w:r>
      <w:r w:rsidRPr="00CE3EF6">
        <w:rPr>
          <w:rFonts w:ascii="宋体" w:hAnsi="宋体"/>
          <w:szCs w:val="21"/>
        </w:rPr>
        <w:t>1.5</w:t>
      </w:r>
      <w:r w:rsidRPr="00CE3EF6">
        <w:rPr>
          <w:rFonts w:ascii="宋体" w:hAnsi="宋体" w:hint="eastAsia"/>
          <w:szCs w:val="21"/>
        </w:rPr>
        <w:t>开标其他情况：</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21.5.1 若</w:t>
      </w:r>
      <w:r w:rsidRPr="00CE3EF6">
        <w:rPr>
          <w:rFonts w:ascii="宋体" w:hAnsi="宋体"/>
          <w:szCs w:val="21"/>
        </w:rPr>
        <w:t>投标服务商的电子加密投标文件</w:t>
      </w:r>
      <w:r w:rsidRPr="00CE3EF6">
        <w:rPr>
          <w:rFonts w:ascii="宋体" w:hAnsi="宋体" w:hint="eastAsia"/>
          <w:szCs w:val="21"/>
        </w:rPr>
        <w:t>成功上</w:t>
      </w:r>
      <w:r w:rsidRPr="00CE3EF6">
        <w:rPr>
          <w:rFonts w:ascii="宋体" w:hAnsi="宋体"/>
          <w:szCs w:val="21"/>
        </w:rPr>
        <w:t>传后在规定时间</w:t>
      </w:r>
      <w:r w:rsidRPr="00CE3EF6">
        <w:rPr>
          <w:rFonts w:ascii="宋体" w:hAnsi="宋体" w:hint="eastAsia"/>
          <w:szCs w:val="21"/>
        </w:rPr>
        <w:t>内</w:t>
      </w:r>
      <w:r w:rsidRPr="00CE3EF6">
        <w:rPr>
          <w:rFonts w:ascii="宋体" w:hAnsi="宋体"/>
          <w:szCs w:val="21"/>
        </w:rPr>
        <w:t>无法解密或解密失败的，则</w:t>
      </w:r>
      <w:r w:rsidRPr="00CE3EF6">
        <w:rPr>
          <w:rFonts w:ascii="宋体" w:hAnsi="宋体" w:hint="eastAsia"/>
          <w:szCs w:val="21"/>
        </w:rPr>
        <w:t>采用</w:t>
      </w:r>
      <w:r w:rsidRPr="00CE3EF6">
        <w:rPr>
          <w:rFonts w:ascii="宋体" w:hAnsi="宋体"/>
          <w:szCs w:val="21"/>
        </w:rPr>
        <w:t>该投标</w:t>
      </w:r>
      <w:r w:rsidRPr="00CE3EF6">
        <w:rPr>
          <w:rFonts w:ascii="宋体" w:hAnsi="宋体" w:hint="eastAsia"/>
          <w:szCs w:val="21"/>
        </w:rPr>
        <w:t>服务商</w:t>
      </w:r>
      <w:r w:rsidRPr="00CE3EF6">
        <w:rPr>
          <w:rFonts w:ascii="宋体" w:hAnsi="宋体"/>
          <w:szCs w:val="21"/>
        </w:rPr>
        <w:t>于投标</w:t>
      </w:r>
      <w:r w:rsidRPr="00CE3EF6">
        <w:rPr>
          <w:rFonts w:ascii="宋体" w:hAnsi="宋体" w:hint="eastAsia"/>
          <w:szCs w:val="21"/>
        </w:rPr>
        <w:t>截止</w:t>
      </w:r>
      <w:r w:rsidRPr="00CE3EF6">
        <w:rPr>
          <w:rFonts w:ascii="宋体" w:hAnsi="宋体"/>
          <w:szCs w:val="21"/>
        </w:rPr>
        <w:t>时间前</w:t>
      </w:r>
      <w:r w:rsidRPr="00CE3EF6">
        <w:rPr>
          <w:rFonts w:ascii="宋体" w:hAnsi="宋体" w:hint="eastAsia"/>
          <w:szCs w:val="21"/>
        </w:rPr>
        <w:t>递交</w:t>
      </w:r>
      <w:r w:rsidRPr="00CE3EF6">
        <w:rPr>
          <w:rFonts w:ascii="宋体" w:hAnsi="宋体"/>
          <w:szCs w:val="21"/>
        </w:rPr>
        <w:t>的</w:t>
      </w:r>
      <w:r w:rsidRPr="00CE3EF6">
        <w:rPr>
          <w:rFonts w:ascii="宋体" w:hAnsi="宋体" w:hint="eastAsia"/>
          <w:szCs w:val="21"/>
        </w:rPr>
        <w:t>符合“政采云”要求的数据电文形式的备份电子投标文件进行异常情况处理，</w:t>
      </w:r>
      <w:r w:rsidRPr="00CE3EF6">
        <w:rPr>
          <w:rFonts w:ascii="宋体" w:hAnsi="宋体"/>
          <w:szCs w:val="21"/>
        </w:rPr>
        <w:t>此时</w:t>
      </w:r>
      <w:r w:rsidRPr="00CE3EF6">
        <w:rPr>
          <w:rFonts w:ascii="宋体" w:hAnsi="宋体" w:hint="eastAsia"/>
          <w:szCs w:val="21"/>
        </w:rPr>
        <w:t>该投标</w:t>
      </w:r>
      <w:r w:rsidRPr="00CE3EF6">
        <w:rPr>
          <w:rFonts w:ascii="宋体" w:hAnsi="宋体"/>
          <w:szCs w:val="21"/>
        </w:rPr>
        <w:t>服务商</w:t>
      </w:r>
      <w:r w:rsidRPr="00CE3EF6">
        <w:rPr>
          <w:rFonts w:ascii="宋体" w:hAnsi="宋体" w:hint="eastAsia"/>
          <w:szCs w:val="21"/>
        </w:rPr>
        <w:t>的</w:t>
      </w:r>
      <w:r w:rsidRPr="00CE3EF6">
        <w:rPr>
          <w:rFonts w:ascii="宋体" w:hAnsi="宋体"/>
          <w:szCs w:val="21"/>
        </w:rPr>
        <w:t>电子加密投标文件</w:t>
      </w:r>
      <w:r w:rsidRPr="00CE3EF6">
        <w:rPr>
          <w:rFonts w:ascii="宋体" w:hAnsi="宋体" w:hint="eastAsia"/>
          <w:szCs w:val="21"/>
        </w:rPr>
        <w:t>失效</w:t>
      </w:r>
      <w:r w:rsidRPr="00CE3EF6">
        <w:rPr>
          <w:rFonts w:ascii="宋体" w:hAnsi="宋体"/>
          <w:szCs w:val="21"/>
        </w:rPr>
        <w:t>。若</w:t>
      </w:r>
      <w:r w:rsidRPr="00CE3EF6">
        <w:rPr>
          <w:rFonts w:ascii="宋体" w:hAnsi="宋体" w:hint="eastAsia"/>
          <w:szCs w:val="21"/>
        </w:rPr>
        <w:t>该</w:t>
      </w:r>
      <w:r w:rsidRPr="00CE3EF6">
        <w:rPr>
          <w:rFonts w:ascii="宋体" w:hAnsi="宋体"/>
          <w:szCs w:val="21"/>
        </w:rPr>
        <w:t>投标服务商</w:t>
      </w:r>
      <w:r w:rsidRPr="00CE3EF6">
        <w:rPr>
          <w:rFonts w:ascii="宋体" w:hAnsi="宋体" w:hint="eastAsia"/>
          <w:szCs w:val="21"/>
        </w:rPr>
        <w:t>的异常情况处理成功连同</w:t>
      </w:r>
      <w:r w:rsidRPr="00CE3EF6">
        <w:rPr>
          <w:rFonts w:ascii="宋体" w:hAnsi="宋体"/>
          <w:szCs w:val="21"/>
        </w:rPr>
        <w:t>其</w:t>
      </w:r>
      <w:r w:rsidRPr="00CE3EF6">
        <w:rPr>
          <w:rFonts w:ascii="宋体" w:hAnsi="宋体" w:hint="eastAsia"/>
          <w:szCs w:val="21"/>
        </w:rPr>
        <w:t>他</w:t>
      </w:r>
      <w:r w:rsidRPr="00CE3EF6">
        <w:rPr>
          <w:rFonts w:ascii="宋体" w:hAnsi="宋体"/>
          <w:szCs w:val="21"/>
        </w:rPr>
        <w:t>解密成功</w:t>
      </w:r>
      <w:r w:rsidRPr="00CE3EF6">
        <w:rPr>
          <w:rFonts w:ascii="宋体" w:hAnsi="宋体" w:hint="eastAsia"/>
          <w:szCs w:val="21"/>
        </w:rPr>
        <w:t>(含</w:t>
      </w:r>
      <w:r w:rsidRPr="00CE3EF6">
        <w:rPr>
          <w:rFonts w:ascii="宋体" w:hAnsi="宋体"/>
          <w:szCs w:val="21"/>
        </w:rPr>
        <w:t>其他投标服务商异常</w:t>
      </w:r>
      <w:r w:rsidRPr="00CE3EF6">
        <w:rPr>
          <w:rFonts w:ascii="宋体" w:hAnsi="宋体" w:hint="eastAsia"/>
          <w:szCs w:val="21"/>
        </w:rPr>
        <w:t>情况</w:t>
      </w:r>
      <w:r w:rsidRPr="00CE3EF6">
        <w:rPr>
          <w:rFonts w:ascii="宋体" w:hAnsi="宋体"/>
          <w:szCs w:val="21"/>
        </w:rPr>
        <w:t>处理成功</w:t>
      </w:r>
      <w:r w:rsidRPr="00CE3EF6">
        <w:rPr>
          <w:rFonts w:ascii="宋体" w:hAnsi="宋体" w:hint="eastAsia"/>
          <w:szCs w:val="21"/>
        </w:rPr>
        <w:t>)</w:t>
      </w:r>
      <w:r w:rsidRPr="00CE3EF6">
        <w:rPr>
          <w:rFonts w:ascii="宋体" w:hAnsi="宋体"/>
          <w:szCs w:val="21"/>
        </w:rPr>
        <w:t>的投标服务商</w:t>
      </w:r>
      <w:r w:rsidRPr="00CE3EF6">
        <w:rPr>
          <w:rFonts w:ascii="宋体" w:hAnsi="宋体" w:hint="eastAsia"/>
          <w:szCs w:val="21"/>
        </w:rPr>
        <w:t>达到</w:t>
      </w:r>
      <w:r w:rsidRPr="00CE3EF6">
        <w:rPr>
          <w:rFonts w:ascii="宋体" w:hAnsi="宋体"/>
          <w:szCs w:val="21"/>
        </w:rPr>
        <w:t>三家及以上时</w:t>
      </w:r>
      <w:r w:rsidRPr="00CE3EF6">
        <w:rPr>
          <w:rFonts w:ascii="宋体" w:hAnsi="宋体" w:hint="eastAsia"/>
          <w:szCs w:val="21"/>
        </w:rPr>
        <w:t>，</w:t>
      </w:r>
      <w:r w:rsidRPr="00CE3EF6">
        <w:rPr>
          <w:rFonts w:ascii="宋体" w:hAnsi="宋体"/>
          <w:szCs w:val="21"/>
        </w:rPr>
        <w:t>其有效投标文件为</w:t>
      </w:r>
      <w:r w:rsidRPr="00CE3EF6">
        <w:rPr>
          <w:rFonts w:ascii="宋体" w:hAnsi="宋体" w:hint="eastAsia"/>
          <w:szCs w:val="21"/>
        </w:rPr>
        <w:t>符合“政采云”要求的数据电文形式的备份电子投标文件，纸质投标文件的电子扫描版(PDF格式)同时</w:t>
      </w:r>
      <w:r w:rsidRPr="00CE3EF6">
        <w:rPr>
          <w:rFonts w:ascii="宋体" w:hAnsi="宋体"/>
          <w:szCs w:val="21"/>
        </w:rPr>
        <w:t>失效</w:t>
      </w:r>
      <w:r w:rsidRPr="00CE3EF6">
        <w:rPr>
          <w:rFonts w:ascii="宋体" w:hAnsi="宋体" w:hint="eastAsia"/>
          <w:szCs w:val="21"/>
        </w:rPr>
        <w:t>。</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21.5.2若成功上传并解密成功(含通过异常情况处理)的投标单位不足三家或出现电子评标系统故障而短期无法排除等情形时，转为线下评标，所有投标单位的加密电子标书和备份电子投标文件均按失效处理，直接采用投标时间截止前提交的纸质投标文件的电子扫描版(PDF格式)作为有效投标文件(无论是否上传成功)。此种情况下，若投标时间截止前提交纸质投标文件的电子扫描版(PDF格式)的单位不足三家的，则按全部投标按废标处理。</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21.5.3采购过程中除21.5.2所</w:t>
      </w:r>
      <w:r w:rsidRPr="00CE3EF6">
        <w:rPr>
          <w:rFonts w:ascii="宋体" w:hAnsi="宋体"/>
          <w:szCs w:val="21"/>
        </w:rPr>
        <w:t>述外还</w:t>
      </w:r>
      <w:r w:rsidRPr="00CE3EF6">
        <w:rPr>
          <w:rFonts w:ascii="宋体" w:hAnsi="宋体" w:hint="eastAsia"/>
          <w:szCs w:val="21"/>
        </w:rPr>
        <w:t>出现以下情形，导致电子交易平台无法正常运行，或者无法保证电子交易的公平、公正和安全时，采购代理</w:t>
      </w:r>
      <w:r w:rsidRPr="00CE3EF6">
        <w:rPr>
          <w:rFonts w:ascii="宋体" w:hAnsi="宋体"/>
          <w:szCs w:val="21"/>
        </w:rPr>
        <w:t>机构</w:t>
      </w:r>
      <w:r w:rsidRPr="00CE3EF6">
        <w:rPr>
          <w:rFonts w:ascii="宋体" w:hAnsi="宋体" w:hint="eastAsia"/>
          <w:szCs w:val="21"/>
        </w:rPr>
        <w:t>可中止电子交易活动：</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 xml:space="preserve">（1）电子交易平台发生故障而无法登录访问的； </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（2）电子交易平台应用或数据库出现错误，不能进行正常操作的；</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（3）电子交易平台发现严重安全漏洞，有潜在泄密危险的；</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 xml:space="preserve">（4）病毒发作导致不能进行正常操作的； </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（5）其他无法保证电子交易的公平、公正和安全的情况。</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 xml:space="preserve"> 出现前款规定情形，不影响采购公平、公正性的，采购代理</w:t>
      </w:r>
      <w:r w:rsidRPr="00CE3EF6">
        <w:rPr>
          <w:rFonts w:ascii="宋体" w:hAnsi="宋体"/>
          <w:szCs w:val="21"/>
        </w:rPr>
        <w:t>机构</w:t>
      </w:r>
      <w:r w:rsidRPr="00CE3EF6">
        <w:rPr>
          <w:rFonts w:ascii="宋体" w:hAnsi="宋体" w:hint="eastAsia"/>
          <w:szCs w:val="21"/>
        </w:rPr>
        <w:t>可以待上述情形消除后继续组织电子交易活动，也可以决定某些环节以纸质形式进行。</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21.</w:t>
      </w:r>
      <w:r w:rsidRPr="00CE3EF6">
        <w:rPr>
          <w:rFonts w:ascii="宋体" w:hAnsi="宋体"/>
          <w:szCs w:val="21"/>
        </w:rPr>
        <w:t>6</w:t>
      </w:r>
      <w:r w:rsidRPr="00CE3EF6">
        <w:rPr>
          <w:rFonts w:ascii="宋体" w:hAnsi="宋体" w:hint="eastAsia"/>
          <w:szCs w:val="21"/>
        </w:rPr>
        <w:t xml:space="preserve"> 在开标仪式上，采购代理机构公布投标服务商的名称、投标价格、价格优惠声明、服务期、投标声明等，并当场做好唱标记录。★</w:t>
      </w:r>
      <w:r w:rsidRPr="00CE3EF6">
        <w:rPr>
          <w:rFonts w:ascii="宋体" w:hAnsi="宋体" w:hint="eastAsia"/>
          <w:b/>
          <w:szCs w:val="21"/>
          <w:u w:val="single"/>
        </w:rPr>
        <w:t>未经唱出的投标折扣和备选投标方案在评标时均不予考虑</w:t>
      </w:r>
      <w:r w:rsidRPr="00CE3EF6">
        <w:rPr>
          <w:rFonts w:ascii="宋体" w:hAnsi="宋体" w:hint="eastAsia"/>
          <w:szCs w:val="21"/>
        </w:rPr>
        <w:t>。</w:t>
      </w:r>
    </w:p>
    <w:p w:rsidR="00133D6A" w:rsidRPr="00CE3EF6" w:rsidRDefault="00133D6A" w:rsidP="00133D6A">
      <w:pPr>
        <w:spacing w:line="440" w:lineRule="exact"/>
        <w:ind w:firstLineChars="200" w:firstLine="420"/>
        <w:rPr>
          <w:rFonts w:ascii="宋体" w:hAnsi="宋体"/>
          <w:b/>
          <w:szCs w:val="21"/>
          <w:u w:val="single"/>
        </w:rPr>
      </w:pPr>
      <w:r w:rsidRPr="00CE3EF6">
        <w:rPr>
          <w:rFonts w:ascii="宋体" w:hAnsi="宋体" w:hint="eastAsia"/>
          <w:szCs w:val="21"/>
        </w:rPr>
        <w:t>★2</w:t>
      </w:r>
      <w:r w:rsidRPr="00CE3EF6">
        <w:rPr>
          <w:rFonts w:ascii="宋体" w:hAnsi="宋体"/>
          <w:szCs w:val="21"/>
        </w:rPr>
        <w:t>1</w:t>
      </w:r>
      <w:r w:rsidRPr="00CE3EF6">
        <w:rPr>
          <w:rFonts w:ascii="宋体" w:hAnsi="宋体" w:hint="eastAsia"/>
          <w:szCs w:val="21"/>
        </w:rPr>
        <w:t>.</w:t>
      </w:r>
      <w:r w:rsidRPr="00CE3EF6">
        <w:rPr>
          <w:rFonts w:ascii="宋体" w:hAnsi="宋体"/>
          <w:szCs w:val="21"/>
        </w:rPr>
        <w:t>7</w:t>
      </w:r>
      <w:r w:rsidRPr="00CE3EF6">
        <w:rPr>
          <w:rFonts w:ascii="宋体" w:hAnsi="宋体" w:hint="eastAsia"/>
          <w:szCs w:val="21"/>
        </w:rPr>
        <w:t xml:space="preserve"> </w:t>
      </w:r>
      <w:r w:rsidRPr="00CE3EF6">
        <w:rPr>
          <w:rFonts w:ascii="宋体" w:hAnsi="宋体" w:hint="eastAsia"/>
          <w:b/>
          <w:szCs w:val="21"/>
          <w:u w:val="single"/>
        </w:rPr>
        <w:t>在开标时没有开启和唱标的投标文件，以及未被接受的投标文件，均不进入评标程序</w:t>
      </w:r>
      <w:r w:rsidRPr="00CE3EF6">
        <w:rPr>
          <w:rFonts w:ascii="宋体" w:hAnsi="宋体" w:hint="eastAsia"/>
          <w:szCs w:val="21"/>
          <w:u w:val="single"/>
        </w:rPr>
        <w:t>。</w:t>
      </w:r>
    </w:p>
    <w:p w:rsidR="00133D6A" w:rsidRPr="00CE3EF6" w:rsidRDefault="00133D6A" w:rsidP="00133D6A">
      <w:pPr>
        <w:pStyle w:val="2"/>
        <w:spacing w:before="0" w:after="0" w:line="440" w:lineRule="exact"/>
        <w:rPr>
          <w:rFonts w:ascii="宋体" w:eastAsia="宋体" w:hAnsi="宋体"/>
          <w:sz w:val="21"/>
          <w:szCs w:val="21"/>
        </w:rPr>
      </w:pPr>
      <w:bookmarkStart w:id="59" w:name="_Toc14965641"/>
      <w:r w:rsidRPr="00CE3EF6">
        <w:rPr>
          <w:rFonts w:ascii="宋体" w:eastAsia="宋体" w:hAnsi="宋体" w:hint="eastAsia"/>
          <w:sz w:val="21"/>
          <w:szCs w:val="21"/>
        </w:rPr>
        <w:t>22、资格</w:t>
      </w:r>
      <w:r w:rsidRPr="00CE3EF6">
        <w:rPr>
          <w:rFonts w:ascii="宋体" w:eastAsia="宋体" w:hAnsi="宋体"/>
          <w:sz w:val="21"/>
          <w:szCs w:val="21"/>
        </w:rPr>
        <w:t>审查</w:t>
      </w:r>
      <w:bookmarkEnd w:id="59"/>
    </w:p>
    <w:p w:rsidR="00133D6A" w:rsidRPr="00CE3EF6" w:rsidRDefault="00133D6A" w:rsidP="00133D6A">
      <w:pPr>
        <w:spacing w:line="440" w:lineRule="exact"/>
        <w:ind w:firstLineChars="200" w:firstLine="420"/>
        <w:rPr>
          <w:rFonts w:ascii="宋体" w:hAnsi="宋体"/>
          <w:szCs w:val="21"/>
          <w:u w:val="single"/>
        </w:rPr>
      </w:pPr>
      <w:r w:rsidRPr="00CE3EF6">
        <w:rPr>
          <w:rFonts w:hint="eastAsia"/>
        </w:rPr>
        <w:t>由</w:t>
      </w:r>
      <w:r w:rsidRPr="00CE3EF6">
        <w:t>采购代理机构和采购人</w:t>
      </w:r>
      <w:r w:rsidRPr="00CE3EF6">
        <w:rPr>
          <w:rFonts w:hint="eastAsia"/>
        </w:rPr>
        <w:t>依据法律法规和采购文件的规定，对采购文件中的资格证明等进行审查，以确定投标服务商是否具备投标资格。</w:t>
      </w:r>
      <w:r w:rsidRPr="00CE3EF6">
        <w:rPr>
          <w:rFonts w:hint="eastAsia"/>
          <w:b/>
        </w:rPr>
        <w:t>资格</w:t>
      </w:r>
      <w:r w:rsidRPr="00CE3EF6">
        <w:rPr>
          <w:b/>
        </w:rPr>
        <w:t>审查不合格者不进入评标环节</w:t>
      </w:r>
      <w:r w:rsidRPr="00CE3EF6">
        <w:t>。</w:t>
      </w:r>
    </w:p>
    <w:p w:rsidR="00133D6A" w:rsidRPr="00CE3EF6" w:rsidRDefault="00133D6A" w:rsidP="00133D6A">
      <w:pPr>
        <w:pStyle w:val="2"/>
        <w:spacing w:before="0" w:after="0" w:line="440" w:lineRule="exact"/>
        <w:rPr>
          <w:rFonts w:ascii="宋体" w:eastAsia="宋体" w:hAnsi="宋体"/>
          <w:sz w:val="21"/>
          <w:szCs w:val="21"/>
        </w:rPr>
      </w:pPr>
      <w:bookmarkStart w:id="60" w:name="_Toc14965642"/>
      <w:r w:rsidRPr="00CE3EF6">
        <w:rPr>
          <w:rFonts w:ascii="宋体" w:eastAsia="宋体" w:hAnsi="宋体" w:hint="eastAsia"/>
          <w:sz w:val="21"/>
          <w:szCs w:val="21"/>
        </w:rPr>
        <w:t>23、评标委员会</w:t>
      </w:r>
      <w:bookmarkEnd w:id="60"/>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w:t>
      </w:r>
      <w:r w:rsidRPr="00CE3EF6">
        <w:rPr>
          <w:rFonts w:ascii="宋体" w:hAnsi="宋体"/>
          <w:szCs w:val="21"/>
        </w:rPr>
        <w:t>3</w:t>
      </w:r>
      <w:r w:rsidRPr="00CE3EF6">
        <w:rPr>
          <w:rFonts w:ascii="宋体" w:hAnsi="宋体" w:hint="eastAsia"/>
          <w:szCs w:val="21"/>
        </w:rPr>
        <w:t>.1受采购人的委托，采购代理机构依据《政府采购法》、《中华人民共和国政府采购法实施条例》、《政府采购货物和服务招标投标管理办法》财政部第87号的规定和有关的法规组建评标委员会。评标工作由评标委员会负责。评标委员会由采购人代表和技术、经济专家组成。评标专家将在开标日之前在采购</w:t>
      </w:r>
      <w:r w:rsidRPr="00CE3EF6">
        <w:rPr>
          <w:rFonts w:ascii="宋体" w:hAnsi="宋体"/>
          <w:szCs w:val="21"/>
        </w:rPr>
        <w:t>监管</w:t>
      </w:r>
      <w:r w:rsidRPr="00CE3EF6">
        <w:rPr>
          <w:rFonts w:ascii="宋体" w:hAnsi="宋体" w:hint="eastAsia"/>
          <w:szCs w:val="21"/>
        </w:rPr>
        <w:t>部门的评标专家库中随机抽取。评标委员会成员名单在采购结果确定之前依法保密。</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23.2评标委员会将遵循公平、公正、科学、廉洁的原则和规定的程序进行评标，并且只依据投标文件本</w:t>
      </w:r>
      <w:r w:rsidRPr="00CE3EF6">
        <w:rPr>
          <w:rFonts w:ascii="宋体" w:hAnsi="宋体" w:hint="eastAsia"/>
          <w:szCs w:val="21"/>
        </w:rPr>
        <w:lastRenderedPageBreak/>
        <w:t>身对采购文件的响应情况进行评审，不考虑投标服务商在开标后提交的任何被允许的补充声明、修正方案。</w:t>
      </w:r>
    </w:p>
    <w:p w:rsidR="00133D6A" w:rsidRPr="00CE3EF6" w:rsidRDefault="00133D6A" w:rsidP="00133D6A">
      <w:pPr>
        <w:spacing w:line="440" w:lineRule="exact"/>
        <w:ind w:firstLineChars="200" w:firstLine="420"/>
      </w:pPr>
      <w:r w:rsidRPr="00CE3EF6">
        <w:rPr>
          <w:rFonts w:hint="eastAsia"/>
        </w:rPr>
        <w:t>23.3</w:t>
      </w:r>
      <w:r w:rsidRPr="00CE3EF6">
        <w:rPr>
          <w:rFonts w:hint="eastAsia"/>
        </w:rPr>
        <w:t>评标委员会将核对投标价格和数量，对发现的价格计算错误按下述原则处理：</w:t>
      </w:r>
    </w:p>
    <w:p w:rsidR="00133D6A" w:rsidRPr="00CE3EF6" w:rsidRDefault="00133D6A" w:rsidP="00133D6A">
      <w:pPr>
        <w:spacing w:line="440" w:lineRule="exact"/>
        <w:ind w:firstLineChars="200" w:firstLine="420"/>
      </w:pPr>
      <w:r w:rsidRPr="00CE3EF6">
        <w:rPr>
          <w:rFonts w:hint="eastAsia"/>
        </w:rPr>
        <w:t>1</w:t>
      </w:r>
      <w:r w:rsidRPr="00CE3EF6">
        <w:rPr>
          <w:rFonts w:hint="eastAsia"/>
        </w:rPr>
        <w:t>）开标时，投标文件中开标一览表（报价表）中大写金额和小写金额不一致的，以大写金额为准；投标分项报价表中合计金额与开标一览表（报价表）中投标总价合计金额不一致时以开标一览表（报价表）为准调整投标分项报价表中合计金额，进而按比例调整各分项清单各自的投标合价金额，同时以采购数量为基数调整单项货物或</w:t>
      </w:r>
      <w:r w:rsidRPr="00CE3EF6">
        <w:t>服务</w:t>
      </w:r>
      <w:r w:rsidRPr="00CE3EF6">
        <w:rPr>
          <w:rFonts w:hint="eastAsia"/>
        </w:rPr>
        <w:t>的单价金额。单价金额小数点有明显错位的，应以总价为准，并修改单价；对不同文字文本投标文件的解释发生异议的，以中文文本为准</w:t>
      </w:r>
      <w:r w:rsidRPr="00CE3EF6">
        <w:rPr>
          <w:rFonts w:ascii="宋体" w:hAnsi="宋体" w:hint="eastAsia"/>
          <w:szCs w:val="21"/>
        </w:rPr>
        <w:t>。</w:t>
      </w:r>
    </w:p>
    <w:p w:rsidR="00133D6A" w:rsidRPr="00CE3EF6" w:rsidRDefault="00133D6A" w:rsidP="00133D6A">
      <w:pPr>
        <w:spacing w:line="440" w:lineRule="exact"/>
        <w:ind w:firstLineChars="200" w:firstLine="420"/>
      </w:pPr>
      <w:r w:rsidRPr="00CE3EF6">
        <w:rPr>
          <w:rFonts w:ascii="宋体" w:hAnsi="宋体" w:hint="eastAsia"/>
          <w:szCs w:val="21"/>
        </w:rPr>
        <w:t>2）</w:t>
      </w:r>
      <w:r w:rsidRPr="00CE3EF6">
        <w:rPr>
          <w:rFonts w:ascii="宋体" w:hAnsi="宋体"/>
          <w:szCs w:val="21"/>
        </w:rPr>
        <w:t>除</w:t>
      </w:r>
      <w:r w:rsidRPr="00CE3EF6">
        <w:rPr>
          <w:rFonts w:ascii="宋体" w:hAnsi="宋体" w:hint="eastAsia"/>
          <w:szCs w:val="21"/>
        </w:rPr>
        <w:t>以上有计算或表达上的错误和矛盾按2</w:t>
      </w:r>
      <w:r w:rsidRPr="00CE3EF6">
        <w:rPr>
          <w:rFonts w:ascii="宋体" w:hAnsi="宋体"/>
          <w:szCs w:val="21"/>
        </w:rPr>
        <w:t>3.3</w:t>
      </w:r>
      <w:r w:rsidRPr="00CE3EF6">
        <w:rPr>
          <w:rFonts w:ascii="宋体" w:hAnsi="宋体" w:hint="eastAsia"/>
          <w:szCs w:val="21"/>
        </w:rPr>
        <w:t>条</w:t>
      </w:r>
      <w:r w:rsidRPr="00CE3EF6">
        <w:rPr>
          <w:rFonts w:ascii="宋体" w:hAnsi="宋体"/>
          <w:szCs w:val="21"/>
        </w:rPr>
        <w:t>第</w:t>
      </w:r>
      <w:r w:rsidRPr="00CE3EF6">
        <w:rPr>
          <w:rFonts w:ascii="宋体" w:hAnsi="宋体" w:hint="eastAsia"/>
          <w:szCs w:val="21"/>
        </w:rPr>
        <w:t>1）款修正</w:t>
      </w:r>
      <w:r w:rsidRPr="00CE3EF6">
        <w:rPr>
          <w:rFonts w:ascii="宋体" w:hAnsi="宋体"/>
          <w:szCs w:val="21"/>
        </w:rPr>
        <w:t>外</w:t>
      </w:r>
      <w:r w:rsidRPr="00CE3EF6">
        <w:rPr>
          <w:rFonts w:ascii="宋体" w:hAnsi="宋体" w:hint="eastAsia"/>
          <w:szCs w:val="21"/>
        </w:rPr>
        <w:t>，其他错误或矛盾，将按不利于出错投标服务商的原则进行修正。</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w:t>
      </w:r>
      <w:r w:rsidRPr="00CE3EF6">
        <w:t>3</w:t>
      </w:r>
      <w:r w:rsidRPr="00CE3EF6">
        <w:rPr>
          <w:rFonts w:hint="eastAsia"/>
        </w:rPr>
        <w:t>）</w:t>
      </w:r>
      <w:r w:rsidRPr="00CE3EF6">
        <w:rPr>
          <w:rFonts w:hint="eastAsia"/>
          <w:b/>
          <w:u w:val="single"/>
        </w:rPr>
        <w:t>对于投标服务商少报或漏报的数量，若其累计价格（∑少报或漏报的数量×投报单价）不超过其总报价的</w:t>
      </w:r>
      <w:r w:rsidRPr="00CE3EF6">
        <w:rPr>
          <w:rFonts w:hint="eastAsia"/>
          <w:b/>
          <w:u w:val="single"/>
        </w:rPr>
        <w:t>15%</w:t>
      </w:r>
      <w:r w:rsidRPr="00CE3EF6">
        <w:rPr>
          <w:rFonts w:hint="eastAsia"/>
          <w:b/>
          <w:u w:val="single"/>
        </w:rPr>
        <w:t>（含），评标委员会将视为该少报或漏报的工作量已包含在总报价中，按采购数量调整其投报单价；若累计价格（∑少报或漏报的数量×投报单价）超过总报价的</w:t>
      </w:r>
      <w:r w:rsidRPr="00CE3EF6">
        <w:rPr>
          <w:rFonts w:hint="eastAsia"/>
          <w:b/>
          <w:u w:val="single"/>
        </w:rPr>
        <w:t>15%[</w:t>
      </w:r>
      <w:r w:rsidRPr="00CE3EF6">
        <w:rPr>
          <w:rFonts w:hint="eastAsia"/>
          <w:b/>
          <w:u w:val="single"/>
        </w:rPr>
        <w:t>投标服务商无该项目单价时以其他投标服务商中的最高单价为计算依据</w:t>
      </w:r>
      <w:r w:rsidRPr="00CE3EF6">
        <w:rPr>
          <w:rFonts w:hint="eastAsia"/>
          <w:b/>
          <w:u w:val="single"/>
        </w:rPr>
        <w:t>]</w:t>
      </w:r>
      <w:r w:rsidRPr="00CE3EF6">
        <w:rPr>
          <w:rFonts w:hint="eastAsia"/>
          <w:b/>
          <w:u w:val="single"/>
        </w:rPr>
        <w:t>，作实质性偏离处理。若投标报价之处字迹模糊难以辨认、核对，则作无效投标处理</w:t>
      </w:r>
      <w:r w:rsidRPr="00CE3EF6">
        <w:rPr>
          <w:rFonts w:hint="eastAsia"/>
        </w:rPr>
        <w:t>。</w:t>
      </w:r>
    </w:p>
    <w:p w:rsidR="00133D6A" w:rsidRPr="00CE3EF6" w:rsidRDefault="00133D6A" w:rsidP="00133D6A">
      <w:pPr>
        <w:spacing w:line="440" w:lineRule="exact"/>
        <w:ind w:firstLineChars="200" w:firstLine="420"/>
      </w:pPr>
      <w:r w:rsidRPr="00CE3EF6">
        <w:t>6</w:t>
      </w:r>
      <w:r w:rsidRPr="00CE3EF6">
        <w:rPr>
          <w:rFonts w:hint="eastAsia"/>
        </w:rPr>
        <w:t>）评标委员会依据采购文件认为应该调整的价格。</w:t>
      </w: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w:t>
      </w:r>
      <w:r w:rsidRPr="00CE3EF6">
        <w:rPr>
          <w:rFonts w:hint="eastAsia"/>
          <w:b/>
          <w:u w:val="single"/>
        </w:rPr>
        <w:t>按上述方法调整或作出处理的投标报价对投标服务商具有约束力。如果投标服务商不接受修改或处理，按无效标处理。</w:t>
      </w:r>
    </w:p>
    <w:p w:rsidR="00133D6A" w:rsidRPr="00CE3EF6" w:rsidRDefault="00133D6A" w:rsidP="00133D6A">
      <w:pPr>
        <w:spacing w:line="440" w:lineRule="exact"/>
        <w:ind w:firstLineChars="200" w:firstLine="420"/>
        <w:rPr>
          <w:rFonts w:ascii="宋体" w:hAnsi="宋体"/>
          <w:szCs w:val="21"/>
        </w:rPr>
      </w:pPr>
      <w:r w:rsidRPr="00CE3EF6">
        <w:rPr>
          <w:rFonts w:hint="eastAsia"/>
        </w:rPr>
        <w:t>23.4</w:t>
      </w:r>
      <w:r w:rsidRPr="00CE3EF6">
        <w:rPr>
          <w:rFonts w:hint="eastAsia"/>
        </w:rPr>
        <w:t>评标委员会根据采购文件的《评标办法》及在《投标资料表》和《采购内容和要求》中所列的具体标准，对投标文件进行评审和比较。在评审中若发现投标文件的正本与副本不一致，则以正本为准；若发现电子文本与书面文本不一致，则以书面文本为准。</w:t>
      </w:r>
    </w:p>
    <w:p w:rsidR="00133D6A" w:rsidRPr="00CE3EF6" w:rsidRDefault="00133D6A" w:rsidP="00133D6A">
      <w:pPr>
        <w:pStyle w:val="2"/>
        <w:spacing w:before="0" w:after="0" w:line="440" w:lineRule="exact"/>
        <w:rPr>
          <w:rFonts w:ascii="宋体" w:eastAsia="宋体" w:hAnsi="宋体"/>
          <w:sz w:val="21"/>
          <w:szCs w:val="21"/>
        </w:rPr>
      </w:pPr>
      <w:bookmarkStart w:id="61" w:name="_Toc14965643"/>
      <w:r w:rsidRPr="00CE3EF6">
        <w:rPr>
          <w:rFonts w:ascii="宋体" w:eastAsia="宋体" w:hAnsi="宋体" w:hint="eastAsia"/>
          <w:sz w:val="21"/>
          <w:szCs w:val="21"/>
        </w:rPr>
        <w:t>24、投标的澄清</w:t>
      </w:r>
      <w:bookmarkEnd w:id="61"/>
    </w:p>
    <w:p w:rsidR="00133D6A" w:rsidRPr="00CE3EF6" w:rsidRDefault="00133D6A" w:rsidP="00133D6A">
      <w:pPr>
        <w:spacing w:line="440" w:lineRule="exact"/>
        <w:ind w:firstLineChars="200" w:firstLine="420"/>
      </w:pPr>
      <w:r w:rsidRPr="00CE3EF6">
        <w:rPr>
          <w:rFonts w:hint="eastAsia"/>
        </w:rPr>
        <w:t>24.1</w:t>
      </w:r>
      <w:r w:rsidRPr="00CE3EF6">
        <w:rPr>
          <w:rFonts w:hint="eastAsia"/>
        </w:rPr>
        <w:t>对投标文件审查中，发现有表达含义不明确、同类问题表述不一致或者有明显文字和计算错误的内容，评标委员会可通过询标，要求投标服务商作出澄清。投标服务商必须按照采购代理机构通知的时间、地点派技术和商务人员进行答疑和澄清。</w:t>
      </w:r>
      <w:r w:rsidRPr="00CE3EF6">
        <w:rPr>
          <w:rFonts w:hint="eastAsia"/>
          <w:b/>
          <w:u w:val="single"/>
        </w:rPr>
        <w:t>若投标服务商未响应澄清安排的通知进行答疑和澄清，则视作自动放弃。</w:t>
      </w:r>
    </w:p>
    <w:p w:rsidR="00133D6A" w:rsidRPr="00CE3EF6" w:rsidRDefault="00133D6A" w:rsidP="00133D6A">
      <w:pPr>
        <w:spacing w:line="440" w:lineRule="exact"/>
        <w:ind w:firstLineChars="200" w:firstLine="420"/>
      </w:pPr>
      <w:r w:rsidRPr="00CE3EF6">
        <w:rPr>
          <w:rFonts w:hint="eastAsia"/>
        </w:rPr>
        <w:t>2</w:t>
      </w:r>
      <w:r w:rsidRPr="00CE3EF6">
        <w:t>4</w:t>
      </w:r>
      <w:r w:rsidRPr="00CE3EF6">
        <w:rPr>
          <w:rFonts w:hint="eastAsia"/>
        </w:rPr>
        <w:t>.2</w:t>
      </w:r>
      <w:r w:rsidRPr="00CE3EF6">
        <w:rPr>
          <w:rFonts w:ascii="宋体" w:hAnsi="宋体" w:hint="eastAsia"/>
          <w:szCs w:val="21"/>
        </w:rPr>
        <w:t>★</w:t>
      </w:r>
      <w:r w:rsidRPr="00CE3EF6">
        <w:rPr>
          <w:rFonts w:hint="eastAsia"/>
        </w:rPr>
        <w:t>投标服务商应对需要澄清的问题作书面回答，书面澄清将作为投标内容的一部分。</w:t>
      </w:r>
    </w:p>
    <w:p w:rsidR="00133D6A" w:rsidRPr="00CE3EF6" w:rsidRDefault="00133D6A" w:rsidP="00133D6A">
      <w:pPr>
        <w:spacing w:line="440" w:lineRule="exact"/>
        <w:ind w:firstLineChars="200" w:firstLine="420"/>
      </w:pPr>
      <w:r w:rsidRPr="00CE3EF6">
        <w:rPr>
          <w:rFonts w:hint="eastAsia"/>
        </w:rPr>
        <w:t>24.3</w:t>
      </w:r>
      <w:r w:rsidRPr="00CE3EF6">
        <w:rPr>
          <w:rFonts w:hint="eastAsia"/>
        </w:rPr>
        <w:t>投标服务商对投标文件的澄清不得超出投标文件的范围或改变投标价格等投标文件的实质性内容。</w:t>
      </w:r>
    </w:p>
    <w:p w:rsidR="00133D6A" w:rsidRPr="00CE3EF6" w:rsidRDefault="00133D6A" w:rsidP="00133D6A">
      <w:pPr>
        <w:pStyle w:val="2"/>
        <w:spacing w:before="0" w:after="0" w:line="440" w:lineRule="exact"/>
        <w:rPr>
          <w:rFonts w:ascii="宋体" w:eastAsia="宋体" w:hAnsi="宋体"/>
          <w:sz w:val="21"/>
          <w:szCs w:val="21"/>
        </w:rPr>
      </w:pPr>
      <w:bookmarkStart w:id="62" w:name="_Toc14965644"/>
      <w:r w:rsidRPr="00CE3EF6">
        <w:rPr>
          <w:rFonts w:ascii="宋体" w:eastAsia="宋体" w:hAnsi="宋体" w:hint="eastAsia"/>
          <w:sz w:val="21"/>
          <w:szCs w:val="21"/>
        </w:rPr>
        <w:t>25、评标办法</w:t>
      </w:r>
      <w:bookmarkEnd w:id="62"/>
    </w:p>
    <w:p w:rsidR="00133D6A" w:rsidRPr="00CE3EF6" w:rsidRDefault="00133D6A" w:rsidP="00133D6A">
      <w:pPr>
        <w:spacing w:line="440" w:lineRule="exact"/>
        <w:ind w:firstLineChars="200" w:firstLine="420"/>
      </w:pPr>
      <w:r w:rsidRPr="00CE3EF6">
        <w:rPr>
          <w:rFonts w:hint="eastAsia"/>
        </w:rPr>
        <w:t>25.1</w:t>
      </w:r>
      <w:r w:rsidRPr="00CE3EF6">
        <w:rPr>
          <w:rFonts w:hint="eastAsia"/>
        </w:rPr>
        <w:t>本次招投标活动的评标办法</w:t>
      </w:r>
      <w:r w:rsidRPr="00CE3EF6">
        <w:rPr>
          <w:rFonts w:hint="eastAsia"/>
          <w:b/>
          <w:u w:val="single"/>
        </w:rPr>
        <w:t>采用综合评分法</w:t>
      </w:r>
      <w:r w:rsidRPr="00CE3EF6">
        <w:rPr>
          <w:rFonts w:hint="eastAsia"/>
        </w:rPr>
        <w:t>。详细载明在第四部分《评标标准》中。</w:t>
      </w:r>
    </w:p>
    <w:p w:rsidR="00133D6A" w:rsidRPr="00CE3EF6" w:rsidRDefault="00133D6A" w:rsidP="00133D6A">
      <w:pPr>
        <w:spacing w:line="440" w:lineRule="exact"/>
        <w:ind w:firstLineChars="200" w:firstLine="420"/>
      </w:pPr>
      <w:r w:rsidRPr="00CE3EF6">
        <w:rPr>
          <w:rFonts w:hint="eastAsia"/>
        </w:rPr>
        <w:t>25.2</w:t>
      </w:r>
      <w:r w:rsidRPr="00CE3EF6">
        <w:rPr>
          <w:rFonts w:hint="eastAsia"/>
        </w:rPr>
        <w:t>评标程序和原则</w:t>
      </w:r>
    </w:p>
    <w:p w:rsidR="00133D6A" w:rsidRPr="00CE3EF6" w:rsidRDefault="00133D6A" w:rsidP="00133D6A">
      <w:pPr>
        <w:spacing w:line="440" w:lineRule="exact"/>
        <w:ind w:firstLineChars="200" w:firstLine="420"/>
      </w:pPr>
      <w:r w:rsidRPr="00CE3EF6">
        <w:rPr>
          <w:rFonts w:hint="eastAsia"/>
        </w:rPr>
        <w:t>本采购项目的评标程序有：遵循资格审查、澄清有关问题、比较与评价、推荐中标</w:t>
      </w:r>
      <w:r w:rsidRPr="00CE3EF6">
        <w:rPr>
          <w:rFonts w:hint="eastAsia"/>
        </w:rPr>
        <w:t>(</w:t>
      </w:r>
      <w:r w:rsidRPr="00CE3EF6">
        <w:rPr>
          <w:rFonts w:hint="eastAsia"/>
        </w:rPr>
        <w:t>成交</w:t>
      </w:r>
      <w:r w:rsidRPr="00CE3EF6">
        <w:rPr>
          <w:rFonts w:hint="eastAsia"/>
        </w:rPr>
        <w:t>)</w:t>
      </w:r>
      <w:r w:rsidRPr="00CE3EF6">
        <w:rPr>
          <w:rFonts w:hint="eastAsia"/>
        </w:rPr>
        <w:t>服务商的程序依次进行。</w:t>
      </w:r>
    </w:p>
    <w:p w:rsidR="00133D6A" w:rsidRPr="00CE3EF6" w:rsidRDefault="00133D6A" w:rsidP="00133D6A">
      <w:pPr>
        <w:spacing w:line="440" w:lineRule="exact"/>
        <w:ind w:firstLineChars="200" w:firstLine="420"/>
      </w:pPr>
      <w:r w:rsidRPr="00CE3EF6">
        <w:rPr>
          <w:rFonts w:hint="eastAsia"/>
        </w:rPr>
        <w:lastRenderedPageBreak/>
        <w:t>25.2.1</w:t>
      </w:r>
      <w:r w:rsidRPr="00CE3EF6">
        <w:rPr>
          <w:rFonts w:hint="eastAsia"/>
        </w:rPr>
        <w:t>资格审查</w:t>
      </w:r>
    </w:p>
    <w:p w:rsidR="00133D6A" w:rsidRPr="00CE3EF6" w:rsidRDefault="00133D6A" w:rsidP="00133D6A">
      <w:pPr>
        <w:spacing w:line="440" w:lineRule="exact"/>
        <w:ind w:firstLineChars="200" w:firstLine="420"/>
      </w:pPr>
      <w:r w:rsidRPr="00CE3EF6">
        <w:rPr>
          <w:rFonts w:hint="eastAsia"/>
        </w:rPr>
        <w:t>资格审查主要为符合性审查。</w:t>
      </w:r>
      <w:r w:rsidRPr="00CE3EF6">
        <w:rPr>
          <w:rFonts w:hint="eastAsia"/>
          <w:b/>
          <w:u w:val="single"/>
        </w:rPr>
        <w:t>资格审查不合格者不进入澄清有关问题及有序的评标程序</w:t>
      </w:r>
      <w:r w:rsidRPr="00CE3EF6">
        <w:rPr>
          <w:rFonts w:hint="eastAsia"/>
        </w:rPr>
        <w:t>。</w:t>
      </w:r>
    </w:p>
    <w:p w:rsidR="00133D6A" w:rsidRPr="00CE3EF6" w:rsidRDefault="00133D6A" w:rsidP="00133D6A">
      <w:pPr>
        <w:spacing w:line="440" w:lineRule="exact"/>
        <w:ind w:firstLineChars="200" w:firstLine="420"/>
      </w:pPr>
      <w:r w:rsidRPr="00CE3EF6">
        <w:rPr>
          <w:rFonts w:hint="eastAsia"/>
        </w:rPr>
        <w:t>符合性审查：依据采购文件的规定，审查投标文件的组成是否符合采购文件的要求，从投标文件的有效性、完整性、投标有效期的符合性，并对投标文件是否做出实质性响应进行审查（综合核查其对业绩、服务完成期、质量保证、付款条件等实质性要求是否响应；在技术规格上，核对其对采购文件技术规格中诸如适用性、技术规格符合性等实质性要求的条款是否响应；并审核其是否低于成本报价等）。</w:t>
      </w:r>
    </w:p>
    <w:p w:rsidR="00133D6A" w:rsidRPr="00CE3EF6" w:rsidRDefault="00133D6A" w:rsidP="00133D6A">
      <w:pPr>
        <w:spacing w:line="440" w:lineRule="exact"/>
        <w:ind w:firstLineChars="200" w:firstLine="420"/>
      </w:pPr>
      <w:r w:rsidRPr="00CE3EF6">
        <w:rPr>
          <w:rFonts w:hint="eastAsia"/>
        </w:rPr>
        <w:t>澄清有关问题：按第</w:t>
      </w:r>
      <w:r w:rsidRPr="00CE3EF6">
        <w:t>24</w:t>
      </w:r>
      <w:r w:rsidRPr="00CE3EF6">
        <w:rPr>
          <w:rFonts w:hint="eastAsia"/>
        </w:rPr>
        <w:t>条规定进行。</w:t>
      </w:r>
    </w:p>
    <w:p w:rsidR="00133D6A" w:rsidRPr="00CE3EF6" w:rsidRDefault="00133D6A" w:rsidP="00133D6A">
      <w:pPr>
        <w:spacing w:line="440" w:lineRule="exact"/>
        <w:ind w:firstLineChars="200" w:firstLine="420"/>
      </w:pPr>
      <w:r w:rsidRPr="00CE3EF6">
        <w:rPr>
          <w:rFonts w:hint="eastAsia"/>
        </w:rPr>
        <w:t>25.2.2</w:t>
      </w:r>
      <w:r w:rsidRPr="00CE3EF6">
        <w:rPr>
          <w:rFonts w:hint="eastAsia"/>
        </w:rPr>
        <w:t>比较与评价</w:t>
      </w:r>
    </w:p>
    <w:p w:rsidR="00133D6A" w:rsidRPr="00CE3EF6" w:rsidRDefault="00133D6A" w:rsidP="00133D6A">
      <w:pPr>
        <w:spacing w:line="440" w:lineRule="exact"/>
        <w:ind w:firstLineChars="200" w:firstLine="420"/>
      </w:pPr>
      <w:r w:rsidRPr="00CE3EF6">
        <w:rPr>
          <w:rFonts w:hint="eastAsia"/>
        </w:rPr>
        <w:t>评标委员会在评标过程中优先考虑向我国企业转让技术、与我国企业签订消化吸收再创新方案的进口产品。比较与评价包括：投标价格评价、商务评价、技术评价、综合评价</w:t>
      </w:r>
    </w:p>
    <w:p w:rsidR="00133D6A" w:rsidRPr="00CE3EF6" w:rsidRDefault="00133D6A" w:rsidP="00133D6A">
      <w:pPr>
        <w:spacing w:line="440" w:lineRule="exact"/>
        <w:ind w:firstLineChars="200" w:firstLine="420"/>
      </w:pPr>
      <w:r w:rsidRPr="00CE3EF6">
        <w:rPr>
          <w:rFonts w:hint="eastAsia"/>
        </w:rPr>
        <w:t>商务评价：按照采购文件的要求和采购文件的响应进行商务评价，根据其偏差状况评定商务评分分值。</w:t>
      </w:r>
    </w:p>
    <w:p w:rsidR="00133D6A" w:rsidRPr="00CE3EF6" w:rsidRDefault="00133D6A" w:rsidP="00133D6A">
      <w:pPr>
        <w:spacing w:line="440" w:lineRule="exact"/>
        <w:ind w:firstLineChars="200" w:firstLine="420"/>
      </w:pPr>
      <w:r w:rsidRPr="00CE3EF6">
        <w:rPr>
          <w:rFonts w:hint="eastAsia"/>
        </w:rPr>
        <w:t>投标价格评价：按照采购文件的要求和“评标办法”对有效投标服务商的价格进行评分；</w:t>
      </w:r>
    </w:p>
    <w:p w:rsidR="00133D6A" w:rsidRPr="00CE3EF6" w:rsidRDefault="00133D6A" w:rsidP="00133D6A">
      <w:pPr>
        <w:spacing w:line="440" w:lineRule="exact"/>
        <w:ind w:firstLineChars="200" w:firstLine="420"/>
      </w:pPr>
      <w:r w:rsidRPr="00CE3EF6">
        <w:rPr>
          <w:rFonts w:hint="eastAsia"/>
        </w:rPr>
        <w:t>技术评价：按照采购文件的要求和“评标办法”对照投标文件的响应进行技术评价，根据其偏差程度评定技术评分分值，同时评定其是否响应采购内容及需求，是否出现负偏离。</w:t>
      </w:r>
    </w:p>
    <w:p w:rsidR="00133D6A" w:rsidRPr="00CE3EF6" w:rsidRDefault="00133D6A" w:rsidP="00133D6A">
      <w:pPr>
        <w:spacing w:line="440" w:lineRule="exact"/>
        <w:ind w:firstLineChars="200" w:firstLine="420"/>
      </w:pPr>
      <w:r w:rsidRPr="00CE3EF6">
        <w:rPr>
          <w:rFonts w:hint="eastAsia"/>
        </w:rPr>
        <w:t>综合评价：对经过商务评价、技术评价及投标报价评分的投标，按“评标办法”规定的评价办法进行综合评价。</w:t>
      </w:r>
    </w:p>
    <w:p w:rsidR="00133D6A" w:rsidRPr="00CE3EF6" w:rsidRDefault="00133D6A" w:rsidP="00133D6A">
      <w:pPr>
        <w:spacing w:line="440" w:lineRule="exact"/>
        <w:ind w:firstLineChars="200" w:firstLine="420"/>
      </w:pPr>
      <w:r w:rsidRPr="00CE3EF6">
        <w:rPr>
          <w:rFonts w:hint="eastAsia"/>
        </w:rPr>
        <w:t>25.3</w:t>
      </w:r>
      <w:r w:rsidRPr="00CE3EF6">
        <w:rPr>
          <w:rFonts w:hint="eastAsia"/>
        </w:rPr>
        <w:t>综合评分法的得分计算：</w:t>
      </w:r>
    </w:p>
    <w:p w:rsidR="00133D6A" w:rsidRPr="00CE3EF6" w:rsidRDefault="00133D6A" w:rsidP="00133D6A">
      <w:pPr>
        <w:spacing w:line="440" w:lineRule="exact"/>
        <w:ind w:firstLineChars="200" w:firstLine="422"/>
        <w:rPr>
          <w:b/>
          <w:u w:val="single"/>
        </w:rPr>
      </w:pPr>
      <w:r w:rsidRPr="00CE3EF6">
        <w:rPr>
          <w:rFonts w:hint="eastAsia"/>
          <w:b/>
          <w:u w:val="single"/>
        </w:rPr>
        <w:t>评标得分</w:t>
      </w:r>
      <w:r w:rsidRPr="00CE3EF6">
        <w:rPr>
          <w:rFonts w:hint="eastAsia"/>
          <w:b/>
          <w:u w:val="single"/>
        </w:rPr>
        <w:t>=</w:t>
      </w:r>
      <w:r w:rsidRPr="00CE3EF6">
        <w:rPr>
          <w:rFonts w:hint="eastAsia"/>
          <w:b/>
          <w:u w:val="single"/>
        </w:rPr>
        <w:t>商务技术分</w:t>
      </w:r>
      <w:r w:rsidRPr="00CE3EF6">
        <w:rPr>
          <w:rFonts w:hint="eastAsia"/>
          <w:b/>
          <w:u w:val="single"/>
        </w:rPr>
        <w:t>+</w:t>
      </w:r>
      <w:r w:rsidRPr="00CE3EF6">
        <w:rPr>
          <w:rFonts w:hint="eastAsia"/>
          <w:b/>
          <w:u w:val="single"/>
        </w:rPr>
        <w:t>价格分</w:t>
      </w:r>
    </w:p>
    <w:p w:rsidR="00133D6A" w:rsidRPr="00CE3EF6" w:rsidRDefault="00133D6A" w:rsidP="00133D6A">
      <w:pPr>
        <w:spacing w:line="440" w:lineRule="exact"/>
        <w:ind w:firstLineChars="200" w:firstLine="420"/>
      </w:pPr>
      <w:r w:rsidRPr="00CE3EF6">
        <w:rPr>
          <w:rFonts w:hint="eastAsia"/>
        </w:rPr>
        <w:t>各投标根据各投标服务商的综合评分得分，从高向低的顺序排列。</w:t>
      </w:r>
    </w:p>
    <w:p w:rsidR="00133D6A" w:rsidRPr="00CE3EF6" w:rsidRDefault="00133D6A" w:rsidP="00133D6A">
      <w:pPr>
        <w:spacing w:line="440" w:lineRule="exact"/>
        <w:ind w:firstLineChars="200" w:firstLine="420"/>
      </w:pPr>
      <w:r w:rsidRPr="00CE3EF6">
        <w:rPr>
          <w:rFonts w:hint="eastAsia"/>
        </w:rPr>
        <w:t>25.4</w:t>
      </w:r>
      <w:r w:rsidRPr="00CE3EF6">
        <w:rPr>
          <w:rFonts w:hint="eastAsia"/>
        </w:rPr>
        <w:t>评价复核：在发布采购结果公示</w:t>
      </w:r>
      <w:r w:rsidRPr="00CE3EF6">
        <w:rPr>
          <w:rFonts w:hint="eastAsia"/>
        </w:rPr>
        <w:t>(</w:t>
      </w:r>
      <w:r w:rsidRPr="00CE3EF6">
        <w:rPr>
          <w:rFonts w:hint="eastAsia"/>
        </w:rPr>
        <w:t>中标公示</w:t>
      </w:r>
      <w:r w:rsidRPr="00CE3EF6">
        <w:rPr>
          <w:rFonts w:hint="eastAsia"/>
        </w:rPr>
        <w:t>)</w:t>
      </w:r>
      <w:r w:rsidRPr="00CE3EF6">
        <w:rPr>
          <w:rFonts w:hint="eastAsia"/>
        </w:rPr>
        <w:t>之前的任何时候，出现《政府采购货物和服务招标投标管理办法》（财政部令第</w:t>
      </w:r>
      <w:r w:rsidRPr="00CE3EF6">
        <w:t>87</w:t>
      </w:r>
      <w:r w:rsidRPr="00CE3EF6">
        <w:rPr>
          <w:rFonts w:hint="eastAsia"/>
        </w:rPr>
        <w:t>号）第六十四条所列</w:t>
      </w:r>
      <w:r w:rsidRPr="00CE3EF6">
        <w:t>情形</w:t>
      </w:r>
      <w:r w:rsidRPr="00CE3EF6">
        <w:rPr>
          <w:rFonts w:hint="eastAsia"/>
        </w:rPr>
        <w:t>的，评标委员会有权对已通过资格审查、比较评价等程序的部分或全部投标进行复核，或通过复核对前述评标结论中存在的遗漏或偏差进行修正。完成评价复核后，重新确定评标结果排序，重新评审改变评标结果的，将书面报告本级财政部门。</w:t>
      </w:r>
    </w:p>
    <w:p w:rsidR="00133D6A" w:rsidRPr="00CE3EF6" w:rsidRDefault="00133D6A" w:rsidP="00133D6A">
      <w:pPr>
        <w:spacing w:line="440" w:lineRule="exact"/>
        <w:ind w:firstLineChars="200" w:firstLine="420"/>
        <w:rPr>
          <w:u w:val="single"/>
        </w:rPr>
      </w:pPr>
      <w:r w:rsidRPr="00CE3EF6">
        <w:rPr>
          <w:rFonts w:hint="eastAsia"/>
        </w:rPr>
        <w:t>25.5</w:t>
      </w:r>
      <w:r w:rsidRPr="00CE3EF6">
        <w:rPr>
          <w:rFonts w:hint="eastAsia"/>
        </w:rPr>
        <w:t>推荐中标候选人（服务商）：评标委员会评审后可向采购单位按综合评价结果得分从高至低的顺序推荐排序在前第一名的投标服务商为中标候选人（服务商），排名第二的投标服务商为候补中标候选人（服务商）。若遇综合评价结果得分相同的，则抽签确定。一般情况下，采购单位授权评标委员会</w:t>
      </w:r>
      <w:r w:rsidRPr="00CE3EF6">
        <w:rPr>
          <w:rFonts w:hint="eastAsia"/>
          <w:b/>
          <w:u w:val="single"/>
        </w:rPr>
        <w:t>直接推荐综合评价结果得分最高者为中标</w:t>
      </w:r>
      <w:r w:rsidRPr="00CE3EF6">
        <w:rPr>
          <w:rFonts w:hint="eastAsia"/>
          <w:b/>
          <w:u w:val="single"/>
        </w:rPr>
        <w:t>(</w:t>
      </w:r>
      <w:r w:rsidRPr="00CE3EF6">
        <w:rPr>
          <w:rFonts w:hint="eastAsia"/>
          <w:b/>
          <w:u w:val="single"/>
        </w:rPr>
        <w:t>成交</w:t>
      </w:r>
      <w:r w:rsidRPr="00CE3EF6">
        <w:rPr>
          <w:rFonts w:hint="eastAsia"/>
          <w:b/>
          <w:u w:val="single"/>
        </w:rPr>
        <w:t>)</w:t>
      </w:r>
      <w:r w:rsidRPr="00CE3EF6">
        <w:rPr>
          <w:rFonts w:hint="eastAsia"/>
          <w:b/>
          <w:u w:val="single"/>
        </w:rPr>
        <w:t>服务商；</w:t>
      </w:r>
      <w:r w:rsidRPr="00CE3EF6">
        <w:rPr>
          <w:rFonts w:ascii="宋体" w:hAnsi="宋体" w:hint="eastAsia"/>
        </w:rPr>
        <w:t>若综合评价结果得分最高者放弃中标、或因不可抗力提出不能履行合同，采购人将重新组织采购，或确定综合评价结果得分次高者为中标(成交)服务商。</w:t>
      </w:r>
    </w:p>
    <w:p w:rsidR="00133D6A" w:rsidRPr="00CE3EF6" w:rsidRDefault="00133D6A" w:rsidP="00133D6A">
      <w:pPr>
        <w:spacing w:line="440" w:lineRule="exact"/>
        <w:ind w:firstLineChars="200" w:firstLine="420"/>
      </w:pPr>
      <w:r w:rsidRPr="00CE3EF6">
        <w:rPr>
          <w:rFonts w:hint="eastAsia"/>
        </w:rPr>
        <w:t>2</w:t>
      </w:r>
      <w:r w:rsidRPr="00CE3EF6">
        <w:t>5</w:t>
      </w:r>
      <w:r w:rsidRPr="00CE3EF6">
        <w:rPr>
          <w:rFonts w:hint="eastAsia"/>
        </w:rPr>
        <w:t>.</w:t>
      </w:r>
      <w:r w:rsidRPr="00CE3EF6">
        <w:t>6</w:t>
      </w:r>
      <w:r w:rsidRPr="00CE3EF6">
        <w:rPr>
          <w:rFonts w:hint="eastAsia"/>
        </w:rPr>
        <w:t>例外处理</w:t>
      </w:r>
    </w:p>
    <w:p w:rsidR="00133D6A" w:rsidRPr="00CE3EF6" w:rsidRDefault="00133D6A" w:rsidP="00133D6A">
      <w:pPr>
        <w:spacing w:line="440" w:lineRule="exact"/>
        <w:ind w:firstLineChars="200" w:firstLine="420"/>
      </w:pPr>
      <w:r w:rsidRPr="00CE3EF6">
        <w:rPr>
          <w:rFonts w:hint="eastAsia"/>
        </w:rPr>
        <w:t>25.</w:t>
      </w:r>
      <w:r w:rsidRPr="00CE3EF6">
        <w:t>6</w:t>
      </w:r>
      <w:r w:rsidRPr="00CE3EF6">
        <w:rPr>
          <w:rFonts w:hint="eastAsia"/>
        </w:rPr>
        <w:t>.1</w:t>
      </w:r>
      <w:r w:rsidRPr="00CE3EF6">
        <w:rPr>
          <w:rFonts w:hint="eastAsia"/>
          <w:b/>
        </w:rPr>
        <w:t>有下列情形之一的，采购程序终止，除采购任务取消外，采购人将重新组织采购：</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①出现影响采购公正的违法、违规行为的；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②投标服务商的报价均超过了采购预算，采购人不能支付的；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lastRenderedPageBreak/>
        <w:t>③因重大变故，采购任务取消的；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④其他采购文件规定采购程序终止的情形。</w:t>
      </w:r>
    </w:p>
    <w:p w:rsidR="00133D6A" w:rsidRPr="00CE3EF6" w:rsidRDefault="00133D6A" w:rsidP="00133D6A">
      <w:pPr>
        <w:spacing w:line="440" w:lineRule="exact"/>
        <w:ind w:firstLineChars="200" w:firstLine="420"/>
      </w:pPr>
      <w:r w:rsidRPr="00CE3EF6">
        <w:rPr>
          <w:rFonts w:ascii="宋体" w:hAnsi="宋体" w:hint="eastAsia"/>
        </w:rPr>
        <w:t>25.6.2</w:t>
      </w:r>
      <w:r w:rsidRPr="00CE3EF6">
        <w:rPr>
          <w:rFonts w:hint="eastAsia"/>
        </w:rPr>
        <w:t>依据《政府采购货物和服务招标投标管理办法》</w:t>
      </w:r>
      <w:r w:rsidRPr="00CE3EF6">
        <w:rPr>
          <w:rFonts w:hint="eastAsia"/>
        </w:rPr>
        <w:t>(</w:t>
      </w:r>
      <w:r w:rsidRPr="00CE3EF6">
        <w:rPr>
          <w:rFonts w:hint="eastAsia"/>
        </w:rPr>
        <w:t>中华人民共和国财政部令第</w:t>
      </w:r>
      <w:r w:rsidRPr="00CE3EF6">
        <w:rPr>
          <w:rFonts w:hint="eastAsia"/>
        </w:rPr>
        <w:t>87</w:t>
      </w:r>
      <w:r w:rsidRPr="00CE3EF6">
        <w:rPr>
          <w:rFonts w:hint="eastAsia"/>
        </w:rPr>
        <w:t>号</w:t>
      </w:r>
      <w:r w:rsidRPr="00CE3EF6">
        <w:rPr>
          <w:rFonts w:hint="eastAsia"/>
        </w:rPr>
        <w:t xml:space="preserve">) </w:t>
      </w:r>
      <w:r w:rsidRPr="00CE3EF6">
        <w:rPr>
          <w:rFonts w:hint="eastAsia"/>
        </w:rPr>
        <w:t>第四十三条规定：“公开招标数额标准以上的采购项目，投标截止后投标服务商不足</w:t>
      </w:r>
      <w:r w:rsidRPr="00CE3EF6">
        <w:rPr>
          <w:rFonts w:hint="eastAsia"/>
        </w:rPr>
        <w:t>3</w:t>
      </w:r>
      <w:r w:rsidRPr="00CE3EF6">
        <w:rPr>
          <w:rFonts w:hint="eastAsia"/>
        </w:rPr>
        <w:t>家或者通过资格审查或符合性审查的投标服务商不足</w:t>
      </w:r>
      <w:r w:rsidRPr="00CE3EF6">
        <w:rPr>
          <w:rFonts w:hint="eastAsia"/>
        </w:rPr>
        <w:t>3</w:t>
      </w:r>
      <w:r w:rsidRPr="00CE3EF6">
        <w:rPr>
          <w:rFonts w:hint="eastAsia"/>
        </w:rPr>
        <w:t>家的，除采购任务取消情形外，按照以下方式处理：（一）采购文件存在不合理条款或者招标程序不符合规定的，采购人、采购代理机构改正后依法重新招标；（二）采购文件没有不合理条款、招标程序符合规定，需要采用其他采购方式采购的，采购人应当依法报财政部门批准”</w:t>
      </w:r>
      <w:r w:rsidRPr="00CE3EF6">
        <w:t>。</w:t>
      </w:r>
    </w:p>
    <w:p w:rsidR="00133D6A" w:rsidRPr="00CE3EF6" w:rsidRDefault="00133D6A" w:rsidP="00133D6A">
      <w:pPr>
        <w:spacing w:line="440" w:lineRule="exact"/>
        <w:ind w:firstLineChars="200" w:firstLine="420"/>
      </w:pPr>
      <w:r w:rsidRPr="00CE3EF6">
        <w:rPr>
          <w:rFonts w:hint="eastAsia"/>
        </w:rPr>
        <w:t xml:space="preserve">25.6.2.1 </w:t>
      </w:r>
      <w:r w:rsidRPr="00CE3EF6">
        <w:rPr>
          <w:rFonts w:hint="eastAsia"/>
        </w:rPr>
        <w:t>若经批准变更为竞争性谈判方式的，原评标办法废止，评标委员会改组为谈判小组，依据下述程序从质量和服务均能满足采购文件实质性响应要求的服务商中按照最后报价由低到高的顺序确定候选成交服务商，并最终确定报价最低者为中标成交候选服务商。其程序如下：</w:t>
      </w:r>
    </w:p>
    <w:p w:rsidR="00133D6A" w:rsidRPr="00CE3EF6" w:rsidRDefault="00133D6A" w:rsidP="00133D6A">
      <w:pPr>
        <w:spacing w:line="440" w:lineRule="exact"/>
        <w:ind w:firstLineChars="200" w:firstLine="420"/>
      </w:pPr>
      <w:r w:rsidRPr="00CE3EF6">
        <w:rPr>
          <w:rFonts w:hint="eastAsia"/>
        </w:rPr>
        <w:t xml:space="preserve">A. </w:t>
      </w:r>
      <w:r w:rsidRPr="00CE3EF6">
        <w:rPr>
          <w:rFonts w:hint="eastAsia"/>
        </w:rPr>
        <w:t>竞争性谈判一般将分为三个轮次，谈判小组所有成员应当集中与单一服务商分别进行谈判，并给予所有参加谈判的服务商平等的谈判机会；</w:t>
      </w:r>
    </w:p>
    <w:p w:rsidR="00133D6A" w:rsidRPr="00CE3EF6" w:rsidRDefault="00133D6A" w:rsidP="00133D6A">
      <w:pPr>
        <w:spacing w:line="440" w:lineRule="exact"/>
        <w:ind w:firstLineChars="200" w:firstLine="420"/>
      </w:pPr>
      <w:r w:rsidRPr="00CE3EF6">
        <w:rPr>
          <w:rFonts w:hint="eastAsia"/>
        </w:rPr>
        <w:t xml:space="preserve">B. </w:t>
      </w:r>
      <w:r w:rsidRPr="00CE3EF6">
        <w:rPr>
          <w:rFonts w:hint="eastAsia"/>
        </w:rPr>
        <w:t>在谈判过程中，谈判小组可以根据谈判文件和谈判情况实质性变动采购需求中的技术、服务要求以及合同草案条款，但不得变动谈判文件中的其他内容。实质性变动的内容，须经采购人代表确认。对谈判文件作出的实质性变动是谈判文件的有效组成部分，谈判小组应当及时以书面形式同时通知所有参加谈判的服务商。服务商应当按照谈判文件的变动情况和谈判小组的要求重新提交响应文件，并由其法定代表人或授权代表签字或者加盖公章。由授权代表签字的，应当附法定代表人授权书。服务商为自然人的，应当由本人签字并附身份证明。</w:t>
      </w:r>
    </w:p>
    <w:p w:rsidR="00133D6A" w:rsidRPr="00CE3EF6" w:rsidRDefault="00133D6A" w:rsidP="00133D6A">
      <w:pPr>
        <w:spacing w:line="440" w:lineRule="exact"/>
        <w:ind w:firstLineChars="200" w:firstLine="420"/>
      </w:pPr>
      <w:r w:rsidRPr="00CE3EF6">
        <w:rPr>
          <w:rFonts w:hint="eastAsia"/>
        </w:rPr>
        <w:t xml:space="preserve">C. </w:t>
      </w:r>
      <w:r w:rsidRPr="00CE3EF6">
        <w:rPr>
          <w:rFonts w:hint="eastAsia"/>
        </w:rPr>
        <w:t>已提交响应文件的服务商，在提交最后报价之前，可以根据谈判情况退出谈判。</w:t>
      </w:r>
    </w:p>
    <w:p w:rsidR="00133D6A" w:rsidRPr="00CE3EF6" w:rsidRDefault="00133D6A" w:rsidP="00133D6A">
      <w:pPr>
        <w:spacing w:line="440" w:lineRule="exact"/>
        <w:ind w:firstLineChars="200" w:firstLine="420"/>
      </w:pPr>
      <w:r w:rsidRPr="00CE3EF6">
        <w:rPr>
          <w:rFonts w:hint="eastAsia"/>
        </w:rPr>
        <w:t>D.</w:t>
      </w:r>
      <w:r w:rsidRPr="00CE3EF6">
        <w:rPr>
          <w:rFonts w:hint="eastAsia"/>
        </w:rPr>
        <w:t>在第三轮谈判结束后，谈判小组将视情况</w:t>
      </w:r>
      <w:r w:rsidRPr="00CE3EF6">
        <w:rPr>
          <w:rFonts w:hint="eastAsia"/>
        </w:rPr>
        <w:t>(</w:t>
      </w:r>
      <w:r w:rsidRPr="00CE3EF6">
        <w:rPr>
          <w:rFonts w:hint="eastAsia"/>
        </w:rPr>
        <w:t>如出现最低报价相同时，或未达成采购人与其目标时等情况</w:t>
      </w:r>
      <w:r w:rsidRPr="00CE3EF6">
        <w:rPr>
          <w:rFonts w:hint="eastAsia"/>
        </w:rPr>
        <w:t>)</w:t>
      </w:r>
      <w:r w:rsidRPr="00CE3EF6">
        <w:rPr>
          <w:rFonts w:hint="eastAsia"/>
        </w:rPr>
        <w:t>决定是否增加谈判轮次。若出现最后最低报价相同且服务商均不愿降低报价的情况下，采购人可授权谈判小组采取抽签方式确定，先抽出的排序在前。</w:t>
      </w:r>
    </w:p>
    <w:p w:rsidR="00133D6A" w:rsidRPr="00CE3EF6" w:rsidRDefault="00133D6A" w:rsidP="00133D6A">
      <w:pPr>
        <w:spacing w:line="440" w:lineRule="exact"/>
        <w:ind w:firstLineChars="200" w:firstLine="420"/>
      </w:pPr>
      <w:r w:rsidRPr="00CE3EF6">
        <w:rPr>
          <w:rFonts w:hint="eastAsia"/>
        </w:rPr>
        <w:t xml:space="preserve">E. </w:t>
      </w:r>
      <w:r w:rsidRPr="00CE3EF6">
        <w:rPr>
          <w:rFonts w:hint="eastAsia"/>
        </w:rPr>
        <w:t>竞争性谈判小组将与投标服务商进行一轮或多轮次的谈判，谈判的内容至少包含如下：</w:t>
      </w:r>
    </w:p>
    <w:p w:rsidR="00133D6A" w:rsidRPr="00CE3EF6" w:rsidRDefault="00133D6A" w:rsidP="00133D6A">
      <w:pPr>
        <w:spacing w:line="440" w:lineRule="exact"/>
        <w:ind w:firstLineChars="200" w:firstLine="420"/>
      </w:pPr>
      <w:r w:rsidRPr="00CE3EF6">
        <w:rPr>
          <w:rFonts w:hint="eastAsia"/>
        </w:rPr>
        <w:t xml:space="preserve">(1) </w:t>
      </w:r>
      <w:r w:rsidRPr="00CE3EF6">
        <w:rPr>
          <w:rFonts w:hint="eastAsia"/>
        </w:rPr>
        <w:t>报价人的资格、合格服务和谈判响应文件状况，即报价资格审查与资格审查部分内容；</w:t>
      </w:r>
    </w:p>
    <w:p w:rsidR="00133D6A" w:rsidRPr="00CE3EF6" w:rsidRDefault="00133D6A" w:rsidP="00133D6A">
      <w:pPr>
        <w:spacing w:line="440" w:lineRule="exact"/>
        <w:ind w:firstLineChars="200" w:firstLine="420"/>
      </w:pPr>
      <w:r w:rsidRPr="00CE3EF6">
        <w:rPr>
          <w:rFonts w:hint="eastAsia"/>
        </w:rPr>
        <w:t xml:space="preserve">(2) </w:t>
      </w:r>
      <w:r w:rsidRPr="00CE3EF6">
        <w:rPr>
          <w:rFonts w:hint="eastAsia"/>
        </w:rPr>
        <w:t>商务技术谈判，至少包括：招服务要求、服务期、服务地点、价款及付款条件等、后续服务等；</w:t>
      </w:r>
    </w:p>
    <w:p w:rsidR="00133D6A" w:rsidRPr="00CE3EF6" w:rsidRDefault="00133D6A" w:rsidP="00133D6A">
      <w:pPr>
        <w:spacing w:line="440" w:lineRule="exact"/>
        <w:ind w:firstLineChars="200" w:firstLine="420"/>
      </w:pPr>
      <w:r w:rsidRPr="00CE3EF6">
        <w:rPr>
          <w:rFonts w:hint="eastAsia"/>
        </w:rPr>
        <w:t xml:space="preserve">(3) </w:t>
      </w:r>
      <w:r w:rsidRPr="00CE3EF6">
        <w:rPr>
          <w:rFonts w:hint="eastAsia"/>
        </w:rPr>
        <w:t>采购服务的价格及涉及采购要求的其他方面。</w:t>
      </w:r>
    </w:p>
    <w:p w:rsidR="00133D6A" w:rsidRPr="00CE3EF6" w:rsidRDefault="00133D6A" w:rsidP="00133D6A">
      <w:pPr>
        <w:spacing w:line="440" w:lineRule="exact"/>
        <w:ind w:firstLineChars="200" w:firstLine="420"/>
      </w:pPr>
      <w:r w:rsidRPr="00CE3EF6">
        <w:rPr>
          <w:rFonts w:hint="eastAsia"/>
        </w:rPr>
        <w:t>F.</w:t>
      </w:r>
      <w:r w:rsidRPr="00CE3EF6">
        <w:rPr>
          <w:rFonts w:hint="eastAsia"/>
        </w:rPr>
        <w:t>其它采购文件未约定的按《政府采购非采购方式管理办法》</w:t>
      </w:r>
      <w:r w:rsidRPr="00CE3EF6">
        <w:rPr>
          <w:rFonts w:hint="eastAsia"/>
        </w:rPr>
        <w:t>(</w:t>
      </w:r>
      <w:r w:rsidRPr="00CE3EF6">
        <w:rPr>
          <w:rFonts w:hint="eastAsia"/>
        </w:rPr>
        <w:t>财政部令第</w:t>
      </w:r>
      <w:r w:rsidRPr="00CE3EF6">
        <w:rPr>
          <w:rFonts w:hint="eastAsia"/>
        </w:rPr>
        <w:t>74</w:t>
      </w:r>
      <w:r w:rsidRPr="00CE3EF6">
        <w:rPr>
          <w:rFonts w:hint="eastAsia"/>
        </w:rPr>
        <w:t>号</w:t>
      </w:r>
      <w:r w:rsidRPr="00CE3EF6">
        <w:rPr>
          <w:rFonts w:hint="eastAsia"/>
        </w:rPr>
        <w:t>)</w:t>
      </w:r>
      <w:r w:rsidRPr="00CE3EF6">
        <w:rPr>
          <w:rFonts w:hint="eastAsia"/>
        </w:rPr>
        <w:t>文及相关文件确定。</w:t>
      </w:r>
    </w:p>
    <w:p w:rsidR="00133D6A" w:rsidRPr="00CE3EF6" w:rsidRDefault="00133D6A" w:rsidP="00133D6A">
      <w:pPr>
        <w:spacing w:line="440" w:lineRule="exact"/>
        <w:ind w:firstLineChars="200" w:firstLine="420"/>
      </w:pPr>
      <w:r w:rsidRPr="00CE3EF6">
        <w:rPr>
          <w:rFonts w:hint="eastAsia"/>
        </w:rPr>
        <w:t xml:space="preserve">25.6.2.2 </w:t>
      </w:r>
      <w:r w:rsidRPr="00CE3EF6">
        <w:rPr>
          <w:rFonts w:hint="eastAsia"/>
        </w:rPr>
        <w:t>若经批准变更为其它采购方式的，具体评标办法另定。</w:t>
      </w:r>
    </w:p>
    <w:p w:rsidR="00133D6A" w:rsidRPr="00CE3EF6" w:rsidRDefault="00133D6A" w:rsidP="00133D6A">
      <w:pPr>
        <w:pStyle w:val="2"/>
        <w:spacing w:before="0" w:after="0" w:line="440" w:lineRule="exact"/>
        <w:rPr>
          <w:rFonts w:ascii="宋体" w:eastAsia="宋体" w:hAnsi="宋体"/>
          <w:sz w:val="21"/>
          <w:szCs w:val="21"/>
        </w:rPr>
      </w:pPr>
      <w:bookmarkStart w:id="63" w:name="_Toc14965645"/>
      <w:r w:rsidRPr="00CE3EF6">
        <w:rPr>
          <w:rFonts w:ascii="宋体" w:eastAsia="宋体" w:hAnsi="宋体" w:hint="eastAsia"/>
          <w:sz w:val="21"/>
          <w:szCs w:val="21"/>
        </w:rPr>
        <w:t>26、评标过程保密</w:t>
      </w:r>
      <w:bookmarkEnd w:id="63"/>
    </w:p>
    <w:p w:rsidR="00133D6A" w:rsidRPr="00CE3EF6" w:rsidRDefault="00133D6A" w:rsidP="00133D6A">
      <w:pPr>
        <w:spacing w:line="440" w:lineRule="exact"/>
        <w:ind w:firstLineChars="200" w:firstLine="420"/>
      </w:pPr>
      <w:r w:rsidRPr="00CE3EF6">
        <w:rPr>
          <w:rFonts w:hint="eastAsia"/>
        </w:rPr>
        <w:t>26.1</w:t>
      </w:r>
      <w:r w:rsidRPr="00CE3EF6">
        <w:rPr>
          <w:rFonts w:hint="eastAsia"/>
        </w:rPr>
        <w:t>开标后，直到授予中标</w:t>
      </w:r>
      <w:r w:rsidRPr="00CE3EF6">
        <w:rPr>
          <w:rFonts w:hint="eastAsia"/>
        </w:rPr>
        <w:t>(</w:t>
      </w:r>
      <w:r w:rsidRPr="00CE3EF6">
        <w:rPr>
          <w:rFonts w:hint="eastAsia"/>
        </w:rPr>
        <w:t>成交</w:t>
      </w:r>
      <w:r w:rsidRPr="00CE3EF6">
        <w:rPr>
          <w:rFonts w:hint="eastAsia"/>
        </w:rPr>
        <w:t>)</w:t>
      </w:r>
      <w:r w:rsidRPr="00CE3EF6">
        <w:rPr>
          <w:rFonts w:hint="eastAsia"/>
        </w:rPr>
        <w:t>服务商合同时止，有关投标文件的审查、澄清、评估和比较以及有关授予合同的意向的一切情况均不得透露给任一投标服务商或与上述评标工作无关的人员。</w:t>
      </w:r>
    </w:p>
    <w:p w:rsidR="00133D6A" w:rsidRPr="00CE3EF6" w:rsidRDefault="00133D6A" w:rsidP="00133D6A">
      <w:pPr>
        <w:spacing w:line="440" w:lineRule="exact"/>
        <w:ind w:firstLineChars="200" w:firstLine="420"/>
      </w:pPr>
      <w:r w:rsidRPr="00CE3EF6">
        <w:rPr>
          <w:rFonts w:hint="eastAsia"/>
        </w:rPr>
        <w:t>26.2</w:t>
      </w:r>
      <w:r w:rsidRPr="00CE3EF6">
        <w:rPr>
          <w:rFonts w:hint="eastAsia"/>
        </w:rPr>
        <w:t>在评标过程中，投标服务商企图影响采购代理机构的任何活动，将导致投标被拒绝，并承担相应的</w:t>
      </w:r>
      <w:r w:rsidRPr="00CE3EF6">
        <w:rPr>
          <w:rFonts w:hint="eastAsia"/>
        </w:rPr>
        <w:lastRenderedPageBreak/>
        <w:t>法律责任。</w:t>
      </w:r>
    </w:p>
    <w:p w:rsidR="00133D6A" w:rsidRPr="00CE3EF6" w:rsidRDefault="00133D6A" w:rsidP="00133D6A">
      <w:pPr>
        <w:pStyle w:val="2"/>
        <w:spacing w:before="0" w:after="0" w:line="440" w:lineRule="exact"/>
        <w:rPr>
          <w:rFonts w:ascii="宋体" w:eastAsia="宋体" w:hAnsi="宋体"/>
          <w:sz w:val="21"/>
          <w:szCs w:val="21"/>
        </w:rPr>
      </w:pPr>
      <w:bookmarkStart w:id="64" w:name="_Toc14965646"/>
      <w:r w:rsidRPr="00CE3EF6">
        <w:rPr>
          <w:rFonts w:ascii="宋体" w:eastAsia="宋体" w:hAnsi="宋体" w:hint="eastAsia"/>
          <w:sz w:val="21"/>
          <w:szCs w:val="21"/>
        </w:rPr>
        <w:t>2</w:t>
      </w:r>
      <w:r w:rsidRPr="00CE3EF6">
        <w:rPr>
          <w:rFonts w:ascii="宋体" w:eastAsia="宋体" w:hAnsi="宋体"/>
          <w:sz w:val="21"/>
          <w:szCs w:val="21"/>
        </w:rPr>
        <w:t>7</w:t>
      </w:r>
      <w:r w:rsidRPr="00CE3EF6">
        <w:rPr>
          <w:rFonts w:ascii="宋体" w:eastAsia="宋体" w:hAnsi="宋体" w:hint="eastAsia"/>
          <w:sz w:val="21"/>
          <w:szCs w:val="21"/>
        </w:rPr>
        <w:t>、确定中标(成交)服务商、评标结果公示与质疑</w:t>
      </w:r>
      <w:bookmarkEnd w:id="64"/>
    </w:p>
    <w:p w:rsidR="00133D6A" w:rsidRPr="00CE3EF6" w:rsidRDefault="00133D6A" w:rsidP="00133D6A">
      <w:pPr>
        <w:spacing w:line="440" w:lineRule="exact"/>
        <w:ind w:firstLineChars="200" w:firstLine="420"/>
      </w:pPr>
      <w:r w:rsidRPr="00CE3EF6">
        <w:rPr>
          <w:rFonts w:hint="eastAsia"/>
        </w:rPr>
        <w:t>27.1</w:t>
      </w:r>
      <w:r w:rsidRPr="00CE3EF6">
        <w:rPr>
          <w:rFonts w:hint="eastAsia"/>
        </w:rPr>
        <w:t>采购人根据上述</w:t>
      </w:r>
      <w:r w:rsidRPr="00CE3EF6">
        <w:rPr>
          <w:rFonts w:hint="eastAsia"/>
        </w:rPr>
        <w:t>2</w:t>
      </w:r>
      <w:r w:rsidRPr="00CE3EF6">
        <w:t>5</w:t>
      </w:r>
      <w:r w:rsidRPr="00CE3EF6">
        <w:rPr>
          <w:rFonts w:hint="eastAsia"/>
        </w:rPr>
        <w:t>.</w:t>
      </w:r>
      <w:r w:rsidRPr="00CE3EF6">
        <w:t>5(</w:t>
      </w:r>
      <w:r w:rsidRPr="00CE3EF6">
        <w:rPr>
          <w:rFonts w:hint="eastAsia"/>
        </w:rPr>
        <w:t>或</w:t>
      </w:r>
      <w:r w:rsidRPr="00CE3EF6">
        <w:rPr>
          <w:rFonts w:hint="eastAsia"/>
        </w:rPr>
        <w:t>2</w:t>
      </w:r>
      <w:r w:rsidRPr="00CE3EF6">
        <w:t>5</w:t>
      </w:r>
      <w:r w:rsidRPr="00CE3EF6">
        <w:rPr>
          <w:rFonts w:hint="eastAsia"/>
        </w:rPr>
        <w:t>.6.2</w:t>
      </w:r>
      <w:r w:rsidRPr="00CE3EF6">
        <w:t>)</w:t>
      </w:r>
      <w:r w:rsidRPr="00CE3EF6">
        <w:rPr>
          <w:rFonts w:hint="eastAsia"/>
        </w:rPr>
        <w:t>条确定的中标</w:t>
      </w:r>
      <w:r w:rsidRPr="00CE3EF6">
        <w:rPr>
          <w:rFonts w:hint="eastAsia"/>
        </w:rPr>
        <w:t>(</w:t>
      </w:r>
      <w:r w:rsidRPr="00CE3EF6">
        <w:rPr>
          <w:rFonts w:hint="eastAsia"/>
        </w:rPr>
        <w:t>成交</w:t>
      </w:r>
      <w:r w:rsidRPr="00CE3EF6">
        <w:rPr>
          <w:rFonts w:hint="eastAsia"/>
        </w:rPr>
        <w:t>)</w:t>
      </w:r>
      <w:r w:rsidRPr="00CE3EF6">
        <w:rPr>
          <w:rFonts w:hint="eastAsia"/>
        </w:rPr>
        <w:t>服务商后，本采购代理机构即在《投标资料表》中载明的信息发布媒体上发布采购结果公告。公告期为</w:t>
      </w:r>
      <w:r w:rsidRPr="00CE3EF6">
        <w:t>1</w:t>
      </w:r>
      <w:r w:rsidRPr="00CE3EF6">
        <w:rPr>
          <w:rFonts w:hint="eastAsia"/>
        </w:rPr>
        <w:t>个工作日</w:t>
      </w:r>
      <w:r w:rsidRPr="00CE3EF6">
        <w:rPr>
          <w:rFonts w:hint="eastAsia"/>
        </w:rPr>
        <w:t>(</w:t>
      </w:r>
      <w:r w:rsidRPr="00CE3EF6">
        <w:rPr>
          <w:rFonts w:hint="eastAsia"/>
        </w:rPr>
        <w:t>自公告</w:t>
      </w:r>
      <w:r w:rsidRPr="00CE3EF6">
        <w:t>发布时点</w:t>
      </w:r>
      <w:r w:rsidRPr="00CE3EF6">
        <w:rPr>
          <w:rFonts w:hint="eastAsia"/>
        </w:rPr>
        <w:t>至公告次</w:t>
      </w:r>
      <w:r w:rsidRPr="00CE3EF6">
        <w:t>日</w:t>
      </w:r>
      <w:r w:rsidRPr="00CE3EF6">
        <w:rPr>
          <w:rFonts w:hint="eastAsia"/>
        </w:rPr>
        <w:t>24</w:t>
      </w:r>
      <w:r w:rsidRPr="00CE3EF6">
        <w:rPr>
          <w:rFonts w:hint="eastAsia"/>
        </w:rPr>
        <w:t>时</w:t>
      </w:r>
      <w:r w:rsidRPr="00CE3EF6">
        <w:rPr>
          <w:rFonts w:hint="eastAsia"/>
        </w:rPr>
        <w:t>00</w:t>
      </w:r>
      <w:r w:rsidRPr="00CE3EF6">
        <w:rPr>
          <w:rFonts w:hint="eastAsia"/>
        </w:rPr>
        <w:t>分</w:t>
      </w:r>
      <w:r w:rsidRPr="00CE3EF6">
        <w:t>止</w:t>
      </w:r>
      <w:r w:rsidRPr="00CE3EF6">
        <w:rPr>
          <w:rFonts w:hint="eastAsia"/>
        </w:rPr>
        <w:t>)</w:t>
      </w:r>
      <w:r w:rsidRPr="00CE3EF6">
        <w:rPr>
          <w:rFonts w:hint="eastAsia"/>
        </w:rPr>
        <w:t>，投标服务商可自行查询中标信息。在公告中标结果的同时，采购人或者采购代理机构将当向中标人发出中标通知书。同时</w:t>
      </w:r>
      <w:r w:rsidRPr="00CE3EF6">
        <w:t>在开标</w:t>
      </w:r>
      <w:r w:rsidRPr="00CE3EF6">
        <w:rPr>
          <w:rFonts w:hint="eastAsia"/>
        </w:rPr>
        <w:t>在</w:t>
      </w:r>
      <w:r w:rsidRPr="00CE3EF6">
        <w:t>现场</w:t>
      </w:r>
      <w:r w:rsidRPr="00CE3EF6">
        <w:rPr>
          <w:rFonts w:hint="eastAsia"/>
        </w:rPr>
        <w:t>当即</w:t>
      </w:r>
      <w:r w:rsidRPr="00CE3EF6">
        <w:t>宣布资格审查</w:t>
      </w:r>
      <w:r w:rsidRPr="00CE3EF6">
        <w:rPr>
          <w:rFonts w:hint="eastAsia"/>
        </w:rPr>
        <w:t>未</w:t>
      </w:r>
      <w:r w:rsidRPr="00CE3EF6">
        <w:t>通过</w:t>
      </w:r>
      <w:r w:rsidRPr="00CE3EF6">
        <w:rPr>
          <w:rFonts w:hint="eastAsia"/>
        </w:rPr>
        <w:t>服务商</w:t>
      </w:r>
      <w:r w:rsidRPr="00CE3EF6">
        <w:t>单位名单及其</w:t>
      </w:r>
      <w:r w:rsidRPr="00CE3EF6">
        <w:rPr>
          <w:rFonts w:hint="eastAsia"/>
        </w:rPr>
        <w:t>未</w:t>
      </w:r>
      <w:r w:rsidRPr="00CE3EF6">
        <w:t>通过原因和告知未中标单位总得分</w:t>
      </w:r>
      <w:r w:rsidRPr="00CE3EF6">
        <w:rPr>
          <w:rFonts w:hint="eastAsia"/>
        </w:rPr>
        <w:t>(</w:t>
      </w:r>
      <w:r w:rsidRPr="00CE3EF6">
        <w:rPr>
          <w:rFonts w:hint="eastAsia"/>
        </w:rPr>
        <w:t>综合</w:t>
      </w:r>
      <w:r w:rsidRPr="00CE3EF6">
        <w:t>评分时</w:t>
      </w:r>
      <w:r w:rsidRPr="00CE3EF6">
        <w:rPr>
          <w:rFonts w:hint="eastAsia"/>
        </w:rPr>
        <w:t>)</w:t>
      </w:r>
      <w:r w:rsidRPr="00CE3EF6">
        <w:rPr>
          <w:rFonts w:hint="eastAsia"/>
        </w:rPr>
        <w:t>及其</w:t>
      </w:r>
      <w:r w:rsidRPr="00CE3EF6">
        <w:t>排序</w:t>
      </w:r>
      <w:r w:rsidRPr="00CE3EF6">
        <w:rPr>
          <w:rFonts w:hint="eastAsia"/>
        </w:rPr>
        <w:t>。</w:t>
      </w:r>
    </w:p>
    <w:p w:rsidR="00133D6A" w:rsidRPr="00CE3EF6" w:rsidRDefault="00133D6A" w:rsidP="00133D6A">
      <w:pPr>
        <w:spacing w:line="440" w:lineRule="exact"/>
        <w:ind w:leftChars="50" w:left="105" w:firstLineChars="150" w:firstLine="315"/>
      </w:pPr>
      <w:r w:rsidRPr="00CE3EF6">
        <w:rPr>
          <w:rFonts w:hint="eastAsia"/>
        </w:rPr>
        <w:t>2</w:t>
      </w:r>
      <w:r w:rsidRPr="00CE3EF6">
        <w:t>7</w:t>
      </w:r>
      <w:r w:rsidRPr="00CE3EF6">
        <w:rPr>
          <w:rFonts w:hint="eastAsia"/>
        </w:rPr>
        <w:t>.2</w:t>
      </w:r>
      <w:r w:rsidRPr="00CE3EF6">
        <w:rPr>
          <w:rFonts w:hint="eastAsia"/>
        </w:rPr>
        <w:t>投标服务商若对采购结果有异议，可在采购结果公告期结束</w:t>
      </w:r>
      <w:r w:rsidRPr="00CE3EF6">
        <w:t>后</w:t>
      </w:r>
      <w:r w:rsidRPr="00CE3EF6">
        <w:rPr>
          <w:rFonts w:hint="eastAsia"/>
        </w:rPr>
        <w:t>7</w:t>
      </w:r>
      <w:r w:rsidRPr="00CE3EF6">
        <w:rPr>
          <w:rFonts w:hint="eastAsia"/>
        </w:rPr>
        <w:t>个工作日内向本采购代理机构提出书面质疑，书面质疑文件应该有质疑单位名称、公章、联系人姓名、联系电话、传真，否则视为无效质疑。本采购代理机构将受采购人委托在收到质疑文件</w:t>
      </w:r>
      <w:r w:rsidRPr="00CE3EF6">
        <w:rPr>
          <w:rFonts w:hint="eastAsia"/>
        </w:rPr>
        <w:t>7</w:t>
      </w:r>
      <w:r w:rsidRPr="00CE3EF6">
        <w:rPr>
          <w:rFonts w:hint="eastAsia"/>
        </w:rPr>
        <w:t>个工作日内书面答复。不受理无效的或公告期满以后提出的任何质疑。</w:t>
      </w:r>
    </w:p>
    <w:p w:rsidR="00133D6A" w:rsidRPr="00CE3EF6" w:rsidRDefault="00133D6A" w:rsidP="00133D6A">
      <w:pPr>
        <w:pStyle w:val="2"/>
        <w:spacing w:before="0" w:after="0" w:line="440" w:lineRule="exact"/>
        <w:rPr>
          <w:rFonts w:ascii="宋体" w:eastAsia="宋体" w:hAnsi="宋体"/>
          <w:sz w:val="21"/>
          <w:szCs w:val="21"/>
        </w:rPr>
      </w:pPr>
      <w:bookmarkStart w:id="65" w:name="_Toc14965647"/>
      <w:r w:rsidRPr="00CE3EF6">
        <w:rPr>
          <w:rFonts w:ascii="宋体" w:eastAsia="宋体" w:hAnsi="宋体" w:hint="eastAsia"/>
          <w:sz w:val="21"/>
          <w:szCs w:val="21"/>
        </w:rPr>
        <w:t>28、投标无效的情形</w:t>
      </w:r>
      <w:bookmarkEnd w:id="65"/>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rPr>
        <w:t>28.1实质上没有响应采购文件要求的投标将被视为无效投标。</w:t>
      </w:r>
      <w:r w:rsidRPr="00CE3EF6">
        <w:rPr>
          <w:rFonts w:ascii="宋体" w:hAnsi="宋体" w:hint="eastAsia"/>
          <w:b/>
          <w:u w:val="single"/>
        </w:rPr>
        <w:t>一般将投标报价、项目完成期要求、服务内容、投标有效期、质量标准、技术标准和规范要求、投标担保要求、履约担保要求(如有)、人员配备要求、违约经济责任及其他采购文件要求承诺的主要商务条款要求和</w:t>
      </w:r>
      <w:r w:rsidRPr="00CE3EF6">
        <w:rPr>
          <w:rFonts w:ascii="宋体" w:hAnsi="宋体"/>
          <w:b/>
          <w:u w:val="single"/>
        </w:rPr>
        <w:t>标注</w:t>
      </w:r>
      <w:r w:rsidRPr="00CE3EF6">
        <w:rPr>
          <w:rFonts w:ascii="宋体" w:hAnsi="宋体" w:hint="eastAsia"/>
          <w:b/>
          <w:u w:val="single"/>
        </w:rPr>
        <w:t>有“★”的</w:t>
      </w:r>
      <w:r w:rsidRPr="00CE3EF6">
        <w:rPr>
          <w:rFonts w:ascii="宋体" w:hAnsi="宋体"/>
          <w:b/>
          <w:u w:val="single"/>
        </w:rPr>
        <w:t>技术</w:t>
      </w:r>
      <w:r w:rsidRPr="00CE3EF6">
        <w:rPr>
          <w:rFonts w:ascii="宋体" w:hAnsi="宋体" w:hint="eastAsia"/>
          <w:b/>
          <w:u w:val="single"/>
        </w:rPr>
        <w:t>要求等作为实质性内容</w:t>
      </w:r>
      <w:r w:rsidRPr="00CE3EF6">
        <w:rPr>
          <w:rFonts w:ascii="宋体" w:hAnsi="宋体" w:hint="eastAsia"/>
        </w:rPr>
        <w:t>。投标服务商不得通过修正或撤消不合要求的偏离或保留从而使其投标成为实质上响应的投标，但经评标委员会认定属于投标服务商疏忽、笔误所造成的差错，应当允许其在评标结束之前进行修改或者补正（可以是复印件、传真件等，原件必须加盖单位公章）。修改或者补正投标文件必须以书面形式进行，并应在中标(成交)结果公告之前查核原件。限期内不补正或经补正后仍不符合采购文件要求的，应认定其投标无效。投标服务商修改、补正投标文件后，不影响评标委员会对其投标文件所作的评价和评分结果。</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28.2</w:t>
      </w:r>
      <w:r w:rsidRPr="00CE3EF6">
        <w:rPr>
          <w:rFonts w:ascii="宋体" w:hAnsi="宋体"/>
          <w:b/>
        </w:rPr>
        <w:t>投标文件出现下列情形之一的，被认为</w:t>
      </w:r>
      <w:r w:rsidRPr="00CE3EF6">
        <w:rPr>
          <w:rFonts w:ascii="宋体" w:hAnsi="宋体" w:hint="eastAsia"/>
          <w:b/>
        </w:rPr>
        <w:t>资格审查</w:t>
      </w:r>
      <w:r w:rsidRPr="00CE3EF6">
        <w:rPr>
          <w:rFonts w:ascii="宋体" w:hAnsi="宋体"/>
          <w:b/>
        </w:rPr>
        <w:t>或初审不合格的,为无效投标文件，不得进入评标</w:t>
      </w:r>
      <w:r w:rsidRPr="00CE3EF6">
        <w:rPr>
          <w:rFonts w:ascii="宋体" w:hAnsi="宋体"/>
        </w:rPr>
        <w:t>：</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w:t>
      </w:r>
      <w:r w:rsidRPr="00CE3EF6">
        <w:rPr>
          <w:rFonts w:ascii="宋体" w:hAnsi="宋体"/>
        </w:rPr>
        <w:t>1</w:t>
      </w:r>
      <w:r w:rsidRPr="00CE3EF6">
        <w:rPr>
          <w:rFonts w:ascii="宋体" w:hAnsi="宋体" w:hint="eastAsia"/>
        </w:rPr>
        <w:t xml:space="preserve">) </w:t>
      </w:r>
      <w:r w:rsidRPr="00CE3EF6">
        <w:rPr>
          <w:rFonts w:ascii="宋体" w:hAnsi="宋体"/>
        </w:rPr>
        <w:t>未按照采购文件的要求签署、盖章的；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w:t>
      </w:r>
      <w:r w:rsidRPr="00CE3EF6">
        <w:rPr>
          <w:rFonts w:ascii="宋体" w:hAnsi="宋体"/>
        </w:rPr>
        <w:t>2</w:t>
      </w:r>
      <w:r w:rsidRPr="00CE3EF6">
        <w:rPr>
          <w:rFonts w:ascii="宋体" w:hAnsi="宋体" w:hint="eastAsia"/>
        </w:rPr>
        <w:t>) 资格证明文件不满足本须知第13条要求或与其资格证明原件的</w:t>
      </w:r>
      <w:r w:rsidRPr="00CE3EF6">
        <w:rPr>
          <w:rFonts w:ascii="宋体" w:hAnsi="宋体"/>
        </w:rPr>
        <w:t>扫描件</w:t>
      </w:r>
      <w:r w:rsidRPr="00CE3EF6">
        <w:rPr>
          <w:rFonts w:ascii="宋体" w:hAnsi="宋体" w:hint="eastAsia"/>
        </w:rPr>
        <w:t>不一致的</w:t>
      </w:r>
      <w:r w:rsidRPr="00CE3EF6">
        <w:rPr>
          <w:rFonts w:ascii="宋体" w:hAnsi="宋体"/>
        </w:rPr>
        <w:t>；</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w:t>
      </w:r>
      <w:r w:rsidRPr="00CE3EF6">
        <w:rPr>
          <w:rFonts w:ascii="宋体" w:hAnsi="宋体"/>
        </w:rPr>
        <w:t>3</w:t>
      </w:r>
      <w:r w:rsidRPr="00CE3EF6">
        <w:rPr>
          <w:rFonts w:ascii="宋体" w:hAnsi="宋体" w:hint="eastAsia"/>
        </w:rPr>
        <w:t>) 投标服务商资格不满足本采购文件条件要求或超出其许可经营范围、资质标准等投标的；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w:t>
      </w:r>
      <w:r w:rsidRPr="00CE3EF6">
        <w:rPr>
          <w:rFonts w:ascii="宋体" w:hAnsi="宋体"/>
        </w:rPr>
        <w:t>4</w:t>
      </w:r>
      <w:r w:rsidRPr="00CE3EF6">
        <w:rPr>
          <w:rFonts w:ascii="宋体" w:hAnsi="宋体" w:hint="eastAsia"/>
        </w:rPr>
        <w:t>) 投标文件的组成不符合本须知第13条要求的；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w:t>
      </w:r>
      <w:r w:rsidRPr="00CE3EF6">
        <w:rPr>
          <w:rFonts w:ascii="宋体" w:hAnsi="宋体"/>
        </w:rPr>
        <w:t>5</w:t>
      </w:r>
      <w:r w:rsidRPr="00CE3EF6">
        <w:rPr>
          <w:rFonts w:ascii="宋体" w:hAnsi="宋体" w:hint="eastAsia"/>
        </w:rPr>
        <w:t>) 资格证明文件的签署与盖章不满足要求的、投标函和法定代表人授权书无法定代表人签字和被授权人签字的、投标保证金形式、金额不满足采购文件要求的（即相关部分的有效性不符合本册第七部分附件（格式）和附件（若需要提供）的盖章、签署或出具要求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w:t>
      </w:r>
      <w:r w:rsidRPr="00CE3EF6">
        <w:rPr>
          <w:rFonts w:ascii="宋体" w:hAnsi="宋体"/>
        </w:rPr>
        <w:t>6</w:t>
      </w:r>
      <w:r w:rsidRPr="00CE3EF6">
        <w:rPr>
          <w:rFonts w:ascii="宋体" w:hAnsi="宋体" w:hint="eastAsia"/>
        </w:rPr>
        <w:t>) 投标有效期不满足采购文件要求的；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w:t>
      </w:r>
      <w:r w:rsidRPr="00CE3EF6">
        <w:rPr>
          <w:rFonts w:ascii="宋体" w:hAnsi="宋体"/>
        </w:rPr>
        <w:t>7</w:t>
      </w:r>
      <w:r w:rsidRPr="00CE3EF6">
        <w:rPr>
          <w:rFonts w:ascii="宋体" w:hAnsi="宋体" w:hint="eastAsia"/>
        </w:rPr>
        <w:t>)</w:t>
      </w:r>
      <w:r w:rsidRPr="00CE3EF6">
        <w:rPr>
          <w:rFonts w:ascii="宋体" w:hAnsi="宋体"/>
        </w:rPr>
        <w:t xml:space="preserve"> </w:t>
      </w:r>
      <w:r w:rsidRPr="00CE3EF6">
        <w:rPr>
          <w:rFonts w:ascii="宋体" w:hAnsi="宋体" w:hint="eastAsia"/>
        </w:rPr>
        <w:t>投标文件未按本须知第14条规定进行报价的；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w:t>
      </w:r>
      <w:r w:rsidRPr="00CE3EF6">
        <w:rPr>
          <w:rFonts w:ascii="宋体" w:hAnsi="宋体"/>
        </w:rPr>
        <w:t>8</w:t>
      </w:r>
      <w:r w:rsidRPr="00CE3EF6">
        <w:rPr>
          <w:rFonts w:ascii="宋体" w:hAnsi="宋体" w:hint="eastAsia"/>
        </w:rPr>
        <w:t>)</w:t>
      </w:r>
      <w:r w:rsidRPr="00CE3EF6">
        <w:rPr>
          <w:rFonts w:ascii="宋体" w:hAnsi="宋体"/>
        </w:rPr>
        <w:t xml:space="preserve"> 不符合法律、法规和采购文件中规定的其他实质性要求的；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28.3</w:t>
      </w:r>
      <w:r w:rsidRPr="00CE3EF6">
        <w:rPr>
          <w:rFonts w:ascii="宋体" w:hAnsi="宋体"/>
          <w:b/>
        </w:rPr>
        <w:t>投标文件有下述情形之一的，属于重大偏差，视为未能对采购文件做出实质性的响应，作无效标处</w:t>
      </w:r>
      <w:r w:rsidRPr="00CE3EF6">
        <w:rPr>
          <w:rFonts w:ascii="宋体" w:hAnsi="宋体"/>
          <w:b/>
        </w:rPr>
        <w:lastRenderedPageBreak/>
        <w:t>理</w:t>
      </w:r>
      <w:r w:rsidRPr="00CE3EF6">
        <w:rPr>
          <w:rFonts w:ascii="宋体" w:hAnsi="宋体"/>
        </w:rPr>
        <w:t>。</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w:t>
      </w:r>
      <w:r w:rsidRPr="00CE3EF6">
        <w:rPr>
          <w:rFonts w:ascii="宋体" w:hAnsi="宋体"/>
        </w:rPr>
        <w:t>1）投标文件载明的</w:t>
      </w:r>
      <w:r w:rsidRPr="00CE3EF6">
        <w:rPr>
          <w:rFonts w:ascii="宋体" w:hAnsi="宋体" w:hint="eastAsia"/>
        </w:rPr>
        <w:t>项目完成时间、方式、数量及相应的后续服务等不满足采购项目最低要求的</w:t>
      </w:r>
      <w:r w:rsidRPr="00CE3EF6">
        <w:rPr>
          <w:rFonts w:ascii="宋体" w:hAnsi="宋体"/>
        </w:rPr>
        <w:t>；</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（2）报价服务内容的技术规格、技术标准、技术参数等不满足采购项目最低要求的,特别</w:t>
      </w:r>
      <w:r w:rsidRPr="00CE3EF6">
        <w:rPr>
          <w:rFonts w:ascii="宋体" w:hAnsi="宋体"/>
        </w:rPr>
        <w:t>是</w:t>
      </w:r>
      <w:r w:rsidRPr="00CE3EF6">
        <w:rPr>
          <w:rFonts w:ascii="宋体" w:hAnsi="宋体" w:hint="eastAsia"/>
        </w:rPr>
        <w:t>带“★”的款项不能满足采购文件要求的；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（3</w:t>
      </w:r>
      <w:r w:rsidRPr="00CE3EF6">
        <w:rPr>
          <w:rFonts w:ascii="宋体" w:hAnsi="宋体"/>
        </w:rPr>
        <w:t>）投标文件附有采购人不能接受的条件；</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（4</w:t>
      </w:r>
      <w:r w:rsidRPr="00CE3EF6">
        <w:rPr>
          <w:rFonts w:ascii="宋体" w:hAnsi="宋体"/>
        </w:rPr>
        <w:t>）</w:t>
      </w:r>
      <w:r w:rsidRPr="00CE3EF6">
        <w:rPr>
          <w:rFonts w:hint="eastAsia"/>
          <w:b/>
        </w:rPr>
        <w:t>投标文件同时提供多个报价又未声明为主的方案的；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（5</w:t>
      </w:r>
      <w:r w:rsidRPr="00CE3EF6">
        <w:rPr>
          <w:rFonts w:ascii="宋体" w:hAnsi="宋体"/>
        </w:rPr>
        <w:t>）经评标委员会评审投标方案和标准明显不可行的；</w:t>
      </w:r>
    </w:p>
    <w:p w:rsidR="00133D6A" w:rsidRPr="00CE3EF6" w:rsidRDefault="00133D6A" w:rsidP="00133D6A">
      <w:pPr>
        <w:spacing w:line="440" w:lineRule="exact"/>
        <w:ind w:firstLineChars="200" w:firstLine="420"/>
      </w:pPr>
      <w:r w:rsidRPr="00CE3EF6">
        <w:rPr>
          <w:rFonts w:ascii="宋体" w:hAnsi="宋体" w:hint="eastAsia"/>
        </w:rPr>
        <w:t>（6</w:t>
      </w:r>
      <w:r w:rsidRPr="00CE3EF6">
        <w:rPr>
          <w:rFonts w:ascii="宋体" w:hAnsi="宋体"/>
        </w:rPr>
        <w:t>）</w:t>
      </w:r>
      <w:r w:rsidRPr="00CE3EF6">
        <w:rPr>
          <w:rFonts w:hint="eastAsia"/>
        </w:rPr>
        <w:t>开标后要求改变投标方案的；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（7</w:t>
      </w:r>
      <w:r w:rsidRPr="00CE3EF6">
        <w:rPr>
          <w:rFonts w:ascii="宋体" w:hAnsi="宋体"/>
        </w:rPr>
        <w:t>）</w:t>
      </w:r>
      <w:r w:rsidRPr="00CE3EF6">
        <w:rPr>
          <w:rFonts w:ascii="宋体" w:hAnsi="宋体" w:hint="eastAsia"/>
          <w:b/>
        </w:rPr>
        <w:t>总报价或单价超出“第三部分 投标资料表”14.3条约定的报价上限的</w:t>
      </w:r>
      <w:r w:rsidRPr="00CE3EF6">
        <w:rPr>
          <w:rFonts w:hint="eastAsia"/>
          <w:b/>
        </w:rPr>
        <w:t>；</w:t>
      </w:r>
      <w:r w:rsidRPr="00CE3EF6">
        <w:rPr>
          <w:rFonts w:ascii="宋体" w:hAnsi="宋体"/>
        </w:rPr>
        <w:t xml:space="preserve"> </w:t>
      </w:r>
    </w:p>
    <w:p w:rsidR="00133D6A" w:rsidRPr="00CE3EF6" w:rsidRDefault="00133D6A" w:rsidP="00133D6A">
      <w:pPr>
        <w:spacing w:line="440" w:lineRule="exact"/>
        <w:ind w:firstLineChars="200" w:firstLine="422"/>
        <w:rPr>
          <w:b/>
        </w:rPr>
      </w:pPr>
      <w:r w:rsidRPr="00CE3EF6">
        <w:rPr>
          <w:rFonts w:hint="eastAsia"/>
          <w:b/>
        </w:rPr>
        <w:t>评标委员会经过审查，评审专家一致</w:t>
      </w:r>
      <w:r w:rsidRPr="00CE3EF6">
        <w:rPr>
          <w:rFonts w:hint="eastAsia"/>
          <w:b/>
        </w:rPr>
        <w:t>[</w:t>
      </w:r>
      <w:r w:rsidRPr="00CE3EF6">
        <w:rPr>
          <w:rFonts w:hint="eastAsia"/>
          <w:b/>
        </w:rPr>
        <w:t>按少数服从多数的原则，下同</w:t>
      </w:r>
      <w:r w:rsidRPr="00CE3EF6">
        <w:rPr>
          <w:rFonts w:hint="eastAsia"/>
          <w:b/>
        </w:rPr>
        <w:t>]</w:t>
      </w:r>
      <w:r w:rsidRPr="00CE3EF6">
        <w:rPr>
          <w:rFonts w:hint="eastAsia"/>
          <w:b/>
        </w:rPr>
        <w:t>认为投标服务商报价明显不合理或明显低于其他通过符合性审查投标服务商的报价，有可能影响服务质量或者不能诚信履约的，而投标服务商不能合理说明原因并提供相关证明材料的；或投标服务商不接受评标委员会按照</w:t>
      </w:r>
      <w:r w:rsidRPr="00CE3EF6">
        <w:rPr>
          <w:rFonts w:hint="eastAsia"/>
          <w:b/>
        </w:rPr>
        <w:t>2</w:t>
      </w:r>
      <w:r w:rsidRPr="00CE3EF6">
        <w:rPr>
          <w:b/>
        </w:rPr>
        <w:t>3</w:t>
      </w:r>
      <w:r w:rsidRPr="00CE3EF6">
        <w:rPr>
          <w:rFonts w:hint="eastAsia"/>
          <w:b/>
        </w:rPr>
        <w:t>.3</w:t>
      </w:r>
      <w:r w:rsidRPr="00CE3EF6">
        <w:rPr>
          <w:rFonts w:hint="eastAsia"/>
          <w:b/>
        </w:rPr>
        <w:t>条规定对其价格计算错误的修正或其数量遗漏的核对作出处理的；或投标服务商以赠送的方式进行报价的；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（8</w:t>
      </w:r>
      <w:r w:rsidRPr="00CE3EF6">
        <w:rPr>
          <w:rFonts w:ascii="宋体" w:hAnsi="宋体"/>
        </w:rPr>
        <w:t>）</w:t>
      </w:r>
      <w:r w:rsidRPr="00CE3EF6">
        <w:rPr>
          <w:rFonts w:hint="eastAsia"/>
        </w:rPr>
        <w:t>评审委员会要求投标服务商进行现场陈述时，其陈述人不是授权代表的；</w:t>
      </w:r>
    </w:p>
    <w:p w:rsidR="00133D6A" w:rsidRPr="00CE3EF6" w:rsidRDefault="00133D6A" w:rsidP="00133D6A">
      <w:pPr>
        <w:spacing w:line="440" w:lineRule="exact"/>
        <w:ind w:firstLineChars="200" w:firstLine="420"/>
        <w:rPr>
          <w:b/>
        </w:rPr>
      </w:pPr>
      <w:r w:rsidRPr="00CE3EF6">
        <w:rPr>
          <w:rFonts w:ascii="宋体" w:hAnsi="宋体" w:hint="eastAsia"/>
        </w:rPr>
        <w:t>（9</w:t>
      </w:r>
      <w:r w:rsidRPr="00CE3EF6">
        <w:rPr>
          <w:rFonts w:ascii="宋体" w:hAnsi="宋体"/>
        </w:rPr>
        <w:t>）</w:t>
      </w:r>
      <w:r w:rsidRPr="00CE3EF6">
        <w:rPr>
          <w:rFonts w:hint="eastAsia"/>
          <w:b/>
        </w:rPr>
        <w:t>投标文件未按本采购文件第五部分“采购内容和要求”作出实质性响应的，或其响应严重偏离要求致使无法按评标办法对其进行评审的；</w:t>
      </w:r>
    </w:p>
    <w:p w:rsidR="00133D6A" w:rsidRPr="00CE3EF6" w:rsidRDefault="00133D6A" w:rsidP="00133D6A">
      <w:pPr>
        <w:spacing w:line="440" w:lineRule="exact"/>
        <w:ind w:firstLineChars="200" w:firstLine="420"/>
        <w:rPr>
          <w:b/>
        </w:rPr>
      </w:pPr>
      <w:r w:rsidRPr="00CE3EF6">
        <w:rPr>
          <w:rFonts w:ascii="宋体" w:hAnsi="宋体" w:hint="eastAsia"/>
        </w:rPr>
        <w:t>（10</w:t>
      </w:r>
      <w:r w:rsidRPr="00CE3EF6">
        <w:rPr>
          <w:rFonts w:ascii="宋体" w:hAnsi="宋体"/>
        </w:rPr>
        <w:t>）</w:t>
      </w:r>
      <w:r w:rsidRPr="00CE3EF6">
        <w:rPr>
          <w:rFonts w:hint="eastAsia"/>
          <w:b/>
        </w:rPr>
        <w:t>投标报价中漏报或少报数量对应金额的合计数超过其报价</w:t>
      </w:r>
      <w:r w:rsidRPr="00CE3EF6">
        <w:rPr>
          <w:rFonts w:hint="eastAsia"/>
          <w:b/>
        </w:rPr>
        <w:t>(</w:t>
      </w:r>
      <w:r w:rsidRPr="00CE3EF6">
        <w:rPr>
          <w:rFonts w:hint="eastAsia"/>
          <w:b/>
        </w:rPr>
        <w:t>指总报价</w:t>
      </w:r>
      <w:r w:rsidRPr="00CE3EF6">
        <w:rPr>
          <w:rFonts w:hint="eastAsia"/>
          <w:b/>
        </w:rPr>
        <w:t>)15%</w:t>
      </w:r>
      <w:r w:rsidRPr="00CE3EF6">
        <w:rPr>
          <w:rFonts w:hint="eastAsia"/>
          <w:b/>
        </w:rPr>
        <w:t>的</w:t>
      </w:r>
      <w:r w:rsidRPr="00CE3EF6">
        <w:rPr>
          <w:rFonts w:hint="eastAsia"/>
          <w:b/>
        </w:rPr>
        <w:t>[</w:t>
      </w:r>
      <w:r w:rsidRPr="00CE3EF6">
        <w:rPr>
          <w:rFonts w:hint="eastAsia"/>
          <w:b/>
        </w:rPr>
        <w:t>详见第三部分</w:t>
      </w:r>
      <w:r w:rsidRPr="00CE3EF6">
        <w:rPr>
          <w:rFonts w:hint="eastAsia"/>
          <w:b/>
        </w:rPr>
        <w:t>2</w:t>
      </w:r>
      <w:r w:rsidRPr="00CE3EF6">
        <w:rPr>
          <w:b/>
        </w:rPr>
        <w:t>3</w:t>
      </w:r>
      <w:r w:rsidRPr="00CE3EF6">
        <w:rPr>
          <w:rFonts w:hint="eastAsia"/>
          <w:b/>
        </w:rPr>
        <w:t xml:space="preserve">.3 </w:t>
      </w:r>
      <w:r w:rsidRPr="00CE3EF6">
        <w:rPr>
          <w:rFonts w:hint="eastAsia"/>
          <w:b/>
        </w:rPr>
        <w:t>条第</w:t>
      </w:r>
      <w:r w:rsidRPr="00CE3EF6">
        <w:rPr>
          <w:rFonts w:hint="eastAsia"/>
          <w:b/>
        </w:rPr>
        <w:t>4</w:t>
      </w:r>
      <w:r w:rsidRPr="00CE3EF6">
        <w:rPr>
          <w:rFonts w:hint="eastAsia"/>
          <w:b/>
        </w:rPr>
        <w:t>款</w:t>
      </w:r>
      <w:r w:rsidRPr="00CE3EF6">
        <w:rPr>
          <w:rFonts w:hint="eastAsia"/>
          <w:b/>
        </w:rPr>
        <w:t>]</w:t>
      </w:r>
      <w:r w:rsidRPr="00CE3EF6">
        <w:rPr>
          <w:rFonts w:hint="eastAsia"/>
          <w:b/>
        </w:rPr>
        <w:t>；</w:t>
      </w:r>
    </w:p>
    <w:p w:rsidR="00133D6A" w:rsidRPr="00CE3EF6" w:rsidRDefault="00133D6A" w:rsidP="00133D6A">
      <w:pPr>
        <w:spacing w:line="440" w:lineRule="exact"/>
        <w:ind w:firstLineChars="200" w:firstLine="420"/>
        <w:rPr>
          <w:rFonts w:ascii="宋体" w:hAnsi="宋体"/>
          <w:b/>
        </w:rPr>
      </w:pPr>
      <w:r w:rsidRPr="00CE3EF6">
        <w:rPr>
          <w:rFonts w:ascii="宋体" w:hAnsi="宋体" w:hint="eastAsia"/>
        </w:rPr>
        <w:t>（11</w:t>
      </w:r>
      <w:r w:rsidRPr="00CE3EF6">
        <w:rPr>
          <w:rFonts w:ascii="宋体" w:hAnsi="宋体"/>
        </w:rPr>
        <w:t>）</w:t>
      </w:r>
      <w:r w:rsidRPr="00CE3EF6">
        <w:rPr>
          <w:rFonts w:ascii="宋体" w:hAnsi="宋体" w:hint="eastAsia"/>
          <w:b/>
        </w:rPr>
        <w:t>投标报价经</w:t>
      </w:r>
      <w:r w:rsidRPr="00CE3EF6">
        <w:rPr>
          <w:rFonts w:hint="eastAsia"/>
          <w:b/>
        </w:rPr>
        <w:t>评审专家一致</w:t>
      </w:r>
      <w:r w:rsidRPr="00CE3EF6">
        <w:rPr>
          <w:rFonts w:hint="eastAsia"/>
          <w:b/>
        </w:rPr>
        <w:t>[</w:t>
      </w:r>
      <w:r w:rsidRPr="00CE3EF6">
        <w:rPr>
          <w:rFonts w:hint="eastAsia"/>
          <w:b/>
        </w:rPr>
        <w:t>按少数服从多数的原则，下同</w:t>
      </w:r>
      <w:r w:rsidRPr="00CE3EF6">
        <w:rPr>
          <w:rFonts w:hint="eastAsia"/>
          <w:b/>
        </w:rPr>
        <w:t>]</w:t>
      </w:r>
      <w:r w:rsidRPr="00CE3EF6">
        <w:rPr>
          <w:rFonts w:hint="eastAsia"/>
          <w:b/>
        </w:rPr>
        <w:t>认为</w:t>
      </w:r>
      <w:r w:rsidRPr="00CE3EF6">
        <w:rPr>
          <w:rFonts w:ascii="宋体" w:hAnsi="宋体" w:hint="eastAsia"/>
          <w:b/>
        </w:rPr>
        <w:t>低于成本的报价或</w:t>
      </w:r>
      <w:r w:rsidRPr="00CE3EF6">
        <w:rPr>
          <w:rFonts w:ascii="宋体" w:hAnsi="宋体"/>
          <w:b/>
        </w:rPr>
        <w:t>投标服务商以赠送的</w:t>
      </w:r>
      <w:r w:rsidRPr="00CE3EF6">
        <w:rPr>
          <w:rFonts w:ascii="宋体" w:hAnsi="宋体" w:hint="eastAsia"/>
          <w:b/>
        </w:rPr>
        <w:t>方式</w:t>
      </w:r>
      <w:r w:rsidRPr="00CE3EF6">
        <w:rPr>
          <w:rFonts w:ascii="宋体" w:hAnsi="宋体"/>
          <w:b/>
        </w:rPr>
        <w:t>报价的</w:t>
      </w:r>
      <w:r w:rsidRPr="00CE3EF6">
        <w:rPr>
          <w:rFonts w:ascii="宋体" w:hAnsi="宋体" w:hint="eastAsia"/>
          <w:b/>
        </w:rPr>
        <w:t>；</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（12</w:t>
      </w:r>
      <w:r w:rsidRPr="00CE3EF6">
        <w:rPr>
          <w:rFonts w:ascii="宋体" w:hAnsi="宋体"/>
        </w:rPr>
        <w:t>）</w:t>
      </w:r>
      <w:r w:rsidRPr="00CE3EF6">
        <w:rPr>
          <w:rFonts w:ascii="宋体" w:hAnsi="宋体" w:hint="eastAsia"/>
        </w:rPr>
        <w:t>与其他投标服务商的投标文件中技术文件部分的文字表述内容差错相同</w:t>
      </w:r>
      <w:r w:rsidRPr="00CE3EF6">
        <w:rPr>
          <w:rFonts w:ascii="宋体" w:hAnsi="宋体" w:hint="eastAsia"/>
          <w:b/>
          <w:u w:val="single"/>
        </w:rPr>
        <w:t xml:space="preserve"> 6</w:t>
      </w:r>
      <w:r w:rsidRPr="00CE3EF6">
        <w:rPr>
          <w:rFonts w:ascii="宋体" w:hAnsi="宋体"/>
          <w:b/>
          <w:u w:val="single"/>
        </w:rPr>
        <w:t xml:space="preserve"> </w:t>
      </w:r>
      <w:r w:rsidRPr="00CE3EF6">
        <w:rPr>
          <w:rFonts w:ascii="宋体" w:hAnsi="宋体" w:hint="eastAsia"/>
        </w:rPr>
        <w:t>处及以上的，或三分之二及以上评标委员会成员认定存在串标情形的。</w:t>
      </w:r>
    </w:p>
    <w:p w:rsidR="00133D6A" w:rsidRPr="00CE3EF6" w:rsidRDefault="00133D6A" w:rsidP="00133D6A">
      <w:pPr>
        <w:spacing w:line="440" w:lineRule="exact"/>
        <w:ind w:firstLineChars="200" w:firstLine="420"/>
      </w:pPr>
      <w:r w:rsidRPr="00CE3EF6">
        <w:rPr>
          <w:rFonts w:ascii="宋体" w:hAnsi="宋体" w:hint="eastAsia"/>
        </w:rPr>
        <w:t>（1</w:t>
      </w:r>
      <w:r w:rsidRPr="00CE3EF6">
        <w:rPr>
          <w:rFonts w:ascii="宋体" w:hAnsi="宋体"/>
        </w:rPr>
        <w:t>3）</w:t>
      </w:r>
      <w:r w:rsidRPr="00CE3EF6">
        <w:rPr>
          <w:rFonts w:hint="eastAsia"/>
        </w:rPr>
        <w:t>不符合采购文件规定的其他实质性要求的；</w:t>
      </w:r>
    </w:p>
    <w:p w:rsidR="00133D6A" w:rsidRPr="00CE3EF6" w:rsidRDefault="00133D6A" w:rsidP="00133D6A">
      <w:pPr>
        <w:spacing w:line="440" w:lineRule="exact"/>
        <w:ind w:firstLineChars="200" w:firstLine="420"/>
      </w:pPr>
      <w:r w:rsidRPr="00CE3EF6">
        <w:rPr>
          <w:rFonts w:ascii="宋体" w:hAnsi="宋体" w:hint="eastAsia"/>
        </w:rPr>
        <w:t>（1</w:t>
      </w:r>
      <w:r w:rsidRPr="00CE3EF6">
        <w:rPr>
          <w:rFonts w:ascii="宋体" w:hAnsi="宋体"/>
        </w:rPr>
        <w:t>4）</w:t>
      </w:r>
      <w:r w:rsidRPr="00CE3EF6">
        <w:rPr>
          <w:rFonts w:hint="eastAsia"/>
        </w:rPr>
        <w:t>在评标过程中，投标服务商有企图影响评委行为的；</w:t>
      </w:r>
    </w:p>
    <w:p w:rsidR="00133D6A" w:rsidRPr="00CE3EF6" w:rsidRDefault="00133D6A" w:rsidP="00133D6A">
      <w:pPr>
        <w:spacing w:line="440" w:lineRule="exact"/>
        <w:ind w:firstLineChars="200" w:firstLine="420"/>
      </w:pPr>
      <w:r w:rsidRPr="00CE3EF6">
        <w:rPr>
          <w:rFonts w:ascii="宋体" w:hAnsi="宋体" w:hint="eastAsia"/>
        </w:rPr>
        <w:t>（1</w:t>
      </w:r>
      <w:r w:rsidRPr="00CE3EF6">
        <w:rPr>
          <w:rFonts w:ascii="宋体" w:hAnsi="宋体"/>
        </w:rPr>
        <w:t>5）</w:t>
      </w:r>
      <w:r w:rsidRPr="00CE3EF6">
        <w:rPr>
          <w:rFonts w:hint="eastAsia"/>
        </w:rPr>
        <w:t>评委会认定的其他违法违规情况；</w:t>
      </w:r>
    </w:p>
    <w:p w:rsidR="00133D6A" w:rsidRPr="00CE3EF6" w:rsidRDefault="00133D6A" w:rsidP="00133D6A">
      <w:pPr>
        <w:spacing w:line="440" w:lineRule="exact"/>
        <w:ind w:firstLineChars="200" w:firstLine="420"/>
      </w:pPr>
      <w:r w:rsidRPr="00CE3EF6">
        <w:rPr>
          <w:rFonts w:hint="eastAsia"/>
        </w:rPr>
        <w:t>2</w:t>
      </w:r>
      <w:r w:rsidRPr="00CE3EF6">
        <w:t>8</w:t>
      </w:r>
      <w:r w:rsidRPr="00CE3EF6">
        <w:rPr>
          <w:rFonts w:hint="eastAsia"/>
        </w:rPr>
        <w:t>.4</w:t>
      </w:r>
      <w:r w:rsidRPr="00CE3EF6">
        <w:rPr>
          <w:rFonts w:hint="eastAsia"/>
          <w:b/>
        </w:rPr>
        <w:t>投标服务商有下列情形之一的视为相互串通投标，投标文件将被视为无效</w:t>
      </w:r>
      <w:r w:rsidRPr="00CE3EF6">
        <w:rPr>
          <w:rFonts w:hint="eastAsia"/>
        </w:rPr>
        <w:t>：</w:t>
      </w:r>
    </w:p>
    <w:p w:rsidR="00133D6A" w:rsidRPr="00CE3EF6" w:rsidRDefault="00133D6A" w:rsidP="00133D6A">
      <w:pPr>
        <w:spacing w:line="440" w:lineRule="exact"/>
        <w:ind w:firstLineChars="200" w:firstLine="420"/>
      </w:pPr>
      <w:r w:rsidRPr="00CE3EF6">
        <w:rPr>
          <w:rFonts w:hint="eastAsia"/>
        </w:rPr>
        <w:t>（</w:t>
      </w:r>
      <w:r w:rsidRPr="00CE3EF6">
        <w:rPr>
          <w:rFonts w:hint="eastAsia"/>
        </w:rPr>
        <w:t>1</w:t>
      </w:r>
      <w:r w:rsidRPr="00CE3EF6">
        <w:rPr>
          <w:rFonts w:hint="eastAsia"/>
        </w:rPr>
        <w:t>）不同投标服务商的投标文件由同一单位或者个人编制；或不同服务商报名的</w:t>
      </w:r>
      <w:r w:rsidRPr="00CE3EF6">
        <w:rPr>
          <w:rFonts w:hint="eastAsia"/>
        </w:rPr>
        <w:t xml:space="preserve"> IP </w:t>
      </w:r>
      <w:r w:rsidRPr="00CE3EF6">
        <w:rPr>
          <w:rFonts w:hint="eastAsia"/>
        </w:rPr>
        <w:t>地址一致的；</w:t>
      </w:r>
    </w:p>
    <w:p w:rsidR="00133D6A" w:rsidRPr="00CE3EF6" w:rsidRDefault="00133D6A" w:rsidP="00133D6A">
      <w:pPr>
        <w:spacing w:line="440" w:lineRule="exact"/>
        <w:ind w:firstLineChars="200" w:firstLine="420"/>
      </w:pPr>
      <w:r w:rsidRPr="00CE3EF6">
        <w:rPr>
          <w:rFonts w:hint="eastAsia"/>
        </w:rPr>
        <w:t>（</w:t>
      </w:r>
      <w:r w:rsidRPr="00CE3EF6">
        <w:rPr>
          <w:rFonts w:hint="eastAsia"/>
        </w:rPr>
        <w:t>2</w:t>
      </w:r>
      <w:r w:rsidRPr="00CE3EF6">
        <w:rPr>
          <w:rFonts w:hint="eastAsia"/>
        </w:rPr>
        <w:t>）不同投标服务商委托同一单位或者个人办理竞标事宜；</w:t>
      </w:r>
    </w:p>
    <w:p w:rsidR="00133D6A" w:rsidRPr="00CE3EF6" w:rsidRDefault="00133D6A" w:rsidP="00133D6A">
      <w:pPr>
        <w:spacing w:line="440" w:lineRule="exact"/>
        <w:ind w:firstLineChars="200" w:firstLine="420"/>
      </w:pPr>
      <w:r w:rsidRPr="00CE3EF6">
        <w:rPr>
          <w:rFonts w:hint="eastAsia"/>
        </w:rPr>
        <w:t>（</w:t>
      </w:r>
      <w:r w:rsidRPr="00CE3EF6">
        <w:rPr>
          <w:rFonts w:hint="eastAsia"/>
        </w:rPr>
        <w:t>3</w:t>
      </w:r>
      <w:r w:rsidRPr="00CE3EF6">
        <w:rPr>
          <w:rFonts w:hint="eastAsia"/>
        </w:rPr>
        <w:t>）不同的投标服务商的投标文件载明的项目管理员为同一个人；</w:t>
      </w:r>
    </w:p>
    <w:p w:rsidR="00133D6A" w:rsidRPr="00CE3EF6" w:rsidRDefault="00133D6A" w:rsidP="00133D6A">
      <w:pPr>
        <w:spacing w:line="440" w:lineRule="exact"/>
        <w:ind w:firstLineChars="200" w:firstLine="420"/>
      </w:pPr>
      <w:r w:rsidRPr="00CE3EF6">
        <w:rPr>
          <w:rFonts w:hint="eastAsia"/>
        </w:rPr>
        <w:t>（</w:t>
      </w:r>
      <w:r w:rsidRPr="00CE3EF6">
        <w:rPr>
          <w:rFonts w:hint="eastAsia"/>
        </w:rPr>
        <w:t>4</w:t>
      </w:r>
      <w:r w:rsidRPr="00CE3EF6">
        <w:rPr>
          <w:rFonts w:hint="eastAsia"/>
        </w:rPr>
        <w:t>）不同投标服务商的投标文件异常一致或报价呈规律性差异；</w:t>
      </w:r>
    </w:p>
    <w:p w:rsidR="00133D6A" w:rsidRPr="00CE3EF6" w:rsidRDefault="00133D6A" w:rsidP="00133D6A">
      <w:pPr>
        <w:spacing w:line="440" w:lineRule="exact"/>
        <w:ind w:firstLineChars="200" w:firstLine="420"/>
      </w:pPr>
      <w:r w:rsidRPr="00CE3EF6">
        <w:rPr>
          <w:rFonts w:hint="eastAsia"/>
        </w:rPr>
        <w:t>（</w:t>
      </w:r>
      <w:r w:rsidRPr="00CE3EF6">
        <w:rPr>
          <w:rFonts w:hint="eastAsia"/>
        </w:rPr>
        <w:t>5</w:t>
      </w:r>
      <w:r w:rsidRPr="00CE3EF6">
        <w:rPr>
          <w:rFonts w:hint="eastAsia"/>
        </w:rPr>
        <w:t>）不同投标服务商的投标文件相互混装；</w:t>
      </w:r>
    </w:p>
    <w:p w:rsidR="00133D6A" w:rsidRPr="00CE3EF6" w:rsidRDefault="00133D6A" w:rsidP="00133D6A">
      <w:pPr>
        <w:spacing w:line="440" w:lineRule="exact"/>
        <w:ind w:firstLineChars="200" w:firstLine="420"/>
      </w:pPr>
      <w:r w:rsidRPr="00CE3EF6">
        <w:rPr>
          <w:rFonts w:hint="eastAsia"/>
        </w:rPr>
        <w:t xml:space="preserve">28.5 </w:t>
      </w:r>
      <w:r w:rsidRPr="00CE3EF6">
        <w:rPr>
          <w:rFonts w:hint="eastAsia"/>
          <w:b/>
        </w:rPr>
        <w:t>投标服务商有下列情形之一的，属于恶意串通行为，恶意串通的</w:t>
      </w:r>
      <w:r w:rsidRPr="00CE3EF6">
        <w:rPr>
          <w:b/>
        </w:rPr>
        <w:t>其投标无效</w:t>
      </w:r>
      <w:r w:rsidRPr="00CE3EF6">
        <w:rPr>
          <w:rFonts w:hint="eastAsia"/>
        </w:rPr>
        <w:t>：</w:t>
      </w:r>
    </w:p>
    <w:p w:rsidR="00133D6A" w:rsidRPr="00CE3EF6" w:rsidRDefault="00133D6A" w:rsidP="00133D6A">
      <w:pPr>
        <w:spacing w:line="440" w:lineRule="exact"/>
        <w:ind w:firstLineChars="200" w:firstLine="420"/>
      </w:pPr>
      <w:r w:rsidRPr="00CE3EF6">
        <w:rPr>
          <w:rFonts w:hint="eastAsia"/>
        </w:rPr>
        <w:lastRenderedPageBreak/>
        <w:t>（</w:t>
      </w:r>
      <w:r w:rsidRPr="00CE3EF6">
        <w:rPr>
          <w:rFonts w:hint="eastAsia"/>
        </w:rPr>
        <w:t>1</w:t>
      </w:r>
      <w:r w:rsidRPr="00CE3EF6">
        <w:rPr>
          <w:rFonts w:hint="eastAsia"/>
        </w:rPr>
        <w:t>）投标服务商直接或者间接从采购人或者采购代理机构处获得其他投标服务商的相关信息并修改其投标文件：</w:t>
      </w:r>
    </w:p>
    <w:p w:rsidR="00133D6A" w:rsidRPr="00CE3EF6" w:rsidRDefault="00133D6A" w:rsidP="00133D6A">
      <w:pPr>
        <w:spacing w:line="440" w:lineRule="exact"/>
        <w:ind w:firstLineChars="200" w:firstLine="420"/>
      </w:pPr>
      <w:r w:rsidRPr="00CE3EF6">
        <w:rPr>
          <w:rFonts w:hint="eastAsia"/>
        </w:rPr>
        <w:t>（</w:t>
      </w:r>
      <w:r w:rsidRPr="00CE3EF6">
        <w:rPr>
          <w:rFonts w:hint="eastAsia"/>
        </w:rPr>
        <w:t>2</w:t>
      </w:r>
      <w:r w:rsidRPr="00CE3EF6">
        <w:rPr>
          <w:rFonts w:hint="eastAsia"/>
        </w:rPr>
        <w:t>）投标服务商按照采购人或者采购代理机构的授意撤换、修改投标文件；</w:t>
      </w:r>
    </w:p>
    <w:p w:rsidR="00133D6A" w:rsidRPr="00CE3EF6" w:rsidRDefault="00133D6A" w:rsidP="00133D6A">
      <w:pPr>
        <w:spacing w:line="440" w:lineRule="exact"/>
        <w:ind w:firstLineChars="200" w:firstLine="420"/>
      </w:pPr>
      <w:r w:rsidRPr="00CE3EF6">
        <w:rPr>
          <w:rFonts w:hint="eastAsia"/>
        </w:rPr>
        <w:t>（</w:t>
      </w:r>
      <w:r w:rsidRPr="00CE3EF6">
        <w:rPr>
          <w:rFonts w:hint="eastAsia"/>
        </w:rPr>
        <w:t>3</w:t>
      </w:r>
      <w:r w:rsidRPr="00CE3EF6">
        <w:rPr>
          <w:rFonts w:hint="eastAsia"/>
        </w:rPr>
        <w:t>）投标服务商之间协商报价、技术方案等投标文件的实质性内容；</w:t>
      </w:r>
    </w:p>
    <w:p w:rsidR="00133D6A" w:rsidRPr="00CE3EF6" w:rsidRDefault="00133D6A" w:rsidP="00133D6A">
      <w:pPr>
        <w:spacing w:line="440" w:lineRule="exact"/>
        <w:ind w:firstLineChars="200" w:firstLine="420"/>
      </w:pPr>
      <w:r w:rsidRPr="00CE3EF6">
        <w:rPr>
          <w:rFonts w:hint="eastAsia"/>
        </w:rPr>
        <w:t>（</w:t>
      </w:r>
      <w:r w:rsidRPr="00CE3EF6">
        <w:rPr>
          <w:rFonts w:hint="eastAsia"/>
        </w:rPr>
        <w:t>4</w:t>
      </w:r>
      <w:r w:rsidRPr="00CE3EF6">
        <w:rPr>
          <w:rFonts w:hint="eastAsia"/>
        </w:rPr>
        <w:t>）属于同一集团、协会、商会等组织成员的投标服务商按照该组织要求协同参加政府采购活动；</w:t>
      </w:r>
    </w:p>
    <w:p w:rsidR="00133D6A" w:rsidRPr="00CE3EF6" w:rsidRDefault="00133D6A" w:rsidP="00133D6A">
      <w:pPr>
        <w:spacing w:line="440" w:lineRule="exact"/>
        <w:ind w:firstLineChars="200" w:firstLine="420"/>
      </w:pPr>
      <w:r w:rsidRPr="00CE3EF6">
        <w:rPr>
          <w:rFonts w:hint="eastAsia"/>
        </w:rPr>
        <w:t>（</w:t>
      </w:r>
      <w:r w:rsidRPr="00CE3EF6">
        <w:rPr>
          <w:rFonts w:hint="eastAsia"/>
        </w:rPr>
        <w:t>5</w:t>
      </w:r>
      <w:r w:rsidRPr="00CE3EF6">
        <w:rPr>
          <w:rFonts w:hint="eastAsia"/>
        </w:rPr>
        <w:t>）投标服务商之间事先约定一致抬高或者压低报价</w:t>
      </w:r>
      <w:r w:rsidRPr="00CE3EF6">
        <w:rPr>
          <w:rFonts w:hint="eastAsia"/>
        </w:rPr>
        <w:t>,</w:t>
      </w:r>
      <w:r w:rsidRPr="00CE3EF6">
        <w:rPr>
          <w:rFonts w:hint="eastAsia"/>
        </w:rPr>
        <w:t>或者在采购项目中事先约定轮流以高价位或者低价位成交，或者事先约定由某一特定投标服务商成交，然后再参加竞标；</w:t>
      </w:r>
    </w:p>
    <w:p w:rsidR="00133D6A" w:rsidRPr="00CE3EF6" w:rsidRDefault="00133D6A" w:rsidP="00133D6A">
      <w:pPr>
        <w:spacing w:line="440" w:lineRule="exact"/>
        <w:ind w:firstLineChars="200" w:firstLine="420"/>
      </w:pPr>
      <w:r w:rsidRPr="00CE3EF6">
        <w:rPr>
          <w:rFonts w:hint="eastAsia"/>
        </w:rPr>
        <w:t>（</w:t>
      </w:r>
      <w:r w:rsidRPr="00CE3EF6">
        <w:rPr>
          <w:rFonts w:hint="eastAsia"/>
        </w:rPr>
        <w:t>6</w:t>
      </w:r>
      <w:r w:rsidRPr="00CE3EF6">
        <w:rPr>
          <w:rFonts w:hint="eastAsia"/>
        </w:rPr>
        <w:t>）投标服务商之间商定部分投标服务商放弃参加政府采购活动或者放弃成交；</w:t>
      </w:r>
    </w:p>
    <w:p w:rsidR="00133D6A" w:rsidRPr="00CE3EF6" w:rsidRDefault="00133D6A" w:rsidP="00133D6A">
      <w:pPr>
        <w:spacing w:line="440" w:lineRule="exact"/>
        <w:ind w:firstLineChars="200" w:firstLine="420"/>
      </w:pPr>
      <w:r w:rsidRPr="00CE3EF6">
        <w:rPr>
          <w:rFonts w:hint="eastAsia"/>
        </w:rPr>
        <w:t>（</w:t>
      </w:r>
      <w:r w:rsidRPr="00CE3EF6">
        <w:rPr>
          <w:rFonts w:hint="eastAsia"/>
        </w:rPr>
        <w:t>7</w:t>
      </w:r>
      <w:r w:rsidRPr="00CE3EF6">
        <w:rPr>
          <w:rFonts w:hint="eastAsia"/>
        </w:rPr>
        <w:t>）投标服务商与采购人或者采购代理机构之间、投标服务商相互之间，为谋求特定投标服务商成交或者排斥其他投标服务商的其他串通行为。</w:t>
      </w:r>
    </w:p>
    <w:p w:rsidR="00133D6A" w:rsidRPr="00CE3EF6" w:rsidRDefault="00133D6A" w:rsidP="00133D6A">
      <w:pPr>
        <w:spacing w:line="440" w:lineRule="exact"/>
        <w:ind w:firstLineChars="200" w:firstLine="420"/>
      </w:pPr>
      <w:r w:rsidRPr="00CE3EF6">
        <w:rPr>
          <w:rFonts w:hint="eastAsia"/>
        </w:rPr>
        <w:t>在评标、定标期间，评标委员会若发现投标服务商在投标中有腐败或欺诈行为或试图对评标委员会的评标和采购人授予合同的决定进行影响，将依法否决其投标，并向管理部门上报其不良行为记录。</w:t>
      </w:r>
    </w:p>
    <w:p w:rsidR="00133D6A" w:rsidRPr="00CE3EF6" w:rsidRDefault="00133D6A" w:rsidP="00133D6A">
      <w:pPr>
        <w:pStyle w:val="2"/>
        <w:spacing w:before="0" w:after="0" w:line="440" w:lineRule="exact"/>
        <w:rPr>
          <w:rFonts w:ascii="宋体" w:eastAsia="宋体" w:hAnsi="宋体"/>
          <w:sz w:val="21"/>
          <w:szCs w:val="21"/>
        </w:rPr>
      </w:pPr>
      <w:bookmarkStart w:id="66" w:name="_Toc14965648"/>
      <w:r w:rsidRPr="00CE3EF6">
        <w:rPr>
          <w:rFonts w:ascii="宋体" w:eastAsia="宋体" w:hAnsi="宋体" w:hint="eastAsia"/>
          <w:sz w:val="21"/>
          <w:szCs w:val="21"/>
        </w:rPr>
        <w:t>29、数量变更</w:t>
      </w:r>
      <w:bookmarkEnd w:id="66"/>
    </w:p>
    <w:p w:rsidR="00133D6A" w:rsidRPr="00CE3EF6" w:rsidRDefault="00133D6A" w:rsidP="00133D6A">
      <w:pPr>
        <w:spacing w:line="440" w:lineRule="exact"/>
        <w:ind w:firstLineChars="200" w:firstLine="420"/>
      </w:pPr>
      <w:r w:rsidRPr="00CE3EF6">
        <w:t>29</w:t>
      </w:r>
      <w:r w:rsidRPr="00CE3EF6">
        <w:rPr>
          <w:rFonts w:hint="eastAsia"/>
        </w:rPr>
        <w:t xml:space="preserve">.1 </w:t>
      </w:r>
      <w:r w:rsidRPr="00CE3EF6">
        <w:rPr>
          <w:rFonts w:hint="eastAsia"/>
        </w:rPr>
        <w:t>采购人在授予合同时具有变更数量的权力，可以在采购文件《投标资料表》中规定的合同金额或数量（工作量）变更范围内，或遵循贸易惯例及法规、政策许可情况下，变更采购的数量和服务内容，但不能对单价或其他条款和条件作任何改变</w:t>
      </w:r>
      <w:r w:rsidRPr="00CE3EF6">
        <w:rPr>
          <w:rFonts w:hint="eastAsia"/>
        </w:rPr>
        <w:t>(</w:t>
      </w:r>
      <w:r w:rsidRPr="00CE3EF6">
        <w:rPr>
          <w:rFonts w:hint="eastAsia"/>
        </w:rPr>
        <w:t>采购文件规定的除外</w:t>
      </w:r>
      <w:r w:rsidRPr="00CE3EF6">
        <w:rPr>
          <w:rFonts w:hint="eastAsia"/>
        </w:rPr>
        <w:t>)</w:t>
      </w:r>
      <w:r w:rsidRPr="00CE3EF6">
        <w:rPr>
          <w:rFonts w:hint="eastAsia"/>
        </w:rPr>
        <w:t>。</w:t>
      </w:r>
    </w:p>
    <w:p w:rsidR="00133D6A" w:rsidRPr="00CE3EF6" w:rsidRDefault="00133D6A" w:rsidP="00133D6A">
      <w:pPr>
        <w:spacing w:line="440" w:lineRule="exact"/>
        <w:ind w:firstLineChars="200" w:firstLine="420"/>
      </w:pPr>
      <w:r w:rsidRPr="00CE3EF6">
        <w:t>29</w:t>
      </w:r>
      <w:r w:rsidRPr="00CE3EF6">
        <w:rPr>
          <w:rFonts w:hint="eastAsia"/>
        </w:rPr>
        <w:t xml:space="preserve">.2 </w:t>
      </w:r>
      <w:r w:rsidRPr="00CE3EF6">
        <w:rPr>
          <w:rFonts w:hint="eastAsia"/>
        </w:rPr>
        <w:t>投标服务商应在其投标方案及投标报价价格中，考虑获得合同后的数量（工作量）变更风险；</w:t>
      </w:r>
    </w:p>
    <w:p w:rsidR="00133D6A" w:rsidRPr="00CE3EF6" w:rsidRDefault="00133D6A" w:rsidP="00133D6A">
      <w:pPr>
        <w:spacing w:line="440" w:lineRule="exact"/>
        <w:ind w:firstLineChars="200" w:firstLine="420"/>
      </w:pPr>
      <w:r w:rsidRPr="00CE3EF6">
        <w:t>29</w:t>
      </w:r>
      <w:r w:rsidRPr="00CE3EF6">
        <w:rPr>
          <w:rFonts w:hint="eastAsia"/>
        </w:rPr>
        <w:t xml:space="preserve">.3 </w:t>
      </w:r>
      <w:r w:rsidRPr="00CE3EF6">
        <w:rPr>
          <w:rFonts w:hint="eastAsia"/>
        </w:rPr>
        <w:t>当合同数量（工作量）发生变更时，合同价格</w:t>
      </w:r>
      <w:r w:rsidRPr="00CE3EF6">
        <w:rPr>
          <w:rFonts w:hint="eastAsia"/>
        </w:rPr>
        <w:t>(</w:t>
      </w:r>
      <w:r w:rsidRPr="00CE3EF6">
        <w:rPr>
          <w:rFonts w:hint="eastAsia"/>
        </w:rPr>
        <w:t>总价</w:t>
      </w:r>
      <w:r w:rsidRPr="00CE3EF6">
        <w:rPr>
          <w:rFonts w:hint="eastAsia"/>
        </w:rPr>
        <w:t>)</w:t>
      </w:r>
      <w:r w:rsidRPr="00CE3EF6">
        <w:rPr>
          <w:rFonts w:hint="eastAsia"/>
        </w:rPr>
        <w:t>随之进行相应调整，这种调整只基于已被接受的报价单价，没有单价的，将立足有利采购人权益前提下进行。</w:t>
      </w:r>
    </w:p>
    <w:p w:rsidR="00133D6A" w:rsidRPr="00CE3EF6" w:rsidRDefault="00133D6A" w:rsidP="00133D6A">
      <w:pPr>
        <w:pStyle w:val="2"/>
        <w:spacing w:before="0" w:after="0" w:line="440" w:lineRule="exact"/>
        <w:rPr>
          <w:rFonts w:ascii="宋体" w:eastAsia="宋体" w:hAnsi="宋体"/>
          <w:sz w:val="21"/>
          <w:szCs w:val="21"/>
        </w:rPr>
      </w:pPr>
      <w:bookmarkStart w:id="67" w:name="_Toc14965649"/>
      <w:r w:rsidRPr="00CE3EF6">
        <w:rPr>
          <w:rFonts w:ascii="宋体" w:eastAsia="宋体" w:hAnsi="宋体" w:hint="eastAsia"/>
          <w:sz w:val="21"/>
          <w:szCs w:val="21"/>
        </w:rPr>
        <w:t>30、中标(成交)结果通知</w:t>
      </w:r>
      <w:bookmarkEnd w:id="67"/>
    </w:p>
    <w:p w:rsidR="00133D6A" w:rsidRPr="00CE3EF6" w:rsidRDefault="00133D6A" w:rsidP="00133D6A">
      <w:pPr>
        <w:spacing w:line="440" w:lineRule="exact"/>
        <w:ind w:firstLineChars="200" w:firstLine="420"/>
      </w:pPr>
      <w:r w:rsidRPr="00CE3EF6">
        <w:rPr>
          <w:rFonts w:hint="eastAsia"/>
        </w:rPr>
        <w:t>3</w:t>
      </w:r>
      <w:r w:rsidRPr="00CE3EF6">
        <w:t>0</w:t>
      </w:r>
      <w:r w:rsidRPr="00CE3EF6">
        <w:rPr>
          <w:rFonts w:hint="eastAsia"/>
        </w:rPr>
        <w:t>.1</w:t>
      </w:r>
      <w:r w:rsidRPr="00CE3EF6">
        <w:rPr>
          <w:rFonts w:hint="eastAsia"/>
        </w:rPr>
        <w:t>在发布采购结果公告后，本采购代理机构向中标</w:t>
      </w:r>
      <w:r w:rsidRPr="00CE3EF6">
        <w:rPr>
          <w:rFonts w:hint="eastAsia"/>
        </w:rPr>
        <w:t>(</w:t>
      </w:r>
      <w:r w:rsidRPr="00CE3EF6">
        <w:rPr>
          <w:rFonts w:hint="eastAsia"/>
        </w:rPr>
        <w:t>成交</w:t>
      </w:r>
      <w:r w:rsidRPr="00CE3EF6">
        <w:rPr>
          <w:rFonts w:hint="eastAsia"/>
        </w:rPr>
        <w:t>)</w:t>
      </w:r>
      <w:r w:rsidRPr="00CE3EF6">
        <w:rPr>
          <w:rFonts w:hint="eastAsia"/>
        </w:rPr>
        <w:t>服务商发送中标</w:t>
      </w:r>
      <w:r w:rsidRPr="00CE3EF6">
        <w:rPr>
          <w:rFonts w:hint="eastAsia"/>
        </w:rPr>
        <w:t>(</w:t>
      </w:r>
      <w:r w:rsidRPr="00CE3EF6">
        <w:rPr>
          <w:rFonts w:hint="eastAsia"/>
        </w:rPr>
        <w:t>成交结果</w:t>
      </w:r>
      <w:r w:rsidRPr="00CE3EF6">
        <w:rPr>
          <w:rFonts w:hint="eastAsia"/>
        </w:rPr>
        <w:t>)</w:t>
      </w:r>
      <w:r w:rsidRPr="00CE3EF6">
        <w:rPr>
          <w:rFonts w:hint="eastAsia"/>
        </w:rPr>
        <w:t>通知书。中标</w:t>
      </w:r>
      <w:r w:rsidRPr="00CE3EF6">
        <w:rPr>
          <w:rFonts w:hint="eastAsia"/>
        </w:rPr>
        <w:t>(</w:t>
      </w:r>
      <w:r w:rsidRPr="00CE3EF6">
        <w:rPr>
          <w:rFonts w:hint="eastAsia"/>
        </w:rPr>
        <w:t>成交结果</w:t>
      </w:r>
      <w:r w:rsidRPr="00CE3EF6">
        <w:rPr>
          <w:rFonts w:hint="eastAsia"/>
        </w:rPr>
        <w:t>)</w:t>
      </w:r>
      <w:r w:rsidRPr="00CE3EF6">
        <w:rPr>
          <w:rFonts w:hint="eastAsia"/>
        </w:rPr>
        <w:t>通知书对采购人和中标</w:t>
      </w:r>
      <w:r w:rsidRPr="00CE3EF6">
        <w:rPr>
          <w:rFonts w:hint="eastAsia"/>
        </w:rPr>
        <w:t>(</w:t>
      </w:r>
      <w:r w:rsidRPr="00CE3EF6">
        <w:rPr>
          <w:rFonts w:hint="eastAsia"/>
        </w:rPr>
        <w:t>成交</w:t>
      </w:r>
      <w:r w:rsidRPr="00CE3EF6">
        <w:rPr>
          <w:rFonts w:hint="eastAsia"/>
        </w:rPr>
        <w:t>)</w:t>
      </w:r>
      <w:r w:rsidRPr="00CE3EF6">
        <w:rPr>
          <w:rFonts w:hint="eastAsia"/>
        </w:rPr>
        <w:t>服务商具有同等法律效力。</w:t>
      </w:r>
    </w:p>
    <w:p w:rsidR="00133D6A" w:rsidRPr="00CE3EF6" w:rsidRDefault="00133D6A" w:rsidP="00133D6A">
      <w:pPr>
        <w:spacing w:line="440" w:lineRule="exact"/>
        <w:ind w:firstLineChars="200" w:firstLine="420"/>
      </w:pPr>
      <w:r w:rsidRPr="00CE3EF6">
        <w:rPr>
          <w:rFonts w:hint="eastAsia"/>
        </w:rPr>
        <w:t>30.2</w:t>
      </w:r>
      <w:r w:rsidRPr="00CE3EF6">
        <w:rPr>
          <w:rFonts w:hint="eastAsia"/>
        </w:rPr>
        <w:t>中标</w:t>
      </w:r>
      <w:r w:rsidRPr="00CE3EF6">
        <w:rPr>
          <w:rFonts w:hint="eastAsia"/>
        </w:rPr>
        <w:t>(</w:t>
      </w:r>
      <w:r w:rsidRPr="00CE3EF6">
        <w:rPr>
          <w:rFonts w:hint="eastAsia"/>
        </w:rPr>
        <w:t>成交</w:t>
      </w:r>
      <w:r w:rsidRPr="00CE3EF6">
        <w:rPr>
          <w:rFonts w:hint="eastAsia"/>
        </w:rPr>
        <w:t>)</w:t>
      </w:r>
      <w:r w:rsidRPr="00CE3EF6">
        <w:rPr>
          <w:rFonts w:hint="eastAsia"/>
        </w:rPr>
        <w:t>服务商按下述第</w:t>
      </w:r>
      <w:r w:rsidRPr="00CE3EF6">
        <w:rPr>
          <w:rFonts w:hint="eastAsia"/>
        </w:rPr>
        <w:t>3</w:t>
      </w:r>
      <w:r w:rsidRPr="00CE3EF6">
        <w:t>1</w:t>
      </w:r>
      <w:r w:rsidRPr="00CE3EF6">
        <w:rPr>
          <w:rFonts w:hint="eastAsia"/>
        </w:rPr>
        <w:t>条规定与采购人签订合同时，中标</w:t>
      </w:r>
      <w:r w:rsidRPr="00CE3EF6">
        <w:rPr>
          <w:rFonts w:hint="eastAsia"/>
        </w:rPr>
        <w:t>(</w:t>
      </w:r>
      <w:r w:rsidRPr="00CE3EF6">
        <w:rPr>
          <w:rFonts w:hint="eastAsia"/>
        </w:rPr>
        <w:t>成交结果</w:t>
      </w:r>
      <w:r w:rsidRPr="00CE3EF6">
        <w:rPr>
          <w:rFonts w:hint="eastAsia"/>
        </w:rPr>
        <w:t>)</w:t>
      </w:r>
      <w:r w:rsidRPr="00CE3EF6">
        <w:rPr>
          <w:rFonts w:hint="eastAsia"/>
        </w:rPr>
        <w:t>通知书是合同的组成部分。</w:t>
      </w:r>
    </w:p>
    <w:p w:rsidR="00133D6A" w:rsidRPr="00CE3EF6" w:rsidRDefault="00133D6A" w:rsidP="00133D6A">
      <w:pPr>
        <w:spacing w:line="440" w:lineRule="exact"/>
        <w:ind w:firstLineChars="200" w:firstLine="420"/>
      </w:pPr>
      <w:r w:rsidRPr="00CE3EF6">
        <w:rPr>
          <w:rFonts w:hint="eastAsia"/>
        </w:rPr>
        <w:t>30.3</w:t>
      </w:r>
      <w:r w:rsidRPr="00CE3EF6">
        <w:rPr>
          <w:rFonts w:hint="eastAsia"/>
        </w:rPr>
        <w:t>有关发布本次采购的公告、评标结果公示的媒体载明在《投标资料表》中。</w:t>
      </w:r>
    </w:p>
    <w:p w:rsidR="00133D6A" w:rsidRPr="00CE3EF6" w:rsidRDefault="00133D6A" w:rsidP="00133D6A">
      <w:pPr>
        <w:pStyle w:val="2"/>
        <w:spacing w:before="0" w:after="0" w:line="440" w:lineRule="exact"/>
        <w:rPr>
          <w:rFonts w:ascii="宋体" w:eastAsia="宋体" w:hAnsi="宋体"/>
          <w:sz w:val="21"/>
          <w:szCs w:val="21"/>
        </w:rPr>
      </w:pPr>
      <w:bookmarkStart w:id="68" w:name="_Toc14965650"/>
      <w:r w:rsidRPr="00CE3EF6">
        <w:rPr>
          <w:rFonts w:ascii="宋体" w:eastAsia="宋体" w:hAnsi="宋体" w:hint="eastAsia"/>
          <w:sz w:val="21"/>
          <w:szCs w:val="21"/>
        </w:rPr>
        <w:t>31、签订合同</w:t>
      </w:r>
      <w:bookmarkEnd w:id="68"/>
    </w:p>
    <w:p w:rsidR="00133D6A" w:rsidRPr="00CE3EF6" w:rsidRDefault="00133D6A" w:rsidP="00133D6A">
      <w:pPr>
        <w:spacing w:line="440" w:lineRule="exact"/>
        <w:ind w:firstLineChars="200" w:firstLine="420"/>
      </w:pPr>
      <w:r w:rsidRPr="00CE3EF6">
        <w:rPr>
          <w:rFonts w:hint="eastAsia"/>
        </w:rPr>
        <w:t>31.1</w:t>
      </w:r>
      <w:r w:rsidRPr="00CE3EF6">
        <w:rPr>
          <w:rFonts w:hint="eastAsia"/>
        </w:rPr>
        <w:t>中标</w:t>
      </w:r>
      <w:r w:rsidRPr="00CE3EF6">
        <w:rPr>
          <w:rFonts w:hint="eastAsia"/>
        </w:rPr>
        <w:t>(</w:t>
      </w:r>
      <w:r w:rsidRPr="00CE3EF6">
        <w:rPr>
          <w:rFonts w:hint="eastAsia"/>
        </w:rPr>
        <w:t>成交</w:t>
      </w:r>
      <w:r w:rsidRPr="00CE3EF6">
        <w:rPr>
          <w:rFonts w:hint="eastAsia"/>
        </w:rPr>
        <w:t>)</w:t>
      </w:r>
      <w:r w:rsidRPr="00CE3EF6">
        <w:rPr>
          <w:rFonts w:hint="eastAsia"/>
        </w:rPr>
        <w:t>服务商在本采购代理机构发出采购结果通知书</w:t>
      </w:r>
      <w:r w:rsidRPr="00CE3EF6">
        <w:rPr>
          <w:rFonts w:hint="eastAsia"/>
        </w:rPr>
        <w:t>(</w:t>
      </w:r>
      <w:r w:rsidRPr="00CE3EF6">
        <w:rPr>
          <w:rFonts w:hint="eastAsia"/>
        </w:rPr>
        <w:t>中标通知书</w:t>
      </w:r>
      <w:r w:rsidRPr="00CE3EF6">
        <w:rPr>
          <w:rFonts w:hint="eastAsia"/>
        </w:rPr>
        <w:t>)</w:t>
      </w:r>
      <w:r w:rsidRPr="00CE3EF6">
        <w:rPr>
          <w:rFonts w:hint="eastAsia"/>
        </w:rPr>
        <w:t>的</w:t>
      </w:r>
      <w:r w:rsidRPr="00CE3EF6">
        <w:rPr>
          <w:b/>
          <w:u w:val="single"/>
        </w:rPr>
        <w:t>3</w:t>
      </w:r>
      <w:r w:rsidRPr="00CE3EF6">
        <w:rPr>
          <w:rFonts w:hint="eastAsia"/>
          <w:b/>
          <w:u w:val="single"/>
        </w:rPr>
        <w:t>0</w:t>
      </w:r>
      <w:r w:rsidRPr="00CE3EF6">
        <w:rPr>
          <w:rFonts w:hint="eastAsia"/>
          <w:b/>
          <w:u w:val="single"/>
        </w:rPr>
        <w:t>天内</w:t>
      </w:r>
      <w:r w:rsidRPr="00CE3EF6">
        <w:rPr>
          <w:rFonts w:hint="eastAsia"/>
        </w:rPr>
        <w:t>，应与采购人按照采购文件和中标</w:t>
      </w:r>
      <w:r w:rsidRPr="00CE3EF6">
        <w:rPr>
          <w:rFonts w:hint="eastAsia"/>
        </w:rPr>
        <w:t>(</w:t>
      </w:r>
      <w:r w:rsidRPr="00CE3EF6">
        <w:rPr>
          <w:rFonts w:hint="eastAsia"/>
        </w:rPr>
        <w:t>成交</w:t>
      </w:r>
      <w:r w:rsidRPr="00CE3EF6">
        <w:rPr>
          <w:rFonts w:hint="eastAsia"/>
        </w:rPr>
        <w:t>)</w:t>
      </w:r>
      <w:r w:rsidRPr="00CE3EF6">
        <w:rPr>
          <w:rFonts w:hint="eastAsia"/>
        </w:rPr>
        <w:t>服务商的投标文件的约定内容签订书面合同，</w:t>
      </w:r>
      <w:r w:rsidRPr="00CE3EF6">
        <w:rPr>
          <w:rFonts w:ascii="宋体" w:hAnsi="宋体" w:hint="eastAsia"/>
        </w:rPr>
        <w:t>采购文件</w:t>
      </w:r>
      <w:r w:rsidRPr="00CE3EF6">
        <w:rPr>
          <w:rFonts w:ascii="宋体" w:hAnsi="宋体"/>
        </w:rPr>
        <w:t>、</w:t>
      </w:r>
      <w:r w:rsidRPr="00CE3EF6">
        <w:rPr>
          <w:rFonts w:ascii="宋体" w:hAnsi="宋体" w:hint="eastAsia"/>
        </w:rPr>
        <w:t>投标文件和投标时的承诺是采购合同的组成部分，同时，采购代理机构对合同内容进行鉴证，如发现与采购结果和投标承诺内容不一致的，应予以纠正。不按规定签订或</w:t>
      </w:r>
      <w:r w:rsidRPr="00CE3EF6">
        <w:rPr>
          <w:rFonts w:ascii="宋体" w:hAnsi="宋体"/>
        </w:rPr>
        <w:t>拒绝签订</w:t>
      </w:r>
      <w:r w:rsidRPr="00CE3EF6">
        <w:rPr>
          <w:rFonts w:ascii="宋体" w:hAnsi="宋体" w:hint="eastAsia"/>
        </w:rPr>
        <w:t>合同的</w:t>
      </w:r>
      <w:r w:rsidRPr="00CE3EF6">
        <w:rPr>
          <w:rFonts w:hint="eastAsia"/>
        </w:rPr>
        <w:t>，采购人可撤销其中标资格并按《中华人民共和国政府采购法实施条例》第四十九</w:t>
      </w:r>
      <w:r w:rsidRPr="00CE3EF6">
        <w:t>条规定</w:t>
      </w:r>
      <w:r w:rsidRPr="00CE3EF6">
        <w:rPr>
          <w:rFonts w:hint="eastAsia"/>
        </w:rPr>
        <w:t>重新组织采购活动。</w:t>
      </w:r>
    </w:p>
    <w:p w:rsidR="00133D6A" w:rsidRPr="00CE3EF6" w:rsidRDefault="00133D6A" w:rsidP="00133D6A">
      <w:pPr>
        <w:spacing w:line="440" w:lineRule="exact"/>
        <w:ind w:firstLineChars="200" w:firstLine="420"/>
      </w:pPr>
      <w:bookmarkStart w:id="69" w:name="_Toc374321329"/>
      <w:bookmarkStart w:id="70" w:name="_Toc375411669"/>
      <w:r w:rsidRPr="00CE3EF6">
        <w:rPr>
          <w:rFonts w:hint="eastAsia"/>
        </w:rPr>
        <w:t>31.2</w:t>
      </w:r>
      <w:r w:rsidRPr="00CE3EF6">
        <w:rPr>
          <w:rFonts w:hint="eastAsia"/>
        </w:rPr>
        <w:t>采购文件、中标</w:t>
      </w:r>
      <w:r w:rsidRPr="00CE3EF6">
        <w:rPr>
          <w:rFonts w:hint="eastAsia"/>
        </w:rPr>
        <w:t>(</w:t>
      </w:r>
      <w:r w:rsidRPr="00CE3EF6">
        <w:rPr>
          <w:rFonts w:hint="eastAsia"/>
        </w:rPr>
        <w:t>成交</w:t>
      </w:r>
      <w:r w:rsidRPr="00CE3EF6">
        <w:rPr>
          <w:rFonts w:hint="eastAsia"/>
        </w:rPr>
        <w:t>)</w:t>
      </w:r>
      <w:r w:rsidRPr="00CE3EF6">
        <w:rPr>
          <w:rFonts w:hint="eastAsia"/>
        </w:rPr>
        <w:t>服务商的投标文件及其在评标过程中提交的澄清文件均是合同的附件。</w:t>
      </w:r>
    </w:p>
    <w:p w:rsidR="00133D6A" w:rsidRPr="00CE3EF6" w:rsidRDefault="00133D6A" w:rsidP="00133D6A">
      <w:pPr>
        <w:spacing w:line="440" w:lineRule="exact"/>
        <w:ind w:firstLineChars="200" w:firstLine="420"/>
        <w:rPr>
          <w:rFonts w:ascii="宋体" w:hAnsi="宋体"/>
        </w:rPr>
      </w:pPr>
      <w:r w:rsidRPr="00CE3EF6">
        <w:rPr>
          <w:rFonts w:hint="eastAsia"/>
        </w:rPr>
        <w:lastRenderedPageBreak/>
        <w:t>31.3</w:t>
      </w:r>
      <w:r w:rsidRPr="00CE3EF6">
        <w:rPr>
          <w:rFonts w:ascii="宋体" w:hAnsi="宋体" w:hint="eastAsia"/>
        </w:rPr>
        <w:t>中标(成交)服务商拖延、拒签合同的,将被取消中标资格。</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31.4中标(成交)服务商与</w:t>
      </w:r>
      <w:r w:rsidRPr="00CE3EF6">
        <w:rPr>
          <w:rFonts w:ascii="宋体" w:hAnsi="宋体"/>
        </w:rPr>
        <w:t>采购人签订的合同应遵循</w:t>
      </w:r>
      <w:r w:rsidRPr="00CE3EF6">
        <w:rPr>
          <w:rFonts w:ascii="宋体" w:hAnsi="宋体" w:hint="eastAsia"/>
        </w:rPr>
        <w:t>《浙江</w:t>
      </w:r>
      <w:r w:rsidRPr="00CE3EF6">
        <w:rPr>
          <w:rFonts w:ascii="宋体" w:hAnsi="宋体"/>
        </w:rPr>
        <w:t>省政府采购合同暂行办法</w:t>
      </w:r>
      <w:r w:rsidRPr="00CE3EF6">
        <w:rPr>
          <w:rFonts w:ascii="宋体" w:hAnsi="宋体" w:hint="eastAsia"/>
        </w:rPr>
        <w:t>》[浙采监(2017)11号</w:t>
      </w:r>
      <w:r w:rsidRPr="00CE3EF6">
        <w:rPr>
          <w:rFonts w:ascii="宋体" w:hAnsi="宋体"/>
        </w:rPr>
        <w:t>]</w:t>
      </w:r>
      <w:r w:rsidRPr="00CE3EF6">
        <w:rPr>
          <w:rFonts w:ascii="宋体" w:hAnsi="宋体" w:hint="eastAsia"/>
        </w:rPr>
        <w:t>文</w:t>
      </w:r>
      <w:r w:rsidRPr="00CE3EF6">
        <w:rPr>
          <w:rFonts w:ascii="宋体" w:hAnsi="宋体"/>
        </w:rPr>
        <w:t>相关规定。</w:t>
      </w:r>
    </w:p>
    <w:p w:rsidR="00133D6A" w:rsidRPr="00CE3EF6" w:rsidRDefault="00133D6A" w:rsidP="00133D6A">
      <w:pPr>
        <w:spacing w:line="440" w:lineRule="exact"/>
        <w:ind w:firstLineChars="200" w:firstLine="420"/>
        <w:rPr>
          <w:rFonts w:ascii="宋体" w:hAnsi="宋体"/>
        </w:rPr>
      </w:pPr>
      <w:r w:rsidRPr="00CE3EF6">
        <w:rPr>
          <w:rFonts w:ascii="宋体" w:hAnsi="宋体"/>
        </w:rPr>
        <w:t xml:space="preserve">31.5 </w:t>
      </w:r>
      <w:r w:rsidRPr="00CE3EF6">
        <w:rPr>
          <w:rFonts w:ascii="宋体" w:hAnsi="宋体" w:hint="eastAsia"/>
        </w:rPr>
        <w:t>采购代理机构负责合同的见证；镇海区政府采购管理办公室监督合同的执行，协调和处理履约过程中的问题。中标(成交)服务商应遵守国家法律法规和有关文件规定，承担相应的法律责任。</w:t>
      </w:r>
    </w:p>
    <w:p w:rsidR="00133D6A" w:rsidRPr="00CE3EF6" w:rsidRDefault="00133D6A" w:rsidP="00133D6A">
      <w:pPr>
        <w:pStyle w:val="2"/>
        <w:spacing w:before="0" w:after="0" w:line="440" w:lineRule="exact"/>
        <w:rPr>
          <w:rFonts w:ascii="宋体" w:eastAsia="宋体" w:hAnsi="宋体"/>
          <w:sz w:val="21"/>
          <w:szCs w:val="21"/>
        </w:rPr>
      </w:pPr>
      <w:bookmarkStart w:id="71" w:name="_Toc14965651"/>
      <w:bookmarkEnd w:id="69"/>
      <w:bookmarkEnd w:id="70"/>
      <w:r w:rsidRPr="00CE3EF6">
        <w:rPr>
          <w:rFonts w:ascii="宋体" w:eastAsia="宋体" w:hAnsi="宋体" w:hint="eastAsia"/>
          <w:sz w:val="21"/>
          <w:szCs w:val="21"/>
        </w:rPr>
        <w:t>32、投标服务商有下列行为的，应取消其中标资格：</w:t>
      </w:r>
      <w:bookmarkEnd w:id="71"/>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3</w:t>
      </w:r>
      <w:r w:rsidRPr="00CE3EF6">
        <w:rPr>
          <w:rFonts w:ascii="宋体" w:hAnsi="宋体"/>
        </w:rPr>
        <w:t>2</w:t>
      </w:r>
      <w:r w:rsidRPr="00CE3EF6">
        <w:rPr>
          <w:rFonts w:ascii="宋体" w:hAnsi="宋体" w:hint="eastAsia"/>
        </w:rPr>
        <w:t>.1在投标过程中与其他投标服务商或采购人有串标行为的；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32.2在投标过程中有弄虚作假行为的；</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32.3在投标过程对采购人、评委及相关工作人员施加压力、影响采购、评标公正性，或以不正当手段谋取中标的。</w:t>
      </w:r>
    </w:p>
    <w:p w:rsidR="00133D6A" w:rsidRPr="00CE3EF6" w:rsidRDefault="00133D6A" w:rsidP="00133D6A">
      <w:pPr>
        <w:pStyle w:val="2"/>
        <w:spacing w:before="0" w:after="0" w:line="440" w:lineRule="exact"/>
        <w:rPr>
          <w:rFonts w:ascii="宋体" w:eastAsia="宋体" w:hAnsi="宋体"/>
          <w:sz w:val="21"/>
          <w:szCs w:val="21"/>
        </w:rPr>
      </w:pPr>
      <w:bookmarkStart w:id="72" w:name="_Toc14965652"/>
      <w:r w:rsidRPr="00CE3EF6">
        <w:rPr>
          <w:rFonts w:ascii="宋体" w:eastAsia="宋体" w:hAnsi="宋体" w:hint="eastAsia"/>
          <w:sz w:val="21"/>
          <w:szCs w:val="21"/>
        </w:rPr>
        <w:t>3</w:t>
      </w:r>
      <w:r w:rsidRPr="00CE3EF6">
        <w:rPr>
          <w:rFonts w:ascii="宋体" w:eastAsia="宋体" w:hAnsi="宋体"/>
          <w:sz w:val="21"/>
          <w:szCs w:val="21"/>
        </w:rPr>
        <w:t>3</w:t>
      </w:r>
      <w:r w:rsidRPr="00CE3EF6">
        <w:rPr>
          <w:rFonts w:ascii="宋体" w:eastAsia="宋体" w:hAnsi="宋体" w:hint="eastAsia"/>
          <w:sz w:val="21"/>
          <w:szCs w:val="21"/>
        </w:rPr>
        <w:t>. 履约保证金</w:t>
      </w:r>
      <w:bookmarkEnd w:id="72"/>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33.1签订合同前，中标(成交)服务商应根据采购文件确定的履约保证金(如有，下同)金额，向采购人交纳履约保证金，否则，中标(成交)服务商的投标保证金不予退还。</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33.2签订合同后，如中标(成交)服务商不按双方合同约定履约，则其履约保证金按</w:t>
      </w:r>
      <w:r w:rsidRPr="00CE3EF6">
        <w:rPr>
          <w:rFonts w:ascii="宋体" w:hAnsi="宋体"/>
        </w:rPr>
        <w:t>合同约定予以扣除</w:t>
      </w:r>
      <w:r w:rsidRPr="00CE3EF6">
        <w:rPr>
          <w:rFonts w:ascii="宋体" w:hAnsi="宋体" w:hint="eastAsia"/>
        </w:rPr>
        <w:t>，履约保证金不足以赔偿损失的，按实际损失赔偿。</w:t>
      </w:r>
    </w:p>
    <w:p w:rsidR="00133D6A" w:rsidRPr="00CE3EF6" w:rsidRDefault="00133D6A" w:rsidP="00133D6A">
      <w:pPr>
        <w:pStyle w:val="2"/>
        <w:spacing w:before="0" w:after="0" w:line="440" w:lineRule="exact"/>
        <w:rPr>
          <w:rFonts w:ascii="宋体" w:eastAsia="宋体" w:hAnsi="宋体"/>
          <w:sz w:val="21"/>
          <w:szCs w:val="21"/>
        </w:rPr>
      </w:pPr>
      <w:bookmarkStart w:id="73" w:name="_Toc14965653"/>
      <w:r w:rsidRPr="00CE3EF6">
        <w:rPr>
          <w:rFonts w:ascii="宋体" w:eastAsia="宋体" w:hAnsi="宋体" w:hint="eastAsia"/>
          <w:sz w:val="21"/>
          <w:szCs w:val="21"/>
        </w:rPr>
        <w:t>3</w:t>
      </w:r>
      <w:r w:rsidRPr="00CE3EF6">
        <w:rPr>
          <w:rFonts w:ascii="宋体" w:eastAsia="宋体" w:hAnsi="宋体"/>
          <w:sz w:val="21"/>
          <w:szCs w:val="21"/>
        </w:rPr>
        <w:t>4</w:t>
      </w:r>
      <w:r w:rsidRPr="00CE3EF6">
        <w:rPr>
          <w:rFonts w:ascii="宋体" w:eastAsia="宋体" w:hAnsi="宋体" w:hint="eastAsia"/>
          <w:sz w:val="21"/>
          <w:szCs w:val="21"/>
        </w:rPr>
        <w:t>、验收</w:t>
      </w:r>
      <w:bookmarkEnd w:id="73"/>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3</w:t>
      </w:r>
      <w:r w:rsidRPr="00CE3EF6">
        <w:rPr>
          <w:rFonts w:ascii="宋体" w:hAnsi="宋体"/>
        </w:rPr>
        <w:t>4</w:t>
      </w:r>
      <w:r w:rsidRPr="00CE3EF6">
        <w:rPr>
          <w:rFonts w:ascii="宋体" w:hAnsi="宋体" w:hint="eastAsia"/>
        </w:rPr>
        <w:t>.1政府采购项目无论金额大小，都要进行履约验收，履约验收工作由采购人负责。采购人可以根据采购项目具体情况自行组织验收，或者委托采购代理机构组织验收，但委托验收不能免除采购人应当承担的法律责任。</w:t>
      </w:r>
    </w:p>
    <w:p w:rsidR="00133D6A" w:rsidRPr="00CE3EF6" w:rsidRDefault="00133D6A" w:rsidP="00133D6A">
      <w:pPr>
        <w:spacing w:line="440" w:lineRule="exact"/>
        <w:ind w:firstLineChars="200" w:firstLine="420"/>
        <w:rPr>
          <w:rFonts w:ascii="宋体" w:hAnsi="宋体"/>
        </w:rPr>
      </w:pPr>
      <w:r w:rsidRPr="00CE3EF6">
        <w:rPr>
          <w:rFonts w:ascii="宋体" w:hAnsi="宋体" w:hint="eastAsia"/>
        </w:rPr>
        <w:t>3</w:t>
      </w:r>
      <w:r w:rsidRPr="00CE3EF6">
        <w:rPr>
          <w:rFonts w:ascii="宋体" w:hAnsi="宋体"/>
        </w:rPr>
        <w:t>4</w:t>
      </w:r>
      <w:r w:rsidRPr="00CE3EF6">
        <w:rPr>
          <w:rFonts w:ascii="宋体" w:hAnsi="宋体" w:hint="eastAsia"/>
        </w:rPr>
        <w:t>.2采购人</w:t>
      </w:r>
      <w:r w:rsidRPr="00CE3EF6">
        <w:rPr>
          <w:rFonts w:ascii="宋体" w:hAnsi="宋体"/>
        </w:rPr>
        <w:t>对</w:t>
      </w:r>
      <w:r w:rsidRPr="00CE3EF6">
        <w:rPr>
          <w:rFonts w:ascii="宋体" w:hAnsi="宋体" w:hint="eastAsia"/>
        </w:rPr>
        <w:t>中标(成交)服务商的</w:t>
      </w:r>
      <w:r w:rsidRPr="00CE3EF6">
        <w:rPr>
          <w:rFonts w:ascii="宋体" w:hAnsi="宋体"/>
        </w:rPr>
        <w:t>履约</w:t>
      </w:r>
      <w:r w:rsidRPr="00CE3EF6">
        <w:rPr>
          <w:rFonts w:ascii="宋体" w:hAnsi="宋体" w:hint="eastAsia"/>
        </w:rPr>
        <w:t>验收</w:t>
      </w:r>
      <w:r w:rsidRPr="00CE3EF6">
        <w:rPr>
          <w:rFonts w:ascii="宋体" w:hAnsi="宋体"/>
        </w:rPr>
        <w:t>应按</w:t>
      </w:r>
      <w:r w:rsidRPr="00CE3EF6">
        <w:rPr>
          <w:rFonts w:ascii="宋体" w:hAnsi="宋体" w:hint="eastAsia"/>
        </w:rPr>
        <w:t>《浙江</w:t>
      </w:r>
      <w:r w:rsidRPr="00CE3EF6">
        <w:rPr>
          <w:rFonts w:ascii="宋体" w:hAnsi="宋体"/>
        </w:rPr>
        <w:t>省政府采购合同暂行办法</w:t>
      </w:r>
      <w:r w:rsidRPr="00CE3EF6">
        <w:rPr>
          <w:rFonts w:ascii="宋体" w:hAnsi="宋体" w:hint="eastAsia"/>
        </w:rPr>
        <w:t>》[浙采监(2017)11号</w:t>
      </w:r>
      <w:r w:rsidRPr="00CE3EF6">
        <w:rPr>
          <w:rFonts w:ascii="宋体" w:hAnsi="宋体"/>
        </w:rPr>
        <w:t>]</w:t>
      </w:r>
      <w:r w:rsidRPr="00CE3EF6">
        <w:rPr>
          <w:rFonts w:ascii="宋体" w:hAnsi="宋体" w:hint="eastAsia"/>
        </w:rPr>
        <w:t>文第</w:t>
      </w:r>
      <w:r w:rsidRPr="00CE3EF6">
        <w:rPr>
          <w:rFonts w:ascii="宋体" w:hAnsi="宋体"/>
        </w:rPr>
        <w:t>二十三条~第三十二条规定执行。</w:t>
      </w:r>
    </w:p>
    <w:p w:rsidR="00133D6A" w:rsidRPr="00CE3EF6" w:rsidRDefault="00133D6A" w:rsidP="00133D6A">
      <w:pPr>
        <w:pStyle w:val="2"/>
        <w:spacing w:before="0" w:after="0" w:line="440" w:lineRule="exact"/>
        <w:rPr>
          <w:rFonts w:ascii="宋体" w:eastAsia="宋体" w:hAnsi="宋体"/>
          <w:sz w:val="21"/>
          <w:szCs w:val="21"/>
        </w:rPr>
      </w:pPr>
      <w:bookmarkStart w:id="74" w:name="_Toc14965654"/>
      <w:r w:rsidRPr="00CE3EF6">
        <w:rPr>
          <w:rFonts w:ascii="宋体" w:eastAsia="宋体" w:hAnsi="宋体" w:hint="eastAsia"/>
          <w:sz w:val="21"/>
          <w:szCs w:val="21"/>
        </w:rPr>
        <w:t>35、采购代理服务费</w:t>
      </w:r>
      <w:bookmarkEnd w:id="74"/>
    </w:p>
    <w:p w:rsidR="00133D6A" w:rsidRPr="00CE3EF6" w:rsidRDefault="00133D6A" w:rsidP="00133D6A">
      <w:pPr>
        <w:spacing w:line="440" w:lineRule="exact"/>
        <w:ind w:firstLineChars="200" w:firstLine="420"/>
      </w:pPr>
      <w:r w:rsidRPr="00CE3EF6">
        <w:t>35.</w:t>
      </w:r>
      <w:r w:rsidRPr="00CE3EF6">
        <w:rPr>
          <w:rFonts w:hint="eastAsia"/>
        </w:rPr>
        <w:t>1</w:t>
      </w:r>
      <w:r w:rsidRPr="00CE3EF6">
        <w:rPr>
          <w:rFonts w:hint="eastAsia"/>
        </w:rPr>
        <w:t>中标</w:t>
      </w:r>
      <w:r w:rsidRPr="00CE3EF6">
        <w:rPr>
          <w:rFonts w:hint="eastAsia"/>
        </w:rPr>
        <w:t>(</w:t>
      </w:r>
      <w:r w:rsidRPr="00CE3EF6">
        <w:rPr>
          <w:rFonts w:hint="eastAsia"/>
        </w:rPr>
        <w:t>成交</w:t>
      </w:r>
      <w:r w:rsidRPr="00CE3EF6">
        <w:rPr>
          <w:rFonts w:hint="eastAsia"/>
        </w:rPr>
        <w:t>)</w:t>
      </w:r>
      <w:r w:rsidRPr="00CE3EF6">
        <w:rPr>
          <w:rFonts w:hint="eastAsia"/>
        </w:rPr>
        <w:t>服务商在领取采购结果通知书</w:t>
      </w:r>
      <w:r w:rsidRPr="00CE3EF6">
        <w:rPr>
          <w:rFonts w:hint="eastAsia"/>
        </w:rPr>
        <w:t>(</w:t>
      </w:r>
      <w:r w:rsidRPr="00CE3EF6">
        <w:rPr>
          <w:rFonts w:hint="eastAsia"/>
        </w:rPr>
        <w:t>中标通知书</w:t>
      </w:r>
      <w:r w:rsidRPr="00CE3EF6">
        <w:rPr>
          <w:rFonts w:hint="eastAsia"/>
        </w:rPr>
        <w:t>)</w:t>
      </w:r>
      <w:r w:rsidRPr="00CE3EF6">
        <w:rPr>
          <w:rFonts w:hint="eastAsia"/>
        </w:rPr>
        <w:t>时，本采购代理机构根据国家发改委发改办价格</w:t>
      </w:r>
      <w:r w:rsidRPr="00CE3EF6">
        <w:rPr>
          <w:rFonts w:hint="eastAsia"/>
        </w:rPr>
        <w:t>[2003]857</w:t>
      </w:r>
      <w:r w:rsidRPr="00CE3EF6">
        <w:rPr>
          <w:rFonts w:hint="eastAsia"/>
        </w:rPr>
        <w:t>号通知和国家计委计价格</w:t>
      </w:r>
      <w:r w:rsidRPr="00CE3EF6">
        <w:rPr>
          <w:rFonts w:hint="eastAsia"/>
        </w:rPr>
        <w:t>[2002]1980</w:t>
      </w:r>
      <w:r w:rsidRPr="00CE3EF6">
        <w:rPr>
          <w:rFonts w:hint="eastAsia"/>
        </w:rPr>
        <w:t>号文件的规定，向中标</w:t>
      </w:r>
      <w:r w:rsidRPr="00CE3EF6">
        <w:rPr>
          <w:rFonts w:hint="eastAsia"/>
        </w:rPr>
        <w:t>(</w:t>
      </w:r>
      <w:r w:rsidRPr="00CE3EF6">
        <w:rPr>
          <w:rFonts w:hint="eastAsia"/>
        </w:rPr>
        <w:t>成交</w:t>
      </w:r>
      <w:r w:rsidRPr="00CE3EF6">
        <w:rPr>
          <w:rFonts w:hint="eastAsia"/>
        </w:rPr>
        <w:t>)</w:t>
      </w:r>
      <w:r w:rsidRPr="00CE3EF6">
        <w:rPr>
          <w:rFonts w:hint="eastAsia"/>
        </w:rPr>
        <w:t>服务商收取采购代理服务费。</w:t>
      </w:r>
    </w:p>
    <w:p w:rsidR="00133D6A" w:rsidRPr="00CE3EF6" w:rsidRDefault="00133D6A" w:rsidP="00133D6A">
      <w:pPr>
        <w:spacing w:line="440" w:lineRule="exact"/>
        <w:ind w:firstLineChars="200" w:firstLine="420"/>
      </w:pPr>
      <w:r w:rsidRPr="00CE3EF6">
        <w:t>35.</w:t>
      </w:r>
      <w:r w:rsidRPr="00CE3EF6">
        <w:rPr>
          <w:rFonts w:hint="eastAsia"/>
        </w:rPr>
        <w:t>2</w:t>
      </w:r>
      <w:r w:rsidRPr="00CE3EF6">
        <w:rPr>
          <w:rFonts w:hint="eastAsia"/>
        </w:rPr>
        <w:t>中标</w:t>
      </w:r>
      <w:r w:rsidRPr="00CE3EF6">
        <w:rPr>
          <w:rFonts w:hint="eastAsia"/>
        </w:rPr>
        <w:t>(</w:t>
      </w:r>
      <w:r w:rsidRPr="00CE3EF6">
        <w:rPr>
          <w:rFonts w:hint="eastAsia"/>
        </w:rPr>
        <w:t>成交</w:t>
      </w:r>
      <w:r w:rsidRPr="00CE3EF6">
        <w:rPr>
          <w:rFonts w:hint="eastAsia"/>
        </w:rPr>
        <w:t>)</w:t>
      </w:r>
      <w:r w:rsidRPr="00CE3EF6">
        <w:rPr>
          <w:rFonts w:hint="eastAsia"/>
        </w:rPr>
        <w:t>服务商在领取采购结果通知书</w:t>
      </w:r>
      <w:r w:rsidRPr="00CE3EF6">
        <w:rPr>
          <w:rFonts w:hint="eastAsia"/>
        </w:rPr>
        <w:t>(</w:t>
      </w:r>
      <w:r w:rsidRPr="00CE3EF6">
        <w:rPr>
          <w:rFonts w:hint="eastAsia"/>
        </w:rPr>
        <w:t>中标通知书</w:t>
      </w:r>
      <w:r w:rsidRPr="00CE3EF6">
        <w:rPr>
          <w:rFonts w:hint="eastAsia"/>
        </w:rPr>
        <w:t>)</w:t>
      </w:r>
      <w:r w:rsidRPr="00CE3EF6">
        <w:rPr>
          <w:rFonts w:hint="eastAsia"/>
        </w:rPr>
        <w:t>时向本采购代理机构支付采购代理服务费。</w:t>
      </w:r>
    </w:p>
    <w:p w:rsidR="00133D6A" w:rsidRPr="00CE3EF6" w:rsidRDefault="00133D6A" w:rsidP="00133D6A">
      <w:pPr>
        <w:spacing w:line="440" w:lineRule="exact"/>
        <w:ind w:firstLineChars="200" w:firstLine="420"/>
      </w:pPr>
      <w:r w:rsidRPr="00CE3EF6">
        <w:t>35.</w:t>
      </w:r>
      <w:r w:rsidRPr="00CE3EF6">
        <w:rPr>
          <w:rFonts w:hint="eastAsia"/>
        </w:rPr>
        <w:t>3</w:t>
      </w:r>
      <w:r w:rsidRPr="00CE3EF6">
        <w:rPr>
          <w:rFonts w:hint="eastAsia"/>
        </w:rPr>
        <w:t>采购代理服务费只收现金、银行支票、银行汇票或转账支票或银行转账。</w:t>
      </w:r>
    </w:p>
    <w:p w:rsidR="00133D6A" w:rsidRPr="00CE3EF6" w:rsidRDefault="00133D6A" w:rsidP="00133D6A">
      <w:pPr>
        <w:spacing w:line="440" w:lineRule="exact"/>
        <w:ind w:firstLineChars="200" w:firstLine="420"/>
      </w:pPr>
      <w:r w:rsidRPr="00CE3EF6">
        <w:t>35.</w:t>
      </w:r>
      <w:r w:rsidRPr="00CE3EF6">
        <w:rPr>
          <w:rFonts w:hint="eastAsia"/>
        </w:rPr>
        <w:t>4</w:t>
      </w:r>
      <w:r w:rsidRPr="00CE3EF6">
        <w:rPr>
          <w:rFonts w:hint="eastAsia"/>
        </w:rPr>
        <w:t>中标</w:t>
      </w:r>
      <w:r w:rsidRPr="00CE3EF6">
        <w:rPr>
          <w:rFonts w:hint="eastAsia"/>
        </w:rPr>
        <w:t>(</w:t>
      </w:r>
      <w:r w:rsidRPr="00CE3EF6">
        <w:rPr>
          <w:rFonts w:hint="eastAsia"/>
        </w:rPr>
        <w:t>成交</w:t>
      </w:r>
      <w:r w:rsidRPr="00CE3EF6">
        <w:rPr>
          <w:rFonts w:hint="eastAsia"/>
        </w:rPr>
        <w:t>)</w:t>
      </w:r>
      <w:r w:rsidRPr="00CE3EF6">
        <w:rPr>
          <w:rFonts w:hint="eastAsia"/>
        </w:rPr>
        <w:t>服务商如未按以上</w:t>
      </w:r>
      <w:r w:rsidRPr="00CE3EF6">
        <w:t>35.</w:t>
      </w:r>
      <w:r w:rsidRPr="00CE3EF6">
        <w:rPr>
          <w:rFonts w:hint="eastAsia"/>
        </w:rPr>
        <w:t>1</w:t>
      </w:r>
      <w:r w:rsidRPr="00CE3EF6">
        <w:rPr>
          <w:rFonts w:hint="eastAsia"/>
        </w:rPr>
        <w:t>条和</w:t>
      </w:r>
      <w:r w:rsidRPr="00CE3EF6">
        <w:t>35.</w:t>
      </w:r>
      <w:r w:rsidRPr="00CE3EF6">
        <w:rPr>
          <w:rFonts w:hint="eastAsia"/>
        </w:rPr>
        <w:t>2</w:t>
      </w:r>
      <w:r w:rsidRPr="00CE3EF6">
        <w:rPr>
          <w:rFonts w:hint="eastAsia"/>
        </w:rPr>
        <w:t>条规定办理，本采购代理机构有权从中标成交</w:t>
      </w:r>
      <w:r w:rsidRPr="00CE3EF6">
        <w:t>服务商</w:t>
      </w:r>
      <w:r w:rsidRPr="00CE3EF6">
        <w:rPr>
          <w:rFonts w:hint="eastAsia"/>
        </w:rPr>
        <w:t>应得</w:t>
      </w:r>
      <w:r w:rsidRPr="00CE3EF6">
        <w:t>服务费中扣除</w:t>
      </w:r>
      <w:r w:rsidRPr="00CE3EF6">
        <w:rPr>
          <w:rFonts w:hint="eastAsia"/>
        </w:rPr>
        <w:t>，并对不足部分进行追索。</w:t>
      </w:r>
    </w:p>
    <w:p w:rsidR="00133D6A" w:rsidRPr="00CE3EF6" w:rsidRDefault="00133D6A" w:rsidP="00133D6A">
      <w:pPr>
        <w:spacing w:line="440" w:lineRule="exact"/>
        <w:ind w:firstLineChars="300" w:firstLine="630"/>
        <w:jc w:val="left"/>
        <w:sectPr w:rsidR="00133D6A" w:rsidRPr="00CE3EF6" w:rsidSect="003F3D8C">
          <w:headerReference w:type="default" r:id="rId24"/>
          <w:pgSz w:w="11906" w:h="16838"/>
          <w:pgMar w:top="1134" w:right="1021" w:bottom="1134" w:left="1021" w:header="737" w:footer="851" w:gutter="0"/>
          <w:cols w:space="720"/>
        </w:sectPr>
      </w:pPr>
      <w:r w:rsidRPr="00CE3EF6">
        <w:rPr>
          <w:rFonts w:hint="eastAsia"/>
        </w:rPr>
        <w:t xml:space="preserve"> </w:t>
      </w:r>
    </w:p>
    <w:p w:rsidR="00133D6A" w:rsidRPr="00CE3EF6" w:rsidRDefault="00133D6A" w:rsidP="00133D6A">
      <w:pPr>
        <w:pStyle w:val="a5"/>
      </w:pPr>
      <w:bookmarkStart w:id="75" w:name="_Toc393025325"/>
      <w:bookmarkStart w:id="76" w:name="_Toc14965656"/>
      <w:bookmarkStart w:id="77" w:name="_Toc14965750"/>
      <w:bookmarkStart w:id="78" w:name="_Toc145860632"/>
      <w:bookmarkStart w:id="79" w:name="_Toc28060173"/>
      <w:bookmarkEnd w:id="6"/>
      <w:r w:rsidRPr="00CE3EF6">
        <w:rPr>
          <w:rFonts w:hint="eastAsia"/>
        </w:rPr>
        <w:lastRenderedPageBreak/>
        <w:t>第七部分</w:t>
      </w:r>
      <w:r w:rsidRPr="00CE3EF6">
        <w:rPr>
          <w:rFonts w:hint="eastAsia"/>
        </w:rPr>
        <w:t xml:space="preserve"> </w:t>
      </w:r>
      <w:r w:rsidRPr="00CE3EF6">
        <w:rPr>
          <w:rFonts w:hint="eastAsia"/>
        </w:rPr>
        <w:t>投标文件格式</w:t>
      </w:r>
      <w:bookmarkEnd w:id="75"/>
      <w:bookmarkEnd w:id="76"/>
      <w:bookmarkEnd w:id="77"/>
    </w:p>
    <w:p w:rsidR="00133D6A" w:rsidRPr="00CE3EF6" w:rsidRDefault="00133D6A" w:rsidP="00133D6A">
      <w:pPr>
        <w:spacing w:line="440" w:lineRule="exact"/>
        <w:ind w:firstLineChars="200" w:firstLine="422"/>
        <w:rPr>
          <w:rFonts w:ascii="宋体" w:hAnsi="宋体"/>
          <w:szCs w:val="21"/>
        </w:rPr>
      </w:pPr>
      <w:r w:rsidRPr="00CE3EF6">
        <w:rPr>
          <w:rFonts w:ascii="宋体" w:hAnsi="宋体" w:hint="eastAsia"/>
          <w:b/>
          <w:bCs/>
          <w:szCs w:val="21"/>
        </w:rPr>
        <w:t xml:space="preserve"> 一</w:t>
      </w:r>
      <w:r w:rsidRPr="00CE3EF6">
        <w:rPr>
          <w:rFonts w:ascii="宋体" w:hAnsi="宋体" w:hint="eastAsia"/>
          <w:szCs w:val="21"/>
        </w:rPr>
        <w:t>、投标文件封面</w:t>
      </w:r>
    </w:p>
    <w:p w:rsidR="00133D6A" w:rsidRPr="00CE3EF6" w:rsidRDefault="00133D6A" w:rsidP="00133D6A">
      <w:pPr>
        <w:wordWrap w:val="0"/>
        <w:spacing w:line="440" w:lineRule="exact"/>
        <w:ind w:firstLineChars="200" w:firstLine="422"/>
        <w:jc w:val="right"/>
        <w:rPr>
          <w:rFonts w:ascii="宋体" w:hAnsi="宋体"/>
          <w:b/>
          <w:szCs w:val="21"/>
        </w:rPr>
      </w:pPr>
      <w:r w:rsidRPr="00CE3EF6">
        <w:rPr>
          <w:rFonts w:ascii="宋体" w:hAnsi="宋体"/>
          <w:b/>
          <w:szCs w:val="21"/>
        </w:rPr>
        <w:t xml:space="preserve"> </w:t>
      </w:r>
    </w:p>
    <w:p w:rsidR="00133D6A" w:rsidRPr="00CE3EF6" w:rsidRDefault="00133D6A" w:rsidP="00133D6A">
      <w:pPr>
        <w:spacing w:line="360" w:lineRule="auto"/>
        <w:jc w:val="center"/>
        <w:rPr>
          <w:rFonts w:ascii="宋体" w:hAnsi="宋体"/>
          <w:bCs/>
          <w:szCs w:val="21"/>
        </w:rPr>
      </w:pPr>
    </w:p>
    <w:p w:rsidR="00133D6A" w:rsidRPr="00CE3EF6" w:rsidRDefault="00133D6A" w:rsidP="00133D6A">
      <w:pPr>
        <w:spacing w:line="360" w:lineRule="auto"/>
        <w:jc w:val="center"/>
        <w:rPr>
          <w:rFonts w:ascii="宋体" w:hAnsi="宋体"/>
          <w:bCs/>
          <w:szCs w:val="21"/>
        </w:rPr>
      </w:pPr>
      <w:r w:rsidRPr="00CE3EF6">
        <w:rPr>
          <w:rFonts w:ascii="宋体" w:hAnsi="宋体" w:hint="eastAsia"/>
          <w:bCs/>
          <w:szCs w:val="21"/>
        </w:rPr>
        <w:t xml:space="preserve"> </w:t>
      </w:r>
    </w:p>
    <w:p w:rsidR="00133D6A" w:rsidRPr="00CE3EF6" w:rsidRDefault="00133D6A" w:rsidP="00133D6A">
      <w:pPr>
        <w:spacing w:line="360" w:lineRule="auto"/>
        <w:jc w:val="center"/>
        <w:rPr>
          <w:rFonts w:ascii="宋体" w:hAnsi="宋体"/>
          <w:bCs/>
          <w:sz w:val="36"/>
          <w:szCs w:val="36"/>
        </w:rPr>
      </w:pPr>
      <w:r w:rsidRPr="00CE3EF6">
        <w:rPr>
          <w:rFonts w:ascii="宋体" w:hAnsi="宋体" w:hint="eastAsia"/>
          <w:bCs/>
          <w:sz w:val="36"/>
          <w:szCs w:val="36"/>
        </w:rPr>
        <w:t>投 标 文 件</w:t>
      </w:r>
    </w:p>
    <w:p w:rsidR="00133D6A" w:rsidRPr="00CE3EF6" w:rsidRDefault="00133D6A" w:rsidP="00133D6A">
      <w:pPr>
        <w:spacing w:line="360" w:lineRule="auto"/>
        <w:jc w:val="center"/>
        <w:rPr>
          <w:rFonts w:ascii="宋体" w:hAnsi="宋体"/>
          <w:bCs/>
          <w:szCs w:val="21"/>
        </w:rPr>
      </w:pPr>
    </w:p>
    <w:p w:rsidR="00133D6A" w:rsidRPr="00CE3EF6" w:rsidRDefault="00133D6A" w:rsidP="00133D6A">
      <w:pPr>
        <w:spacing w:line="360" w:lineRule="auto"/>
        <w:rPr>
          <w:rFonts w:ascii="宋体" w:hAnsi="宋体"/>
          <w:bCs/>
          <w:szCs w:val="21"/>
        </w:rPr>
      </w:pPr>
      <w:r w:rsidRPr="00CE3EF6">
        <w:rPr>
          <w:rFonts w:ascii="宋体" w:hAnsi="宋体" w:hint="eastAsia"/>
          <w:bCs/>
          <w:szCs w:val="21"/>
        </w:rPr>
        <w:t>采购人名称：宁波市镇海区澥浦镇人民政府</w:t>
      </w:r>
    </w:p>
    <w:p w:rsidR="00133D6A" w:rsidRPr="00CE3EF6" w:rsidRDefault="00133D6A" w:rsidP="00133D6A">
      <w:pPr>
        <w:spacing w:line="360" w:lineRule="auto"/>
        <w:rPr>
          <w:rFonts w:ascii="宋体" w:hAnsi="宋体"/>
          <w:bCs/>
          <w:szCs w:val="21"/>
        </w:rPr>
      </w:pPr>
      <w:r w:rsidRPr="00CE3EF6">
        <w:rPr>
          <w:rFonts w:ascii="宋体" w:hAnsi="宋体" w:hint="eastAsia"/>
          <w:bCs/>
          <w:szCs w:val="21"/>
        </w:rPr>
        <w:t>项目名称：湾塘南片（岚山）工业区SH-01地块公用设施一体化设计项目</w:t>
      </w:r>
    </w:p>
    <w:p w:rsidR="00133D6A" w:rsidRPr="00CE3EF6" w:rsidRDefault="00133D6A" w:rsidP="00133D6A">
      <w:pPr>
        <w:spacing w:line="360" w:lineRule="auto"/>
        <w:rPr>
          <w:rFonts w:ascii="宋体" w:hAnsi="宋体"/>
          <w:bCs/>
          <w:szCs w:val="21"/>
        </w:rPr>
      </w:pPr>
      <w:r w:rsidRPr="00CE3EF6">
        <w:rPr>
          <w:rFonts w:ascii="宋体" w:hAnsi="宋体" w:hint="eastAsia"/>
          <w:bCs/>
          <w:szCs w:val="21"/>
        </w:rPr>
        <w:t>项目编号：</w:t>
      </w:r>
    </w:p>
    <w:p w:rsidR="00133D6A" w:rsidRPr="00CE3EF6" w:rsidRDefault="00133D6A" w:rsidP="00133D6A">
      <w:pPr>
        <w:spacing w:line="360" w:lineRule="auto"/>
        <w:rPr>
          <w:rFonts w:ascii="宋体" w:hAnsi="宋体"/>
          <w:bCs/>
          <w:szCs w:val="21"/>
        </w:rPr>
      </w:pPr>
      <w:r w:rsidRPr="00CE3EF6">
        <w:rPr>
          <w:rFonts w:ascii="宋体" w:hAnsi="宋体" w:hint="eastAsia"/>
          <w:bCs/>
          <w:szCs w:val="21"/>
        </w:rPr>
        <w:t xml:space="preserve">标 项: </w:t>
      </w:r>
      <w:r w:rsidRPr="00CE3EF6">
        <w:rPr>
          <w:rFonts w:ascii="宋体" w:hAnsi="宋体" w:hint="eastAsia"/>
          <w:b/>
          <w:bCs/>
          <w:szCs w:val="21"/>
          <w:u w:val="single"/>
        </w:rPr>
        <w:t xml:space="preserve">   </w:t>
      </w:r>
      <w:r w:rsidRPr="00CE3EF6">
        <w:rPr>
          <w:rFonts w:ascii="宋体" w:hAnsi="宋体"/>
          <w:b/>
          <w:bCs/>
          <w:szCs w:val="21"/>
          <w:u w:val="single"/>
        </w:rPr>
        <w:t>1</w:t>
      </w:r>
      <w:r w:rsidRPr="00CE3EF6">
        <w:rPr>
          <w:rFonts w:ascii="宋体" w:hAnsi="宋体" w:hint="eastAsia"/>
          <w:b/>
          <w:bCs/>
          <w:szCs w:val="21"/>
          <w:u w:val="single"/>
        </w:rPr>
        <w:t xml:space="preserve">     </w:t>
      </w:r>
    </w:p>
    <w:p w:rsidR="00133D6A" w:rsidRPr="00CE3EF6" w:rsidRDefault="00133D6A" w:rsidP="00133D6A">
      <w:pPr>
        <w:spacing w:line="360" w:lineRule="auto"/>
        <w:jc w:val="center"/>
        <w:rPr>
          <w:rFonts w:ascii="宋体" w:hAnsi="宋体"/>
          <w:bCs/>
          <w:szCs w:val="21"/>
        </w:rPr>
      </w:pPr>
    </w:p>
    <w:p w:rsidR="00133D6A" w:rsidRPr="00CE3EF6" w:rsidRDefault="00133D6A" w:rsidP="00133D6A">
      <w:pPr>
        <w:spacing w:line="360" w:lineRule="auto"/>
        <w:jc w:val="center"/>
        <w:rPr>
          <w:rFonts w:ascii="宋体" w:hAnsi="宋体"/>
          <w:bCs/>
          <w:szCs w:val="21"/>
        </w:rPr>
      </w:pPr>
    </w:p>
    <w:p w:rsidR="00133D6A" w:rsidRPr="00CE3EF6" w:rsidRDefault="00133D6A" w:rsidP="00133D6A">
      <w:pPr>
        <w:spacing w:line="360" w:lineRule="auto"/>
        <w:jc w:val="center"/>
        <w:rPr>
          <w:rFonts w:ascii="宋体" w:hAnsi="宋体"/>
          <w:bCs/>
          <w:sz w:val="32"/>
          <w:szCs w:val="32"/>
        </w:rPr>
      </w:pPr>
      <w:r w:rsidRPr="00CE3EF6">
        <w:rPr>
          <w:rFonts w:ascii="宋体" w:hAnsi="宋体" w:hint="eastAsia"/>
          <w:bCs/>
          <w:sz w:val="32"/>
          <w:szCs w:val="32"/>
        </w:rPr>
        <w:t>投标文件名称：</w:t>
      </w:r>
      <w:r w:rsidRPr="00CE3EF6">
        <w:rPr>
          <w:rFonts w:ascii="宋体" w:hAnsi="宋体" w:hint="eastAsia"/>
          <w:b/>
          <w:bCs/>
          <w:sz w:val="32"/>
          <w:szCs w:val="32"/>
        </w:rPr>
        <w:t>报价文件/</w:t>
      </w:r>
      <w:r w:rsidR="003F3D8C" w:rsidRPr="00CE3EF6">
        <w:rPr>
          <w:rFonts w:ascii="宋体" w:hAnsi="宋体" w:hint="eastAsia"/>
          <w:b/>
          <w:bCs/>
          <w:sz w:val="32"/>
          <w:szCs w:val="32"/>
        </w:rPr>
        <w:t>商务技术</w:t>
      </w:r>
      <w:r w:rsidR="003F3D8C" w:rsidRPr="00CE3EF6">
        <w:rPr>
          <w:rFonts w:ascii="宋体" w:hAnsi="宋体"/>
          <w:b/>
          <w:bCs/>
          <w:sz w:val="32"/>
          <w:szCs w:val="32"/>
        </w:rPr>
        <w:t>文件</w:t>
      </w:r>
      <w:r w:rsidRPr="00CE3EF6">
        <w:rPr>
          <w:rFonts w:ascii="宋体" w:hAnsi="宋体" w:hint="eastAsia"/>
          <w:b/>
          <w:bCs/>
          <w:sz w:val="32"/>
          <w:szCs w:val="32"/>
        </w:rPr>
        <w:t>/资格证明文件</w:t>
      </w: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360" w:lineRule="auto"/>
        <w:jc w:val="center"/>
        <w:rPr>
          <w:rFonts w:ascii="仿宋_GB2312" w:eastAsia="仿宋_GB2312"/>
          <w:bCs/>
          <w:sz w:val="32"/>
          <w:szCs w:val="32"/>
        </w:rPr>
      </w:pPr>
    </w:p>
    <w:p w:rsidR="00133D6A" w:rsidRPr="00CE3EF6" w:rsidRDefault="00133D6A" w:rsidP="00133D6A">
      <w:pPr>
        <w:spacing w:line="360" w:lineRule="auto"/>
        <w:ind w:firstLineChars="450" w:firstLine="945"/>
        <w:rPr>
          <w:rFonts w:ascii="宋体" w:hAnsi="宋体"/>
          <w:bCs/>
          <w:szCs w:val="21"/>
        </w:rPr>
      </w:pPr>
      <w:r w:rsidRPr="00CE3EF6">
        <w:rPr>
          <w:rFonts w:ascii="宋体" w:hAnsi="宋体" w:hint="eastAsia"/>
          <w:bCs/>
          <w:szCs w:val="21"/>
        </w:rPr>
        <w:t>投标人名称：</w:t>
      </w:r>
      <w:r w:rsidRPr="00CE3EF6">
        <w:rPr>
          <w:rFonts w:ascii="宋体" w:hAnsi="宋体" w:hint="eastAsia"/>
          <w:bCs/>
          <w:szCs w:val="21"/>
          <w:u w:val="single"/>
        </w:rPr>
        <w:t xml:space="preserve">    </w:t>
      </w:r>
      <w:r w:rsidRPr="00CE3EF6">
        <w:rPr>
          <w:rFonts w:ascii="宋体" w:hAnsi="宋体"/>
          <w:bCs/>
          <w:szCs w:val="21"/>
          <w:u w:val="single"/>
        </w:rPr>
        <w:t>[</w:t>
      </w:r>
      <w:r w:rsidRPr="00CE3EF6">
        <w:rPr>
          <w:rFonts w:ascii="宋体" w:hAnsi="宋体" w:hint="eastAsia"/>
          <w:bCs/>
          <w:szCs w:val="21"/>
          <w:u w:val="single"/>
        </w:rPr>
        <w:t>填写</w:t>
      </w:r>
      <w:r w:rsidRPr="00CE3EF6">
        <w:rPr>
          <w:rFonts w:ascii="宋体" w:hAnsi="宋体"/>
          <w:bCs/>
          <w:szCs w:val="21"/>
          <w:u w:val="single"/>
        </w:rPr>
        <w:t>单位名称并盖章</w:t>
      </w:r>
      <w:r w:rsidRPr="00CE3EF6">
        <w:rPr>
          <w:rFonts w:ascii="宋体" w:hAnsi="宋体" w:hint="eastAsia"/>
          <w:bCs/>
          <w:szCs w:val="21"/>
          <w:u w:val="single"/>
        </w:rPr>
        <w:t xml:space="preserve">]          </w:t>
      </w:r>
    </w:p>
    <w:p w:rsidR="00133D6A" w:rsidRPr="00CE3EF6" w:rsidRDefault="00133D6A" w:rsidP="00133D6A">
      <w:pPr>
        <w:spacing w:line="360" w:lineRule="auto"/>
        <w:ind w:firstLineChars="450" w:firstLine="945"/>
        <w:rPr>
          <w:rFonts w:ascii="宋体" w:hAnsi="宋体"/>
          <w:bCs/>
          <w:szCs w:val="21"/>
        </w:rPr>
      </w:pPr>
    </w:p>
    <w:p w:rsidR="00133D6A" w:rsidRPr="00CE3EF6" w:rsidRDefault="00133D6A" w:rsidP="00133D6A">
      <w:pPr>
        <w:spacing w:line="360" w:lineRule="auto"/>
        <w:ind w:firstLineChars="450" w:firstLine="945"/>
        <w:rPr>
          <w:rFonts w:ascii="宋体" w:hAnsi="宋体"/>
          <w:bCs/>
          <w:szCs w:val="21"/>
        </w:rPr>
      </w:pPr>
      <w:r w:rsidRPr="00CE3EF6">
        <w:rPr>
          <w:rFonts w:ascii="宋体" w:hAnsi="宋体" w:hint="eastAsia"/>
          <w:bCs/>
          <w:szCs w:val="21"/>
        </w:rPr>
        <w:t>投标人地址：</w:t>
      </w:r>
      <w:r w:rsidRPr="00CE3EF6">
        <w:rPr>
          <w:rFonts w:ascii="宋体" w:hAnsi="宋体" w:hint="eastAsia"/>
          <w:bCs/>
          <w:szCs w:val="21"/>
          <w:u w:val="single"/>
        </w:rPr>
        <w:t xml:space="preserve">                                </w:t>
      </w: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360" w:lineRule="auto"/>
        <w:ind w:firstLineChars="450" w:firstLine="945"/>
        <w:rPr>
          <w:rFonts w:ascii="宋体" w:hAnsi="宋体"/>
          <w:szCs w:val="21"/>
        </w:rPr>
      </w:pPr>
      <w:r w:rsidRPr="00CE3EF6">
        <w:rPr>
          <w:rFonts w:ascii="宋体" w:hAnsi="宋体" w:hint="eastAsia"/>
          <w:szCs w:val="21"/>
        </w:rPr>
        <w:t>法定代表人或其被授权代表：</w:t>
      </w:r>
      <w:r w:rsidRPr="00CE3EF6">
        <w:rPr>
          <w:rFonts w:ascii="宋体" w:hAnsi="宋体" w:hint="eastAsia"/>
          <w:bCs/>
          <w:szCs w:val="21"/>
          <w:u w:val="single"/>
        </w:rPr>
        <w:t xml:space="preserve">     [签字或盖章]      </w:t>
      </w:r>
    </w:p>
    <w:p w:rsidR="00133D6A" w:rsidRPr="00CE3EF6" w:rsidRDefault="00133D6A" w:rsidP="00133D6A">
      <w:pPr>
        <w:spacing w:line="360" w:lineRule="auto"/>
        <w:ind w:firstLineChars="450" w:firstLine="945"/>
        <w:rPr>
          <w:rFonts w:ascii="宋体" w:hAnsi="宋体"/>
          <w:szCs w:val="21"/>
        </w:rPr>
      </w:pPr>
    </w:p>
    <w:p w:rsidR="00133D6A" w:rsidRPr="00CE3EF6" w:rsidRDefault="00133D6A" w:rsidP="00133D6A">
      <w:pPr>
        <w:spacing w:line="360" w:lineRule="auto"/>
        <w:ind w:firstLineChars="450" w:firstLine="945"/>
        <w:rPr>
          <w:rFonts w:ascii="宋体" w:hAnsi="宋体"/>
          <w:szCs w:val="21"/>
        </w:rPr>
      </w:pPr>
    </w:p>
    <w:p w:rsidR="00133D6A" w:rsidRPr="00CE3EF6" w:rsidRDefault="00133D6A" w:rsidP="00133D6A">
      <w:pPr>
        <w:spacing w:line="360" w:lineRule="auto"/>
        <w:rPr>
          <w:rFonts w:ascii="宋体" w:hAnsi="宋体"/>
          <w:bCs/>
          <w:szCs w:val="21"/>
        </w:rPr>
      </w:pPr>
      <w:r w:rsidRPr="00CE3EF6">
        <w:rPr>
          <w:rFonts w:ascii="宋体" w:hAnsi="宋体" w:hint="eastAsia"/>
          <w:bCs/>
          <w:szCs w:val="21"/>
        </w:rPr>
        <w:t xml:space="preserve">                        年  月  日</w:t>
      </w:r>
    </w:p>
    <w:p w:rsidR="00133D6A" w:rsidRPr="00CE3EF6" w:rsidRDefault="00133D6A" w:rsidP="00133D6A">
      <w:pPr>
        <w:spacing w:line="360" w:lineRule="auto"/>
        <w:rPr>
          <w:rFonts w:ascii="宋体" w:hAnsi="宋体"/>
          <w:bCs/>
          <w:szCs w:val="21"/>
        </w:rPr>
      </w:pPr>
    </w:p>
    <w:p w:rsidR="00133D6A" w:rsidRPr="00CE3EF6" w:rsidRDefault="00133D6A" w:rsidP="00133D6A">
      <w:pPr>
        <w:spacing w:line="360" w:lineRule="auto"/>
        <w:rPr>
          <w:rFonts w:ascii="宋体" w:hAnsi="宋体"/>
          <w:bCs/>
          <w:szCs w:val="21"/>
        </w:rPr>
      </w:pPr>
    </w:p>
    <w:p w:rsidR="00133D6A" w:rsidRPr="00CE3EF6" w:rsidRDefault="00133D6A" w:rsidP="00133D6A">
      <w:pPr>
        <w:pStyle w:val="afa"/>
        <w:tabs>
          <w:tab w:val="left" w:pos="4841"/>
        </w:tabs>
        <w:ind w:right="824"/>
        <w:rPr>
          <w:rFonts w:ascii="宋体" w:hAnsi="宋体"/>
          <w:szCs w:val="21"/>
        </w:rPr>
      </w:pPr>
      <w:r w:rsidRPr="00CE3EF6">
        <w:rPr>
          <w:rFonts w:ascii="宋体" w:hAnsi="宋体" w:hint="eastAsia"/>
          <w:b/>
          <w:kern w:val="12"/>
          <w:szCs w:val="21"/>
        </w:rPr>
        <w:t>如是</w:t>
      </w:r>
      <w:r w:rsidRPr="00CE3EF6">
        <w:rPr>
          <w:rFonts w:ascii="宋体" w:hAnsi="宋体"/>
          <w:b/>
          <w:kern w:val="12"/>
          <w:szCs w:val="21"/>
        </w:rPr>
        <w:t>联合体投标</w:t>
      </w:r>
      <w:r w:rsidRPr="00CE3EF6">
        <w:rPr>
          <w:rFonts w:ascii="宋体" w:hAnsi="宋体" w:hint="eastAsia"/>
          <w:b/>
          <w:kern w:val="12"/>
          <w:szCs w:val="21"/>
        </w:rPr>
        <w:t>，仅需</w:t>
      </w:r>
      <w:r w:rsidRPr="00CE3EF6">
        <w:rPr>
          <w:rFonts w:ascii="宋体" w:hAnsi="宋体"/>
          <w:b/>
          <w:kern w:val="12"/>
          <w:szCs w:val="21"/>
        </w:rPr>
        <w:t>联合体牵头人</w:t>
      </w:r>
      <w:r w:rsidRPr="00CE3EF6">
        <w:rPr>
          <w:rFonts w:ascii="宋体" w:hAnsi="宋体" w:hint="eastAsia"/>
          <w:b/>
          <w:kern w:val="12"/>
          <w:szCs w:val="21"/>
        </w:rPr>
        <w:t>按</w:t>
      </w:r>
      <w:r w:rsidRPr="00CE3EF6">
        <w:rPr>
          <w:rFonts w:ascii="宋体" w:hAnsi="宋体"/>
          <w:b/>
          <w:kern w:val="12"/>
          <w:szCs w:val="21"/>
        </w:rPr>
        <w:t>要求签字或盖章。</w:t>
      </w: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2"/>
        <w:rPr>
          <w:rFonts w:ascii="宋体" w:hAnsi="宋体"/>
          <w:b/>
          <w:szCs w:val="21"/>
        </w:rPr>
      </w:pPr>
      <w:r w:rsidRPr="00CE3EF6">
        <w:rPr>
          <w:rFonts w:ascii="宋体" w:hAnsi="宋体" w:hint="eastAsia"/>
          <w:b/>
          <w:szCs w:val="21"/>
        </w:rPr>
        <w:lastRenderedPageBreak/>
        <w:t xml:space="preserve"> </w:t>
      </w: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2"/>
        <w:rPr>
          <w:rFonts w:ascii="宋体" w:hAnsi="宋体"/>
          <w:b/>
          <w:szCs w:val="21"/>
        </w:rPr>
      </w:pPr>
      <w:r w:rsidRPr="00CE3EF6">
        <w:rPr>
          <w:rFonts w:ascii="宋体" w:hAnsi="宋体"/>
          <w:b/>
          <w:szCs w:val="21"/>
        </w:rPr>
        <w:t xml:space="preserve"> </w:t>
      </w: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480"/>
        <w:jc w:val="center"/>
        <w:rPr>
          <w:b/>
          <w:bCs/>
          <w:sz w:val="28"/>
          <w:szCs w:val="28"/>
        </w:rPr>
      </w:pPr>
      <w:r w:rsidRPr="00CE3EF6">
        <w:rPr>
          <w:rFonts w:hint="eastAsia"/>
          <w:b/>
          <w:bCs/>
          <w:sz w:val="28"/>
          <w:szCs w:val="28"/>
        </w:rPr>
        <w:t>投标人资格核对表</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677"/>
        <w:gridCol w:w="1134"/>
        <w:gridCol w:w="3402"/>
      </w:tblGrid>
      <w:tr w:rsidR="00CE3EF6" w:rsidRPr="00CE3EF6" w:rsidTr="003F3D8C">
        <w:tc>
          <w:tcPr>
            <w:tcW w:w="675"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序号</w:t>
            </w:r>
          </w:p>
        </w:tc>
        <w:tc>
          <w:tcPr>
            <w:tcW w:w="4677"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内容</w:t>
            </w:r>
          </w:p>
        </w:tc>
        <w:tc>
          <w:tcPr>
            <w:tcW w:w="1134"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投标文件</w:t>
            </w:r>
          </w:p>
          <w:p w:rsidR="00133D6A" w:rsidRPr="00CE3EF6" w:rsidRDefault="00133D6A" w:rsidP="003F3D8C">
            <w:pPr>
              <w:jc w:val="center"/>
              <w:rPr>
                <w:rFonts w:ascii="宋体" w:hAnsi="宋体"/>
                <w:szCs w:val="21"/>
              </w:rPr>
            </w:pPr>
            <w:r w:rsidRPr="00CE3EF6">
              <w:rPr>
                <w:rFonts w:ascii="宋体" w:hAnsi="宋体" w:hint="eastAsia"/>
                <w:szCs w:val="21"/>
              </w:rPr>
              <w:t>对应页码</w:t>
            </w:r>
          </w:p>
        </w:tc>
        <w:tc>
          <w:tcPr>
            <w:tcW w:w="3402"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备注</w:t>
            </w:r>
          </w:p>
        </w:tc>
      </w:tr>
      <w:tr w:rsidR="00CE3EF6" w:rsidRPr="00CE3EF6" w:rsidTr="003F3D8C">
        <w:tc>
          <w:tcPr>
            <w:tcW w:w="675" w:type="dxa"/>
            <w:vAlign w:val="center"/>
          </w:tcPr>
          <w:p w:rsidR="00133D6A" w:rsidRPr="00CE3EF6" w:rsidRDefault="00133D6A" w:rsidP="003F3D8C">
            <w:pPr>
              <w:numPr>
                <w:ilvl w:val="0"/>
                <w:numId w:val="5"/>
              </w:numPr>
              <w:tabs>
                <w:tab w:val="center" w:pos="210"/>
              </w:tabs>
              <w:ind w:left="396"/>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法定代表人资格证明书</w:t>
            </w:r>
          </w:p>
        </w:tc>
        <w:tc>
          <w:tcPr>
            <w:tcW w:w="1134" w:type="dxa"/>
            <w:vAlign w:val="center"/>
          </w:tcPr>
          <w:p w:rsidR="00133D6A" w:rsidRPr="00CE3EF6" w:rsidRDefault="00133D6A" w:rsidP="003F3D8C">
            <w:pPr>
              <w:jc w:val="center"/>
              <w:rPr>
                <w:rFonts w:ascii="宋体" w:hAnsi="宋体"/>
                <w:szCs w:val="21"/>
              </w:rPr>
            </w:pPr>
          </w:p>
        </w:tc>
        <w:tc>
          <w:tcPr>
            <w:tcW w:w="3402" w:type="dxa"/>
            <w:vAlign w:val="center"/>
          </w:tcPr>
          <w:p w:rsidR="00133D6A" w:rsidRPr="00CE3EF6" w:rsidRDefault="00133D6A" w:rsidP="003F3D8C">
            <w:pPr>
              <w:jc w:val="distribute"/>
              <w:rPr>
                <w:rFonts w:ascii="宋体" w:hAnsi="宋体"/>
                <w:szCs w:val="21"/>
              </w:rPr>
            </w:pPr>
            <w:r w:rsidRPr="00CE3EF6">
              <w:rPr>
                <w:rFonts w:ascii="宋体" w:hAnsi="宋体" w:hint="eastAsia"/>
                <w:szCs w:val="21"/>
              </w:rPr>
              <w:t>适用于</w:t>
            </w:r>
            <w:r w:rsidRPr="00CE3EF6">
              <w:rPr>
                <w:rFonts w:ascii="宋体" w:hAnsi="宋体"/>
                <w:szCs w:val="21"/>
              </w:rPr>
              <w:t>本人</w:t>
            </w:r>
            <w:r w:rsidRPr="00CE3EF6">
              <w:rPr>
                <w:rFonts w:ascii="宋体" w:hAnsi="宋体" w:hint="eastAsia"/>
                <w:szCs w:val="21"/>
              </w:rPr>
              <w:t>签署</w:t>
            </w:r>
            <w:r w:rsidRPr="00CE3EF6">
              <w:rPr>
                <w:rFonts w:ascii="宋体" w:hAnsi="宋体"/>
                <w:szCs w:val="21"/>
              </w:rPr>
              <w:t>投标文件</w:t>
            </w:r>
          </w:p>
        </w:tc>
      </w:tr>
      <w:tr w:rsidR="00CE3EF6" w:rsidRPr="00CE3EF6" w:rsidTr="003F3D8C">
        <w:tc>
          <w:tcPr>
            <w:tcW w:w="675" w:type="dxa"/>
            <w:vAlign w:val="center"/>
          </w:tcPr>
          <w:p w:rsidR="00133D6A" w:rsidRPr="00CE3EF6" w:rsidRDefault="00133D6A" w:rsidP="003F3D8C">
            <w:pPr>
              <w:numPr>
                <w:ilvl w:val="0"/>
                <w:numId w:val="5"/>
              </w:numPr>
              <w:tabs>
                <w:tab w:val="center" w:pos="210"/>
              </w:tabs>
              <w:ind w:left="396"/>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法定代表人授权书</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jc w:val="distribute"/>
              <w:rPr>
                <w:rFonts w:ascii="宋体" w:hAnsi="宋体"/>
                <w:szCs w:val="21"/>
              </w:rPr>
            </w:pPr>
            <w:r w:rsidRPr="00CE3EF6">
              <w:rPr>
                <w:rFonts w:ascii="宋体" w:hAnsi="宋体" w:hint="eastAsia"/>
                <w:szCs w:val="21"/>
              </w:rPr>
              <w:t>适用于</w:t>
            </w:r>
            <w:r w:rsidRPr="00CE3EF6">
              <w:rPr>
                <w:rFonts w:ascii="宋体" w:hAnsi="宋体"/>
                <w:szCs w:val="21"/>
              </w:rPr>
              <w:t>授权</w:t>
            </w:r>
            <w:r w:rsidRPr="00CE3EF6">
              <w:rPr>
                <w:rFonts w:ascii="宋体" w:hAnsi="宋体" w:hint="eastAsia"/>
                <w:szCs w:val="21"/>
              </w:rPr>
              <w:t>代表</w:t>
            </w:r>
            <w:r w:rsidRPr="00CE3EF6">
              <w:rPr>
                <w:rFonts w:ascii="宋体" w:hAnsi="宋体"/>
                <w:szCs w:val="21"/>
              </w:rPr>
              <w:t>签署投标文件</w:t>
            </w:r>
          </w:p>
        </w:tc>
      </w:tr>
      <w:tr w:rsidR="00CE3EF6" w:rsidRPr="00CE3EF6" w:rsidTr="003F3D8C">
        <w:tc>
          <w:tcPr>
            <w:tcW w:w="675" w:type="dxa"/>
            <w:vAlign w:val="center"/>
          </w:tcPr>
          <w:p w:rsidR="00133D6A" w:rsidRPr="00CE3EF6" w:rsidRDefault="00133D6A" w:rsidP="003F3D8C">
            <w:pPr>
              <w:numPr>
                <w:ilvl w:val="0"/>
                <w:numId w:val="5"/>
              </w:numPr>
              <w:tabs>
                <w:tab w:val="center" w:pos="210"/>
              </w:tabs>
              <w:ind w:left="396"/>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联合体</w:t>
            </w:r>
            <w:r w:rsidRPr="00CE3EF6">
              <w:rPr>
                <w:rFonts w:ascii="宋体" w:hAnsi="宋体"/>
                <w:szCs w:val="21"/>
              </w:rPr>
              <w:t>协议书</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jc w:val="distribute"/>
              <w:rPr>
                <w:rFonts w:ascii="宋体" w:hAnsi="宋体"/>
                <w:szCs w:val="21"/>
              </w:rPr>
            </w:pPr>
          </w:p>
        </w:tc>
      </w:tr>
      <w:tr w:rsidR="00CE3EF6" w:rsidRPr="00CE3EF6" w:rsidTr="003F3D8C">
        <w:tc>
          <w:tcPr>
            <w:tcW w:w="675" w:type="dxa"/>
            <w:vAlign w:val="center"/>
          </w:tcPr>
          <w:p w:rsidR="00133D6A" w:rsidRPr="00CE3EF6" w:rsidRDefault="00133D6A" w:rsidP="003F3D8C">
            <w:pPr>
              <w:numPr>
                <w:ilvl w:val="0"/>
                <w:numId w:val="5"/>
              </w:numPr>
              <w:tabs>
                <w:tab w:val="center" w:pos="210"/>
              </w:tabs>
              <w:ind w:left="396"/>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投标服务商承诺书</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jc w:val="distribute"/>
              <w:rPr>
                <w:rFonts w:ascii="宋体" w:hAnsi="宋体"/>
                <w:szCs w:val="21"/>
              </w:rPr>
            </w:pPr>
          </w:p>
        </w:tc>
      </w:tr>
      <w:tr w:rsidR="00CE3EF6" w:rsidRPr="00CE3EF6" w:rsidTr="003F3D8C">
        <w:tc>
          <w:tcPr>
            <w:tcW w:w="675" w:type="dxa"/>
            <w:vAlign w:val="center"/>
          </w:tcPr>
          <w:p w:rsidR="00133D6A" w:rsidRPr="00CE3EF6" w:rsidRDefault="00133D6A" w:rsidP="003F3D8C">
            <w:pPr>
              <w:numPr>
                <w:ilvl w:val="0"/>
                <w:numId w:val="5"/>
              </w:numPr>
              <w:tabs>
                <w:tab w:val="center" w:pos="210"/>
              </w:tabs>
              <w:ind w:left="396"/>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投标人基本情况表</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jc w:val="distribute"/>
              <w:rPr>
                <w:rFonts w:ascii="宋体" w:hAnsi="宋体"/>
                <w:szCs w:val="21"/>
              </w:rPr>
            </w:pPr>
          </w:p>
        </w:tc>
      </w:tr>
      <w:tr w:rsidR="00CE3EF6" w:rsidRPr="00CE3EF6" w:rsidTr="003F3D8C">
        <w:tc>
          <w:tcPr>
            <w:tcW w:w="675" w:type="dxa"/>
            <w:vAlign w:val="center"/>
          </w:tcPr>
          <w:p w:rsidR="00133D6A" w:rsidRPr="00CE3EF6" w:rsidRDefault="00133D6A" w:rsidP="003F3D8C">
            <w:pPr>
              <w:numPr>
                <w:ilvl w:val="0"/>
                <w:numId w:val="5"/>
              </w:numPr>
              <w:tabs>
                <w:tab w:val="center" w:pos="210"/>
              </w:tabs>
              <w:ind w:left="396"/>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营业执照(或事业单位法人登记证或非企业单位登记证，以下简称营业执照或个人投标时自然人身份证</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rPr>
                <w:rFonts w:ascii="宋体" w:hAnsi="宋体"/>
                <w:szCs w:val="21"/>
              </w:rPr>
            </w:pPr>
            <w:r w:rsidRPr="00CE3EF6">
              <w:rPr>
                <w:rFonts w:ascii="宋体" w:hAnsi="宋体" w:hint="eastAsia"/>
                <w:szCs w:val="21"/>
              </w:rPr>
              <w:t>扫描</w:t>
            </w:r>
            <w:r w:rsidRPr="00CE3EF6">
              <w:rPr>
                <w:rFonts w:ascii="宋体" w:hAnsi="宋体"/>
                <w:szCs w:val="21"/>
              </w:rPr>
              <w:t>件</w:t>
            </w:r>
            <w:r w:rsidRPr="00CE3EF6">
              <w:rPr>
                <w:rFonts w:ascii="宋体" w:hAnsi="宋体" w:hint="eastAsia"/>
                <w:szCs w:val="21"/>
              </w:rPr>
              <w:t>附于资格证明文件中</w:t>
            </w:r>
          </w:p>
        </w:tc>
      </w:tr>
      <w:tr w:rsidR="00CE3EF6" w:rsidRPr="00CE3EF6" w:rsidTr="003F3D8C">
        <w:tc>
          <w:tcPr>
            <w:tcW w:w="675" w:type="dxa"/>
            <w:vAlign w:val="center"/>
          </w:tcPr>
          <w:p w:rsidR="00133D6A" w:rsidRPr="00CE3EF6" w:rsidRDefault="00133D6A" w:rsidP="003F3D8C">
            <w:pPr>
              <w:numPr>
                <w:ilvl w:val="0"/>
                <w:numId w:val="5"/>
              </w:numPr>
              <w:tabs>
                <w:tab w:val="center" w:pos="210"/>
              </w:tabs>
              <w:ind w:left="396"/>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无重大违法记录书面声明</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jc w:val="distribute"/>
              <w:rPr>
                <w:rFonts w:ascii="宋体" w:hAnsi="宋体"/>
                <w:szCs w:val="21"/>
              </w:rPr>
            </w:pPr>
          </w:p>
        </w:tc>
      </w:tr>
      <w:tr w:rsidR="00CE3EF6" w:rsidRPr="00CE3EF6" w:rsidTr="003F3D8C">
        <w:tc>
          <w:tcPr>
            <w:tcW w:w="675" w:type="dxa"/>
            <w:vAlign w:val="center"/>
          </w:tcPr>
          <w:p w:rsidR="00133D6A" w:rsidRPr="00CE3EF6" w:rsidRDefault="00133D6A" w:rsidP="003F3D8C">
            <w:pPr>
              <w:numPr>
                <w:ilvl w:val="0"/>
                <w:numId w:val="5"/>
              </w:numPr>
              <w:tabs>
                <w:tab w:val="center" w:pos="210"/>
              </w:tabs>
              <w:ind w:hangingChars="200"/>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税务登记证、组织机构代码证复印件</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jc w:val="distribute"/>
              <w:rPr>
                <w:rFonts w:ascii="宋体" w:hAnsi="宋体"/>
                <w:szCs w:val="21"/>
              </w:rPr>
            </w:pPr>
            <w:r w:rsidRPr="00CE3EF6">
              <w:rPr>
                <w:rFonts w:ascii="宋体" w:hAnsi="宋体" w:hint="eastAsia"/>
                <w:szCs w:val="21"/>
              </w:rPr>
              <w:t>营业执照或事业单位法人证书或非企业单位登记证书为三证合一的不需提供</w:t>
            </w:r>
          </w:p>
        </w:tc>
      </w:tr>
      <w:tr w:rsidR="00CE3EF6" w:rsidRPr="00CE3EF6" w:rsidTr="003F3D8C">
        <w:tc>
          <w:tcPr>
            <w:tcW w:w="675" w:type="dxa"/>
            <w:vAlign w:val="center"/>
          </w:tcPr>
          <w:p w:rsidR="00133D6A" w:rsidRPr="00CE3EF6" w:rsidRDefault="00133D6A" w:rsidP="003F3D8C">
            <w:pPr>
              <w:numPr>
                <w:ilvl w:val="0"/>
                <w:numId w:val="5"/>
              </w:numPr>
              <w:tabs>
                <w:tab w:val="center" w:pos="210"/>
              </w:tabs>
              <w:ind w:hangingChars="200"/>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最近年度财务报表复印件或服务商基本开户银行出具的资信证明</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rPr>
                <w:rFonts w:ascii="宋体" w:hAnsi="宋体"/>
                <w:szCs w:val="21"/>
              </w:rPr>
            </w:pPr>
            <w:r w:rsidRPr="00CE3EF6">
              <w:rPr>
                <w:rFonts w:ascii="宋体" w:hAnsi="宋体" w:hint="eastAsia"/>
                <w:szCs w:val="21"/>
              </w:rPr>
              <w:t>扫描</w:t>
            </w:r>
            <w:r w:rsidRPr="00CE3EF6">
              <w:rPr>
                <w:rFonts w:ascii="宋体" w:hAnsi="宋体"/>
                <w:szCs w:val="21"/>
              </w:rPr>
              <w:t>件</w:t>
            </w:r>
            <w:r w:rsidRPr="00CE3EF6">
              <w:rPr>
                <w:rFonts w:ascii="宋体" w:hAnsi="宋体" w:hint="eastAsia"/>
                <w:szCs w:val="21"/>
              </w:rPr>
              <w:t>附于资格证明文件中</w:t>
            </w:r>
          </w:p>
        </w:tc>
      </w:tr>
      <w:tr w:rsidR="00CE3EF6" w:rsidRPr="00CE3EF6" w:rsidTr="003F3D8C">
        <w:tc>
          <w:tcPr>
            <w:tcW w:w="675" w:type="dxa"/>
            <w:vAlign w:val="center"/>
          </w:tcPr>
          <w:p w:rsidR="00133D6A" w:rsidRPr="00CE3EF6" w:rsidRDefault="00133D6A" w:rsidP="003F3D8C">
            <w:pPr>
              <w:numPr>
                <w:ilvl w:val="0"/>
                <w:numId w:val="5"/>
              </w:numPr>
              <w:tabs>
                <w:tab w:val="center" w:pos="210"/>
              </w:tabs>
              <w:ind w:hangingChars="200"/>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依法缴纳税收和社会保障资金的良好记录证明</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rPr>
                <w:rFonts w:ascii="宋体" w:hAnsi="宋体"/>
                <w:szCs w:val="21"/>
              </w:rPr>
            </w:pPr>
            <w:r w:rsidRPr="00CE3EF6">
              <w:rPr>
                <w:rFonts w:ascii="宋体" w:hAnsi="宋体" w:hint="eastAsia"/>
                <w:szCs w:val="21"/>
              </w:rPr>
              <w:t>扫描</w:t>
            </w:r>
            <w:r w:rsidRPr="00CE3EF6">
              <w:rPr>
                <w:rFonts w:ascii="宋体" w:hAnsi="宋体"/>
                <w:szCs w:val="21"/>
              </w:rPr>
              <w:t>件</w:t>
            </w:r>
            <w:r w:rsidRPr="00CE3EF6">
              <w:rPr>
                <w:rFonts w:ascii="宋体" w:hAnsi="宋体" w:hint="eastAsia"/>
                <w:szCs w:val="21"/>
              </w:rPr>
              <w:t>附于资格证明文件中</w:t>
            </w:r>
          </w:p>
        </w:tc>
      </w:tr>
      <w:tr w:rsidR="00CE3EF6" w:rsidRPr="00CE3EF6" w:rsidTr="003F3D8C">
        <w:tc>
          <w:tcPr>
            <w:tcW w:w="675" w:type="dxa"/>
            <w:vAlign w:val="center"/>
          </w:tcPr>
          <w:p w:rsidR="00133D6A" w:rsidRPr="00CE3EF6" w:rsidRDefault="00133D6A" w:rsidP="003F3D8C">
            <w:pPr>
              <w:numPr>
                <w:ilvl w:val="0"/>
                <w:numId w:val="5"/>
              </w:numPr>
              <w:tabs>
                <w:tab w:val="center" w:pos="210"/>
              </w:tabs>
              <w:ind w:hangingChars="200"/>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具备履行合同所必需的关键设备和专业技术能力的声明</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jc w:val="distribute"/>
              <w:rPr>
                <w:rFonts w:ascii="宋体" w:hAnsi="宋体"/>
                <w:szCs w:val="21"/>
              </w:rPr>
            </w:pPr>
            <w:r w:rsidRPr="00CE3EF6">
              <w:rPr>
                <w:rFonts w:ascii="宋体" w:hAnsi="宋体" w:hint="eastAsia"/>
                <w:szCs w:val="21"/>
              </w:rPr>
              <w:t>资质证书扫描件</w:t>
            </w:r>
          </w:p>
        </w:tc>
      </w:tr>
      <w:tr w:rsidR="00CE3EF6" w:rsidRPr="00CE3EF6" w:rsidTr="003F3D8C">
        <w:tc>
          <w:tcPr>
            <w:tcW w:w="675" w:type="dxa"/>
            <w:vAlign w:val="center"/>
          </w:tcPr>
          <w:p w:rsidR="00133D6A" w:rsidRPr="00CE3EF6" w:rsidRDefault="00133D6A" w:rsidP="003F3D8C">
            <w:pPr>
              <w:numPr>
                <w:ilvl w:val="0"/>
                <w:numId w:val="5"/>
              </w:numPr>
              <w:tabs>
                <w:tab w:val="center" w:pos="210"/>
              </w:tabs>
              <w:ind w:hangingChars="200"/>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政府采购服务商基础信息登记表</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jc w:val="distribute"/>
              <w:rPr>
                <w:rFonts w:ascii="宋体" w:hAnsi="宋体"/>
                <w:szCs w:val="21"/>
              </w:rPr>
            </w:pPr>
          </w:p>
        </w:tc>
      </w:tr>
      <w:tr w:rsidR="00CE3EF6" w:rsidRPr="00CE3EF6" w:rsidTr="003F3D8C">
        <w:tc>
          <w:tcPr>
            <w:tcW w:w="675" w:type="dxa"/>
            <w:vAlign w:val="center"/>
          </w:tcPr>
          <w:p w:rsidR="00133D6A" w:rsidRPr="00CE3EF6" w:rsidRDefault="00133D6A" w:rsidP="003F3D8C">
            <w:pPr>
              <w:numPr>
                <w:ilvl w:val="0"/>
                <w:numId w:val="5"/>
              </w:numPr>
              <w:tabs>
                <w:tab w:val="center" w:pos="210"/>
              </w:tabs>
              <w:ind w:hangingChars="200"/>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其他特殊资质证书</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rPr>
                <w:rFonts w:ascii="宋体" w:hAnsi="宋体"/>
                <w:szCs w:val="21"/>
              </w:rPr>
            </w:pPr>
            <w:r w:rsidRPr="00CE3EF6">
              <w:rPr>
                <w:rFonts w:ascii="宋体" w:hAnsi="宋体" w:hint="eastAsia"/>
                <w:szCs w:val="21"/>
              </w:rPr>
              <w:t>若有</w:t>
            </w:r>
            <w:r w:rsidRPr="00CE3EF6">
              <w:rPr>
                <w:rFonts w:ascii="宋体" w:hAnsi="宋体"/>
                <w:szCs w:val="21"/>
              </w:rPr>
              <w:t>，</w:t>
            </w:r>
            <w:r w:rsidRPr="00CE3EF6">
              <w:rPr>
                <w:rFonts w:ascii="宋体" w:hAnsi="宋体" w:hint="eastAsia"/>
                <w:szCs w:val="21"/>
              </w:rPr>
              <w:t>扫描</w:t>
            </w:r>
            <w:r w:rsidRPr="00CE3EF6">
              <w:rPr>
                <w:rFonts w:ascii="宋体" w:hAnsi="宋体"/>
                <w:szCs w:val="21"/>
              </w:rPr>
              <w:t>件</w:t>
            </w:r>
            <w:r w:rsidRPr="00CE3EF6">
              <w:rPr>
                <w:rFonts w:ascii="宋体" w:hAnsi="宋体" w:hint="eastAsia"/>
                <w:szCs w:val="21"/>
              </w:rPr>
              <w:t>附于资格证明文件中</w:t>
            </w:r>
          </w:p>
        </w:tc>
      </w:tr>
      <w:tr w:rsidR="00CE3EF6" w:rsidRPr="00CE3EF6" w:rsidTr="003F3D8C">
        <w:tc>
          <w:tcPr>
            <w:tcW w:w="675" w:type="dxa"/>
            <w:vAlign w:val="center"/>
          </w:tcPr>
          <w:p w:rsidR="00133D6A" w:rsidRPr="00CE3EF6" w:rsidRDefault="00133D6A" w:rsidP="003F3D8C">
            <w:pPr>
              <w:numPr>
                <w:ilvl w:val="0"/>
                <w:numId w:val="5"/>
              </w:numPr>
              <w:tabs>
                <w:tab w:val="center" w:pos="210"/>
              </w:tabs>
              <w:ind w:hangingChars="200"/>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投标自觉抵制政府采购领域商业贿赂行为书</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rPr>
                <w:rFonts w:ascii="宋体" w:hAnsi="宋体"/>
                <w:szCs w:val="21"/>
              </w:rPr>
            </w:pPr>
          </w:p>
        </w:tc>
      </w:tr>
      <w:tr w:rsidR="00CE3EF6" w:rsidRPr="00CE3EF6" w:rsidTr="003F3D8C">
        <w:tc>
          <w:tcPr>
            <w:tcW w:w="675" w:type="dxa"/>
            <w:vAlign w:val="center"/>
          </w:tcPr>
          <w:p w:rsidR="00133D6A" w:rsidRPr="00CE3EF6" w:rsidRDefault="00133D6A" w:rsidP="003F3D8C">
            <w:pPr>
              <w:numPr>
                <w:ilvl w:val="0"/>
                <w:numId w:val="5"/>
              </w:numPr>
              <w:tabs>
                <w:tab w:val="center" w:pos="210"/>
              </w:tabs>
              <w:ind w:hangingChars="200"/>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行业或产品必须的生产、经营证书或注册证书</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rPr>
                <w:rFonts w:ascii="宋体" w:hAnsi="宋体"/>
                <w:szCs w:val="21"/>
              </w:rPr>
            </w:pPr>
            <w:r w:rsidRPr="00CE3EF6">
              <w:rPr>
                <w:rFonts w:ascii="宋体" w:hAnsi="宋体" w:hint="eastAsia"/>
                <w:szCs w:val="21"/>
              </w:rPr>
              <w:t>若有</w:t>
            </w:r>
            <w:r w:rsidRPr="00CE3EF6">
              <w:rPr>
                <w:rFonts w:ascii="宋体" w:hAnsi="宋体"/>
                <w:szCs w:val="21"/>
              </w:rPr>
              <w:t>，</w:t>
            </w:r>
            <w:r w:rsidRPr="00CE3EF6">
              <w:rPr>
                <w:rFonts w:ascii="宋体" w:hAnsi="宋体" w:hint="eastAsia"/>
                <w:szCs w:val="21"/>
              </w:rPr>
              <w:t>扫描</w:t>
            </w:r>
            <w:r w:rsidRPr="00CE3EF6">
              <w:rPr>
                <w:rFonts w:ascii="宋体" w:hAnsi="宋体"/>
                <w:szCs w:val="21"/>
              </w:rPr>
              <w:t>件</w:t>
            </w:r>
            <w:r w:rsidRPr="00CE3EF6">
              <w:rPr>
                <w:rFonts w:ascii="宋体" w:hAnsi="宋体" w:hint="eastAsia"/>
                <w:szCs w:val="21"/>
              </w:rPr>
              <w:t>附于资格证明文件中</w:t>
            </w:r>
          </w:p>
        </w:tc>
      </w:tr>
      <w:tr w:rsidR="00CE3EF6" w:rsidRPr="00CE3EF6" w:rsidTr="003F3D8C">
        <w:tc>
          <w:tcPr>
            <w:tcW w:w="675" w:type="dxa"/>
            <w:vAlign w:val="center"/>
          </w:tcPr>
          <w:p w:rsidR="00133D6A" w:rsidRPr="00CE3EF6" w:rsidRDefault="00133D6A" w:rsidP="003F3D8C">
            <w:pPr>
              <w:numPr>
                <w:ilvl w:val="0"/>
                <w:numId w:val="5"/>
              </w:numPr>
              <w:tabs>
                <w:tab w:val="center" w:pos="210"/>
              </w:tabs>
              <w:ind w:hangingChars="200"/>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采购代理服务费承诺书</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jc w:val="distribute"/>
              <w:rPr>
                <w:rFonts w:ascii="宋体" w:hAnsi="宋体"/>
                <w:szCs w:val="21"/>
              </w:rPr>
            </w:pPr>
          </w:p>
        </w:tc>
      </w:tr>
      <w:tr w:rsidR="00133D6A" w:rsidRPr="00CE3EF6" w:rsidTr="003F3D8C">
        <w:tc>
          <w:tcPr>
            <w:tcW w:w="675" w:type="dxa"/>
            <w:vAlign w:val="center"/>
          </w:tcPr>
          <w:p w:rsidR="00133D6A" w:rsidRPr="00CE3EF6" w:rsidRDefault="00133D6A" w:rsidP="003F3D8C">
            <w:pPr>
              <w:numPr>
                <w:ilvl w:val="0"/>
                <w:numId w:val="5"/>
              </w:numPr>
              <w:tabs>
                <w:tab w:val="center" w:pos="210"/>
              </w:tabs>
              <w:ind w:hangingChars="200"/>
              <w:jc w:val="center"/>
              <w:rPr>
                <w:rFonts w:ascii="宋体" w:hAnsi="宋体"/>
                <w:szCs w:val="21"/>
              </w:rPr>
            </w:pPr>
          </w:p>
        </w:tc>
        <w:tc>
          <w:tcPr>
            <w:tcW w:w="4677" w:type="dxa"/>
            <w:vAlign w:val="center"/>
          </w:tcPr>
          <w:p w:rsidR="00133D6A" w:rsidRPr="00CE3EF6" w:rsidRDefault="00133D6A" w:rsidP="003F3D8C">
            <w:pPr>
              <w:spacing w:line="440" w:lineRule="exact"/>
              <w:jc w:val="distribute"/>
              <w:rPr>
                <w:rFonts w:ascii="宋体" w:hAnsi="宋体"/>
                <w:szCs w:val="21"/>
              </w:rPr>
            </w:pPr>
            <w:r w:rsidRPr="00CE3EF6">
              <w:rPr>
                <w:rFonts w:ascii="宋体" w:hAnsi="宋体" w:hint="eastAsia"/>
                <w:szCs w:val="21"/>
              </w:rPr>
              <w:t>其他</w:t>
            </w:r>
          </w:p>
        </w:tc>
        <w:tc>
          <w:tcPr>
            <w:tcW w:w="1134" w:type="dxa"/>
            <w:vAlign w:val="center"/>
          </w:tcPr>
          <w:p w:rsidR="00133D6A" w:rsidRPr="00CE3EF6" w:rsidRDefault="00133D6A" w:rsidP="003F3D8C">
            <w:pPr>
              <w:spacing w:line="440" w:lineRule="exact"/>
              <w:jc w:val="center"/>
              <w:rPr>
                <w:rFonts w:ascii="宋体" w:hAnsi="宋体"/>
                <w:szCs w:val="21"/>
              </w:rPr>
            </w:pPr>
          </w:p>
        </w:tc>
        <w:tc>
          <w:tcPr>
            <w:tcW w:w="3402" w:type="dxa"/>
            <w:vAlign w:val="center"/>
          </w:tcPr>
          <w:p w:rsidR="00133D6A" w:rsidRPr="00CE3EF6" w:rsidRDefault="00133D6A" w:rsidP="003F3D8C">
            <w:pPr>
              <w:rPr>
                <w:rFonts w:ascii="宋体" w:hAnsi="宋体"/>
                <w:szCs w:val="21"/>
              </w:rPr>
            </w:pPr>
            <w:r w:rsidRPr="00CE3EF6">
              <w:rPr>
                <w:rFonts w:ascii="宋体" w:hAnsi="宋体" w:hint="eastAsia"/>
                <w:szCs w:val="21"/>
              </w:rPr>
              <w:t>若有</w:t>
            </w:r>
            <w:r w:rsidRPr="00CE3EF6">
              <w:rPr>
                <w:rFonts w:ascii="宋体" w:hAnsi="宋体"/>
                <w:szCs w:val="21"/>
              </w:rPr>
              <w:t>，</w:t>
            </w:r>
            <w:r w:rsidRPr="00CE3EF6">
              <w:rPr>
                <w:rFonts w:ascii="宋体" w:hAnsi="宋体" w:hint="eastAsia"/>
                <w:szCs w:val="21"/>
              </w:rPr>
              <w:t>附于资格证明文件中</w:t>
            </w:r>
          </w:p>
        </w:tc>
      </w:tr>
    </w:tbl>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540" w:lineRule="exact"/>
        <w:rPr>
          <w:rFonts w:ascii="宋体" w:hAnsi="宋体"/>
          <w:b/>
          <w:sz w:val="28"/>
        </w:rPr>
      </w:pPr>
    </w:p>
    <w:p w:rsidR="00133D6A" w:rsidRPr="00CE3EF6" w:rsidRDefault="00133D6A" w:rsidP="00133D6A">
      <w:pPr>
        <w:spacing w:line="540" w:lineRule="exact"/>
        <w:rPr>
          <w:rFonts w:ascii="宋体" w:hAnsi="宋体"/>
          <w:b/>
          <w:sz w:val="28"/>
        </w:rPr>
      </w:pPr>
    </w:p>
    <w:p w:rsidR="00133D6A" w:rsidRPr="00CE3EF6" w:rsidRDefault="00133D6A" w:rsidP="00133D6A">
      <w:pPr>
        <w:spacing w:after="156" w:line="460" w:lineRule="exact"/>
        <w:jc w:val="center"/>
        <w:rPr>
          <w:rFonts w:ascii="宋体" w:hAnsi="宋体"/>
          <w:b/>
          <w:bCs/>
          <w:sz w:val="28"/>
          <w:szCs w:val="28"/>
        </w:rPr>
      </w:pPr>
      <w:r w:rsidRPr="00CE3EF6">
        <w:rPr>
          <w:rFonts w:ascii="宋体" w:hAnsi="宋体" w:hint="eastAsia"/>
          <w:b/>
          <w:bCs/>
          <w:sz w:val="28"/>
          <w:szCs w:val="28"/>
        </w:rPr>
        <w:t>法定代表人授权书</w:t>
      </w:r>
    </w:p>
    <w:p w:rsidR="00133D6A" w:rsidRPr="00CE3EF6" w:rsidRDefault="00133D6A" w:rsidP="00133D6A">
      <w:pPr>
        <w:spacing w:line="460" w:lineRule="exact"/>
        <w:jc w:val="center"/>
        <w:rPr>
          <w:rFonts w:ascii="宋体" w:hAnsi="宋体"/>
          <w:b/>
          <w:bCs/>
          <w:szCs w:val="21"/>
        </w:rPr>
      </w:pPr>
      <w:r w:rsidRPr="00CE3EF6">
        <w:rPr>
          <w:rFonts w:ascii="宋体" w:hAnsi="宋体" w:hint="eastAsia"/>
          <w:b/>
          <w:bCs/>
          <w:szCs w:val="21"/>
        </w:rPr>
        <w:t> </w:t>
      </w:r>
    </w:p>
    <w:p w:rsidR="00133D6A" w:rsidRPr="00CE3EF6" w:rsidRDefault="00133D6A" w:rsidP="00133D6A">
      <w:pPr>
        <w:spacing w:line="460" w:lineRule="exact"/>
        <w:ind w:firstLineChars="50" w:firstLine="105"/>
        <w:rPr>
          <w:rFonts w:ascii="宋体" w:hAnsi="宋体"/>
          <w:b/>
          <w:bCs/>
          <w:szCs w:val="21"/>
        </w:rPr>
      </w:pPr>
      <w:r w:rsidRPr="00CE3EF6">
        <w:rPr>
          <w:rFonts w:ascii="宋体" w:hint="eastAsia"/>
          <w:szCs w:val="21"/>
          <w:u w:val="single"/>
        </w:rPr>
        <w:t xml:space="preserve">     </w:t>
      </w:r>
      <w:r w:rsidRPr="00CE3EF6">
        <w:rPr>
          <w:rFonts w:ascii="宋体"/>
          <w:szCs w:val="21"/>
          <w:u w:val="single"/>
        </w:rPr>
        <w:t xml:space="preserve">  [</w:t>
      </w:r>
      <w:r w:rsidRPr="00CE3EF6">
        <w:rPr>
          <w:rFonts w:ascii="宋体" w:hint="eastAsia"/>
          <w:szCs w:val="21"/>
          <w:u w:val="single"/>
        </w:rPr>
        <w:t>采购人</w:t>
      </w:r>
      <w:r w:rsidRPr="00CE3EF6">
        <w:rPr>
          <w:rFonts w:ascii="宋体"/>
          <w:szCs w:val="21"/>
          <w:u w:val="single"/>
        </w:rPr>
        <w:t xml:space="preserve">名称]    </w:t>
      </w:r>
      <w:r w:rsidRPr="00CE3EF6">
        <w:rPr>
          <w:rFonts w:ascii="宋体" w:hint="eastAsia"/>
          <w:szCs w:val="21"/>
          <w:u w:val="single"/>
        </w:rPr>
        <w:t xml:space="preserve">      </w:t>
      </w:r>
      <w:r w:rsidRPr="00CE3EF6">
        <w:rPr>
          <w:rFonts w:ascii="宋体" w:hAnsi="宋体" w:hint="eastAsia"/>
          <w:b/>
          <w:bCs/>
          <w:szCs w:val="21"/>
        </w:rPr>
        <w:t>：</w:t>
      </w:r>
    </w:p>
    <w:p w:rsidR="00133D6A" w:rsidRPr="00CE3EF6" w:rsidRDefault="00133D6A" w:rsidP="00133D6A">
      <w:pPr>
        <w:pStyle w:val="31"/>
        <w:spacing w:line="460" w:lineRule="exact"/>
        <w:ind w:firstLine="420"/>
        <w:rPr>
          <w:rFonts w:ascii="宋体"/>
          <w:sz w:val="21"/>
          <w:szCs w:val="21"/>
        </w:rPr>
      </w:pPr>
      <w:r w:rsidRPr="00CE3EF6">
        <w:rPr>
          <w:rFonts w:ascii="宋体" w:hint="eastAsia"/>
          <w:sz w:val="21"/>
          <w:szCs w:val="21"/>
          <w:u w:val="single"/>
        </w:rPr>
        <w:t xml:space="preserve">      [投标人]全称        </w:t>
      </w:r>
      <w:r w:rsidRPr="00CE3EF6">
        <w:rPr>
          <w:rFonts w:ascii="宋体" w:hint="eastAsia"/>
          <w:sz w:val="21"/>
          <w:szCs w:val="21"/>
        </w:rPr>
        <w:t>系中华人民共和国合法企业，地址：</w:t>
      </w:r>
      <w:r w:rsidRPr="00CE3EF6">
        <w:rPr>
          <w:rFonts w:ascii="宋体" w:hint="eastAsia"/>
          <w:sz w:val="21"/>
          <w:szCs w:val="21"/>
          <w:u w:val="single"/>
        </w:rPr>
        <w:t xml:space="preserve">            </w:t>
      </w:r>
      <w:r w:rsidRPr="00CE3EF6">
        <w:rPr>
          <w:rFonts w:ascii="宋体" w:hint="eastAsia"/>
          <w:sz w:val="21"/>
          <w:szCs w:val="21"/>
        </w:rPr>
        <w:t xml:space="preserve"> ，特授权</w:t>
      </w:r>
    </w:p>
    <w:p w:rsidR="00133D6A" w:rsidRPr="00CE3EF6" w:rsidRDefault="00133D6A" w:rsidP="00133D6A">
      <w:pPr>
        <w:pStyle w:val="31"/>
        <w:spacing w:line="460" w:lineRule="exact"/>
        <w:rPr>
          <w:rFonts w:ascii="宋体"/>
          <w:sz w:val="21"/>
          <w:szCs w:val="21"/>
        </w:rPr>
      </w:pPr>
      <w:r w:rsidRPr="00CE3EF6">
        <w:rPr>
          <w:rFonts w:ascii="宋体" w:hint="eastAsia"/>
          <w:sz w:val="21"/>
          <w:szCs w:val="21"/>
          <w:u w:val="single"/>
        </w:rPr>
        <w:t xml:space="preserve">      </w:t>
      </w:r>
      <w:r w:rsidRPr="00CE3EF6">
        <w:rPr>
          <w:rFonts w:ascii="宋体" w:hint="eastAsia"/>
          <w:sz w:val="21"/>
          <w:szCs w:val="21"/>
        </w:rPr>
        <w:t>代表我公司（单位）全权办理</w:t>
      </w:r>
      <w:r w:rsidRPr="00CE3EF6">
        <w:rPr>
          <w:rFonts w:ascii="宋体" w:hint="eastAsia"/>
          <w:sz w:val="21"/>
          <w:szCs w:val="21"/>
          <w:u w:val="single"/>
        </w:rPr>
        <w:t xml:space="preserve"> </w:t>
      </w:r>
      <w:r w:rsidRPr="00CE3EF6">
        <w:rPr>
          <w:rFonts w:ascii="宋体"/>
          <w:sz w:val="21"/>
          <w:szCs w:val="21"/>
          <w:u w:val="single"/>
        </w:rPr>
        <w:t xml:space="preserve">                  </w:t>
      </w:r>
      <w:r w:rsidRPr="00CE3EF6">
        <w:rPr>
          <w:rFonts w:ascii="宋体" w:hint="eastAsia"/>
          <w:sz w:val="21"/>
          <w:szCs w:val="21"/>
        </w:rPr>
        <w:t>的投标、参与开标、评标、签约等具体工作，并签署全部有关的文件、协议及合同。</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我公司（单位）对被授权人的签名负全部责任。</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在撤销授权的书面通知送达你处以前，本授权书一直有效，被授权人签署的所有文件（在授权书有效期内签署的）不因授权的撤销而失效。</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 </w:t>
      </w:r>
    </w:p>
    <w:p w:rsidR="00133D6A" w:rsidRPr="00CE3EF6" w:rsidRDefault="00133D6A" w:rsidP="00133D6A">
      <w:pPr>
        <w:spacing w:line="460" w:lineRule="exact"/>
        <w:ind w:firstLine="480"/>
        <w:rPr>
          <w:rFonts w:ascii="宋体" w:hAnsi="宋体"/>
          <w:b/>
          <w:bCs/>
          <w:szCs w:val="21"/>
        </w:rPr>
      </w:pPr>
      <w:r w:rsidRPr="00CE3EF6">
        <w:rPr>
          <w:rFonts w:ascii="宋体" w:hAnsi="宋体" w:hint="eastAsia"/>
          <w:b/>
          <w:bCs/>
          <w:szCs w:val="21"/>
        </w:rPr>
        <w:t>被授权人情况：</w:t>
      </w:r>
    </w:p>
    <w:p w:rsidR="00133D6A" w:rsidRPr="00CE3EF6" w:rsidRDefault="00133D6A" w:rsidP="00133D6A">
      <w:pPr>
        <w:spacing w:line="460" w:lineRule="exact"/>
        <w:ind w:firstLine="480"/>
        <w:rPr>
          <w:rFonts w:ascii="宋体" w:hAnsi="宋体"/>
          <w:b/>
          <w:bCs/>
          <w:szCs w:val="21"/>
        </w:rPr>
      </w:pPr>
      <w:r w:rsidRPr="00CE3EF6">
        <w:rPr>
          <w:rFonts w:ascii="宋体" w:hAnsi="宋体" w:hint="eastAsia"/>
          <w:b/>
          <w:bCs/>
          <w:szCs w:val="21"/>
        </w:rPr>
        <w:t xml:space="preserve">姓名： </w:t>
      </w:r>
      <w:r w:rsidRPr="00CE3EF6">
        <w:rPr>
          <w:rFonts w:ascii="宋体" w:hAnsi="宋体" w:hint="eastAsia"/>
          <w:b/>
          <w:bCs/>
          <w:szCs w:val="21"/>
          <w:u w:val="single"/>
        </w:rPr>
        <w:t xml:space="preserve">                  </w:t>
      </w:r>
      <w:r w:rsidRPr="00CE3EF6">
        <w:rPr>
          <w:rFonts w:ascii="宋体" w:hAnsi="宋体" w:hint="eastAsia"/>
          <w:b/>
          <w:bCs/>
          <w:szCs w:val="21"/>
        </w:rPr>
        <w:t xml:space="preserve">     性别：</w:t>
      </w:r>
      <w:r w:rsidRPr="00CE3EF6">
        <w:rPr>
          <w:rFonts w:ascii="宋体" w:hAnsi="宋体" w:hint="eastAsia"/>
          <w:b/>
          <w:bCs/>
          <w:szCs w:val="21"/>
          <w:u w:val="single"/>
        </w:rPr>
        <w:t xml:space="preserve">                   </w:t>
      </w:r>
      <w:r w:rsidRPr="00CE3EF6">
        <w:rPr>
          <w:rFonts w:ascii="宋体" w:hAnsi="宋体" w:hint="eastAsia"/>
          <w:b/>
          <w:bCs/>
          <w:szCs w:val="21"/>
        </w:rPr>
        <w:t>年龄：</w:t>
      </w:r>
      <w:r w:rsidRPr="00CE3EF6">
        <w:rPr>
          <w:rFonts w:ascii="宋体" w:hAnsi="宋体" w:hint="eastAsia"/>
          <w:b/>
          <w:bCs/>
          <w:szCs w:val="21"/>
          <w:u w:val="single"/>
        </w:rPr>
        <w:t xml:space="preserve">              </w:t>
      </w:r>
    </w:p>
    <w:p w:rsidR="00133D6A" w:rsidRPr="00CE3EF6" w:rsidRDefault="00133D6A" w:rsidP="00133D6A">
      <w:pPr>
        <w:spacing w:line="460" w:lineRule="exact"/>
        <w:ind w:firstLine="480"/>
        <w:rPr>
          <w:rFonts w:ascii="宋体" w:hAnsi="宋体"/>
          <w:b/>
          <w:bCs/>
          <w:szCs w:val="21"/>
        </w:rPr>
      </w:pPr>
      <w:r w:rsidRPr="00CE3EF6">
        <w:rPr>
          <w:rFonts w:ascii="宋体" w:hAnsi="宋体" w:hint="eastAsia"/>
          <w:b/>
          <w:bCs/>
          <w:szCs w:val="21"/>
        </w:rPr>
        <w:t xml:space="preserve">身份证号码： </w:t>
      </w:r>
      <w:r w:rsidRPr="00CE3EF6">
        <w:rPr>
          <w:rFonts w:ascii="宋体" w:hAnsi="宋体" w:hint="eastAsia"/>
          <w:b/>
          <w:bCs/>
          <w:szCs w:val="21"/>
          <w:u w:val="single"/>
        </w:rPr>
        <w:t xml:space="preserve">                                   </w:t>
      </w:r>
      <w:r w:rsidRPr="00CE3EF6">
        <w:rPr>
          <w:rFonts w:ascii="宋体" w:hAnsi="宋体" w:hint="eastAsia"/>
          <w:b/>
          <w:bCs/>
          <w:szCs w:val="21"/>
        </w:rPr>
        <w:t xml:space="preserve">       职务：</w:t>
      </w:r>
      <w:r w:rsidRPr="00CE3EF6">
        <w:rPr>
          <w:rFonts w:ascii="宋体" w:hAnsi="宋体" w:hint="eastAsia"/>
          <w:b/>
          <w:bCs/>
          <w:szCs w:val="21"/>
          <w:u w:val="single"/>
        </w:rPr>
        <w:t xml:space="preserve">              </w:t>
      </w:r>
    </w:p>
    <w:p w:rsidR="00133D6A" w:rsidRPr="00CE3EF6" w:rsidRDefault="00133D6A" w:rsidP="00133D6A">
      <w:pPr>
        <w:spacing w:line="460" w:lineRule="exact"/>
        <w:ind w:firstLine="480"/>
        <w:rPr>
          <w:rFonts w:ascii="宋体" w:hAnsi="宋体"/>
          <w:b/>
          <w:bCs/>
          <w:szCs w:val="21"/>
        </w:rPr>
      </w:pPr>
      <w:r w:rsidRPr="00CE3EF6">
        <w:rPr>
          <w:rFonts w:ascii="宋体" w:hAnsi="宋体" w:hint="eastAsia"/>
          <w:b/>
          <w:bCs/>
          <w:szCs w:val="21"/>
        </w:rPr>
        <w:t xml:space="preserve">联系电话： </w:t>
      </w:r>
      <w:r w:rsidRPr="00CE3EF6">
        <w:rPr>
          <w:rFonts w:ascii="宋体" w:hAnsi="宋体" w:hint="eastAsia"/>
          <w:b/>
          <w:bCs/>
          <w:szCs w:val="21"/>
          <w:u w:val="single"/>
        </w:rPr>
        <w:t xml:space="preserve">                                   </w:t>
      </w:r>
    </w:p>
    <w:p w:rsidR="00133D6A" w:rsidRPr="00CE3EF6" w:rsidRDefault="00133D6A" w:rsidP="00133D6A">
      <w:pPr>
        <w:spacing w:line="460" w:lineRule="exact"/>
        <w:ind w:firstLine="480"/>
        <w:rPr>
          <w:rFonts w:ascii="宋体" w:hAnsi="宋体"/>
          <w:b/>
          <w:bCs/>
          <w:szCs w:val="21"/>
        </w:rPr>
      </w:pPr>
      <w:r w:rsidRPr="00CE3EF6">
        <w:rPr>
          <w:rFonts w:ascii="宋体" w:hAnsi="宋体" w:hint="eastAsia"/>
          <w:b/>
          <w:bCs/>
          <w:szCs w:val="21"/>
        </w:rPr>
        <w:t xml:space="preserve">通讯地址： </w:t>
      </w:r>
      <w:r w:rsidRPr="00CE3EF6">
        <w:rPr>
          <w:rFonts w:ascii="宋体" w:hAnsi="宋体" w:hint="eastAsia"/>
          <w:b/>
          <w:bCs/>
          <w:szCs w:val="21"/>
          <w:u w:val="single"/>
        </w:rPr>
        <w:t xml:space="preserve">                                   </w:t>
      </w:r>
    </w:p>
    <w:p w:rsidR="00133D6A" w:rsidRPr="00CE3EF6" w:rsidRDefault="00133D6A" w:rsidP="00133D6A">
      <w:pPr>
        <w:spacing w:line="460" w:lineRule="exact"/>
        <w:ind w:firstLine="480"/>
        <w:rPr>
          <w:rFonts w:ascii="宋体" w:hAnsi="宋体"/>
          <w:b/>
          <w:bCs/>
          <w:szCs w:val="21"/>
        </w:rPr>
      </w:pPr>
      <w:r w:rsidRPr="00CE3EF6">
        <w:rPr>
          <w:rFonts w:ascii="宋体" w:hAnsi="宋体" w:hint="eastAsia"/>
          <w:b/>
          <w:bCs/>
          <w:szCs w:val="21"/>
        </w:rPr>
        <w:t xml:space="preserve">邮    编： </w:t>
      </w:r>
      <w:r w:rsidRPr="00CE3EF6">
        <w:rPr>
          <w:rFonts w:ascii="宋体" w:hAnsi="宋体" w:hint="eastAsia"/>
          <w:b/>
          <w:bCs/>
          <w:szCs w:val="21"/>
          <w:u w:val="single"/>
        </w:rPr>
        <w:t xml:space="preserve">                                   </w:t>
      </w:r>
    </w:p>
    <w:p w:rsidR="00133D6A" w:rsidRPr="00CE3EF6" w:rsidRDefault="00133D6A" w:rsidP="00133D6A">
      <w:pPr>
        <w:spacing w:line="460" w:lineRule="exact"/>
        <w:ind w:firstLine="480"/>
        <w:rPr>
          <w:rFonts w:ascii="宋体" w:hAnsi="宋体"/>
          <w:b/>
          <w:bCs/>
          <w:szCs w:val="21"/>
        </w:rPr>
      </w:pPr>
      <w:r w:rsidRPr="00CE3EF6">
        <w:rPr>
          <w:rFonts w:ascii="宋体" w:hAnsi="宋体" w:hint="eastAsia"/>
          <w:b/>
          <w:bCs/>
          <w:szCs w:val="21"/>
        </w:rPr>
        <w:t xml:space="preserve">被授权人签名： </w:t>
      </w:r>
      <w:r w:rsidRPr="00CE3EF6">
        <w:rPr>
          <w:rFonts w:ascii="宋体" w:hAnsi="宋体" w:hint="eastAsia"/>
          <w:b/>
          <w:bCs/>
          <w:szCs w:val="21"/>
          <w:u w:val="single"/>
        </w:rPr>
        <w:t xml:space="preserve">       </w:t>
      </w:r>
      <w:r w:rsidRPr="00CE3EF6">
        <w:rPr>
          <w:rFonts w:ascii="宋体" w:hAnsi="宋体" w:hint="eastAsia"/>
          <w:bCs/>
          <w:szCs w:val="21"/>
          <w:u w:val="single"/>
        </w:rPr>
        <w:t xml:space="preserve"> [</w:t>
      </w:r>
      <w:r w:rsidRPr="00CE3EF6">
        <w:rPr>
          <w:rFonts w:ascii="宋体" w:hAnsi="宋体" w:hint="eastAsia"/>
          <w:b/>
          <w:bCs/>
          <w:szCs w:val="21"/>
          <w:u w:val="single"/>
        </w:rPr>
        <w:t>签名</w:t>
      </w:r>
      <w:r w:rsidRPr="00CE3EF6">
        <w:rPr>
          <w:rFonts w:ascii="宋体" w:hAnsi="宋体" w:hint="eastAsia"/>
          <w:bCs/>
          <w:szCs w:val="21"/>
          <w:u w:val="single"/>
        </w:rPr>
        <w:t xml:space="preserve">]   </w:t>
      </w:r>
      <w:r w:rsidRPr="00CE3EF6">
        <w:rPr>
          <w:rFonts w:ascii="宋体" w:hAnsi="宋体" w:hint="eastAsia"/>
          <w:b/>
          <w:bCs/>
          <w:szCs w:val="21"/>
          <w:u w:val="single"/>
        </w:rPr>
        <w:t xml:space="preserve">                    </w:t>
      </w:r>
    </w:p>
    <w:p w:rsidR="00133D6A" w:rsidRPr="00CE3EF6" w:rsidRDefault="00133D6A" w:rsidP="00133D6A">
      <w:pPr>
        <w:spacing w:line="460" w:lineRule="exact"/>
        <w:ind w:firstLine="5622"/>
        <w:rPr>
          <w:rFonts w:ascii="宋体" w:hAnsi="宋体"/>
          <w:b/>
          <w:bCs/>
          <w:szCs w:val="21"/>
        </w:rPr>
      </w:pPr>
      <w:r w:rsidRPr="00CE3EF6">
        <w:rPr>
          <w:rFonts w:ascii="宋体" w:hAnsi="宋体" w:hint="eastAsia"/>
          <w:b/>
          <w:bCs/>
          <w:szCs w:val="21"/>
        </w:rPr>
        <w:t> </w:t>
      </w:r>
    </w:p>
    <w:p w:rsidR="00133D6A" w:rsidRPr="00CE3EF6" w:rsidRDefault="00133D6A" w:rsidP="00133D6A">
      <w:pPr>
        <w:spacing w:line="460" w:lineRule="exact"/>
        <w:ind w:firstLineChars="1600" w:firstLine="3373"/>
        <w:rPr>
          <w:rFonts w:ascii="宋体" w:hAnsi="宋体"/>
          <w:b/>
          <w:bCs/>
          <w:szCs w:val="21"/>
        </w:rPr>
      </w:pPr>
      <w:r w:rsidRPr="00CE3EF6">
        <w:rPr>
          <w:rFonts w:ascii="宋体" w:hAnsi="宋体" w:hint="eastAsia"/>
          <w:b/>
          <w:bCs/>
          <w:szCs w:val="21"/>
        </w:rPr>
        <w:t>投标人名称：</w:t>
      </w:r>
      <w:r w:rsidRPr="00CE3EF6">
        <w:rPr>
          <w:rFonts w:ascii="宋体" w:hAnsi="宋体" w:hint="eastAsia"/>
          <w:bCs/>
          <w:szCs w:val="21"/>
          <w:u w:val="single"/>
        </w:rPr>
        <w:t xml:space="preserve">   [填写单位名称并盖章 ]     </w:t>
      </w:r>
      <w:r w:rsidRPr="00CE3EF6">
        <w:rPr>
          <w:rFonts w:ascii="宋体" w:hAnsi="宋体" w:hint="eastAsia"/>
          <w:b/>
          <w:bCs/>
          <w:szCs w:val="21"/>
        </w:rPr>
        <w:t xml:space="preserve">   </w:t>
      </w:r>
    </w:p>
    <w:p w:rsidR="00133D6A" w:rsidRPr="00CE3EF6" w:rsidRDefault="00133D6A" w:rsidP="00133D6A">
      <w:pPr>
        <w:spacing w:line="460" w:lineRule="exact"/>
        <w:ind w:firstLineChars="1600" w:firstLine="3373"/>
        <w:rPr>
          <w:rFonts w:ascii="宋体" w:hAnsi="宋体"/>
          <w:b/>
          <w:bCs/>
          <w:szCs w:val="21"/>
        </w:rPr>
      </w:pPr>
      <w:r w:rsidRPr="00CE3EF6">
        <w:rPr>
          <w:rFonts w:ascii="宋体" w:hAnsi="宋体" w:hint="eastAsia"/>
          <w:b/>
          <w:bCs/>
          <w:szCs w:val="21"/>
        </w:rPr>
        <w:t>法定代表人：</w:t>
      </w:r>
      <w:r w:rsidRPr="00CE3EF6">
        <w:rPr>
          <w:rFonts w:ascii="宋体" w:hAnsi="宋体" w:hint="eastAsia"/>
          <w:b/>
          <w:bCs/>
          <w:szCs w:val="21"/>
          <w:u w:val="single"/>
        </w:rPr>
        <w:t xml:space="preserve">   </w:t>
      </w:r>
      <w:r w:rsidRPr="00CE3EF6">
        <w:rPr>
          <w:rFonts w:ascii="宋体" w:hAnsi="宋体" w:hint="eastAsia"/>
          <w:bCs/>
          <w:szCs w:val="21"/>
          <w:u w:val="single"/>
        </w:rPr>
        <w:t xml:space="preserve"> [签名]  </w:t>
      </w:r>
      <w:r w:rsidRPr="00CE3EF6">
        <w:rPr>
          <w:rFonts w:ascii="宋体" w:hAnsi="宋体" w:hint="eastAsia"/>
          <w:b/>
          <w:bCs/>
          <w:szCs w:val="21"/>
          <w:u w:val="single"/>
        </w:rPr>
        <w:t xml:space="preserve">        </w:t>
      </w:r>
      <w:r w:rsidRPr="00CE3EF6">
        <w:rPr>
          <w:rFonts w:ascii="宋体" w:hAnsi="宋体" w:hint="eastAsia"/>
          <w:b/>
          <w:bCs/>
          <w:szCs w:val="21"/>
        </w:rPr>
        <w:t xml:space="preserve">  </w:t>
      </w:r>
    </w:p>
    <w:p w:rsidR="00133D6A" w:rsidRPr="00CE3EF6" w:rsidRDefault="00133D6A" w:rsidP="00133D6A">
      <w:pPr>
        <w:spacing w:line="380" w:lineRule="exact"/>
        <w:ind w:firstLineChars="1600" w:firstLine="3373"/>
        <w:rPr>
          <w:rFonts w:ascii="宋体" w:hAnsi="宋体"/>
          <w:b/>
          <w:bCs/>
          <w:szCs w:val="21"/>
        </w:rPr>
      </w:pPr>
      <w:r w:rsidRPr="00CE3EF6">
        <w:rPr>
          <w:rFonts w:ascii="宋体" w:hAnsi="宋体" w:hint="eastAsia"/>
          <w:b/>
          <w:bCs/>
          <w:szCs w:val="21"/>
        </w:rPr>
        <w:t>日          期：</w:t>
      </w:r>
      <w:r w:rsidRPr="00CE3EF6">
        <w:rPr>
          <w:rFonts w:ascii="宋体" w:hAnsi="宋体" w:hint="eastAsia"/>
          <w:b/>
          <w:bCs/>
          <w:szCs w:val="21"/>
          <w:u w:val="single"/>
        </w:rPr>
        <w:t xml:space="preserve">                             </w:t>
      </w:r>
      <w:bookmarkStart w:id="80" w:name="_Toc48981993"/>
      <w:bookmarkEnd w:id="80"/>
    </w:p>
    <w:p w:rsidR="00133D6A" w:rsidRPr="00CE3EF6" w:rsidRDefault="00133D6A" w:rsidP="00133D6A">
      <w:pPr>
        <w:spacing w:line="400" w:lineRule="exact"/>
        <w:ind w:left="420"/>
        <w:rPr>
          <w:rFonts w:ascii="宋体" w:hAnsi="宋体"/>
          <w:b/>
          <w:szCs w:val="21"/>
        </w:rPr>
      </w:pPr>
      <w:r w:rsidRPr="00CE3EF6">
        <w:rPr>
          <w:rFonts w:ascii="宋体" w:hAnsi="宋体" w:hint="eastAsia"/>
          <w:b/>
          <w:szCs w:val="21"/>
        </w:rPr>
        <w:t>（</w:t>
      </w:r>
      <w:r w:rsidRPr="00CE3EF6">
        <w:rPr>
          <w:rFonts w:ascii="宋体" w:hAnsi="宋体"/>
          <w:b/>
          <w:szCs w:val="21"/>
        </w:rPr>
        <w:t>※</w:t>
      </w:r>
      <w:r w:rsidRPr="00CE3EF6">
        <w:rPr>
          <w:rFonts w:ascii="宋体" w:hAnsi="宋体" w:hint="eastAsia"/>
          <w:b/>
          <w:szCs w:val="21"/>
        </w:rPr>
        <w:t>此</w:t>
      </w:r>
      <w:r w:rsidRPr="00CE3EF6">
        <w:rPr>
          <w:rFonts w:ascii="宋体" w:hAnsi="宋体"/>
          <w:b/>
          <w:szCs w:val="21"/>
        </w:rPr>
        <w:t>处请</w:t>
      </w:r>
      <w:r w:rsidRPr="00CE3EF6">
        <w:rPr>
          <w:rFonts w:ascii="宋体" w:hAnsi="宋体" w:hint="eastAsia"/>
          <w:b/>
          <w:szCs w:val="21"/>
        </w:rPr>
        <w:t>粘</w:t>
      </w:r>
      <w:r w:rsidRPr="00CE3EF6">
        <w:rPr>
          <w:rFonts w:ascii="宋体" w:hAnsi="宋体"/>
          <w:b/>
          <w:szCs w:val="21"/>
        </w:rPr>
        <w:t>贴</w:t>
      </w:r>
      <w:r w:rsidRPr="00CE3EF6">
        <w:rPr>
          <w:rFonts w:ascii="宋体" w:hAnsi="宋体" w:hint="eastAsia"/>
          <w:b/>
          <w:szCs w:val="21"/>
        </w:rPr>
        <w:t>法定代表人和被授</w:t>
      </w:r>
      <w:r w:rsidRPr="00CE3EF6">
        <w:rPr>
          <w:rFonts w:ascii="宋体" w:hAnsi="宋体"/>
          <w:b/>
          <w:szCs w:val="21"/>
        </w:rPr>
        <w:t>权人</w:t>
      </w:r>
      <w:r w:rsidRPr="00CE3EF6">
        <w:rPr>
          <w:rFonts w:ascii="宋体" w:hAnsi="宋体" w:hint="eastAsia"/>
          <w:b/>
          <w:szCs w:val="21"/>
        </w:rPr>
        <w:t>身份</w:t>
      </w:r>
      <w:r w:rsidRPr="00CE3EF6">
        <w:rPr>
          <w:rFonts w:ascii="宋体" w:hAnsi="宋体"/>
          <w:b/>
          <w:szCs w:val="21"/>
        </w:rPr>
        <w:t>证复</w:t>
      </w:r>
      <w:r w:rsidRPr="00CE3EF6">
        <w:rPr>
          <w:rFonts w:ascii="宋体" w:hAnsi="宋体" w:hint="eastAsia"/>
          <w:b/>
          <w:szCs w:val="21"/>
        </w:rPr>
        <w:t>印件，需清晰反映身份证有效期限</w:t>
      </w:r>
      <w:r w:rsidRPr="00CE3EF6">
        <w:rPr>
          <w:rFonts w:ascii="宋体" w:hAnsi="宋体"/>
          <w:b/>
          <w:szCs w:val="21"/>
        </w:rPr>
        <w:t>※</w:t>
      </w:r>
      <w:r w:rsidRPr="00CE3EF6">
        <w:rPr>
          <w:rFonts w:ascii="宋体" w:hAnsi="宋体" w:hint="eastAsia"/>
          <w:b/>
          <w:szCs w:val="21"/>
        </w:rPr>
        <w:t>）</w:t>
      </w:r>
    </w:p>
    <w:p w:rsidR="00133D6A" w:rsidRPr="00CE3EF6" w:rsidRDefault="00133D6A" w:rsidP="00133D6A">
      <w:pPr>
        <w:spacing w:line="380" w:lineRule="exact"/>
        <w:ind w:leftChars="267" w:left="561" w:firstLineChars="1796" w:firstLine="3786"/>
        <w:rPr>
          <w:rFonts w:ascii="宋体" w:hAnsi="宋体"/>
          <w:b/>
          <w:bCs/>
          <w:szCs w:val="21"/>
        </w:rPr>
      </w:pPr>
    </w:p>
    <w:p w:rsidR="00133D6A" w:rsidRPr="00CE3EF6" w:rsidRDefault="00133D6A" w:rsidP="00133D6A">
      <w:pPr>
        <w:spacing w:line="440" w:lineRule="exact"/>
        <w:ind w:firstLineChars="200" w:firstLine="422"/>
        <w:rPr>
          <w:rFonts w:ascii="宋体" w:hAnsi="宋体"/>
          <w:b/>
          <w:kern w:val="12"/>
          <w:szCs w:val="21"/>
        </w:rPr>
      </w:pPr>
      <w:r w:rsidRPr="00CE3EF6">
        <w:rPr>
          <w:rFonts w:hint="eastAsia"/>
          <w:b/>
          <w:kern w:val="12"/>
          <w:szCs w:val="21"/>
        </w:rPr>
        <w:t>★</w:t>
      </w:r>
      <w:r w:rsidRPr="00CE3EF6">
        <w:rPr>
          <w:b/>
          <w:kern w:val="12"/>
          <w:szCs w:val="21"/>
        </w:rPr>
        <w:t xml:space="preserve">  </w:t>
      </w:r>
      <w:r w:rsidRPr="00CE3EF6">
        <w:rPr>
          <w:rFonts w:hint="eastAsia"/>
          <w:b/>
          <w:kern w:val="12"/>
          <w:szCs w:val="21"/>
        </w:rPr>
        <w:t>说明：</w:t>
      </w:r>
      <w:r w:rsidRPr="00CE3EF6">
        <w:rPr>
          <w:rFonts w:ascii="宋体" w:hAnsi="宋体" w:hint="eastAsia"/>
          <w:b/>
          <w:kern w:val="12"/>
          <w:szCs w:val="21"/>
        </w:rPr>
        <w:t>法定代表人的授权代表</w:t>
      </w:r>
      <w:r w:rsidRPr="00CE3EF6">
        <w:rPr>
          <w:rFonts w:ascii="宋体" w:hAnsi="宋体"/>
          <w:b/>
          <w:kern w:val="12"/>
          <w:szCs w:val="21"/>
        </w:rPr>
        <w:t>参</w:t>
      </w:r>
      <w:r w:rsidRPr="00CE3EF6">
        <w:rPr>
          <w:rFonts w:ascii="宋体" w:hAnsi="宋体" w:hint="eastAsia"/>
          <w:b/>
          <w:kern w:val="12"/>
          <w:szCs w:val="21"/>
        </w:rPr>
        <w:t>加本采购</w:t>
      </w:r>
      <w:r w:rsidRPr="00CE3EF6">
        <w:rPr>
          <w:rFonts w:ascii="宋体" w:hAnsi="宋体"/>
          <w:b/>
          <w:kern w:val="12"/>
          <w:szCs w:val="21"/>
        </w:rPr>
        <w:t>项目</w:t>
      </w:r>
      <w:r w:rsidRPr="00CE3EF6">
        <w:rPr>
          <w:rFonts w:ascii="宋体" w:hAnsi="宋体" w:hint="eastAsia"/>
          <w:b/>
          <w:kern w:val="12"/>
          <w:szCs w:val="21"/>
        </w:rPr>
        <w:t>投</w:t>
      </w:r>
      <w:r w:rsidRPr="00CE3EF6">
        <w:rPr>
          <w:rFonts w:ascii="宋体" w:hAnsi="宋体"/>
          <w:b/>
          <w:kern w:val="12"/>
          <w:szCs w:val="21"/>
        </w:rPr>
        <w:t>标</w:t>
      </w:r>
      <w:r w:rsidRPr="00CE3EF6">
        <w:rPr>
          <w:rFonts w:ascii="宋体" w:hAnsi="宋体" w:hint="eastAsia"/>
          <w:b/>
          <w:kern w:val="12"/>
          <w:szCs w:val="21"/>
        </w:rPr>
        <w:t>的，</w:t>
      </w:r>
      <w:r w:rsidRPr="00CE3EF6">
        <w:rPr>
          <w:rFonts w:ascii="宋体" w:hAnsi="宋体"/>
          <w:b/>
          <w:kern w:val="12"/>
          <w:szCs w:val="21"/>
        </w:rPr>
        <w:t>须</w:t>
      </w:r>
      <w:r w:rsidRPr="00CE3EF6">
        <w:rPr>
          <w:rFonts w:ascii="宋体" w:hAnsi="宋体" w:hint="eastAsia"/>
          <w:b/>
          <w:kern w:val="12"/>
          <w:szCs w:val="21"/>
        </w:rPr>
        <w:t>出具此授权书。</w:t>
      </w:r>
    </w:p>
    <w:p w:rsidR="00133D6A" w:rsidRPr="00CE3EF6" w:rsidRDefault="00133D6A" w:rsidP="00133D6A">
      <w:pPr>
        <w:spacing w:line="540" w:lineRule="exact"/>
        <w:ind w:left="560"/>
        <w:rPr>
          <w:rFonts w:ascii="宋体" w:hAnsi="宋体"/>
          <w:sz w:val="28"/>
        </w:rPr>
      </w:pPr>
      <w:r w:rsidRPr="00CE3EF6">
        <w:rPr>
          <w:rFonts w:ascii="宋体" w:hAnsi="宋体" w:hint="eastAsia"/>
          <w:b/>
          <w:kern w:val="12"/>
          <w:szCs w:val="21"/>
        </w:rPr>
        <w:t>如是联合体投标，仅需联合体牵头人按要求签字或盖章。</w:t>
      </w:r>
    </w:p>
    <w:p w:rsidR="00133D6A" w:rsidRPr="00CE3EF6" w:rsidRDefault="00133D6A" w:rsidP="00133D6A">
      <w:pPr>
        <w:spacing w:line="540" w:lineRule="exact"/>
        <w:ind w:left="560"/>
        <w:rPr>
          <w:rFonts w:ascii="宋体" w:hAnsi="宋体"/>
          <w:sz w:val="28"/>
        </w:rPr>
      </w:pPr>
    </w:p>
    <w:p w:rsidR="00133D6A" w:rsidRPr="00CE3EF6" w:rsidRDefault="00133D6A" w:rsidP="00133D6A">
      <w:pPr>
        <w:spacing w:line="540" w:lineRule="exact"/>
        <w:ind w:left="560"/>
        <w:rPr>
          <w:rFonts w:ascii="宋体" w:hAnsi="宋体"/>
          <w:sz w:val="28"/>
        </w:rPr>
      </w:pPr>
    </w:p>
    <w:p w:rsidR="00133D6A" w:rsidRPr="00CE3EF6" w:rsidRDefault="00133D6A" w:rsidP="00133D6A">
      <w:pPr>
        <w:spacing w:line="540" w:lineRule="exact"/>
        <w:ind w:left="560"/>
        <w:rPr>
          <w:rFonts w:ascii="宋体" w:hAnsi="宋体"/>
          <w:sz w:val="28"/>
        </w:rPr>
      </w:pPr>
    </w:p>
    <w:p w:rsidR="00133D6A" w:rsidRPr="00CE3EF6" w:rsidRDefault="00133D6A" w:rsidP="00133D6A">
      <w:pPr>
        <w:spacing w:line="540" w:lineRule="exact"/>
        <w:ind w:left="560"/>
        <w:rPr>
          <w:rFonts w:ascii="宋体" w:hAnsi="宋体"/>
          <w:sz w:val="28"/>
        </w:rPr>
      </w:pPr>
    </w:p>
    <w:p w:rsidR="00133D6A" w:rsidRPr="00CE3EF6" w:rsidRDefault="00133D6A" w:rsidP="00133D6A">
      <w:pPr>
        <w:spacing w:line="540" w:lineRule="exact"/>
        <w:ind w:left="560"/>
        <w:rPr>
          <w:rFonts w:ascii="宋体" w:hAnsi="宋体"/>
          <w:sz w:val="28"/>
        </w:rPr>
      </w:pPr>
    </w:p>
    <w:p w:rsidR="00133D6A" w:rsidRPr="00CE3EF6" w:rsidRDefault="00133D6A" w:rsidP="00133D6A">
      <w:pPr>
        <w:spacing w:line="480" w:lineRule="exact"/>
        <w:jc w:val="center"/>
        <w:rPr>
          <w:rFonts w:ascii="宋体" w:hAnsi="宋体"/>
          <w:b/>
          <w:bCs/>
          <w:sz w:val="36"/>
          <w:szCs w:val="36"/>
        </w:rPr>
      </w:pPr>
      <w:r w:rsidRPr="00CE3EF6">
        <w:rPr>
          <w:rFonts w:ascii="宋体" w:hAnsi="宋体" w:hint="eastAsia"/>
          <w:b/>
          <w:bCs/>
          <w:sz w:val="36"/>
          <w:szCs w:val="36"/>
        </w:rPr>
        <w:t>法定代表人</w:t>
      </w:r>
      <w:r w:rsidRPr="00CE3EF6">
        <w:rPr>
          <w:rFonts w:ascii="宋体" w:hAnsi="宋体"/>
          <w:b/>
          <w:bCs/>
          <w:sz w:val="36"/>
          <w:szCs w:val="36"/>
        </w:rPr>
        <w:t>资</w:t>
      </w:r>
      <w:r w:rsidRPr="00CE3EF6">
        <w:rPr>
          <w:rFonts w:ascii="宋体" w:hAnsi="宋体" w:hint="eastAsia"/>
          <w:b/>
          <w:bCs/>
          <w:sz w:val="36"/>
          <w:szCs w:val="36"/>
        </w:rPr>
        <w:t>格</w:t>
      </w:r>
      <w:r w:rsidRPr="00CE3EF6">
        <w:rPr>
          <w:rFonts w:ascii="宋体" w:hAnsi="宋体"/>
          <w:b/>
          <w:bCs/>
          <w:sz w:val="36"/>
          <w:szCs w:val="36"/>
        </w:rPr>
        <w:t>证</w:t>
      </w:r>
      <w:r w:rsidRPr="00CE3EF6">
        <w:rPr>
          <w:rFonts w:ascii="宋体" w:hAnsi="宋体" w:hint="eastAsia"/>
          <w:b/>
          <w:bCs/>
          <w:sz w:val="36"/>
          <w:szCs w:val="36"/>
        </w:rPr>
        <w:t>明</w:t>
      </w:r>
      <w:r w:rsidRPr="00CE3EF6">
        <w:rPr>
          <w:rFonts w:ascii="宋体" w:hAnsi="宋体"/>
          <w:b/>
          <w:bCs/>
          <w:sz w:val="36"/>
          <w:szCs w:val="36"/>
        </w:rPr>
        <w:t>书</w:t>
      </w:r>
    </w:p>
    <w:p w:rsidR="00133D6A" w:rsidRPr="00CE3EF6" w:rsidRDefault="00133D6A" w:rsidP="00133D6A">
      <w:pPr>
        <w:autoSpaceDE w:val="0"/>
        <w:autoSpaceDN w:val="0"/>
        <w:adjustRightInd w:val="0"/>
        <w:spacing w:line="480" w:lineRule="auto"/>
        <w:ind w:firstLineChars="257" w:firstLine="617"/>
        <w:rPr>
          <w:rFonts w:ascii="宋体" w:hAnsi="宋体"/>
          <w:sz w:val="24"/>
        </w:rPr>
      </w:pPr>
    </w:p>
    <w:p w:rsidR="00133D6A" w:rsidRPr="00CE3EF6" w:rsidRDefault="00133D6A" w:rsidP="00133D6A">
      <w:pPr>
        <w:spacing w:line="400" w:lineRule="exact"/>
        <w:ind w:leftChars="200" w:left="420" w:firstLineChars="300" w:firstLine="630"/>
        <w:rPr>
          <w:rFonts w:ascii="宋体" w:hAnsi="宋体"/>
          <w:szCs w:val="21"/>
        </w:rPr>
      </w:pPr>
      <w:r w:rsidRPr="00CE3EF6">
        <w:rPr>
          <w:rFonts w:ascii="宋体" w:hAnsi="宋体"/>
          <w:szCs w:val="21"/>
        </w:rPr>
        <w:t>单</w:t>
      </w:r>
      <w:r w:rsidRPr="00CE3EF6">
        <w:rPr>
          <w:rFonts w:ascii="宋体" w:hAnsi="宋体" w:hint="eastAsia"/>
          <w:szCs w:val="21"/>
        </w:rPr>
        <w:t>位名</w:t>
      </w:r>
      <w:r w:rsidRPr="00CE3EF6">
        <w:rPr>
          <w:rFonts w:ascii="宋体" w:hAnsi="宋体"/>
          <w:szCs w:val="21"/>
        </w:rPr>
        <w:t>称</w:t>
      </w:r>
      <w:r w:rsidRPr="00CE3EF6">
        <w:rPr>
          <w:rFonts w:ascii="宋体" w:hAnsi="宋体" w:hint="eastAsia"/>
          <w:szCs w:val="21"/>
        </w:rPr>
        <w:t>：</w:t>
      </w:r>
      <w:r w:rsidRPr="00CE3EF6">
        <w:rPr>
          <w:rFonts w:ascii="宋体" w:hAnsi="宋体" w:hint="eastAsia"/>
          <w:b/>
          <w:bCs/>
          <w:szCs w:val="21"/>
        </w:rPr>
        <w:t xml:space="preserve"> </w:t>
      </w:r>
      <w:r w:rsidRPr="00CE3EF6">
        <w:rPr>
          <w:rFonts w:ascii="宋体" w:hAnsi="宋体" w:hint="eastAsia"/>
          <w:b/>
          <w:bCs/>
          <w:szCs w:val="21"/>
          <w:u w:val="single"/>
        </w:rPr>
        <w:t xml:space="preserve">                                   </w:t>
      </w:r>
    </w:p>
    <w:p w:rsidR="00133D6A" w:rsidRPr="00CE3EF6" w:rsidRDefault="00133D6A" w:rsidP="00133D6A">
      <w:pPr>
        <w:spacing w:line="400" w:lineRule="exact"/>
        <w:ind w:left="420"/>
        <w:rPr>
          <w:rFonts w:ascii="宋体" w:hAnsi="宋体"/>
          <w:szCs w:val="21"/>
        </w:rPr>
      </w:pPr>
    </w:p>
    <w:p w:rsidR="00133D6A" w:rsidRPr="00CE3EF6" w:rsidRDefault="00133D6A" w:rsidP="00133D6A">
      <w:pPr>
        <w:spacing w:line="400" w:lineRule="exact"/>
        <w:ind w:leftChars="200" w:left="420" w:firstLineChars="300" w:firstLine="630"/>
        <w:rPr>
          <w:rFonts w:ascii="宋体" w:hAnsi="宋体"/>
          <w:szCs w:val="21"/>
        </w:rPr>
      </w:pPr>
      <w:r w:rsidRPr="00CE3EF6">
        <w:rPr>
          <w:rFonts w:ascii="宋体" w:hAnsi="宋体" w:hint="eastAsia"/>
          <w:szCs w:val="21"/>
        </w:rPr>
        <w:t>地址：</w:t>
      </w:r>
      <w:r w:rsidRPr="00CE3EF6">
        <w:rPr>
          <w:rFonts w:ascii="宋体" w:hAnsi="宋体" w:hint="eastAsia"/>
          <w:b/>
          <w:bCs/>
          <w:szCs w:val="21"/>
        </w:rPr>
        <w:t xml:space="preserve"> </w:t>
      </w:r>
      <w:r w:rsidRPr="00CE3EF6">
        <w:rPr>
          <w:rFonts w:ascii="宋体" w:hAnsi="宋体" w:hint="eastAsia"/>
          <w:b/>
          <w:bCs/>
          <w:szCs w:val="21"/>
          <w:u w:val="single"/>
        </w:rPr>
        <w:t xml:space="preserve">                                   </w:t>
      </w:r>
    </w:p>
    <w:p w:rsidR="00133D6A" w:rsidRPr="00CE3EF6" w:rsidRDefault="00133D6A" w:rsidP="00133D6A">
      <w:pPr>
        <w:spacing w:line="400" w:lineRule="exact"/>
        <w:ind w:left="420"/>
        <w:rPr>
          <w:rFonts w:ascii="宋体" w:hAnsi="宋体"/>
          <w:szCs w:val="21"/>
        </w:rPr>
      </w:pPr>
    </w:p>
    <w:p w:rsidR="00133D6A" w:rsidRPr="00CE3EF6" w:rsidRDefault="00133D6A" w:rsidP="00133D6A">
      <w:pPr>
        <w:spacing w:line="400" w:lineRule="exact"/>
        <w:ind w:leftChars="200" w:left="420" w:firstLineChars="300" w:firstLine="630"/>
        <w:rPr>
          <w:rFonts w:ascii="宋体" w:hAnsi="宋体"/>
          <w:szCs w:val="21"/>
        </w:rPr>
      </w:pPr>
      <w:r w:rsidRPr="00CE3EF6">
        <w:rPr>
          <w:rFonts w:ascii="宋体" w:hAnsi="宋体" w:hint="eastAsia"/>
          <w:szCs w:val="21"/>
        </w:rPr>
        <w:t>姓名：</w:t>
      </w:r>
      <w:r w:rsidRPr="00CE3EF6">
        <w:rPr>
          <w:rFonts w:ascii="宋体" w:hAnsi="宋体"/>
          <w:szCs w:val="21"/>
          <w:u w:val="single"/>
        </w:rPr>
        <w:t xml:space="preserve">         </w:t>
      </w:r>
      <w:r w:rsidRPr="00CE3EF6">
        <w:rPr>
          <w:rFonts w:ascii="宋体" w:hAnsi="宋体"/>
          <w:szCs w:val="21"/>
        </w:rPr>
        <w:t xml:space="preserve"> </w:t>
      </w:r>
      <w:r w:rsidRPr="00CE3EF6">
        <w:rPr>
          <w:rFonts w:ascii="宋体" w:hAnsi="宋体" w:hint="eastAsia"/>
          <w:szCs w:val="21"/>
        </w:rPr>
        <w:t>性</w:t>
      </w:r>
      <w:r w:rsidRPr="00CE3EF6">
        <w:rPr>
          <w:rFonts w:ascii="宋体" w:hAnsi="宋体"/>
          <w:szCs w:val="21"/>
        </w:rPr>
        <w:t>别</w:t>
      </w:r>
      <w:r w:rsidRPr="00CE3EF6">
        <w:rPr>
          <w:rFonts w:ascii="宋体" w:hAnsi="宋体" w:hint="eastAsia"/>
          <w:szCs w:val="21"/>
        </w:rPr>
        <w:t>：</w:t>
      </w:r>
      <w:r w:rsidRPr="00CE3EF6">
        <w:rPr>
          <w:rFonts w:ascii="宋体" w:hAnsi="宋体"/>
          <w:szCs w:val="21"/>
        </w:rPr>
        <w:t xml:space="preserve"> </w:t>
      </w:r>
      <w:r w:rsidRPr="00CE3EF6">
        <w:rPr>
          <w:rFonts w:ascii="宋体" w:hAnsi="宋体"/>
          <w:szCs w:val="21"/>
          <w:u w:val="single"/>
        </w:rPr>
        <w:t xml:space="preserve">         </w:t>
      </w:r>
      <w:r w:rsidRPr="00CE3EF6">
        <w:rPr>
          <w:rFonts w:ascii="宋体" w:hAnsi="宋体"/>
          <w:szCs w:val="21"/>
        </w:rPr>
        <w:t xml:space="preserve"> </w:t>
      </w:r>
      <w:r w:rsidRPr="00CE3EF6">
        <w:rPr>
          <w:rFonts w:ascii="宋体" w:hAnsi="宋体" w:hint="eastAsia"/>
          <w:szCs w:val="21"/>
        </w:rPr>
        <w:t>年</w:t>
      </w:r>
      <w:r w:rsidRPr="00CE3EF6">
        <w:rPr>
          <w:rFonts w:ascii="宋体" w:hAnsi="宋体"/>
          <w:szCs w:val="21"/>
        </w:rPr>
        <w:t>龄</w:t>
      </w:r>
      <w:r w:rsidRPr="00CE3EF6">
        <w:rPr>
          <w:rFonts w:ascii="宋体" w:hAnsi="宋体" w:hint="eastAsia"/>
          <w:szCs w:val="21"/>
        </w:rPr>
        <w:t>：</w:t>
      </w:r>
      <w:r w:rsidRPr="00CE3EF6">
        <w:rPr>
          <w:rFonts w:ascii="宋体" w:hAnsi="宋体"/>
          <w:szCs w:val="21"/>
          <w:u w:val="single"/>
        </w:rPr>
        <w:t xml:space="preserve">           </w:t>
      </w:r>
      <w:r w:rsidRPr="00CE3EF6">
        <w:rPr>
          <w:rFonts w:ascii="宋体" w:hAnsi="宋体"/>
          <w:szCs w:val="21"/>
        </w:rPr>
        <w:t xml:space="preserve"> 职务</w:t>
      </w:r>
      <w:r w:rsidRPr="00CE3EF6">
        <w:rPr>
          <w:rFonts w:ascii="宋体" w:hAnsi="宋体" w:hint="eastAsia"/>
          <w:szCs w:val="21"/>
        </w:rPr>
        <w:t>：</w:t>
      </w:r>
      <w:r w:rsidRPr="00CE3EF6">
        <w:rPr>
          <w:rFonts w:ascii="宋体" w:hAnsi="宋体" w:hint="eastAsia"/>
          <w:szCs w:val="21"/>
          <w:u w:val="single"/>
        </w:rPr>
        <w:t xml:space="preserve">       </w:t>
      </w:r>
      <w:r w:rsidRPr="00CE3EF6">
        <w:rPr>
          <w:rFonts w:ascii="宋体" w:hAnsi="宋体" w:hint="eastAsia"/>
          <w:szCs w:val="21"/>
        </w:rPr>
        <w:t xml:space="preserve"> </w:t>
      </w:r>
    </w:p>
    <w:p w:rsidR="00133D6A" w:rsidRPr="00CE3EF6" w:rsidRDefault="00133D6A" w:rsidP="00133D6A">
      <w:pPr>
        <w:spacing w:line="400" w:lineRule="exact"/>
        <w:ind w:left="420"/>
        <w:rPr>
          <w:rFonts w:ascii="宋体" w:hAnsi="宋体"/>
          <w:szCs w:val="21"/>
        </w:rPr>
      </w:pPr>
    </w:p>
    <w:p w:rsidR="00133D6A" w:rsidRPr="00CE3EF6" w:rsidRDefault="00133D6A" w:rsidP="00133D6A">
      <w:pPr>
        <w:spacing w:line="400" w:lineRule="exact"/>
        <w:ind w:leftChars="250" w:left="525" w:firstLineChars="250" w:firstLine="525"/>
        <w:rPr>
          <w:rFonts w:ascii="宋体" w:hAnsi="宋体"/>
          <w:szCs w:val="21"/>
        </w:rPr>
      </w:pPr>
      <w:r w:rsidRPr="00CE3EF6">
        <w:rPr>
          <w:rFonts w:ascii="宋体" w:hAnsi="宋体" w:hint="eastAsia"/>
          <w:szCs w:val="21"/>
        </w:rPr>
        <w:t>本人系</w:t>
      </w:r>
      <w:r w:rsidRPr="00CE3EF6">
        <w:rPr>
          <w:rFonts w:ascii="宋体" w:hAnsi="宋体"/>
          <w:szCs w:val="21"/>
        </w:rPr>
        <w:t xml:space="preserve"> </w:t>
      </w:r>
      <w:r w:rsidRPr="00CE3EF6">
        <w:rPr>
          <w:rFonts w:ascii="宋体" w:hAnsi="宋体"/>
          <w:szCs w:val="21"/>
          <w:u w:val="single"/>
        </w:rPr>
        <w:t xml:space="preserve">   </w:t>
      </w:r>
      <w:r w:rsidRPr="00CE3EF6">
        <w:rPr>
          <w:rFonts w:ascii="宋体" w:hAnsi="宋体" w:hint="eastAsia"/>
          <w:szCs w:val="21"/>
          <w:u w:val="single"/>
        </w:rPr>
        <w:t xml:space="preserve">  &lt;投标人名</w:t>
      </w:r>
      <w:r w:rsidRPr="00CE3EF6">
        <w:rPr>
          <w:rFonts w:ascii="宋体" w:hAnsi="宋体"/>
          <w:szCs w:val="21"/>
          <w:u w:val="single"/>
        </w:rPr>
        <w:t>称</w:t>
      </w:r>
      <w:r w:rsidRPr="00CE3EF6">
        <w:rPr>
          <w:rFonts w:ascii="宋体" w:hAnsi="宋体" w:hint="eastAsia"/>
          <w:szCs w:val="21"/>
          <w:u w:val="single"/>
        </w:rPr>
        <w:t>&gt;</w:t>
      </w:r>
      <w:r w:rsidRPr="00CE3EF6">
        <w:rPr>
          <w:rFonts w:ascii="宋体" w:hAnsi="宋体"/>
          <w:szCs w:val="21"/>
          <w:u w:val="single"/>
        </w:rPr>
        <w:t xml:space="preserve">   </w:t>
      </w:r>
      <w:r w:rsidRPr="00CE3EF6">
        <w:rPr>
          <w:rFonts w:ascii="宋体" w:hAnsi="宋体" w:hint="eastAsia"/>
          <w:szCs w:val="21"/>
          <w:u w:val="single"/>
        </w:rPr>
        <w:t xml:space="preserve">  </w:t>
      </w:r>
      <w:r w:rsidRPr="00CE3EF6">
        <w:rPr>
          <w:rFonts w:ascii="宋体" w:hAnsi="宋体"/>
          <w:szCs w:val="21"/>
          <w:u w:val="single"/>
        </w:rPr>
        <w:t xml:space="preserve"> </w:t>
      </w:r>
      <w:r w:rsidRPr="00CE3EF6">
        <w:rPr>
          <w:rFonts w:ascii="宋体" w:hAnsi="宋体" w:hint="eastAsia"/>
          <w:szCs w:val="21"/>
        </w:rPr>
        <w:t>的法定代表人。 就</w:t>
      </w:r>
      <w:r w:rsidRPr="00CE3EF6">
        <w:rPr>
          <w:rFonts w:ascii="宋体" w:hAnsi="宋体"/>
          <w:szCs w:val="21"/>
        </w:rPr>
        <w:t>参</w:t>
      </w:r>
      <w:r w:rsidRPr="00CE3EF6">
        <w:rPr>
          <w:rFonts w:ascii="宋体" w:hAnsi="宋体" w:hint="eastAsia"/>
          <w:szCs w:val="21"/>
        </w:rPr>
        <w:t>加</w:t>
      </w:r>
      <w:r w:rsidRPr="00CE3EF6">
        <w:rPr>
          <w:rFonts w:ascii="宋体" w:hAnsi="宋体" w:hint="eastAsia"/>
          <w:szCs w:val="21"/>
          <w:u w:val="single"/>
        </w:rPr>
        <w:t xml:space="preserve">    [采购人名称]        </w:t>
      </w:r>
      <w:r w:rsidRPr="00CE3EF6">
        <w:rPr>
          <w:rFonts w:ascii="宋体" w:hAnsi="宋体"/>
          <w:szCs w:val="21"/>
        </w:rPr>
        <w:t>组织的</w:t>
      </w:r>
      <w:r w:rsidRPr="00CE3EF6">
        <w:rPr>
          <w:rFonts w:ascii="宋体" w:hAnsi="宋体" w:hint="eastAsia"/>
          <w:szCs w:val="21"/>
        </w:rPr>
        <w:t>采购</w:t>
      </w:r>
      <w:r w:rsidRPr="00CE3EF6">
        <w:rPr>
          <w:rFonts w:ascii="宋体" w:hAnsi="宋体"/>
          <w:szCs w:val="21"/>
        </w:rPr>
        <w:t>编号为</w:t>
      </w:r>
      <w:r w:rsidRPr="00CE3EF6">
        <w:rPr>
          <w:rFonts w:ascii="宋体" w:hAnsi="宋体"/>
          <w:szCs w:val="21"/>
          <w:u w:val="single"/>
        </w:rPr>
        <w:t xml:space="preserve">    </w:t>
      </w:r>
      <w:r w:rsidRPr="00CE3EF6">
        <w:rPr>
          <w:rFonts w:ascii="宋体" w:hAnsi="宋体" w:hint="eastAsia"/>
          <w:szCs w:val="21"/>
          <w:u w:val="single"/>
        </w:rPr>
        <w:t xml:space="preserve">  &lt;</w:t>
      </w:r>
      <w:r w:rsidRPr="00CE3EF6">
        <w:rPr>
          <w:rFonts w:ascii="宋体" w:hAnsi="宋体"/>
          <w:szCs w:val="21"/>
          <w:u w:val="single"/>
        </w:rPr>
        <w:t>项目编号</w:t>
      </w:r>
      <w:r w:rsidRPr="00CE3EF6">
        <w:rPr>
          <w:rFonts w:ascii="宋体" w:hAnsi="宋体" w:hint="eastAsia"/>
          <w:szCs w:val="21"/>
          <w:u w:val="single"/>
        </w:rPr>
        <w:t xml:space="preserve">&gt;      </w:t>
      </w:r>
      <w:r w:rsidRPr="00CE3EF6">
        <w:rPr>
          <w:rFonts w:ascii="宋体" w:hAnsi="宋体" w:hint="eastAsia"/>
          <w:szCs w:val="21"/>
        </w:rPr>
        <w:t>的</w:t>
      </w:r>
      <w:r w:rsidRPr="00CE3EF6">
        <w:rPr>
          <w:rFonts w:ascii="宋体" w:hAnsi="宋体"/>
          <w:szCs w:val="21"/>
          <w:u w:val="single"/>
        </w:rPr>
        <w:t xml:space="preserve">    </w:t>
      </w:r>
      <w:r w:rsidRPr="00CE3EF6">
        <w:rPr>
          <w:rFonts w:ascii="宋体" w:hAnsi="宋体" w:hint="eastAsia"/>
          <w:szCs w:val="21"/>
          <w:u w:val="single"/>
        </w:rPr>
        <w:t xml:space="preserve">  &lt;</w:t>
      </w:r>
      <w:r w:rsidRPr="00CE3EF6">
        <w:rPr>
          <w:rFonts w:ascii="宋体" w:hAnsi="宋体"/>
          <w:szCs w:val="21"/>
          <w:u w:val="single"/>
        </w:rPr>
        <w:t>项目</w:t>
      </w:r>
      <w:r w:rsidRPr="00CE3EF6">
        <w:rPr>
          <w:rFonts w:ascii="宋体" w:hAnsi="宋体" w:hint="eastAsia"/>
          <w:szCs w:val="21"/>
          <w:u w:val="single"/>
        </w:rPr>
        <w:t>名</w:t>
      </w:r>
      <w:r w:rsidRPr="00CE3EF6">
        <w:rPr>
          <w:rFonts w:ascii="宋体" w:hAnsi="宋体"/>
          <w:szCs w:val="21"/>
          <w:u w:val="single"/>
        </w:rPr>
        <w:t>称</w:t>
      </w:r>
      <w:r w:rsidRPr="00CE3EF6">
        <w:rPr>
          <w:rFonts w:ascii="宋体" w:hAnsi="宋体" w:hint="eastAsia"/>
          <w:szCs w:val="21"/>
          <w:u w:val="single"/>
        </w:rPr>
        <w:t xml:space="preserve">&gt;      </w:t>
      </w:r>
      <w:r w:rsidRPr="00CE3EF6">
        <w:rPr>
          <w:rFonts w:ascii="宋体" w:hAnsi="宋体" w:hint="eastAsia"/>
          <w:szCs w:val="21"/>
        </w:rPr>
        <w:t>公</w:t>
      </w:r>
      <w:r w:rsidRPr="00CE3EF6">
        <w:rPr>
          <w:rFonts w:ascii="宋体" w:hAnsi="宋体"/>
          <w:szCs w:val="21"/>
        </w:rPr>
        <w:t>开</w:t>
      </w:r>
      <w:r w:rsidRPr="00CE3EF6">
        <w:rPr>
          <w:rFonts w:ascii="宋体" w:hAnsi="宋体" w:hint="eastAsia"/>
          <w:szCs w:val="21"/>
        </w:rPr>
        <w:t>采购</w:t>
      </w:r>
      <w:r w:rsidRPr="00CE3EF6">
        <w:rPr>
          <w:rFonts w:ascii="宋体" w:hAnsi="宋体"/>
          <w:szCs w:val="21"/>
        </w:rPr>
        <w:t>项目</w:t>
      </w:r>
      <w:r w:rsidRPr="00CE3EF6">
        <w:rPr>
          <w:rFonts w:ascii="宋体" w:hAnsi="宋体" w:hint="eastAsia"/>
          <w:szCs w:val="21"/>
        </w:rPr>
        <w:t>的投</w:t>
      </w:r>
      <w:r w:rsidRPr="00CE3EF6">
        <w:rPr>
          <w:rFonts w:ascii="宋体" w:hAnsi="宋体"/>
          <w:szCs w:val="21"/>
        </w:rPr>
        <w:t>标</w:t>
      </w:r>
      <w:r w:rsidRPr="00CE3EF6">
        <w:rPr>
          <w:rFonts w:ascii="宋体" w:hAnsi="宋体" w:hint="eastAsia"/>
          <w:szCs w:val="21"/>
        </w:rPr>
        <w:t>、</w:t>
      </w:r>
      <w:r w:rsidRPr="00CE3EF6">
        <w:rPr>
          <w:rFonts w:ascii="宋体" w:hAnsi="宋体"/>
          <w:szCs w:val="21"/>
        </w:rPr>
        <w:t>报价</w:t>
      </w:r>
      <w:r w:rsidRPr="00CE3EF6">
        <w:rPr>
          <w:rFonts w:ascii="宋体" w:hAnsi="宋体" w:hint="eastAsia"/>
          <w:szCs w:val="21"/>
        </w:rPr>
        <w:t>，</w:t>
      </w:r>
      <w:r w:rsidRPr="00CE3EF6">
        <w:rPr>
          <w:rFonts w:ascii="宋体" w:hAnsi="宋体"/>
          <w:szCs w:val="21"/>
        </w:rPr>
        <w:t>签</w:t>
      </w:r>
      <w:r w:rsidRPr="00CE3EF6">
        <w:rPr>
          <w:rFonts w:ascii="宋体" w:hAnsi="宋体" w:hint="eastAsia"/>
          <w:szCs w:val="21"/>
        </w:rPr>
        <w:t>署上</w:t>
      </w:r>
      <w:r w:rsidRPr="00CE3EF6">
        <w:rPr>
          <w:rFonts w:ascii="宋体" w:hAnsi="宋体"/>
          <w:szCs w:val="21"/>
        </w:rPr>
        <w:t>述项目</w:t>
      </w:r>
      <w:r w:rsidRPr="00CE3EF6">
        <w:rPr>
          <w:rFonts w:ascii="宋体" w:hAnsi="宋体" w:hint="eastAsia"/>
          <w:szCs w:val="21"/>
        </w:rPr>
        <w:t>的投</w:t>
      </w:r>
      <w:r w:rsidRPr="00CE3EF6">
        <w:rPr>
          <w:rFonts w:ascii="宋体" w:hAnsi="宋体"/>
          <w:szCs w:val="21"/>
        </w:rPr>
        <w:t>标</w:t>
      </w:r>
      <w:r w:rsidRPr="00CE3EF6">
        <w:rPr>
          <w:rFonts w:ascii="宋体" w:hAnsi="宋体" w:hint="eastAsia"/>
          <w:szCs w:val="21"/>
        </w:rPr>
        <w:t>文件及合同的</w:t>
      </w:r>
      <w:r w:rsidRPr="00CE3EF6">
        <w:rPr>
          <w:rFonts w:ascii="宋体" w:hAnsi="宋体"/>
          <w:szCs w:val="21"/>
        </w:rPr>
        <w:t>执</w:t>
      </w:r>
      <w:r w:rsidRPr="00CE3EF6">
        <w:rPr>
          <w:rFonts w:ascii="宋体" w:hAnsi="宋体" w:hint="eastAsia"/>
          <w:szCs w:val="21"/>
        </w:rPr>
        <w:t>行、完成和服</w:t>
      </w:r>
      <w:r w:rsidRPr="00CE3EF6">
        <w:rPr>
          <w:rFonts w:ascii="宋体" w:hAnsi="宋体"/>
          <w:szCs w:val="21"/>
        </w:rPr>
        <w:t>务</w:t>
      </w:r>
      <w:r w:rsidRPr="00CE3EF6">
        <w:rPr>
          <w:rFonts w:ascii="宋体" w:hAnsi="宋体" w:hint="eastAsia"/>
          <w:szCs w:val="21"/>
        </w:rPr>
        <w:t>，</w:t>
      </w:r>
      <w:r w:rsidRPr="00CE3EF6">
        <w:rPr>
          <w:rFonts w:ascii="宋体" w:hAnsi="宋体"/>
          <w:szCs w:val="21"/>
        </w:rPr>
        <w:t>签</w:t>
      </w:r>
      <w:r w:rsidRPr="00CE3EF6">
        <w:rPr>
          <w:rFonts w:ascii="宋体" w:hAnsi="宋体" w:hint="eastAsia"/>
          <w:szCs w:val="21"/>
        </w:rPr>
        <w:t>署合同和</w:t>
      </w:r>
      <w:r w:rsidRPr="00CE3EF6">
        <w:rPr>
          <w:rFonts w:ascii="宋体" w:hAnsi="宋体"/>
          <w:szCs w:val="21"/>
        </w:rPr>
        <w:t>处</w:t>
      </w:r>
      <w:r w:rsidRPr="00CE3EF6">
        <w:rPr>
          <w:rFonts w:ascii="宋体" w:hAnsi="宋体" w:hint="eastAsia"/>
          <w:szCs w:val="21"/>
        </w:rPr>
        <w:t>理与之有</w:t>
      </w:r>
      <w:r w:rsidRPr="00CE3EF6">
        <w:rPr>
          <w:rFonts w:ascii="宋体" w:hAnsi="宋体"/>
          <w:szCs w:val="21"/>
        </w:rPr>
        <w:t>关的</w:t>
      </w:r>
      <w:r w:rsidRPr="00CE3EF6">
        <w:rPr>
          <w:rFonts w:ascii="宋体" w:hAnsi="宋体" w:hint="eastAsia"/>
          <w:szCs w:val="21"/>
        </w:rPr>
        <w:t>一切事</w:t>
      </w:r>
      <w:r w:rsidRPr="00CE3EF6">
        <w:rPr>
          <w:rFonts w:ascii="宋体" w:hAnsi="宋体"/>
          <w:szCs w:val="21"/>
        </w:rPr>
        <w:t>务</w:t>
      </w:r>
      <w:r w:rsidRPr="00CE3EF6">
        <w:rPr>
          <w:rFonts w:ascii="宋体" w:hAnsi="宋体" w:hint="eastAsia"/>
          <w:szCs w:val="21"/>
        </w:rPr>
        <w:t>。</w:t>
      </w:r>
    </w:p>
    <w:p w:rsidR="00133D6A" w:rsidRPr="00CE3EF6" w:rsidRDefault="00133D6A" w:rsidP="00133D6A">
      <w:pPr>
        <w:spacing w:line="400" w:lineRule="exact"/>
        <w:ind w:leftChars="200" w:left="420" w:firstLineChars="200" w:firstLine="420"/>
        <w:rPr>
          <w:rFonts w:ascii="宋体" w:hAnsi="宋体"/>
          <w:szCs w:val="21"/>
        </w:rPr>
      </w:pPr>
      <w:r w:rsidRPr="00CE3EF6">
        <w:rPr>
          <w:rFonts w:ascii="宋体" w:hAnsi="宋体" w:hint="eastAsia"/>
          <w:szCs w:val="21"/>
        </w:rPr>
        <w:t>特此</w:t>
      </w:r>
      <w:r w:rsidRPr="00CE3EF6">
        <w:rPr>
          <w:rFonts w:ascii="宋体" w:hAnsi="宋体"/>
          <w:szCs w:val="21"/>
        </w:rPr>
        <w:t>证</w:t>
      </w:r>
      <w:r w:rsidRPr="00CE3EF6">
        <w:rPr>
          <w:rFonts w:ascii="宋体" w:hAnsi="宋体" w:hint="eastAsia"/>
          <w:szCs w:val="21"/>
        </w:rPr>
        <w:t>明。</w:t>
      </w:r>
    </w:p>
    <w:p w:rsidR="00133D6A" w:rsidRPr="00CE3EF6" w:rsidRDefault="00133D6A" w:rsidP="00133D6A">
      <w:pPr>
        <w:spacing w:line="400" w:lineRule="exact"/>
        <w:ind w:left="420"/>
        <w:rPr>
          <w:rFonts w:ascii="宋体" w:hAnsi="宋体"/>
          <w:szCs w:val="21"/>
        </w:rPr>
      </w:pPr>
    </w:p>
    <w:p w:rsidR="00133D6A" w:rsidRPr="00CE3EF6" w:rsidRDefault="00133D6A" w:rsidP="00133D6A">
      <w:pPr>
        <w:spacing w:line="400" w:lineRule="exact"/>
        <w:ind w:left="420"/>
        <w:rPr>
          <w:rFonts w:ascii="宋体" w:hAnsi="宋体"/>
          <w:b/>
          <w:szCs w:val="21"/>
        </w:rPr>
      </w:pPr>
      <w:r w:rsidRPr="00CE3EF6">
        <w:rPr>
          <w:rFonts w:ascii="宋体" w:hAnsi="宋体" w:hint="eastAsia"/>
          <w:b/>
          <w:szCs w:val="21"/>
        </w:rPr>
        <w:t>（※此</w:t>
      </w:r>
      <w:r w:rsidRPr="00CE3EF6">
        <w:rPr>
          <w:rFonts w:ascii="宋体" w:hAnsi="宋体"/>
          <w:b/>
          <w:szCs w:val="21"/>
        </w:rPr>
        <w:t>处请</w:t>
      </w:r>
      <w:r w:rsidRPr="00CE3EF6">
        <w:rPr>
          <w:rFonts w:ascii="宋体" w:hAnsi="宋体" w:hint="eastAsia"/>
          <w:b/>
          <w:szCs w:val="21"/>
        </w:rPr>
        <w:t>粘</w:t>
      </w:r>
      <w:r w:rsidRPr="00CE3EF6">
        <w:rPr>
          <w:rFonts w:ascii="宋体" w:hAnsi="宋体"/>
          <w:b/>
          <w:szCs w:val="21"/>
        </w:rPr>
        <w:t>贴</w:t>
      </w:r>
      <w:r w:rsidRPr="00CE3EF6">
        <w:rPr>
          <w:rFonts w:ascii="宋体" w:hAnsi="宋体" w:hint="eastAsia"/>
          <w:b/>
          <w:szCs w:val="21"/>
        </w:rPr>
        <w:t>法定代表人身份</w:t>
      </w:r>
      <w:r w:rsidRPr="00CE3EF6">
        <w:rPr>
          <w:rFonts w:ascii="宋体" w:hAnsi="宋体"/>
          <w:b/>
          <w:szCs w:val="21"/>
        </w:rPr>
        <w:t>证复</w:t>
      </w:r>
      <w:r w:rsidRPr="00CE3EF6">
        <w:rPr>
          <w:rFonts w:ascii="宋体" w:hAnsi="宋体" w:hint="eastAsia"/>
          <w:b/>
          <w:szCs w:val="21"/>
        </w:rPr>
        <w:t>印件，需清晰反映身份证有效期限※）</w:t>
      </w:r>
    </w:p>
    <w:p w:rsidR="00133D6A" w:rsidRPr="00CE3EF6" w:rsidRDefault="00133D6A" w:rsidP="00133D6A">
      <w:pPr>
        <w:spacing w:line="400" w:lineRule="exact"/>
        <w:ind w:left="420"/>
        <w:rPr>
          <w:rFonts w:ascii="宋体" w:hAnsi="宋体"/>
          <w:szCs w:val="21"/>
        </w:rPr>
      </w:pPr>
    </w:p>
    <w:p w:rsidR="00133D6A" w:rsidRPr="00CE3EF6" w:rsidRDefault="00133D6A" w:rsidP="00133D6A">
      <w:pPr>
        <w:spacing w:line="400" w:lineRule="exact"/>
        <w:ind w:left="420"/>
        <w:rPr>
          <w:rFonts w:ascii="宋体" w:hAnsi="宋体"/>
          <w:szCs w:val="21"/>
        </w:rPr>
      </w:pPr>
    </w:p>
    <w:p w:rsidR="00133D6A" w:rsidRPr="00CE3EF6" w:rsidRDefault="00133D6A" w:rsidP="00133D6A">
      <w:pPr>
        <w:pStyle w:val="afa"/>
        <w:tabs>
          <w:tab w:val="left" w:pos="4820"/>
        </w:tabs>
        <w:spacing w:line="360" w:lineRule="auto"/>
        <w:rPr>
          <w:szCs w:val="21"/>
        </w:rPr>
      </w:pPr>
      <w:r w:rsidRPr="00CE3EF6">
        <w:rPr>
          <w:rFonts w:hint="eastAsia"/>
          <w:szCs w:val="21"/>
        </w:rPr>
        <w:t>投标人单位：</w:t>
      </w:r>
      <w:r w:rsidRPr="00CE3EF6">
        <w:rPr>
          <w:rFonts w:hint="eastAsia"/>
          <w:szCs w:val="21"/>
        </w:rPr>
        <w:t xml:space="preserve"> </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szCs w:val="21"/>
        </w:rPr>
        <w:t xml:space="preserve"> </w:t>
      </w:r>
    </w:p>
    <w:p w:rsidR="00133D6A" w:rsidRPr="00CE3EF6" w:rsidRDefault="00133D6A" w:rsidP="00133D6A">
      <w:pPr>
        <w:pStyle w:val="afa"/>
        <w:tabs>
          <w:tab w:val="left" w:pos="4841"/>
        </w:tabs>
        <w:spacing w:line="360" w:lineRule="auto"/>
        <w:ind w:right="824" w:firstLineChars="2150" w:firstLine="4515"/>
        <w:rPr>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p>
    <w:p w:rsidR="00133D6A" w:rsidRPr="00CE3EF6" w:rsidRDefault="00133D6A" w:rsidP="00133D6A">
      <w:pPr>
        <w:spacing w:line="400" w:lineRule="exact"/>
        <w:ind w:left="420"/>
        <w:rPr>
          <w:rFonts w:ascii="宋体" w:hAnsi="宋体"/>
          <w:szCs w:val="21"/>
        </w:rPr>
      </w:pPr>
    </w:p>
    <w:p w:rsidR="00133D6A" w:rsidRPr="00CE3EF6" w:rsidRDefault="00133D6A" w:rsidP="00133D6A">
      <w:pPr>
        <w:spacing w:line="480" w:lineRule="exact"/>
        <w:jc w:val="center"/>
        <w:rPr>
          <w:rFonts w:ascii="宋体" w:hAnsi="宋体"/>
          <w:b/>
          <w:kern w:val="12"/>
          <w:sz w:val="24"/>
        </w:rPr>
      </w:pPr>
    </w:p>
    <w:p w:rsidR="00133D6A" w:rsidRPr="00CE3EF6" w:rsidRDefault="00133D6A" w:rsidP="00133D6A">
      <w:pPr>
        <w:spacing w:line="320" w:lineRule="exact"/>
        <w:ind w:left="413" w:hangingChars="196" w:hanging="413"/>
        <w:rPr>
          <w:rFonts w:ascii="宋体" w:hAnsi="宋体"/>
          <w:b/>
          <w:kern w:val="12"/>
          <w:szCs w:val="21"/>
        </w:rPr>
      </w:pPr>
      <w:r w:rsidRPr="00CE3EF6">
        <w:rPr>
          <w:rFonts w:hint="eastAsia"/>
          <w:b/>
          <w:kern w:val="12"/>
          <w:szCs w:val="21"/>
        </w:rPr>
        <w:t>★</w:t>
      </w:r>
      <w:r w:rsidRPr="00CE3EF6">
        <w:rPr>
          <w:b/>
          <w:kern w:val="12"/>
          <w:szCs w:val="21"/>
        </w:rPr>
        <w:t xml:space="preserve">  </w:t>
      </w:r>
      <w:r w:rsidRPr="00CE3EF6">
        <w:rPr>
          <w:rFonts w:hint="eastAsia"/>
          <w:b/>
          <w:kern w:val="12"/>
          <w:szCs w:val="21"/>
        </w:rPr>
        <w:t>说明：</w:t>
      </w:r>
      <w:r w:rsidRPr="00CE3EF6">
        <w:rPr>
          <w:rFonts w:ascii="宋体" w:hAnsi="宋体" w:hint="eastAsia"/>
          <w:b/>
          <w:kern w:val="12"/>
          <w:szCs w:val="21"/>
        </w:rPr>
        <w:t>法定代表人</w:t>
      </w:r>
      <w:r w:rsidRPr="00CE3EF6">
        <w:rPr>
          <w:rFonts w:ascii="宋体" w:hAnsi="宋体"/>
          <w:b/>
          <w:kern w:val="12"/>
          <w:szCs w:val="21"/>
        </w:rPr>
        <w:t>参</w:t>
      </w:r>
      <w:r w:rsidRPr="00CE3EF6">
        <w:rPr>
          <w:rFonts w:ascii="宋体" w:hAnsi="宋体" w:hint="eastAsia"/>
          <w:b/>
          <w:kern w:val="12"/>
          <w:szCs w:val="21"/>
        </w:rPr>
        <w:t>加本采购</w:t>
      </w:r>
      <w:r w:rsidRPr="00CE3EF6">
        <w:rPr>
          <w:rFonts w:ascii="宋体" w:hAnsi="宋体"/>
          <w:b/>
          <w:kern w:val="12"/>
          <w:szCs w:val="21"/>
        </w:rPr>
        <w:t>项目</w:t>
      </w:r>
      <w:r w:rsidRPr="00CE3EF6">
        <w:rPr>
          <w:rFonts w:ascii="宋体" w:hAnsi="宋体" w:hint="eastAsia"/>
          <w:b/>
          <w:kern w:val="12"/>
          <w:szCs w:val="21"/>
        </w:rPr>
        <w:t>投</w:t>
      </w:r>
      <w:r w:rsidRPr="00CE3EF6">
        <w:rPr>
          <w:rFonts w:ascii="宋体" w:hAnsi="宋体"/>
          <w:b/>
          <w:kern w:val="12"/>
          <w:szCs w:val="21"/>
        </w:rPr>
        <w:t>标</w:t>
      </w:r>
      <w:r w:rsidRPr="00CE3EF6">
        <w:rPr>
          <w:rFonts w:ascii="宋体" w:hAnsi="宋体" w:hint="eastAsia"/>
          <w:b/>
          <w:kern w:val="12"/>
          <w:szCs w:val="21"/>
        </w:rPr>
        <w:t>的，</w:t>
      </w:r>
      <w:r w:rsidRPr="00CE3EF6">
        <w:rPr>
          <w:rFonts w:ascii="宋体" w:hAnsi="宋体"/>
          <w:b/>
          <w:kern w:val="12"/>
          <w:szCs w:val="21"/>
        </w:rPr>
        <w:t>仅须</w:t>
      </w:r>
      <w:r w:rsidRPr="00CE3EF6">
        <w:rPr>
          <w:rFonts w:ascii="宋体" w:hAnsi="宋体" w:hint="eastAsia"/>
          <w:b/>
          <w:kern w:val="12"/>
          <w:szCs w:val="21"/>
        </w:rPr>
        <w:t>出具此</w:t>
      </w:r>
      <w:r w:rsidRPr="00CE3EF6">
        <w:rPr>
          <w:rFonts w:ascii="宋体" w:hAnsi="宋体"/>
          <w:b/>
          <w:kern w:val="12"/>
          <w:szCs w:val="21"/>
        </w:rPr>
        <w:t>证</w:t>
      </w:r>
      <w:r w:rsidRPr="00CE3EF6">
        <w:rPr>
          <w:rFonts w:ascii="宋体" w:hAnsi="宋体" w:hint="eastAsia"/>
          <w:b/>
          <w:kern w:val="12"/>
          <w:szCs w:val="21"/>
        </w:rPr>
        <w:t>明</w:t>
      </w:r>
      <w:r w:rsidRPr="00CE3EF6">
        <w:rPr>
          <w:rFonts w:ascii="宋体" w:hAnsi="宋体"/>
          <w:b/>
          <w:kern w:val="12"/>
          <w:szCs w:val="21"/>
        </w:rPr>
        <w:t>书</w:t>
      </w:r>
      <w:r w:rsidRPr="00CE3EF6">
        <w:rPr>
          <w:rFonts w:ascii="宋体" w:hAnsi="宋体" w:hint="eastAsia"/>
          <w:b/>
          <w:kern w:val="12"/>
          <w:szCs w:val="21"/>
        </w:rPr>
        <w:t>。</w:t>
      </w:r>
    </w:p>
    <w:p w:rsidR="00133D6A" w:rsidRPr="00CE3EF6" w:rsidRDefault="00133D6A" w:rsidP="00133D6A">
      <w:pPr>
        <w:spacing w:line="320" w:lineRule="exact"/>
        <w:ind w:left="413" w:hangingChars="196" w:hanging="413"/>
        <w:rPr>
          <w:rFonts w:ascii="宋体" w:hAnsi="宋体"/>
          <w:b/>
          <w:kern w:val="12"/>
          <w:szCs w:val="21"/>
        </w:rPr>
      </w:pPr>
      <w:r w:rsidRPr="00CE3EF6">
        <w:rPr>
          <w:rFonts w:ascii="宋体" w:hAnsi="宋体" w:hint="eastAsia"/>
          <w:b/>
          <w:kern w:val="12"/>
          <w:szCs w:val="21"/>
        </w:rPr>
        <w:t>如是联合体投标，仅需联合体牵头人按要求签字或盖章。</w:t>
      </w:r>
    </w:p>
    <w:p w:rsidR="00133D6A" w:rsidRPr="00CE3EF6" w:rsidRDefault="00133D6A" w:rsidP="00133D6A">
      <w:pPr>
        <w:spacing w:line="500" w:lineRule="exact"/>
        <w:ind w:firstLine="480"/>
        <w:jc w:val="center"/>
        <w:rPr>
          <w:rFonts w:ascii="宋体" w:hAnsi="宋体"/>
          <w:b/>
          <w:kern w:val="12"/>
          <w:szCs w:val="21"/>
        </w:rPr>
      </w:pPr>
      <w:r w:rsidRPr="00CE3EF6">
        <w:rPr>
          <w:rFonts w:ascii="宋体" w:hAnsi="宋体"/>
          <w:b/>
          <w:kern w:val="12"/>
          <w:szCs w:val="21"/>
        </w:rPr>
        <w:br w:type="page"/>
      </w:r>
    </w:p>
    <w:p w:rsidR="00133D6A" w:rsidRPr="00CE3EF6" w:rsidRDefault="00133D6A" w:rsidP="00133D6A">
      <w:pPr>
        <w:spacing w:line="500" w:lineRule="exact"/>
        <w:ind w:firstLine="480"/>
        <w:jc w:val="center"/>
        <w:rPr>
          <w:rFonts w:ascii="宋体" w:hAnsi="宋体"/>
          <w:b/>
          <w:bCs/>
          <w:sz w:val="24"/>
        </w:rPr>
      </w:pPr>
      <w:r w:rsidRPr="00CE3EF6">
        <w:rPr>
          <w:rFonts w:ascii="宋体" w:hAnsi="宋体" w:hint="eastAsia"/>
          <w:b/>
          <w:bCs/>
          <w:sz w:val="24"/>
        </w:rPr>
        <w:lastRenderedPageBreak/>
        <w:t>联合体协议书(联合体时适用)</w:t>
      </w:r>
    </w:p>
    <w:p w:rsidR="00133D6A" w:rsidRPr="00CE3EF6" w:rsidRDefault="00133D6A" w:rsidP="00133D6A">
      <w:pPr>
        <w:spacing w:line="500" w:lineRule="exact"/>
        <w:ind w:firstLine="480"/>
        <w:jc w:val="center"/>
        <w:rPr>
          <w:rFonts w:ascii="宋体" w:hAnsi="宋体"/>
          <w:b/>
          <w:bCs/>
          <w:sz w:val="24"/>
        </w:rPr>
      </w:pPr>
    </w:p>
    <w:p w:rsidR="00133D6A" w:rsidRPr="00CE3EF6" w:rsidRDefault="00133D6A" w:rsidP="00133D6A">
      <w:pPr>
        <w:spacing w:line="480" w:lineRule="exact"/>
        <w:ind w:firstLineChars="200" w:firstLine="420"/>
        <w:rPr>
          <w:rFonts w:ascii="宋体" w:hAnsi="宋体"/>
          <w:szCs w:val="21"/>
        </w:rPr>
      </w:pPr>
      <w:r w:rsidRPr="00CE3EF6">
        <w:rPr>
          <w:rFonts w:ascii="宋体" w:hAnsi="宋体" w:hint="eastAsia"/>
          <w:szCs w:val="21"/>
          <w:u w:val="single"/>
        </w:rPr>
        <w:t>（所有成员单位名称）</w:t>
      </w:r>
      <w:r w:rsidRPr="00CE3EF6">
        <w:rPr>
          <w:rFonts w:ascii="宋体" w:hAnsi="宋体" w:hint="eastAsia"/>
          <w:szCs w:val="21"/>
        </w:rPr>
        <w:t>自愿组成联合体，参加</w:t>
      </w:r>
      <w:r w:rsidRPr="00CE3EF6">
        <w:rPr>
          <w:rFonts w:ascii="宋体" w:hAnsi="宋体" w:hint="eastAsia"/>
          <w:szCs w:val="21"/>
          <w:u w:val="single"/>
        </w:rPr>
        <w:t xml:space="preserve"> </w:t>
      </w:r>
      <w:r w:rsidRPr="00CE3EF6">
        <w:rPr>
          <w:rFonts w:ascii="宋体" w:hAnsi="宋体"/>
          <w:szCs w:val="21"/>
          <w:u w:val="single"/>
        </w:rPr>
        <w:t xml:space="preserve">                     </w:t>
      </w:r>
      <w:r w:rsidRPr="00CE3EF6">
        <w:rPr>
          <w:rFonts w:ascii="宋体" w:hAnsi="宋体" w:hint="eastAsia"/>
          <w:szCs w:val="21"/>
        </w:rPr>
        <w:t>项目采购投标活动。现就联合体投标有关事宜订立协议如下：</w:t>
      </w:r>
    </w:p>
    <w:p w:rsidR="00133D6A" w:rsidRPr="00CE3EF6" w:rsidRDefault="00133D6A" w:rsidP="00133D6A">
      <w:pPr>
        <w:spacing w:line="480" w:lineRule="exact"/>
        <w:ind w:firstLine="480"/>
        <w:rPr>
          <w:rFonts w:ascii="宋体" w:hAnsi="宋体"/>
          <w:szCs w:val="21"/>
        </w:rPr>
      </w:pPr>
      <w:r w:rsidRPr="00CE3EF6">
        <w:rPr>
          <w:rFonts w:ascii="宋体" w:hAnsi="宋体"/>
          <w:szCs w:val="21"/>
        </w:rPr>
        <w:t>1</w:t>
      </w:r>
      <w:r w:rsidRPr="00CE3EF6">
        <w:rPr>
          <w:rFonts w:ascii="宋体" w:hAnsi="宋体" w:hint="eastAsia"/>
          <w:szCs w:val="21"/>
        </w:rPr>
        <w:t>、</w:t>
      </w:r>
      <w:r w:rsidRPr="00CE3EF6">
        <w:rPr>
          <w:rFonts w:ascii="宋体" w:hAnsi="宋体" w:hint="eastAsia"/>
          <w:szCs w:val="21"/>
          <w:u w:val="single"/>
        </w:rPr>
        <w:t>（某成员单位名称）</w:t>
      </w:r>
      <w:r w:rsidRPr="00CE3EF6">
        <w:rPr>
          <w:rFonts w:ascii="宋体" w:hAnsi="宋体" w:hint="eastAsia"/>
          <w:szCs w:val="21"/>
        </w:rPr>
        <w:t>为联合体牵头人；</w:t>
      </w:r>
    </w:p>
    <w:p w:rsidR="00133D6A" w:rsidRPr="00CE3EF6" w:rsidRDefault="00133D6A" w:rsidP="00133D6A">
      <w:pPr>
        <w:spacing w:line="480" w:lineRule="exact"/>
        <w:ind w:firstLine="480"/>
        <w:rPr>
          <w:rFonts w:ascii="宋体" w:hAnsi="宋体"/>
          <w:szCs w:val="21"/>
        </w:rPr>
      </w:pPr>
      <w:r w:rsidRPr="00CE3EF6">
        <w:rPr>
          <w:rFonts w:ascii="宋体" w:hAnsi="宋体"/>
          <w:szCs w:val="21"/>
        </w:rPr>
        <w:t>2</w:t>
      </w:r>
      <w:r w:rsidRPr="00CE3EF6">
        <w:rPr>
          <w:rFonts w:ascii="宋体" w:hAnsi="宋体" w:hint="eastAsia"/>
          <w:szCs w:val="21"/>
        </w:rPr>
        <w:t>、联合体牵头人合法代表联合体各成员负责本采购项目的投标文件编制和合同谈判活动，代表联合体提交和接收相关的资料、信息及指示，处理与之有关的一切事务，并负责合同实施阶段的主办、组织和协调工作。</w:t>
      </w:r>
    </w:p>
    <w:p w:rsidR="00133D6A" w:rsidRPr="00CE3EF6" w:rsidRDefault="00133D6A" w:rsidP="00133D6A">
      <w:pPr>
        <w:spacing w:line="480" w:lineRule="exact"/>
        <w:ind w:firstLine="480"/>
        <w:rPr>
          <w:rFonts w:ascii="宋体" w:hAnsi="宋体"/>
          <w:szCs w:val="21"/>
        </w:rPr>
      </w:pPr>
      <w:r w:rsidRPr="00CE3EF6">
        <w:rPr>
          <w:rFonts w:ascii="宋体" w:hAnsi="宋体" w:hint="eastAsia"/>
          <w:szCs w:val="21"/>
        </w:rPr>
        <w:t>3、联合体严格按照采购文件的各项要求，提交投标文件、履行合同，并对外承担连带责任。</w:t>
      </w:r>
    </w:p>
    <w:p w:rsidR="00133D6A" w:rsidRPr="00CE3EF6" w:rsidRDefault="00133D6A" w:rsidP="00133D6A">
      <w:pPr>
        <w:spacing w:line="480" w:lineRule="exact"/>
        <w:ind w:firstLine="480"/>
        <w:rPr>
          <w:rFonts w:ascii="宋体" w:hAnsi="宋体"/>
          <w:szCs w:val="21"/>
          <w:u w:val="single"/>
        </w:rPr>
      </w:pPr>
      <w:r w:rsidRPr="00CE3EF6">
        <w:rPr>
          <w:rFonts w:ascii="宋体" w:hAnsi="宋体" w:hint="eastAsia"/>
          <w:szCs w:val="21"/>
        </w:rPr>
        <w:t>4、联合体各成员单位内部的职责分工如下：</w:t>
      </w:r>
      <w:r w:rsidRPr="00CE3EF6">
        <w:rPr>
          <w:rFonts w:ascii="宋体" w:hAnsi="宋体" w:hint="eastAsia"/>
          <w:szCs w:val="21"/>
          <w:u w:val="single"/>
        </w:rPr>
        <w:t xml:space="preserve">                     </w:t>
      </w:r>
      <w:r w:rsidRPr="00CE3EF6">
        <w:rPr>
          <w:rFonts w:ascii="宋体" w:hAnsi="宋体" w:hint="eastAsia"/>
          <w:szCs w:val="21"/>
        </w:rPr>
        <w:t>。</w:t>
      </w:r>
    </w:p>
    <w:p w:rsidR="00133D6A" w:rsidRPr="00CE3EF6" w:rsidRDefault="00133D6A" w:rsidP="00133D6A">
      <w:pPr>
        <w:spacing w:line="480" w:lineRule="exact"/>
        <w:ind w:firstLine="480"/>
        <w:rPr>
          <w:rFonts w:ascii="宋体" w:hAnsi="宋体"/>
          <w:szCs w:val="21"/>
        </w:rPr>
      </w:pPr>
      <w:r w:rsidRPr="00CE3EF6">
        <w:rPr>
          <w:rFonts w:ascii="宋体" w:hAnsi="宋体" w:hint="eastAsia"/>
          <w:szCs w:val="21"/>
        </w:rPr>
        <w:t>5、本协议书自签署之日起生效，合同履行完毕自动失效。</w:t>
      </w:r>
    </w:p>
    <w:p w:rsidR="00133D6A" w:rsidRPr="00CE3EF6" w:rsidRDefault="00133D6A" w:rsidP="00133D6A">
      <w:pPr>
        <w:spacing w:line="480" w:lineRule="exact"/>
        <w:ind w:firstLine="480"/>
        <w:rPr>
          <w:rFonts w:ascii="宋体" w:hAnsi="宋体"/>
          <w:szCs w:val="21"/>
        </w:rPr>
      </w:pPr>
      <w:r w:rsidRPr="00CE3EF6">
        <w:rPr>
          <w:rFonts w:ascii="宋体" w:hAnsi="宋体" w:hint="eastAsia"/>
          <w:szCs w:val="21"/>
        </w:rPr>
        <w:t>6、本协议书一式</w:t>
      </w:r>
      <w:r w:rsidRPr="00CE3EF6">
        <w:rPr>
          <w:rFonts w:ascii="宋体" w:hAnsi="宋体"/>
          <w:szCs w:val="21"/>
          <w:u w:val="single"/>
        </w:rPr>
        <w:t xml:space="preserve">      </w:t>
      </w:r>
      <w:r w:rsidRPr="00CE3EF6">
        <w:rPr>
          <w:rFonts w:ascii="宋体" w:hAnsi="宋体" w:hint="eastAsia"/>
          <w:szCs w:val="21"/>
        </w:rPr>
        <w:t>份，联合体成员和采购人各执一份。</w:t>
      </w:r>
    </w:p>
    <w:p w:rsidR="00133D6A" w:rsidRPr="00CE3EF6" w:rsidRDefault="00133D6A" w:rsidP="00133D6A">
      <w:pPr>
        <w:spacing w:line="480" w:lineRule="exact"/>
        <w:rPr>
          <w:rFonts w:ascii="宋体" w:hAnsi="宋体"/>
          <w:szCs w:val="21"/>
        </w:rPr>
      </w:pPr>
    </w:p>
    <w:p w:rsidR="00133D6A" w:rsidRPr="00CE3EF6" w:rsidRDefault="00133D6A" w:rsidP="00133D6A">
      <w:pPr>
        <w:spacing w:line="480" w:lineRule="exact"/>
        <w:ind w:firstLine="480"/>
        <w:rPr>
          <w:rFonts w:ascii="宋体" w:hAnsi="宋体"/>
          <w:szCs w:val="21"/>
          <w:u w:val="single"/>
        </w:rPr>
      </w:pPr>
      <w:r w:rsidRPr="00CE3EF6">
        <w:rPr>
          <w:rFonts w:ascii="宋体" w:hAnsi="宋体" w:hint="eastAsia"/>
          <w:szCs w:val="21"/>
        </w:rPr>
        <w:t>牵头人名称：</w:t>
      </w:r>
      <w:r w:rsidRPr="00CE3EF6">
        <w:rPr>
          <w:rFonts w:ascii="宋体" w:hAnsi="宋体" w:hint="eastAsia"/>
          <w:szCs w:val="21"/>
          <w:u w:val="single"/>
        </w:rPr>
        <w:t xml:space="preserve">                   （公章）                     </w:t>
      </w:r>
    </w:p>
    <w:p w:rsidR="00133D6A" w:rsidRPr="00CE3EF6" w:rsidRDefault="00133D6A" w:rsidP="00133D6A">
      <w:pPr>
        <w:spacing w:line="480" w:lineRule="exact"/>
        <w:ind w:firstLine="480"/>
        <w:rPr>
          <w:rFonts w:ascii="宋体" w:hAnsi="宋体"/>
          <w:szCs w:val="21"/>
          <w:u w:val="single"/>
        </w:rPr>
      </w:pPr>
      <w:r w:rsidRPr="00CE3EF6">
        <w:rPr>
          <w:rFonts w:ascii="宋体" w:hAnsi="宋体" w:hint="eastAsia"/>
          <w:szCs w:val="21"/>
        </w:rPr>
        <w:t>法定代表人或其被授权代表：</w:t>
      </w:r>
      <w:r w:rsidRPr="00CE3EF6">
        <w:rPr>
          <w:rFonts w:ascii="宋体" w:hAnsi="宋体" w:hint="eastAsia"/>
          <w:szCs w:val="21"/>
          <w:u w:val="single"/>
        </w:rPr>
        <w:t xml:space="preserve">           （签字或盖章）         </w:t>
      </w:r>
    </w:p>
    <w:p w:rsidR="00133D6A" w:rsidRPr="00CE3EF6" w:rsidRDefault="00133D6A" w:rsidP="00133D6A">
      <w:pPr>
        <w:spacing w:line="480" w:lineRule="exact"/>
        <w:ind w:firstLine="480"/>
        <w:rPr>
          <w:rFonts w:ascii="宋体" w:hAnsi="宋体"/>
          <w:szCs w:val="21"/>
          <w:u w:val="single"/>
        </w:rPr>
      </w:pPr>
      <w:r w:rsidRPr="00CE3EF6">
        <w:rPr>
          <w:rFonts w:ascii="宋体" w:hAnsi="宋体" w:hint="eastAsia"/>
          <w:szCs w:val="21"/>
        </w:rPr>
        <w:t>注册地址：</w:t>
      </w:r>
      <w:r w:rsidRPr="00CE3EF6">
        <w:rPr>
          <w:rFonts w:ascii="宋体" w:hAnsi="宋体" w:hint="eastAsia"/>
          <w:szCs w:val="21"/>
          <w:u w:val="single"/>
        </w:rPr>
        <w:t xml:space="preserve">                                                  </w:t>
      </w:r>
    </w:p>
    <w:p w:rsidR="00133D6A" w:rsidRPr="00CE3EF6" w:rsidRDefault="00133D6A" w:rsidP="00133D6A">
      <w:pPr>
        <w:spacing w:line="480" w:lineRule="exact"/>
        <w:ind w:firstLine="480"/>
        <w:rPr>
          <w:rFonts w:ascii="宋体" w:hAnsi="宋体"/>
          <w:szCs w:val="21"/>
          <w:u w:val="single"/>
        </w:rPr>
      </w:pPr>
    </w:p>
    <w:p w:rsidR="00133D6A" w:rsidRPr="00CE3EF6" w:rsidRDefault="00133D6A" w:rsidP="00133D6A">
      <w:pPr>
        <w:spacing w:line="480" w:lineRule="exact"/>
        <w:ind w:firstLine="480"/>
        <w:rPr>
          <w:rFonts w:ascii="宋体" w:hAnsi="宋体"/>
          <w:szCs w:val="21"/>
          <w:u w:val="single"/>
        </w:rPr>
      </w:pPr>
      <w:r w:rsidRPr="00CE3EF6">
        <w:rPr>
          <w:rFonts w:ascii="宋体" w:hAnsi="宋体" w:hint="eastAsia"/>
          <w:szCs w:val="21"/>
        </w:rPr>
        <w:t>成员一名称：</w:t>
      </w:r>
      <w:r w:rsidRPr="00CE3EF6">
        <w:rPr>
          <w:rFonts w:ascii="宋体" w:hAnsi="宋体" w:hint="eastAsia"/>
          <w:szCs w:val="21"/>
          <w:u w:val="single"/>
        </w:rPr>
        <w:t xml:space="preserve">                   （公章）                     </w:t>
      </w:r>
    </w:p>
    <w:p w:rsidR="00133D6A" w:rsidRPr="00CE3EF6" w:rsidRDefault="00133D6A" w:rsidP="00133D6A">
      <w:pPr>
        <w:spacing w:line="480" w:lineRule="exact"/>
        <w:ind w:firstLine="480"/>
        <w:rPr>
          <w:rFonts w:ascii="宋体" w:hAnsi="宋体"/>
          <w:szCs w:val="21"/>
          <w:u w:val="single"/>
        </w:rPr>
      </w:pPr>
      <w:r w:rsidRPr="00CE3EF6">
        <w:rPr>
          <w:rFonts w:ascii="宋体" w:hAnsi="宋体" w:hint="eastAsia"/>
          <w:szCs w:val="21"/>
        </w:rPr>
        <w:t>法定代表人或其被授权代表：</w:t>
      </w:r>
      <w:r w:rsidRPr="00CE3EF6">
        <w:rPr>
          <w:rFonts w:ascii="宋体" w:hAnsi="宋体" w:hint="eastAsia"/>
          <w:szCs w:val="21"/>
          <w:u w:val="single"/>
        </w:rPr>
        <w:t xml:space="preserve">           （签字或盖章）         </w:t>
      </w:r>
    </w:p>
    <w:p w:rsidR="00133D6A" w:rsidRPr="00CE3EF6" w:rsidRDefault="00133D6A" w:rsidP="00133D6A">
      <w:pPr>
        <w:spacing w:line="480" w:lineRule="exact"/>
        <w:ind w:firstLine="480"/>
        <w:rPr>
          <w:rFonts w:ascii="宋体" w:hAnsi="宋体"/>
          <w:szCs w:val="21"/>
          <w:u w:val="single"/>
        </w:rPr>
      </w:pPr>
      <w:r w:rsidRPr="00CE3EF6">
        <w:rPr>
          <w:rFonts w:ascii="宋体" w:hAnsi="宋体" w:hint="eastAsia"/>
          <w:szCs w:val="21"/>
        </w:rPr>
        <w:t>注册地址：</w:t>
      </w:r>
      <w:r w:rsidRPr="00CE3EF6">
        <w:rPr>
          <w:rFonts w:ascii="宋体" w:hAnsi="宋体" w:hint="eastAsia"/>
          <w:szCs w:val="21"/>
          <w:u w:val="single"/>
        </w:rPr>
        <w:t xml:space="preserve">                                                  </w:t>
      </w:r>
    </w:p>
    <w:p w:rsidR="00133D6A" w:rsidRPr="00CE3EF6" w:rsidRDefault="00133D6A" w:rsidP="00133D6A">
      <w:pPr>
        <w:spacing w:line="480" w:lineRule="exact"/>
        <w:jc w:val="right"/>
        <w:rPr>
          <w:rFonts w:ascii="宋体" w:hAnsi="宋体"/>
          <w:b/>
          <w:szCs w:val="21"/>
          <w:u w:val="single"/>
        </w:rPr>
      </w:pPr>
      <w:r w:rsidRPr="00CE3EF6">
        <w:rPr>
          <w:rFonts w:ascii="宋体" w:hAnsi="宋体" w:hint="eastAsia"/>
          <w:b/>
          <w:szCs w:val="21"/>
          <w:u w:val="single"/>
        </w:rPr>
        <w:t xml:space="preserve">        </w:t>
      </w:r>
      <w:r w:rsidRPr="00CE3EF6">
        <w:rPr>
          <w:rFonts w:ascii="宋体" w:hAnsi="宋体" w:hint="eastAsia"/>
          <w:b/>
          <w:szCs w:val="21"/>
        </w:rPr>
        <w:t>年</w:t>
      </w:r>
      <w:r w:rsidRPr="00CE3EF6">
        <w:rPr>
          <w:rFonts w:ascii="宋体" w:hAnsi="宋体" w:hint="eastAsia"/>
          <w:b/>
          <w:szCs w:val="21"/>
          <w:u w:val="single"/>
        </w:rPr>
        <w:t xml:space="preserve">        </w:t>
      </w:r>
      <w:r w:rsidRPr="00CE3EF6">
        <w:rPr>
          <w:rFonts w:ascii="宋体" w:hAnsi="宋体" w:hint="eastAsia"/>
          <w:b/>
          <w:szCs w:val="21"/>
        </w:rPr>
        <w:t>月</w:t>
      </w:r>
      <w:r w:rsidRPr="00CE3EF6">
        <w:rPr>
          <w:rFonts w:ascii="宋体" w:hAnsi="宋体" w:hint="eastAsia"/>
          <w:b/>
          <w:szCs w:val="21"/>
          <w:u w:val="single"/>
        </w:rPr>
        <w:t xml:space="preserve">       </w:t>
      </w:r>
      <w:r w:rsidRPr="00CE3EF6">
        <w:rPr>
          <w:rFonts w:ascii="宋体" w:hAnsi="宋体" w:hint="eastAsia"/>
          <w:b/>
          <w:szCs w:val="21"/>
        </w:rPr>
        <w:t>日</w:t>
      </w:r>
    </w:p>
    <w:p w:rsidR="00133D6A" w:rsidRPr="00CE3EF6" w:rsidRDefault="00133D6A" w:rsidP="00133D6A">
      <w:pPr>
        <w:spacing w:line="320" w:lineRule="exact"/>
        <w:ind w:left="413" w:hangingChars="196" w:hanging="413"/>
        <w:rPr>
          <w:rFonts w:ascii="宋体" w:hAnsi="宋体"/>
          <w:b/>
          <w:kern w:val="12"/>
          <w:szCs w:val="21"/>
        </w:rPr>
      </w:pPr>
    </w:p>
    <w:p w:rsidR="00133D6A" w:rsidRPr="00CE3EF6" w:rsidRDefault="00133D6A" w:rsidP="00133D6A">
      <w:pPr>
        <w:spacing w:line="440" w:lineRule="exact"/>
        <w:ind w:firstLineChars="200" w:firstLine="422"/>
        <w:rPr>
          <w:rFonts w:ascii="宋体" w:hAnsi="宋体"/>
          <w:b/>
          <w:kern w:val="12"/>
          <w:szCs w:val="21"/>
        </w:rPr>
      </w:pPr>
    </w:p>
    <w:p w:rsidR="00133D6A" w:rsidRPr="00CE3EF6" w:rsidRDefault="00133D6A" w:rsidP="00133D6A">
      <w:pPr>
        <w:spacing w:line="440" w:lineRule="exact"/>
        <w:ind w:firstLineChars="200" w:firstLine="422"/>
        <w:rPr>
          <w:rFonts w:ascii="宋体" w:hAnsi="宋体"/>
          <w:szCs w:val="21"/>
        </w:rPr>
      </w:pPr>
      <w:r w:rsidRPr="00CE3EF6">
        <w:rPr>
          <w:rFonts w:ascii="宋体" w:hAnsi="宋体" w:hint="eastAsia"/>
          <w:b/>
          <w:kern w:val="12"/>
          <w:szCs w:val="21"/>
        </w:rPr>
        <w:t>如是</w:t>
      </w:r>
      <w:r w:rsidRPr="00CE3EF6">
        <w:rPr>
          <w:rFonts w:ascii="宋体" w:hAnsi="宋体"/>
          <w:b/>
          <w:kern w:val="12"/>
          <w:szCs w:val="21"/>
        </w:rPr>
        <w:t>联合体投标</w:t>
      </w:r>
      <w:r w:rsidRPr="00CE3EF6">
        <w:rPr>
          <w:rFonts w:ascii="宋体" w:hAnsi="宋体" w:hint="eastAsia"/>
          <w:b/>
          <w:kern w:val="12"/>
          <w:szCs w:val="21"/>
        </w:rPr>
        <w:t>，联合体双方</w:t>
      </w:r>
      <w:r w:rsidRPr="00CE3EF6">
        <w:rPr>
          <w:rFonts w:ascii="宋体" w:hAnsi="宋体"/>
          <w:b/>
          <w:kern w:val="12"/>
          <w:szCs w:val="21"/>
        </w:rPr>
        <w:t>均需</w:t>
      </w:r>
      <w:r w:rsidRPr="00CE3EF6">
        <w:rPr>
          <w:rFonts w:ascii="宋体" w:hAnsi="宋体" w:hint="eastAsia"/>
          <w:b/>
          <w:kern w:val="12"/>
          <w:szCs w:val="21"/>
        </w:rPr>
        <w:t>在</w:t>
      </w:r>
      <w:r w:rsidRPr="00CE3EF6">
        <w:rPr>
          <w:rFonts w:ascii="宋体" w:hAnsi="宋体"/>
          <w:b/>
          <w:kern w:val="12"/>
          <w:szCs w:val="21"/>
        </w:rPr>
        <w:t>落款处按要求</w:t>
      </w:r>
      <w:r w:rsidRPr="00CE3EF6">
        <w:rPr>
          <w:rFonts w:ascii="宋体" w:hAnsi="宋体" w:hint="eastAsia"/>
          <w:b/>
          <w:kern w:val="12"/>
          <w:szCs w:val="21"/>
        </w:rPr>
        <w:t>签字</w:t>
      </w:r>
      <w:r w:rsidRPr="00CE3EF6">
        <w:rPr>
          <w:rFonts w:ascii="宋体" w:hAnsi="宋体"/>
          <w:b/>
          <w:kern w:val="12"/>
          <w:szCs w:val="21"/>
        </w:rPr>
        <w:t>或盖章</w:t>
      </w:r>
    </w:p>
    <w:p w:rsidR="00133D6A" w:rsidRPr="00CE3EF6" w:rsidRDefault="00133D6A" w:rsidP="00133D6A">
      <w:pPr>
        <w:spacing w:line="480" w:lineRule="exact"/>
        <w:rPr>
          <w:rFonts w:ascii="宋体" w:hAnsi="宋体"/>
          <w:b/>
          <w:kern w:val="12"/>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rPr>
          <w:rFonts w:ascii="宋体" w:hAnsi="宋体"/>
          <w:szCs w:val="21"/>
        </w:rPr>
      </w:pPr>
    </w:p>
    <w:p w:rsidR="00133D6A" w:rsidRPr="00CE3EF6" w:rsidRDefault="00133D6A" w:rsidP="00133D6A">
      <w:pPr>
        <w:spacing w:line="436" w:lineRule="exact"/>
        <w:jc w:val="center"/>
        <w:rPr>
          <w:rFonts w:hAnsi="宋体"/>
          <w:b/>
          <w:sz w:val="36"/>
          <w:szCs w:val="36"/>
        </w:rPr>
      </w:pPr>
      <w:r w:rsidRPr="00CE3EF6">
        <w:rPr>
          <w:rFonts w:hAnsi="宋体" w:hint="eastAsia"/>
          <w:b/>
          <w:sz w:val="36"/>
          <w:szCs w:val="36"/>
        </w:rPr>
        <w:lastRenderedPageBreak/>
        <w:t>承诺书</w:t>
      </w:r>
    </w:p>
    <w:p w:rsidR="00133D6A" w:rsidRPr="00CE3EF6" w:rsidRDefault="00133D6A" w:rsidP="00133D6A">
      <w:pPr>
        <w:spacing w:line="460" w:lineRule="exact"/>
        <w:rPr>
          <w:rFonts w:ascii="宋体" w:hAnsi="宋体"/>
          <w:szCs w:val="21"/>
        </w:rPr>
      </w:pPr>
      <w:r w:rsidRPr="00CE3EF6">
        <w:rPr>
          <w:rFonts w:ascii="宋体" w:hAnsi="宋体" w:hint="eastAsia"/>
          <w:szCs w:val="21"/>
        </w:rPr>
        <w:t>致</w:t>
      </w:r>
      <w:r w:rsidRPr="00CE3EF6">
        <w:rPr>
          <w:rFonts w:ascii="宋体" w:hAnsi="宋体" w:hint="eastAsia"/>
          <w:szCs w:val="21"/>
          <w:u w:val="single"/>
        </w:rPr>
        <w:t>世明建设项目管理有限公司</w:t>
      </w:r>
      <w:r w:rsidRPr="00CE3EF6">
        <w:rPr>
          <w:rFonts w:ascii="宋体" w:hAnsi="宋体" w:hint="eastAsia"/>
          <w:szCs w:val="21"/>
        </w:rPr>
        <w:t>：</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我公司作为本次采购项目的投标人，根据采购文件要求，现郑重承诺如下：</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一、具备《中华人民共和国政府采购法》第二十二条第一款（如下）和本项目规定的条件：</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（一）具有独立承担民事责任的能力；</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（二）具有良好的商业信誉和健全的财务会计制度；</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（三）具有履行合同所必需的设备和专业技术能力</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 xml:space="preserve">（四）有依法缴纳税收和社会保障资金的良好记录； </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（五）参加政府采购活动前三年内，在经营活动中没有重大违法记录；</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（六）法律、行政法规规定的其他条件；</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（七）根据采购项目提出的特殊条件。</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二、完全接受和满足本项目采购文件中规定的实质性要求，如对采购文件有异议，已经在投标截止时间届满前依法进行维权救济，不存在对采购文件有异议的同时又参加投标以求侥幸中标或者为实现其他非法目的的行为。</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三、参加本次采购活动，不存在与单位负责人为同一人或者存在直接控股、管理关系的其他服务商参与同一合同项下的政府采购活动的行为。</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四、参加本次采购活动，不存在和其他服务商在同一合同项下的采购项目中，同时委托同一个自然人、同一家庭的人员、同一单位的人员作为代理人的行为。</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五、如果有““信用中国”网站(www.creditchina.gov.cn)、中国政府采购网(www.ccgp.gov.cn)等渠道列入失信被执行人、重大税收违法案件当事人名单、政府采购严重违法失信行为记录名单及其他不符合《中华人民共和国政府采购法》第二十二条规定条件的，将在投标文件中全面如实反映。</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六、投标文件中提供的能够给予我公司带来优惠、好处的任何材料资料和技术、服务、商务等响应承诺情况都是真实的、有效的、合法的。</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七、如本项目评标过程中需要提供样品，则我公司提供的样品即为中标后将要提供的中标产品，我公司对提供样品的性能和质量负责，因样品存在缺陷或者不符合采购文件要求导致未能中标的，我公司愿意承担相应不利后果。</w:t>
      </w:r>
    </w:p>
    <w:p w:rsidR="00133D6A" w:rsidRPr="00CE3EF6" w:rsidRDefault="00133D6A" w:rsidP="00133D6A">
      <w:pPr>
        <w:spacing w:line="460" w:lineRule="exact"/>
        <w:ind w:firstLine="480"/>
        <w:rPr>
          <w:rFonts w:ascii="宋体" w:hAnsi="宋体"/>
          <w:szCs w:val="21"/>
        </w:rPr>
      </w:pPr>
      <w:r w:rsidRPr="00CE3EF6">
        <w:rPr>
          <w:rFonts w:ascii="宋体" w:hAnsi="宋体" w:hint="eastAsia"/>
          <w:szCs w:val="21"/>
        </w:rPr>
        <w:t>本公司对上述承诺的内容事项真实性负责。如经查实上述承诺的内容事项存在虚假，我公司愿意接受以提供虚假材料谋取中标追究法律责任。</w:t>
      </w:r>
    </w:p>
    <w:p w:rsidR="00133D6A" w:rsidRPr="00CE3EF6" w:rsidRDefault="00133D6A" w:rsidP="00133D6A">
      <w:pPr>
        <w:pStyle w:val="afa"/>
        <w:tabs>
          <w:tab w:val="left" w:pos="4820"/>
        </w:tabs>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pStyle w:val="afa"/>
        <w:tabs>
          <w:tab w:val="left" w:pos="4820"/>
        </w:tabs>
        <w:rPr>
          <w:szCs w:val="21"/>
        </w:rPr>
      </w:pPr>
      <w:r w:rsidRPr="00CE3EF6">
        <w:rPr>
          <w:rFonts w:ascii="宋体" w:hAnsi="宋体" w:hint="eastAsia"/>
          <w:szCs w:val="21"/>
        </w:rPr>
        <w:t>法定代表人或其被授权代表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r w:rsidRPr="00CE3EF6">
        <w:rPr>
          <w:rFonts w:hint="eastAsia"/>
          <w:szCs w:val="21"/>
          <w:u w:val="single"/>
        </w:rPr>
        <w:t xml:space="preserve">   </w:t>
      </w:r>
    </w:p>
    <w:p w:rsidR="00133D6A" w:rsidRPr="00CE3EF6" w:rsidRDefault="00133D6A" w:rsidP="00133D6A">
      <w:pPr>
        <w:pStyle w:val="afa"/>
        <w:tabs>
          <w:tab w:val="left" w:pos="4841"/>
        </w:tabs>
        <w:ind w:right="824"/>
        <w:rPr>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p>
    <w:p w:rsidR="00133D6A" w:rsidRPr="00CE3EF6" w:rsidRDefault="00133D6A" w:rsidP="00133D6A">
      <w:pPr>
        <w:pStyle w:val="afa"/>
        <w:tabs>
          <w:tab w:val="left" w:pos="4841"/>
        </w:tabs>
        <w:ind w:right="824"/>
        <w:rPr>
          <w:rFonts w:ascii="宋体" w:hAnsi="宋体"/>
          <w:szCs w:val="21"/>
        </w:rPr>
      </w:pPr>
      <w:r w:rsidRPr="00CE3EF6">
        <w:rPr>
          <w:rFonts w:ascii="宋体" w:hAnsi="宋体" w:hint="eastAsia"/>
          <w:b/>
          <w:kern w:val="12"/>
          <w:szCs w:val="21"/>
        </w:rPr>
        <w:lastRenderedPageBreak/>
        <w:t>如是</w:t>
      </w:r>
      <w:r w:rsidRPr="00CE3EF6">
        <w:rPr>
          <w:rFonts w:ascii="宋体" w:hAnsi="宋体"/>
          <w:b/>
          <w:kern w:val="12"/>
          <w:szCs w:val="21"/>
        </w:rPr>
        <w:t>联合体投标</w:t>
      </w:r>
      <w:r w:rsidRPr="00CE3EF6">
        <w:rPr>
          <w:rFonts w:ascii="宋体" w:hAnsi="宋体" w:hint="eastAsia"/>
          <w:b/>
          <w:kern w:val="12"/>
          <w:szCs w:val="21"/>
        </w:rPr>
        <w:t>，联合体双方</w:t>
      </w:r>
      <w:r w:rsidRPr="00CE3EF6">
        <w:rPr>
          <w:rFonts w:ascii="宋体" w:hAnsi="宋体"/>
          <w:b/>
          <w:kern w:val="12"/>
          <w:szCs w:val="21"/>
        </w:rPr>
        <w:t>均需</w:t>
      </w:r>
      <w:r w:rsidRPr="00CE3EF6">
        <w:rPr>
          <w:rFonts w:ascii="宋体" w:hAnsi="宋体" w:hint="eastAsia"/>
          <w:b/>
          <w:kern w:val="12"/>
          <w:szCs w:val="21"/>
        </w:rPr>
        <w:t>在</w:t>
      </w:r>
      <w:r w:rsidRPr="00CE3EF6">
        <w:rPr>
          <w:rFonts w:ascii="宋体" w:hAnsi="宋体"/>
          <w:b/>
          <w:kern w:val="12"/>
          <w:szCs w:val="21"/>
        </w:rPr>
        <w:t>落款处按要求</w:t>
      </w:r>
      <w:r w:rsidRPr="00CE3EF6">
        <w:rPr>
          <w:rFonts w:ascii="宋体" w:hAnsi="宋体" w:hint="eastAsia"/>
          <w:b/>
          <w:kern w:val="12"/>
          <w:szCs w:val="21"/>
        </w:rPr>
        <w:t>签字</w:t>
      </w:r>
      <w:r w:rsidRPr="00CE3EF6">
        <w:rPr>
          <w:rFonts w:ascii="宋体" w:hAnsi="宋体"/>
          <w:b/>
          <w:kern w:val="12"/>
          <w:szCs w:val="21"/>
        </w:rPr>
        <w:t>或盖章</w:t>
      </w:r>
    </w:p>
    <w:p w:rsidR="00133D6A" w:rsidRPr="00CE3EF6" w:rsidRDefault="00133D6A" w:rsidP="00133D6A">
      <w:pPr>
        <w:pStyle w:val="afa"/>
        <w:tabs>
          <w:tab w:val="left" w:pos="4841"/>
        </w:tabs>
        <w:ind w:right="824"/>
        <w:rPr>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pStyle w:val="afa"/>
        <w:tabs>
          <w:tab w:val="left" w:pos="4841"/>
        </w:tabs>
        <w:spacing w:line="360" w:lineRule="auto"/>
        <w:ind w:right="824"/>
        <w:rPr>
          <w:szCs w:val="21"/>
        </w:rPr>
      </w:pPr>
    </w:p>
    <w:p w:rsidR="00133D6A" w:rsidRPr="00CE3EF6" w:rsidRDefault="00133D6A" w:rsidP="00133D6A">
      <w:pPr>
        <w:spacing w:line="480" w:lineRule="exact"/>
        <w:jc w:val="center"/>
        <w:rPr>
          <w:rFonts w:ascii="宋体" w:hAnsi="宋体"/>
          <w:b/>
          <w:bCs/>
          <w:sz w:val="36"/>
          <w:szCs w:val="36"/>
        </w:rPr>
      </w:pPr>
      <w:r w:rsidRPr="00CE3EF6">
        <w:rPr>
          <w:rFonts w:ascii="宋体" w:hAnsi="宋体" w:hint="eastAsia"/>
          <w:b/>
          <w:bCs/>
          <w:sz w:val="36"/>
          <w:szCs w:val="36"/>
        </w:rPr>
        <w:t>投标人基本情况表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1785"/>
        <w:gridCol w:w="3842"/>
      </w:tblGrid>
      <w:tr w:rsidR="00CE3EF6" w:rsidRPr="00CE3EF6" w:rsidTr="003F3D8C">
        <w:trPr>
          <w:trHeight w:val="567"/>
        </w:trPr>
        <w:tc>
          <w:tcPr>
            <w:tcW w:w="630" w:type="dxa"/>
            <w:vAlign w:val="center"/>
          </w:tcPr>
          <w:p w:rsidR="00133D6A" w:rsidRPr="00CE3EF6" w:rsidRDefault="00133D6A" w:rsidP="003F3D8C">
            <w:pPr>
              <w:spacing w:line="400" w:lineRule="exact"/>
              <w:jc w:val="center"/>
              <w:rPr>
                <w:rFonts w:ascii="宋体" w:hAnsi="宋体"/>
                <w:szCs w:val="21"/>
              </w:rPr>
            </w:pPr>
            <w:r w:rsidRPr="00CE3EF6">
              <w:rPr>
                <w:rFonts w:ascii="宋体" w:hAnsi="宋体" w:hint="eastAsia"/>
                <w:szCs w:val="21"/>
              </w:rPr>
              <w:t>1</w:t>
            </w:r>
          </w:p>
        </w:tc>
        <w:tc>
          <w:tcPr>
            <w:tcW w:w="8147" w:type="dxa"/>
            <w:gridSpan w:val="3"/>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企业名称：</w:t>
            </w:r>
          </w:p>
        </w:tc>
      </w:tr>
      <w:tr w:rsidR="00CE3EF6" w:rsidRPr="00CE3EF6" w:rsidTr="003F3D8C">
        <w:trPr>
          <w:trHeight w:val="567"/>
        </w:trPr>
        <w:tc>
          <w:tcPr>
            <w:tcW w:w="630" w:type="dxa"/>
            <w:vAlign w:val="center"/>
          </w:tcPr>
          <w:p w:rsidR="00133D6A" w:rsidRPr="00CE3EF6" w:rsidRDefault="00133D6A" w:rsidP="003F3D8C">
            <w:pPr>
              <w:spacing w:line="400" w:lineRule="exact"/>
              <w:jc w:val="center"/>
              <w:rPr>
                <w:rFonts w:ascii="宋体" w:hAnsi="宋体"/>
                <w:szCs w:val="21"/>
              </w:rPr>
            </w:pPr>
            <w:r w:rsidRPr="00CE3EF6">
              <w:rPr>
                <w:rFonts w:ascii="宋体" w:hAnsi="宋体" w:hint="eastAsia"/>
                <w:szCs w:val="21"/>
              </w:rPr>
              <w:t>2</w:t>
            </w:r>
          </w:p>
        </w:tc>
        <w:tc>
          <w:tcPr>
            <w:tcW w:w="8147" w:type="dxa"/>
            <w:gridSpan w:val="3"/>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总部地址：</w:t>
            </w:r>
          </w:p>
        </w:tc>
      </w:tr>
      <w:tr w:rsidR="00CE3EF6" w:rsidRPr="00CE3EF6" w:rsidTr="003F3D8C">
        <w:trPr>
          <w:trHeight w:val="567"/>
        </w:trPr>
        <w:tc>
          <w:tcPr>
            <w:tcW w:w="630" w:type="dxa"/>
            <w:vAlign w:val="center"/>
          </w:tcPr>
          <w:p w:rsidR="00133D6A" w:rsidRPr="00CE3EF6" w:rsidRDefault="00133D6A" w:rsidP="003F3D8C">
            <w:pPr>
              <w:spacing w:line="400" w:lineRule="exact"/>
              <w:jc w:val="center"/>
              <w:rPr>
                <w:rFonts w:ascii="宋体" w:hAnsi="宋体"/>
                <w:szCs w:val="21"/>
              </w:rPr>
            </w:pPr>
            <w:r w:rsidRPr="00CE3EF6">
              <w:rPr>
                <w:rFonts w:ascii="宋体" w:hAnsi="宋体" w:hint="eastAsia"/>
                <w:szCs w:val="21"/>
              </w:rPr>
              <w:t>3</w:t>
            </w:r>
          </w:p>
        </w:tc>
        <w:tc>
          <w:tcPr>
            <w:tcW w:w="8147" w:type="dxa"/>
            <w:gridSpan w:val="3"/>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当地代表处地址：</w:t>
            </w:r>
          </w:p>
        </w:tc>
      </w:tr>
      <w:tr w:rsidR="00CE3EF6" w:rsidRPr="00CE3EF6" w:rsidTr="003F3D8C">
        <w:trPr>
          <w:trHeight w:val="567"/>
        </w:trPr>
        <w:tc>
          <w:tcPr>
            <w:tcW w:w="630" w:type="dxa"/>
            <w:vAlign w:val="center"/>
          </w:tcPr>
          <w:p w:rsidR="00133D6A" w:rsidRPr="00CE3EF6" w:rsidRDefault="00133D6A" w:rsidP="003F3D8C">
            <w:pPr>
              <w:spacing w:line="400" w:lineRule="exact"/>
              <w:jc w:val="center"/>
              <w:rPr>
                <w:rFonts w:ascii="宋体" w:hAnsi="宋体"/>
                <w:szCs w:val="21"/>
              </w:rPr>
            </w:pPr>
            <w:r w:rsidRPr="00CE3EF6">
              <w:rPr>
                <w:rFonts w:ascii="宋体" w:hAnsi="宋体" w:hint="eastAsia"/>
                <w:szCs w:val="21"/>
              </w:rPr>
              <w:t>4</w:t>
            </w:r>
          </w:p>
        </w:tc>
        <w:tc>
          <w:tcPr>
            <w:tcW w:w="4305" w:type="dxa"/>
            <w:gridSpan w:val="2"/>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联 系 人：</w:t>
            </w:r>
          </w:p>
        </w:tc>
        <w:tc>
          <w:tcPr>
            <w:tcW w:w="3842" w:type="dxa"/>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电子信箱：</w:t>
            </w:r>
          </w:p>
        </w:tc>
      </w:tr>
      <w:tr w:rsidR="00CE3EF6" w:rsidRPr="00CE3EF6" w:rsidTr="003F3D8C">
        <w:trPr>
          <w:trHeight w:val="567"/>
        </w:trPr>
        <w:tc>
          <w:tcPr>
            <w:tcW w:w="630" w:type="dxa"/>
            <w:vAlign w:val="center"/>
          </w:tcPr>
          <w:p w:rsidR="00133D6A" w:rsidRPr="00CE3EF6" w:rsidRDefault="00133D6A" w:rsidP="003F3D8C">
            <w:pPr>
              <w:spacing w:line="400" w:lineRule="exact"/>
              <w:jc w:val="center"/>
              <w:rPr>
                <w:rFonts w:ascii="宋体" w:hAnsi="宋体"/>
                <w:szCs w:val="21"/>
              </w:rPr>
            </w:pPr>
            <w:r w:rsidRPr="00CE3EF6">
              <w:rPr>
                <w:rFonts w:ascii="宋体" w:hAnsi="宋体" w:hint="eastAsia"/>
                <w:szCs w:val="21"/>
              </w:rPr>
              <w:t>5</w:t>
            </w:r>
          </w:p>
        </w:tc>
        <w:tc>
          <w:tcPr>
            <w:tcW w:w="4305" w:type="dxa"/>
            <w:gridSpan w:val="2"/>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电  话：</w:t>
            </w:r>
          </w:p>
        </w:tc>
        <w:tc>
          <w:tcPr>
            <w:tcW w:w="3842" w:type="dxa"/>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传  真：</w:t>
            </w:r>
          </w:p>
        </w:tc>
      </w:tr>
      <w:tr w:rsidR="00CE3EF6" w:rsidRPr="00CE3EF6" w:rsidTr="003F3D8C">
        <w:trPr>
          <w:trHeight w:val="567"/>
        </w:trPr>
        <w:tc>
          <w:tcPr>
            <w:tcW w:w="630" w:type="dxa"/>
            <w:vAlign w:val="center"/>
          </w:tcPr>
          <w:p w:rsidR="00133D6A" w:rsidRPr="00CE3EF6" w:rsidRDefault="00133D6A" w:rsidP="003F3D8C">
            <w:pPr>
              <w:spacing w:line="400" w:lineRule="exact"/>
              <w:jc w:val="center"/>
              <w:rPr>
                <w:rFonts w:ascii="宋体" w:hAnsi="宋体"/>
                <w:szCs w:val="21"/>
              </w:rPr>
            </w:pPr>
            <w:r w:rsidRPr="00CE3EF6">
              <w:rPr>
                <w:rFonts w:ascii="宋体" w:hAnsi="宋体" w:hint="eastAsia"/>
                <w:szCs w:val="21"/>
              </w:rPr>
              <w:t>6</w:t>
            </w:r>
          </w:p>
        </w:tc>
        <w:tc>
          <w:tcPr>
            <w:tcW w:w="4305" w:type="dxa"/>
            <w:gridSpan w:val="2"/>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注册地：</w:t>
            </w:r>
          </w:p>
        </w:tc>
        <w:tc>
          <w:tcPr>
            <w:tcW w:w="3842" w:type="dxa"/>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注册年份：</w:t>
            </w:r>
          </w:p>
        </w:tc>
      </w:tr>
      <w:tr w:rsidR="00CE3EF6" w:rsidRPr="00CE3EF6" w:rsidTr="003F3D8C">
        <w:trPr>
          <w:trHeight w:val="567"/>
        </w:trPr>
        <w:tc>
          <w:tcPr>
            <w:tcW w:w="630" w:type="dxa"/>
            <w:vAlign w:val="center"/>
          </w:tcPr>
          <w:p w:rsidR="00133D6A" w:rsidRPr="00CE3EF6" w:rsidRDefault="00133D6A" w:rsidP="003F3D8C">
            <w:pPr>
              <w:spacing w:line="400" w:lineRule="exact"/>
              <w:jc w:val="center"/>
              <w:rPr>
                <w:rFonts w:ascii="宋体" w:hAnsi="宋体"/>
                <w:szCs w:val="21"/>
              </w:rPr>
            </w:pPr>
            <w:r w:rsidRPr="00CE3EF6">
              <w:rPr>
                <w:rFonts w:ascii="宋体" w:hAnsi="宋体" w:hint="eastAsia"/>
                <w:szCs w:val="21"/>
              </w:rPr>
              <w:t>7</w:t>
            </w:r>
          </w:p>
        </w:tc>
        <w:tc>
          <w:tcPr>
            <w:tcW w:w="4305" w:type="dxa"/>
            <w:gridSpan w:val="2"/>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从业人员：</w:t>
            </w:r>
          </w:p>
        </w:tc>
        <w:tc>
          <w:tcPr>
            <w:tcW w:w="3842" w:type="dxa"/>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其中技术人员：</w:t>
            </w:r>
          </w:p>
        </w:tc>
      </w:tr>
      <w:tr w:rsidR="00CE3EF6" w:rsidRPr="00CE3EF6" w:rsidTr="003F3D8C">
        <w:trPr>
          <w:trHeight w:val="567"/>
        </w:trPr>
        <w:tc>
          <w:tcPr>
            <w:tcW w:w="630" w:type="dxa"/>
            <w:vAlign w:val="center"/>
          </w:tcPr>
          <w:p w:rsidR="00133D6A" w:rsidRPr="00CE3EF6" w:rsidRDefault="00133D6A" w:rsidP="003F3D8C">
            <w:pPr>
              <w:spacing w:line="400" w:lineRule="exact"/>
              <w:jc w:val="center"/>
              <w:rPr>
                <w:rFonts w:ascii="宋体" w:hAnsi="宋体"/>
                <w:szCs w:val="21"/>
              </w:rPr>
            </w:pPr>
            <w:r w:rsidRPr="00CE3EF6">
              <w:rPr>
                <w:rFonts w:ascii="宋体" w:hAnsi="宋体" w:hint="eastAsia"/>
                <w:szCs w:val="21"/>
              </w:rPr>
              <w:t>8</w:t>
            </w:r>
          </w:p>
        </w:tc>
        <w:tc>
          <w:tcPr>
            <w:tcW w:w="4305" w:type="dxa"/>
            <w:gridSpan w:val="2"/>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营业收入：</w:t>
            </w:r>
          </w:p>
        </w:tc>
        <w:tc>
          <w:tcPr>
            <w:tcW w:w="3842" w:type="dxa"/>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自有设备情况：</w:t>
            </w:r>
          </w:p>
        </w:tc>
      </w:tr>
      <w:tr w:rsidR="00CE3EF6" w:rsidRPr="00CE3EF6" w:rsidTr="003F3D8C">
        <w:trPr>
          <w:trHeight w:val="567"/>
        </w:trPr>
        <w:tc>
          <w:tcPr>
            <w:tcW w:w="630" w:type="dxa"/>
            <w:vAlign w:val="center"/>
          </w:tcPr>
          <w:p w:rsidR="00133D6A" w:rsidRPr="00CE3EF6" w:rsidRDefault="00133D6A" w:rsidP="003F3D8C">
            <w:pPr>
              <w:spacing w:line="400" w:lineRule="exact"/>
              <w:jc w:val="center"/>
              <w:rPr>
                <w:rFonts w:ascii="宋体" w:hAnsi="宋体"/>
                <w:szCs w:val="21"/>
              </w:rPr>
            </w:pPr>
            <w:r w:rsidRPr="00CE3EF6">
              <w:rPr>
                <w:rFonts w:ascii="宋体" w:hAnsi="宋体" w:hint="eastAsia"/>
                <w:szCs w:val="21"/>
              </w:rPr>
              <w:t>9</w:t>
            </w:r>
          </w:p>
        </w:tc>
        <w:tc>
          <w:tcPr>
            <w:tcW w:w="8147" w:type="dxa"/>
            <w:gridSpan w:val="3"/>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公司的资质等级（请后附有关证书的复印件）</w:t>
            </w:r>
          </w:p>
        </w:tc>
      </w:tr>
      <w:tr w:rsidR="00CE3EF6" w:rsidRPr="00CE3EF6" w:rsidTr="003F3D8C">
        <w:trPr>
          <w:trHeight w:val="567"/>
        </w:trPr>
        <w:tc>
          <w:tcPr>
            <w:tcW w:w="630" w:type="dxa"/>
            <w:vAlign w:val="center"/>
          </w:tcPr>
          <w:p w:rsidR="00133D6A" w:rsidRPr="00CE3EF6" w:rsidRDefault="00133D6A" w:rsidP="003F3D8C">
            <w:pPr>
              <w:spacing w:line="400" w:lineRule="exact"/>
              <w:jc w:val="center"/>
              <w:rPr>
                <w:rFonts w:ascii="宋体" w:hAnsi="宋体"/>
                <w:szCs w:val="21"/>
              </w:rPr>
            </w:pPr>
            <w:r w:rsidRPr="00CE3EF6">
              <w:rPr>
                <w:rFonts w:ascii="宋体" w:hAnsi="宋体" w:hint="eastAsia"/>
                <w:szCs w:val="21"/>
              </w:rPr>
              <w:t>10</w:t>
            </w:r>
          </w:p>
        </w:tc>
        <w:tc>
          <w:tcPr>
            <w:tcW w:w="2520" w:type="dxa"/>
            <w:vAlign w:val="center"/>
          </w:tcPr>
          <w:p w:rsidR="00133D6A" w:rsidRPr="00CE3EF6" w:rsidRDefault="00133D6A" w:rsidP="003F3D8C">
            <w:pPr>
              <w:spacing w:line="400" w:lineRule="exact"/>
              <w:rPr>
                <w:rFonts w:ascii="宋体" w:hAnsi="宋体"/>
                <w:szCs w:val="21"/>
              </w:rPr>
            </w:pPr>
            <w:r w:rsidRPr="00CE3EF6">
              <w:rPr>
                <w:rFonts w:ascii="宋体" w:hAnsi="宋体" w:hint="eastAsia"/>
                <w:szCs w:val="21"/>
              </w:rPr>
              <w:t>其他需要说明的情况</w:t>
            </w:r>
          </w:p>
        </w:tc>
        <w:tc>
          <w:tcPr>
            <w:tcW w:w="5627" w:type="dxa"/>
            <w:gridSpan w:val="2"/>
            <w:vAlign w:val="center"/>
          </w:tcPr>
          <w:p w:rsidR="00133D6A" w:rsidRPr="00CE3EF6" w:rsidRDefault="00133D6A" w:rsidP="003F3D8C">
            <w:pPr>
              <w:spacing w:line="400" w:lineRule="exact"/>
              <w:rPr>
                <w:rFonts w:ascii="宋体" w:hAnsi="宋体"/>
                <w:szCs w:val="21"/>
              </w:rPr>
            </w:pPr>
          </w:p>
          <w:p w:rsidR="00133D6A" w:rsidRPr="00CE3EF6" w:rsidRDefault="00133D6A" w:rsidP="003F3D8C">
            <w:pPr>
              <w:spacing w:line="400" w:lineRule="exact"/>
              <w:rPr>
                <w:rFonts w:ascii="宋体" w:hAnsi="宋体"/>
                <w:szCs w:val="21"/>
              </w:rPr>
            </w:pPr>
          </w:p>
        </w:tc>
      </w:tr>
    </w:tbl>
    <w:p w:rsidR="00133D6A" w:rsidRPr="00CE3EF6" w:rsidRDefault="00133D6A" w:rsidP="00133D6A">
      <w:pPr>
        <w:pStyle w:val="afa"/>
        <w:tabs>
          <w:tab w:val="left" w:pos="4820"/>
        </w:tabs>
        <w:spacing w:line="360" w:lineRule="auto"/>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pStyle w:val="afa"/>
        <w:tabs>
          <w:tab w:val="left" w:pos="4820"/>
        </w:tabs>
        <w:spacing w:line="360" w:lineRule="auto"/>
        <w:rPr>
          <w:szCs w:val="21"/>
        </w:rPr>
      </w:pPr>
      <w:r w:rsidRPr="00CE3EF6">
        <w:rPr>
          <w:rFonts w:ascii="宋体" w:hAnsi="宋体" w:hint="eastAsia"/>
          <w:szCs w:val="21"/>
        </w:rPr>
        <w:t>法定代表人或其被授权代表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r w:rsidRPr="00CE3EF6">
        <w:rPr>
          <w:rFonts w:hint="eastAsia"/>
          <w:szCs w:val="21"/>
          <w:u w:val="single"/>
        </w:rPr>
        <w:t xml:space="preserve">   </w:t>
      </w:r>
    </w:p>
    <w:p w:rsidR="00133D6A" w:rsidRPr="00CE3EF6" w:rsidRDefault="00133D6A" w:rsidP="00133D6A">
      <w:pPr>
        <w:pStyle w:val="afa"/>
        <w:tabs>
          <w:tab w:val="left" w:pos="4841"/>
        </w:tabs>
        <w:spacing w:line="360" w:lineRule="auto"/>
        <w:ind w:right="824"/>
        <w:rPr>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p>
    <w:p w:rsidR="00133D6A" w:rsidRPr="00CE3EF6" w:rsidRDefault="00133D6A" w:rsidP="00133D6A">
      <w:pPr>
        <w:spacing w:line="540" w:lineRule="exact"/>
        <w:ind w:left="560"/>
        <w:rPr>
          <w:rFonts w:ascii="宋体" w:hAnsi="宋体"/>
          <w:b/>
          <w:kern w:val="12"/>
          <w:szCs w:val="21"/>
        </w:rPr>
      </w:pPr>
      <w:r w:rsidRPr="00CE3EF6">
        <w:rPr>
          <w:rFonts w:ascii="宋体" w:hAnsi="宋体" w:hint="eastAsia"/>
          <w:b/>
          <w:kern w:val="12"/>
          <w:szCs w:val="21"/>
        </w:rPr>
        <w:t>如是联合体投标，联合体</w:t>
      </w:r>
      <w:r w:rsidRPr="00CE3EF6">
        <w:rPr>
          <w:rFonts w:ascii="宋体" w:hAnsi="宋体"/>
          <w:b/>
          <w:kern w:val="12"/>
          <w:szCs w:val="21"/>
        </w:rPr>
        <w:t>双方均需提供</w:t>
      </w:r>
      <w:r w:rsidRPr="00CE3EF6">
        <w:rPr>
          <w:rFonts w:ascii="宋体" w:hAnsi="宋体" w:hint="eastAsia"/>
          <w:b/>
          <w:kern w:val="12"/>
          <w:szCs w:val="21"/>
        </w:rPr>
        <w:t>，</w:t>
      </w:r>
      <w:r w:rsidRPr="00CE3EF6">
        <w:rPr>
          <w:rFonts w:ascii="宋体" w:hAnsi="宋体"/>
          <w:b/>
          <w:kern w:val="12"/>
          <w:szCs w:val="21"/>
        </w:rPr>
        <w:t>并各自</w:t>
      </w:r>
      <w:r w:rsidRPr="00CE3EF6">
        <w:rPr>
          <w:rFonts w:ascii="宋体" w:hAnsi="宋体" w:hint="eastAsia"/>
          <w:b/>
          <w:kern w:val="12"/>
          <w:szCs w:val="21"/>
        </w:rPr>
        <w:t>按</w:t>
      </w:r>
      <w:r w:rsidRPr="00CE3EF6">
        <w:rPr>
          <w:rFonts w:ascii="宋体" w:hAnsi="宋体"/>
          <w:b/>
          <w:kern w:val="12"/>
          <w:szCs w:val="21"/>
        </w:rPr>
        <w:t>要求签字或盖章。</w:t>
      </w:r>
    </w:p>
    <w:p w:rsidR="00133D6A" w:rsidRPr="00CE3EF6" w:rsidRDefault="00133D6A" w:rsidP="00133D6A">
      <w:pPr>
        <w:spacing w:line="540" w:lineRule="exact"/>
        <w:ind w:left="560"/>
        <w:rPr>
          <w:rFonts w:ascii="宋体" w:hAnsi="宋体"/>
          <w:sz w:val="28"/>
        </w:rPr>
      </w:pPr>
      <w:r w:rsidRPr="00CE3EF6">
        <w:rPr>
          <w:rFonts w:ascii="宋体" w:hAnsi="宋体"/>
          <w:b/>
          <w:kern w:val="12"/>
          <w:szCs w:val="21"/>
        </w:rPr>
        <w:br w:type="page"/>
      </w:r>
    </w:p>
    <w:p w:rsidR="00133D6A" w:rsidRPr="00CE3EF6" w:rsidRDefault="00133D6A" w:rsidP="00133D6A">
      <w:pPr>
        <w:pStyle w:val="afa"/>
        <w:tabs>
          <w:tab w:val="left" w:pos="4841"/>
        </w:tabs>
        <w:spacing w:line="360" w:lineRule="auto"/>
        <w:ind w:right="824"/>
        <w:rPr>
          <w:szCs w:val="21"/>
        </w:rPr>
      </w:pPr>
    </w:p>
    <w:p w:rsidR="00133D6A" w:rsidRPr="00CE3EF6" w:rsidRDefault="00133D6A" w:rsidP="00133D6A">
      <w:pPr>
        <w:spacing w:line="436" w:lineRule="exact"/>
        <w:ind w:left="561"/>
        <w:jc w:val="left"/>
        <w:rPr>
          <w:rFonts w:hAnsi="宋体"/>
        </w:rPr>
      </w:pPr>
    </w:p>
    <w:p w:rsidR="00133D6A" w:rsidRPr="00CE3EF6" w:rsidRDefault="00133D6A" w:rsidP="00133D6A">
      <w:pPr>
        <w:spacing w:line="436" w:lineRule="exact"/>
        <w:ind w:left="561"/>
        <w:jc w:val="left"/>
        <w:rPr>
          <w:rFonts w:hAnsi="宋体"/>
        </w:rPr>
      </w:pPr>
    </w:p>
    <w:p w:rsidR="00133D6A" w:rsidRPr="00CE3EF6" w:rsidRDefault="00133D6A" w:rsidP="00133D6A">
      <w:pPr>
        <w:spacing w:line="436" w:lineRule="exact"/>
        <w:ind w:left="561"/>
        <w:jc w:val="center"/>
        <w:rPr>
          <w:rFonts w:ascii="宋体" w:hAnsi="宋体"/>
          <w:b/>
          <w:sz w:val="24"/>
        </w:rPr>
      </w:pPr>
      <w:r w:rsidRPr="00CE3EF6">
        <w:rPr>
          <w:rFonts w:ascii="宋体" w:hAnsi="宋体" w:hint="eastAsia"/>
          <w:sz w:val="24"/>
        </w:rPr>
        <w:t xml:space="preserve">   </w:t>
      </w:r>
      <w:r w:rsidRPr="00CE3EF6">
        <w:rPr>
          <w:rFonts w:ascii="宋体" w:hAnsi="宋体" w:hint="eastAsia"/>
          <w:b/>
          <w:sz w:val="24"/>
        </w:rPr>
        <w:t xml:space="preserve">营业执照（或事业单位法人登记证或非企业单位登记证，以下简称营业执照) </w:t>
      </w:r>
    </w:p>
    <w:p w:rsidR="00133D6A" w:rsidRPr="00CE3EF6" w:rsidRDefault="00133D6A" w:rsidP="00133D6A">
      <w:pPr>
        <w:spacing w:line="436" w:lineRule="exact"/>
        <w:ind w:left="561"/>
        <w:jc w:val="center"/>
        <w:rPr>
          <w:rFonts w:ascii="宋体" w:hAnsi="宋体"/>
          <w:sz w:val="28"/>
          <w:szCs w:val="28"/>
        </w:rPr>
      </w:pPr>
      <w:r w:rsidRPr="00CE3EF6">
        <w:rPr>
          <w:rFonts w:ascii="宋体" w:hAnsi="宋体" w:hint="eastAsia"/>
          <w:sz w:val="28"/>
          <w:szCs w:val="28"/>
        </w:rPr>
        <w:t>（扫描件编入标书）</w:t>
      </w:r>
    </w:p>
    <w:p w:rsidR="00133D6A" w:rsidRPr="00CE3EF6" w:rsidRDefault="00133D6A" w:rsidP="00133D6A">
      <w:pPr>
        <w:spacing w:line="436" w:lineRule="exact"/>
        <w:ind w:left="561"/>
        <w:jc w:val="center"/>
        <w:rPr>
          <w:rFonts w:ascii="宋体" w:hAnsi="宋体"/>
          <w:sz w:val="28"/>
          <w:szCs w:val="28"/>
        </w:rPr>
      </w:pPr>
      <w:r w:rsidRPr="00CE3EF6">
        <w:rPr>
          <w:rFonts w:ascii="宋体" w:hAnsi="宋体"/>
          <w:b/>
          <w:sz w:val="24"/>
        </w:rPr>
        <w:t xml:space="preserve"> </w:t>
      </w:r>
    </w:p>
    <w:p w:rsidR="00133D6A" w:rsidRPr="00CE3EF6" w:rsidRDefault="00133D6A" w:rsidP="00133D6A">
      <w:pPr>
        <w:spacing w:line="440" w:lineRule="exact"/>
        <w:ind w:firstLineChars="250" w:firstLine="527"/>
        <w:rPr>
          <w:rFonts w:ascii="宋体" w:hAnsi="宋体"/>
          <w:b/>
          <w:kern w:val="12"/>
          <w:szCs w:val="21"/>
        </w:rPr>
      </w:pPr>
      <w:r w:rsidRPr="00CE3EF6">
        <w:rPr>
          <w:rFonts w:ascii="宋体" w:hAnsi="宋体" w:hint="eastAsia"/>
          <w:b/>
          <w:kern w:val="12"/>
          <w:szCs w:val="21"/>
        </w:rPr>
        <w:t>如是联合体投标，联合体</w:t>
      </w:r>
      <w:r w:rsidRPr="00CE3EF6">
        <w:rPr>
          <w:rFonts w:ascii="宋体" w:hAnsi="宋体"/>
          <w:b/>
          <w:kern w:val="12"/>
          <w:szCs w:val="21"/>
        </w:rPr>
        <w:t>双方均需提供</w:t>
      </w:r>
    </w:p>
    <w:p w:rsidR="00133D6A" w:rsidRPr="00CE3EF6" w:rsidRDefault="00133D6A" w:rsidP="00133D6A">
      <w:pPr>
        <w:spacing w:line="440" w:lineRule="exact"/>
        <w:ind w:firstLineChars="250" w:firstLine="527"/>
        <w:rPr>
          <w:rFonts w:ascii="宋体" w:hAnsi="宋体"/>
          <w:b/>
          <w:sz w:val="28"/>
          <w:szCs w:val="28"/>
        </w:rPr>
      </w:pPr>
      <w:r w:rsidRPr="00CE3EF6">
        <w:rPr>
          <w:rFonts w:ascii="宋体" w:hAnsi="宋体"/>
          <w:b/>
          <w:kern w:val="12"/>
          <w:szCs w:val="21"/>
        </w:rPr>
        <w:br w:type="page"/>
      </w:r>
    </w:p>
    <w:p w:rsidR="00133D6A" w:rsidRPr="00CE3EF6" w:rsidRDefault="00133D6A" w:rsidP="00133D6A">
      <w:pPr>
        <w:spacing w:line="440" w:lineRule="exact"/>
        <w:ind w:firstLineChars="200" w:firstLine="562"/>
        <w:rPr>
          <w:rFonts w:ascii="宋体" w:hAnsi="宋体"/>
          <w:b/>
          <w:sz w:val="28"/>
          <w:szCs w:val="28"/>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rPr>
          <w:rFonts w:ascii="宋体" w:hAnsi="宋体"/>
          <w:szCs w:val="21"/>
        </w:rPr>
      </w:pPr>
    </w:p>
    <w:p w:rsidR="00133D6A" w:rsidRPr="00CE3EF6" w:rsidRDefault="00133D6A" w:rsidP="00133D6A">
      <w:pPr>
        <w:spacing w:line="360" w:lineRule="auto"/>
        <w:jc w:val="center"/>
        <w:rPr>
          <w:rFonts w:ascii="宋体" w:hAnsi="宋体"/>
          <w:b/>
          <w:szCs w:val="21"/>
        </w:rPr>
      </w:pPr>
      <w:r w:rsidRPr="00CE3EF6">
        <w:rPr>
          <w:rFonts w:ascii="宋体" w:hAnsi="宋体" w:hint="eastAsia"/>
          <w:b/>
          <w:szCs w:val="21"/>
        </w:rPr>
        <w:t>参加政府采购活动的投标人在经营活动中没有重大违法记录</w:t>
      </w:r>
    </w:p>
    <w:p w:rsidR="00133D6A" w:rsidRPr="00CE3EF6" w:rsidRDefault="00133D6A" w:rsidP="00133D6A">
      <w:pPr>
        <w:spacing w:line="436" w:lineRule="exact"/>
        <w:ind w:left="561" w:firstLineChars="50" w:firstLine="105"/>
        <w:jc w:val="left"/>
        <w:rPr>
          <w:rFonts w:hAnsi="宋体"/>
        </w:rPr>
      </w:pPr>
      <w:r w:rsidRPr="00CE3EF6">
        <w:rPr>
          <w:rFonts w:hAnsi="宋体" w:hint="eastAsia"/>
          <w:u w:val="single"/>
        </w:rPr>
        <w:tab/>
      </w:r>
      <w:r w:rsidRPr="00CE3EF6">
        <w:rPr>
          <w:rFonts w:hAnsi="宋体"/>
          <w:u w:val="single"/>
        </w:rPr>
        <w:t xml:space="preserve">  </w:t>
      </w:r>
      <w:r w:rsidRPr="00CE3EF6">
        <w:rPr>
          <w:rFonts w:hAnsi="宋体" w:hint="eastAsia"/>
          <w:u w:val="single"/>
        </w:rPr>
        <w:t xml:space="preserve"> (</w:t>
      </w:r>
      <w:r w:rsidRPr="00CE3EF6">
        <w:rPr>
          <w:rFonts w:hAnsi="宋体" w:hint="eastAsia"/>
          <w:u w:val="single"/>
        </w:rPr>
        <w:t>采购人名称</w:t>
      </w:r>
      <w:r w:rsidRPr="00CE3EF6">
        <w:rPr>
          <w:rFonts w:hAnsi="宋体" w:hint="eastAsia"/>
          <w:u w:val="single"/>
        </w:rPr>
        <w:t>)</w:t>
      </w:r>
      <w:r w:rsidRPr="00CE3EF6">
        <w:rPr>
          <w:rFonts w:hAnsi="宋体"/>
          <w:u w:val="single"/>
        </w:rPr>
        <w:t xml:space="preserve">  </w:t>
      </w:r>
      <w:r w:rsidRPr="00CE3EF6">
        <w:rPr>
          <w:rFonts w:hAnsi="宋体" w:hint="eastAsia"/>
          <w:u w:val="single"/>
        </w:rPr>
        <w:tab/>
      </w:r>
      <w:r w:rsidRPr="00CE3EF6">
        <w:rPr>
          <w:rFonts w:hAnsi="宋体" w:hint="eastAsia"/>
        </w:rPr>
        <w:t>：</w:t>
      </w:r>
    </w:p>
    <w:p w:rsidR="00133D6A" w:rsidRPr="00CE3EF6" w:rsidRDefault="00133D6A" w:rsidP="00133D6A">
      <w:pPr>
        <w:spacing w:line="436" w:lineRule="exact"/>
        <w:ind w:left="561" w:firstLineChars="200" w:firstLine="420"/>
        <w:jc w:val="left"/>
        <w:rPr>
          <w:rFonts w:hAnsi="宋体"/>
        </w:rPr>
      </w:pPr>
      <w:r w:rsidRPr="00CE3EF6">
        <w:rPr>
          <w:rFonts w:hAnsi="宋体" w:hint="eastAsia"/>
        </w:rPr>
        <w:t>我方</w:t>
      </w:r>
      <w:r w:rsidRPr="00CE3EF6">
        <w:rPr>
          <w:rFonts w:hAnsi="宋体" w:hint="eastAsia"/>
          <w:u w:val="single"/>
        </w:rPr>
        <w:t xml:space="preserve">        </w:t>
      </w:r>
      <w:r w:rsidRPr="00CE3EF6">
        <w:rPr>
          <w:rFonts w:hAnsi="宋体" w:hint="eastAsia"/>
          <w:u w:val="single"/>
        </w:rPr>
        <w:t>（服务商名称）</w:t>
      </w:r>
      <w:r w:rsidRPr="00CE3EF6">
        <w:rPr>
          <w:rFonts w:hAnsi="宋体" w:hint="eastAsia"/>
          <w:u w:val="single"/>
        </w:rPr>
        <w:t xml:space="preserve">       </w:t>
      </w:r>
      <w:r w:rsidRPr="00CE3EF6">
        <w:rPr>
          <w:rFonts w:hAnsi="宋体" w:hint="eastAsia"/>
        </w:rPr>
        <w:t>在参加政府采购活动前三年内，在经营活动中没有重大</w:t>
      </w:r>
      <w:r w:rsidRPr="00CE3EF6">
        <w:rPr>
          <w:rFonts w:hAnsi="宋体" w:hint="eastAsia"/>
        </w:rPr>
        <w:t xml:space="preserve"> </w:t>
      </w:r>
      <w:r w:rsidRPr="00CE3EF6">
        <w:rPr>
          <w:rFonts w:hAnsi="宋体" w:hint="eastAsia"/>
        </w:rPr>
        <w:t>违法记录（没有因违法经营受到刑事处罚，没有被责令停产停业、被吊销许可证或者执照、被处以较大数额罚款等行政处罚，没有因违法经营被禁止参加政府采购活动的期限未满情形）。</w:t>
      </w:r>
    </w:p>
    <w:p w:rsidR="00133D6A" w:rsidRPr="00CE3EF6" w:rsidRDefault="00133D6A" w:rsidP="00133D6A">
      <w:pPr>
        <w:spacing w:line="436" w:lineRule="exact"/>
        <w:ind w:left="561" w:firstLineChars="200" w:firstLine="420"/>
        <w:jc w:val="left"/>
        <w:rPr>
          <w:rFonts w:hAnsi="宋体"/>
        </w:rPr>
      </w:pPr>
      <w:r w:rsidRPr="00CE3EF6">
        <w:rPr>
          <w:rFonts w:hAnsi="宋体" w:hint="eastAsia"/>
        </w:rPr>
        <w:t>以上声明如有虚假，采购人可取消我方任何资格（投标</w:t>
      </w:r>
      <w:r w:rsidRPr="00CE3EF6">
        <w:rPr>
          <w:rFonts w:hAnsi="宋体" w:hint="eastAsia"/>
        </w:rPr>
        <w:t>/</w:t>
      </w:r>
      <w:r w:rsidRPr="00CE3EF6">
        <w:rPr>
          <w:rFonts w:hAnsi="宋体" w:hint="eastAsia"/>
        </w:rPr>
        <w:t>成交</w:t>
      </w:r>
      <w:r w:rsidRPr="00CE3EF6">
        <w:rPr>
          <w:rFonts w:hAnsi="宋体" w:hint="eastAsia"/>
        </w:rPr>
        <w:t>/</w:t>
      </w:r>
      <w:r w:rsidRPr="00CE3EF6">
        <w:rPr>
          <w:rFonts w:hAnsi="宋体" w:hint="eastAsia"/>
        </w:rPr>
        <w:t>签订合同），我方对此无任何异议。</w:t>
      </w:r>
    </w:p>
    <w:p w:rsidR="00133D6A" w:rsidRPr="00CE3EF6" w:rsidRDefault="00133D6A" w:rsidP="00133D6A">
      <w:pPr>
        <w:spacing w:line="436" w:lineRule="exact"/>
        <w:ind w:left="561" w:firstLineChars="200" w:firstLine="420"/>
        <w:jc w:val="left"/>
        <w:rPr>
          <w:rFonts w:hAnsi="宋体"/>
        </w:rPr>
      </w:pPr>
      <w:r w:rsidRPr="00CE3EF6">
        <w:rPr>
          <w:rFonts w:hAnsi="宋体" w:hint="eastAsia"/>
        </w:rPr>
        <w:t>特此承诺！</w:t>
      </w:r>
    </w:p>
    <w:p w:rsidR="00133D6A" w:rsidRPr="00CE3EF6" w:rsidRDefault="00133D6A" w:rsidP="00133D6A">
      <w:pPr>
        <w:spacing w:line="436" w:lineRule="exact"/>
        <w:ind w:left="561"/>
        <w:jc w:val="left"/>
        <w:rPr>
          <w:rFonts w:hAnsi="宋体"/>
        </w:rPr>
      </w:pPr>
    </w:p>
    <w:p w:rsidR="00133D6A" w:rsidRPr="00CE3EF6" w:rsidRDefault="00133D6A" w:rsidP="00133D6A">
      <w:pPr>
        <w:pStyle w:val="afa"/>
        <w:tabs>
          <w:tab w:val="left" w:pos="4820"/>
        </w:tabs>
        <w:spacing w:line="360" w:lineRule="auto"/>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pStyle w:val="afa"/>
        <w:tabs>
          <w:tab w:val="left" w:pos="4820"/>
        </w:tabs>
        <w:spacing w:line="360" w:lineRule="auto"/>
        <w:rPr>
          <w:szCs w:val="21"/>
        </w:rPr>
      </w:pPr>
      <w:r w:rsidRPr="00CE3EF6">
        <w:rPr>
          <w:rFonts w:ascii="宋体" w:hAnsi="宋体" w:hint="eastAsia"/>
          <w:szCs w:val="21"/>
        </w:rPr>
        <w:t>法定代表人或其被授权代表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r w:rsidRPr="00CE3EF6">
        <w:rPr>
          <w:rFonts w:hint="eastAsia"/>
          <w:szCs w:val="21"/>
          <w:u w:val="single"/>
        </w:rPr>
        <w:t xml:space="preserve">   </w:t>
      </w:r>
    </w:p>
    <w:p w:rsidR="00133D6A" w:rsidRPr="00CE3EF6" w:rsidRDefault="00133D6A" w:rsidP="00133D6A">
      <w:pPr>
        <w:pStyle w:val="afa"/>
        <w:tabs>
          <w:tab w:val="left" w:pos="4841"/>
        </w:tabs>
        <w:spacing w:line="360" w:lineRule="auto"/>
        <w:ind w:right="824"/>
        <w:rPr>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p>
    <w:p w:rsidR="00133D6A" w:rsidRPr="00CE3EF6" w:rsidRDefault="00133D6A" w:rsidP="00133D6A">
      <w:pPr>
        <w:pStyle w:val="afa"/>
        <w:tabs>
          <w:tab w:val="left" w:pos="4841"/>
        </w:tabs>
        <w:ind w:right="824"/>
        <w:rPr>
          <w:rFonts w:ascii="宋体" w:hAnsi="宋体"/>
          <w:b/>
          <w:kern w:val="12"/>
          <w:szCs w:val="21"/>
        </w:rPr>
      </w:pPr>
    </w:p>
    <w:p w:rsidR="00133D6A" w:rsidRPr="00CE3EF6" w:rsidRDefault="00133D6A" w:rsidP="00133D6A">
      <w:pPr>
        <w:pStyle w:val="afa"/>
        <w:tabs>
          <w:tab w:val="left" w:pos="4841"/>
        </w:tabs>
        <w:ind w:right="824"/>
        <w:rPr>
          <w:rFonts w:ascii="宋体" w:hAnsi="宋体"/>
          <w:b/>
          <w:kern w:val="12"/>
          <w:szCs w:val="21"/>
        </w:rPr>
      </w:pPr>
      <w:r w:rsidRPr="00CE3EF6">
        <w:rPr>
          <w:rFonts w:ascii="宋体" w:hAnsi="宋体" w:hint="eastAsia"/>
          <w:b/>
          <w:kern w:val="12"/>
          <w:szCs w:val="21"/>
        </w:rPr>
        <w:t>如是</w:t>
      </w:r>
      <w:r w:rsidRPr="00CE3EF6">
        <w:rPr>
          <w:rFonts w:ascii="宋体" w:hAnsi="宋体"/>
          <w:b/>
          <w:kern w:val="12"/>
          <w:szCs w:val="21"/>
        </w:rPr>
        <w:t>联合体投标</w:t>
      </w:r>
      <w:r w:rsidRPr="00CE3EF6">
        <w:rPr>
          <w:rFonts w:ascii="宋体" w:hAnsi="宋体" w:hint="eastAsia"/>
          <w:b/>
          <w:kern w:val="12"/>
          <w:szCs w:val="21"/>
        </w:rPr>
        <w:t>，联合体双方</w:t>
      </w:r>
      <w:r w:rsidRPr="00CE3EF6">
        <w:rPr>
          <w:rFonts w:ascii="宋体" w:hAnsi="宋体"/>
          <w:b/>
          <w:kern w:val="12"/>
          <w:szCs w:val="21"/>
        </w:rPr>
        <w:t>均需</w:t>
      </w:r>
      <w:r w:rsidRPr="00CE3EF6">
        <w:rPr>
          <w:rFonts w:ascii="宋体" w:hAnsi="宋体" w:hint="eastAsia"/>
          <w:b/>
          <w:kern w:val="12"/>
          <w:szCs w:val="21"/>
        </w:rPr>
        <w:t>在</w:t>
      </w:r>
      <w:r w:rsidRPr="00CE3EF6">
        <w:rPr>
          <w:rFonts w:ascii="宋体" w:hAnsi="宋体"/>
          <w:b/>
          <w:kern w:val="12"/>
          <w:szCs w:val="21"/>
        </w:rPr>
        <w:t>落款处按要求</w:t>
      </w:r>
      <w:r w:rsidRPr="00CE3EF6">
        <w:rPr>
          <w:rFonts w:ascii="宋体" w:hAnsi="宋体" w:hint="eastAsia"/>
          <w:b/>
          <w:kern w:val="12"/>
          <w:szCs w:val="21"/>
        </w:rPr>
        <w:t>签字</w:t>
      </w:r>
      <w:r w:rsidRPr="00CE3EF6">
        <w:rPr>
          <w:rFonts w:ascii="宋体" w:hAnsi="宋体"/>
          <w:b/>
          <w:kern w:val="12"/>
          <w:szCs w:val="21"/>
        </w:rPr>
        <w:t>或盖章</w:t>
      </w:r>
    </w:p>
    <w:p w:rsidR="00133D6A" w:rsidRPr="00CE3EF6" w:rsidRDefault="00133D6A" w:rsidP="00133D6A">
      <w:pPr>
        <w:pStyle w:val="afa"/>
        <w:tabs>
          <w:tab w:val="left" w:pos="4841"/>
        </w:tabs>
        <w:ind w:right="824"/>
        <w:rPr>
          <w:rFonts w:ascii="宋体" w:hAnsi="宋体"/>
          <w:szCs w:val="21"/>
        </w:rPr>
      </w:pPr>
      <w:r w:rsidRPr="00CE3EF6">
        <w:rPr>
          <w:rFonts w:ascii="宋体" w:hAnsi="宋体"/>
          <w:b/>
          <w:kern w:val="12"/>
          <w:szCs w:val="21"/>
        </w:rPr>
        <w:br w:type="page"/>
      </w:r>
    </w:p>
    <w:p w:rsidR="00133D6A" w:rsidRPr="00CE3EF6" w:rsidRDefault="00133D6A" w:rsidP="00133D6A">
      <w:pPr>
        <w:spacing w:line="436" w:lineRule="exact"/>
        <w:ind w:left="561"/>
        <w:jc w:val="left"/>
        <w:rPr>
          <w:rFonts w:hAnsi="宋体"/>
        </w:rPr>
      </w:pPr>
    </w:p>
    <w:p w:rsidR="00133D6A" w:rsidRPr="00CE3EF6" w:rsidRDefault="00133D6A" w:rsidP="00133D6A">
      <w:pPr>
        <w:spacing w:line="436" w:lineRule="exact"/>
        <w:ind w:left="561"/>
        <w:jc w:val="center"/>
        <w:rPr>
          <w:rFonts w:hAnsi="宋体"/>
          <w:b/>
        </w:rPr>
      </w:pPr>
      <w:r w:rsidRPr="00CE3EF6">
        <w:rPr>
          <w:rFonts w:hAnsi="宋体" w:hint="eastAsia"/>
          <w:b/>
        </w:rPr>
        <w:t>税务登记证、组织机构代码证复印件</w:t>
      </w:r>
    </w:p>
    <w:p w:rsidR="00133D6A" w:rsidRPr="00CE3EF6" w:rsidRDefault="00133D6A" w:rsidP="00133D6A">
      <w:pPr>
        <w:spacing w:line="436" w:lineRule="exact"/>
        <w:ind w:left="561"/>
        <w:jc w:val="center"/>
        <w:rPr>
          <w:rFonts w:hAnsi="宋体"/>
        </w:rPr>
      </w:pPr>
      <w:r w:rsidRPr="00CE3EF6">
        <w:rPr>
          <w:rFonts w:hAnsi="宋体" w:hint="eastAsia"/>
        </w:rPr>
        <w:t>(</w:t>
      </w:r>
      <w:r w:rsidRPr="00CE3EF6">
        <w:rPr>
          <w:rFonts w:hAnsi="宋体" w:hint="eastAsia"/>
        </w:rPr>
        <w:t>营业执照或事业单位法人证书或非企业单位登记证书为三证合一的不需提供</w:t>
      </w:r>
      <w:r w:rsidRPr="00CE3EF6">
        <w:rPr>
          <w:rFonts w:hAnsi="宋体" w:hint="eastAsia"/>
        </w:rPr>
        <w:t>)</w:t>
      </w:r>
    </w:p>
    <w:p w:rsidR="00133D6A" w:rsidRPr="00CE3EF6" w:rsidRDefault="00133D6A" w:rsidP="00133D6A">
      <w:pPr>
        <w:spacing w:line="436" w:lineRule="exact"/>
        <w:ind w:left="561"/>
        <w:jc w:val="left"/>
        <w:rPr>
          <w:rFonts w:hAnsi="宋体"/>
        </w:rPr>
      </w:pPr>
    </w:p>
    <w:p w:rsidR="00133D6A" w:rsidRPr="00CE3EF6" w:rsidRDefault="00133D6A" w:rsidP="00133D6A">
      <w:pPr>
        <w:spacing w:line="436" w:lineRule="exact"/>
        <w:ind w:left="561"/>
        <w:jc w:val="left"/>
        <w:rPr>
          <w:rFonts w:hAnsi="宋体"/>
          <w:b/>
        </w:rPr>
      </w:pPr>
      <w:r w:rsidRPr="00CE3EF6">
        <w:rPr>
          <w:rFonts w:hAnsi="宋体" w:hint="eastAsia"/>
          <w:b/>
        </w:rPr>
        <w:t>如是联合体投标，联合体双方均需提供</w:t>
      </w:r>
    </w:p>
    <w:p w:rsidR="00133D6A" w:rsidRPr="00CE3EF6" w:rsidRDefault="00133D6A" w:rsidP="00133D6A">
      <w:pPr>
        <w:spacing w:line="436" w:lineRule="exact"/>
        <w:ind w:left="561"/>
        <w:jc w:val="left"/>
        <w:rPr>
          <w:rFonts w:hAnsi="宋体"/>
          <w:b/>
        </w:rPr>
      </w:pPr>
      <w:r w:rsidRPr="00CE3EF6">
        <w:rPr>
          <w:rFonts w:hAnsi="宋体"/>
          <w:b/>
        </w:rPr>
        <w:br w:type="page"/>
      </w:r>
    </w:p>
    <w:p w:rsidR="00133D6A" w:rsidRPr="00CE3EF6" w:rsidRDefault="00133D6A" w:rsidP="00133D6A">
      <w:pPr>
        <w:spacing w:line="436" w:lineRule="exact"/>
        <w:ind w:left="561"/>
        <w:jc w:val="left"/>
        <w:rPr>
          <w:rFonts w:hAnsi="宋体"/>
          <w:b/>
        </w:rPr>
      </w:pPr>
    </w:p>
    <w:p w:rsidR="00133D6A" w:rsidRPr="00CE3EF6" w:rsidRDefault="00133D6A" w:rsidP="00133D6A">
      <w:pPr>
        <w:spacing w:line="436" w:lineRule="exact"/>
        <w:ind w:left="561"/>
        <w:jc w:val="center"/>
        <w:rPr>
          <w:rFonts w:hAnsi="宋体"/>
          <w:b/>
        </w:rPr>
      </w:pPr>
      <w:r w:rsidRPr="00CE3EF6">
        <w:rPr>
          <w:rFonts w:hAnsi="宋体" w:hint="eastAsia"/>
          <w:b/>
        </w:rPr>
        <w:t>具有良好的商业信誉和健全的财务会计制度证明</w:t>
      </w:r>
    </w:p>
    <w:p w:rsidR="00133D6A" w:rsidRPr="00CE3EF6" w:rsidRDefault="00133D6A" w:rsidP="00133D6A">
      <w:pPr>
        <w:spacing w:line="436" w:lineRule="exact"/>
        <w:ind w:left="561"/>
        <w:jc w:val="left"/>
        <w:rPr>
          <w:rFonts w:hAnsi="宋体"/>
        </w:rPr>
      </w:pPr>
      <w:r w:rsidRPr="00CE3EF6">
        <w:rPr>
          <w:rFonts w:hAnsi="宋体" w:hint="eastAsia"/>
        </w:rPr>
        <w:t>服务商最近年度财务报表扫描件或服务商基本开户银行出具的资信证明扫描件</w:t>
      </w:r>
      <w:r w:rsidRPr="00CE3EF6">
        <w:rPr>
          <w:rFonts w:hAnsi="宋体" w:hint="eastAsia"/>
        </w:rPr>
        <w:t>[</w:t>
      </w:r>
      <w:r w:rsidRPr="00CE3EF6">
        <w:rPr>
          <w:rFonts w:hAnsi="宋体" w:hint="eastAsia"/>
        </w:rPr>
        <w:t>银行资信证明开具要求：</w:t>
      </w:r>
      <w:r w:rsidRPr="00CE3EF6">
        <w:rPr>
          <w:rFonts w:hAnsi="宋体" w:hint="eastAsia"/>
        </w:rPr>
        <w:t>1.</w:t>
      </w:r>
      <w:r w:rsidRPr="00CE3EF6">
        <w:rPr>
          <w:rFonts w:hAnsi="宋体" w:hint="eastAsia"/>
        </w:rPr>
        <w:t>声明本银行是服务商的基本账户开户银行（非服务商基本账户的开户银行出具的资信证明无效）；</w:t>
      </w:r>
      <w:r w:rsidRPr="00CE3EF6">
        <w:rPr>
          <w:rFonts w:hAnsi="宋体" w:hint="eastAsia"/>
        </w:rPr>
        <w:t>2.</w:t>
      </w:r>
      <w:r w:rsidRPr="00CE3EF6">
        <w:rPr>
          <w:rFonts w:hAnsi="宋体" w:hint="eastAsia"/>
        </w:rPr>
        <w:t>证明服务商资金往来结算信誉情况良好。</w:t>
      </w:r>
      <w:r w:rsidRPr="00CE3EF6">
        <w:rPr>
          <w:rFonts w:hAnsi="宋体" w:hint="eastAsia"/>
        </w:rPr>
        <w:t>3.</w:t>
      </w:r>
      <w:r w:rsidRPr="00CE3EF6">
        <w:rPr>
          <w:rFonts w:hAnsi="宋体" w:hint="eastAsia"/>
        </w:rPr>
        <w:t>落款应有银行公章或银行资信证明专用章或业务专用章、负责人姓名、签字及日期。</w:t>
      </w:r>
    </w:p>
    <w:p w:rsidR="00133D6A" w:rsidRPr="00CE3EF6" w:rsidRDefault="00133D6A" w:rsidP="00133D6A">
      <w:pPr>
        <w:spacing w:line="436" w:lineRule="exact"/>
        <w:ind w:left="561"/>
        <w:jc w:val="left"/>
        <w:rPr>
          <w:rFonts w:hAnsi="宋体"/>
        </w:rPr>
      </w:pPr>
      <w:r w:rsidRPr="00CE3EF6">
        <w:rPr>
          <w:rFonts w:hAnsi="宋体" w:hint="eastAsia"/>
        </w:rPr>
        <w:t xml:space="preserve">4. </w:t>
      </w:r>
      <w:r w:rsidRPr="00CE3EF6">
        <w:rPr>
          <w:rFonts w:hAnsi="宋体" w:hint="eastAsia"/>
        </w:rPr>
        <w:t>银行资信证明应是在开标日前六个月之内出具的，否则为无效证明，有关企业资信等级的证明不能替代本证明。</w:t>
      </w:r>
      <w:r w:rsidRPr="00CE3EF6">
        <w:rPr>
          <w:rFonts w:hAnsi="宋体" w:hint="eastAsia"/>
        </w:rPr>
        <w:t>]</w:t>
      </w:r>
    </w:p>
    <w:p w:rsidR="00133D6A" w:rsidRPr="00CE3EF6" w:rsidRDefault="00133D6A" w:rsidP="00133D6A">
      <w:pPr>
        <w:spacing w:line="436" w:lineRule="exact"/>
        <w:ind w:left="561"/>
        <w:jc w:val="left"/>
        <w:rPr>
          <w:rFonts w:hAnsi="宋体"/>
          <w:b/>
        </w:rPr>
      </w:pPr>
      <w:r w:rsidRPr="00CE3EF6">
        <w:rPr>
          <w:rFonts w:hAnsi="宋体" w:hint="eastAsia"/>
          <w:b/>
        </w:rPr>
        <w:t>如是联合体投标，联合体双方均需提供</w:t>
      </w:r>
    </w:p>
    <w:p w:rsidR="00133D6A" w:rsidRPr="00CE3EF6" w:rsidRDefault="00133D6A" w:rsidP="00133D6A">
      <w:pPr>
        <w:spacing w:line="436" w:lineRule="exact"/>
        <w:ind w:left="561"/>
        <w:jc w:val="left"/>
        <w:rPr>
          <w:rFonts w:hAnsi="宋体"/>
        </w:rPr>
      </w:pPr>
      <w:r w:rsidRPr="00CE3EF6">
        <w:rPr>
          <w:rFonts w:hAnsi="宋体"/>
        </w:rPr>
        <w:br w:type="page"/>
      </w:r>
    </w:p>
    <w:p w:rsidR="00133D6A" w:rsidRPr="00CE3EF6" w:rsidRDefault="00133D6A" w:rsidP="00133D6A">
      <w:pPr>
        <w:spacing w:line="436" w:lineRule="exact"/>
        <w:ind w:left="561"/>
        <w:jc w:val="center"/>
        <w:rPr>
          <w:rFonts w:hAnsi="宋体"/>
          <w:b/>
        </w:rPr>
      </w:pPr>
    </w:p>
    <w:p w:rsidR="00133D6A" w:rsidRPr="00CE3EF6" w:rsidRDefault="00133D6A" w:rsidP="00133D6A">
      <w:pPr>
        <w:spacing w:line="436" w:lineRule="exact"/>
        <w:ind w:left="561"/>
        <w:jc w:val="center"/>
        <w:rPr>
          <w:rFonts w:hAnsi="宋体"/>
          <w:b/>
        </w:rPr>
      </w:pPr>
      <w:r w:rsidRPr="00CE3EF6">
        <w:rPr>
          <w:rFonts w:hAnsi="宋体" w:hint="eastAsia"/>
          <w:b/>
        </w:rPr>
        <w:t>有依法缴纳税收和社会保障资金的良好记录证明</w:t>
      </w:r>
    </w:p>
    <w:p w:rsidR="00133D6A" w:rsidRPr="00CE3EF6" w:rsidRDefault="00133D6A" w:rsidP="00133D6A">
      <w:pPr>
        <w:spacing w:line="436" w:lineRule="exact"/>
        <w:ind w:left="561"/>
        <w:jc w:val="center"/>
        <w:rPr>
          <w:rFonts w:hAnsi="宋体"/>
        </w:rPr>
      </w:pPr>
      <w:r w:rsidRPr="00CE3EF6">
        <w:rPr>
          <w:rFonts w:hAnsi="宋体" w:hint="eastAsia"/>
        </w:rPr>
        <w:t>（扫描件编入标书）</w:t>
      </w:r>
    </w:p>
    <w:p w:rsidR="00133D6A" w:rsidRPr="00CE3EF6" w:rsidRDefault="00133D6A" w:rsidP="00133D6A">
      <w:pPr>
        <w:spacing w:line="436" w:lineRule="exact"/>
        <w:ind w:left="561"/>
        <w:jc w:val="left"/>
        <w:rPr>
          <w:rFonts w:hAnsi="宋体"/>
          <w:b/>
        </w:rPr>
      </w:pPr>
    </w:p>
    <w:p w:rsidR="00133D6A" w:rsidRPr="00CE3EF6" w:rsidRDefault="00133D6A" w:rsidP="00133D6A">
      <w:pPr>
        <w:spacing w:line="436" w:lineRule="exact"/>
        <w:ind w:left="561"/>
        <w:jc w:val="left"/>
        <w:rPr>
          <w:rFonts w:hAnsi="宋体"/>
          <w:b/>
        </w:rPr>
      </w:pPr>
      <w:r w:rsidRPr="00CE3EF6">
        <w:rPr>
          <w:rFonts w:hAnsi="宋体" w:hint="eastAsia"/>
          <w:b/>
        </w:rPr>
        <w:t>如是联合体投标，联合体双方均需提供</w:t>
      </w:r>
    </w:p>
    <w:p w:rsidR="00133D6A" w:rsidRPr="00CE3EF6" w:rsidRDefault="00133D6A" w:rsidP="00133D6A">
      <w:pPr>
        <w:spacing w:line="436" w:lineRule="exact"/>
        <w:ind w:left="561"/>
        <w:jc w:val="center"/>
        <w:rPr>
          <w:rFonts w:hAnsi="宋体"/>
        </w:rPr>
      </w:pPr>
      <w:r w:rsidRPr="00CE3EF6">
        <w:rPr>
          <w:rFonts w:hAnsi="宋体"/>
        </w:rPr>
        <w:br w:type="page"/>
      </w:r>
    </w:p>
    <w:p w:rsidR="00133D6A" w:rsidRPr="00CE3EF6" w:rsidRDefault="00133D6A" w:rsidP="00133D6A">
      <w:pPr>
        <w:spacing w:line="436" w:lineRule="exact"/>
        <w:ind w:left="561"/>
        <w:jc w:val="center"/>
        <w:rPr>
          <w:rFonts w:hAnsi="宋体"/>
          <w:b/>
        </w:rPr>
      </w:pPr>
    </w:p>
    <w:p w:rsidR="00133D6A" w:rsidRPr="00CE3EF6" w:rsidRDefault="00133D6A" w:rsidP="00133D6A">
      <w:pPr>
        <w:spacing w:line="436" w:lineRule="exact"/>
        <w:ind w:left="561"/>
        <w:jc w:val="center"/>
        <w:rPr>
          <w:rFonts w:hAnsi="宋体"/>
          <w:b/>
        </w:rPr>
      </w:pPr>
      <w:r w:rsidRPr="00CE3EF6">
        <w:rPr>
          <w:rFonts w:hAnsi="宋体" w:hint="eastAsia"/>
          <w:b/>
        </w:rPr>
        <w:t>资质证书扫描件</w:t>
      </w:r>
    </w:p>
    <w:p w:rsidR="00133D6A" w:rsidRPr="00CE3EF6" w:rsidRDefault="00133D6A" w:rsidP="00133D6A">
      <w:pPr>
        <w:spacing w:line="436" w:lineRule="exact"/>
        <w:ind w:left="561"/>
        <w:jc w:val="left"/>
        <w:rPr>
          <w:rFonts w:hAnsi="宋体"/>
          <w:b/>
        </w:rPr>
      </w:pPr>
    </w:p>
    <w:p w:rsidR="00133D6A" w:rsidRPr="00CE3EF6" w:rsidRDefault="00133D6A" w:rsidP="00133D6A">
      <w:pPr>
        <w:spacing w:line="436" w:lineRule="exact"/>
        <w:ind w:left="561"/>
        <w:jc w:val="left"/>
        <w:rPr>
          <w:rFonts w:hAnsi="宋体"/>
          <w:b/>
        </w:rPr>
      </w:pPr>
      <w:r w:rsidRPr="00CE3EF6">
        <w:rPr>
          <w:rFonts w:hAnsi="宋体" w:hint="eastAsia"/>
          <w:b/>
        </w:rPr>
        <w:t>如是联合体投标，联合体双方均需提供</w:t>
      </w:r>
    </w:p>
    <w:p w:rsidR="00133D6A" w:rsidRPr="00CE3EF6" w:rsidRDefault="00133D6A" w:rsidP="00133D6A">
      <w:pPr>
        <w:spacing w:line="436" w:lineRule="exact"/>
        <w:ind w:left="561"/>
        <w:jc w:val="center"/>
        <w:rPr>
          <w:rFonts w:ascii="宋体" w:hAnsi="宋体"/>
          <w:b/>
          <w:szCs w:val="21"/>
        </w:rPr>
      </w:pPr>
      <w:r w:rsidRPr="00CE3EF6">
        <w:rPr>
          <w:rFonts w:hAnsi="宋体"/>
          <w:b/>
        </w:rPr>
        <w:br w:type="page"/>
      </w:r>
      <w:r w:rsidRPr="00CE3EF6">
        <w:rPr>
          <w:rFonts w:ascii="宋体" w:hAnsi="宋体" w:hint="eastAsia"/>
          <w:b/>
          <w:sz w:val="24"/>
          <w:szCs w:val="21"/>
        </w:rPr>
        <w:lastRenderedPageBreak/>
        <w:t>政府采购服务商基础信息登记表</w:t>
      </w:r>
    </w:p>
    <w:tbl>
      <w:tblPr>
        <w:tblW w:w="0" w:type="auto"/>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921"/>
        <w:gridCol w:w="4606"/>
      </w:tblGrid>
      <w:tr w:rsidR="00CE3EF6" w:rsidRPr="00CE3EF6" w:rsidTr="003F3D8C">
        <w:trPr>
          <w:trHeight w:val="361"/>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bCs/>
                <w:szCs w:val="21"/>
              </w:rPr>
              <w:t>投标项目编号</w:t>
            </w:r>
          </w:p>
        </w:tc>
        <w:tc>
          <w:tcPr>
            <w:tcW w:w="4606" w:type="dxa"/>
            <w:vAlign w:val="center"/>
          </w:tcPr>
          <w:p w:rsidR="00133D6A" w:rsidRPr="00CE3EF6" w:rsidRDefault="00133D6A" w:rsidP="003F3D8C">
            <w:pPr>
              <w:jc w:val="center"/>
              <w:rPr>
                <w:rFonts w:ascii="宋体" w:hAnsi="宋体"/>
                <w:bCs/>
                <w:szCs w:val="21"/>
              </w:rPr>
            </w:pPr>
            <w:r w:rsidRPr="00CE3EF6">
              <w:rPr>
                <w:rFonts w:ascii="宋体" w:hAnsi="宋体"/>
                <w:bCs/>
                <w:szCs w:val="21"/>
              </w:rPr>
              <w:t xml:space="preserve">   </w:t>
            </w:r>
          </w:p>
        </w:tc>
      </w:tr>
      <w:tr w:rsidR="00CE3EF6" w:rsidRPr="00CE3EF6" w:rsidTr="003F3D8C">
        <w:trPr>
          <w:trHeight w:val="395"/>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bCs/>
                <w:szCs w:val="21"/>
              </w:rPr>
              <w:t>投标项目名称</w:t>
            </w:r>
          </w:p>
        </w:tc>
        <w:tc>
          <w:tcPr>
            <w:tcW w:w="4606" w:type="dxa"/>
            <w:vAlign w:val="center"/>
          </w:tcPr>
          <w:p w:rsidR="00133D6A" w:rsidRPr="00CE3EF6" w:rsidRDefault="00133D6A" w:rsidP="003F3D8C">
            <w:pPr>
              <w:jc w:val="distribute"/>
              <w:rPr>
                <w:rFonts w:ascii="宋体" w:hAnsi="宋体"/>
                <w:bCs/>
                <w:szCs w:val="21"/>
              </w:rPr>
            </w:pPr>
            <w:r w:rsidRPr="00CE3EF6">
              <w:rPr>
                <w:rFonts w:ascii="宋体" w:hAnsi="宋体" w:hint="eastAsia"/>
                <w:bCs/>
                <w:szCs w:val="21"/>
              </w:rPr>
              <w:t xml:space="preserve"> </w:t>
            </w:r>
          </w:p>
        </w:tc>
      </w:tr>
      <w:tr w:rsidR="00CE3EF6" w:rsidRPr="00CE3EF6" w:rsidTr="003F3D8C">
        <w:trPr>
          <w:trHeight w:val="567"/>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bCs/>
                <w:szCs w:val="21"/>
              </w:rPr>
              <w:t>投标</w:t>
            </w:r>
            <w:r w:rsidRPr="00CE3EF6">
              <w:rPr>
                <w:rFonts w:ascii="宋体" w:hAnsi="宋体" w:hint="eastAsia"/>
                <w:bCs/>
                <w:szCs w:val="21"/>
              </w:rPr>
              <w:t>标项号</w:t>
            </w:r>
          </w:p>
        </w:tc>
        <w:tc>
          <w:tcPr>
            <w:tcW w:w="4606" w:type="dxa"/>
            <w:vAlign w:val="center"/>
          </w:tcPr>
          <w:p w:rsidR="00133D6A" w:rsidRPr="00CE3EF6" w:rsidRDefault="00133D6A" w:rsidP="003F3D8C">
            <w:pPr>
              <w:jc w:val="center"/>
              <w:rPr>
                <w:rFonts w:ascii="宋体" w:hAnsi="宋体"/>
                <w:bCs/>
                <w:szCs w:val="21"/>
              </w:rPr>
            </w:pPr>
            <w:r w:rsidRPr="00CE3EF6">
              <w:rPr>
                <w:rFonts w:ascii="宋体" w:hAnsi="宋体"/>
                <w:bCs/>
                <w:szCs w:val="21"/>
              </w:rPr>
              <w:t>1</w:t>
            </w:r>
          </w:p>
        </w:tc>
      </w:tr>
      <w:tr w:rsidR="00CE3EF6" w:rsidRPr="00CE3EF6" w:rsidTr="003F3D8C">
        <w:trPr>
          <w:trHeight w:val="508"/>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bCs/>
                <w:szCs w:val="21"/>
              </w:rPr>
              <w:t>投标金额（万元）</w:t>
            </w:r>
          </w:p>
        </w:tc>
        <w:tc>
          <w:tcPr>
            <w:tcW w:w="4606" w:type="dxa"/>
            <w:vAlign w:val="center"/>
          </w:tcPr>
          <w:p w:rsidR="00133D6A" w:rsidRPr="00CE3EF6" w:rsidRDefault="00133D6A" w:rsidP="003F3D8C">
            <w:pPr>
              <w:jc w:val="center"/>
              <w:rPr>
                <w:rFonts w:ascii="宋体" w:hAnsi="宋体"/>
                <w:bCs/>
                <w:szCs w:val="21"/>
              </w:rPr>
            </w:pPr>
            <w:r w:rsidRPr="00CE3EF6">
              <w:rPr>
                <w:rFonts w:ascii="宋体" w:hAnsi="宋体" w:hint="eastAsia"/>
                <w:bCs/>
                <w:szCs w:val="21"/>
              </w:rPr>
              <w:t>/</w:t>
            </w:r>
          </w:p>
        </w:tc>
      </w:tr>
      <w:tr w:rsidR="00CE3EF6" w:rsidRPr="00CE3EF6" w:rsidTr="003F3D8C">
        <w:trPr>
          <w:trHeight w:val="567"/>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bCs/>
                <w:szCs w:val="21"/>
              </w:rPr>
              <w:t>投标单位名称</w:t>
            </w:r>
          </w:p>
        </w:tc>
        <w:tc>
          <w:tcPr>
            <w:tcW w:w="4606" w:type="dxa"/>
            <w:vAlign w:val="center"/>
          </w:tcPr>
          <w:p w:rsidR="00133D6A" w:rsidRPr="00CE3EF6" w:rsidRDefault="00133D6A" w:rsidP="003F3D8C">
            <w:pPr>
              <w:jc w:val="center"/>
              <w:rPr>
                <w:rFonts w:ascii="宋体" w:hAnsi="宋体"/>
                <w:bCs/>
                <w:szCs w:val="21"/>
              </w:rPr>
            </w:pPr>
          </w:p>
        </w:tc>
      </w:tr>
      <w:tr w:rsidR="00CE3EF6" w:rsidRPr="00CE3EF6" w:rsidTr="003F3D8C">
        <w:trPr>
          <w:trHeight w:val="567"/>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bCs/>
                <w:szCs w:val="21"/>
              </w:rPr>
              <w:t>是否国内企业</w:t>
            </w:r>
          </w:p>
        </w:tc>
        <w:tc>
          <w:tcPr>
            <w:tcW w:w="4606" w:type="dxa"/>
            <w:vAlign w:val="center"/>
          </w:tcPr>
          <w:p w:rsidR="00133D6A" w:rsidRPr="00CE3EF6" w:rsidRDefault="00133D6A" w:rsidP="003F3D8C">
            <w:pPr>
              <w:jc w:val="center"/>
              <w:rPr>
                <w:rFonts w:ascii="宋体" w:hAnsi="宋体"/>
                <w:bCs/>
                <w:szCs w:val="21"/>
              </w:rPr>
            </w:pPr>
          </w:p>
        </w:tc>
      </w:tr>
      <w:tr w:rsidR="00CE3EF6" w:rsidRPr="00CE3EF6" w:rsidTr="003F3D8C">
        <w:trPr>
          <w:trHeight w:val="567"/>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bCs/>
                <w:szCs w:val="21"/>
              </w:rPr>
              <w:t>是否宁波企业</w:t>
            </w:r>
          </w:p>
        </w:tc>
        <w:tc>
          <w:tcPr>
            <w:tcW w:w="4606" w:type="dxa"/>
            <w:vAlign w:val="center"/>
          </w:tcPr>
          <w:p w:rsidR="00133D6A" w:rsidRPr="00CE3EF6" w:rsidRDefault="00133D6A" w:rsidP="003F3D8C">
            <w:pPr>
              <w:jc w:val="center"/>
              <w:rPr>
                <w:rFonts w:ascii="宋体" w:hAnsi="宋体"/>
                <w:bCs/>
                <w:szCs w:val="21"/>
              </w:rPr>
            </w:pPr>
          </w:p>
        </w:tc>
      </w:tr>
      <w:tr w:rsidR="00CE3EF6" w:rsidRPr="00CE3EF6" w:rsidTr="003F3D8C">
        <w:trPr>
          <w:trHeight w:val="567"/>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hint="eastAsia"/>
                <w:bCs/>
                <w:szCs w:val="21"/>
              </w:rPr>
              <w:t>所属行业</w:t>
            </w:r>
          </w:p>
        </w:tc>
        <w:tc>
          <w:tcPr>
            <w:tcW w:w="4606" w:type="dxa"/>
            <w:vAlign w:val="center"/>
          </w:tcPr>
          <w:p w:rsidR="00133D6A" w:rsidRPr="00CE3EF6" w:rsidRDefault="00133D6A" w:rsidP="003F3D8C">
            <w:pPr>
              <w:jc w:val="center"/>
              <w:rPr>
                <w:rFonts w:ascii="宋体" w:hAnsi="宋体"/>
                <w:bCs/>
                <w:szCs w:val="21"/>
              </w:rPr>
            </w:pPr>
          </w:p>
        </w:tc>
      </w:tr>
      <w:tr w:rsidR="00CE3EF6" w:rsidRPr="00CE3EF6" w:rsidTr="003F3D8C">
        <w:trPr>
          <w:trHeight w:val="567"/>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bCs/>
                <w:szCs w:val="21"/>
              </w:rPr>
              <w:t>企业划分标准类型（大型、中型、小型、微型）</w:t>
            </w:r>
          </w:p>
        </w:tc>
        <w:tc>
          <w:tcPr>
            <w:tcW w:w="4606" w:type="dxa"/>
            <w:vAlign w:val="center"/>
          </w:tcPr>
          <w:p w:rsidR="00133D6A" w:rsidRPr="00CE3EF6" w:rsidRDefault="00133D6A" w:rsidP="003F3D8C">
            <w:pPr>
              <w:jc w:val="center"/>
              <w:rPr>
                <w:rFonts w:ascii="宋体" w:hAnsi="宋体"/>
                <w:bCs/>
                <w:szCs w:val="21"/>
              </w:rPr>
            </w:pPr>
          </w:p>
        </w:tc>
      </w:tr>
      <w:tr w:rsidR="00CE3EF6" w:rsidRPr="00CE3EF6" w:rsidTr="003F3D8C">
        <w:trPr>
          <w:trHeight w:val="567"/>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bCs/>
                <w:szCs w:val="21"/>
              </w:rPr>
              <w:t>提供的货物</w:t>
            </w:r>
            <w:r w:rsidRPr="00CE3EF6">
              <w:rPr>
                <w:rFonts w:ascii="宋体" w:hAnsi="宋体" w:hint="eastAsia"/>
                <w:bCs/>
                <w:szCs w:val="21"/>
              </w:rPr>
              <w:t>或</w:t>
            </w:r>
            <w:r w:rsidRPr="00CE3EF6">
              <w:rPr>
                <w:rFonts w:ascii="宋体" w:hAnsi="宋体"/>
                <w:bCs/>
                <w:szCs w:val="21"/>
              </w:rPr>
              <w:t>服务是本企业制造</w:t>
            </w:r>
          </w:p>
        </w:tc>
        <w:tc>
          <w:tcPr>
            <w:tcW w:w="4606" w:type="dxa"/>
            <w:vAlign w:val="center"/>
          </w:tcPr>
          <w:p w:rsidR="00133D6A" w:rsidRPr="00CE3EF6" w:rsidRDefault="00133D6A" w:rsidP="003F3D8C">
            <w:pPr>
              <w:ind w:firstLineChars="200" w:firstLine="420"/>
              <w:rPr>
                <w:rFonts w:ascii="宋体" w:hAnsi="宋体"/>
                <w:bCs/>
                <w:szCs w:val="21"/>
              </w:rPr>
            </w:pPr>
            <w:r w:rsidRPr="00CE3EF6">
              <w:rPr>
                <w:rFonts w:ascii="宋体" w:hAnsi="宋体" w:hint="eastAsia"/>
                <w:bCs/>
                <w:szCs w:val="21"/>
                <w:u w:val="single"/>
              </w:rPr>
              <w:t xml:space="preserve">   </w:t>
            </w:r>
            <w:r w:rsidRPr="00CE3EF6">
              <w:rPr>
                <w:rFonts w:ascii="宋体" w:hAnsi="宋体"/>
                <w:bCs/>
                <w:szCs w:val="21"/>
                <w:u w:val="single"/>
              </w:rPr>
              <w:t xml:space="preserve"> </w:t>
            </w:r>
            <w:r w:rsidRPr="00CE3EF6">
              <w:rPr>
                <w:rFonts w:ascii="宋体" w:hAnsi="宋体" w:hint="eastAsia"/>
                <w:bCs/>
                <w:szCs w:val="21"/>
                <w:u w:val="single"/>
              </w:rPr>
              <w:t xml:space="preserve">   </w:t>
            </w:r>
            <w:r w:rsidRPr="00CE3EF6">
              <w:rPr>
                <w:rFonts w:ascii="宋体" w:hAnsi="宋体" w:hint="eastAsia"/>
                <w:bCs/>
                <w:szCs w:val="21"/>
              </w:rPr>
              <w:t>万元</w:t>
            </w:r>
          </w:p>
        </w:tc>
      </w:tr>
      <w:tr w:rsidR="00CE3EF6" w:rsidRPr="00CE3EF6" w:rsidTr="003F3D8C">
        <w:trPr>
          <w:trHeight w:val="567"/>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bCs/>
                <w:szCs w:val="21"/>
              </w:rPr>
              <w:t>提供的货物</w:t>
            </w:r>
            <w:r w:rsidRPr="00CE3EF6">
              <w:rPr>
                <w:rFonts w:ascii="宋体" w:hAnsi="宋体" w:hint="eastAsia"/>
                <w:bCs/>
                <w:szCs w:val="21"/>
              </w:rPr>
              <w:t>或</w:t>
            </w:r>
            <w:r w:rsidRPr="00CE3EF6">
              <w:rPr>
                <w:rFonts w:ascii="宋体" w:hAnsi="宋体"/>
                <w:bCs/>
                <w:szCs w:val="21"/>
              </w:rPr>
              <w:t>服务是</w:t>
            </w:r>
            <w:r w:rsidRPr="00CE3EF6">
              <w:rPr>
                <w:rFonts w:ascii="宋体" w:hAnsi="宋体" w:hint="eastAsia"/>
                <w:bCs/>
                <w:szCs w:val="21"/>
              </w:rPr>
              <w:t>其他</w:t>
            </w:r>
            <w:r w:rsidRPr="00CE3EF6">
              <w:rPr>
                <w:rFonts w:ascii="宋体" w:hAnsi="宋体"/>
                <w:bCs/>
                <w:szCs w:val="21"/>
              </w:rPr>
              <w:t>小微企业制造</w:t>
            </w:r>
          </w:p>
        </w:tc>
        <w:tc>
          <w:tcPr>
            <w:tcW w:w="4606" w:type="dxa"/>
            <w:vAlign w:val="center"/>
          </w:tcPr>
          <w:p w:rsidR="00133D6A" w:rsidRPr="00CE3EF6" w:rsidRDefault="00133D6A" w:rsidP="003F3D8C">
            <w:pPr>
              <w:jc w:val="center"/>
              <w:rPr>
                <w:rFonts w:ascii="宋体" w:hAnsi="宋体"/>
                <w:bCs/>
                <w:szCs w:val="21"/>
              </w:rPr>
            </w:pPr>
            <w:r w:rsidRPr="00CE3EF6">
              <w:rPr>
                <w:rFonts w:ascii="宋体" w:hAnsi="宋体" w:hint="eastAsia"/>
                <w:bCs/>
                <w:szCs w:val="21"/>
                <w:u w:val="single"/>
              </w:rPr>
              <w:t xml:space="preserve">   </w:t>
            </w:r>
            <w:r w:rsidRPr="00CE3EF6">
              <w:rPr>
                <w:rFonts w:ascii="宋体" w:hAnsi="宋体"/>
                <w:bCs/>
                <w:szCs w:val="21"/>
                <w:u w:val="single"/>
              </w:rPr>
              <w:t xml:space="preserve"> </w:t>
            </w:r>
            <w:r w:rsidRPr="00CE3EF6">
              <w:rPr>
                <w:rFonts w:ascii="宋体" w:hAnsi="宋体" w:hint="eastAsia"/>
                <w:bCs/>
                <w:szCs w:val="21"/>
                <w:u w:val="single"/>
              </w:rPr>
              <w:t xml:space="preserve">  </w:t>
            </w:r>
            <w:r w:rsidRPr="00CE3EF6">
              <w:rPr>
                <w:rFonts w:ascii="宋体" w:hAnsi="宋体" w:hint="eastAsia"/>
                <w:bCs/>
                <w:szCs w:val="21"/>
              </w:rPr>
              <w:t>万元(若有</w:t>
            </w:r>
            <w:r w:rsidRPr="00CE3EF6">
              <w:rPr>
                <w:rFonts w:ascii="宋体" w:hAnsi="宋体"/>
                <w:bCs/>
                <w:szCs w:val="21"/>
              </w:rPr>
              <w:t>，</w:t>
            </w:r>
            <w:r w:rsidRPr="00CE3EF6">
              <w:rPr>
                <w:rFonts w:ascii="宋体" w:hAnsi="宋体" w:hint="eastAsia"/>
                <w:bCs/>
                <w:szCs w:val="21"/>
              </w:rPr>
              <w:t>后附</w:t>
            </w:r>
            <w:r w:rsidRPr="00CE3EF6">
              <w:rPr>
                <w:rFonts w:ascii="宋体" w:hAnsi="宋体"/>
                <w:bCs/>
                <w:szCs w:val="21"/>
              </w:rPr>
              <w:t>其</w:t>
            </w:r>
            <w:r w:rsidRPr="00CE3EF6">
              <w:rPr>
                <w:rFonts w:ascii="宋体" w:hAnsi="宋体" w:hint="eastAsia"/>
                <w:bCs/>
                <w:szCs w:val="21"/>
              </w:rPr>
              <w:t>他企业名单、</w:t>
            </w:r>
            <w:r w:rsidRPr="00CE3EF6">
              <w:rPr>
                <w:rFonts w:ascii="宋体" w:hAnsi="宋体"/>
                <w:bCs/>
                <w:szCs w:val="21"/>
              </w:rPr>
              <w:t>小微企业认定及相应产品金额</w:t>
            </w:r>
            <w:r w:rsidRPr="00CE3EF6">
              <w:rPr>
                <w:rFonts w:ascii="宋体" w:hAnsi="宋体" w:hint="eastAsia"/>
                <w:bCs/>
                <w:szCs w:val="21"/>
              </w:rPr>
              <w:t>)</w:t>
            </w:r>
          </w:p>
        </w:tc>
      </w:tr>
      <w:tr w:rsidR="00CE3EF6" w:rsidRPr="00CE3EF6" w:rsidTr="003F3D8C">
        <w:trPr>
          <w:trHeight w:val="567"/>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bCs/>
                <w:szCs w:val="21"/>
              </w:rPr>
              <w:t>货物</w:t>
            </w:r>
            <w:r w:rsidRPr="00CE3EF6">
              <w:rPr>
                <w:rFonts w:ascii="宋体" w:hAnsi="宋体" w:hint="eastAsia"/>
                <w:bCs/>
                <w:szCs w:val="21"/>
              </w:rPr>
              <w:t>或</w:t>
            </w:r>
            <w:r w:rsidRPr="00CE3EF6">
              <w:rPr>
                <w:rFonts w:ascii="宋体" w:hAnsi="宋体"/>
                <w:bCs/>
                <w:szCs w:val="21"/>
              </w:rPr>
              <w:t>服务原产地是中国境</w:t>
            </w:r>
            <w:r w:rsidRPr="00CE3EF6">
              <w:rPr>
                <w:rFonts w:ascii="宋体" w:hAnsi="宋体" w:hint="eastAsia"/>
                <w:bCs/>
                <w:szCs w:val="21"/>
              </w:rPr>
              <w:t>外</w:t>
            </w:r>
          </w:p>
        </w:tc>
        <w:tc>
          <w:tcPr>
            <w:tcW w:w="4606" w:type="dxa"/>
            <w:vAlign w:val="center"/>
          </w:tcPr>
          <w:p w:rsidR="00133D6A" w:rsidRPr="00CE3EF6" w:rsidRDefault="00133D6A" w:rsidP="003F3D8C">
            <w:pPr>
              <w:ind w:firstLineChars="700" w:firstLine="1470"/>
              <w:rPr>
                <w:rFonts w:ascii="宋体" w:hAnsi="宋体"/>
                <w:bCs/>
                <w:szCs w:val="21"/>
              </w:rPr>
            </w:pPr>
            <w:r w:rsidRPr="00CE3EF6">
              <w:rPr>
                <w:rFonts w:ascii="宋体" w:hAnsi="宋体" w:hint="eastAsia"/>
                <w:bCs/>
                <w:szCs w:val="21"/>
              </w:rPr>
              <w:t xml:space="preserve"> </w:t>
            </w:r>
            <w:r w:rsidRPr="00CE3EF6">
              <w:rPr>
                <w:rFonts w:ascii="宋体" w:hAnsi="宋体" w:hint="eastAsia"/>
                <w:bCs/>
                <w:szCs w:val="21"/>
                <w:u w:val="single"/>
              </w:rPr>
              <w:t xml:space="preserve">     </w:t>
            </w:r>
            <w:r w:rsidRPr="00CE3EF6">
              <w:rPr>
                <w:rFonts w:ascii="宋体" w:hAnsi="宋体"/>
                <w:bCs/>
                <w:szCs w:val="21"/>
                <w:u w:val="single"/>
              </w:rPr>
              <w:t>/</w:t>
            </w:r>
            <w:r w:rsidRPr="00CE3EF6">
              <w:rPr>
                <w:rFonts w:ascii="宋体" w:hAnsi="宋体" w:hint="eastAsia"/>
                <w:bCs/>
                <w:szCs w:val="21"/>
                <w:u w:val="single"/>
              </w:rPr>
              <w:t xml:space="preserve">    </w:t>
            </w:r>
            <w:r w:rsidRPr="00CE3EF6">
              <w:rPr>
                <w:rFonts w:ascii="宋体" w:hAnsi="宋体" w:hint="eastAsia"/>
                <w:bCs/>
                <w:szCs w:val="21"/>
              </w:rPr>
              <w:t>万元</w:t>
            </w:r>
          </w:p>
        </w:tc>
      </w:tr>
      <w:tr w:rsidR="00CE3EF6" w:rsidRPr="00CE3EF6" w:rsidTr="003F3D8C">
        <w:trPr>
          <w:trHeight w:val="567"/>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bCs/>
                <w:szCs w:val="21"/>
              </w:rPr>
              <w:t>货物</w:t>
            </w:r>
            <w:r w:rsidRPr="00CE3EF6">
              <w:rPr>
                <w:rFonts w:ascii="宋体" w:hAnsi="宋体" w:hint="eastAsia"/>
                <w:bCs/>
                <w:szCs w:val="21"/>
              </w:rPr>
              <w:t>或</w:t>
            </w:r>
            <w:r w:rsidRPr="00CE3EF6">
              <w:rPr>
                <w:rFonts w:ascii="宋体" w:hAnsi="宋体"/>
                <w:bCs/>
                <w:szCs w:val="21"/>
              </w:rPr>
              <w:t>服务原产地是宁波</w:t>
            </w:r>
          </w:p>
        </w:tc>
        <w:tc>
          <w:tcPr>
            <w:tcW w:w="4606" w:type="dxa"/>
            <w:vAlign w:val="center"/>
          </w:tcPr>
          <w:p w:rsidR="00133D6A" w:rsidRPr="00CE3EF6" w:rsidRDefault="00133D6A" w:rsidP="003F3D8C">
            <w:pPr>
              <w:jc w:val="center"/>
              <w:rPr>
                <w:rFonts w:ascii="宋体" w:hAnsi="宋体"/>
                <w:bCs/>
                <w:szCs w:val="21"/>
              </w:rPr>
            </w:pPr>
            <w:r w:rsidRPr="00CE3EF6">
              <w:rPr>
                <w:rFonts w:ascii="宋体" w:hAnsi="宋体" w:hint="eastAsia"/>
                <w:bCs/>
                <w:szCs w:val="21"/>
                <w:u w:val="single"/>
              </w:rPr>
              <w:t xml:space="preserve">     </w:t>
            </w:r>
            <w:r w:rsidRPr="00CE3EF6">
              <w:rPr>
                <w:rFonts w:ascii="宋体" w:hAnsi="宋体"/>
                <w:bCs/>
                <w:szCs w:val="21"/>
                <w:u w:val="single"/>
              </w:rPr>
              <w:t>/</w:t>
            </w:r>
            <w:r w:rsidRPr="00CE3EF6">
              <w:rPr>
                <w:rFonts w:ascii="宋体" w:hAnsi="宋体" w:hint="eastAsia"/>
                <w:bCs/>
                <w:szCs w:val="21"/>
                <w:u w:val="single"/>
              </w:rPr>
              <w:t xml:space="preserve">    </w:t>
            </w:r>
            <w:r w:rsidRPr="00CE3EF6">
              <w:rPr>
                <w:rFonts w:ascii="宋体" w:hAnsi="宋体" w:hint="eastAsia"/>
                <w:bCs/>
                <w:szCs w:val="21"/>
              </w:rPr>
              <w:t>万元</w:t>
            </w:r>
          </w:p>
        </w:tc>
      </w:tr>
      <w:tr w:rsidR="00CE3EF6" w:rsidRPr="00CE3EF6" w:rsidTr="003F3D8C">
        <w:trPr>
          <w:trHeight w:val="567"/>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hint="eastAsia"/>
                <w:bCs/>
                <w:szCs w:val="21"/>
              </w:rPr>
              <w:t>列入国家节能产品清单货物金额</w:t>
            </w:r>
          </w:p>
        </w:tc>
        <w:tc>
          <w:tcPr>
            <w:tcW w:w="4606" w:type="dxa"/>
            <w:vAlign w:val="center"/>
          </w:tcPr>
          <w:p w:rsidR="00133D6A" w:rsidRPr="00CE3EF6" w:rsidRDefault="00133D6A" w:rsidP="003F3D8C">
            <w:pPr>
              <w:jc w:val="center"/>
              <w:rPr>
                <w:rFonts w:ascii="宋体" w:hAnsi="宋体"/>
                <w:bCs/>
                <w:szCs w:val="21"/>
              </w:rPr>
            </w:pPr>
            <w:r w:rsidRPr="00CE3EF6">
              <w:rPr>
                <w:rFonts w:ascii="宋体" w:hAnsi="宋体" w:hint="eastAsia"/>
                <w:bCs/>
                <w:szCs w:val="21"/>
                <w:u w:val="single"/>
              </w:rPr>
              <w:t xml:space="preserve">    </w:t>
            </w:r>
            <w:r w:rsidRPr="00CE3EF6">
              <w:rPr>
                <w:rFonts w:ascii="宋体" w:hAnsi="宋体"/>
                <w:bCs/>
                <w:szCs w:val="21"/>
                <w:u w:val="single"/>
              </w:rPr>
              <w:t>/</w:t>
            </w:r>
            <w:r w:rsidRPr="00CE3EF6">
              <w:rPr>
                <w:rFonts w:ascii="宋体" w:hAnsi="宋体" w:hint="eastAsia"/>
                <w:bCs/>
                <w:szCs w:val="21"/>
                <w:u w:val="single"/>
              </w:rPr>
              <w:t xml:space="preserve">      </w:t>
            </w:r>
            <w:r w:rsidRPr="00CE3EF6">
              <w:rPr>
                <w:rFonts w:ascii="宋体" w:hAnsi="宋体" w:hint="eastAsia"/>
                <w:bCs/>
                <w:szCs w:val="21"/>
              </w:rPr>
              <w:t>万元（若有</w:t>
            </w:r>
            <w:r w:rsidRPr="00CE3EF6">
              <w:rPr>
                <w:rFonts w:ascii="宋体" w:hAnsi="宋体"/>
                <w:bCs/>
                <w:szCs w:val="21"/>
              </w:rPr>
              <w:t>，</w:t>
            </w:r>
            <w:r w:rsidRPr="00CE3EF6">
              <w:rPr>
                <w:rFonts w:ascii="宋体" w:hAnsi="宋体" w:hint="eastAsia"/>
                <w:bCs/>
                <w:szCs w:val="21"/>
              </w:rPr>
              <w:t>后附产品清单及</w:t>
            </w:r>
            <w:r w:rsidRPr="00CE3EF6">
              <w:rPr>
                <w:rFonts w:ascii="宋体" w:hAnsi="宋体"/>
                <w:bCs/>
                <w:szCs w:val="21"/>
              </w:rPr>
              <w:t>目录清单</w:t>
            </w:r>
            <w:r w:rsidRPr="00CE3EF6">
              <w:rPr>
                <w:rFonts w:ascii="宋体" w:hAnsi="宋体" w:hint="eastAsia"/>
                <w:bCs/>
                <w:szCs w:val="21"/>
              </w:rPr>
              <w:t>）</w:t>
            </w:r>
          </w:p>
        </w:tc>
      </w:tr>
      <w:tr w:rsidR="00CE3EF6" w:rsidRPr="00CE3EF6" w:rsidTr="003F3D8C">
        <w:trPr>
          <w:trHeight w:val="567"/>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hint="eastAsia"/>
                <w:bCs/>
                <w:szCs w:val="21"/>
              </w:rPr>
              <w:t>列入国家环境标志产品清单货物金额</w:t>
            </w:r>
          </w:p>
        </w:tc>
        <w:tc>
          <w:tcPr>
            <w:tcW w:w="4606" w:type="dxa"/>
            <w:vAlign w:val="center"/>
          </w:tcPr>
          <w:p w:rsidR="00133D6A" w:rsidRPr="00CE3EF6" w:rsidRDefault="00133D6A" w:rsidP="003F3D8C">
            <w:pPr>
              <w:jc w:val="center"/>
              <w:rPr>
                <w:rFonts w:ascii="宋体" w:hAnsi="宋体"/>
                <w:bCs/>
                <w:szCs w:val="21"/>
              </w:rPr>
            </w:pPr>
            <w:r w:rsidRPr="00CE3EF6">
              <w:rPr>
                <w:rFonts w:ascii="宋体" w:hAnsi="宋体" w:hint="eastAsia"/>
                <w:bCs/>
                <w:szCs w:val="21"/>
                <w:u w:val="single"/>
              </w:rPr>
              <w:t xml:space="preserve">    </w:t>
            </w:r>
            <w:r w:rsidRPr="00CE3EF6">
              <w:rPr>
                <w:rFonts w:ascii="宋体" w:hAnsi="宋体"/>
                <w:bCs/>
                <w:szCs w:val="21"/>
                <w:u w:val="single"/>
              </w:rPr>
              <w:t>/</w:t>
            </w:r>
            <w:r w:rsidRPr="00CE3EF6">
              <w:rPr>
                <w:rFonts w:ascii="宋体" w:hAnsi="宋体" w:hint="eastAsia"/>
                <w:bCs/>
                <w:szCs w:val="21"/>
                <w:u w:val="single"/>
              </w:rPr>
              <w:t xml:space="preserve">     </w:t>
            </w:r>
            <w:r w:rsidRPr="00CE3EF6">
              <w:rPr>
                <w:rFonts w:ascii="宋体" w:hAnsi="宋体" w:hint="eastAsia"/>
                <w:bCs/>
                <w:szCs w:val="21"/>
              </w:rPr>
              <w:t>万元（若有</w:t>
            </w:r>
            <w:r w:rsidRPr="00CE3EF6">
              <w:rPr>
                <w:rFonts w:ascii="宋体" w:hAnsi="宋体"/>
                <w:bCs/>
                <w:szCs w:val="21"/>
              </w:rPr>
              <w:t>，</w:t>
            </w:r>
            <w:r w:rsidRPr="00CE3EF6">
              <w:rPr>
                <w:rFonts w:ascii="宋体" w:hAnsi="宋体" w:hint="eastAsia"/>
                <w:bCs/>
                <w:szCs w:val="21"/>
              </w:rPr>
              <w:t>后附产品清单及</w:t>
            </w:r>
            <w:r w:rsidRPr="00CE3EF6">
              <w:rPr>
                <w:rFonts w:ascii="宋体" w:hAnsi="宋体"/>
                <w:bCs/>
                <w:szCs w:val="21"/>
              </w:rPr>
              <w:t>目录清单</w:t>
            </w:r>
            <w:r w:rsidRPr="00CE3EF6">
              <w:rPr>
                <w:rFonts w:ascii="宋体" w:hAnsi="宋体" w:hint="eastAsia"/>
                <w:bCs/>
                <w:szCs w:val="21"/>
              </w:rPr>
              <w:t>）</w:t>
            </w:r>
          </w:p>
        </w:tc>
      </w:tr>
      <w:tr w:rsidR="00CE3EF6" w:rsidRPr="00CE3EF6" w:rsidTr="003F3D8C">
        <w:trPr>
          <w:trHeight w:val="567"/>
          <w:tblCellSpacing w:w="0" w:type="dxa"/>
        </w:trPr>
        <w:tc>
          <w:tcPr>
            <w:tcW w:w="4921" w:type="dxa"/>
            <w:vAlign w:val="center"/>
          </w:tcPr>
          <w:p w:rsidR="00133D6A" w:rsidRPr="00CE3EF6" w:rsidRDefault="00133D6A" w:rsidP="003F3D8C">
            <w:pPr>
              <w:jc w:val="center"/>
              <w:rPr>
                <w:rFonts w:ascii="宋体" w:hAnsi="宋体"/>
                <w:bCs/>
                <w:szCs w:val="21"/>
              </w:rPr>
            </w:pPr>
            <w:r w:rsidRPr="00CE3EF6">
              <w:rPr>
                <w:rFonts w:ascii="宋体" w:hAnsi="宋体"/>
                <w:bCs/>
                <w:szCs w:val="21"/>
              </w:rPr>
              <w:t>承担的工程或服务是否本企业提供</w:t>
            </w:r>
          </w:p>
        </w:tc>
        <w:tc>
          <w:tcPr>
            <w:tcW w:w="4606" w:type="dxa"/>
            <w:vAlign w:val="center"/>
          </w:tcPr>
          <w:p w:rsidR="00133D6A" w:rsidRPr="00CE3EF6" w:rsidRDefault="00133D6A" w:rsidP="003F3D8C">
            <w:pPr>
              <w:jc w:val="center"/>
              <w:rPr>
                <w:rFonts w:ascii="宋体" w:hAnsi="宋体"/>
                <w:bCs/>
                <w:szCs w:val="21"/>
              </w:rPr>
            </w:pPr>
          </w:p>
        </w:tc>
      </w:tr>
    </w:tbl>
    <w:p w:rsidR="00133D6A" w:rsidRPr="00CE3EF6" w:rsidRDefault="00133D6A" w:rsidP="00133D6A">
      <w:pPr>
        <w:ind w:firstLineChars="200" w:firstLine="420"/>
        <w:jc w:val="left"/>
        <w:rPr>
          <w:rFonts w:ascii="宋体" w:hAnsi="宋体"/>
          <w:szCs w:val="21"/>
        </w:rPr>
      </w:pPr>
      <w:r w:rsidRPr="00CE3EF6">
        <w:rPr>
          <w:rFonts w:ascii="宋体" w:hAnsi="宋体" w:hint="eastAsia"/>
          <w:szCs w:val="21"/>
        </w:rPr>
        <w:t>注：企业划分标准类型（大型、中型、小型、微型）依据《工业和信息化部、国家统计局、国家发展和改革委员会、财政部关于印发中小企业划型标准规定的通知》（工信部联企业[2011]300号）规定的划分标准确定。</w:t>
      </w:r>
    </w:p>
    <w:p w:rsidR="00133D6A" w:rsidRPr="00CE3EF6" w:rsidRDefault="00133D6A" w:rsidP="00133D6A">
      <w:pPr>
        <w:ind w:firstLineChars="200" w:firstLine="420"/>
        <w:jc w:val="left"/>
        <w:rPr>
          <w:rFonts w:ascii="宋体" w:hAnsi="宋体"/>
          <w:szCs w:val="21"/>
        </w:rPr>
      </w:pPr>
      <w:r w:rsidRPr="00CE3EF6">
        <w:rPr>
          <w:rFonts w:ascii="宋体" w:hAnsi="宋体" w:hint="eastAsia"/>
          <w:szCs w:val="21"/>
        </w:rPr>
        <w:t>行业分为：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一般研发、生产、加工型企业填写工业，销售、贸易型企业填写批发业，具体行业划分依据国家统计局网站公布的《国民经济行业分类》标准规定。</w:t>
      </w:r>
    </w:p>
    <w:p w:rsidR="00133D6A" w:rsidRPr="00CE3EF6" w:rsidRDefault="00133D6A" w:rsidP="00133D6A">
      <w:pPr>
        <w:pStyle w:val="afa"/>
        <w:tabs>
          <w:tab w:val="left" w:pos="4820"/>
        </w:tabs>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pStyle w:val="afa"/>
        <w:tabs>
          <w:tab w:val="left" w:pos="4820"/>
        </w:tabs>
        <w:rPr>
          <w:szCs w:val="21"/>
        </w:rPr>
      </w:pPr>
      <w:r w:rsidRPr="00CE3EF6">
        <w:rPr>
          <w:rFonts w:ascii="宋体" w:hAnsi="宋体" w:hint="eastAsia"/>
          <w:szCs w:val="21"/>
        </w:rPr>
        <w:t>法定代表人或其被授权代表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r w:rsidRPr="00CE3EF6">
        <w:rPr>
          <w:rFonts w:hint="eastAsia"/>
          <w:szCs w:val="21"/>
          <w:u w:val="single"/>
        </w:rPr>
        <w:t xml:space="preserve">   </w:t>
      </w:r>
    </w:p>
    <w:p w:rsidR="00133D6A" w:rsidRPr="00CE3EF6" w:rsidRDefault="00133D6A" w:rsidP="00133D6A">
      <w:pPr>
        <w:pStyle w:val="afa"/>
        <w:tabs>
          <w:tab w:val="left" w:pos="4841"/>
        </w:tabs>
        <w:ind w:right="824"/>
        <w:rPr>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p>
    <w:p w:rsidR="00133D6A" w:rsidRPr="00CE3EF6" w:rsidRDefault="00133D6A" w:rsidP="00133D6A">
      <w:pPr>
        <w:spacing w:line="540" w:lineRule="exact"/>
        <w:ind w:left="560"/>
        <w:rPr>
          <w:rFonts w:ascii="宋体" w:hAnsi="宋体"/>
          <w:b/>
          <w:kern w:val="12"/>
          <w:szCs w:val="21"/>
        </w:rPr>
      </w:pPr>
      <w:r w:rsidRPr="00CE3EF6">
        <w:rPr>
          <w:rFonts w:ascii="宋体" w:hAnsi="宋体" w:hint="eastAsia"/>
          <w:b/>
          <w:kern w:val="12"/>
          <w:szCs w:val="21"/>
        </w:rPr>
        <w:lastRenderedPageBreak/>
        <w:t>如是联合体投标，联合体</w:t>
      </w:r>
      <w:r w:rsidRPr="00CE3EF6">
        <w:rPr>
          <w:rFonts w:ascii="宋体" w:hAnsi="宋体"/>
          <w:b/>
          <w:kern w:val="12"/>
          <w:szCs w:val="21"/>
        </w:rPr>
        <w:t>双方均需提供</w:t>
      </w:r>
      <w:r w:rsidRPr="00CE3EF6">
        <w:rPr>
          <w:rFonts w:ascii="宋体" w:hAnsi="宋体" w:hint="eastAsia"/>
          <w:b/>
          <w:kern w:val="12"/>
          <w:szCs w:val="21"/>
        </w:rPr>
        <w:t>，</w:t>
      </w:r>
      <w:r w:rsidRPr="00CE3EF6">
        <w:rPr>
          <w:rFonts w:ascii="宋体" w:hAnsi="宋体"/>
          <w:b/>
          <w:kern w:val="12"/>
          <w:szCs w:val="21"/>
        </w:rPr>
        <w:t>并各自</w:t>
      </w:r>
      <w:r w:rsidRPr="00CE3EF6">
        <w:rPr>
          <w:rFonts w:ascii="宋体" w:hAnsi="宋体" w:hint="eastAsia"/>
          <w:b/>
          <w:kern w:val="12"/>
          <w:szCs w:val="21"/>
        </w:rPr>
        <w:t>按</w:t>
      </w:r>
      <w:r w:rsidRPr="00CE3EF6">
        <w:rPr>
          <w:rFonts w:ascii="宋体" w:hAnsi="宋体"/>
          <w:b/>
          <w:kern w:val="12"/>
          <w:szCs w:val="21"/>
        </w:rPr>
        <w:t>要求签字或盖章。</w:t>
      </w:r>
    </w:p>
    <w:p w:rsidR="00133D6A" w:rsidRPr="00CE3EF6" w:rsidRDefault="00133D6A" w:rsidP="00133D6A">
      <w:pPr>
        <w:pStyle w:val="afa"/>
        <w:tabs>
          <w:tab w:val="left" w:pos="4841"/>
        </w:tabs>
        <w:ind w:right="824"/>
        <w:rPr>
          <w:szCs w:val="21"/>
        </w:rPr>
      </w:pPr>
    </w:p>
    <w:p w:rsidR="00133D6A" w:rsidRPr="00CE3EF6" w:rsidRDefault="00133D6A" w:rsidP="00133D6A">
      <w:pPr>
        <w:spacing w:line="436" w:lineRule="exact"/>
        <w:ind w:left="561"/>
        <w:jc w:val="center"/>
        <w:rPr>
          <w:rFonts w:hAnsi="宋体"/>
          <w:b/>
        </w:rPr>
      </w:pPr>
      <w:r w:rsidRPr="00CE3EF6">
        <w:rPr>
          <w:rFonts w:hAnsi="宋体" w:hint="eastAsia"/>
          <w:b/>
        </w:rPr>
        <w:t>其他特殊资质证书复印件编入标书</w:t>
      </w:r>
      <w:r w:rsidRPr="00CE3EF6">
        <w:rPr>
          <w:rFonts w:hAnsi="宋体" w:hint="eastAsia"/>
          <w:b/>
        </w:rPr>
        <w:t>(</w:t>
      </w:r>
      <w:r w:rsidRPr="00CE3EF6">
        <w:rPr>
          <w:rFonts w:hAnsi="宋体" w:hint="eastAsia"/>
          <w:b/>
        </w:rPr>
        <w:t>如有</w:t>
      </w:r>
      <w:r w:rsidRPr="00CE3EF6">
        <w:rPr>
          <w:rFonts w:hAnsi="宋体" w:hint="eastAsia"/>
          <w:b/>
        </w:rPr>
        <w:t>)</w:t>
      </w:r>
    </w:p>
    <w:p w:rsidR="00133D6A" w:rsidRPr="00CE3EF6" w:rsidRDefault="00133D6A" w:rsidP="00133D6A">
      <w:pPr>
        <w:spacing w:line="436" w:lineRule="exact"/>
        <w:ind w:left="561"/>
        <w:jc w:val="center"/>
        <w:rPr>
          <w:rFonts w:ascii="宋体" w:hAnsi="宋体"/>
          <w:szCs w:val="21"/>
        </w:rPr>
      </w:pPr>
      <w:r w:rsidRPr="00CE3EF6">
        <w:rPr>
          <w:rFonts w:ascii="宋体" w:hAnsi="宋体" w:hint="eastAsia"/>
          <w:szCs w:val="21"/>
        </w:rPr>
        <w:t>欲享受政策优惠的且属于小微型企业的须提交声明书、属于残疾人福利性单位且须提交声明书、属于监狱企业的应提供由省级以上监狱管理局、戒毒管理局（含新疆生产建设兵团）出具的属于监狱企业的证明文件扫描件。否则不认定为小微企业。</w:t>
      </w:r>
    </w:p>
    <w:p w:rsidR="00133D6A" w:rsidRPr="00CE3EF6" w:rsidRDefault="00133D6A" w:rsidP="00133D6A">
      <w:pPr>
        <w:tabs>
          <w:tab w:val="left" w:pos="4841"/>
        </w:tabs>
        <w:spacing w:line="500" w:lineRule="exact"/>
        <w:ind w:right="822" w:firstLine="301"/>
        <w:jc w:val="center"/>
        <w:rPr>
          <w:rFonts w:ascii="宋体" w:hAnsi="Courier New"/>
          <w:b/>
          <w:spacing w:val="-4"/>
          <w:sz w:val="28"/>
          <w:szCs w:val="28"/>
        </w:rPr>
      </w:pPr>
      <w:r w:rsidRPr="00CE3EF6">
        <w:rPr>
          <w:rFonts w:ascii="宋体" w:hAnsi="Courier New" w:hint="eastAsia"/>
          <w:b/>
          <w:spacing w:val="-4"/>
          <w:sz w:val="28"/>
          <w:szCs w:val="28"/>
        </w:rPr>
        <w:t>中小企业资格声明书(若</w:t>
      </w:r>
      <w:r w:rsidRPr="00CE3EF6">
        <w:rPr>
          <w:rFonts w:ascii="宋体" w:hAnsi="Courier New"/>
          <w:b/>
          <w:spacing w:val="-4"/>
          <w:sz w:val="28"/>
          <w:szCs w:val="28"/>
        </w:rPr>
        <w:t>需</w:t>
      </w:r>
      <w:r w:rsidRPr="00CE3EF6">
        <w:rPr>
          <w:rFonts w:ascii="宋体" w:hAnsi="Courier New" w:hint="eastAsia"/>
          <w:b/>
          <w:spacing w:val="-4"/>
          <w:sz w:val="28"/>
          <w:szCs w:val="28"/>
        </w:rPr>
        <w:t>)</w:t>
      </w:r>
    </w:p>
    <w:p w:rsidR="00133D6A" w:rsidRPr="00CE3EF6" w:rsidRDefault="00133D6A" w:rsidP="00133D6A">
      <w:pPr>
        <w:spacing w:line="420" w:lineRule="exact"/>
        <w:ind w:firstLineChars="200" w:firstLine="383"/>
        <w:rPr>
          <w:rFonts w:ascii="宋体" w:hAnsi="宋体"/>
          <w:w w:val="80"/>
          <w:sz w:val="24"/>
        </w:rPr>
      </w:pPr>
      <w:r w:rsidRPr="00CE3EF6">
        <w:rPr>
          <w:rFonts w:ascii="宋体" w:hAnsi="宋体"/>
          <w:w w:val="80"/>
          <w:sz w:val="24"/>
        </w:rPr>
        <w:t>根据</w:t>
      </w:r>
      <w:r w:rsidRPr="00CE3EF6">
        <w:rPr>
          <w:rFonts w:ascii="宋体" w:hAnsi="宋体" w:hint="eastAsia"/>
          <w:w w:val="80"/>
          <w:sz w:val="24"/>
        </w:rPr>
        <w:t>财政部</w:t>
      </w:r>
      <w:r w:rsidRPr="00CE3EF6">
        <w:rPr>
          <w:rFonts w:ascii="宋体" w:hAnsi="宋体"/>
          <w:w w:val="80"/>
          <w:sz w:val="24"/>
        </w:rPr>
        <w:t>《政府采购促进中小企业发展暂行办法》（财库</w:t>
      </w:r>
      <w:r w:rsidRPr="00CE3EF6">
        <w:rPr>
          <w:rFonts w:ascii="宋体" w:hAnsi="宋体" w:hint="eastAsia"/>
          <w:w w:val="80"/>
          <w:sz w:val="24"/>
        </w:rPr>
        <w:t>〔</w:t>
      </w:r>
      <w:r w:rsidRPr="00CE3EF6">
        <w:rPr>
          <w:rFonts w:ascii="宋体" w:hAnsi="宋体"/>
          <w:w w:val="80"/>
          <w:sz w:val="24"/>
        </w:rPr>
        <w:t>2011</w:t>
      </w:r>
      <w:r w:rsidRPr="00CE3EF6">
        <w:rPr>
          <w:rFonts w:ascii="宋体" w:hAnsi="宋体" w:hint="eastAsia"/>
          <w:w w:val="80"/>
          <w:sz w:val="24"/>
        </w:rPr>
        <w:t>〕</w:t>
      </w:r>
      <w:r w:rsidRPr="00CE3EF6">
        <w:rPr>
          <w:rFonts w:ascii="宋体" w:hAnsi="宋体"/>
          <w:w w:val="80"/>
          <w:sz w:val="24"/>
        </w:rPr>
        <w:t>181号）</w:t>
      </w:r>
      <w:r w:rsidRPr="00CE3EF6">
        <w:rPr>
          <w:rFonts w:ascii="宋体" w:hAnsi="宋体" w:hint="eastAsia"/>
          <w:w w:val="80"/>
          <w:sz w:val="24"/>
        </w:rPr>
        <w:t>和宁波市财政局《关于政府采购促进中小企业发展若干问题的通知》（甬采购办〔</w:t>
      </w:r>
      <w:r w:rsidRPr="00CE3EF6">
        <w:rPr>
          <w:rFonts w:ascii="宋体" w:hAnsi="宋体"/>
          <w:w w:val="80"/>
          <w:sz w:val="24"/>
        </w:rPr>
        <w:t>201</w:t>
      </w:r>
      <w:r w:rsidRPr="00CE3EF6">
        <w:rPr>
          <w:rFonts w:ascii="宋体" w:hAnsi="宋体" w:hint="eastAsia"/>
          <w:w w:val="80"/>
          <w:sz w:val="24"/>
        </w:rPr>
        <w:t>2〕1427号）的</w:t>
      </w:r>
      <w:r w:rsidRPr="00CE3EF6">
        <w:rPr>
          <w:rFonts w:ascii="宋体" w:hAnsi="宋体"/>
          <w:w w:val="80"/>
          <w:sz w:val="24"/>
        </w:rPr>
        <w:t>规定，本</w:t>
      </w:r>
      <w:r w:rsidRPr="00CE3EF6">
        <w:rPr>
          <w:rFonts w:ascii="宋体" w:hAnsi="宋体" w:hint="eastAsia"/>
          <w:w w:val="80"/>
          <w:sz w:val="24"/>
        </w:rPr>
        <w:t>单位</w:t>
      </w:r>
      <w:r w:rsidRPr="00CE3EF6">
        <w:rPr>
          <w:rFonts w:ascii="宋体" w:hAnsi="宋体"/>
          <w:w w:val="80"/>
          <w:sz w:val="24"/>
        </w:rPr>
        <w:t>郑重声明：</w:t>
      </w:r>
    </w:p>
    <w:p w:rsidR="00133D6A" w:rsidRPr="00CE3EF6" w:rsidRDefault="00133D6A" w:rsidP="00133D6A">
      <w:pPr>
        <w:spacing w:line="420" w:lineRule="exact"/>
        <w:ind w:firstLineChars="200" w:firstLine="383"/>
        <w:rPr>
          <w:rFonts w:ascii="宋体" w:hAnsi="宋体"/>
          <w:w w:val="80"/>
          <w:sz w:val="24"/>
        </w:rPr>
      </w:pPr>
      <w:r w:rsidRPr="00CE3EF6">
        <w:rPr>
          <w:rFonts w:ascii="宋体" w:hAnsi="宋体"/>
          <w:w w:val="80"/>
          <w:sz w:val="24"/>
        </w:rPr>
        <w:t>1</w:t>
      </w:r>
      <w:r w:rsidRPr="00CE3EF6">
        <w:rPr>
          <w:rFonts w:ascii="宋体" w:hAnsi="宋体" w:hint="eastAsia"/>
          <w:w w:val="80"/>
          <w:sz w:val="24"/>
        </w:rPr>
        <w:t>、依据</w:t>
      </w:r>
      <w:r w:rsidRPr="00CE3EF6">
        <w:rPr>
          <w:rFonts w:ascii="宋体" w:hAnsi="宋体"/>
          <w:w w:val="80"/>
          <w:sz w:val="24"/>
        </w:rPr>
        <w:t>工业和信息化部、国家统计局、国家发展和改革委员会、财政部《关于印发中小企业划型标准规定的通知》（工信部联企业</w:t>
      </w:r>
      <w:r w:rsidRPr="00CE3EF6">
        <w:rPr>
          <w:rFonts w:ascii="宋体" w:hAnsi="宋体" w:hint="eastAsia"/>
          <w:w w:val="80"/>
          <w:sz w:val="24"/>
        </w:rPr>
        <w:t>〔</w:t>
      </w:r>
      <w:r w:rsidRPr="00CE3EF6">
        <w:rPr>
          <w:rFonts w:ascii="宋体" w:hAnsi="宋体"/>
          <w:w w:val="80"/>
          <w:sz w:val="24"/>
        </w:rPr>
        <w:t>2011</w:t>
      </w:r>
      <w:r w:rsidRPr="00CE3EF6">
        <w:rPr>
          <w:rFonts w:ascii="宋体" w:hAnsi="宋体" w:hint="eastAsia"/>
          <w:w w:val="80"/>
          <w:sz w:val="24"/>
        </w:rPr>
        <w:t>〕</w:t>
      </w:r>
      <w:r w:rsidRPr="00CE3EF6">
        <w:rPr>
          <w:rFonts w:ascii="宋体" w:hAnsi="宋体"/>
          <w:w w:val="80"/>
          <w:sz w:val="24"/>
        </w:rPr>
        <w:t>300号）规定的划分标准，本</w:t>
      </w:r>
      <w:r w:rsidRPr="00CE3EF6">
        <w:rPr>
          <w:rFonts w:ascii="宋体" w:hAnsi="宋体" w:hint="eastAsia"/>
          <w:w w:val="80"/>
          <w:sz w:val="24"/>
        </w:rPr>
        <w:t>单位</w:t>
      </w:r>
      <w:r w:rsidRPr="00CE3EF6">
        <w:rPr>
          <w:rFonts w:ascii="宋体" w:hAnsi="宋体"/>
          <w:w w:val="80"/>
          <w:sz w:val="24"/>
        </w:rPr>
        <w:t>为______（</w:t>
      </w:r>
      <w:r w:rsidRPr="00CE3EF6">
        <w:rPr>
          <w:rFonts w:ascii="宋体" w:hAnsi="宋体" w:hint="eastAsia"/>
          <w:w w:val="80"/>
          <w:sz w:val="24"/>
        </w:rPr>
        <w:t>大型、</w:t>
      </w:r>
      <w:r w:rsidRPr="00CE3EF6">
        <w:rPr>
          <w:rFonts w:ascii="宋体" w:hAnsi="宋体"/>
          <w:w w:val="80"/>
          <w:sz w:val="24"/>
        </w:rPr>
        <w:t>中型、小型、微型</w:t>
      </w:r>
      <w:r w:rsidRPr="00CE3EF6">
        <w:rPr>
          <w:rFonts w:ascii="宋体" w:hAnsi="宋体" w:hint="eastAsia"/>
          <w:w w:val="80"/>
          <w:sz w:val="24"/>
        </w:rPr>
        <w:t>、不划型</w:t>
      </w:r>
      <w:r w:rsidRPr="00CE3EF6">
        <w:rPr>
          <w:rFonts w:ascii="宋体" w:hAnsi="宋体"/>
          <w:w w:val="80"/>
          <w:sz w:val="24"/>
        </w:rPr>
        <w:t>）企业</w:t>
      </w:r>
      <w:r w:rsidRPr="00CE3EF6">
        <w:rPr>
          <w:rFonts w:ascii="宋体" w:hAnsi="宋体" w:hint="eastAsia"/>
          <w:w w:val="80"/>
          <w:sz w:val="24"/>
        </w:rPr>
        <w:t>，其中所属行业为</w:t>
      </w:r>
      <w:r w:rsidRPr="00CE3EF6">
        <w:rPr>
          <w:rFonts w:ascii="宋体" w:hAnsi="宋体"/>
          <w:w w:val="80"/>
          <w:sz w:val="24"/>
        </w:rPr>
        <w:t>________________</w:t>
      </w:r>
      <w:r w:rsidRPr="00CE3EF6">
        <w:rPr>
          <w:rFonts w:ascii="宋体" w:hAnsi="宋体" w:hint="eastAsia"/>
          <w:w w:val="80"/>
          <w:sz w:val="24"/>
        </w:rPr>
        <w:t>、上年末从业人员</w:t>
      </w:r>
      <w:r w:rsidRPr="00CE3EF6">
        <w:rPr>
          <w:rFonts w:ascii="宋体" w:hAnsi="宋体"/>
          <w:w w:val="80"/>
          <w:sz w:val="24"/>
        </w:rPr>
        <w:t>____</w:t>
      </w:r>
      <w:r w:rsidRPr="00CE3EF6">
        <w:rPr>
          <w:rFonts w:ascii="宋体" w:hAnsi="宋体" w:hint="eastAsia"/>
          <w:w w:val="80"/>
          <w:sz w:val="24"/>
        </w:rPr>
        <w:t>人、上年营业收入</w:t>
      </w:r>
      <w:r w:rsidRPr="00CE3EF6">
        <w:rPr>
          <w:rFonts w:ascii="宋体" w:hAnsi="宋体"/>
          <w:w w:val="80"/>
          <w:sz w:val="24"/>
        </w:rPr>
        <w:t>____</w:t>
      </w:r>
      <w:r w:rsidRPr="00CE3EF6">
        <w:rPr>
          <w:rFonts w:ascii="宋体" w:hAnsi="宋体" w:hint="eastAsia"/>
          <w:w w:val="80"/>
          <w:sz w:val="24"/>
        </w:rPr>
        <w:t>万元、上年资产总额</w:t>
      </w:r>
      <w:r w:rsidRPr="00CE3EF6">
        <w:rPr>
          <w:rFonts w:ascii="宋体" w:hAnsi="宋体"/>
          <w:w w:val="80"/>
          <w:sz w:val="24"/>
        </w:rPr>
        <w:t>____</w:t>
      </w:r>
      <w:r w:rsidRPr="00CE3EF6">
        <w:rPr>
          <w:rFonts w:ascii="宋体" w:hAnsi="宋体" w:hint="eastAsia"/>
          <w:w w:val="80"/>
          <w:sz w:val="24"/>
        </w:rPr>
        <w:t>万元。</w:t>
      </w:r>
    </w:p>
    <w:p w:rsidR="00133D6A" w:rsidRPr="00CE3EF6" w:rsidRDefault="00133D6A" w:rsidP="00133D6A">
      <w:pPr>
        <w:spacing w:line="420" w:lineRule="exact"/>
        <w:ind w:firstLineChars="200" w:firstLine="383"/>
        <w:rPr>
          <w:rFonts w:ascii="宋体" w:hAnsi="宋体"/>
          <w:w w:val="80"/>
          <w:sz w:val="24"/>
        </w:rPr>
      </w:pPr>
      <w:r w:rsidRPr="00CE3EF6">
        <w:rPr>
          <w:rFonts w:ascii="宋体" w:hAnsi="宋体" w:hint="eastAsia"/>
          <w:w w:val="80"/>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133D6A" w:rsidRPr="00CE3EF6" w:rsidRDefault="00133D6A" w:rsidP="00133D6A">
      <w:pPr>
        <w:spacing w:line="360" w:lineRule="auto"/>
        <w:ind w:firstLineChars="200" w:firstLine="388"/>
        <w:rPr>
          <w:rFonts w:ascii="宋体" w:hAnsi="宋体"/>
          <w:sz w:val="24"/>
        </w:rPr>
      </w:pPr>
      <w:r w:rsidRPr="00CE3EF6">
        <w:rPr>
          <w:rFonts w:ascii="宋体" w:hAnsi="宋体" w:hint="eastAsia"/>
          <w:b/>
          <w:w w:val="80"/>
          <w:sz w:val="24"/>
        </w:rPr>
        <w:t>本公司对上述声明的真实性负责。如有虚假，将依法承担相应责任</w:t>
      </w:r>
      <w:r w:rsidRPr="00CE3EF6">
        <w:rPr>
          <w:rFonts w:ascii="宋体" w:hAnsi="宋体" w:hint="eastAsia"/>
          <w:sz w:val="24"/>
        </w:rPr>
        <w:t>。</w:t>
      </w:r>
    </w:p>
    <w:p w:rsidR="00133D6A" w:rsidRPr="00CE3EF6" w:rsidRDefault="00133D6A" w:rsidP="00133D6A">
      <w:pPr>
        <w:spacing w:line="360" w:lineRule="auto"/>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spacing w:line="360" w:lineRule="auto"/>
        <w:rPr>
          <w:rFonts w:ascii="宋体" w:hAnsi="宋体"/>
          <w:szCs w:val="21"/>
        </w:rPr>
      </w:pPr>
      <w:r w:rsidRPr="00CE3EF6">
        <w:rPr>
          <w:rFonts w:ascii="宋体" w:hAnsi="宋体" w:hint="eastAsia"/>
          <w:szCs w:val="21"/>
        </w:rPr>
        <w:t>法定代表人或其被授权代表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p>
    <w:p w:rsidR="00133D6A" w:rsidRPr="00CE3EF6" w:rsidRDefault="00133D6A" w:rsidP="00133D6A">
      <w:pPr>
        <w:pStyle w:val="afa"/>
        <w:tabs>
          <w:tab w:val="left" w:pos="4841"/>
        </w:tabs>
        <w:spacing w:line="360" w:lineRule="auto"/>
        <w:ind w:right="824"/>
        <w:jc w:val="left"/>
        <w:rPr>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p>
    <w:p w:rsidR="00133D6A" w:rsidRPr="00CE3EF6" w:rsidRDefault="00133D6A" w:rsidP="00133D6A">
      <w:pPr>
        <w:pStyle w:val="afa"/>
        <w:tabs>
          <w:tab w:val="left" w:pos="4841"/>
        </w:tabs>
        <w:ind w:right="824"/>
        <w:rPr>
          <w:rFonts w:ascii="宋体" w:hAnsi="宋体"/>
          <w:b/>
          <w:kern w:val="12"/>
          <w:szCs w:val="21"/>
        </w:rPr>
      </w:pPr>
      <w:r w:rsidRPr="00CE3EF6">
        <w:rPr>
          <w:rFonts w:ascii="宋体" w:hAnsi="宋体" w:hint="eastAsia"/>
          <w:b/>
          <w:kern w:val="12"/>
          <w:szCs w:val="21"/>
        </w:rPr>
        <w:t>如是</w:t>
      </w:r>
      <w:r w:rsidRPr="00CE3EF6">
        <w:rPr>
          <w:rFonts w:ascii="宋体" w:hAnsi="宋体"/>
          <w:b/>
          <w:kern w:val="12"/>
          <w:szCs w:val="21"/>
        </w:rPr>
        <w:t>联合体投标</w:t>
      </w:r>
      <w:r w:rsidRPr="00CE3EF6">
        <w:rPr>
          <w:rFonts w:ascii="宋体" w:hAnsi="宋体" w:hint="eastAsia"/>
          <w:b/>
          <w:kern w:val="12"/>
          <w:szCs w:val="21"/>
        </w:rPr>
        <w:t>，仅需</w:t>
      </w:r>
      <w:r w:rsidRPr="00CE3EF6">
        <w:rPr>
          <w:rFonts w:ascii="宋体" w:hAnsi="宋体"/>
          <w:b/>
          <w:kern w:val="12"/>
          <w:szCs w:val="21"/>
        </w:rPr>
        <w:t>联合体牵头人</w:t>
      </w:r>
      <w:r w:rsidRPr="00CE3EF6">
        <w:rPr>
          <w:rFonts w:ascii="宋体" w:hAnsi="宋体" w:hint="eastAsia"/>
          <w:b/>
          <w:kern w:val="12"/>
          <w:szCs w:val="21"/>
        </w:rPr>
        <w:t>按</w:t>
      </w:r>
      <w:r w:rsidRPr="00CE3EF6">
        <w:rPr>
          <w:rFonts w:ascii="宋体" w:hAnsi="宋体"/>
          <w:b/>
          <w:kern w:val="12"/>
          <w:szCs w:val="21"/>
        </w:rPr>
        <w:t>要求签字或盖章。</w:t>
      </w:r>
    </w:p>
    <w:p w:rsidR="00133D6A" w:rsidRPr="00CE3EF6" w:rsidRDefault="00133D6A" w:rsidP="00133D6A">
      <w:pPr>
        <w:pStyle w:val="afa"/>
        <w:tabs>
          <w:tab w:val="left" w:pos="4841"/>
        </w:tabs>
        <w:ind w:right="824"/>
        <w:rPr>
          <w:rFonts w:ascii="宋体" w:hAnsi="宋体"/>
          <w:szCs w:val="21"/>
        </w:rPr>
      </w:pPr>
      <w:r w:rsidRPr="00CE3EF6">
        <w:rPr>
          <w:rFonts w:ascii="宋体" w:hAnsi="宋体"/>
          <w:b/>
          <w:kern w:val="12"/>
          <w:szCs w:val="21"/>
        </w:rPr>
        <w:br w:type="page"/>
      </w:r>
    </w:p>
    <w:p w:rsidR="00133D6A" w:rsidRPr="00CE3EF6" w:rsidRDefault="00133D6A" w:rsidP="00133D6A">
      <w:pPr>
        <w:pStyle w:val="afa"/>
        <w:tabs>
          <w:tab w:val="left" w:pos="4841"/>
        </w:tabs>
        <w:spacing w:line="360" w:lineRule="auto"/>
        <w:ind w:right="824"/>
        <w:jc w:val="left"/>
        <w:rPr>
          <w:szCs w:val="21"/>
        </w:rPr>
      </w:pPr>
    </w:p>
    <w:p w:rsidR="00133D6A" w:rsidRPr="00CE3EF6" w:rsidRDefault="00133D6A" w:rsidP="00133D6A">
      <w:pPr>
        <w:pStyle w:val="afa"/>
        <w:tabs>
          <w:tab w:val="left" w:pos="4841"/>
        </w:tabs>
        <w:spacing w:line="360" w:lineRule="auto"/>
        <w:ind w:leftChars="0" w:left="0" w:right="141"/>
        <w:jc w:val="center"/>
        <w:rPr>
          <w:b/>
          <w:sz w:val="28"/>
          <w:szCs w:val="28"/>
        </w:rPr>
      </w:pPr>
      <w:r w:rsidRPr="00CE3EF6">
        <w:rPr>
          <w:rFonts w:hint="eastAsia"/>
          <w:b/>
          <w:sz w:val="28"/>
          <w:szCs w:val="28"/>
        </w:rPr>
        <w:t>残疾人</w:t>
      </w:r>
      <w:r w:rsidRPr="00CE3EF6">
        <w:rPr>
          <w:b/>
          <w:sz w:val="28"/>
          <w:szCs w:val="28"/>
        </w:rPr>
        <w:t>福利性单位声明书</w:t>
      </w:r>
    </w:p>
    <w:p w:rsidR="00133D6A" w:rsidRPr="00CE3EF6" w:rsidRDefault="00133D6A" w:rsidP="00133D6A">
      <w:pPr>
        <w:pStyle w:val="afa"/>
        <w:tabs>
          <w:tab w:val="left" w:pos="4841"/>
        </w:tabs>
        <w:spacing w:line="500" w:lineRule="exact"/>
        <w:ind w:right="822"/>
        <w:jc w:val="center"/>
        <w:rPr>
          <w:b/>
          <w:szCs w:val="21"/>
        </w:rPr>
      </w:pPr>
      <w:r w:rsidRPr="00CE3EF6">
        <w:rPr>
          <w:rFonts w:hint="eastAsia"/>
          <w:b/>
          <w:szCs w:val="21"/>
        </w:rPr>
        <w:t>(</w:t>
      </w:r>
      <w:r w:rsidRPr="00CE3EF6">
        <w:rPr>
          <w:rFonts w:hint="eastAsia"/>
          <w:b/>
          <w:szCs w:val="21"/>
        </w:rPr>
        <w:t>若申报残疾人福利性单位则提交，未提交者不认定为残疾人福利性单位</w:t>
      </w:r>
      <w:r w:rsidRPr="00CE3EF6">
        <w:rPr>
          <w:rFonts w:hint="eastAsia"/>
          <w:b/>
          <w:szCs w:val="21"/>
        </w:rPr>
        <w:t>)</w:t>
      </w:r>
    </w:p>
    <w:p w:rsidR="00133D6A" w:rsidRPr="00CE3EF6" w:rsidRDefault="00133D6A" w:rsidP="00133D6A">
      <w:pPr>
        <w:spacing w:line="600" w:lineRule="exact"/>
        <w:ind w:firstLineChars="200" w:firstLine="383"/>
        <w:rPr>
          <w:rFonts w:ascii="宋体" w:hAnsi="宋体"/>
          <w:w w:val="80"/>
          <w:sz w:val="24"/>
        </w:rPr>
      </w:pPr>
      <w:r w:rsidRPr="00CE3EF6">
        <w:rPr>
          <w:rFonts w:ascii="宋体" w:hAnsi="宋体" w:hint="eastAsia"/>
          <w:w w:val="80"/>
          <w:sz w:val="24"/>
        </w:rPr>
        <w:t>本</w:t>
      </w:r>
      <w:r w:rsidRPr="00CE3EF6">
        <w:rPr>
          <w:rFonts w:ascii="宋体" w:hAnsi="宋体"/>
          <w:w w:val="80"/>
          <w:sz w:val="24"/>
        </w:rPr>
        <w:t>单位郑重声明，根据《</w:t>
      </w:r>
      <w:r w:rsidRPr="00CE3EF6">
        <w:rPr>
          <w:rFonts w:ascii="宋体" w:hAnsi="宋体" w:hint="eastAsia"/>
          <w:w w:val="80"/>
          <w:sz w:val="24"/>
        </w:rPr>
        <w:t>财政部</w:t>
      </w:r>
      <w:r w:rsidRPr="00CE3EF6">
        <w:rPr>
          <w:rFonts w:ascii="宋体" w:hAnsi="宋体"/>
          <w:w w:val="80"/>
          <w:sz w:val="24"/>
        </w:rPr>
        <w:t>、</w:t>
      </w:r>
      <w:r w:rsidRPr="00CE3EF6">
        <w:rPr>
          <w:rFonts w:ascii="宋体" w:hAnsi="宋体" w:hint="eastAsia"/>
          <w:w w:val="80"/>
          <w:sz w:val="24"/>
        </w:rPr>
        <w:t>民政部</w:t>
      </w:r>
      <w:r w:rsidRPr="00CE3EF6">
        <w:rPr>
          <w:rFonts w:ascii="宋体" w:hAnsi="宋体"/>
          <w:w w:val="80"/>
          <w:sz w:val="24"/>
        </w:rPr>
        <w:t>、中国</w:t>
      </w:r>
      <w:r w:rsidRPr="00CE3EF6">
        <w:rPr>
          <w:rFonts w:ascii="宋体" w:hAnsi="宋体" w:hint="eastAsia"/>
          <w:w w:val="80"/>
          <w:sz w:val="24"/>
        </w:rPr>
        <w:t>残疾人</w:t>
      </w:r>
      <w:r w:rsidRPr="00CE3EF6">
        <w:rPr>
          <w:rFonts w:ascii="宋体" w:hAnsi="宋体"/>
          <w:w w:val="80"/>
          <w:sz w:val="24"/>
        </w:rPr>
        <w:t>联合会</w:t>
      </w:r>
      <w:r w:rsidRPr="00CE3EF6">
        <w:rPr>
          <w:rFonts w:ascii="宋体" w:hAnsi="宋体" w:hint="eastAsia"/>
          <w:w w:val="80"/>
          <w:sz w:val="24"/>
        </w:rPr>
        <w:t>关于</w:t>
      </w:r>
      <w:r w:rsidRPr="00CE3EF6">
        <w:rPr>
          <w:rFonts w:ascii="宋体" w:hAnsi="宋体"/>
          <w:w w:val="80"/>
          <w:sz w:val="24"/>
        </w:rPr>
        <w:t>促进</w:t>
      </w:r>
      <w:r w:rsidRPr="00CE3EF6">
        <w:rPr>
          <w:rFonts w:ascii="宋体" w:hAnsi="宋体" w:hint="eastAsia"/>
          <w:w w:val="80"/>
          <w:sz w:val="24"/>
        </w:rPr>
        <w:t>残疾人</w:t>
      </w:r>
      <w:r w:rsidRPr="00CE3EF6">
        <w:rPr>
          <w:rFonts w:ascii="宋体" w:hAnsi="宋体"/>
          <w:w w:val="80"/>
          <w:sz w:val="24"/>
        </w:rPr>
        <w:t>就业政府采购政策的通知》</w:t>
      </w:r>
      <w:r w:rsidRPr="00CE3EF6">
        <w:rPr>
          <w:rFonts w:ascii="宋体" w:hAnsi="宋体" w:hint="eastAsia"/>
          <w:w w:val="80"/>
          <w:sz w:val="24"/>
        </w:rPr>
        <w:t>（财库[</w:t>
      </w:r>
      <w:r w:rsidRPr="00CE3EF6">
        <w:rPr>
          <w:rFonts w:ascii="宋体" w:hAnsi="宋体"/>
          <w:w w:val="80"/>
          <w:sz w:val="24"/>
        </w:rPr>
        <w:t>2017</w:t>
      </w:r>
      <w:r w:rsidRPr="00CE3EF6">
        <w:rPr>
          <w:rFonts w:ascii="宋体" w:hAnsi="宋体" w:hint="eastAsia"/>
          <w:w w:val="80"/>
          <w:sz w:val="24"/>
        </w:rPr>
        <w:t>]</w:t>
      </w:r>
      <w:r w:rsidRPr="00CE3EF6">
        <w:rPr>
          <w:rFonts w:ascii="宋体" w:hAnsi="宋体"/>
          <w:w w:val="80"/>
          <w:sz w:val="24"/>
        </w:rPr>
        <w:t>141</w:t>
      </w:r>
      <w:r w:rsidRPr="00CE3EF6">
        <w:rPr>
          <w:rFonts w:ascii="宋体" w:hAnsi="宋体" w:hint="eastAsia"/>
          <w:w w:val="80"/>
          <w:sz w:val="24"/>
        </w:rPr>
        <w:t>号）的</w:t>
      </w:r>
      <w:r w:rsidRPr="00CE3EF6">
        <w:rPr>
          <w:rFonts w:ascii="宋体" w:hAnsi="宋体"/>
          <w:w w:val="80"/>
          <w:sz w:val="24"/>
        </w:rPr>
        <w:t>规定，本单位为符合条件的</w:t>
      </w:r>
      <w:r w:rsidRPr="00CE3EF6">
        <w:rPr>
          <w:rFonts w:ascii="宋体" w:hAnsi="宋体" w:hint="eastAsia"/>
          <w:w w:val="80"/>
          <w:sz w:val="24"/>
        </w:rPr>
        <w:t>残疾人</w:t>
      </w:r>
      <w:r w:rsidRPr="00CE3EF6">
        <w:rPr>
          <w:rFonts w:ascii="宋体" w:hAnsi="宋体"/>
          <w:w w:val="80"/>
          <w:sz w:val="24"/>
        </w:rPr>
        <w:t>福利性单位，且本单位参加</w:t>
      </w:r>
      <w:r w:rsidRPr="00CE3EF6">
        <w:rPr>
          <w:rFonts w:ascii="宋体" w:hAnsi="宋体" w:hint="eastAsia"/>
          <w:w w:val="80"/>
          <w:sz w:val="24"/>
          <w:u w:val="single"/>
        </w:rPr>
        <w:t xml:space="preserve">  </w:t>
      </w:r>
      <w:r w:rsidRPr="00CE3EF6">
        <w:rPr>
          <w:rFonts w:ascii="宋体" w:hAnsi="宋体"/>
          <w:w w:val="80"/>
          <w:sz w:val="24"/>
          <w:u w:val="single"/>
        </w:rPr>
        <w:t>(</w:t>
      </w:r>
      <w:r w:rsidRPr="00CE3EF6">
        <w:rPr>
          <w:rFonts w:ascii="宋体" w:hAnsi="宋体" w:hint="eastAsia"/>
          <w:w w:val="80"/>
          <w:sz w:val="24"/>
          <w:u w:val="single"/>
        </w:rPr>
        <w:t>采购人</w:t>
      </w:r>
      <w:r w:rsidRPr="00CE3EF6">
        <w:rPr>
          <w:rFonts w:ascii="宋体" w:hAnsi="宋体"/>
          <w:w w:val="80"/>
          <w:sz w:val="24"/>
          <w:u w:val="single"/>
        </w:rPr>
        <w:t>名称)</w:t>
      </w:r>
      <w:r w:rsidRPr="00CE3EF6">
        <w:rPr>
          <w:rFonts w:ascii="宋体" w:hAnsi="宋体" w:hint="eastAsia"/>
          <w:w w:val="80"/>
          <w:sz w:val="24"/>
          <w:u w:val="single"/>
        </w:rPr>
        <w:t xml:space="preserve">   </w:t>
      </w:r>
      <w:r w:rsidRPr="00CE3EF6">
        <w:rPr>
          <w:rFonts w:ascii="宋体" w:hAnsi="宋体" w:hint="eastAsia"/>
          <w:w w:val="80"/>
          <w:sz w:val="24"/>
        </w:rPr>
        <w:t>单位的</w:t>
      </w:r>
      <w:r w:rsidRPr="00CE3EF6">
        <w:rPr>
          <w:rFonts w:ascii="宋体" w:hAnsi="宋体" w:hint="eastAsia"/>
          <w:w w:val="80"/>
          <w:sz w:val="24"/>
          <w:u w:val="single"/>
        </w:rPr>
        <w:t xml:space="preserve">   (项目</w:t>
      </w:r>
      <w:r w:rsidRPr="00CE3EF6">
        <w:rPr>
          <w:rFonts w:ascii="宋体" w:hAnsi="宋体"/>
          <w:w w:val="80"/>
          <w:sz w:val="24"/>
          <w:u w:val="single"/>
        </w:rPr>
        <w:t>名称</w:t>
      </w:r>
      <w:r w:rsidRPr="00CE3EF6">
        <w:rPr>
          <w:rFonts w:ascii="宋体" w:hAnsi="宋体" w:hint="eastAsia"/>
          <w:w w:val="80"/>
          <w:sz w:val="24"/>
          <w:u w:val="single"/>
        </w:rPr>
        <w:t>)</w:t>
      </w:r>
      <w:r w:rsidRPr="00CE3EF6">
        <w:rPr>
          <w:rFonts w:ascii="宋体" w:hAnsi="宋体"/>
          <w:w w:val="80"/>
          <w:sz w:val="24"/>
          <w:u w:val="single"/>
        </w:rPr>
        <w:t xml:space="preserve">  </w:t>
      </w:r>
      <w:r w:rsidRPr="00CE3EF6">
        <w:rPr>
          <w:rFonts w:ascii="宋体" w:hAnsi="宋体" w:hint="eastAsia"/>
          <w:w w:val="80"/>
          <w:sz w:val="24"/>
        </w:rPr>
        <w:t>项目</w:t>
      </w:r>
      <w:r w:rsidRPr="00CE3EF6">
        <w:rPr>
          <w:rFonts w:ascii="宋体" w:hAnsi="宋体"/>
          <w:w w:val="80"/>
          <w:sz w:val="24"/>
        </w:rPr>
        <w:t>采购活动提供本单位制造的货物</w:t>
      </w:r>
      <w:r w:rsidRPr="00CE3EF6">
        <w:rPr>
          <w:rFonts w:ascii="宋体" w:hAnsi="宋体" w:hint="eastAsia"/>
          <w:w w:val="80"/>
          <w:sz w:val="24"/>
        </w:rPr>
        <w:t>（由</w:t>
      </w:r>
      <w:r w:rsidRPr="00CE3EF6">
        <w:rPr>
          <w:rFonts w:ascii="宋体" w:hAnsi="宋体"/>
          <w:w w:val="80"/>
          <w:sz w:val="24"/>
        </w:rPr>
        <w:t>本单位承担工程</w:t>
      </w:r>
      <w:r w:rsidRPr="00CE3EF6">
        <w:rPr>
          <w:rFonts w:ascii="宋体" w:hAnsi="宋体" w:hint="eastAsia"/>
          <w:w w:val="80"/>
          <w:sz w:val="24"/>
        </w:rPr>
        <w:t>/提供服务），</w:t>
      </w:r>
      <w:r w:rsidRPr="00CE3EF6">
        <w:rPr>
          <w:rFonts w:ascii="宋体" w:hAnsi="宋体"/>
          <w:w w:val="80"/>
          <w:sz w:val="24"/>
        </w:rPr>
        <w:t>或者提供其他残疾人福利性单位制造的货物</w:t>
      </w:r>
      <w:r w:rsidRPr="00CE3EF6">
        <w:rPr>
          <w:rFonts w:ascii="宋体" w:hAnsi="宋体" w:hint="eastAsia"/>
          <w:w w:val="80"/>
          <w:sz w:val="24"/>
        </w:rPr>
        <w:t>(不</w:t>
      </w:r>
      <w:r w:rsidRPr="00CE3EF6">
        <w:rPr>
          <w:rFonts w:ascii="宋体" w:hAnsi="宋体"/>
          <w:w w:val="80"/>
          <w:sz w:val="24"/>
        </w:rPr>
        <w:t>包括使用非</w:t>
      </w:r>
      <w:r w:rsidRPr="00CE3EF6">
        <w:rPr>
          <w:rFonts w:ascii="宋体" w:hAnsi="宋体" w:hint="eastAsia"/>
          <w:w w:val="80"/>
          <w:sz w:val="24"/>
        </w:rPr>
        <w:t>残疾人</w:t>
      </w:r>
      <w:r w:rsidRPr="00CE3EF6">
        <w:rPr>
          <w:rFonts w:ascii="宋体" w:hAnsi="宋体"/>
          <w:w w:val="80"/>
          <w:sz w:val="24"/>
        </w:rPr>
        <w:t>福利性单位注册商标的货物</w:t>
      </w:r>
      <w:r w:rsidRPr="00CE3EF6">
        <w:rPr>
          <w:rFonts w:ascii="宋体" w:hAnsi="宋体" w:hint="eastAsia"/>
          <w:w w:val="80"/>
          <w:sz w:val="24"/>
        </w:rPr>
        <w:t>)。</w:t>
      </w:r>
    </w:p>
    <w:p w:rsidR="00133D6A" w:rsidRPr="00CE3EF6" w:rsidRDefault="00133D6A" w:rsidP="00133D6A">
      <w:pPr>
        <w:spacing w:line="600" w:lineRule="exact"/>
        <w:ind w:firstLineChars="200" w:firstLine="383"/>
        <w:rPr>
          <w:rFonts w:ascii="宋体" w:hAnsi="宋体"/>
          <w:w w:val="80"/>
          <w:sz w:val="24"/>
        </w:rPr>
      </w:pPr>
      <w:r w:rsidRPr="00CE3EF6">
        <w:rPr>
          <w:rFonts w:ascii="宋体" w:hAnsi="宋体" w:hint="eastAsia"/>
          <w:w w:val="80"/>
          <w:sz w:val="24"/>
        </w:rPr>
        <w:t>本</w:t>
      </w:r>
      <w:r w:rsidRPr="00CE3EF6">
        <w:rPr>
          <w:rFonts w:ascii="宋体" w:hAnsi="宋体"/>
          <w:w w:val="80"/>
          <w:sz w:val="24"/>
        </w:rPr>
        <w:t>单位对上述声明的</w:t>
      </w:r>
      <w:r w:rsidRPr="00CE3EF6">
        <w:rPr>
          <w:rFonts w:ascii="宋体" w:hAnsi="宋体" w:hint="eastAsia"/>
          <w:w w:val="80"/>
          <w:sz w:val="24"/>
        </w:rPr>
        <w:t>真实性</w:t>
      </w:r>
      <w:r w:rsidRPr="00CE3EF6">
        <w:rPr>
          <w:rFonts w:ascii="宋体" w:hAnsi="宋体"/>
          <w:w w:val="80"/>
          <w:sz w:val="24"/>
        </w:rPr>
        <w:t>负责。如有</w:t>
      </w:r>
      <w:r w:rsidRPr="00CE3EF6">
        <w:rPr>
          <w:rFonts w:ascii="宋体" w:hAnsi="宋体" w:hint="eastAsia"/>
          <w:w w:val="80"/>
          <w:sz w:val="24"/>
        </w:rPr>
        <w:t>虚假</w:t>
      </w:r>
      <w:r w:rsidRPr="00CE3EF6">
        <w:rPr>
          <w:rFonts w:ascii="宋体" w:hAnsi="宋体"/>
          <w:w w:val="80"/>
          <w:sz w:val="24"/>
        </w:rPr>
        <w:t>，将依法承担相应责任。</w:t>
      </w:r>
    </w:p>
    <w:p w:rsidR="00133D6A" w:rsidRPr="00CE3EF6" w:rsidRDefault="00133D6A" w:rsidP="00133D6A">
      <w:pPr>
        <w:spacing w:line="360" w:lineRule="auto"/>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spacing w:line="360" w:lineRule="auto"/>
        <w:rPr>
          <w:rFonts w:ascii="宋体" w:hAnsi="宋体"/>
          <w:szCs w:val="21"/>
        </w:rPr>
      </w:pPr>
      <w:r w:rsidRPr="00CE3EF6">
        <w:rPr>
          <w:rFonts w:ascii="宋体" w:hAnsi="宋体" w:hint="eastAsia"/>
          <w:szCs w:val="21"/>
        </w:rPr>
        <w:t>法定代表人或其被授权代表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p>
    <w:p w:rsidR="00133D6A" w:rsidRPr="00CE3EF6" w:rsidRDefault="00133D6A" w:rsidP="00133D6A">
      <w:pPr>
        <w:pStyle w:val="afa"/>
        <w:tabs>
          <w:tab w:val="left" w:pos="4841"/>
        </w:tabs>
        <w:spacing w:line="360" w:lineRule="auto"/>
        <w:ind w:right="824"/>
        <w:jc w:val="right"/>
        <w:rPr>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p>
    <w:p w:rsidR="00133D6A" w:rsidRPr="00CE3EF6" w:rsidRDefault="00133D6A" w:rsidP="00133D6A">
      <w:pPr>
        <w:pStyle w:val="afa"/>
        <w:tabs>
          <w:tab w:val="left" w:pos="4841"/>
        </w:tabs>
        <w:ind w:right="824"/>
        <w:rPr>
          <w:rFonts w:ascii="宋体" w:hAnsi="宋体"/>
          <w:b/>
          <w:kern w:val="12"/>
          <w:szCs w:val="21"/>
        </w:rPr>
      </w:pPr>
      <w:r w:rsidRPr="00CE3EF6">
        <w:rPr>
          <w:rFonts w:ascii="宋体" w:hAnsi="宋体" w:hint="eastAsia"/>
          <w:b/>
          <w:kern w:val="12"/>
          <w:szCs w:val="21"/>
        </w:rPr>
        <w:t>如是</w:t>
      </w:r>
      <w:r w:rsidRPr="00CE3EF6">
        <w:rPr>
          <w:rFonts w:ascii="宋体" w:hAnsi="宋体"/>
          <w:b/>
          <w:kern w:val="12"/>
          <w:szCs w:val="21"/>
        </w:rPr>
        <w:t>联合体投标</w:t>
      </w:r>
      <w:r w:rsidRPr="00CE3EF6">
        <w:rPr>
          <w:rFonts w:ascii="宋体" w:hAnsi="宋体" w:hint="eastAsia"/>
          <w:b/>
          <w:kern w:val="12"/>
          <w:szCs w:val="21"/>
        </w:rPr>
        <w:t>，仅需</w:t>
      </w:r>
      <w:r w:rsidRPr="00CE3EF6">
        <w:rPr>
          <w:rFonts w:ascii="宋体" w:hAnsi="宋体"/>
          <w:b/>
          <w:kern w:val="12"/>
          <w:szCs w:val="21"/>
        </w:rPr>
        <w:t>联合体牵头人</w:t>
      </w:r>
      <w:r w:rsidRPr="00CE3EF6">
        <w:rPr>
          <w:rFonts w:ascii="宋体" w:hAnsi="宋体" w:hint="eastAsia"/>
          <w:b/>
          <w:kern w:val="12"/>
          <w:szCs w:val="21"/>
        </w:rPr>
        <w:t>按</w:t>
      </w:r>
      <w:r w:rsidRPr="00CE3EF6">
        <w:rPr>
          <w:rFonts w:ascii="宋体" w:hAnsi="宋体"/>
          <w:b/>
          <w:kern w:val="12"/>
          <w:szCs w:val="21"/>
        </w:rPr>
        <w:t>要求签字或盖章。</w:t>
      </w:r>
    </w:p>
    <w:p w:rsidR="00133D6A" w:rsidRPr="00CE3EF6" w:rsidRDefault="00133D6A" w:rsidP="00133D6A">
      <w:pPr>
        <w:pStyle w:val="afa"/>
        <w:tabs>
          <w:tab w:val="left" w:pos="4841"/>
        </w:tabs>
        <w:ind w:right="824"/>
        <w:rPr>
          <w:rFonts w:ascii="宋体" w:hAnsi="宋体"/>
          <w:w w:val="80"/>
          <w:sz w:val="24"/>
        </w:rPr>
      </w:pPr>
      <w:r w:rsidRPr="00CE3EF6">
        <w:rPr>
          <w:rFonts w:ascii="宋体" w:hAnsi="宋体"/>
          <w:b/>
          <w:kern w:val="12"/>
          <w:szCs w:val="21"/>
        </w:rPr>
        <w:br w:type="page"/>
      </w:r>
    </w:p>
    <w:p w:rsidR="00133D6A" w:rsidRPr="00CE3EF6" w:rsidRDefault="00133D6A" w:rsidP="00133D6A">
      <w:pPr>
        <w:spacing w:line="480" w:lineRule="exact"/>
        <w:jc w:val="center"/>
        <w:rPr>
          <w:rFonts w:ascii="宋体" w:hAnsi="宋体"/>
          <w:b/>
          <w:bCs/>
          <w:szCs w:val="21"/>
        </w:rPr>
      </w:pPr>
      <w:r w:rsidRPr="00CE3EF6">
        <w:rPr>
          <w:rFonts w:ascii="宋体" w:hAnsi="宋体" w:hint="eastAsia"/>
          <w:b/>
          <w:bCs/>
          <w:szCs w:val="21"/>
        </w:rPr>
        <w:lastRenderedPageBreak/>
        <w:t>投标人</w:t>
      </w:r>
      <w:r w:rsidRPr="00CE3EF6">
        <w:rPr>
          <w:rFonts w:ascii="宋体" w:hAnsi="宋体"/>
          <w:b/>
          <w:bCs/>
          <w:szCs w:val="21"/>
        </w:rPr>
        <w:t>自觉</w:t>
      </w:r>
      <w:r w:rsidRPr="00CE3EF6">
        <w:rPr>
          <w:rFonts w:ascii="宋体" w:hAnsi="宋体" w:hint="eastAsia"/>
          <w:b/>
          <w:bCs/>
          <w:szCs w:val="21"/>
        </w:rPr>
        <w:t>抵制政府采</w:t>
      </w:r>
      <w:r w:rsidRPr="00CE3EF6">
        <w:rPr>
          <w:rFonts w:ascii="宋体" w:hAnsi="宋体"/>
          <w:b/>
          <w:bCs/>
          <w:szCs w:val="21"/>
        </w:rPr>
        <w:t>购领</w:t>
      </w:r>
      <w:r w:rsidRPr="00CE3EF6">
        <w:rPr>
          <w:rFonts w:ascii="宋体" w:hAnsi="宋体" w:hint="eastAsia"/>
          <w:b/>
          <w:bCs/>
          <w:szCs w:val="21"/>
        </w:rPr>
        <w:t>域商</w:t>
      </w:r>
      <w:r w:rsidRPr="00CE3EF6">
        <w:rPr>
          <w:rFonts w:ascii="宋体" w:hAnsi="宋体"/>
          <w:b/>
          <w:bCs/>
          <w:szCs w:val="21"/>
        </w:rPr>
        <w:t>业贿赂</w:t>
      </w:r>
      <w:r w:rsidRPr="00CE3EF6">
        <w:rPr>
          <w:rFonts w:ascii="宋体" w:hAnsi="宋体" w:hint="eastAsia"/>
          <w:b/>
          <w:bCs/>
          <w:szCs w:val="21"/>
        </w:rPr>
        <w:t>行</w:t>
      </w:r>
      <w:r w:rsidRPr="00CE3EF6">
        <w:rPr>
          <w:rFonts w:ascii="宋体" w:hAnsi="宋体"/>
          <w:b/>
          <w:bCs/>
          <w:szCs w:val="21"/>
        </w:rPr>
        <w:t>为</w:t>
      </w:r>
      <w:r w:rsidRPr="00CE3EF6">
        <w:rPr>
          <w:rFonts w:ascii="宋体" w:hAnsi="宋体" w:hint="eastAsia"/>
          <w:b/>
          <w:bCs/>
          <w:szCs w:val="21"/>
        </w:rPr>
        <w:t>承</w:t>
      </w:r>
      <w:r w:rsidRPr="00CE3EF6">
        <w:rPr>
          <w:rFonts w:ascii="宋体" w:hAnsi="宋体"/>
          <w:b/>
          <w:bCs/>
          <w:szCs w:val="21"/>
        </w:rPr>
        <w:t>诺书</w:t>
      </w:r>
    </w:p>
    <w:p w:rsidR="00133D6A" w:rsidRPr="00CE3EF6" w:rsidRDefault="00133D6A" w:rsidP="00133D6A">
      <w:pPr>
        <w:spacing w:afterLines="50" w:after="156" w:line="320" w:lineRule="exact"/>
        <w:rPr>
          <w:rFonts w:ascii="宋体" w:hAnsi="宋体"/>
          <w:b/>
          <w:bCs/>
          <w:szCs w:val="21"/>
        </w:rPr>
      </w:pPr>
      <w:r w:rsidRPr="00CE3EF6">
        <w:rPr>
          <w:rFonts w:ascii="宋体" w:hAnsi="宋体" w:hint="eastAsia"/>
          <w:b/>
          <w:szCs w:val="21"/>
        </w:rPr>
        <w:t>致：世明建设项目管理有限公司</w:t>
      </w:r>
    </w:p>
    <w:p w:rsidR="00133D6A" w:rsidRPr="00CE3EF6" w:rsidRDefault="00133D6A" w:rsidP="00133D6A">
      <w:pPr>
        <w:spacing w:afterLines="50" w:after="156" w:line="320" w:lineRule="exact"/>
        <w:ind w:firstLineChars="200" w:firstLine="420"/>
        <w:rPr>
          <w:rFonts w:ascii="宋体" w:hAnsi="宋体"/>
          <w:szCs w:val="21"/>
          <w:lang w:eastAsia="zh-TW"/>
        </w:rPr>
      </w:pPr>
      <w:r w:rsidRPr="00CE3EF6">
        <w:rPr>
          <w:rFonts w:ascii="宋体" w:hAnsi="宋体"/>
          <w:szCs w:val="21"/>
        </w:rPr>
        <w:t>开</w:t>
      </w:r>
      <w:r w:rsidRPr="00CE3EF6">
        <w:rPr>
          <w:rFonts w:ascii="宋体" w:hAnsi="宋体" w:hint="eastAsia"/>
          <w:szCs w:val="21"/>
        </w:rPr>
        <w:t>展治理政府采</w:t>
      </w:r>
      <w:r w:rsidRPr="00CE3EF6">
        <w:rPr>
          <w:rFonts w:ascii="宋体" w:hAnsi="宋体"/>
          <w:szCs w:val="21"/>
        </w:rPr>
        <w:t>购领</w:t>
      </w:r>
      <w:r w:rsidRPr="00CE3EF6">
        <w:rPr>
          <w:rFonts w:ascii="宋体" w:hAnsi="宋体" w:hint="eastAsia"/>
          <w:szCs w:val="21"/>
        </w:rPr>
        <w:t>域商</w:t>
      </w:r>
      <w:r w:rsidRPr="00CE3EF6">
        <w:rPr>
          <w:rFonts w:ascii="宋体" w:hAnsi="宋体"/>
          <w:szCs w:val="21"/>
        </w:rPr>
        <w:t>业贿赂专项工</w:t>
      </w:r>
      <w:r w:rsidRPr="00CE3EF6">
        <w:rPr>
          <w:rFonts w:ascii="宋体" w:hAnsi="宋体" w:hint="eastAsia"/>
          <w:szCs w:val="21"/>
        </w:rPr>
        <w:t>作，是中央确定的治理商</w:t>
      </w:r>
      <w:r w:rsidRPr="00CE3EF6">
        <w:rPr>
          <w:rFonts w:ascii="宋体" w:hAnsi="宋体"/>
          <w:szCs w:val="21"/>
        </w:rPr>
        <w:t>业贿赂</w:t>
      </w:r>
      <w:r w:rsidRPr="00CE3EF6">
        <w:rPr>
          <w:rFonts w:ascii="宋体" w:hAnsi="宋体" w:hint="eastAsia"/>
          <w:szCs w:val="21"/>
        </w:rPr>
        <w:t>六</w:t>
      </w:r>
      <w:r w:rsidRPr="00CE3EF6">
        <w:rPr>
          <w:rFonts w:ascii="宋体" w:hAnsi="宋体"/>
          <w:szCs w:val="21"/>
        </w:rPr>
        <w:t>个</w:t>
      </w:r>
      <w:r w:rsidRPr="00CE3EF6">
        <w:rPr>
          <w:rFonts w:ascii="宋体" w:hAnsi="宋体" w:hint="eastAsia"/>
          <w:szCs w:val="21"/>
        </w:rPr>
        <w:t>重</w:t>
      </w:r>
      <w:r w:rsidRPr="00CE3EF6">
        <w:rPr>
          <w:rFonts w:ascii="宋体" w:hAnsi="宋体"/>
          <w:szCs w:val="21"/>
        </w:rPr>
        <w:t>点领</w:t>
      </w:r>
      <w:r w:rsidRPr="00CE3EF6">
        <w:rPr>
          <w:rFonts w:ascii="宋体" w:hAnsi="宋体" w:hint="eastAsia"/>
          <w:szCs w:val="21"/>
        </w:rPr>
        <w:t>域之一，它既是完善市</w:t>
      </w:r>
      <w:r w:rsidRPr="00CE3EF6">
        <w:rPr>
          <w:rFonts w:ascii="宋体" w:hAnsi="宋体"/>
          <w:szCs w:val="21"/>
        </w:rPr>
        <w:t>场经济</w:t>
      </w:r>
      <w:r w:rsidRPr="00CE3EF6">
        <w:rPr>
          <w:rFonts w:ascii="宋体" w:hAnsi="宋体" w:hint="eastAsia"/>
          <w:szCs w:val="21"/>
        </w:rPr>
        <w:t>、构建社</w:t>
      </w:r>
      <w:r w:rsidRPr="00CE3EF6">
        <w:rPr>
          <w:rFonts w:ascii="宋体" w:hAnsi="宋体"/>
          <w:szCs w:val="21"/>
        </w:rPr>
        <w:t>会主义</w:t>
      </w:r>
      <w:r w:rsidRPr="00CE3EF6">
        <w:rPr>
          <w:rFonts w:ascii="宋体" w:hAnsi="宋体" w:hint="eastAsia"/>
          <w:szCs w:val="21"/>
        </w:rPr>
        <w:t>和</w:t>
      </w:r>
      <w:r w:rsidRPr="00CE3EF6">
        <w:rPr>
          <w:rFonts w:ascii="宋体" w:hAnsi="宋体"/>
          <w:szCs w:val="21"/>
        </w:rPr>
        <w:t>谐</w:t>
      </w:r>
      <w:r w:rsidRPr="00CE3EF6">
        <w:rPr>
          <w:rFonts w:ascii="宋体" w:hAnsi="宋体" w:hint="eastAsia"/>
          <w:szCs w:val="21"/>
        </w:rPr>
        <w:t>社</w:t>
      </w:r>
      <w:r w:rsidRPr="00CE3EF6">
        <w:rPr>
          <w:rFonts w:ascii="宋体" w:hAnsi="宋体"/>
          <w:szCs w:val="21"/>
        </w:rPr>
        <w:t>会</w:t>
      </w:r>
      <w:r w:rsidRPr="00CE3EF6">
        <w:rPr>
          <w:rFonts w:ascii="宋体" w:hAnsi="宋体" w:hint="eastAsia"/>
          <w:szCs w:val="21"/>
        </w:rPr>
        <w:t>的客</w:t>
      </w:r>
      <w:r w:rsidRPr="00CE3EF6">
        <w:rPr>
          <w:rFonts w:ascii="宋体" w:hAnsi="宋体"/>
          <w:szCs w:val="21"/>
        </w:rPr>
        <w:t>观需</w:t>
      </w:r>
      <w:r w:rsidRPr="00CE3EF6">
        <w:rPr>
          <w:rFonts w:ascii="宋体" w:hAnsi="宋体" w:hint="eastAsia"/>
          <w:szCs w:val="21"/>
        </w:rPr>
        <w:t>要，又是</w:t>
      </w:r>
      <w:r w:rsidRPr="00CE3EF6">
        <w:rPr>
          <w:rFonts w:ascii="宋体" w:hAnsi="宋体"/>
          <w:szCs w:val="21"/>
        </w:rPr>
        <w:t>从</w:t>
      </w:r>
      <w:r w:rsidRPr="00CE3EF6">
        <w:rPr>
          <w:rFonts w:ascii="宋体" w:hAnsi="宋体" w:hint="eastAsia"/>
          <w:szCs w:val="21"/>
        </w:rPr>
        <w:t>源</w:t>
      </w:r>
      <w:r w:rsidRPr="00CE3EF6">
        <w:rPr>
          <w:rFonts w:ascii="宋体" w:hAnsi="宋体"/>
          <w:szCs w:val="21"/>
        </w:rPr>
        <w:t>头</w:t>
      </w:r>
      <w:r w:rsidRPr="00CE3EF6">
        <w:rPr>
          <w:rFonts w:ascii="宋体" w:hAnsi="宋体" w:hint="eastAsia"/>
          <w:szCs w:val="21"/>
        </w:rPr>
        <w:t>上抑制腐</w:t>
      </w:r>
      <w:r w:rsidRPr="00CE3EF6">
        <w:rPr>
          <w:rFonts w:ascii="宋体" w:hAnsi="宋体"/>
          <w:szCs w:val="21"/>
        </w:rPr>
        <w:t>败</w:t>
      </w:r>
      <w:r w:rsidRPr="00CE3EF6">
        <w:rPr>
          <w:rFonts w:ascii="宋体" w:hAnsi="宋体" w:hint="eastAsia"/>
          <w:szCs w:val="21"/>
        </w:rPr>
        <w:t>的有力措施，意</w:t>
      </w:r>
      <w:r w:rsidRPr="00CE3EF6">
        <w:rPr>
          <w:rFonts w:ascii="宋体" w:hAnsi="宋体"/>
          <w:szCs w:val="21"/>
        </w:rPr>
        <w:t>义</w:t>
      </w:r>
      <w:r w:rsidRPr="00CE3EF6">
        <w:rPr>
          <w:rFonts w:ascii="宋体" w:hAnsi="宋体" w:hint="eastAsia"/>
          <w:szCs w:val="21"/>
        </w:rPr>
        <w:t>重大、影</w:t>
      </w:r>
      <w:r w:rsidRPr="00CE3EF6">
        <w:rPr>
          <w:rFonts w:ascii="宋体" w:hAnsi="宋体"/>
          <w:szCs w:val="21"/>
        </w:rPr>
        <w:t>响</w:t>
      </w:r>
      <w:r w:rsidRPr="00CE3EF6">
        <w:rPr>
          <w:rFonts w:ascii="宋体" w:hAnsi="宋体" w:hint="eastAsia"/>
          <w:szCs w:val="21"/>
        </w:rPr>
        <w:t>深</w:t>
      </w:r>
      <w:r w:rsidRPr="00CE3EF6">
        <w:rPr>
          <w:rFonts w:ascii="宋体" w:hAnsi="宋体"/>
          <w:szCs w:val="21"/>
        </w:rPr>
        <w:t>远</w:t>
      </w:r>
      <w:r w:rsidRPr="00CE3EF6">
        <w:rPr>
          <w:rFonts w:ascii="宋体" w:hAnsi="宋体" w:hint="eastAsia"/>
          <w:szCs w:val="21"/>
        </w:rPr>
        <w:t>。</w:t>
      </w:r>
      <w:r w:rsidRPr="00CE3EF6">
        <w:rPr>
          <w:rFonts w:ascii="宋体" w:hAnsi="宋体"/>
          <w:szCs w:val="21"/>
        </w:rPr>
        <w:t>为</w:t>
      </w:r>
      <w:r w:rsidRPr="00CE3EF6">
        <w:rPr>
          <w:rFonts w:ascii="宋体" w:hAnsi="宋体" w:hint="eastAsia"/>
          <w:szCs w:val="21"/>
        </w:rPr>
        <w:t>深入</w:t>
      </w:r>
      <w:r w:rsidRPr="00CE3EF6">
        <w:rPr>
          <w:rFonts w:ascii="宋体" w:hAnsi="宋体"/>
          <w:szCs w:val="21"/>
        </w:rPr>
        <w:t>贯彻</w:t>
      </w:r>
      <w:r w:rsidRPr="00CE3EF6">
        <w:rPr>
          <w:rFonts w:ascii="宋体" w:hAnsi="宋体" w:hint="eastAsia"/>
          <w:szCs w:val="21"/>
        </w:rPr>
        <w:t>落</w:t>
      </w:r>
      <w:r w:rsidRPr="00CE3EF6">
        <w:rPr>
          <w:rFonts w:ascii="宋体" w:hAnsi="宋体"/>
          <w:szCs w:val="21"/>
        </w:rPr>
        <w:t>实</w:t>
      </w:r>
      <w:r w:rsidRPr="00CE3EF6">
        <w:rPr>
          <w:rFonts w:ascii="宋体" w:hAnsi="宋体" w:hint="eastAsia"/>
          <w:szCs w:val="21"/>
        </w:rPr>
        <w:t>中央和省委、省、市、区政府的有</w:t>
      </w:r>
      <w:r w:rsidRPr="00CE3EF6">
        <w:rPr>
          <w:rFonts w:ascii="宋体" w:hAnsi="宋体"/>
          <w:szCs w:val="21"/>
        </w:rPr>
        <w:t>关</w:t>
      </w:r>
      <w:r w:rsidRPr="00CE3EF6">
        <w:rPr>
          <w:rFonts w:ascii="宋体" w:hAnsi="宋体" w:hint="eastAsia"/>
          <w:szCs w:val="21"/>
        </w:rPr>
        <w:t>部署及要求，</w:t>
      </w:r>
      <w:r w:rsidRPr="00CE3EF6">
        <w:rPr>
          <w:rFonts w:ascii="宋体" w:hAnsi="宋体"/>
          <w:szCs w:val="21"/>
        </w:rPr>
        <w:t>进</w:t>
      </w:r>
      <w:r w:rsidRPr="00CE3EF6">
        <w:rPr>
          <w:rFonts w:ascii="宋体" w:hAnsi="宋体" w:hint="eastAsia"/>
          <w:szCs w:val="21"/>
        </w:rPr>
        <w:t>一步</w:t>
      </w:r>
      <w:r w:rsidRPr="00CE3EF6">
        <w:rPr>
          <w:rFonts w:ascii="宋体" w:hAnsi="宋体"/>
          <w:szCs w:val="21"/>
        </w:rPr>
        <w:t>规</w:t>
      </w:r>
      <w:r w:rsidRPr="00CE3EF6">
        <w:rPr>
          <w:rFonts w:ascii="宋体" w:hAnsi="宋体" w:hint="eastAsia"/>
          <w:szCs w:val="21"/>
        </w:rPr>
        <w:t>范政府采</w:t>
      </w:r>
      <w:r w:rsidRPr="00CE3EF6">
        <w:rPr>
          <w:rFonts w:ascii="宋体" w:hAnsi="宋体"/>
          <w:szCs w:val="21"/>
        </w:rPr>
        <w:t>购行为</w:t>
      </w:r>
      <w:r w:rsidRPr="00CE3EF6">
        <w:rPr>
          <w:rFonts w:ascii="宋体" w:hAnsi="宋体" w:hint="eastAsia"/>
          <w:szCs w:val="21"/>
        </w:rPr>
        <w:t>，</w:t>
      </w:r>
      <w:r w:rsidRPr="00CE3EF6">
        <w:rPr>
          <w:rFonts w:ascii="宋体" w:hAnsi="宋体"/>
          <w:szCs w:val="21"/>
        </w:rPr>
        <w:t>营</w:t>
      </w:r>
      <w:r w:rsidRPr="00CE3EF6">
        <w:rPr>
          <w:rFonts w:ascii="宋体" w:hAnsi="宋体" w:hint="eastAsia"/>
          <w:szCs w:val="21"/>
        </w:rPr>
        <w:t>造公平</w:t>
      </w:r>
      <w:r w:rsidRPr="00CE3EF6">
        <w:rPr>
          <w:rFonts w:ascii="宋体" w:hAnsi="宋体"/>
          <w:szCs w:val="21"/>
        </w:rPr>
        <w:t>竞争</w:t>
      </w:r>
      <w:r w:rsidRPr="00CE3EF6">
        <w:rPr>
          <w:rFonts w:ascii="宋体" w:hAnsi="宋体" w:hint="eastAsia"/>
          <w:szCs w:val="21"/>
        </w:rPr>
        <w:t>的政府采</w:t>
      </w:r>
      <w:r w:rsidRPr="00CE3EF6">
        <w:rPr>
          <w:rFonts w:ascii="宋体" w:hAnsi="宋体"/>
          <w:szCs w:val="21"/>
        </w:rPr>
        <w:t>购</w:t>
      </w:r>
      <w:r w:rsidRPr="00CE3EF6">
        <w:rPr>
          <w:rFonts w:ascii="宋体" w:hAnsi="宋体" w:hint="eastAsia"/>
          <w:szCs w:val="21"/>
        </w:rPr>
        <w:t>市</w:t>
      </w:r>
      <w:r w:rsidRPr="00CE3EF6">
        <w:rPr>
          <w:rFonts w:ascii="宋体" w:hAnsi="宋体"/>
          <w:szCs w:val="21"/>
        </w:rPr>
        <w:t>场环</w:t>
      </w:r>
      <w:r w:rsidRPr="00CE3EF6">
        <w:rPr>
          <w:rFonts w:ascii="宋体" w:hAnsi="宋体" w:hint="eastAsia"/>
          <w:szCs w:val="21"/>
        </w:rPr>
        <w:t>境，</w:t>
      </w:r>
      <w:r w:rsidRPr="00CE3EF6">
        <w:rPr>
          <w:rFonts w:ascii="宋体" w:hAnsi="宋体"/>
          <w:szCs w:val="21"/>
        </w:rPr>
        <w:t>维护政</w:t>
      </w:r>
      <w:r w:rsidRPr="00CE3EF6">
        <w:rPr>
          <w:rFonts w:ascii="宋体" w:hAnsi="宋体" w:hint="eastAsia"/>
          <w:szCs w:val="21"/>
        </w:rPr>
        <w:t>府采</w:t>
      </w:r>
      <w:r w:rsidRPr="00CE3EF6">
        <w:rPr>
          <w:rFonts w:ascii="宋体" w:hAnsi="宋体"/>
          <w:szCs w:val="21"/>
        </w:rPr>
        <w:t>购</w:t>
      </w:r>
      <w:r w:rsidRPr="00CE3EF6">
        <w:rPr>
          <w:rFonts w:ascii="宋体" w:hAnsi="宋体" w:hint="eastAsia"/>
          <w:szCs w:val="21"/>
        </w:rPr>
        <w:t>制度良好</w:t>
      </w:r>
      <w:r w:rsidRPr="00CE3EF6">
        <w:rPr>
          <w:rFonts w:ascii="宋体" w:hAnsi="宋体"/>
          <w:szCs w:val="21"/>
        </w:rPr>
        <w:t>声誉</w:t>
      </w:r>
      <w:r w:rsidRPr="00CE3EF6">
        <w:rPr>
          <w:rFonts w:ascii="宋体" w:hAnsi="宋体" w:hint="eastAsia"/>
          <w:szCs w:val="21"/>
        </w:rPr>
        <w:t>，在</w:t>
      </w:r>
      <w:r w:rsidRPr="00CE3EF6">
        <w:rPr>
          <w:rFonts w:ascii="宋体" w:hAnsi="宋体"/>
          <w:szCs w:val="21"/>
        </w:rPr>
        <w:t>参</w:t>
      </w:r>
      <w:r w:rsidRPr="00CE3EF6">
        <w:rPr>
          <w:rFonts w:ascii="宋体" w:hAnsi="宋体" w:hint="eastAsia"/>
          <w:szCs w:val="21"/>
        </w:rPr>
        <w:t>与采购代理机构</w:t>
      </w:r>
      <w:r w:rsidRPr="00CE3EF6">
        <w:rPr>
          <w:rFonts w:ascii="宋体" w:hAnsi="宋体"/>
          <w:szCs w:val="21"/>
        </w:rPr>
        <w:t>组织的</w:t>
      </w:r>
      <w:r w:rsidRPr="00CE3EF6">
        <w:rPr>
          <w:rFonts w:ascii="宋体" w:hAnsi="宋体" w:hint="eastAsia"/>
          <w:szCs w:val="21"/>
        </w:rPr>
        <w:t>政府采</w:t>
      </w:r>
      <w:r w:rsidRPr="00CE3EF6">
        <w:rPr>
          <w:rFonts w:ascii="宋体" w:hAnsi="宋体"/>
          <w:szCs w:val="21"/>
        </w:rPr>
        <w:t>购</w:t>
      </w:r>
      <w:r w:rsidRPr="00CE3EF6">
        <w:rPr>
          <w:rFonts w:ascii="宋体" w:hAnsi="宋体" w:hint="eastAsia"/>
          <w:szCs w:val="21"/>
        </w:rPr>
        <w:t>活</w:t>
      </w:r>
      <w:r w:rsidRPr="00CE3EF6">
        <w:rPr>
          <w:rFonts w:ascii="宋体" w:hAnsi="宋体"/>
          <w:szCs w:val="21"/>
        </w:rPr>
        <w:t>动中</w:t>
      </w:r>
      <w:r w:rsidRPr="00CE3EF6">
        <w:rPr>
          <w:rFonts w:ascii="宋体" w:hAnsi="宋体" w:hint="eastAsia"/>
          <w:szCs w:val="21"/>
        </w:rPr>
        <w:t>，我方庄重承</w:t>
      </w:r>
      <w:r w:rsidRPr="00CE3EF6">
        <w:rPr>
          <w:rFonts w:ascii="宋体" w:hAnsi="宋体"/>
          <w:szCs w:val="21"/>
        </w:rPr>
        <w:t>诺</w:t>
      </w:r>
      <w:r w:rsidRPr="00CE3EF6">
        <w:rPr>
          <w:rFonts w:ascii="宋体" w:hAnsi="宋体" w:hint="eastAsia"/>
          <w:szCs w:val="21"/>
        </w:rPr>
        <w:t>：</w:t>
      </w:r>
    </w:p>
    <w:p w:rsidR="00133D6A" w:rsidRPr="00CE3EF6" w:rsidRDefault="00133D6A" w:rsidP="00133D6A">
      <w:pPr>
        <w:spacing w:afterLines="50" w:after="156" w:line="320" w:lineRule="exact"/>
        <w:ind w:firstLineChars="200" w:firstLine="420"/>
        <w:rPr>
          <w:szCs w:val="21"/>
        </w:rPr>
      </w:pPr>
      <w:r w:rsidRPr="00CE3EF6">
        <w:rPr>
          <w:rFonts w:hint="eastAsia"/>
          <w:szCs w:val="21"/>
        </w:rPr>
        <w:t>一、依法参与政府采购活动，遵纪守法，诚信经营，公平竞争。</w:t>
      </w:r>
    </w:p>
    <w:p w:rsidR="00133D6A" w:rsidRPr="00CE3EF6" w:rsidRDefault="00133D6A" w:rsidP="00133D6A">
      <w:pPr>
        <w:spacing w:afterLines="50" w:after="156" w:line="320" w:lineRule="exact"/>
        <w:ind w:firstLineChars="200" w:firstLine="420"/>
        <w:rPr>
          <w:szCs w:val="21"/>
        </w:rPr>
      </w:pPr>
      <w:r w:rsidRPr="00CE3EF6">
        <w:rPr>
          <w:rFonts w:hint="eastAsia"/>
          <w:szCs w:val="21"/>
        </w:rPr>
        <w:t>二、不向采购单位、采购代理机构和政府采购评审专家提供任何形式的商业贿赂；对索取或接受商业贿赂的单位和个人，及时向财政部门和纪检监察机关举报。</w:t>
      </w:r>
    </w:p>
    <w:p w:rsidR="00133D6A" w:rsidRPr="00CE3EF6" w:rsidRDefault="00133D6A" w:rsidP="00133D6A">
      <w:pPr>
        <w:spacing w:afterLines="50" w:after="156" w:line="320" w:lineRule="exact"/>
        <w:ind w:firstLineChars="200" w:firstLine="420"/>
        <w:rPr>
          <w:rFonts w:ascii="宋体" w:hAnsi="宋体"/>
          <w:szCs w:val="21"/>
        </w:rPr>
      </w:pPr>
      <w:r w:rsidRPr="00CE3EF6">
        <w:rPr>
          <w:rFonts w:ascii="宋体" w:hAnsi="宋体" w:hint="eastAsia"/>
          <w:szCs w:val="21"/>
        </w:rPr>
        <w:t>三、不以提</w:t>
      </w:r>
      <w:r w:rsidRPr="00CE3EF6">
        <w:rPr>
          <w:rFonts w:ascii="宋体" w:hAnsi="宋体"/>
          <w:szCs w:val="21"/>
        </w:rPr>
        <w:t>供虚假资质</w:t>
      </w:r>
      <w:r w:rsidRPr="00CE3EF6">
        <w:rPr>
          <w:rFonts w:ascii="宋体" w:hAnsi="宋体" w:hint="eastAsia"/>
          <w:szCs w:val="21"/>
        </w:rPr>
        <w:t>文件等形式</w:t>
      </w:r>
      <w:r w:rsidRPr="00CE3EF6">
        <w:rPr>
          <w:rFonts w:ascii="宋体" w:hAnsi="宋体"/>
          <w:szCs w:val="21"/>
        </w:rPr>
        <w:t>参</w:t>
      </w:r>
      <w:r w:rsidRPr="00CE3EF6">
        <w:rPr>
          <w:rFonts w:ascii="宋体" w:hAnsi="宋体" w:hint="eastAsia"/>
          <w:szCs w:val="21"/>
        </w:rPr>
        <w:t>与政府采</w:t>
      </w:r>
      <w:r w:rsidRPr="00CE3EF6">
        <w:rPr>
          <w:rFonts w:ascii="宋体" w:hAnsi="宋体"/>
          <w:szCs w:val="21"/>
        </w:rPr>
        <w:t>购</w:t>
      </w:r>
      <w:r w:rsidRPr="00CE3EF6">
        <w:rPr>
          <w:rFonts w:ascii="宋体" w:hAnsi="宋体" w:hint="eastAsia"/>
          <w:szCs w:val="21"/>
        </w:rPr>
        <w:t>活</w:t>
      </w:r>
      <w:r w:rsidRPr="00CE3EF6">
        <w:rPr>
          <w:rFonts w:ascii="宋体" w:hAnsi="宋体"/>
          <w:szCs w:val="21"/>
        </w:rPr>
        <w:t>动</w:t>
      </w:r>
      <w:r w:rsidRPr="00CE3EF6">
        <w:rPr>
          <w:rFonts w:ascii="宋体" w:hAnsi="宋体" w:hint="eastAsia"/>
          <w:szCs w:val="21"/>
        </w:rPr>
        <w:t>，不以</w:t>
      </w:r>
      <w:r w:rsidRPr="00CE3EF6">
        <w:rPr>
          <w:rFonts w:ascii="宋体" w:hAnsi="宋体"/>
          <w:szCs w:val="21"/>
        </w:rPr>
        <w:t>虚</w:t>
      </w:r>
      <w:r w:rsidRPr="00CE3EF6">
        <w:rPr>
          <w:rFonts w:ascii="宋体" w:hAnsi="宋体" w:hint="eastAsia"/>
          <w:szCs w:val="21"/>
        </w:rPr>
        <w:t>假材料</w:t>
      </w:r>
      <w:r w:rsidRPr="00CE3EF6">
        <w:rPr>
          <w:rFonts w:ascii="宋体" w:hAnsi="宋体"/>
          <w:szCs w:val="21"/>
        </w:rPr>
        <w:t>谋</w:t>
      </w:r>
      <w:r w:rsidRPr="00CE3EF6">
        <w:rPr>
          <w:rFonts w:ascii="宋体" w:hAnsi="宋体" w:hint="eastAsia"/>
          <w:szCs w:val="21"/>
        </w:rPr>
        <w:t>取中</w:t>
      </w:r>
      <w:r w:rsidRPr="00CE3EF6">
        <w:rPr>
          <w:rFonts w:ascii="宋体" w:hAnsi="宋体"/>
          <w:szCs w:val="21"/>
        </w:rPr>
        <w:t>标</w:t>
      </w:r>
      <w:r w:rsidRPr="00CE3EF6">
        <w:rPr>
          <w:rFonts w:ascii="宋体" w:hAnsi="宋体" w:hint="eastAsia"/>
          <w:szCs w:val="21"/>
        </w:rPr>
        <w:t>。</w:t>
      </w:r>
    </w:p>
    <w:p w:rsidR="00133D6A" w:rsidRPr="00CE3EF6" w:rsidRDefault="00133D6A" w:rsidP="00133D6A">
      <w:pPr>
        <w:spacing w:afterLines="50" w:after="156" w:line="320" w:lineRule="exact"/>
        <w:ind w:firstLineChars="200" w:firstLine="420"/>
        <w:rPr>
          <w:rFonts w:ascii="宋体" w:hAnsi="宋体"/>
          <w:szCs w:val="21"/>
        </w:rPr>
      </w:pPr>
      <w:r w:rsidRPr="00CE3EF6">
        <w:rPr>
          <w:rFonts w:ascii="宋体" w:hAnsi="宋体" w:hint="eastAsia"/>
          <w:szCs w:val="21"/>
        </w:rPr>
        <w:t>四、不采取不正</w:t>
      </w:r>
      <w:r w:rsidRPr="00CE3EF6">
        <w:rPr>
          <w:rFonts w:ascii="宋体" w:hAnsi="宋体"/>
          <w:szCs w:val="21"/>
        </w:rPr>
        <w:t>当</w:t>
      </w:r>
      <w:r w:rsidRPr="00CE3EF6">
        <w:rPr>
          <w:rFonts w:ascii="宋体" w:hAnsi="宋体" w:hint="eastAsia"/>
          <w:szCs w:val="21"/>
        </w:rPr>
        <w:t>手段</w:t>
      </w:r>
      <w:r w:rsidRPr="00CE3EF6">
        <w:rPr>
          <w:rFonts w:ascii="宋体" w:hAnsi="宋体"/>
          <w:szCs w:val="21"/>
        </w:rPr>
        <w:t>诋毁</w:t>
      </w:r>
      <w:r w:rsidRPr="00CE3EF6">
        <w:rPr>
          <w:rFonts w:ascii="宋体" w:hAnsi="宋体" w:hint="eastAsia"/>
          <w:szCs w:val="21"/>
        </w:rPr>
        <w:t>、排</w:t>
      </w:r>
      <w:r w:rsidRPr="00CE3EF6">
        <w:rPr>
          <w:rFonts w:ascii="宋体" w:hAnsi="宋体"/>
          <w:szCs w:val="21"/>
        </w:rPr>
        <w:t>挤</w:t>
      </w:r>
      <w:r w:rsidRPr="00CE3EF6">
        <w:rPr>
          <w:rFonts w:ascii="宋体" w:hAnsi="宋体" w:hint="eastAsia"/>
          <w:szCs w:val="21"/>
        </w:rPr>
        <w:t>其他投标人，与其他</w:t>
      </w:r>
      <w:r w:rsidRPr="00CE3EF6">
        <w:rPr>
          <w:rFonts w:ascii="宋体" w:hAnsi="宋体"/>
          <w:szCs w:val="21"/>
        </w:rPr>
        <w:t>参</w:t>
      </w:r>
      <w:r w:rsidRPr="00CE3EF6">
        <w:rPr>
          <w:rFonts w:ascii="宋体" w:hAnsi="宋体" w:hint="eastAsia"/>
          <w:szCs w:val="21"/>
        </w:rPr>
        <w:t>与政府采</w:t>
      </w:r>
      <w:r w:rsidRPr="00CE3EF6">
        <w:rPr>
          <w:rFonts w:ascii="宋体" w:hAnsi="宋体"/>
          <w:szCs w:val="21"/>
        </w:rPr>
        <w:t>购</w:t>
      </w:r>
      <w:r w:rsidRPr="00CE3EF6">
        <w:rPr>
          <w:rFonts w:ascii="宋体" w:hAnsi="宋体" w:hint="eastAsia"/>
          <w:szCs w:val="21"/>
        </w:rPr>
        <w:t>活</w:t>
      </w:r>
      <w:r w:rsidRPr="00CE3EF6">
        <w:rPr>
          <w:rFonts w:ascii="宋体" w:hAnsi="宋体"/>
          <w:szCs w:val="21"/>
        </w:rPr>
        <w:t>动</w:t>
      </w:r>
      <w:r w:rsidRPr="00CE3EF6">
        <w:rPr>
          <w:rFonts w:ascii="宋体" w:hAnsi="宋体" w:hint="eastAsia"/>
          <w:szCs w:val="21"/>
        </w:rPr>
        <w:t>投标人保持良性的</w:t>
      </w:r>
      <w:r w:rsidRPr="00CE3EF6">
        <w:rPr>
          <w:rFonts w:ascii="宋体" w:hAnsi="宋体"/>
          <w:szCs w:val="21"/>
        </w:rPr>
        <w:t>竞争关</w:t>
      </w:r>
      <w:r w:rsidRPr="00CE3EF6">
        <w:rPr>
          <w:rFonts w:ascii="宋体" w:hAnsi="宋体" w:hint="eastAsia"/>
          <w:szCs w:val="21"/>
        </w:rPr>
        <w:t>系。</w:t>
      </w:r>
    </w:p>
    <w:p w:rsidR="00133D6A" w:rsidRPr="00CE3EF6" w:rsidRDefault="00133D6A" w:rsidP="00133D6A">
      <w:pPr>
        <w:spacing w:afterLines="50" w:after="156" w:line="320" w:lineRule="exact"/>
        <w:ind w:firstLineChars="200" w:firstLine="420"/>
        <w:rPr>
          <w:rFonts w:ascii="宋体" w:hAnsi="宋体"/>
          <w:szCs w:val="21"/>
        </w:rPr>
      </w:pPr>
      <w:r w:rsidRPr="00CE3EF6">
        <w:rPr>
          <w:rFonts w:ascii="宋体" w:hAnsi="宋体" w:hint="eastAsia"/>
          <w:szCs w:val="21"/>
        </w:rPr>
        <w:t>五、不与采购单位、采购代理机构和政府采</w:t>
      </w:r>
      <w:r w:rsidRPr="00CE3EF6">
        <w:rPr>
          <w:rFonts w:ascii="宋体" w:hAnsi="宋体"/>
          <w:szCs w:val="21"/>
        </w:rPr>
        <w:t>购评审专</w:t>
      </w:r>
      <w:r w:rsidRPr="00CE3EF6">
        <w:rPr>
          <w:rFonts w:ascii="宋体" w:hAnsi="宋体" w:hint="eastAsia"/>
          <w:szCs w:val="21"/>
        </w:rPr>
        <w:t>家</w:t>
      </w:r>
      <w:r w:rsidRPr="00CE3EF6">
        <w:rPr>
          <w:rFonts w:ascii="宋体" w:hAnsi="宋体"/>
          <w:szCs w:val="21"/>
        </w:rPr>
        <w:t>恶</w:t>
      </w:r>
      <w:r w:rsidRPr="00CE3EF6">
        <w:rPr>
          <w:rFonts w:ascii="宋体" w:hAnsi="宋体" w:hint="eastAsia"/>
          <w:szCs w:val="21"/>
        </w:rPr>
        <w:t>意串通，</w:t>
      </w:r>
      <w:r w:rsidRPr="00CE3EF6">
        <w:rPr>
          <w:rFonts w:ascii="宋体" w:hAnsi="宋体"/>
          <w:szCs w:val="21"/>
        </w:rPr>
        <w:t>自觉维护政</w:t>
      </w:r>
      <w:r w:rsidRPr="00CE3EF6">
        <w:rPr>
          <w:rFonts w:ascii="宋体" w:hAnsi="宋体" w:hint="eastAsia"/>
          <w:szCs w:val="21"/>
        </w:rPr>
        <w:t>府采</w:t>
      </w:r>
      <w:r w:rsidRPr="00CE3EF6">
        <w:rPr>
          <w:rFonts w:ascii="宋体" w:hAnsi="宋体"/>
          <w:szCs w:val="21"/>
        </w:rPr>
        <w:t>购公</w:t>
      </w:r>
      <w:r w:rsidRPr="00CE3EF6">
        <w:rPr>
          <w:rFonts w:ascii="宋体" w:hAnsi="宋体" w:hint="eastAsia"/>
          <w:szCs w:val="21"/>
        </w:rPr>
        <w:t>平</w:t>
      </w:r>
      <w:r w:rsidRPr="00CE3EF6">
        <w:rPr>
          <w:rFonts w:ascii="宋体" w:hAnsi="宋体"/>
          <w:szCs w:val="21"/>
        </w:rPr>
        <w:t>竞争</w:t>
      </w:r>
      <w:r w:rsidRPr="00CE3EF6">
        <w:rPr>
          <w:rFonts w:ascii="宋体" w:hAnsi="宋体" w:hint="eastAsia"/>
          <w:szCs w:val="21"/>
        </w:rPr>
        <w:t>的市</w:t>
      </w:r>
      <w:r w:rsidRPr="00CE3EF6">
        <w:rPr>
          <w:rFonts w:ascii="宋体" w:hAnsi="宋体"/>
          <w:szCs w:val="21"/>
        </w:rPr>
        <w:t>场</w:t>
      </w:r>
      <w:r w:rsidRPr="00CE3EF6">
        <w:rPr>
          <w:rFonts w:ascii="宋体" w:hAnsi="宋体" w:hint="eastAsia"/>
          <w:szCs w:val="21"/>
        </w:rPr>
        <w:t>秩序。</w:t>
      </w:r>
    </w:p>
    <w:p w:rsidR="00133D6A" w:rsidRPr="00CE3EF6" w:rsidRDefault="00133D6A" w:rsidP="00133D6A">
      <w:pPr>
        <w:spacing w:afterLines="50" w:after="156" w:line="320" w:lineRule="exact"/>
        <w:ind w:firstLineChars="200" w:firstLine="420"/>
        <w:rPr>
          <w:rFonts w:ascii="宋体" w:hAnsi="宋体"/>
          <w:szCs w:val="21"/>
        </w:rPr>
      </w:pPr>
      <w:r w:rsidRPr="00CE3EF6">
        <w:rPr>
          <w:rFonts w:ascii="宋体" w:hAnsi="宋体" w:hint="eastAsia"/>
          <w:szCs w:val="21"/>
        </w:rPr>
        <w:t>六、不与其他投标人串通采取</w:t>
      </w:r>
      <w:r w:rsidRPr="00CE3EF6">
        <w:rPr>
          <w:rFonts w:ascii="宋体" w:hAnsi="宋体"/>
          <w:szCs w:val="21"/>
        </w:rPr>
        <w:t>围标、</w:t>
      </w:r>
      <w:r w:rsidRPr="00CE3EF6">
        <w:rPr>
          <w:rFonts w:ascii="宋体" w:hAnsi="宋体" w:hint="eastAsia"/>
          <w:szCs w:val="21"/>
        </w:rPr>
        <w:t>陪</w:t>
      </w:r>
      <w:r w:rsidRPr="00CE3EF6">
        <w:rPr>
          <w:rFonts w:ascii="宋体" w:hAnsi="宋体"/>
          <w:szCs w:val="21"/>
        </w:rPr>
        <w:t>标等</w:t>
      </w:r>
      <w:r w:rsidRPr="00CE3EF6">
        <w:rPr>
          <w:rFonts w:ascii="宋体" w:hAnsi="宋体" w:hint="eastAsia"/>
          <w:szCs w:val="21"/>
        </w:rPr>
        <w:t>商</w:t>
      </w:r>
      <w:r w:rsidRPr="00CE3EF6">
        <w:rPr>
          <w:rFonts w:ascii="宋体" w:hAnsi="宋体"/>
          <w:szCs w:val="21"/>
        </w:rPr>
        <w:t>业</w:t>
      </w:r>
      <w:r w:rsidRPr="00CE3EF6">
        <w:rPr>
          <w:rFonts w:ascii="宋体" w:hAnsi="宋体" w:hint="eastAsia"/>
          <w:szCs w:val="21"/>
        </w:rPr>
        <w:t>欺</w:t>
      </w:r>
      <w:r w:rsidRPr="00CE3EF6">
        <w:rPr>
          <w:rFonts w:ascii="宋体" w:hAnsi="宋体"/>
          <w:szCs w:val="21"/>
        </w:rPr>
        <w:t>诈</w:t>
      </w:r>
      <w:r w:rsidRPr="00CE3EF6">
        <w:rPr>
          <w:rFonts w:ascii="宋体" w:hAnsi="宋体" w:hint="eastAsia"/>
          <w:szCs w:val="21"/>
        </w:rPr>
        <w:t>手段</w:t>
      </w:r>
      <w:r w:rsidRPr="00CE3EF6">
        <w:rPr>
          <w:rFonts w:ascii="宋体" w:hAnsi="宋体"/>
          <w:szCs w:val="21"/>
        </w:rPr>
        <w:t>谋</w:t>
      </w:r>
      <w:r w:rsidRPr="00CE3EF6">
        <w:rPr>
          <w:rFonts w:ascii="宋体" w:hAnsi="宋体" w:hint="eastAsia"/>
          <w:szCs w:val="21"/>
        </w:rPr>
        <w:t>取中</w:t>
      </w:r>
      <w:r w:rsidRPr="00CE3EF6">
        <w:rPr>
          <w:rFonts w:ascii="宋体" w:hAnsi="宋体"/>
          <w:szCs w:val="21"/>
        </w:rPr>
        <w:t>标</w:t>
      </w:r>
      <w:r w:rsidRPr="00CE3EF6">
        <w:rPr>
          <w:rFonts w:ascii="宋体" w:hAnsi="宋体" w:hint="eastAsia"/>
          <w:szCs w:val="21"/>
        </w:rPr>
        <w:t>，</w:t>
      </w:r>
      <w:r w:rsidRPr="00CE3EF6">
        <w:rPr>
          <w:rFonts w:ascii="宋体" w:hAnsi="宋体"/>
          <w:szCs w:val="21"/>
        </w:rPr>
        <w:t>积极维护国</w:t>
      </w:r>
      <w:r w:rsidRPr="00CE3EF6">
        <w:rPr>
          <w:rFonts w:ascii="宋体" w:hAnsi="宋体" w:hint="eastAsia"/>
          <w:szCs w:val="21"/>
        </w:rPr>
        <w:t>家利益、社</w:t>
      </w:r>
      <w:r w:rsidRPr="00CE3EF6">
        <w:rPr>
          <w:rFonts w:ascii="宋体" w:hAnsi="宋体"/>
          <w:szCs w:val="21"/>
        </w:rPr>
        <w:t>会</w:t>
      </w:r>
      <w:r w:rsidRPr="00CE3EF6">
        <w:rPr>
          <w:rFonts w:ascii="宋体" w:hAnsi="宋体" w:hint="eastAsia"/>
          <w:szCs w:val="21"/>
        </w:rPr>
        <w:t>公共利益和采购单位的合法</w:t>
      </w:r>
      <w:r w:rsidRPr="00CE3EF6">
        <w:rPr>
          <w:rFonts w:ascii="宋体" w:hAnsi="宋体"/>
          <w:szCs w:val="21"/>
        </w:rPr>
        <w:t>权益。</w:t>
      </w:r>
    </w:p>
    <w:p w:rsidR="00133D6A" w:rsidRPr="00CE3EF6" w:rsidRDefault="00133D6A" w:rsidP="00133D6A">
      <w:pPr>
        <w:spacing w:afterLines="50" w:after="156" w:line="320" w:lineRule="exact"/>
        <w:ind w:firstLineChars="200" w:firstLine="420"/>
        <w:rPr>
          <w:rFonts w:ascii="宋体" w:hAnsi="宋体"/>
          <w:szCs w:val="21"/>
        </w:rPr>
      </w:pPr>
      <w:r w:rsidRPr="00CE3EF6">
        <w:rPr>
          <w:rFonts w:ascii="宋体" w:hAnsi="宋体" w:hint="eastAsia"/>
          <w:szCs w:val="21"/>
        </w:rPr>
        <w:t>七、</w:t>
      </w:r>
      <w:r w:rsidRPr="00CE3EF6">
        <w:rPr>
          <w:rFonts w:ascii="宋体" w:hAnsi="宋体"/>
          <w:szCs w:val="21"/>
        </w:rPr>
        <w:t>严格</w:t>
      </w:r>
      <w:r w:rsidRPr="00CE3EF6">
        <w:rPr>
          <w:rFonts w:ascii="宋体" w:hAnsi="宋体" w:hint="eastAsia"/>
          <w:szCs w:val="21"/>
        </w:rPr>
        <w:t>履行政府采</w:t>
      </w:r>
      <w:r w:rsidRPr="00CE3EF6">
        <w:rPr>
          <w:rFonts w:ascii="宋体" w:hAnsi="宋体"/>
          <w:szCs w:val="21"/>
        </w:rPr>
        <w:t>购</w:t>
      </w:r>
      <w:r w:rsidRPr="00CE3EF6">
        <w:rPr>
          <w:rFonts w:ascii="宋体" w:hAnsi="宋体" w:hint="eastAsia"/>
          <w:szCs w:val="21"/>
        </w:rPr>
        <w:t>合</w:t>
      </w:r>
      <w:r w:rsidRPr="00CE3EF6">
        <w:rPr>
          <w:rFonts w:ascii="宋体" w:hAnsi="宋体"/>
          <w:szCs w:val="21"/>
        </w:rPr>
        <w:t>同约</w:t>
      </w:r>
      <w:r w:rsidRPr="00CE3EF6">
        <w:rPr>
          <w:rFonts w:ascii="宋体" w:hAnsi="宋体" w:hint="eastAsia"/>
          <w:szCs w:val="21"/>
        </w:rPr>
        <w:t>定</w:t>
      </w:r>
      <w:r w:rsidRPr="00CE3EF6">
        <w:rPr>
          <w:rFonts w:ascii="宋体" w:hAnsi="宋体"/>
          <w:szCs w:val="21"/>
        </w:rPr>
        <w:t>义务</w:t>
      </w:r>
      <w:r w:rsidRPr="00CE3EF6">
        <w:rPr>
          <w:rFonts w:ascii="宋体" w:hAnsi="宋体" w:hint="eastAsia"/>
          <w:szCs w:val="21"/>
        </w:rPr>
        <w:t>，不在政府采</w:t>
      </w:r>
      <w:r w:rsidRPr="00CE3EF6">
        <w:rPr>
          <w:rFonts w:ascii="宋体" w:hAnsi="宋体"/>
          <w:szCs w:val="21"/>
        </w:rPr>
        <w:t>购</w:t>
      </w:r>
      <w:r w:rsidRPr="00CE3EF6">
        <w:rPr>
          <w:rFonts w:ascii="宋体" w:hAnsi="宋体" w:hint="eastAsia"/>
          <w:szCs w:val="21"/>
        </w:rPr>
        <w:t>合同</w:t>
      </w:r>
      <w:r w:rsidRPr="00CE3EF6">
        <w:rPr>
          <w:rFonts w:ascii="宋体" w:hAnsi="宋体"/>
          <w:szCs w:val="21"/>
        </w:rPr>
        <w:t>执</w:t>
      </w:r>
      <w:r w:rsidRPr="00CE3EF6">
        <w:rPr>
          <w:rFonts w:ascii="宋体" w:hAnsi="宋体" w:hint="eastAsia"/>
          <w:szCs w:val="21"/>
        </w:rPr>
        <w:t>行</w:t>
      </w:r>
      <w:r w:rsidRPr="00CE3EF6">
        <w:rPr>
          <w:rFonts w:ascii="宋体" w:hAnsi="宋体"/>
          <w:szCs w:val="21"/>
        </w:rPr>
        <w:t>过</w:t>
      </w:r>
      <w:r w:rsidRPr="00CE3EF6">
        <w:rPr>
          <w:rFonts w:ascii="宋体" w:hAnsi="宋体" w:hint="eastAsia"/>
          <w:szCs w:val="21"/>
        </w:rPr>
        <w:t>程中采取降低</w:t>
      </w:r>
      <w:r w:rsidRPr="00CE3EF6">
        <w:rPr>
          <w:rFonts w:ascii="宋体" w:hAnsi="宋体"/>
          <w:szCs w:val="21"/>
        </w:rPr>
        <w:t>质</w:t>
      </w:r>
      <w:r w:rsidRPr="00CE3EF6">
        <w:rPr>
          <w:rFonts w:ascii="宋体" w:hAnsi="宋体" w:hint="eastAsia"/>
          <w:szCs w:val="21"/>
        </w:rPr>
        <w:t>量或</w:t>
      </w:r>
      <w:r w:rsidRPr="00CE3EF6">
        <w:rPr>
          <w:rFonts w:ascii="宋体" w:hAnsi="宋体"/>
          <w:szCs w:val="21"/>
        </w:rPr>
        <w:t>标</w:t>
      </w:r>
      <w:r w:rsidRPr="00CE3EF6">
        <w:rPr>
          <w:rFonts w:ascii="宋体" w:hAnsi="宋体" w:hint="eastAsia"/>
          <w:szCs w:val="21"/>
        </w:rPr>
        <w:t>准、</w:t>
      </w:r>
      <w:r w:rsidRPr="00CE3EF6">
        <w:rPr>
          <w:rFonts w:ascii="宋体" w:hAnsi="宋体"/>
          <w:szCs w:val="21"/>
        </w:rPr>
        <w:t>减</w:t>
      </w:r>
      <w:r w:rsidRPr="00CE3EF6">
        <w:rPr>
          <w:rFonts w:ascii="宋体" w:hAnsi="宋体" w:hint="eastAsia"/>
          <w:szCs w:val="21"/>
        </w:rPr>
        <w:t>少</w:t>
      </w:r>
      <w:r w:rsidRPr="00CE3EF6">
        <w:rPr>
          <w:rFonts w:ascii="宋体" w:hAnsi="宋体"/>
          <w:szCs w:val="21"/>
        </w:rPr>
        <w:t>数</w:t>
      </w:r>
      <w:r w:rsidRPr="00CE3EF6">
        <w:rPr>
          <w:rFonts w:ascii="宋体" w:hAnsi="宋体" w:hint="eastAsia"/>
          <w:szCs w:val="21"/>
        </w:rPr>
        <w:t>量、拖延交付</w:t>
      </w:r>
      <w:r w:rsidRPr="00CE3EF6">
        <w:rPr>
          <w:rFonts w:ascii="宋体" w:hAnsi="宋体"/>
          <w:szCs w:val="21"/>
        </w:rPr>
        <w:t>时间</w:t>
      </w:r>
      <w:r w:rsidRPr="00CE3EF6">
        <w:rPr>
          <w:rFonts w:ascii="宋体" w:hAnsi="宋体" w:hint="eastAsia"/>
          <w:szCs w:val="21"/>
        </w:rPr>
        <w:t>等方式</w:t>
      </w:r>
      <w:r w:rsidRPr="00CE3EF6">
        <w:rPr>
          <w:rFonts w:ascii="宋体" w:hAnsi="宋体"/>
          <w:szCs w:val="21"/>
        </w:rPr>
        <w:t>损</w:t>
      </w:r>
      <w:r w:rsidRPr="00CE3EF6">
        <w:rPr>
          <w:rFonts w:ascii="宋体" w:hAnsi="宋体" w:hint="eastAsia"/>
          <w:szCs w:val="21"/>
        </w:rPr>
        <w:t>害采购单位的利益，并</w:t>
      </w:r>
      <w:r w:rsidRPr="00CE3EF6">
        <w:rPr>
          <w:rFonts w:ascii="宋体" w:hAnsi="宋体"/>
          <w:szCs w:val="21"/>
        </w:rPr>
        <w:t>自觉</w:t>
      </w:r>
      <w:r w:rsidRPr="00CE3EF6">
        <w:rPr>
          <w:rFonts w:ascii="宋体" w:hAnsi="宋体" w:hint="eastAsia"/>
          <w:szCs w:val="21"/>
        </w:rPr>
        <w:t>承</w:t>
      </w:r>
      <w:r w:rsidRPr="00CE3EF6">
        <w:rPr>
          <w:rFonts w:ascii="宋体" w:hAnsi="宋体"/>
          <w:szCs w:val="21"/>
        </w:rPr>
        <w:t>担违约责</w:t>
      </w:r>
      <w:r w:rsidRPr="00CE3EF6">
        <w:rPr>
          <w:rFonts w:ascii="宋体" w:hAnsi="宋体" w:hint="eastAsia"/>
          <w:szCs w:val="21"/>
        </w:rPr>
        <w:t>任。</w:t>
      </w:r>
    </w:p>
    <w:p w:rsidR="00133D6A" w:rsidRPr="00CE3EF6" w:rsidRDefault="00133D6A" w:rsidP="00133D6A">
      <w:pPr>
        <w:spacing w:afterLines="50" w:after="156" w:line="320" w:lineRule="exact"/>
        <w:ind w:firstLineChars="200" w:firstLine="420"/>
        <w:rPr>
          <w:rFonts w:ascii="宋体" w:hAnsi="宋体"/>
          <w:szCs w:val="21"/>
        </w:rPr>
      </w:pPr>
      <w:r w:rsidRPr="00CE3EF6">
        <w:rPr>
          <w:rFonts w:ascii="宋体" w:hAnsi="宋体" w:hint="eastAsia"/>
          <w:szCs w:val="21"/>
        </w:rPr>
        <w:t>八、</w:t>
      </w:r>
      <w:r w:rsidRPr="00CE3EF6">
        <w:rPr>
          <w:rFonts w:ascii="宋体" w:hAnsi="宋体"/>
          <w:szCs w:val="21"/>
        </w:rPr>
        <w:t>自觉</w:t>
      </w:r>
      <w:r w:rsidRPr="00CE3EF6">
        <w:rPr>
          <w:rFonts w:ascii="宋体" w:hAnsi="宋体" w:hint="eastAsia"/>
          <w:szCs w:val="21"/>
        </w:rPr>
        <w:t>接受并</w:t>
      </w:r>
      <w:r w:rsidRPr="00CE3EF6">
        <w:rPr>
          <w:rFonts w:ascii="宋体" w:hAnsi="宋体"/>
          <w:szCs w:val="21"/>
        </w:rPr>
        <w:t>积极配</w:t>
      </w:r>
      <w:r w:rsidRPr="00CE3EF6">
        <w:rPr>
          <w:rFonts w:ascii="宋体" w:hAnsi="宋体" w:hint="eastAsia"/>
          <w:szCs w:val="21"/>
        </w:rPr>
        <w:t>合</w:t>
      </w:r>
      <w:r w:rsidRPr="00CE3EF6">
        <w:rPr>
          <w:rFonts w:ascii="宋体" w:hAnsi="宋体"/>
          <w:szCs w:val="21"/>
        </w:rPr>
        <w:t>财</w:t>
      </w:r>
      <w:r w:rsidRPr="00CE3EF6">
        <w:rPr>
          <w:rFonts w:ascii="宋体" w:hAnsi="宋体" w:hint="eastAsia"/>
          <w:szCs w:val="21"/>
        </w:rPr>
        <w:t>政</w:t>
      </w:r>
      <w:r w:rsidRPr="00CE3EF6">
        <w:rPr>
          <w:rFonts w:ascii="宋体" w:hAnsi="宋体"/>
          <w:szCs w:val="21"/>
        </w:rPr>
        <w:t>部门</w:t>
      </w:r>
      <w:r w:rsidRPr="00CE3EF6">
        <w:rPr>
          <w:rFonts w:ascii="宋体" w:hAnsi="宋体" w:hint="eastAsia"/>
          <w:szCs w:val="21"/>
        </w:rPr>
        <w:t>和</w:t>
      </w:r>
      <w:r w:rsidRPr="00CE3EF6">
        <w:rPr>
          <w:rFonts w:ascii="宋体" w:hAnsi="宋体"/>
          <w:szCs w:val="21"/>
        </w:rPr>
        <w:t>纪检监</w:t>
      </w:r>
      <w:r w:rsidRPr="00CE3EF6">
        <w:rPr>
          <w:rFonts w:ascii="宋体" w:hAnsi="宋体" w:hint="eastAsia"/>
          <w:szCs w:val="21"/>
        </w:rPr>
        <w:t>察机</w:t>
      </w:r>
      <w:r w:rsidRPr="00CE3EF6">
        <w:rPr>
          <w:rFonts w:ascii="宋体" w:hAnsi="宋体"/>
          <w:szCs w:val="21"/>
        </w:rPr>
        <w:t>关</w:t>
      </w:r>
      <w:r w:rsidRPr="00CE3EF6">
        <w:rPr>
          <w:rFonts w:ascii="宋体" w:hAnsi="宋体" w:hint="eastAsia"/>
          <w:szCs w:val="21"/>
        </w:rPr>
        <w:t>依法</w:t>
      </w:r>
      <w:r w:rsidRPr="00CE3EF6">
        <w:rPr>
          <w:rFonts w:ascii="宋体" w:hAnsi="宋体"/>
          <w:szCs w:val="21"/>
        </w:rPr>
        <w:t>实</w:t>
      </w:r>
      <w:r w:rsidRPr="00CE3EF6">
        <w:rPr>
          <w:rFonts w:ascii="宋体" w:hAnsi="宋体" w:hint="eastAsia"/>
          <w:szCs w:val="21"/>
        </w:rPr>
        <w:t>施的</w:t>
      </w:r>
      <w:r w:rsidRPr="00CE3EF6">
        <w:rPr>
          <w:rFonts w:ascii="宋体" w:hAnsi="宋体"/>
          <w:szCs w:val="21"/>
        </w:rPr>
        <w:t>监督检</w:t>
      </w:r>
      <w:r w:rsidRPr="00CE3EF6">
        <w:rPr>
          <w:rFonts w:ascii="宋体" w:hAnsi="宋体" w:hint="eastAsia"/>
          <w:szCs w:val="21"/>
        </w:rPr>
        <w:t>查，如</w:t>
      </w:r>
      <w:r w:rsidRPr="00CE3EF6">
        <w:rPr>
          <w:rFonts w:ascii="宋体" w:hAnsi="宋体"/>
          <w:szCs w:val="21"/>
        </w:rPr>
        <w:t>实</w:t>
      </w:r>
      <w:r w:rsidRPr="00CE3EF6">
        <w:rPr>
          <w:rFonts w:ascii="宋体" w:hAnsi="宋体" w:hint="eastAsia"/>
          <w:szCs w:val="21"/>
        </w:rPr>
        <w:t>反映情</w:t>
      </w:r>
      <w:r w:rsidRPr="00CE3EF6">
        <w:rPr>
          <w:rFonts w:ascii="宋体" w:hAnsi="宋体"/>
          <w:szCs w:val="21"/>
        </w:rPr>
        <w:t>况</w:t>
      </w:r>
      <w:r w:rsidRPr="00CE3EF6">
        <w:rPr>
          <w:rFonts w:ascii="宋体" w:hAnsi="宋体" w:hint="eastAsia"/>
          <w:szCs w:val="21"/>
        </w:rPr>
        <w:t>，</w:t>
      </w:r>
      <w:r w:rsidRPr="00CE3EF6">
        <w:rPr>
          <w:rFonts w:ascii="宋体" w:hAnsi="宋体"/>
          <w:szCs w:val="21"/>
        </w:rPr>
        <w:t>及时</w:t>
      </w:r>
      <w:r w:rsidRPr="00CE3EF6">
        <w:rPr>
          <w:rFonts w:ascii="宋体" w:hAnsi="宋体" w:hint="eastAsia"/>
          <w:szCs w:val="21"/>
        </w:rPr>
        <w:t>提供有</w:t>
      </w:r>
      <w:r w:rsidRPr="00CE3EF6">
        <w:rPr>
          <w:rFonts w:ascii="宋体" w:hAnsi="宋体"/>
          <w:szCs w:val="21"/>
        </w:rPr>
        <w:t>关证</w:t>
      </w:r>
      <w:r w:rsidRPr="00CE3EF6">
        <w:rPr>
          <w:rFonts w:ascii="宋体" w:hAnsi="宋体" w:hint="eastAsia"/>
          <w:szCs w:val="21"/>
        </w:rPr>
        <w:t>明材料。</w:t>
      </w:r>
    </w:p>
    <w:p w:rsidR="00133D6A" w:rsidRPr="00CE3EF6" w:rsidRDefault="00133D6A" w:rsidP="00133D6A">
      <w:pPr>
        <w:pStyle w:val="afa"/>
        <w:tabs>
          <w:tab w:val="left" w:pos="4820"/>
        </w:tabs>
        <w:spacing w:line="360" w:lineRule="auto"/>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pStyle w:val="afa"/>
        <w:tabs>
          <w:tab w:val="left" w:pos="4820"/>
        </w:tabs>
        <w:spacing w:line="360" w:lineRule="auto"/>
        <w:rPr>
          <w:szCs w:val="21"/>
        </w:rPr>
      </w:pPr>
      <w:r w:rsidRPr="00CE3EF6">
        <w:rPr>
          <w:rFonts w:ascii="宋体" w:hAnsi="宋体" w:hint="eastAsia"/>
          <w:szCs w:val="21"/>
        </w:rPr>
        <w:t>法定代表人或其被授权代表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r w:rsidRPr="00CE3EF6">
        <w:rPr>
          <w:rFonts w:hint="eastAsia"/>
          <w:szCs w:val="21"/>
          <w:u w:val="single"/>
        </w:rPr>
        <w:t xml:space="preserve">   </w:t>
      </w:r>
    </w:p>
    <w:p w:rsidR="00133D6A" w:rsidRPr="00CE3EF6" w:rsidRDefault="00133D6A" w:rsidP="00133D6A">
      <w:pPr>
        <w:pStyle w:val="afa"/>
        <w:tabs>
          <w:tab w:val="left" w:pos="4841"/>
        </w:tabs>
        <w:spacing w:line="360" w:lineRule="auto"/>
        <w:ind w:right="824"/>
        <w:rPr>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p>
    <w:p w:rsidR="00133D6A" w:rsidRPr="00CE3EF6" w:rsidRDefault="00133D6A" w:rsidP="00133D6A">
      <w:pPr>
        <w:pStyle w:val="afa"/>
        <w:tabs>
          <w:tab w:val="left" w:pos="4841"/>
        </w:tabs>
        <w:spacing w:line="360" w:lineRule="auto"/>
        <w:ind w:right="824"/>
        <w:rPr>
          <w:szCs w:val="21"/>
        </w:rPr>
      </w:pPr>
    </w:p>
    <w:p w:rsidR="00133D6A" w:rsidRPr="00CE3EF6" w:rsidRDefault="00133D6A" w:rsidP="00133D6A">
      <w:pPr>
        <w:pStyle w:val="afa"/>
        <w:tabs>
          <w:tab w:val="left" w:pos="4841"/>
        </w:tabs>
        <w:ind w:right="824"/>
        <w:rPr>
          <w:rFonts w:ascii="宋体" w:hAnsi="宋体"/>
          <w:b/>
          <w:kern w:val="12"/>
          <w:szCs w:val="21"/>
        </w:rPr>
      </w:pPr>
      <w:r w:rsidRPr="00CE3EF6">
        <w:rPr>
          <w:rFonts w:ascii="宋体" w:hAnsi="宋体" w:hint="eastAsia"/>
          <w:b/>
          <w:kern w:val="12"/>
          <w:szCs w:val="21"/>
        </w:rPr>
        <w:t>如是</w:t>
      </w:r>
      <w:r w:rsidRPr="00CE3EF6">
        <w:rPr>
          <w:rFonts w:ascii="宋体" w:hAnsi="宋体"/>
          <w:b/>
          <w:kern w:val="12"/>
          <w:szCs w:val="21"/>
        </w:rPr>
        <w:t>联合体投标</w:t>
      </w:r>
      <w:r w:rsidRPr="00CE3EF6">
        <w:rPr>
          <w:rFonts w:ascii="宋体" w:hAnsi="宋体" w:hint="eastAsia"/>
          <w:b/>
          <w:kern w:val="12"/>
          <w:szCs w:val="21"/>
        </w:rPr>
        <w:t>，联合体双方</w:t>
      </w:r>
      <w:r w:rsidRPr="00CE3EF6">
        <w:rPr>
          <w:rFonts w:ascii="宋体" w:hAnsi="宋体"/>
          <w:b/>
          <w:kern w:val="12"/>
          <w:szCs w:val="21"/>
        </w:rPr>
        <w:t>均需</w:t>
      </w:r>
      <w:r w:rsidRPr="00CE3EF6">
        <w:rPr>
          <w:rFonts w:ascii="宋体" w:hAnsi="宋体" w:hint="eastAsia"/>
          <w:b/>
          <w:kern w:val="12"/>
          <w:szCs w:val="21"/>
        </w:rPr>
        <w:t>在</w:t>
      </w:r>
      <w:r w:rsidRPr="00CE3EF6">
        <w:rPr>
          <w:rFonts w:ascii="宋体" w:hAnsi="宋体"/>
          <w:b/>
          <w:kern w:val="12"/>
          <w:szCs w:val="21"/>
        </w:rPr>
        <w:t>落款处按要求</w:t>
      </w:r>
      <w:r w:rsidRPr="00CE3EF6">
        <w:rPr>
          <w:rFonts w:ascii="宋体" w:hAnsi="宋体" w:hint="eastAsia"/>
          <w:b/>
          <w:kern w:val="12"/>
          <w:szCs w:val="21"/>
        </w:rPr>
        <w:t>签字</w:t>
      </w:r>
      <w:r w:rsidRPr="00CE3EF6">
        <w:rPr>
          <w:rFonts w:ascii="宋体" w:hAnsi="宋体"/>
          <w:b/>
          <w:kern w:val="12"/>
          <w:szCs w:val="21"/>
        </w:rPr>
        <w:t>或盖章</w:t>
      </w: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36" w:lineRule="exact"/>
        <w:ind w:left="561"/>
        <w:jc w:val="left"/>
        <w:rPr>
          <w:rFonts w:hAnsi="宋体"/>
        </w:rPr>
      </w:pPr>
    </w:p>
    <w:p w:rsidR="00133D6A" w:rsidRPr="00CE3EF6" w:rsidRDefault="00133D6A" w:rsidP="00133D6A">
      <w:pPr>
        <w:spacing w:line="436" w:lineRule="exact"/>
        <w:ind w:left="561"/>
        <w:jc w:val="left"/>
        <w:rPr>
          <w:rFonts w:hAnsi="宋体"/>
        </w:rPr>
      </w:pPr>
    </w:p>
    <w:p w:rsidR="00133D6A" w:rsidRPr="00CE3EF6" w:rsidRDefault="00133D6A" w:rsidP="00133D6A">
      <w:pPr>
        <w:spacing w:line="480" w:lineRule="exact"/>
        <w:jc w:val="center"/>
        <w:rPr>
          <w:rFonts w:ascii="宋体" w:hAnsi="宋体"/>
          <w:b/>
          <w:bCs/>
          <w:szCs w:val="21"/>
        </w:rPr>
      </w:pPr>
      <w:r w:rsidRPr="00CE3EF6">
        <w:rPr>
          <w:rFonts w:ascii="宋体" w:hAnsi="宋体" w:hint="eastAsia"/>
          <w:b/>
          <w:bCs/>
          <w:szCs w:val="21"/>
        </w:rPr>
        <w:t>采购代理服务费承诺书</w:t>
      </w:r>
    </w:p>
    <w:p w:rsidR="00133D6A" w:rsidRPr="00CE3EF6" w:rsidRDefault="00133D6A" w:rsidP="00133D6A">
      <w:pPr>
        <w:pStyle w:val="ad"/>
        <w:snapToGrid w:val="0"/>
        <w:spacing w:line="720" w:lineRule="auto"/>
        <w:ind w:firstLine="480"/>
        <w:rPr>
          <w:rFonts w:hAnsi="宋体"/>
          <w:szCs w:val="21"/>
        </w:rPr>
      </w:pPr>
    </w:p>
    <w:p w:rsidR="00133D6A" w:rsidRPr="00CE3EF6" w:rsidRDefault="00133D6A" w:rsidP="00133D6A">
      <w:pPr>
        <w:pStyle w:val="ad"/>
        <w:snapToGrid w:val="0"/>
        <w:spacing w:line="720" w:lineRule="auto"/>
        <w:ind w:firstLine="480"/>
        <w:rPr>
          <w:rFonts w:hAnsi="宋体"/>
          <w:szCs w:val="21"/>
        </w:rPr>
      </w:pPr>
      <w:r w:rsidRPr="00CE3EF6">
        <w:rPr>
          <w:rFonts w:hAnsi="宋体" w:hint="eastAsia"/>
          <w:szCs w:val="21"/>
        </w:rPr>
        <w:t>致：</w:t>
      </w:r>
      <w:r w:rsidRPr="00CE3EF6">
        <w:rPr>
          <w:rFonts w:hAnsi="宋体" w:hint="eastAsia"/>
          <w:szCs w:val="21"/>
        </w:rPr>
        <w:t>__</w:t>
      </w:r>
      <w:r w:rsidRPr="00CE3EF6">
        <w:rPr>
          <w:rFonts w:hAnsi="宋体" w:hint="eastAsia"/>
          <w:szCs w:val="21"/>
          <w:u w:val="single"/>
        </w:rPr>
        <w:t>世明建设项目管理有限公司</w:t>
      </w:r>
      <w:r w:rsidRPr="00CE3EF6">
        <w:rPr>
          <w:rFonts w:hAnsi="宋体" w:hint="eastAsia"/>
          <w:szCs w:val="21"/>
        </w:rPr>
        <w:t xml:space="preserve"> </w:t>
      </w:r>
    </w:p>
    <w:p w:rsidR="00133D6A" w:rsidRPr="00CE3EF6" w:rsidRDefault="00133D6A" w:rsidP="00133D6A">
      <w:pPr>
        <w:pStyle w:val="ad"/>
        <w:snapToGrid w:val="0"/>
        <w:spacing w:line="720" w:lineRule="auto"/>
        <w:ind w:firstLine="480"/>
        <w:rPr>
          <w:rFonts w:hAnsi="宋体"/>
          <w:szCs w:val="21"/>
        </w:rPr>
      </w:pPr>
      <w:r w:rsidRPr="00CE3EF6">
        <w:rPr>
          <w:rFonts w:hAnsi="宋体" w:hint="eastAsia"/>
          <w:szCs w:val="21"/>
        </w:rPr>
        <w:t>我们在贵公司组织的</w:t>
      </w:r>
      <w:r w:rsidRPr="00CE3EF6">
        <w:rPr>
          <w:rFonts w:hAnsi="宋体" w:hint="eastAsia"/>
          <w:szCs w:val="21"/>
          <w:u w:val="single"/>
        </w:rPr>
        <w:t xml:space="preserve">    </w:t>
      </w:r>
      <w:r w:rsidRPr="00CE3EF6">
        <w:rPr>
          <w:rFonts w:hAnsi="宋体"/>
          <w:szCs w:val="21"/>
          <w:u w:val="single"/>
        </w:rPr>
        <w:t xml:space="preserve">      </w:t>
      </w:r>
      <w:r w:rsidRPr="00CE3EF6">
        <w:rPr>
          <w:rFonts w:hAnsi="宋体" w:hint="eastAsia"/>
          <w:szCs w:val="21"/>
          <w:u w:val="single"/>
        </w:rPr>
        <w:t xml:space="preserve">  </w:t>
      </w:r>
      <w:r w:rsidRPr="00CE3EF6">
        <w:rPr>
          <w:rFonts w:hAnsi="宋体" w:hint="eastAsia"/>
          <w:szCs w:val="21"/>
        </w:rPr>
        <w:t>采购中投标（采购编号：</w:t>
      </w:r>
      <w:r w:rsidRPr="00CE3EF6">
        <w:rPr>
          <w:rFonts w:hAnsi="宋体"/>
          <w:szCs w:val="21"/>
          <w:u w:val="single"/>
        </w:rPr>
        <w:t xml:space="preserve">        </w:t>
      </w:r>
      <w:r w:rsidRPr="00CE3EF6">
        <w:rPr>
          <w:rFonts w:hAnsi="宋体" w:hint="eastAsia"/>
          <w:szCs w:val="21"/>
        </w:rPr>
        <w:t>），如获中标，我们保证按采购文件的规定，以支票、汇票、电汇、现金或经贵公司认可的其他付款方式，向贵公司按照本采购文件“第三部分</w:t>
      </w:r>
      <w:r w:rsidRPr="00CE3EF6">
        <w:rPr>
          <w:rFonts w:hAnsi="宋体" w:hint="eastAsia"/>
          <w:szCs w:val="21"/>
        </w:rPr>
        <w:t xml:space="preserve"> </w:t>
      </w:r>
      <w:r w:rsidRPr="00CE3EF6">
        <w:rPr>
          <w:rFonts w:hAnsi="宋体" w:hint="eastAsia"/>
          <w:szCs w:val="21"/>
        </w:rPr>
        <w:t>投标资料表”中第</w:t>
      </w:r>
      <w:r w:rsidRPr="00CE3EF6">
        <w:rPr>
          <w:rFonts w:hAnsi="宋体"/>
          <w:szCs w:val="21"/>
        </w:rPr>
        <w:t>29</w:t>
      </w:r>
      <w:r w:rsidRPr="00CE3EF6">
        <w:rPr>
          <w:rFonts w:hAnsi="宋体" w:hint="eastAsia"/>
          <w:szCs w:val="21"/>
        </w:rPr>
        <w:t>条的约定缴交采购代理服务费。</w:t>
      </w:r>
    </w:p>
    <w:p w:rsidR="00133D6A" w:rsidRPr="00CE3EF6" w:rsidRDefault="00133D6A" w:rsidP="00133D6A">
      <w:pPr>
        <w:pStyle w:val="ad"/>
        <w:snapToGrid w:val="0"/>
        <w:spacing w:line="720" w:lineRule="auto"/>
        <w:ind w:firstLine="480"/>
        <w:rPr>
          <w:rFonts w:hAnsi="宋体"/>
          <w:szCs w:val="21"/>
        </w:rPr>
      </w:pPr>
      <w:r w:rsidRPr="00CE3EF6">
        <w:rPr>
          <w:rFonts w:hAnsi="宋体" w:hint="eastAsia"/>
          <w:szCs w:val="21"/>
        </w:rPr>
        <w:t>我方如违约，愿凭贵方开出的违约通知，按上述承诺金额的</w:t>
      </w:r>
      <w:r w:rsidRPr="00CE3EF6">
        <w:rPr>
          <w:rFonts w:hAnsi="宋体" w:hint="eastAsia"/>
          <w:szCs w:val="21"/>
        </w:rPr>
        <w:t>200%</w:t>
      </w:r>
      <w:r w:rsidRPr="00CE3EF6">
        <w:rPr>
          <w:rFonts w:hAnsi="宋体" w:hint="eastAsia"/>
          <w:szCs w:val="21"/>
        </w:rPr>
        <w:t>在采购</w:t>
      </w:r>
      <w:r w:rsidRPr="00CE3EF6">
        <w:rPr>
          <w:rFonts w:hAnsi="宋体"/>
          <w:szCs w:val="21"/>
        </w:rPr>
        <w:t>人应付我方的服务费中扣除</w:t>
      </w:r>
      <w:r w:rsidRPr="00CE3EF6">
        <w:rPr>
          <w:rFonts w:hAnsi="宋体" w:hint="eastAsia"/>
          <w:szCs w:val="21"/>
        </w:rPr>
        <w:t>。</w:t>
      </w:r>
    </w:p>
    <w:p w:rsidR="00133D6A" w:rsidRPr="00CE3EF6" w:rsidRDefault="00133D6A" w:rsidP="00133D6A">
      <w:pPr>
        <w:pStyle w:val="ad"/>
        <w:snapToGrid w:val="0"/>
        <w:spacing w:line="720" w:lineRule="auto"/>
        <w:ind w:firstLine="480"/>
        <w:rPr>
          <w:rFonts w:hAnsi="宋体"/>
          <w:szCs w:val="21"/>
        </w:rPr>
      </w:pPr>
    </w:p>
    <w:p w:rsidR="00133D6A" w:rsidRPr="00CE3EF6" w:rsidRDefault="00133D6A" w:rsidP="00133D6A">
      <w:pPr>
        <w:pStyle w:val="ad"/>
        <w:snapToGrid w:val="0"/>
        <w:spacing w:line="720" w:lineRule="auto"/>
        <w:ind w:firstLine="480"/>
        <w:rPr>
          <w:rFonts w:hAnsi="宋体"/>
          <w:szCs w:val="21"/>
        </w:rPr>
      </w:pPr>
      <w:r w:rsidRPr="00CE3EF6">
        <w:rPr>
          <w:rFonts w:hAnsi="宋体" w:hint="eastAsia"/>
          <w:szCs w:val="21"/>
        </w:rPr>
        <w:t>特此承诺！</w:t>
      </w:r>
    </w:p>
    <w:p w:rsidR="00133D6A" w:rsidRPr="00CE3EF6" w:rsidRDefault="00133D6A" w:rsidP="00133D6A">
      <w:pPr>
        <w:pStyle w:val="ad"/>
        <w:snapToGrid w:val="0"/>
        <w:spacing w:line="720" w:lineRule="auto"/>
        <w:ind w:firstLine="480"/>
        <w:rPr>
          <w:rFonts w:hAnsi="宋体"/>
          <w:szCs w:val="21"/>
        </w:rPr>
      </w:pPr>
    </w:p>
    <w:p w:rsidR="00133D6A" w:rsidRPr="00CE3EF6" w:rsidRDefault="00133D6A" w:rsidP="00133D6A">
      <w:pPr>
        <w:pStyle w:val="afa"/>
        <w:tabs>
          <w:tab w:val="left" w:pos="4820"/>
        </w:tabs>
        <w:spacing w:line="360" w:lineRule="auto"/>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pStyle w:val="afa"/>
        <w:tabs>
          <w:tab w:val="left" w:pos="4820"/>
        </w:tabs>
        <w:spacing w:line="360" w:lineRule="auto"/>
        <w:rPr>
          <w:szCs w:val="21"/>
        </w:rPr>
      </w:pPr>
      <w:r w:rsidRPr="00CE3EF6">
        <w:rPr>
          <w:rFonts w:ascii="宋体" w:hAnsi="宋体" w:hint="eastAsia"/>
          <w:szCs w:val="21"/>
        </w:rPr>
        <w:t>法定代表人或其被授权代表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r w:rsidRPr="00CE3EF6">
        <w:rPr>
          <w:rFonts w:hint="eastAsia"/>
          <w:szCs w:val="21"/>
          <w:u w:val="single"/>
        </w:rPr>
        <w:t xml:space="preserve">   </w:t>
      </w:r>
    </w:p>
    <w:p w:rsidR="00133D6A" w:rsidRPr="00CE3EF6" w:rsidRDefault="00133D6A" w:rsidP="00133D6A">
      <w:pPr>
        <w:pStyle w:val="afa"/>
        <w:tabs>
          <w:tab w:val="left" w:pos="4841"/>
        </w:tabs>
        <w:spacing w:line="360" w:lineRule="auto"/>
        <w:ind w:right="824"/>
        <w:rPr>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p>
    <w:p w:rsidR="00133D6A" w:rsidRPr="00CE3EF6" w:rsidRDefault="00133D6A" w:rsidP="00133D6A">
      <w:pPr>
        <w:pStyle w:val="afa"/>
        <w:tabs>
          <w:tab w:val="left" w:pos="4841"/>
        </w:tabs>
        <w:spacing w:line="360" w:lineRule="auto"/>
        <w:ind w:right="824"/>
        <w:rPr>
          <w:szCs w:val="21"/>
        </w:rPr>
      </w:pPr>
    </w:p>
    <w:p w:rsidR="00133D6A" w:rsidRPr="00CE3EF6" w:rsidRDefault="00133D6A" w:rsidP="00133D6A">
      <w:pPr>
        <w:pStyle w:val="afa"/>
        <w:tabs>
          <w:tab w:val="left" w:pos="4841"/>
        </w:tabs>
        <w:ind w:right="824"/>
        <w:rPr>
          <w:rFonts w:ascii="宋体" w:hAnsi="宋体"/>
          <w:b/>
          <w:kern w:val="12"/>
          <w:szCs w:val="21"/>
        </w:rPr>
      </w:pPr>
      <w:r w:rsidRPr="00CE3EF6">
        <w:rPr>
          <w:rFonts w:ascii="宋体" w:hAnsi="宋体" w:hint="eastAsia"/>
          <w:b/>
          <w:kern w:val="12"/>
          <w:szCs w:val="21"/>
        </w:rPr>
        <w:t>如是</w:t>
      </w:r>
      <w:r w:rsidRPr="00CE3EF6">
        <w:rPr>
          <w:rFonts w:ascii="宋体" w:hAnsi="宋体"/>
          <w:b/>
          <w:kern w:val="12"/>
          <w:szCs w:val="21"/>
        </w:rPr>
        <w:t>联合体投标</w:t>
      </w:r>
      <w:r w:rsidRPr="00CE3EF6">
        <w:rPr>
          <w:rFonts w:ascii="宋体" w:hAnsi="宋体" w:hint="eastAsia"/>
          <w:b/>
          <w:kern w:val="12"/>
          <w:szCs w:val="21"/>
        </w:rPr>
        <w:t>，联合体双方</w:t>
      </w:r>
      <w:r w:rsidRPr="00CE3EF6">
        <w:rPr>
          <w:rFonts w:ascii="宋体" w:hAnsi="宋体"/>
          <w:b/>
          <w:kern w:val="12"/>
          <w:szCs w:val="21"/>
        </w:rPr>
        <w:t>均需</w:t>
      </w:r>
      <w:r w:rsidRPr="00CE3EF6">
        <w:rPr>
          <w:rFonts w:ascii="宋体" w:hAnsi="宋体" w:hint="eastAsia"/>
          <w:b/>
          <w:kern w:val="12"/>
          <w:szCs w:val="21"/>
        </w:rPr>
        <w:t>在</w:t>
      </w:r>
      <w:r w:rsidRPr="00CE3EF6">
        <w:rPr>
          <w:rFonts w:ascii="宋体" w:hAnsi="宋体"/>
          <w:b/>
          <w:kern w:val="12"/>
          <w:szCs w:val="21"/>
        </w:rPr>
        <w:t>落款处按要求</w:t>
      </w:r>
      <w:r w:rsidRPr="00CE3EF6">
        <w:rPr>
          <w:rFonts w:ascii="宋体" w:hAnsi="宋体" w:hint="eastAsia"/>
          <w:b/>
          <w:kern w:val="12"/>
          <w:szCs w:val="21"/>
        </w:rPr>
        <w:t>签字</w:t>
      </w:r>
      <w:r w:rsidRPr="00CE3EF6">
        <w:rPr>
          <w:rFonts w:ascii="宋体" w:hAnsi="宋体"/>
          <w:b/>
          <w:kern w:val="12"/>
          <w:szCs w:val="21"/>
        </w:rPr>
        <w:t>或盖章</w:t>
      </w:r>
    </w:p>
    <w:p w:rsidR="00133D6A" w:rsidRPr="00CE3EF6" w:rsidRDefault="00133D6A" w:rsidP="00133D6A">
      <w:pPr>
        <w:pStyle w:val="afa"/>
        <w:tabs>
          <w:tab w:val="left" w:pos="4841"/>
        </w:tabs>
        <w:spacing w:line="360" w:lineRule="auto"/>
        <w:ind w:right="824"/>
        <w:rPr>
          <w:szCs w:val="21"/>
        </w:rPr>
      </w:pPr>
    </w:p>
    <w:p w:rsidR="00133D6A" w:rsidRPr="00CE3EF6" w:rsidRDefault="00133D6A" w:rsidP="00133D6A">
      <w:pPr>
        <w:spacing w:line="720" w:lineRule="auto"/>
        <w:ind w:firstLineChars="850" w:firstLine="1785"/>
        <w:rPr>
          <w:rFonts w:ascii="宋体" w:hAnsi="宋体"/>
          <w:b/>
          <w:bCs/>
          <w:szCs w:val="21"/>
        </w:rPr>
      </w:pPr>
      <w:r w:rsidRPr="00CE3EF6">
        <w:rPr>
          <w:rFonts w:ascii="宋体" w:hAnsi="宋体" w:cs="Arial" w:hint="eastAsia"/>
          <w:szCs w:val="21"/>
        </w:rPr>
        <w:lastRenderedPageBreak/>
        <w:t xml:space="preserve"> </w:t>
      </w:r>
    </w:p>
    <w:p w:rsidR="00133D6A" w:rsidRPr="00CE3EF6" w:rsidRDefault="00133D6A" w:rsidP="00133D6A">
      <w:pPr>
        <w:spacing w:line="440" w:lineRule="exact"/>
        <w:ind w:firstLineChars="200" w:firstLine="422"/>
        <w:rPr>
          <w:rFonts w:ascii="宋体" w:hAnsi="宋体"/>
          <w:sz w:val="28"/>
        </w:rPr>
      </w:pPr>
      <w:r w:rsidRPr="00CE3EF6">
        <w:rPr>
          <w:rFonts w:ascii="宋体" w:hAnsi="宋体"/>
          <w:b/>
          <w:szCs w:val="21"/>
        </w:rPr>
        <w:t xml:space="preserve"> </w:t>
      </w:r>
    </w:p>
    <w:p w:rsidR="00133D6A" w:rsidRPr="00CE3EF6" w:rsidRDefault="00133D6A" w:rsidP="00133D6A">
      <w:pPr>
        <w:spacing w:line="440" w:lineRule="exact"/>
        <w:ind w:firstLineChars="250" w:firstLine="753"/>
        <w:jc w:val="center"/>
        <w:rPr>
          <w:rFonts w:ascii="宋体" w:hAnsi="宋体"/>
          <w:b/>
          <w:sz w:val="30"/>
          <w:szCs w:val="30"/>
        </w:rPr>
      </w:pPr>
      <w:r w:rsidRPr="00CE3EF6">
        <w:rPr>
          <w:rFonts w:ascii="宋体" w:hAnsi="宋体" w:hint="eastAsia"/>
          <w:b/>
          <w:sz w:val="30"/>
          <w:szCs w:val="30"/>
        </w:rPr>
        <w:t>技术文件</w:t>
      </w:r>
    </w:p>
    <w:p w:rsidR="00133D6A" w:rsidRPr="00CE3EF6" w:rsidRDefault="00133D6A" w:rsidP="00133D6A">
      <w:pPr>
        <w:spacing w:line="440" w:lineRule="exact"/>
        <w:ind w:firstLineChars="250" w:firstLine="525"/>
        <w:jc w:val="center"/>
        <w:rPr>
          <w:rFonts w:ascii="宋体" w:hAnsi="宋体"/>
          <w:szCs w:val="21"/>
        </w:rPr>
      </w:pPr>
      <w:r w:rsidRPr="00CE3EF6">
        <w:rPr>
          <w:rFonts w:ascii="宋体" w:hAnsi="宋体" w:hint="eastAsia"/>
          <w:szCs w:val="21"/>
        </w:rPr>
        <w:t>（采购技术要求详见第二部分 采购内容及要求）；</w:t>
      </w:r>
    </w:p>
    <w:p w:rsidR="00133D6A" w:rsidRPr="00CE3EF6" w:rsidRDefault="00133D6A" w:rsidP="00133D6A">
      <w:pPr>
        <w:spacing w:line="440" w:lineRule="exact"/>
        <w:ind w:firstLineChars="250" w:firstLine="525"/>
        <w:rPr>
          <w:rFonts w:ascii="宋体" w:hAnsi="宋体"/>
          <w:szCs w:val="21"/>
        </w:rPr>
      </w:pPr>
      <w:r w:rsidRPr="00CE3EF6">
        <w:rPr>
          <w:rFonts w:ascii="宋体" w:hAnsi="宋体" w:hint="eastAsia"/>
          <w:szCs w:val="21"/>
        </w:rPr>
        <w:t>1、目录</w:t>
      </w:r>
    </w:p>
    <w:p w:rsidR="00133D6A" w:rsidRPr="00CE3EF6" w:rsidRDefault="00133D6A" w:rsidP="00133D6A">
      <w:pPr>
        <w:spacing w:line="440" w:lineRule="exact"/>
        <w:ind w:firstLineChars="250" w:firstLine="525"/>
        <w:rPr>
          <w:rFonts w:ascii="宋体" w:hAnsi="宋体"/>
          <w:szCs w:val="21"/>
        </w:rPr>
      </w:pPr>
      <w:r w:rsidRPr="00CE3EF6">
        <w:rPr>
          <w:rFonts w:ascii="宋体" w:hAnsi="宋体"/>
          <w:szCs w:val="21"/>
        </w:rPr>
        <w:t>2</w:t>
      </w:r>
      <w:r w:rsidRPr="00CE3EF6">
        <w:rPr>
          <w:rFonts w:ascii="宋体" w:hAnsi="宋体" w:hint="eastAsia"/>
          <w:szCs w:val="21"/>
        </w:rPr>
        <w:t>、采购需求偏离表（参考格式，见第七部分）；</w:t>
      </w:r>
    </w:p>
    <w:p w:rsidR="00133D6A" w:rsidRPr="00CE3EF6" w:rsidRDefault="00133D6A" w:rsidP="00133D6A">
      <w:pPr>
        <w:spacing w:line="440" w:lineRule="exact"/>
        <w:ind w:firstLineChars="250" w:firstLine="525"/>
        <w:rPr>
          <w:rFonts w:ascii="宋体" w:hAnsi="宋体"/>
          <w:szCs w:val="21"/>
        </w:rPr>
      </w:pPr>
      <w:r w:rsidRPr="00CE3EF6">
        <w:rPr>
          <w:rFonts w:ascii="宋体" w:hAnsi="宋体" w:hint="eastAsia"/>
          <w:szCs w:val="21"/>
        </w:rPr>
        <w:t>3、技术文件（采购技术要求详见第二部分 采购内容及要求）；</w:t>
      </w:r>
    </w:p>
    <w:p w:rsidR="00133D6A" w:rsidRPr="00CE3EF6" w:rsidRDefault="00133D6A" w:rsidP="00133D6A">
      <w:pPr>
        <w:spacing w:line="440" w:lineRule="exact"/>
        <w:ind w:leftChars="202" w:left="424" w:firstLineChars="250" w:firstLine="525"/>
        <w:rPr>
          <w:rFonts w:ascii="宋体" w:hAnsi="宋体"/>
          <w:szCs w:val="21"/>
        </w:rPr>
      </w:pPr>
      <w:r w:rsidRPr="00CE3EF6">
        <w:rPr>
          <w:rFonts w:ascii="宋体" w:hAnsi="宋体" w:hint="eastAsia"/>
          <w:szCs w:val="21"/>
        </w:rPr>
        <w:t>技术文件应为针对本项目的完整投标方案；</w:t>
      </w:r>
    </w:p>
    <w:p w:rsidR="00133D6A" w:rsidRPr="00CE3EF6" w:rsidRDefault="00133D6A" w:rsidP="00133D6A">
      <w:pPr>
        <w:spacing w:line="440" w:lineRule="exact"/>
        <w:ind w:leftChars="202" w:left="424" w:firstLineChars="250" w:firstLine="525"/>
        <w:rPr>
          <w:rFonts w:ascii="宋体" w:hAnsi="宋体"/>
          <w:szCs w:val="21"/>
        </w:rPr>
      </w:pPr>
      <w:r w:rsidRPr="00CE3EF6">
        <w:rPr>
          <w:rFonts w:ascii="宋体" w:hAnsi="宋体" w:hint="eastAsia"/>
          <w:szCs w:val="21"/>
        </w:rPr>
        <w:t>针对采购文件</w:t>
      </w:r>
      <w:r w:rsidRPr="00CE3EF6">
        <w:rPr>
          <w:rFonts w:ascii="宋体" w:hAnsi="宋体"/>
          <w:szCs w:val="21"/>
        </w:rPr>
        <w:t>第四部分</w:t>
      </w:r>
      <w:r w:rsidRPr="00CE3EF6">
        <w:rPr>
          <w:rFonts w:ascii="宋体" w:hAnsi="宋体" w:hint="eastAsia"/>
          <w:szCs w:val="21"/>
        </w:rPr>
        <w:t xml:space="preserve"> 评标</w:t>
      </w:r>
      <w:r w:rsidRPr="00CE3EF6">
        <w:rPr>
          <w:rFonts w:ascii="宋体" w:hAnsi="宋体"/>
          <w:szCs w:val="21"/>
        </w:rPr>
        <w:t>标准中的</w:t>
      </w:r>
      <w:r w:rsidRPr="00CE3EF6">
        <w:rPr>
          <w:rFonts w:ascii="宋体" w:hAnsi="宋体" w:hint="eastAsia"/>
          <w:szCs w:val="21"/>
        </w:rPr>
        <w:t>技术评分的</w:t>
      </w:r>
      <w:r w:rsidRPr="00CE3EF6">
        <w:rPr>
          <w:rFonts w:ascii="宋体" w:hAnsi="宋体"/>
          <w:szCs w:val="21"/>
        </w:rPr>
        <w:t>应答</w:t>
      </w:r>
      <w:r w:rsidRPr="00CE3EF6">
        <w:rPr>
          <w:rFonts w:ascii="宋体" w:hAnsi="宋体" w:hint="eastAsia"/>
          <w:szCs w:val="21"/>
        </w:rPr>
        <w:t>并</w:t>
      </w:r>
      <w:r w:rsidRPr="00CE3EF6">
        <w:rPr>
          <w:rFonts w:ascii="宋体" w:hAnsi="宋体"/>
          <w:szCs w:val="21"/>
        </w:rPr>
        <w:t>附相关证明材料</w:t>
      </w:r>
    </w:p>
    <w:p w:rsidR="00133D6A" w:rsidRPr="00CE3EF6" w:rsidRDefault="00133D6A" w:rsidP="00133D6A">
      <w:pPr>
        <w:spacing w:line="440" w:lineRule="exact"/>
        <w:ind w:leftChars="202" w:left="424" w:firstLineChars="250" w:firstLine="525"/>
        <w:rPr>
          <w:rFonts w:ascii="宋体" w:hAnsi="宋体"/>
          <w:szCs w:val="21"/>
        </w:rPr>
      </w:pPr>
      <w:r w:rsidRPr="00CE3EF6">
        <w:rPr>
          <w:rFonts w:ascii="宋体" w:hAnsi="宋体" w:hint="eastAsia"/>
          <w:szCs w:val="21"/>
        </w:rPr>
        <w:t>后附</w:t>
      </w:r>
      <w:r w:rsidRPr="00CE3EF6">
        <w:rPr>
          <w:rFonts w:ascii="宋体" w:hAnsi="宋体"/>
          <w:szCs w:val="21"/>
        </w:rPr>
        <w:t>：</w:t>
      </w:r>
      <w:r w:rsidRPr="00CE3EF6">
        <w:rPr>
          <w:rFonts w:ascii="宋体" w:hAnsi="宋体" w:hint="eastAsia"/>
          <w:szCs w:val="21"/>
        </w:rPr>
        <w:t>项目实施人员及其技术资格一览表（参考格式，见第七部分）；</w:t>
      </w:r>
    </w:p>
    <w:p w:rsidR="00133D6A" w:rsidRPr="00CE3EF6" w:rsidRDefault="00133D6A" w:rsidP="00133D6A">
      <w:pPr>
        <w:spacing w:line="440" w:lineRule="exact"/>
        <w:ind w:leftChars="202" w:left="424" w:firstLineChars="550" w:firstLine="1155"/>
        <w:rPr>
          <w:rFonts w:ascii="宋体" w:hAnsi="宋体"/>
          <w:szCs w:val="21"/>
        </w:rPr>
      </w:pPr>
      <w:r w:rsidRPr="00CE3EF6">
        <w:rPr>
          <w:rFonts w:ascii="宋体" w:hAnsi="宋体" w:hint="eastAsia"/>
          <w:szCs w:val="21"/>
        </w:rPr>
        <w:t>拟派项目负责人简历表(参考格式，见第七部分)；</w:t>
      </w:r>
    </w:p>
    <w:p w:rsidR="00133D6A" w:rsidRPr="00CE3EF6" w:rsidRDefault="00133D6A" w:rsidP="00133D6A">
      <w:pPr>
        <w:spacing w:line="440" w:lineRule="exact"/>
        <w:ind w:leftChars="202" w:left="424" w:firstLineChars="550" w:firstLine="1155"/>
        <w:rPr>
          <w:rFonts w:ascii="宋体" w:hAnsi="宋体"/>
          <w:szCs w:val="21"/>
        </w:rPr>
      </w:pPr>
      <w:r w:rsidRPr="00CE3EF6">
        <w:rPr>
          <w:rFonts w:ascii="宋体" w:hAnsi="宋体" w:hint="eastAsia"/>
          <w:szCs w:val="21"/>
        </w:rPr>
        <w:t>拟投入设备一览表(参考格式，见第七部分)</w:t>
      </w:r>
    </w:p>
    <w:p w:rsidR="00A10BFC" w:rsidRPr="00CE3EF6" w:rsidRDefault="00A10BFC" w:rsidP="00133D6A">
      <w:pPr>
        <w:spacing w:line="440" w:lineRule="exact"/>
        <w:ind w:leftChars="202" w:left="424" w:firstLineChars="550" w:firstLine="1155"/>
        <w:rPr>
          <w:rFonts w:ascii="宋体" w:hAnsi="宋体"/>
          <w:szCs w:val="21"/>
        </w:rPr>
      </w:pPr>
      <w:r w:rsidRPr="00CE3EF6">
        <w:rPr>
          <w:rFonts w:ascii="宋体" w:hAnsi="宋体" w:hint="eastAsia"/>
          <w:szCs w:val="21"/>
        </w:rPr>
        <w:t>类似项目业绩表(参考格式，见第七部分)</w:t>
      </w:r>
    </w:p>
    <w:p w:rsidR="00133D6A" w:rsidRPr="00CE3EF6" w:rsidRDefault="00133D6A" w:rsidP="00133D6A">
      <w:pPr>
        <w:spacing w:line="440" w:lineRule="exact"/>
        <w:ind w:firstLineChars="250" w:firstLine="525"/>
        <w:jc w:val="left"/>
        <w:rPr>
          <w:rFonts w:ascii="宋体" w:hAnsi="宋体"/>
          <w:szCs w:val="21"/>
        </w:rPr>
      </w:pPr>
      <w:r w:rsidRPr="00CE3EF6">
        <w:rPr>
          <w:rFonts w:ascii="宋体" w:hAnsi="宋体"/>
          <w:szCs w:val="21"/>
        </w:rPr>
        <w:t>4</w:t>
      </w:r>
      <w:r w:rsidRPr="00CE3EF6">
        <w:rPr>
          <w:rFonts w:ascii="宋体" w:hAnsi="宋体" w:hint="eastAsia"/>
          <w:szCs w:val="21"/>
        </w:rPr>
        <w:t>、投标人商务得分资料(若有时适用)：</w:t>
      </w:r>
    </w:p>
    <w:p w:rsidR="00133D6A" w:rsidRPr="00CE3EF6" w:rsidRDefault="00133D6A" w:rsidP="00133D6A">
      <w:pPr>
        <w:spacing w:line="440" w:lineRule="exact"/>
        <w:ind w:firstLineChars="250" w:firstLine="525"/>
        <w:jc w:val="left"/>
        <w:rPr>
          <w:rFonts w:ascii="宋体" w:hAnsi="宋体"/>
          <w:szCs w:val="21"/>
        </w:rPr>
      </w:pPr>
      <w:r w:rsidRPr="00CE3EF6">
        <w:rPr>
          <w:rFonts w:ascii="宋体" w:hAnsi="宋体" w:hint="eastAsia"/>
          <w:szCs w:val="21"/>
        </w:rPr>
        <w:t>(1) 投标人部分商务得分自评表(参考格式见第七部分)；</w:t>
      </w:r>
    </w:p>
    <w:p w:rsidR="00133D6A" w:rsidRPr="00CE3EF6" w:rsidRDefault="00133D6A" w:rsidP="00133D6A">
      <w:pPr>
        <w:spacing w:line="436" w:lineRule="exact"/>
        <w:ind w:left="561"/>
        <w:jc w:val="left"/>
        <w:rPr>
          <w:rFonts w:ascii="宋体" w:hAnsi="宋体"/>
          <w:sz w:val="28"/>
          <w:szCs w:val="28"/>
        </w:rPr>
      </w:pPr>
      <w:r w:rsidRPr="00CE3EF6">
        <w:rPr>
          <w:rFonts w:ascii="宋体" w:hAnsi="宋体" w:hint="eastAsia"/>
          <w:szCs w:val="21"/>
        </w:rPr>
        <w:t>(2) 后附影响商务评分的资料扫描件</w:t>
      </w:r>
      <w:r w:rsidRPr="00CE3EF6">
        <w:rPr>
          <w:rFonts w:ascii="宋体" w:hAnsi="宋体" w:hint="eastAsia"/>
          <w:b/>
          <w:szCs w:val="21"/>
        </w:rPr>
        <w:t>。</w:t>
      </w:r>
    </w:p>
    <w:p w:rsidR="00133D6A" w:rsidRPr="00CE3EF6" w:rsidRDefault="00133D6A" w:rsidP="00133D6A">
      <w:pPr>
        <w:spacing w:line="436" w:lineRule="exact"/>
        <w:rPr>
          <w:rFonts w:ascii="宋体" w:hAnsi="宋体"/>
          <w:sz w:val="28"/>
          <w:szCs w:val="28"/>
        </w:rPr>
      </w:pPr>
      <w:r w:rsidRPr="00CE3EF6">
        <w:rPr>
          <w:rFonts w:ascii="宋体" w:hAnsi="宋体" w:hint="eastAsia"/>
          <w:b/>
          <w:szCs w:val="21"/>
        </w:rPr>
        <w:t xml:space="preserve"> </w:t>
      </w: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36" w:lineRule="exact"/>
        <w:ind w:left="561"/>
        <w:jc w:val="center"/>
        <w:rPr>
          <w:rFonts w:ascii="宋体" w:hAnsi="宋体"/>
          <w:sz w:val="28"/>
          <w:szCs w:val="28"/>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36" w:lineRule="exact"/>
        <w:ind w:left="561"/>
        <w:jc w:val="center"/>
        <w:rPr>
          <w:rFonts w:ascii="宋体" w:hAnsi="宋体"/>
          <w:b/>
          <w:sz w:val="28"/>
          <w:szCs w:val="28"/>
        </w:rPr>
      </w:pPr>
      <w:r w:rsidRPr="00CE3EF6">
        <w:rPr>
          <w:rFonts w:ascii="宋体" w:hAnsi="宋体" w:hint="eastAsia"/>
          <w:b/>
          <w:sz w:val="28"/>
          <w:szCs w:val="28"/>
        </w:rPr>
        <w:t>采购需求偏离表</w:t>
      </w:r>
    </w:p>
    <w:p w:rsidR="00133D6A" w:rsidRPr="00CE3EF6" w:rsidRDefault="00133D6A" w:rsidP="00133D6A">
      <w:pPr>
        <w:spacing w:line="400" w:lineRule="exact"/>
        <w:rPr>
          <w:rFonts w:ascii="宋体" w:hAnsi="宋体"/>
        </w:rPr>
      </w:pPr>
      <w:r w:rsidRPr="00CE3EF6">
        <w:rPr>
          <w:rFonts w:ascii="宋体" w:hAnsi="宋体" w:hint="eastAsia"/>
        </w:rPr>
        <w:t>采购项目名称：湾塘南片（岚山）工业区SH-01地块公用设施一体化设计项目</w:t>
      </w:r>
    </w:p>
    <w:p w:rsidR="00133D6A" w:rsidRPr="00CE3EF6" w:rsidRDefault="00133D6A" w:rsidP="00133D6A">
      <w:pPr>
        <w:spacing w:line="460" w:lineRule="exact"/>
        <w:rPr>
          <w:rFonts w:ascii="宋体" w:hAnsi="宋体"/>
          <w:b/>
          <w:sz w:val="28"/>
          <w:szCs w:val="28"/>
        </w:rPr>
      </w:pPr>
      <w:r w:rsidRPr="00CE3EF6">
        <w:rPr>
          <w:rFonts w:hAnsi="宋体" w:hint="eastAsia"/>
        </w:rPr>
        <w:t>采购编号：</w:t>
      </w:r>
      <w:r w:rsidRPr="00CE3EF6">
        <w:rPr>
          <w:szCs w:val="21"/>
          <w:u w:val="single"/>
        </w:rPr>
        <w:t xml:space="preserve">           </w:t>
      </w:r>
      <w:r w:rsidRPr="00CE3EF6">
        <w:rPr>
          <w:rFonts w:hint="eastAsia"/>
          <w:szCs w:val="21"/>
        </w:rPr>
        <w:t xml:space="preserve">              </w:t>
      </w:r>
      <w:r w:rsidRPr="00CE3EF6">
        <w:rPr>
          <w:rFonts w:ascii="宋体" w:hAnsi="宋体" w:hint="eastAsia"/>
          <w:bCs/>
          <w:szCs w:val="21"/>
        </w:rPr>
        <w:t xml:space="preserve">标 项: </w:t>
      </w:r>
      <w:r w:rsidRPr="00CE3EF6">
        <w:rPr>
          <w:rFonts w:ascii="宋体" w:hAnsi="宋体" w:hint="eastAsia"/>
          <w:b/>
          <w:bCs/>
          <w:szCs w:val="21"/>
          <w:u w:val="single"/>
        </w:rPr>
        <w:t xml:space="preserve">   </w:t>
      </w:r>
      <w:r w:rsidRPr="00CE3EF6">
        <w:rPr>
          <w:rFonts w:ascii="宋体" w:hAnsi="宋体"/>
          <w:b/>
          <w:bCs/>
          <w:szCs w:val="21"/>
          <w:u w:val="single"/>
        </w:rPr>
        <w:t>1</w:t>
      </w:r>
      <w:r w:rsidRPr="00CE3EF6">
        <w:rPr>
          <w:rFonts w:ascii="宋体" w:hAnsi="宋体" w:hint="eastAsia"/>
          <w:b/>
          <w:bCs/>
          <w:szCs w:val="21"/>
          <w:u w:val="single"/>
        </w:rPr>
        <w:t xml:space="preserve">   </w:t>
      </w:r>
    </w:p>
    <w:tbl>
      <w:tblPr>
        <w:tblW w:w="9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0"/>
        <w:gridCol w:w="5649"/>
        <w:gridCol w:w="1045"/>
        <w:gridCol w:w="914"/>
        <w:gridCol w:w="917"/>
      </w:tblGrid>
      <w:tr w:rsidR="00CE3EF6" w:rsidRPr="00CE3EF6" w:rsidTr="003F3D8C">
        <w:trPr>
          <w:trHeight w:val="650"/>
        </w:trPr>
        <w:tc>
          <w:tcPr>
            <w:tcW w:w="890"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序号</w:t>
            </w:r>
          </w:p>
        </w:tc>
        <w:tc>
          <w:tcPr>
            <w:tcW w:w="5649"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采购需求</w:t>
            </w:r>
          </w:p>
        </w:tc>
        <w:tc>
          <w:tcPr>
            <w:tcW w:w="1045"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投标承诺</w:t>
            </w:r>
          </w:p>
        </w:tc>
        <w:tc>
          <w:tcPr>
            <w:tcW w:w="914"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偏离情况</w:t>
            </w:r>
          </w:p>
        </w:tc>
        <w:tc>
          <w:tcPr>
            <w:tcW w:w="914"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投标文件所在页码</w:t>
            </w:r>
          </w:p>
        </w:tc>
      </w:tr>
      <w:tr w:rsidR="00CE3EF6" w:rsidRPr="00CE3EF6" w:rsidTr="003F3D8C">
        <w:trPr>
          <w:trHeight w:val="333"/>
        </w:trPr>
        <w:tc>
          <w:tcPr>
            <w:tcW w:w="9415" w:type="dxa"/>
            <w:gridSpan w:val="5"/>
            <w:vAlign w:val="center"/>
          </w:tcPr>
          <w:p w:rsidR="00133D6A" w:rsidRPr="00CE3EF6" w:rsidRDefault="00133D6A" w:rsidP="003F3D8C">
            <w:pPr>
              <w:rPr>
                <w:rFonts w:ascii="宋体" w:hAnsi="宋体"/>
                <w:b/>
                <w:szCs w:val="21"/>
              </w:rPr>
            </w:pPr>
            <w:r w:rsidRPr="00CE3EF6">
              <w:rPr>
                <w:rFonts w:ascii="宋体" w:hAnsi="宋体" w:hint="eastAsia"/>
                <w:b/>
                <w:szCs w:val="21"/>
              </w:rPr>
              <w:t>商务条款</w:t>
            </w:r>
          </w:p>
        </w:tc>
      </w:tr>
      <w:tr w:rsidR="00CE3EF6" w:rsidRPr="00CE3EF6" w:rsidTr="003F3D8C">
        <w:trPr>
          <w:trHeight w:val="317"/>
        </w:trPr>
        <w:tc>
          <w:tcPr>
            <w:tcW w:w="890"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1</w:t>
            </w:r>
          </w:p>
        </w:tc>
        <w:tc>
          <w:tcPr>
            <w:tcW w:w="5649" w:type="dxa"/>
          </w:tcPr>
          <w:p w:rsidR="00133D6A" w:rsidRPr="00CE3EF6" w:rsidRDefault="00133D6A" w:rsidP="003F3D8C">
            <w:pPr>
              <w:rPr>
                <w:rFonts w:ascii="宋体" w:hAnsi="宋体"/>
                <w:szCs w:val="21"/>
              </w:rPr>
            </w:pPr>
            <w:r w:rsidRPr="00CE3EF6">
              <w:rPr>
                <w:rFonts w:ascii="宋体" w:hAnsi="宋体" w:hint="eastAsia"/>
                <w:szCs w:val="21"/>
              </w:rPr>
              <w:t>投标报价及费用：详见</w:t>
            </w:r>
            <w:r w:rsidRPr="00CE3EF6">
              <w:rPr>
                <w:rFonts w:ascii="宋体" w:hAnsi="宋体"/>
                <w:szCs w:val="21"/>
              </w:rPr>
              <w:t>采购文件</w:t>
            </w:r>
          </w:p>
        </w:tc>
        <w:tc>
          <w:tcPr>
            <w:tcW w:w="1045"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r>
      <w:tr w:rsidR="00CE3EF6" w:rsidRPr="00CE3EF6" w:rsidTr="003F3D8C">
        <w:trPr>
          <w:trHeight w:val="333"/>
        </w:trPr>
        <w:tc>
          <w:tcPr>
            <w:tcW w:w="890" w:type="dxa"/>
            <w:vAlign w:val="center"/>
          </w:tcPr>
          <w:p w:rsidR="00133D6A" w:rsidRPr="00CE3EF6" w:rsidRDefault="00133D6A" w:rsidP="003F3D8C">
            <w:pPr>
              <w:jc w:val="center"/>
              <w:rPr>
                <w:rFonts w:ascii="宋体" w:hAnsi="宋体"/>
                <w:szCs w:val="21"/>
              </w:rPr>
            </w:pPr>
            <w:r w:rsidRPr="00CE3EF6">
              <w:rPr>
                <w:rFonts w:ascii="宋体" w:hAnsi="宋体"/>
                <w:szCs w:val="21"/>
              </w:rPr>
              <w:t>2</w:t>
            </w:r>
          </w:p>
        </w:tc>
        <w:tc>
          <w:tcPr>
            <w:tcW w:w="5649" w:type="dxa"/>
          </w:tcPr>
          <w:p w:rsidR="00133D6A" w:rsidRPr="00CE3EF6" w:rsidRDefault="00133D6A" w:rsidP="003F3D8C">
            <w:pPr>
              <w:rPr>
                <w:rFonts w:ascii="宋体" w:hAnsi="宋体"/>
                <w:szCs w:val="21"/>
              </w:rPr>
            </w:pPr>
            <w:r w:rsidRPr="00CE3EF6">
              <w:rPr>
                <w:rFonts w:ascii="宋体" w:hAnsi="宋体" w:hint="eastAsia"/>
                <w:szCs w:val="21"/>
              </w:rPr>
              <w:t>投标有效期：从开标之日起90日历天</w:t>
            </w:r>
          </w:p>
        </w:tc>
        <w:tc>
          <w:tcPr>
            <w:tcW w:w="1045"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r>
      <w:tr w:rsidR="00CE3EF6" w:rsidRPr="00CE3EF6" w:rsidTr="003F3D8C">
        <w:trPr>
          <w:trHeight w:val="317"/>
        </w:trPr>
        <w:tc>
          <w:tcPr>
            <w:tcW w:w="890" w:type="dxa"/>
            <w:vAlign w:val="center"/>
          </w:tcPr>
          <w:p w:rsidR="00133D6A" w:rsidRPr="00CE3EF6" w:rsidRDefault="00133D6A" w:rsidP="003F3D8C">
            <w:pPr>
              <w:jc w:val="center"/>
              <w:rPr>
                <w:rFonts w:ascii="宋体" w:hAnsi="宋体"/>
                <w:szCs w:val="21"/>
              </w:rPr>
            </w:pPr>
            <w:r w:rsidRPr="00CE3EF6">
              <w:rPr>
                <w:rFonts w:ascii="宋体" w:hAnsi="宋体"/>
                <w:szCs w:val="21"/>
              </w:rPr>
              <w:t>3</w:t>
            </w:r>
          </w:p>
        </w:tc>
        <w:tc>
          <w:tcPr>
            <w:tcW w:w="5649" w:type="dxa"/>
          </w:tcPr>
          <w:p w:rsidR="00133D6A" w:rsidRPr="00CE3EF6" w:rsidRDefault="00133D6A" w:rsidP="003F3D8C">
            <w:pPr>
              <w:rPr>
                <w:rFonts w:ascii="宋体" w:hAnsi="宋体"/>
                <w:szCs w:val="21"/>
              </w:rPr>
            </w:pPr>
            <w:r w:rsidRPr="00CE3EF6">
              <w:rPr>
                <w:rFonts w:ascii="宋体" w:hAnsi="宋体" w:hint="eastAsia"/>
                <w:szCs w:val="21"/>
              </w:rPr>
              <w:t>质量要求：符合相关法律法规要求</w:t>
            </w:r>
          </w:p>
        </w:tc>
        <w:tc>
          <w:tcPr>
            <w:tcW w:w="1045"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r>
      <w:tr w:rsidR="00CE3EF6" w:rsidRPr="00CE3EF6" w:rsidTr="003F3D8C">
        <w:trPr>
          <w:trHeight w:val="983"/>
        </w:trPr>
        <w:tc>
          <w:tcPr>
            <w:tcW w:w="890" w:type="dxa"/>
            <w:vAlign w:val="center"/>
          </w:tcPr>
          <w:p w:rsidR="00133D6A" w:rsidRPr="00CE3EF6" w:rsidRDefault="00133D6A" w:rsidP="003F3D8C">
            <w:pPr>
              <w:jc w:val="center"/>
              <w:rPr>
                <w:rFonts w:ascii="宋体" w:hAnsi="宋体"/>
                <w:szCs w:val="21"/>
              </w:rPr>
            </w:pPr>
            <w:r w:rsidRPr="00CE3EF6">
              <w:rPr>
                <w:rFonts w:ascii="宋体" w:hAnsi="宋体"/>
                <w:szCs w:val="21"/>
              </w:rPr>
              <w:t>4</w:t>
            </w:r>
          </w:p>
        </w:tc>
        <w:tc>
          <w:tcPr>
            <w:tcW w:w="5649" w:type="dxa"/>
          </w:tcPr>
          <w:p w:rsidR="00133D6A" w:rsidRPr="00CE3EF6" w:rsidRDefault="00133D6A" w:rsidP="003F3D8C">
            <w:pPr>
              <w:rPr>
                <w:rFonts w:ascii="宋体" w:hAnsi="宋体"/>
                <w:szCs w:val="21"/>
              </w:rPr>
            </w:pPr>
            <w:r w:rsidRPr="00CE3EF6">
              <w:rPr>
                <w:rFonts w:ascii="宋体" w:hAnsi="宋体" w:hint="eastAsia"/>
                <w:szCs w:val="21"/>
              </w:rPr>
              <w:t>项目完成期：规划设计期限：自合同签订之日起30历天；施工图设计期限：自合同签订之日起50日历天，</w:t>
            </w:r>
            <w:r w:rsidRPr="00CE3EF6">
              <w:rPr>
                <w:rFonts w:ascii="宋体" w:hAnsi="宋体"/>
                <w:szCs w:val="21"/>
              </w:rPr>
              <w:t>同时</w:t>
            </w:r>
            <w:r w:rsidRPr="00CE3EF6">
              <w:rPr>
                <w:rFonts w:ascii="宋体" w:hAnsi="宋体" w:hint="eastAsia"/>
                <w:szCs w:val="21"/>
              </w:rPr>
              <w:t>勘察与</w:t>
            </w:r>
            <w:r w:rsidRPr="00CE3EF6">
              <w:rPr>
                <w:rFonts w:ascii="宋体" w:hAnsi="宋体"/>
                <w:szCs w:val="21"/>
              </w:rPr>
              <w:t>测量的进度满足施工图设计要求</w:t>
            </w:r>
            <w:r w:rsidRPr="00CE3EF6">
              <w:rPr>
                <w:rFonts w:ascii="宋体" w:hAnsi="宋体" w:hint="eastAsia"/>
                <w:szCs w:val="21"/>
              </w:rPr>
              <w:t>。具体详见招标要求。</w:t>
            </w:r>
          </w:p>
        </w:tc>
        <w:tc>
          <w:tcPr>
            <w:tcW w:w="1045"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r>
      <w:tr w:rsidR="00CE3EF6" w:rsidRPr="00CE3EF6" w:rsidTr="003F3D8C">
        <w:trPr>
          <w:trHeight w:val="333"/>
        </w:trPr>
        <w:tc>
          <w:tcPr>
            <w:tcW w:w="890" w:type="dxa"/>
            <w:vAlign w:val="center"/>
          </w:tcPr>
          <w:p w:rsidR="00133D6A" w:rsidRPr="00CE3EF6" w:rsidRDefault="00133D6A" w:rsidP="003F3D8C">
            <w:pPr>
              <w:jc w:val="center"/>
              <w:rPr>
                <w:rFonts w:ascii="宋体" w:hAnsi="宋体"/>
                <w:szCs w:val="21"/>
              </w:rPr>
            </w:pPr>
            <w:r w:rsidRPr="00CE3EF6">
              <w:rPr>
                <w:rFonts w:ascii="宋体" w:hAnsi="宋体"/>
                <w:szCs w:val="21"/>
              </w:rPr>
              <w:t>5</w:t>
            </w:r>
          </w:p>
        </w:tc>
        <w:tc>
          <w:tcPr>
            <w:tcW w:w="5649" w:type="dxa"/>
          </w:tcPr>
          <w:p w:rsidR="00133D6A" w:rsidRPr="00CE3EF6" w:rsidRDefault="00133D6A" w:rsidP="003F3D8C">
            <w:pPr>
              <w:rPr>
                <w:rFonts w:ascii="宋体" w:hAnsi="宋体"/>
                <w:szCs w:val="21"/>
              </w:rPr>
            </w:pPr>
            <w:r w:rsidRPr="00CE3EF6">
              <w:rPr>
                <w:rFonts w:ascii="宋体" w:hAnsi="宋体" w:hint="eastAsia"/>
                <w:szCs w:val="21"/>
              </w:rPr>
              <w:t>付款方式：</w:t>
            </w:r>
          </w:p>
        </w:tc>
        <w:tc>
          <w:tcPr>
            <w:tcW w:w="1045"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r>
      <w:tr w:rsidR="00CE3EF6" w:rsidRPr="00CE3EF6" w:rsidTr="003F3D8C">
        <w:trPr>
          <w:trHeight w:val="317"/>
        </w:trPr>
        <w:tc>
          <w:tcPr>
            <w:tcW w:w="890" w:type="dxa"/>
            <w:vAlign w:val="center"/>
          </w:tcPr>
          <w:p w:rsidR="00133D6A" w:rsidRPr="00CE3EF6" w:rsidRDefault="00133D6A" w:rsidP="003F3D8C">
            <w:pPr>
              <w:jc w:val="center"/>
              <w:rPr>
                <w:rFonts w:ascii="宋体" w:hAnsi="宋体"/>
                <w:szCs w:val="21"/>
              </w:rPr>
            </w:pPr>
            <w:r w:rsidRPr="00CE3EF6">
              <w:rPr>
                <w:rFonts w:ascii="宋体" w:hAnsi="宋体"/>
                <w:szCs w:val="21"/>
              </w:rPr>
              <w:t>6</w:t>
            </w:r>
          </w:p>
        </w:tc>
        <w:tc>
          <w:tcPr>
            <w:tcW w:w="5649" w:type="dxa"/>
          </w:tcPr>
          <w:p w:rsidR="00133D6A" w:rsidRPr="00CE3EF6" w:rsidRDefault="00133D6A" w:rsidP="003F3D8C">
            <w:pPr>
              <w:rPr>
                <w:rFonts w:ascii="宋体" w:hAnsi="宋体"/>
                <w:szCs w:val="21"/>
              </w:rPr>
            </w:pPr>
            <w:r w:rsidRPr="00CE3EF6">
              <w:rPr>
                <w:rFonts w:ascii="宋体" w:hAnsi="宋体" w:hint="eastAsia"/>
                <w:szCs w:val="21"/>
              </w:rPr>
              <w:t>实施地点：</w:t>
            </w:r>
            <w:r w:rsidRPr="00CE3EF6">
              <w:rPr>
                <w:rFonts w:ascii="宋体" w:hAnsi="宋体"/>
                <w:szCs w:val="21"/>
              </w:rPr>
              <w:t xml:space="preserve"> </w:t>
            </w:r>
          </w:p>
        </w:tc>
        <w:tc>
          <w:tcPr>
            <w:tcW w:w="1045"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r>
      <w:tr w:rsidR="00CE3EF6" w:rsidRPr="00CE3EF6" w:rsidTr="003F3D8C">
        <w:trPr>
          <w:trHeight w:val="333"/>
        </w:trPr>
        <w:tc>
          <w:tcPr>
            <w:tcW w:w="890" w:type="dxa"/>
            <w:vAlign w:val="center"/>
          </w:tcPr>
          <w:p w:rsidR="00133D6A" w:rsidRPr="00CE3EF6" w:rsidRDefault="00133D6A" w:rsidP="003F3D8C">
            <w:pPr>
              <w:jc w:val="center"/>
              <w:rPr>
                <w:rFonts w:ascii="宋体" w:hAnsi="宋体"/>
                <w:szCs w:val="21"/>
              </w:rPr>
            </w:pPr>
            <w:r w:rsidRPr="00CE3EF6">
              <w:rPr>
                <w:rFonts w:ascii="宋体" w:hAnsi="宋体"/>
                <w:szCs w:val="21"/>
              </w:rPr>
              <w:t>7</w:t>
            </w:r>
          </w:p>
        </w:tc>
        <w:tc>
          <w:tcPr>
            <w:tcW w:w="5649" w:type="dxa"/>
          </w:tcPr>
          <w:p w:rsidR="00133D6A" w:rsidRPr="00CE3EF6" w:rsidRDefault="00133D6A" w:rsidP="003F3D8C">
            <w:pPr>
              <w:rPr>
                <w:rFonts w:ascii="宋体" w:hAnsi="宋体"/>
                <w:szCs w:val="21"/>
              </w:rPr>
            </w:pPr>
            <w:r w:rsidRPr="00CE3EF6">
              <w:rPr>
                <w:rFonts w:ascii="宋体" w:hAnsi="宋体" w:hint="eastAsia"/>
                <w:szCs w:val="21"/>
              </w:rPr>
              <w:t>其他：同意接受“第二部分 采购内容及要求”及合同中的相关要求</w:t>
            </w:r>
          </w:p>
        </w:tc>
        <w:tc>
          <w:tcPr>
            <w:tcW w:w="1045"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r>
      <w:tr w:rsidR="00CE3EF6" w:rsidRPr="00CE3EF6" w:rsidTr="003F3D8C">
        <w:trPr>
          <w:trHeight w:val="317"/>
        </w:trPr>
        <w:tc>
          <w:tcPr>
            <w:tcW w:w="890" w:type="dxa"/>
            <w:vAlign w:val="center"/>
          </w:tcPr>
          <w:p w:rsidR="00133D6A" w:rsidRPr="00CE3EF6" w:rsidRDefault="00133D6A" w:rsidP="003F3D8C">
            <w:pPr>
              <w:jc w:val="center"/>
              <w:rPr>
                <w:rFonts w:ascii="宋体" w:hAnsi="宋体"/>
                <w:szCs w:val="21"/>
              </w:rPr>
            </w:pPr>
            <w:r w:rsidRPr="00CE3EF6">
              <w:rPr>
                <w:rFonts w:ascii="宋体" w:hAnsi="宋体"/>
                <w:szCs w:val="21"/>
              </w:rPr>
              <w:t>8</w:t>
            </w:r>
          </w:p>
        </w:tc>
        <w:tc>
          <w:tcPr>
            <w:tcW w:w="5649" w:type="dxa"/>
          </w:tcPr>
          <w:p w:rsidR="00133D6A" w:rsidRPr="00CE3EF6" w:rsidRDefault="00133D6A" w:rsidP="003F3D8C">
            <w:pPr>
              <w:rPr>
                <w:rFonts w:ascii="宋体" w:hAnsi="宋体"/>
                <w:szCs w:val="21"/>
              </w:rPr>
            </w:pPr>
            <w:r w:rsidRPr="00CE3EF6">
              <w:rPr>
                <w:rFonts w:ascii="宋体" w:hAnsi="宋体"/>
                <w:szCs w:val="21"/>
              </w:rPr>
              <w:t>….</w:t>
            </w:r>
          </w:p>
        </w:tc>
        <w:tc>
          <w:tcPr>
            <w:tcW w:w="1045"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r>
      <w:tr w:rsidR="00CE3EF6" w:rsidRPr="00CE3EF6" w:rsidTr="003F3D8C">
        <w:trPr>
          <w:trHeight w:val="333"/>
        </w:trPr>
        <w:tc>
          <w:tcPr>
            <w:tcW w:w="9415" w:type="dxa"/>
            <w:gridSpan w:val="5"/>
            <w:vAlign w:val="center"/>
          </w:tcPr>
          <w:p w:rsidR="00133D6A" w:rsidRPr="00CE3EF6" w:rsidRDefault="00133D6A" w:rsidP="003F3D8C">
            <w:pPr>
              <w:rPr>
                <w:rFonts w:ascii="宋体" w:hAnsi="宋体"/>
                <w:b/>
                <w:szCs w:val="21"/>
              </w:rPr>
            </w:pPr>
            <w:r w:rsidRPr="00CE3EF6">
              <w:rPr>
                <w:rFonts w:ascii="宋体" w:hAnsi="宋体" w:hint="eastAsia"/>
                <w:b/>
                <w:szCs w:val="21"/>
              </w:rPr>
              <w:t>技术部分</w:t>
            </w:r>
          </w:p>
        </w:tc>
      </w:tr>
      <w:tr w:rsidR="00CE3EF6" w:rsidRPr="00CE3EF6" w:rsidTr="003F3D8C">
        <w:trPr>
          <w:trHeight w:val="317"/>
        </w:trPr>
        <w:tc>
          <w:tcPr>
            <w:tcW w:w="890" w:type="dxa"/>
            <w:vAlign w:val="center"/>
          </w:tcPr>
          <w:p w:rsidR="00133D6A" w:rsidRPr="00CE3EF6" w:rsidRDefault="00133D6A" w:rsidP="003F3D8C">
            <w:pPr>
              <w:jc w:val="center"/>
              <w:rPr>
                <w:rFonts w:ascii="宋体" w:hAnsi="宋体"/>
                <w:szCs w:val="21"/>
              </w:rPr>
            </w:pPr>
          </w:p>
        </w:tc>
        <w:tc>
          <w:tcPr>
            <w:tcW w:w="5649" w:type="dxa"/>
          </w:tcPr>
          <w:p w:rsidR="00133D6A" w:rsidRPr="00CE3EF6" w:rsidRDefault="00133D6A" w:rsidP="003F3D8C">
            <w:pPr>
              <w:rPr>
                <w:rFonts w:ascii="宋体" w:hAnsi="宋体"/>
                <w:szCs w:val="21"/>
              </w:rPr>
            </w:pPr>
            <w:r w:rsidRPr="00CE3EF6">
              <w:rPr>
                <w:rFonts w:ascii="宋体" w:hAnsi="宋体"/>
                <w:szCs w:val="21"/>
              </w:rPr>
              <w:t>…</w:t>
            </w:r>
          </w:p>
        </w:tc>
        <w:tc>
          <w:tcPr>
            <w:tcW w:w="1045"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r>
      <w:tr w:rsidR="00CE3EF6" w:rsidRPr="00CE3EF6" w:rsidTr="003F3D8C">
        <w:trPr>
          <w:trHeight w:val="317"/>
        </w:trPr>
        <w:tc>
          <w:tcPr>
            <w:tcW w:w="890" w:type="dxa"/>
            <w:vAlign w:val="center"/>
          </w:tcPr>
          <w:p w:rsidR="00133D6A" w:rsidRPr="00CE3EF6" w:rsidRDefault="00133D6A" w:rsidP="003F3D8C">
            <w:pPr>
              <w:jc w:val="center"/>
              <w:rPr>
                <w:rFonts w:ascii="宋体" w:hAnsi="宋体"/>
                <w:szCs w:val="21"/>
              </w:rPr>
            </w:pPr>
          </w:p>
        </w:tc>
        <w:tc>
          <w:tcPr>
            <w:tcW w:w="5649" w:type="dxa"/>
          </w:tcPr>
          <w:p w:rsidR="00133D6A" w:rsidRPr="00CE3EF6" w:rsidRDefault="00133D6A" w:rsidP="003F3D8C">
            <w:pPr>
              <w:rPr>
                <w:rFonts w:ascii="宋体" w:hAnsi="宋体"/>
                <w:szCs w:val="21"/>
              </w:rPr>
            </w:pPr>
            <w:r w:rsidRPr="00CE3EF6">
              <w:rPr>
                <w:rFonts w:ascii="宋体" w:hAnsi="宋体"/>
                <w:szCs w:val="21"/>
              </w:rPr>
              <w:t>…</w:t>
            </w:r>
          </w:p>
        </w:tc>
        <w:tc>
          <w:tcPr>
            <w:tcW w:w="1045"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r>
      <w:tr w:rsidR="00CE3EF6" w:rsidRPr="00CE3EF6" w:rsidTr="003F3D8C">
        <w:trPr>
          <w:trHeight w:val="349"/>
        </w:trPr>
        <w:tc>
          <w:tcPr>
            <w:tcW w:w="890" w:type="dxa"/>
            <w:vAlign w:val="center"/>
          </w:tcPr>
          <w:p w:rsidR="00133D6A" w:rsidRPr="00CE3EF6" w:rsidRDefault="00133D6A" w:rsidP="003F3D8C">
            <w:pPr>
              <w:jc w:val="center"/>
              <w:rPr>
                <w:rFonts w:ascii="宋体" w:hAnsi="宋体"/>
                <w:szCs w:val="21"/>
              </w:rPr>
            </w:pPr>
          </w:p>
        </w:tc>
        <w:tc>
          <w:tcPr>
            <w:tcW w:w="5649" w:type="dxa"/>
          </w:tcPr>
          <w:p w:rsidR="00133D6A" w:rsidRPr="00CE3EF6" w:rsidRDefault="00133D6A" w:rsidP="003F3D8C">
            <w:pPr>
              <w:rPr>
                <w:rFonts w:ascii="宋体" w:hAnsi="宋体"/>
                <w:szCs w:val="21"/>
              </w:rPr>
            </w:pPr>
            <w:r w:rsidRPr="00CE3EF6">
              <w:rPr>
                <w:rFonts w:ascii="宋体" w:hAnsi="宋体"/>
                <w:szCs w:val="21"/>
              </w:rPr>
              <w:t>…</w:t>
            </w:r>
          </w:p>
        </w:tc>
        <w:tc>
          <w:tcPr>
            <w:tcW w:w="1045"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c>
          <w:tcPr>
            <w:tcW w:w="914" w:type="dxa"/>
          </w:tcPr>
          <w:p w:rsidR="00133D6A" w:rsidRPr="00CE3EF6" w:rsidRDefault="00133D6A" w:rsidP="003F3D8C">
            <w:pPr>
              <w:rPr>
                <w:rFonts w:ascii="宋体" w:hAnsi="宋体"/>
                <w:szCs w:val="21"/>
              </w:rPr>
            </w:pPr>
          </w:p>
        </w:tc>
      </w:tr>
    </w:tbl>
    <w:p w:rsidR="00133D6A" w:rsidRPr="00CE3EF6" w:rsidRDefault="00133D6A" w:rsidP="00133D6A">
      <w:pPr>
        <w:pStyle w:val="afa"/>
        <w:tabs>
          <w:tab w:val="left" w:pos="4820"/>
        </w:tabs>
        <w:spacing w:line="360" w:lineRule="auto"/>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pStyle w:val="afa"/>
        <w:tabs>
          <w:tab w:val="left" w:pos="4820"/>
        </w:tabs>
        <w:spacing w:line="360" w:lineRule="auto"/>
        <w:rPr>
          <w:szCs w:val="21"/>
        </w:rPr>
      </w:pPr>
      <w:r w:rsidRPr="00CE3EF6">
        <w:rPr>
          <w:rFonts w:ascii="宋体" w:hAnsi="宋体" w:hint="eastAsia"/>
          <w:szCs w:val="21"/>
        </w:rPr>
        <w:t>法定代表人或其被授权代表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r w:rsidRPr="00CE3EF6">
        <w:rPr>
          <w:rFonts w:hint="eastAsia"/>
          <w:szCs w:val="21"/>
          <w:u w:val="single"/>
        </w:rPr>
        <w:t xml:space="preserve">   </w:t>
      </w:r>
    </w:p>
    <w:p w:rsidR="00133D6A" w:rsidRPr="00CE3EF6" w:rsidRDefault="00133D6A" w:rsidP="00133D6A">
      <w:pPr>
        <w:pStyle w:val="afa"/>
        <w:tabs>
          <w:tab w:val="left" w:pos="4841"/>
        </w:tabs>
        <w:spacing w:line="360" w:lineRule="auto"/>
        <w:ind w:right="824"/>
        <w:rPr>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p>
    <w:p w:rsidR="00133D6A" w:rsidRPr="00CE3EF6" w:rsidRDefault="00133D6A" w:rsidP="00133D6A">
      <w:pPr>
        <w:spacing w:line="440" w:lineRule="exact"/>
        <w:rPr>
          <w:rFonts w:hAnsi="宋体"/>
        </w:rPr>
      </w:pPr>
      <w:r w:rsidRPr="00CE3EF6">
        <w:rPr>
          <w:rFonts w:hAnsi="宋体" w:hint="eastAsia"/>
        </w:rPr>
        <w:t>备注：本表投标人应按所投标标项填写。</w:t>
      </w:r>
    </w:p>
    <w:p w:rsidR="00133D6A" w:rsidRPr="00CE3EF6" w:rsidRDefault="00133D6A" w:rsidP="00133D6A">
      <w:pPr>
        <w:ind w:firstLineChars="300" w:firstLine="630"/>
        <w:rPr>
          <w:rFonts w:hAnsi="宋体"/>
        </w:rPr>
      </w:pPr>
      <w:r w:rsidRPr="00CE3EF6">
        <w:rPr>
          <w:rFonts w:hAnsi="宋体" w:hint="eastAsia"/>
        </w:rPr>
        <w:t>此表在不改变表式的情况下，可自行制作。</w:t>
      </w:r>
    </w:p>
    <w:p w:rsidR="00133D6A" w:rsidRPr="00CE3EF6" w:rsidRDefault="00133D6A" w:rsidP="00133D6A">
      <w:pPr>
        <w:ind w:firstLineChars="300" w:firstLine="632"/>
        <w:rPr>
          <w:rFonts w:hAnsi="宋体"/>
          <w:b/>
        </w:rPr>
      </w:pPr>
      <w:r w:rsidRPr="00CE3EF6">
        <w:rPr>
          <w:rFonts w:hAnsi="宋体" w:hint="eastAsia"/>
          <w:b/>
        </w:rPr>
        <w:t>采购文件中标注“★”的商务</w:t>
      </w:r>
      <w:r w:rsidRPr="00CE3EF6">
        <w:rPr>
          <w:rFonts w:hAnsi="宋体" w:hint="eastAsia"/>
          <w:b/>
        </w:rPr>
        <w:t>/</w:t>
      </w:r>
      <w:r w:rsidRPr="00CE3EF6">
        <w:rPr>
          <w:rFonts w:hAnsi="宋体" w:hint="eastAsia"/>
          <w:b/>
        </w:rPr>
        <w:t>技术要求为投标人必须满足的最基本要求，只允许正偏离。</w:t>
      </w:r>
    </w:p>
    <w:p w:rsidR="00133D6A" w:rsidRPr="00CE3EF6" w:rsidRDefault="00133D6A" w:rsidP="00133D6A">
      <w:pPr>
        <w:rPr>
          <w:rFonts w:hAnsi="宋体"/>
          <w:b/>
        </w:rPr>
      </w:pPr>
      <w:r w:rsidRPr="00CE3EF6">
        <w:rPr>
          <w:rFonts w:hAnsi="宋体" w:hint="eastAsia"/>
          <w:b/>
        </w:rPr>
        <w:t xml:space="preserve">      </w:t>
      </w:r>
      <w:r w:rsidRPr="00CE3EF6">
        <w:rPr>
          <w:rFonts w:hAnsi="宋体" w:hint="eastAsia"/>
          <w:b/>
        </w:rPr>
        <w:t>单条商务技术条款无偏离时应在本表偏离情况处醒目地注明“无偏离”字样；若全部无偏离的可不填写具体商务技术条款，可在“投标承诺”所在列合并单元格后填写“与采购文件要求完全一致”字样，在“偏离情况”所在列合并单元格后填写“无偏离”字样。</w:t>
      </w:r>
    </w:p>
    <w:p w:rsidR="00133D6A" w:rsidRPr="00CE3EF6" w:rsidRDefault="00133D6A" w:rsidP="00133D6A">
      <w:pPr>
        <w:rPr>
          <w:rFonts w:hAnsi="宋体"/>
          <w:b/>
        </w:rPr>
      </w:pPr>
    </w:p>
    <w:p w:rsidR="00133D6A" w:rsidRPr="00CE3EF6" w:rsidRDefault="00133D6A" w:rsidP="00133D6A">
      <w:pPr>
        <w:spacing w:line="320" w:lineRule="exact"/>
        <w:ind w:left="413" w:hangingChars="196" w:hanging="413"/>
        <w:rPr>
          <w:rFonts w:ascii="宋体" w:hAnsi="宋体"/>
          <w:b/>
          <w:kern w:val="12"/>
          <w:szCs w:val="21"/>
        </w:rPr>
      </w:pPr>
      <w:r w:rsidRPr="00CE3EF6">
        <w:rPr>
          <w:rFonts w:ascii="宋体" w:hAnsi="宋体" w:hint="eastAsia"/>
          <w:b/>
          <w:kern w:val="12"/>
          <w:szCs w:val="21"/>
        </w:rPr>
        <w:t>如是联合体投标，仅需联合体牵头人按要求签字或盖章。</w:t>
      </w:r>
    </w:p>
    <w:p w:rsidR="006274ED" w:rsidRPr="00CE3EF6" w:rsidRDefault="006274ED" w:rsidP="00133D6A">
      <w:pPr>
        <w:spacing w:line="320" w:lineRule="exact"/>
        <w:ind w:left="413" w:hangingChars="196" w:hanging="413"/>
        <w:rPr>
          <w:rFonts w:ascii="宋体" w:hAnsi="宋体"/>
          <w:b/>
          <w:kern w:val="12"/>
          <w:szCs w:val="21"/>
        </w:rPr>
      </w:pPr>
    </w:p>
    <w:p w:rsidR="006274ED" w:rsidRPr="00CE3EF6" w:rsidRDefault="006274ED" w:rsidP="00133D6A">
      <w:pPr>
        <w:spacing w:line="320" w:lineRule="exact"/>
        <w:ind w:left="413" w:hangingChars="196" w:hanging="413"/>
        <w:rPr>
          <w:rFonts w:ascii="宋体" w:hAnsi="宋体"/>
          <w:b/>
          <w:kern w:val="12"/>
          <w:szCs w:val="21"/>
        </w:rPr>
      </w:pPr>
    </w:p>
    <w:p w:rsidR="006274ED" w:rsidRPr="00CE3EF6" w:rsidRDefault="006274ED" w:rsidP="00133D6A">
      <w:pPr>
        <w:spacing w:line="320" w:lineRule="exact"/>
        <w:ind w:left="413" w:hangingChars="196" w:hanging="413"/>
        <w:rPr>
          <w:rFonts w:ascii="宋体" w:hAnsi="宋体"/>
          <w:b/>
          <w:kern w:val="12"/>
          <w:szCs w:val="21"/>
        </w:rPr>
      </w:pPr>
    </w:p>
    <w:p w:rsidR="006274ED" w:rsidRPr="00CE3EF6" w:rsidRDefault="006274ED" w:rsidP="00133D6A">
      <w:pPr>
        <w:spacing w:line="320" w:lineRule="exact"/>
        <w:ind w:left="413" w:hangingChars="196" w:hanging="413"/>
        <w:rPr>
          <w:rFonts w:ascii="宋体" w:hAnsi="宋体"/>
          <w:b/>
          <w:kern w:val="12"/>
          <w:szCs w:val="21"/>
        </w:rPr>
      </w:pPr>
    </w:p>
    <w:p w:rsidR="006274ED" w:rsidRPr="00CE3EF6" w:rsidRDefault="006274ED" w:rsidP="00133D6A">
      <w:pPr>
        <w:spacing w:line="320" w:lineRule="exact"/>
        <w:ind w:left="413" w:hangingChars="196" w:hanging="413"/>
        <w:rPr>
          <w:rFonts w:ascii="宋体" w:hAnsi="宋体"/>
          <w:b/>
          <w:kern w:val="12"/>
          <w:szCs w:val="21"/>
        </w:rPr>
      </w:pPr>
    </w:p>
    <w:p w:rsidR="00133D6A" w:rsidRPr="00CE3EF6" w:rsidRDefault="00133D6A" w:rsidP="00133D6A">
      <w:pPr>
        <w:rPr>
          <w:rFonts w:hAnsi="宋体"/>
        </w:rPr>
      </w:pPr>
    </w:p>
    <w:p w:rsidR="00133D6A" w:rsidRPr="00CE3EF6" w:rsidRDefault="00133D6A" w:rsidP="00A10BFC">
      <w:pPr>
        <w:jc w:val="center"/>
        <w:rPr>
          <w:b/>
          <w:sz w:val="28"/>
          <w:szCs w:val="28"/>
        </w:rPr>
      </w:pPr>
      <w:r w:rsidRPr="00CE3EF6">
        <w:rPr>
          <w:rFonts w:hint="eastAsia"/>
          <w:b/>
          <w:sz w:val="28"/>
          <w:szCs w:val="28"/>
        </w:rPr>
        <w:t>项目实施人员及其技术资格一览表</w:t>
      </w:r>
    </w:p>
    <w:p w:rsidR="00133D6A" w:rsidRPr="00CE3EF6" w:rsidRDefault="00133D6A" w:rsidP="00133D6A">
      <w:pPr>
        <w:pStyle w:val="afa"/>
        <w:tabs>
          <w:tab w:val="right" w:pos="8847"/>
        </w:tabs>
        <w:spacing w:after="0" w:line="360" w:lineRule="auto"/>
        <w:ind w:leftChars="0" w:left="0"/>
        <w:rPr>
          <w:szCs w:val="21"/>
          <w:u w:val="single"/>
        </w:rPr>
      </w:pPr>
      <w:r w:rsidRPr="00CE3EF6">
        <w:rPr>
          <w:rFonts w:hint="eastAsia"/>
          <w:szCs w:val="21"/>
        </w:rPr>
        <w:t>投标项目名称：</w:t>
      </w:r>
      <w:r w:rsidRPr="00CE3EF6">
        <w:rPr>
          <w:rFonts w:hint="eastAsia"/>
          <w:u w:val="single"/>
        </w:rPr>
        <w:t>湾塘南片（岚山）工业区</w:t>
      </w:r>
      <w:r w:rsidRPr="00CE3EF6">
        <w:rPr>
          <w:rFonts w:hint="eastAsia"/>
          <w:u w:val="single"/>
        </w:rPr>
        <w:t>SH-01</w:t>
      </w:r>
      <w:r w:rsidRPr="00CE3EF6">
        <w:rPr>
          <w:rFonts w:hint="eastAsia"/>
          <w:u w:val="single"/>
        </w:rPr>
        <w:t>地块公用设施一体化设计项目</w:t>
      </w:r>
      <w:r w:rsidRPr="00CE3EF6">
        <w:rPr>
          <w:u w:val="single"/>
        </w:rPr>
        <w:t> </w:t>
      </w:r>
      <w:r w:rsidRPr="00CE3EF6">
        <w:rPr>
          <w:rFonts w:hint="eastAsia"/>
          <w:szCs w:val="21"/>
          <w:u w:val="single"/>
        </w:rPr>
        <w:t xml:space="preserve"> </w:t>
      </w:r>
    </w:p>
    <w:p w:rsidR="00133D6A" w:rsidRPr="00CE3EF6" w:rsidRDefault="00133D6A" w:rsidP="00133D6A">
      <w:pPr>
        <w:pStyle w:val="afa"/>
        <w:tabs>
          <w:tab w:val="right" w:pos="8847"/>
        </w:tabs>
        <w:spacing w:after="0" w:line="360" w:lineRule="auto"/>
        <w:ind w:leftChars="0" w:left="0"/>
        <w:rPr>
          <w:szCs w:val="21"/>
        </w:rPr>
      </w:pPr>
      <w:r w:rsidRPr="00CE3EF6">
        <w:rPr>
          <w:rFonts w:hint="eastAsia"/>
          <w:szCs w:val="21"/>
        </w:rPr>
        <w:t>采购编号：</w:t>
      </w:r>
      <w:r w:rsidRPr="00CE3EF6">
        <w:rPr>
          <w:szCs w:val="21"/>
          <w:u w:val="single"/>
        </w:rPr>
        <w:t xml:space="preserve">           </w:t>
      </w:r>
      <w:r w:rsidRPr="00CE3EF6">
        <w:rPr>
          <w:rFonts w:hint="eastAsia"/>
          <w:szCs w:val="21"/>
        </w:rPr>
        <w:t xml:space="preserve">              </w:t>
      </w:r>
      <w:r w:rsidRPr="00CE3EF6">
        <w:rPr>
          <w:rFonts w:ascii="宋体" w:hAnsi="宋体" w:hint="eastAsia"/>
          <w:bCs/>
          <w:szCs w:val="21"/>
        </w:rPr>
        <w:t xml:space="preserve">标 项: </w:t>
      </w:r>
      <w:r w:rsidRPr="00CE3EF6">
        <w:rPr>
          <w:rFonts w:ascii="宋体" w:hAnsi="宋体" w:hint="eastAsia"/>
          <w:b/>
          <w:bCs/>
          <w:szCs w:val="21"/>
          <w:u w:val="single"/>
        </w:rPr>
        <w:t xml:space="preserve">   </w:t>
      </w:r>
      <w:r w:rsidRPr="00CE3EF6">
        <w:rPr>
          <w:rFonts w:ascii="宋体" w:hAnsi="宋体"/>
          <w:b/>
          <w:bCs/>
          <w:szCs w:val="21"/>
          <w:u w:val="single"/>
        </w:rPr>
        <w:t>1</w:t>
      </w:r>
      <w:r w:rsidRPr="00CE3EF6">
        <w:rPr>
          <w:rFonts w:ascii="宋体" w:hAnsi="宋体" w:hint="eastAsia"/>
          <w:b/>
          <w:bCs/>
          <w:szCs w:val="21"/>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5"/>
        <w:gridCol w:w="935"/>
        <w:gridCol w:w="934"/>
        <w:gridCol w:w="934"/>
        <w:gridCol w:w="1468"/>
        <w:gridCol w:w="1579"/>
        <w:gridCol w:w="908"/>
      </w:tblGrid>
      <w:tr w:rsidR="00CE3EF6" w:rsidRPr="00CE3EF6" w:rsidTr="003F3D8C">
        <w:trPr>
          <w:trHeight w:val="651"/>
          <w:jc w:val="center"/>
        </w:trPr>
        <w:tc>
          <w:tcPr>
            <w:tcW w:w="2735" w:type="dxa"/>
            <w:vMerge w:val="restart"/>
            <w:tcBorders>
              <w:top w:val="double" w:sz="4" w:space="0" w:color="auto"/>
              <w:left w:val="double" w:sz="4" w:space="0" w:color="auto"/>
            </w:tcBorders>
            <w:vAlign w:val="center"/>
          </w:tcPr>
          <w:p w:rsidR="00133D6A" w:rsidRPr="00CE3EF6" w:rsidRDefault="00133D6A" w:rsidP="003F3D8C">
            <w:pPr>
              <w:spacing w:line="360" w:lineRule="auto"/>
              <w:jc w:val="center"/>
              <w:rPr>
                <w:rFonts w:ascii="宋体" w:hAnsi="宋体"/>
                <w:b/>
                <w:szCs w:val="21"/>
              </w:rPr>
            </w:pPr>
            <w:r w:rsidRPr="00CE3EF6">
              <w:rPr>
                <w:rFonts w:ascii="宋体" w:hAnsi="宋体" w:hint="eastAsia"/>
                <w:b/>
                <w:szCs w:val="21"/>
              </w:rPr>
              <w:t>岗位</w:t>
            </w:r>
          </w:p>
        </w:tc>
        <w:tc>
          <w:tcPr>
            <w:tcW w:w="935" w:type="dxa"/>
            <w:vMerge w:val="restart"/>
            <w:tcBorders>
              <w:top w:val="double" w:sz="4" w:space="0" w:color="auto"/>
            </w:tcBorders>
            <w:vAlign w:val="center"/>
          </w:tcPr>
          <w:p w:rsidR="00133D6A" w:rsidRPr="00CE3EF6" w:rsidRDefault="00133D6A" w:rsidP="003F3D8C">
            <w:pPr>
              <w:spacing w:line="360" w:lineRule="auto"/>
              <w:jc w:val="center"/>
              <w:rPr>
                <w:rFonts w:ascii="宋体" w:hAnsi="宋体"/>
                <w:b/>
                <w:szCs w:val="21"/>
              </w:rPr>
            </w:pPr>
            <w:r w:rsidRPr="00CE3EF6">
              <w:rPr>
                <w:rFonts w:ascii="宋体" w:hAnsi="宋体" w:hint="eastAsia"/>
                <w:b/>
                <w:szCs w:val="21"/>
              </w:rPr>
              <w:t>姓名</w:t>
            </w:r>
          </w:p>
        </w:tc>
        <w:tc>
          <w:tcPr>
            <w:tcW w:w="934" w:type="dxa"/>
            <w:vMerge w:val="restart"/>
            <w:tcBorders>
              <w:top w:val="double" w:sz="4" w:space="0" w:color="auto"/>
            </w:tcBorders>
            <w:vAlign w:val="center"/>
          </w:tcPr>
          <w:p w:rsidR="00133D6A" w:rsidRPr="00CE3EF6" w:rsidRDefault="00133D6A" w:rsidP="003F3D8C">
            <w:pPr>
              <w:spacing w:line="360" w:lineRule="auto"/>
              <w:jc w:val="center"/>
              <w:rPr>
                <w:rFonts w:ascii="宋体" w:hAnsi="宋体"/>
                <w:b/>
                <w:szCs w:val="21"/>
              </w:rPr>
            </w:pPr>
            <w:r w:rsidRPr="00CE3EF6">
              <w:rPr>
                <w:rFonts w:ascii="宋体" w:hAnsi="宋体" w:hint="eastAsia"/>
                <w:b/>
                <w:szCs w:val="21"/>
              </w:rPr>
              <w:t>职称</w:t>
            </w:r>
          </w:p>
        </w:tc>
        <w:tc>
          <w:tcPr>
            <w:tcW w:w="934" w:type="dxa"/>
            <w:vMerge w:val="restart"/>
            <w:tcBorders>
              <w:top w:val="double" w:sz="4" w:space="0" w:color="auto"/>
            </w:tcBorders>
            <w:vAlign w:val="center"/>
          </w:tcPr>
          <w:p w:rsidR="00133D6A" w:rsidRPr="00CE3EF6" w:rsidRDefault="00133D6A" w:rsidP="003F3D8C">
            <w:pPr>
              <w:spacing w:line="360" w:lineRule="auto"/>
              <w:jc w:val="center"/>
              <w:rPr>
                <w:rFonts w:ascii="宋体" w:hAnsi="宋体"/>
                <w:b/>
                <w:szCs w:val="21"/>
              </w:rPr>
            </w:pPr>
            <w:r w:rsidRPr="00CE3EF6">
              <w:rPr>
                <w:rFonts w:ascii="宋体" w:hAnsi="宋体" w:hint="eastAsia"/>
                <w:b/>
                <w:szCs w:val="21"/>
              </w:rPr>
              <w:t>年龄</w:t>
            </w:r>
          </w:p>
        </w:tc>
        <w:tc>
          <w:tcPr>
            <w:tcW w:w="3955" w:type="dxa"/>
            <w:gridSpan w:val="3"/>
            <w:tcBorders>
              <w:top w:val="double" w:sz="4" w:space="0" w:color="auto"/>
              <w:right w:val="double" w:sz="4" w:space="0" w:color="auto"/>
            </w:tcBorders>
            <w:vAlign w:val="center"/>
          </w:tcPr>
          <w:p w:rsidR="00133D6A" w:rsidRPr="00CE3EF6" w:rsidRDefault="00133D6A" w:rsidP="003F3D8C">
            <w:pPr>
              <w:spacing w:line="360" w:lineRule="auto"/>
              <w:jc w:val="center"/>
              <w:rPr>
                <w:rFonts w:ascii="宋体" w:hAnsi="宋体"/>
                <w:b/>
                <w:szCs w:val="21"/>
              </w:rPr>
            </w:pPr>
            <w:r w:rsidRPr="00CE3EF6">
              <w:rPr>
                <w:rFonts w:ascii="宋体" w:hAnsi="宋体" w:hint="eastAsia"/>
                <w:b/>
                <w:szCs w:val="21"/>
              </w:rPr>
              <w:t>资格/职称证明</w:t>
            </w:r>
          </w:p>
        </w:tc>
      </w:tr>
      <w:tr w:rsidR="00CE3EF6" w:rsidRPr="00CE3EF6" w:rsidTr="003F3D8C">
        <w:trPr>
          <w:trHeight w:val="651"/>
          <w:jc w:val="center"/>
        </w:trPr>
        <w:tc>
          <w:tcPr>
            <w:tcW w:w="2735" w:type="dxa"/>
            <w:vMerge/>
            <w:tcBorders>
              <w:left w:val="double" w:sz="4" w:space="0" w:color="auto"/>
            </w:tcBorders>
            <w:vAlign w:val="center"/>
          </w:tcPr>
          <w:p w:rsidR="00133D6A" w:rsidRPr="00CE3EF6" w:rsidRDefault="00133D6A" w:rsidP="003F3D8C">
            <w:pPr>
              <w:widowControl/>
              <w:spacing w:line="360" w:lineRule="auto"/>
              <w:jc w:val="left"/>
              <w:rPr>
                <w:rFonts w:ascii="宋体" w:hAnsi="宋体"/>
                <w:b/>
                <w:szCs w:val="21"/>
              </w:rPr>
            </w:pPr>
          </w:p>
        </w:tc>
        <w:tc>
          <w:tcPr>
            <w:tcW w:w="935" w:type="dxa"/>
            <w:vMerge/>
            <w:vAlign w:val="center"/>
          </w:tcPr>
          <w:p w:rsidR="00133D6A" w:rsidRPr="00CE3EF6" w:rsidRDefault="00133D6A" w:rsidP="003F3D8C">
            <w:pPr>
              <w:widowControl/>
              <w:spacing w:line="360" w:lineRule="auto"/>
              <w:jc w:val="left"/>
              <w:rPr>
                <w:rFonts w:ascii="宋体" w:hAnsi="宋体"/>
                <w:b/>
                <w:szCs w:val="21"/>
              </w:rPr>
            </w:pPr>
          </w:p>
        </w:tc>
        <w:tc>
          <w:tcPr>
            <w:tcW w:w="934" w:type="dxa"/>
            <w:vMerge/>
            <w:vAlign w:val="center"/>
          </w:tcPr>
          <w:p w:rsidR="00133D6A" w:rsidRPr="00CE3EF6" w:rsidRDefault="00133D6A" w:rsidP="003F3D8C">
            <w:pPr>
              <w:widowControl/>
              <w:spacing w:line="360" w:lineRule="auto"/>
              <w:jc w:val="left"/>
              <w:rPr>
                <w:rFonts w:ascii="宋体" w:hAnsi="宋体"/>
                <w:b/>
                <w:szCs w:val="21"/>
              </w:rPr>
            </w:pPr>
          </w:p>
        </w:tc>
        <w:tc>
          <w:tcPr>
            <w:tcW w:w="934" w:type="dxa"/>
            <w:vMerge/>
            <w:vAlign w:val="center"/>
          </w:tcPr>
          <w:p w:rsidR="00133D6A" w:rsidRPr="00CE3EF6" w:rsidRDefault="00133D6A" w:rsidP="003F3D8C">
            <w:pPr>
              <w:widowControl/>
              <w:spacing w:line="360" w:lineRule="auto"/>
              <w:jc w:val="left"/>
              <w:rPr>
                <w:rFonts w:ascii="宋体" w:hAnsi="宋体"/>
                <w:b/>
                <w:szCs w:val="21"/>
              </w:rPr>
            </w:pPr>
          </w:p>
        </w:tc>
        <w:tc>
          <w:tcPr>
            <w:tcW w:w="1468" w:type="dxa"/>
            <w:vAlign w:val="center"/>
          </w:tcPr>
          <w:p w:rsidR="00133D6A" w:rsidRPr="00CE3EF6" w:rsidRDefault="00133D6A" w:rsidP="003F3D8C">
            <w:pPr>
              <w:spacing w:line="360" w:lineRule="auto"/>
              <w:jc w:val="center"/>
              <w:rPr>
                <w:rFonts w:ascii="宋体" w:hAnsi="宋体"/>
                <w:b/>
                <w:szCs w:val="21"/>
              </w:rPr>
            </w:pPr>
            <w:r w:rsidRPr="00CE3EF6">
              <w:rPr>
                <w:rFonts w:ascii="宋体" w:hAnsi="宋体" w:hint="eastAsia"/>
                <w:b/>
                <w:szCs w:val="21"/>
              </w:rPr>
              <w:t>证书名称</w:t>
            </w:r>
          </w:p>
        </w:tc>
        <w:tc>
          <w:tcPr>
            <w:tcW w:w="1579" w:type="dxa"/>
            <w:vAlign w:val="center"/>
          </w:tcPr>
          <w:p w:rsidR="00133D6A" w:rsidRPr="00CE3EF6" w:rsidRDefault="00133D6A" w:rsidP="003F3D8C">
            <w:pPr>
              <w:spacing w:line="360" w:lineRule="auto"/>
              <w:jc w:val="center"/>
              <w:rPr>
                <w:rFonts w:ascii="宋体" w:hAnsi="宋体"/>
                <w:b/>
                <w:szCs w:val="21"/>
              </w:rPr>
            </w:pPr>
            <w:r w:rsidRPr="00CE3EF6">
              <w:rPr>
                <w:rFonts w:ascii="宋体" w:hAnsi="宋体" w:hint="eastAsia"/>
                <w:b/>
                <w:szCs w:val="21"/>
              </w:rPr>
              <w:t>证号</w:t>
            </w:r>
          </w:p>
        </w:tc>
        <w:tc>
          <w:tcPr>
            <w:tcW w:w="907" w:type="dxa"/>
            <w:tcBorders>
              <w:right w:val="double" w:sz="4" w:space="0" w:color="auto"/>
            </w:tcBorders>
            <w:vAlign w:val="center"/>
          </w:tcPr>
          <w:p w:rsidR="00133D6A" w:rsidRPr="00CE3EF6" w:rsidRDefault="00133D6A" w:rsidP="003F3D8C">
            <w:pPr>
              <w:spacing w:line="360" w:lineRule="auto"/>
              <w:jc w:val="center"/>
              <w:rPr>
                <w:rFonts w:ascii="宋体" w:hAnsi="宋体"/>
                <w:b/>
                <w:szCs w:val="21"/>
              </w:rPr>
            </w:pPr>
            <w:r w:rsidRPr="00CE3EF6">
              <w:rPr>
                <w:rFonts w:ascii="宋体" w:hAnsi="宋体" w:hint="eastAsia"/>
                <w:b/>
                <w:szCs w:val="21"/>
              </w:rPr>
              <w:t>专业</w:t>
            </w:r>
          </w:p>
        </w:tc>
      </w:tr>
      <w:tr w:rsidR="00CE3EF6" w:rsidRPr="00CE3EF6" w:rsidTr="003F3D8C">
        <w:trPr>
          <w:trHeight w:val="651"/>
          <w:jc w:val="center"/>
        </w:trPr>
        <w:tc>
          <w:tcPr>
            <w:tcW w:w="2735" w:type="dxa"/>
            <w:tcBorders>
              <w:left w:val="double" w:sz="4" w:space="0" w:color="auto"/>
            </w:tcBorders>
            <w:vAlign w:val="center"/>
          </w:tcPr>
          <w:p w:rsidR="00133D6A" w:rsidRPr="00CE3EF6" w:rsidRDefault="00133D6A" w:rsidP="003F3D8C">
            <w:pPr>
              <w:spacing w:line="360" w:lineRule="auto"/>
              <w:jc w:val="center"/>
              <w:rPr>
                <w:rFonts w:ascii="宋体" w:hAnsi="宋体"/>
                <w:szCs w:val="21"/>
              </w:rPr>
            </w:pPr>
            <w:r w:rsidRPr="00CE3EF6">
              <w:rPr>
                <w:rFonts w:ascii="宋体" w:hAnsi="宋体" w:hint="eastAsia"/>
                <w:szCs w:val="21"/>
              </w:rPr>
              <w:t>项目负责人</w:t>
            </w:r>
          </w:p>
        </w:tc>
        <w:tc>
          <w:tcPr>
            <w:tcW w:w="935" w:type="dxa"/>
            <w:vAlign w:val="center"/>
          </w:tcPr>
          <w:p w:rsidR="00133D6A" w:rsidRPr="00CE3EF6" w:rsidRDefault="00133D6A" w:rsidP="003F3D8C">
            <w:pPr>
              <w:spacing w:line="360" w:lineRule="auto"/>
              <w:jc w:val="center"/>
              <w:rPr>
                <w:rFonts w:ascii="宋体" w:hAnsi="宋体"/>
                <w:szCs w:val="21"/>
              </w:rPr>
            </w:pPr>
          </w:p>
        </w:tc>
        <w:tc>
          <w:tcPr>
            <w:tcW w:w="934" w:type="dxa"/>
            <w:vAlign w:val="center"/>
          </w:tcPr>
          <w:p w:rsidR="00133D6A" w:rsidRPr="00CE3EF6" w:rsidRDefault="00133D6A" w:rsidP="003F3D8C">
            <w:pPr>
              <w:spacing w:line="360" w:lineRule="auto"/>
              <w:jc w:val="center"/>
              <w:rPr>
                <w:rFonts w:ascii="宋体" w:hAnsi="宋体"/>
                <w:szCs w:val="21"/>
              </w:rPr>
            </w:pPr>
          </w:p>
        </w:tc>
        <w:tc>
          <w:tcPr>
            <w:tcW w:w="934" w:type="dxa"/>
            <w:vAlign w:val="center"/>
          </w:tcPr>
          <w:p w:rsidR="00133D6A" w:rsidRPr="00CE3EF6" w:rsidRDefault="00133D6A" w:rsidP="003F3D8C">
            <w:pPr>
              <w:spacing w:line="360" w:lineRule="auto"/>
              <w:jc w:val="center"/>
              <w:rPr>
                <w:rFonts w:ascii="宋体" w:hAnsi="宋体"/>
                <w:szCs w:val="21"/>
              </w:rPr>
            </w:pPr>
          </w:p>
        </w:tc>
        <w:tc>
          <w:tcPr>
            <w:tcW w:w="1468" w:type="dxa"/>
            <w:vAlign w:val="center"/>
          </w:tcPr>
          <w:p w:rsidR="00133D6A" w:rsidRPr="00CE3EF6" w:rsidRDefault="00133D6A" w:rsidP="003F3D8C">
            <w:pPr>
              <w:spacing w:line="360" w:lineRule="auto"/>
              <w:jc w:val="center"/>
              <w:rPr>
                <w:rFonts w:ascii="宋体" w:hAnsi="宋体"/>
                <w:szCs w:val="21"/>
              </w:rPr>
            </w:pPr>
          </w:p>
        </w:tc>
        <w:tc>
          <w:tcPr>
            <w:tcW w:w="1579" w:type="dxa"/>
            <w:vAlign w:val="center"/>
          </w:tcPr>
          <w:p w:rsidR="00133D6A" w:rsidRPr="00CE3EF6" w:rsidRDefault="00133D6A" w:rsidP="003F3D8C">
            <w:pPr>
              <w:spacing w:line="360" w:lineRule="auto"/>
              <w:jc w:val="center"/>
              <w:rPr>
                <w:rFonts w:ascii="宋体" w:hAnsi="宋体"/>
                <w:szCs w:val="21"/>
              </w:rPr>
            </w:pPr>
          </w:p>
        </w:tc>
        <w:tc>
          <w:tcPr>
            <w:tcW w:w="907" w:type="dxa"/>
            <w:tcBorders>
              <w:right w:val="double" w:sz="4" w:space="0" w:color="auto"/>
            </w:tcBorders>
            <w:vAlign w:val="center"/>
          </w:tcPr>
          <w:p w:rsidR="00133D6A" w:rsidRPr="00CE3EF6" w:rsidRDefault="00133D6A" w:rsidP="003F3D8C">
            <w:pPr>
              <w:spacing w:line="360" w:lineRule="auto"/>
              <w:jc w:val="center"/>
              <w:rPr>
                <w:rFonts w:ascii="宋体" w:hAnsi="宋体"/>
                <w:szCs w:val="21"/>
              </w:rPr>
            </w:pPr>
          </w:p>
        </w:tc>
      </w:tr>
      <w:tr w:rsidR="00CE3EF6" w:rsidRPr="00CE3EF6" w:rsidTr="003F3D8C">
        <w:trPr>
          <w:trHeight w:val="651"/>
          <w:jc w:val="center"/>
        </w:trPr>
        <w:tc>
          <w:tcPr>
            <w:tcW w:w="2735" w:type="dxa"/>
            <w:tcBorders>
              <w:left w:val="double" w:sz="4" w:space="0" w:color="auto"/>
            </w:tcBorders>
            <w:vAlign w:val="center"/>
          </w:tcPr>
          <w:p w:rsidR="00133D6A" w:rsidRPr="00CE3EF6" w:rsidRDefault="00133D6A" w:rsidP="003F3D8C">
            <w:pPr>
              <w:spacing w:line="360" w:lineRule="auto"/>
              <w:jc w:val="center"/>
              <w:rPr>
                <w:rFonts w:ascii="宋体" w:hAnsi="宋体"/>
                <w:szCs w:val="21"/>
              </w:rPr>
            </w:pPr>
            <w:r w:rsidRPr="00CE3EF6">
              <w:rPr>
                <w:rFonts w:ascii="宋体" w:hAnsi="宋体" w:hint="eastAsia"/>
                <w:szCs w:val="21"/>
              </w:rPr>
              <w:t>……</w:t>
            </w:r>
          </w:p>
        </w:tc>
        <w:tc>
          <w:tcPr>
            <w:tcW w:w="935" w:type="dxa"/>
            <w:vAlign w:val="center"/>
          </w:tcPr>
          <w:p w:rsidR="00133D6A" w:rsidRPr="00CE3EF6" w:rsidRDefault="00133D6A" w:rsidP="003F3D8C">
            <w:pPr>
              <w:spacing w:line="360" w:lineRule="auto"/>
              <w:jc w:val="center"/>
              <w:rPr>
                <w:rFonts w:ascii="宋体" w:hAnsi="宋体"/>
                <w:szCs w:val="21"/>
              </w:rPr>
            </w:pPr>
            <w:r w:rsidRPr="00CE3EF6">
              <w:rPr>
                <w:rFonts w:ascii="宋体" w:hAnsi="宋体" w:hint="eastAsia"/>
                <w:szCs w:val="21"/>
              </w:rPr>
              <w:t>……</w:t>
            </w:r>
          </w:p>
        </w:tc>
        <w:tc>
          <w:tcPr>
            <w:tcW w:w="934" w:type="dxa"/>
            <w:vAlign w:val="center"/>
          </w:tcPr>
          <w:p w:rsidR="00133D6A" w:rsidRPr="00CE3EF6" w:rsidRDefault="00133D6A" w:rsidP="003F3D8C">
            <w:pPr>
              <w:spacing w:line="360" w:lineRule="auto"/>
              <w:jc w:val="center"/>
              <w:rPr>
                <w:rFonts w:ascii="宋体" w:hAnsi="宋体"/>
                <w:szCs w:val="21"/>
              </w:rPr>
            </w:pPr>
            <w:r w:rsidRPr="00CE3EF6">
              <w:rPr>
                <w:rFonts w:ascii="宋体" w:hAnsi="宋体" w:hint="eastAsia"/>
                <w:szCs w:val="21"/>
              </w:rPr>
              <w:t>……</w:t>
            </w:r>
          </w:p>
        </w:tc>
        <w:tc>
          <w:tcPr>
            <w:tcW w:w="934" w:type="dxa"/>
            <w:vAlign w:val="center"/>
          </w:tcPr>
          <w:p w:rsidR="00133D6A" w:rsidRPr="00CE3EF6" w:rsidRDefault="00133D6A" w:rsidP="003F3D8C">
            <w:pPr>
              <w:spacing w:line="360" w:lineRule="auto"/>
              <w:jc w:val="center"/>
              <w:rPr>
                <w:rFonts w:ascii="宋体" w:hAnsi="宋体"/>
                <w:szCs w:val="21"/>
              </w:rPr>
            </w:pPr>
            <w:r w:rsidRPr="00CE3EF6">
              <w:rPr>
                <w:rFonts w:ascii="宋体" w:hAnsi="宋体" w:hint="eastAsia"/>
                <w:szCs w:val="21"/>
              </w:rPr>
              <w:t>……</w:t>
            </w:r>
          </w:p>
        </w:tc>
        <w:tc>
          <w:tcPr>
            <w:tcW w:w="1468" w:type="dxa"/>
            <w:vAlign w:val="center"/>
          </w:tcPr>
          <w:p w:rsidR="00133D6A" w:rsidRPr="00CE3EF6" w:rsidRDefault="00133D6A" w:rsidP="003F3D8C">
            <w:pPr>
              <w:spacing w:line="360" w:lineRule="auto"/>
              <w:jc w:val="center"/>
              <w:rPr>
                <w:rFonts w:ascii="宋体" w:hAnsi="宋体"/>
                <w:szCs w:val="21"/>
              </w:rPr>
            </w:pPr>
            <w:r w:rsidRPr="00CE3EF6">
              <w:rPr>
                <w:rFonts w:ascii="宋体" w:hAnsi="宋体" w:hint="eastAsia"/>
                <w:szCs w:val="21"/>
              </w:rPr>
              <w:t>……</w:t>
            </w:r>
          </w:p>
        </w:tc>
        <w:tc>
          <w:tcPr>
            <w:tcW w:w="1579" w:type="dxa"/>
            <w:vAlign w:val="center"/>
          </w:tcPr>
          <w:p w:rsidR="00133D6A" w:rsidRPr="00CE3EF6" w:rsidRDefault="00133D6A" w:rsidP="003F3D8C">
            <w:pPr>
              <w:spacing w:line="360" w:lineRule="auto"/>
              <w:jc w:val="center"/>
              <w:rPr>
                <w:rFonts w:ascii="宋体" w:hAnsi="宋体"/>
                <w:szCs w:val="21"/>
              </w:rPr>
            </w:pPr>
            <w:r w:rsidRPr="00CE3EF6">
              <w:rPr>
                <w:rFonts w:ascii="宋体" w:hAnsi="宋体" w:hint="eastAsia"/>
                <w:szCs w:val="21"/>
              </w:rPr>
              <w:t>……</w:t>
            </w:r>
          </w:p>
        </w:tc>
        <w:tc>
          <w:tcPr>
            <w:tcW w:w="907" w:type="dxa"/>
            <w:tcBorders>
              <w:right w:val="double" w:sz="4" w:space="0" w:color="auto"/>
            </w:tcBorders>
            <w:vAlign w:val="center"/>
          </w:tcPr>
          <w:p w:rsidR="00133D6A" w:rsidRPr="00CE3EF6" w:rsidRDefault="00133D6A" w:rsidP="003F3D8C">
            <w:pPr>
              <w:spacing w:line="360" w:lineRule="auto"/>
              <w:jc w:val="center"/>
              <w:rPr>
                <w:rFonts w:ascii="宋体" w:hAnsi="宋体"/>
                <w:szCs w:val="21"/>
              </w:rPr>
            </w:pPr>
            <w:r w:rsidRPr="00CE3EF6">
              <w:rPr>
                <w:rFonts w:ascii="宋体" w:hAnsi="宋体" w:hint="eastAsia"/>
                <w:szCs w:val="21"/>
              </w:rPr>
              <w:t>……</w:t>
            </w:r>
          </w:p>
        </w:tc>
      </w:tr>
      <w:tr w:rsidR="00CE3EF6" w:rsidRPr="00CE3EF6" w:rsidTr="003F3D8C">
        <w:trPr>
          <w:trHeight w:val="651"/>
          <w:jc w:val="center"/>
        </w:trPr>
        <w:tc>
          <w:tcPr>
            <w:tcW w:w="2735" w:type="dxa"/>
            <w:tcBorders>
              <w:left w:val="double" w:sz="4" w:space="0" w:color="auto"/>
            </w:tcBorders>
            <w:vAlign w:val="center"/>
          </w:tcPr>
          <w:p w:rsidR="00133D6A" w:rsidRPr="00CE3EF6" w:rsidRDefault="00133D6A" w:rsidP="003F3D8C">
            <w:pPr>
              <w:spacing w:line="360" w:lineRule="auto"/>
              <w:jc w:val="center"/>
              <w:rPr>
                <w:rFonts w:ascii="宋体" w:hAnsi="宋体"/>
                <w:szCs w:val="21"/>
              </w:rPr>
            </w:pPr>
          </w:p>
        </w:tc>
        <w:tc>
          <w:tcPr>
            <w:tcW w:w="935" w:type="dxa"/>
            <w:vAlign w:val="center"/>
          </w:tcPr>
          <w:p w:rsidR="00133D6A" w:rsidRPr="00CE3EF6" w:rsidRDefault="00133D6A" w:rsidP="003F3D8C">
            <w:pPr>
              <w:spacing w:line="360" w:lineRule="auto"/>
              <w:jc w:val="center"/>
              <w:rPr>
                <w:rFonts w:ascii="宋体" w:hAnsi="宋体"/>
                <w:szCs w:val="21"/>
              </w:rPr>
            </w:pPr>
          </w:p>
        </w:tc>
        <w:tc>
          <w:tcPr>
            <w:tcW w:w="934" w:type="dxa"/>
            <w:vAlign w:val="center"/>
          </w:tcPr>
          <w:p w:rsidR="00133D6A" w:rsidRPr="00CE3EF6" w:rsidRDefault="00133D6A" w:rsidP="003F3D8C">
            <w:pPr>
              <w:spacing w:line="360" w:lineRule="auto"/>
              <w:jc w:val="center"/>
              <w:rPr>
                <w:rFonts w:ascii="宋体" w:hAnsi="宋体"/>
                <w:szCs w:val="21"/>
              </w:rPr>
            </w:pPr>
          </w:p>
        </w:tc>
        <w:tc>
          <w:tcPr>
            <w:tcW w:w="934" w:type="dxa"/>
            <w:vAlign w:val="center"/>
          </w:tcPr>
          <w:p w:rsidR="00133D6A" w:rsidRPr="00CE3EF6" w:rsidRDefault="00133D6A" w:rsidP="003F3D8C">
            <w:pPr>
              <w:spacing w:line="360" w:lineRule="auto"/>
              <w:jc w:val="center"/>
              <w:rPr>
                <w:rFonts w:ascii="宋体" w:hAnsi="宋体"/>
                <w:szCs w:val="21"/>
              </w:rPr>
            </w:pPr>
          </w:p>
        </w:tc>
        <w:tc>
          <w:tcPr>
            <w:tcW w:w="1468" w:type="dxa"/>
            <w:vAlign w:val="center"/>
          </w:tcPr>
          <w:p w:rsidR="00133D6A" w:rsidRPr="00CE3EF6" w:rsidRDefault="00133D6A" w:rsidP="003F3D8C">
            <w:pPr>
              <w:spacing w:line="360" w:lineRule="auto"/>
              <w:jc w:val="center"/>
              <w:rPr>
                <w:rFonts w:ascii="宋体" w:hAnsi="宋体"/>
                <w:szCs w:val="21"/>
              </w:rPr>
            </w:pPr>
          </w:p>
        </w:tc>
        <w:tc>
          <w:tcPr>
            <w:tcW w:w="1579" w:type="dxa"/>
            <w:vAlign w:val="center"/>
          </w:tcPr>
          <w:p w:rsidR="00133D6A" w:rsidRPr="00CE3EF6" w:rsidRDefault="00133D6A" w:rsidP="003F3D8C">
            <w:pPr>
              <w:spacing w:line="360" w:lineRule="auto"/>
              <w:jc w:val="center"/>
              <w:rPr>
                <w:rFonts w:ascii="宋体" w:hAnsi="宋体"/>
                <w:szCs w:val="21"/>
              </w:rPr>
            </w:pPr>
          </w:p>
        </w:tc>
        <w:tc>
          <w:tcPr>
            <w:tcW w:w="907" w:type="dxa"/>
            <w:tcBorders>
              <w:right w:val="double" w:sz="4" w:space="0" w:color="auto"/>
            </w:tcBorders>
            <w:vAlign w:val="center"/>
          </w:tcPr>
          <w:p w:rsidR="00133D6A" w:rsidRPr="00CE3EF6" w:rsidRDefault="00133D6A" w:rsidP="003F3D8C">
            <w:pPr>
              <w:spacing w:line="360" w:lineRule="auto"/>
              <w:jc w:val="center"/>
              <w:rPr>
                <w:rFonts w:ascii="宋体" w:hAnsi="宋体"/>
                <w:szCs w:val="21"/>
              </w:rPr>
            </w:pPr>
          </w:p>
        </w:tc>
      </w:tr>
      <w:tr w:rsidR="00CE3EF6" w:rsidRPr="00CE3EF6" w:rsidTr="003F3D8C">
        <w:trPr>
          <w:trHeight w:val="651"/>
          <w:jc w:val="center"/>
        </w:trPr>
        <w:tc>
          <w:tcPr>
            <w:tcW w:w="2735" w:type="dxa"/>
            <w:tcBorders>
              <w:left w:val="double" w:sz="4" w:space="0" w:color="auto"/>
            </w:tcBorders>
            <w:vAlign w:val="center"/>
          </w:tcPr>
          <w:p w:rsidR="00133D6A" w:rsidRPr="00CE3EF6" w:rsidRDefault="00133D6A" w:rsidP="003F3D8C">
            <w:pPr>
              <w:spacing w:line="360" w:lineRule="auto"/>
              <w:jc w:val="center"/>
              <w:rPr>
                <w:rFonts w:ascii="宋体" w:hAnsi="宋体"/>
                <w:szCs w:val="21"/>
              </w:rPr>
            </w:pPr>
          </w:p>
        </w:tc>
        <w:tc>
          <w:tcPr>
            <w:tcW w:w="935" w:type="dxa"/>
            <w:vAlign w:val="center"/>
          </w:tcPr>
          <w:p w:rsidR="00133D6A" w:rsidRPr="00CE3EF6" w:rsidRDefault="00133D6A" w:rsidP="003F3D8C">
            <w:pPr>
              <w:spacing w:line="360" w:lineRule="auto"/>
              <w:jc w:val="center"/>
              <w:rPr>
                <w:rFonts w:ascii="宋体" w:hAnsi="宋体"/>
                <w:szCs w:val="21"/>
              </w:rPr>
            </w:pPr>
          </w:p>
        </w:tc>
        <w:tc>
          <w:tcPr>
            <w:tcW w:w="934" w:type="dxa"/>
            <w:vAlign w:val="center"/>
          </w:tcPr>
          <w:p w:rsidR="00133D6A" w:rsidRPr="00CE3EF6" w:rsidRDefault="00133D6A" w:rsidP="003F3D8C">
            <w:pPr>
              <w:spacing w:line="360" w:lineRule="auto"/>
              <w:jc w:val="center"/>
              <w:rPr>
                <w:rFonts w:ascii="宋体" w:hAnsi="宋体"/>
                <w:szCs w:val="21"/>
              </w:rPr>
            </w:pPr>
          </w:p>
        </w:tc>
        <w:tc>
          <w:tcPr>
            <w:tcW w:w="934" w:type="dxa"/>
            <w:vAlign w:val="center"/>
          </w:tcPr>
          <w:p w:rsidR="00133D6A" w:rsidRPr="00CE3EF6" w:rsidRDefault="00133D6A" w:rsidP="003F3D8C">
            <w:pPr>
              <w:spacing w:line="360" w:lineRule="auto"/>
              <w:jc w:val="center"/>
              <w:rPr>
                <w:rFonts w:ascii="宋体" w:hAnsi="宋体"/>
                <w:szCs w:val="21"/>
              </w:rPr>
            </w:pPr>
          </w:p>
        </w:tc>
        <w:tc>
          <w:tcPr>
            <w:tcW w:w="1468" w:type="dxa"/>
            <w:vAlign w:val="center"/>
          </w:tcPr>
          <w:p w:rsidR="00133D6A" w:rsidRPr="00CE3EF6" w:rsidRDefault="00133D6A" w:rsidP="003F3D8C">
            <w:pPr>
              <w:spacing w:line="360" w:lineRule="auto"/>
              <w:jc w:val="center"/>
              <w:rPr>
                <w:rFonts w:ascii="宋体" w:hAnsi="宋体"/>
                <w:szCs w:val="21"/>
              </w:rPr>
            </w:pPr>
          </w:p>
        </w:tc>
        <w:tc>
          <w:tcPr>
            <w:tcW w:w="1579" w:type="dxa"/>
            <w:vAlign w:val="center"/>
          </w:tcPr>
          <w:p w:rsidR="00133D6A" w:rsidRPr="00CE3EF6" w:rsidRDefault="00133D6A" w:rsidP="003F3D8C">
            <w:pPr>
              <w:spacing w:line="360" w:lineRule="auto"/>
              <w:jc w:val="center"/>
              <w:rPr>
                <w:rFonts w:ascii="宋体" w:hAnsi="宋体"/>
                <w:szCs w:val="21"/>
              </w:rPr>
            </w:pPr>
          </w:p>
        </w:tc>
        <w:tc>
          <w:tcPr>
            <w:tcW w:w="907" w:type="dxa"/>
            <w:tcBorders>
              <w:right w:val="double" w:sz="4" w:space="0" w:color="auto"/>
            </w:tcBorders>
            <w:vAlign w:val="center"/>
          </w:tcPr>
          <w:p w:rsidR="00133D6A" w:rsidRPr="00CE3EF6" w:rsidRDefault="00133D6A" w:rsidP="003F3D8C">
            <w:pPr>
              <w:spacing w:line="360" w:lineRule="auto"/>
              <w:jc w:val="center"/>
              <w:rPr>
                <w:rFonts w:ascii="宋体" w:hAnsi="宋体"/>
                <w:szCs w:val="21"/>
              </w:rPr>
            </w:pPr>
          </w:p>
        </w:tc>
      </w:tr>
      <w:tr w:rsidR="00CE3EF6" w:rsidRPr="00CE3EF6" w:rsidTr="003F3D8C">
        <w:trPr>
          <w:trHeight w:val="651"/>
          <w:jc w:val="center"/>
        </w:trPr>
        <w:tc>
          <w:tcPr>
            <w:tcW w:w="2735" w:type="dxa"/>
            <w:tcBorders>
              <w:left w:val="double" w:sz="4" w:space="0" w:color="auto"/>
            </w:tcBorders>
            <w:vAlign w:val="center"/>
          </w:tcPr>
          <w:p w:rsidR="00133D6A" w:rsidRPr="00CE3EF6" w:rsidRDefault="00133D6A" w:rsidP="003F3D8C">
            <w:pPr>
              <w:spacing w:line="360" w:lineRule="auto"/>
              <w:jc w:val="center"/>
              <w:rPr>
                <w:rFonts w:ascii="宋体" w:hAnsi="宋体"/>
                <w:szCs w:val="21"/>
              </w:rPr>
            </w:pPr>
          </w:p>
        </w:tc>
        <w:tc>
          <w:tcPr>
            <w:tcW w:w="935" w:type="dxa"/>
            <w:vAlign w:val="center"/>
          </w:tcPr>
          <w:p w:rsidR="00133D6A" w:rsidRPr="00CE3EF6" w:rsidRDefault="00133D6A" w:rsidP="003F3D8C">
            <w:pPr>
              <w:spacing w:line="360" w:lineRule="auto"/>
              <w:jc w:val="center"/>
              <w:rPr>
                <w:rFonts w:ascii="宋体" w:hAnsi="宋体"/>
                <w:szCs w:val="21"/>
              </w:rPr>
            </w:pPr>
          </w:p>
        </w:tc>
        <w:tc>
          <w:tcPr>
            <w:tcW w:w="934" w:type="dxa"/>
            <w:vAlign w:val="center"/>
          </w:tcPr>
          <w:p w:rsidR="00133D6A" w:rsidRPr="00CE3EF6" w:rsidRDefault="00133D6A" w:rsidP="003F3D8C">
            <w:pPr>
              <w:spacing w:line="360" w:lineRule="auto"/>
              <w:jc w:val="center"/>
              <w:rPr>
                <w:rFonts w:ascii="宋体" w:hAnsi="宋体"/>
                <w:szCs w:val="21"/>
              </w:rPr>
            </w:pPr>
          </w:p>
        </w:tc>
        <w:tc>
          <w:tcPr>
            <w:tcW w:w="934" w:type="dxa"/>
            <w:vAlign w:val="center"/>
          </w:tcPr>
          <w:p w:rsidR="00133D6A" w:rsidRPr="00CE3EF6" w:rsidRDefault="00133D6A" w:rsidP="003F3D8C">
            <w:pPr>
              <w:spacing w:line="360" w:lineRule="auto"/>
              <w:jc w:val="center"/>
              <w:rPr>
                <w:rFonts w:ascii="宋体" w:hAnsi="宋体"/>
                <w:szCs w:val="21"/>
              </w:rPr>
            </w:pPr>
          </w:p>
        </w:tc>
        <w:tc>
          <w:tcPr>
            <w:tcW w:w="1468" w:type="dxa"/>
            <w:vAlign w:val="center"/>
          </w:tcPr>
          <w:p w:rsidR="00133D6A" w:rsidRPr="00CE3EF6" w:rsidRDefault="00133D6A" w:rsidP="003F3D8C">
            <w:pPr>
              <w:spacing w:line="360" w:lineRule="auto"/>
              <w:jc w:val="center"/>
              <w:rPr>
                <w:rFonts w:ascii="宋体" w:hAnsi="宋体"/>
                <w:szCs w:val="21"/>
              </w:rPr>
            </w:pPr>
          </w:p>
        </w:tc>
        <w:tc>
          <w:tcPr>
            <w:tcW w:w="1579" w:type="dxa"/>
            <w:vAlign w:val="center"/>
          </w:tcPr>
          <w:p w:rsidR="00133D6A" w:rsidRPr="00CE3EF6" w:rsidRDefault="00133D6A" w:rsidP="003F3D8C">
            <w:pPr>
              <w:spacing w:line="360" w:lineRule="auto"/>
              <w:jc w:val="center"/>
              <w:rPr>
                <w:rFonts w:ascii="宋体" w:hAnsi="宋体"/>
                <w:szCs w:val="21"/>
              </w:rPr>
            </w:pPr>
          </w:p>
        </w:tc>
        <w:tc>
          <w:tcPr>
            <w:tcW w:w="907" w:type="dxa"/>
            <w:tcBorders>
              <w:right w:val="double" w:sz="4" w:space="0" w:color="auto"/>
            </w:tcBorders>
            <w:vAlign w:val="center"/>
          </w:tcPr>
          <w:p w:rsidR="00133D6A" w:rsidRPr="00CE3EF6" w:rsidRDefault="00133D6A" w:rsidP="003F3D8C">
            <w:pPr>
              <w:spacing w:line="360" w:lineRule="auto"/>
              <w:jc w:val="center"/>
              <w:rPr>
                <w:rFonts w:ascii="宋体" w:hAnsi="宋体"/>
                <w:szCs w:val="21"/>
              </w:rPr>
            </w:pPr>
          </w:p>
        </w:tc>
      </w:tr>
      <w:tr w:rsidR="00133D6A" w:rsidRPr="00CE3EF6" w:rsidTr="003F3D8C">
        <w:trPr>
          <w:trHeight w:val="651"/>
          <w:jc w:val="center"/>
        </w:trPr>
        <w:tc>
          <w:tcPr>
            <w:tcW w:w="2735" w:type="dxa"/>
            <w:tcBorders>
              <w:left w:val="double" w:sz="4" w:space="0" w:color="auto"/>
            </w:tcBorders>
            <w:vAlign w:val="center"/>
          </w:tcPr>
          <w:p w:rsidR="00133D6A" w:rsidRPr="00CE3EF6" w:rsidRDefault="00133D6A" w:rsidP="003F3D8C">
            <w:pPr>
              <w:spacing w:line="360" w:lineRule="auto"/>
              <w:jc w:val="center"/>
              <w:rPr>
                <w:rFonts w:ascii="宋体" w:hAnsi="宋体"/>
                <w:szCs w:val="21"/>
              </w:rPr>
            </w:pPr>
          </w:p>
        </w:tc>
        <w:tc>
          <w:tcPr>
            <w:tcW w:w="935" w:type="dxa"/>
            <w:vAlign w:val="center"/>
          </w:tcPr>
          <w:p w:rsidR="00133D6A" w:rsidRPr="00CE3EF6" w:rsidRDefault="00133D6A" w:rsidP="003F3D8C">
            <w:pPr>
              <w:spacing w:line="360" w:lineRule="auto"/>
              <w:jc w:val="center"/>
              <w:rPr>
                <w:rFonts w:ascii="宋体" w:hAnsi="宋体"/>
                <w:szCs w:val="21"/>
              </w:rPr>
            </w:pPr>
          </w:p>
        </w:tc>
        <w:tc>
          <w:tcPr>
            <w:tcW w:w="934" w:type="dxa"/>
            <w:vAlign w:val="center"/>
          </w:tcPr>
          <w:p w:rsidR="00133D6A" w:rsidRPr="00CE3EF6" w:rsidRDefault="00133D6A" w:rsidP="003F3D8C">
            <w:pPr>
              <w:spacing w:line="360" w:lineRule="auto"/>
              <w:jc w:val="center"/>
              <w:rPr>
                <w:rFonts w:ascii="宋体" w:hAnsi="宋体"/>
                <w:szCs w:val="21"/>
              </w:rPr>
            </w:pPr>
          </w:p>
        </w:tc>
        <w:tc>
          <w:tcPr>
            <w:tcW w:w="934" w:type="dxa"/>
            <w:vAlign w:val="center"/>
          </w:tcPr>
          <w:p w:rsidR="00133D6A" w:rsidRPr="00CE3EF6" w:rsidRDefault="00133D6A" w:rsidP="003F3D8C">
            <w:pPr>
              <w:spacing w:line="360" w:lineRule="auto"/>
              <w:jc w:val="center"/>
              <w:rPr>
                <w:rFonts w:ascii="宋体" w:hAnsi="宋体"/>
                <w:szCs w:val="21"/>
              </w:rPr>
            </w:pPr>
          </w:p>
        </w:tc>
        <w:tc>
          <w:tcPr>
            <w:tcW w:w="1468" w:type="dxa"/>
            <w:vAlign w:val="center"/>
          </w:tcPr>
          <w:p w:rsidR="00133D6A" w:rsidRPr="00CE3EF6" w:rsidRDefault="00133D6A" w:rsidP="003F3D8C">
            <w:pPr>
              <w:spacing w:line="360" w:lineRule="auto"/>
              <w:jc w:val="center"/>
              <w:rPr>
                <w:rFonts w:ascii="宋体" w:hAnsi="宋体"/>
                <w:szCs w:val="21"/>
              </w:rPr>
            </w:pPr>
          </w:p>
        </w:tc>
        <w:tc>
          <w:tcPr>
            <w:tcW w:w="1579" w:type="dxa"/>
            <w:vAlign w:val="center"/>
          </w:tcPr>
          <w:p w:rsidR="00133D6A" w:rsidRPr="00CE3EF6" w:rsidRDefault="00133D6A" w:rsidP="003F3D8C">
            <w:pPr>
              <w:spacing w:line="360" w:lineRule="auto"/>
              <w:jc w:val="center"/>
              <w:rPr>
                <w:rFonts w:ascii="宋体" w:hAnsi="宋体"/>
                <w:szCs w:val="21"/>
              </w:rPr>
            </w:pPr>
          </w:p>
        </w:tc>
        <w:tc>
          <w:tcPr>
            <w:tcW w:w="907" w:type="dxa"/>
            <w:tcBorders>
              <w:right w:val="double" w:sz="4" w:space="0" w:color="auto"/>
            </w:tcBorders>
            <w:vAlign w:val="center"/>
          </w:tcPr>
          <w:p w:rsidR="00133D6A" w:rsidRPr="00CE3EF6" w:rsidRDefault="00133D6A" w:rsidP="003F3D8C">
            <w:pPr>
              <w:spacing w:line="360" w:lineRule="auto"/>
              <w:jc w:val="center"/>
              <w:rPr>
                <w:rFonts w:ascii="宋体" w:hAnsi="宋体"/>
                <w:szCs w:val="21"/>
              </w:rPr>
            </w:pPr>
          </w:p>
        </w:tc>
      </w:tr>
    </w:tbl>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注：1以上如有资格或职称要求的，后附资格或职称复印件</w:t>
      </w:r>
      <w:r w:rsidRPr="00CE3EF6">
        <w:rPr>
          <w:rFonts w:ascii="宋体" w:hAnsi="宋体"/>
          <w:szCs w:val="21"/>
        </w:rPr>
        <w:t>；有社保要求请后附</w:t>
      </w:r>
      <w:r w:rsidRPr="00CE3EF6">
        <w:rPr>
          <w:rFonts w:ascii="宋体" w:hAnsi="宋体" w:hint="eastAsia"/>
          <w:szCs w:val="21"/>
        </w:rPr>
        <w:t>开标前</w:t>
      </w:r>
      <w:r w:rsidRPr="00CE3EF6">
        <w:rPr>
          <w:rFonts w:ascii="宋体" w:hAnsi="宋体"/>
          <w:szCs w:val="21"/>
        </w:rPr>
        <w:t>近一个月的社保</w:t>
      </w:r>
      <w:r w:rsidRPr="00CE3EF6">
        <w:rPr>
          <w:rFonts w:ascii="宋体" w:hAnsi="宋体" w:hint="eastAsia"/>
          <w:szCs w:val="21"/>
        </w:rPr>
        <w:t>。</w:t>
      </w:r>
    </w:p>
    <w:p w:rsidR="00133D6A" w:rsidRPr="00CE3EF6" w:rsidRDefault="00133D6A" w:rsidP="00133D6A">
      <w:pPr>
        <w:spacing w:line="436" w:lineRule="exact"/>
        <w:ind w:left="561"/>
        <w:jc w:val="left"/>
        <w:rPr>
          <w:rFonts w:ascii="宋体" w:hAnsi="宋体"/>
          <w:szCs w:val="21"/>
        </w:rPr>
      </w:pPr>
      <w:r w:rsidRPr="00CE3EF6">
        <w:rPr>
          <w:rFonts w:ascii="宋体" w:hAnsi="宋体" w:hint="eastAsia"/>
          <w:szCs w:val="21"/>
        </w:rPr>
        <w:t>2以上内容必须是真实的，否则，已经查实，按相关规定处理。</w:t>
      </w:r>
    </w:p>
    <w:p w:rsidR="00133D6A" w:rsidRPr="00CE3EF6" w:rsidRDefault="00133D6A" w:rsidP="00133D6A">
      <w:pPr>
        <w:spacing w:line="436" w:lineRule="exact"/>
        <w:ind w:left="561"/>
        <w:jc w:val="left"/>
        <w:rPr>
          <w:rFonts w:hAnsi="宋体"/>
        </w:rPr>
      </w:pPr>
      <w:r w:rsidRPr="00CE3EF6">
        <w:rPr>
          <w:rFonts w:ascii="宋体" w:hAnsi="宋体" w:hint="eastAsia"/>
          <w:szCs w:val="21"/>
        </w:rPr>
        <w:t>3此表在不改变表式的情况下，可自行制作。</w:t>
      </w:r>
    </w:p>
    <w:p w:rsidR="00133D6A" w:rsidRPr="00CE3EF6" w:rsidRDefault="00133D6A" w:rsidP="00133D6A">
      <w:pPr>
        <w:pStyle w:val="afa"/>
        <w:tabs>
          <w:tab w:val="left" w:pos="4820"/>
        </w:tabs>
        <w:spacing w:line="360" w:lineRule="auto"/>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pStyle w:val="afa"/>
        <w:tabs>
          <w:tab w:val="left" w:pos="4820"/>
        </w:tabs>
        <w:spacing w:line="360" w:lineRule="auto"/>
        <w:rPr>
          <w:szCs w:val="21"/>
        </w:rPr>
      </w:pPr>
      <w:r w:rsidRPr="00CE3EF6">
        <w:rPr>
          <w:rFonts w:ascii="宋体" w:hAnsi="宋体" w:hint="eastAsia"/>
          <w:szCs w:val="21"/>
        </w:rPr>
        <w:t>法定代表人或其被授权代表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r w:rsidRPr="00CE3EF6">
        <w:rPr>
          <w:rFonts w:hint="eastAsia"/>
          <w:szCs w:val="21"/>
          <w:u w:val="single"/>
        </w:rPr>
        <w:t xml:space="preserve">   </w:t>
      </w:r>
    </w:p>
    <w:p w:rsidR="00133D6A" w:rsidRPr="00CE3EF6" w:rsidRDefault="00133D6A" w:rsidP="00133D6A">
      <w:pPr>
        <w:pStyle w:val="afa"/>
        <w:tabs>
          <w:tab w:val="left" w:pos="4841"/>
        </w:tabs>
        <w:spacing w:line="360" w:lineRule="auto"/>
        <w:ind w:right="824"/>
        <w:rPr>
          <w:rFonts w:ascii="宋体" w:hAnsi="宋体"/>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r w:rsidRPr="00CE3EF6">
        <w:rPr>
          <w:rFonts w:ascii="宋体" w:hAnsi="宋体" w:hint="eastAsia"/>
          <w:szCs w:val="21"/>
        </w:rPr>
        <w:t xml:space="preserve"> </w:t>
      </w:r>
    </w:p>
    <w:p w:rsidR="00133D6A" w:rsidRPr="00CE3EF6" w:rsidRDefault="00133D6A" w:rsidP="00133D6A">
      <w:pPr>
        <w:pStyle w:val="afa"/>
        <w:tabs>
          <w:tab w:val="left" w:pos="4841"/>
        </w:tabs>
        <w:spacing w:line="360" w:lineRule="auto"/>
        <w:ind w:leftChars="0" w:left="0" w:right="824"/>
        <w:rPr>
          <w:rFonts w:ascii="宋体" w:hAnsi="宋体"/>
          <w:szCs w:val="21"/>
        </w:rPr>
      </w:pPr>
    </w:p>
    <w:p w:rsidR="00133D6A" w:rsidRPr="00CE3EF6" w:rsidRDefault="00133D6A" w:rsidP="00133D6A">
      <w:pPr>
        <w:spacing w:line="320" w:lineRule="exact"/>
        <w:ind w:left="413" w:hangingChars="196" w:hanging="413"/>
        <w:rPr>
          <w:rFonts w:ascii="宋体" w:hAnsi="宋体"/>
          <w:b/>
          <w:kern w:val="12"/>
          <w:szCs w:val="21"/>
        </w:rPr>
      </w:pPr>
      <w:r w:rsidRPr="00CE3EF6">
        <w:rPr>
          <w:rFonts w:ascii="宋体" w:hAnsi="宋体" w:hint="eastAsia"/>
          <w:b/>
          <w:kern w:val="12"/>
          <w:szCs w:val="21"/>
        </w:rPr>
        <w:t>如是联合体投标，仅需联合体牵头人按要求签字或盖章。</w:t>
      </w:r>
    </w:p>
    <w:p w:rsidR="00133D6A" w:rsidRPr="00CE3EF6" w:rsidRDefault="00133D6A" w:rsidP="00133D6A">
      <w:pPr>
        <w:pStyle w:val="afa"/>
        <w:tabs>
          <w:tab w:val="left" w:pos="4841"/>
        </w:tabs>
        <w:spacing w:line="360" w:lineRule="auto"/>
        <w:ind w:right="824"/>
        <w:rPr>
          <w:rFonts w:ascii="宋体" w:hAnsi="宋体"/>
          <w:szCs w:val="21"/>
        </w:rPr>
      </w:pPr>
    </w:p>
    <w:p w:rsidR="00133D6A" w:rsidRPr="00CE3EF6" w:rsidRDefault="00133D6A" w:rsidP="00133D6A">
      <w:pPr>
        <w:pStyle w:val="afa"/>
        <w:tabs>
          <w:tab w:val="left" w:pos="4841"/>
        </w:tabs>
        <w:spacing w:line="360" w:lineRule="auto"/>
        <w:ind w:right="824"/>
        <w:rPr>
          <w:rFonts w:ascii="宋体" w:hAnsi="宋体"/>
          <w:szCs w:val="21"/>
        </w:rPr>
      </w:pPr>
    </w:p>
    <w:p w:rsidR="00133D6A" w:rsidRPr="00CE3EF6" w:rsidRDefault="00133D6A" w:rsidP="00133D6A">
      <w:pPr>
        <w:pStyle w:val="afa"/>
        <w:tabs>
          <w:tab w:val="left" w:pos="4841"/>
        </w:tabs>
        <w:spacing w:line="360" w:lineRule="auto"/>
        <w:ind w:right="824"/>
        <w:rPr>
          <w:rFonts w:ascii="宋体" w:hAnsi="宋体"/>
          <w:szCs w:val="21"/>
        </w:rPr>
      </w:pPr>
    </w:p>
    <w:p w:rsidR="00133D6A" w:rsidRPr="00CE3EF6" w:rsidRDefault="00133D6A" w:rsidP="00133D6A">
      <w:pPr>
        <w:spacing w:line="436" w:lineRule="exact"/>
        <w:jc w:val="center"/>
        <w:rPr>
          <w:rFonts w:ascii="宋体" w:hAnsi="宋体"/>
          <w:b/>
          <w:sz w:val="28"/>
          <w:szCs w:val="28"/>
        </w:rPr>
      </w:pPr>
      <w:r w:rsidRPr="00CE3EF6">
        <w:rPr>
          <w:rFonts w:ascii="宋体" w:hAnsi="宋体" w:hint="eastAsia"/>
          <w:b/>
          <w:sz w:val="28"/>
          <w:szCs w:val="28"/>
        </w:rPr>
        <w:lastRenderedPageBreak/>
        <w:t>拟派项目负责人简历表</w:t>
      </w:r>
    </w:p>
    <w:p w:rsidR="00133D6A" w:rsidRPr="00CE3EF6" w:rsidRDefault="00133D6A" w:rsidP="00133D6A">
      <w:pPr>
        <w:spacing w:line="436" w:lineRule="exact"/>
        <w:jc w:val="center"/>
        <w:rPr>
          <w:rFonts w:ascii="宋体" w:hAnsi="宋体"/>
          <w:sz w:val="28"/>
          <w:szCs w:val="28"/>
        </w:rPr>
      </w:pPr>
    </w:p>
    <w:tbl>
      <w:tblPr>
        <w:tblW w:w="0" w:type="auto"/>
        <w:tblInd w:w="57"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1756"/>
        <w:gridCol w:w="1545"/>
        <w:gridCol w:w="1140"/>
        <w:gridCol w:w="508"/>
        <w:gridCol w:w="1236"/>
        <w:gridCol w:w="1442"/>
        <w:gridCol w:w="1234"/>
      </w:tblGrid>
      <w:tr w:rsidR="00CE3EF6" w:rsidRPr="00CE3EF6" w:rsidTr="003F3D8C">
        <w:trPr>
          <w:trHeight w:val="649"/>
        </w:trPr>
        <w:tc>
          <w:tcPr>
            <w:tcW w:w="1756" w:type="dxa"/>
            <w:tcMar>
              <w:left w:w="57" w:type="dxa"/>
              <w:right w:w="57" w:type="dxa"/>
            </w:tcMar>
            <w:vAlign w:val="center"/>
          </w:tcPr>
          <w:p w:rsidR="00133D6A" w:rsidRPr="00CE3EF6" w:rsidRDefault="00133D6A" w:rsidP="003F3D8C">
            <w:pPr>
              <w:spacing w:line="360" w:lineRule="auto"/>
              <w:jc w:val="distribute"/>
              <w:rPr>
                <w:rFonts w:ascii="宋体" w:hAnsi="宋体"/>
                <w:szCs w:val="21"/>
              </w:rPr>
            </w:pPr>
            <w:r w:rsidRPr="00CE3EF6">
              <w:rPr>
                <w:rFonts w:ascii="宋体" w:hAnsi="宋体"/>
                <w:szCs w:val="21"/>
              </w:rPr>
              <w:t>姓名</w:t>
            </w:r>
          </w:p>
        </w:tc>
        <w:tc>
          <w:tcPr>
            <w:tcW w:w="1545" w:type="dxa"/>
            <w:tcMar>
              <w:left w:w="57" w:type="dxa"/>
              <w:right w:w="57" w:type="dxa"/>
            </w:tcMar>
            <w:vAlign w:val="center"/>
          </w:tcPr>
          <w:p w:rsidR="00133D6A" w:rsidRPr="00CE3EF6" w:rsidRDefault="00133D6A" w:rsidP="003F3D8C">
            <w:pPr>
              <w:spacing w:line="360" w:lineRule="auto"/>
              <w:jc w:val="distribute"/>
              <w:rPr>
                <w:rFonts w:ascii="宋体" w:hAnsi="宋体"/>
                <w:szCs w:val="21"/>
              </w:rPr>
            </w:pPr>
          </w:p>
        </w:tc>
        <w:tc>
          <w:tcPr>
            <w:tcW w:w="1140" w:type="dxa"/>
            <w:tcMar>
              <w:left w:w="57" w:type="dxa"/>
              <w:right w:w="57" w:type="dxa"/>
            </w:tcMar>
            <w:vAlign w:val="center"/>
          </w:tcPr>
          <w:p w:rsidR="00133D6A" w:rsidRPr="00CE3EF6" w:rsidRDefault="00133D6A" w:rsidP="003F3D8C">
            <w:pPr>
              <w:spacing w:line="360" w:lineRule="auto"/>
              <w:jc w:val="distribute"/>
              <w:rPr>
                <w:rFonts w:ascii="宋体" w:hAnsi="宋体"/>
                <w:szCs w:val="21"/>
              </w:rPr>
            </w:pPr>
            <w:r w:rsidRPr="00CE3EF6">
              <w:rPr>
                <w:rFonts w:ascii="宋体" w:hAnsi="宋体"/>
                <w:szCs w:val="21"/>
              </w:rPr>
              <w:t>性别</w:t>
            </w:r>
          </w:p>
        </w:tc>
        <w:tc>
          <w:tcPr>
            <w:tcW w:w="1744" w:type="dxa"/>
            <w:gridSpan w:val="2"/>
            <w:tcMar>
              <w:left w:w="57" w:type="dxa"/>
              <w:right w:w="57" w:type="dxa"/>
            </w:tcMar>
            <w:vAlign w:val="center"/>
          </w:tcPr>
          <w:p w:rsidR="00133D6A" w:rsidRPr="00CE3EF6" w:rsidRDefault="00133D6A" w:rsidP="003F3D8C">
            <w:pPr>
              <w:spacing w:line="360" w:lineRule="auto"/>
              <w:jc w:val="distribute"/>
              <w:rPr>
                <w:rFonts w:ascii="宋体" w:hAnsi="宋体"/>
                <w:szCs w:val="21"/>
              </w:rPr>
            </w:pPr>
          </w:p>
        </w:tc>
        <w:tc>
          <w:tcPr>
            <w:tcW w:w="1442" w:type="dxa"/>
            <w:tcMar>
              <w:left w:w="57" w:type="dxa"/>
              <w:right w:w="57" w:type="dxa"/>
            </w:tcMar>
            <w:vAlign w:val="center"/>
          </w:tcPr>
          <w:p w:rsidR="00133D6A" w:rsidRPr="00CE3EF6" w:rsidRDefault="00133D6A" w:rsidP="003F3D8C">
            <w:pPr>
              <w:spacing w:line="360" w:lineRule="auto"/>
              <w:jc w:val="distribute"/>
              <w:rPr>
                <w:rFonts w:ascii="宋体" w:hAnsi="宋体"/>
                <w:szCs w:val="21"/>
              </w:rPr>
            </w:pPr>
            <w:r w:rsidRPr="00CE3EF6">
              <w:rPr>
                <w:rFonts w:ascii="宋体" w:hAnsi="宋体"/>
                <w:szCs w:val="21"/>
              </w:rPr>
              <w:t>年龄</w:t>
            </w:r>
          </w:p>
        </w:tc>
        <w:tc>
          <w:tcPr>
            <w:tcW w:w="1234" w:type="dxa"/>
            <w:tcMar>
              <w:left w:w="57" w:type="dxa"/>
              <w:right w:w="57" w:type="dxa"/>
            </w:tcMar>
            <w:vAlign w:val="center"/>
          </w:tcPr>
          <w:p w:rsidR="00133D6A" w:rsidRPr="00CE3EF6" w:rsidRDefault="00133D6A" w:rsidP="003F3D8C">
            <w:pPr>
              <w:spacing w:line="360" w:lineRule="auto"/>
              <w:jc w:val="distribute"/>
              <w:rPr>
                <w:rFonts w:ascii="宋体" w:hAnsi="宋体"/>
                <w:szCs w:val="21"/>
              </w:rPr>
            </w:pPr>
          </w:p>
        </w:tc>
      </w:tr>
      <w:tr w:rsidR="00CE3EF6" w:rsidRPr="00CE3EF6" w:rsidTr="003F3D8C">
        <w:trPr>
          <w:trHeight w:val="649"/>
        </w:trPr>
        <w:tc>
          <w:tcPr>
            <w:tcW w:w="1756" w:type="dxa"/>
            <w:tcMar>
              <w:left w:w="57" w:type="dxa"/>
              <w:right w:w="57" w:type="dxa"/>
            </w:tcMar>
            <w:vAlign w:val="center"/>
          </w:tcPr>
          <w:p w:rsidR="00133D6A" w:rsidRPr="00CE3EF6" w:rsidRDefault="00133D6A" w:rsidP="003F3D8C">
            <w:pPr>
              <w:spacing w:line="360" w:lineRule="auto"/>
              <w:jc w:val="distribute"/>
              <w:rPr>
                <w:rFonts w:ascii="宋体" w:hAnsi="宋体"/>
                <w:szCs w:val="21"/>
              </w:rPr>
            </w:pPr>
            <w:r w:rsidRPr="00CE3EF6">
              <w:rPr>
                <w:rFonts w:ascii="宋体" w:hAnsi="宋体"/>
                <w:szCs w:val="21"/>
              </w:rPr>
              <w:t>职称</w:t>
            </w:r>
          </w:p>
        </w:tc>
        <w:tc>
          <w:tcPr>
            <w:tcW w:w="7105" w:type="dxa"/>
            <w:gridSpan w:val="6"/>
            <w:tcMar>
              <w:left w:w="57" w:type="dxa"/>
              <w:right w:w="57" w:type="dxa"/>
            </w:tcMar>
            <w:vAlign w:val="center"/>
          </w:tcPr>
          <w:p w:rsidR="00133D6A" w:rsidRPr="00CE3EF6" w:rsidRDefault="00133D6A" w:rsidP="003F3D8C">
            <w:pPr>
              <w:spacing w:line="360" w:lineRule="auto"/>
              <w:jc w:val="distribute"/>
              <w:rPr>
                <w:rFonts w:ascii="宋体" w:hAnsi="宋体"/>
                <w:szCs w:val="21"/>
              </w:rPr>
            </w:pPr>
          </w:p>
        </w:tc>
      </w:tr>
      <w:tr w:rsidR="00CE3EF6" w:rsidRPr="00CE3EF6" w:rsidTr="003F3D8C">
        <w:trPr>
          <w:trHeight w:val="649"/>
        </w:trPr>
        <w:tc>
          <w:tcPr>
            <w:tcW w:w="1756" w:type="dxa"/>
            <w:tcMar>
              <w:left w:w="57" w:type="dxa"/>
              <w:right w:w="57" w:type="dxa"/>
            </w:tcMar>
            <w:vAlign w:val="center"/>
          </w:tcPr>
          <w:p w:rsidR="00133D6A" w:rsidRPr="00CE3EF6" w:rsidRDefault="00133D6A" w:rsidP="003F3D8C">
            <w:pPr>
              <w:spacing w:line="360" w:lineRule="auto"/>
              <w:jc w:val="distribute"/>
              <w:rPr>
                <w:rFonts w:ascii="宋体" w:hAnsi="宋体"/>
                <w:szCs w:val="21"/>
              </w:rPr>
            </w:pPr>
            <w:r w:rsidRPr="00CE3EF6">
              <w:rPr>
                <w:rFonts w:ascii="宋体" w:hAnsi="宋体"/>
                <w:szCs w:val="21"/>
              </w:rPr>
              <w:t>毕业时间</w:t>
            </w:r>
          </w:p>
        </w:tc>
        <w:tc>
          <w:tcPr>
            <w:tcW w:w="7105" w:type="dxa"/>
            <w:gridSpan w:val="6"/>
            <w:tcMar>
              <w:left w:w="57" w:type="dxa"/>
              <w:right w:w="57" w:type="dxa"/>
            </w:tcMar>
            <w:vAlign w:val="center"/>
          </w:tcPr>
          <w:p w:rsidR="00133D6A" w:rsidRPr="00CE3EF6" w:rsidRDefault="00133D6A" w:rsidP="003F3D8C">
            <w:pPr>
              <w:spacing w:line="360" w:lineRule="auto"/>
              <w:jc w:val="distribute"/>
              <w:rPr>
                <w:rFonts w:ascii="宋体" w:hAnsi="宋体"/>
                <w:szCs w:val="21"/>
              </w:rPr>
            </w:pPr>
          </w:p>
        </w:tc>
      </w:tr>
      <w:tr w:rsidR="00CE3EF6" w:rsidRPr="00CE3EF6" w:rsidTr="003F3D8C">
        <w:trPr>
          <w:trHeight w:val="649"/>
        </w:trPr>
        <w:tc>
          <w:tcPr>
            <w:tcW w:w="1756" w:type="dxa"/>
            <w:tcMar>
              <w:left w:w="57" w:type="dxa"/>
              <w:right w:w="57" w:type="dxa"/>
            </w:tcMar>
            <w:vAlign w:val="center"/>
          </w:tcPr>
          <w:p w:rsidR="00133D6A" w:rsidRPr="00CE3EF6" w:rsidRDefault="00133D6A" w:rsidP="003F3D8C">
            <w:pPr>
              <w:spacing w:line="360" w:lineRule="auto"/>
              <w:jc w:val="distribute"/>
              <w:rPr>
                <w:rFonts w:ascii="宋体" w:hAnsi="宋体"/>
                <w:szCs w:val="21"/>
              </w:rPr>
            </w:pPr>
            <w:r w:rsidRPr="00CE3EF6">
              <w:rPr>
                <w:rFonts w:ascii="宋体" w:hAnsi="宋体"/>
                <w:szCs w:val="21"/>
              </w:rPr>
              <w:t>所学专业</w:t>
            </w:r>
          </w:p>
        </w:tc>
        <w:tc>
          <w:tcPr>
            <w:tcW w:w="7105" w:type="dxa"/>
            <w:gridSpan w:val="6"/>
            <w:tcMar>
              <w:left w:w="57" w:type="dxa"/>
              <w:right w:w="57" w:type="dxa"/>
            </w:tcMar>
            <w:vAlign w:val="center"/>
          </w:tcPr>
          <w:p w:rsidR="00133D6A" w:rsidRPr="00CE3EF6" w:rsidRDefault="00133D6A" w:rsidP="003F3D8C">
            <w:pPr>
              <w:spacing w:line="360" w:lineRule="auto"/>
              <w:jc w:val="distribute"/>
              <w:rPr>
                <w:rFonts w:ascii="宋体" w:hAnsi="宋体"/>
                <w:szCs w:val="21"/>
              </w:rPr>
            </w:pPr>
          </w:p>
        </w:tc>
      </w:tr>
      <w:tr w:rsidR="00CE3EF6" w:rsidRPr="00CE3EF6" w:rsidTr="003F3D8C">
        <w:trPr>
          <w:trHeight w:val="649"/>
        </w:trPr>
        <w:tc>
          <w:tcPr>
            <w:tcW w:w="1756" w:type="dxa"/>
            <w:tcMar>
              <w:left w:w="57" w:type="dxa"/>
              <w:right w:w="57" w:type="dxa"/>
            </w:tcMar>
            <w:vAlign w:val="center"/>
          </w:tcPr>
          <w:p w:rsidR="00133D6A" w:rsidRPr="00CE3EF6" w:rsidRDefault="00133D6A" w:rsidP="003F3D8C">
            <w:pPr>
              <w:spacing w:line="360" w:lineRule="auto"/>
              <w:jc w:val="distribute"/>
              <w:rPr>
                <w:rFonts w:ascii="宋体" w:hAnsi="宋体"/>
                <w:szCs w:val="21"/>
              </w:rPr>
            </w:pPr>
            <w:r w:rsidRPr="00CE3EF6">
              <w:rPr>
                <w:rFonts w:ascii="宋体" w:hAnsi="宋体"/>
                <w:szCs w:val="21"/>
              </w:rPr>
              <w:t>学历</w:t>
            </w:r>
          </w:p>
        </w:tc>
        <w:tc>
          <w:tcPr>
            <w:tcW w:w="7105" w:type="dxa"/>
            <w:gridSpan w:val="6"/>
            <w:tcMar>
              <w:left w:w="57" w:type="dxa"/>
              <w:right w:w="57" w:type="dxa"/>
            </w:tcMar>
            <w:vAlign w:val="center"/>
          </w:tcPr>
          <w:p w:rsidR="00133D6A" w:rsidRPr="00CE3EF6" w:rsidRDefault="00133D6A" w:rsidP="003F3D8C">
            <w:pPr>
              <w:spacing w:line="360" w:lineRule="auto"/>
              <w:jc w:val="distribute"/>
              <w:rPr>
                <w:rFonts w:ascii="宋体" w:hAnsi="宋体"/>
                <w:szCs w:val="21"/>
              </w:rPr>
            </w:pPr>
          </w:p>
        </w:tc>
      </w:tr>
      <w:tr w:rsidR="00CE3EF6" w:rsidRPr="00CE3EF6" w:rsidTr="003F3D8C">
        <w:trPr>
          <w:trHeight w:val="649"/>
        </w:trPr>
        <w:tc>
          <w:tcPr>
            <w:tcW w:w="1756" w:type="dxa"/>
            <w:tcMar>
              <w:left w:w="57" w:type="dxa"/>
              <w:right w:w="57" w:type="dxa"/>
            </w:tcMar>
            <w:vAlign w:val="center"/>
          </w:tcPr>
          <w:p w:rsidR="00133D6A" w:rsidRPr="00CE3EF6" w:rsidRDefault="00133D6A" w:rsidP="003F3D8C">
            <w:pPr>
              <w:spacing w:line="360" w:lineRule="auto"/>
              <w:jc w:val="distribute"/>
              <w:rPr>
                <w:rFonts w:ascii="宋体" w:hAnsi="宋体"/>
                <w:szCs w:val="21"/>
              </w:rPr>
            </w:pPr>
            <w:r w:rsidRPr="00CE3EF6">
              <w:rPr>
                <w:rFonts w:ascii="宋体" w:hAnsi="宋体"/>
                <w:szCs w:val="21"/>
              </w:rPr>
              <w:t>相关专业资质证书</w:t>
            </w:r>
          </w:p>
        </w:tc>
        <w:tc>
          <w:tcPr>
            <w:tcW w:w="7105" w:type="dxa"/>
            <w:gridSpan w:val="6"/>
            <w:tcMar>
              <w:left w:w="57" w:type="dxa"/>
              <w:right w:w="57" w:type="dxa"/>
            </w:tcMar>
            <w:vAlign w:val="center"/>
          </w:tcPr>
          <w:p w:rsidR="00133D6A" w:rsidRPr="00CE3EF6" w:rsidRDefault="00133D6A" w:rsidP="003F3D8C">
            <w:pPr>
              <w:spacing w:line="360" w:lineRule="auto"/>
              <w:jc w:val="distribute"/>
              <w:rPr>
                <w:rFonts w:ascii="宋体" w:hAnsi="宋体"/>
                <w:szCs w:val="21"/>
              </w:rPr>
            </w:pPr>
          </w:p>
        </w:tc>
      </w:tr>
      <w:tr w:rsidR="00CE3EF6" w:rsidRPr="00CE3EF6" w:rsidTr="003F3D8C">
        <w:trPr>
          <w:trHeight w:val="1705"/>
        </w:trPr>
        <w:tc>
          <w:tcPr>
            <w:tcW w:w="1756" w:type="dxa"/>
            <w:tcMar>
              <w:left w:w="57" w:type="dxa"/>
              <w:right w:w="57" w:type="dxa"/>
            </w:tcMar>
            <w:vAlign w:val="center"/>
          </w:tcPr>
          <w:p w:rsidR="00133D6A" w:rsidRPr="00CE3EF6" w:rsidRDefault="00133D6A" w:rsidP="003F3D8C">
            <w:pPr>
              <w:spacing w:line="360" w:lineRule="auto"/>
              <w:jc w:val="distribute"/>
              <w:rPr>
                <w:rFonts w:ascii="宋体" w:hAnsi="宋体"/>
                <w:szCs w:val="21"/>
              </w:rPr>
            </w:pPr>
            <w:r w:rsidRPr="00CE3EF6">
              <w:rPr>
                <w:rFonts w:ascii="宋体" w:hAnsi="宋体"/>
                <w:szCs w:val="21"/>
              </w:rPr>
              <w:t>其它资质情况</w:t>
            </w:r>
          </w:p>
        </w:tc>
        <w:tc>
          <w:tcPr>
            <w:tcW w:w="7105" w:type="dxa"/>
            <w:gridSpan w:val="6"/>
            <w:tcMar>
              <w:left w:w="57" w:type="dxa"/>
              <w:right w:w="57" w:type="dxa"/>
            </w:tcMar>
            <w:vAlign w:val="center"/>
          </w:tcPr>
          <w:p w:rsidR="00133D6A" w:rsidRPr="00CE3EF6" w:rsidRDefault="00133D6A" w:rsidP="003F3D8C">
            <w:pPr>
              <w:spacing w:line="360" w:lineRule="auto"/>
              <w:jc w:val="distribute"/>
              <w:rPr>
                <w:rFonts w:ascii="宋体" w:hAnsi="宋体"/>
                <w:szCs w:val="21"/>
              </w:rPr>
            </w:pPr>
          </w:p>
        </w:tc>
      </w:tr>
      <w:tr w:rsidR="00CE3EF6" w:rsidRPr="00CE3EF6" w:rsidTr="003F3D8C">
        <w:trPr>
          <w:trHeight w:val="550"/>
        </w:trPr>
        <w:tc>
          <w:tcPr>
            <w:tcW w:w="1756" w:type="dxa"/>
            <w:tcMar>
              <w:left w:w="57" w:type="dxa"/>
              <w:right w:w="57" w:type="dxa"/>
            </w:tcMar>
            <w:vAlign w:val="center"/>
          </w:tcPr>
          <w:p w:rsidR="00133D6A" w:rsidRPr="00CE3EF6" w:rsidRDefault="00133D6A" w:rsidP="003F3D8C">
            <w:pPr>
              <w:spacing w:line="360" w:lineRule="auto"/>
              <w:jc w:val="distribute"/>
              <w:rPr>
                <w:rFonts w:ascii="宋体" w:hAnsi="宋体"/>
                <w:szCs w:val="21"/>
              </w:rPr>
            </w:pPr>
            <w:r w:rsidRPr="00CE3EF6">
              <w:rPr>
                <w:rFonts w:ascii="宋体" w:hAnsi="宋体"/>
                <w:szCs w:val="21"/>
              </w:rPr>
              <w:t>联系方式</w:t>
            </w:r>
          </w:p>
        </w:tc>
        <w:tc>
          <w:tcPr>
            <w:tcW w:w="7105" w:type="dxa"/>
            <w:gridSpan w:val="6"/>
            <w:tcMar>
              <w:left w:w="57" w:type="dxa"/>
              <w:right w:w="57" w:type="dxa"/>
            </w:tcMar>
            <w:vAlign w:val="center"/>
          </w:tcPr>
          <w:p w:rsidR="00133D6A" w:rsidRPr="00CE3EF6" w:rsidRDefault="00133D6A" w:rsidP="003F3D8C">
            <w:pPr>
              <w:spacing w:line="360" w:lineRule="auto"/>
              <w:jc w:val="distribute"/>
              <w:rPr>
                <w:rFonts w:ascii="宋体" w:hAnsi="宋体"/>
                <w:szCs w:val="21"/>
              </w:rPr>
            </w:pPr>
          </w:p>
        </w:tc>
      </w:tr>
      <w:tr w:rsidR="00CE3EF6" w:rsidRPr="00CE3EF6" w:rsidTr="003F3D8C">
        <w:trPr>
          <w:trHeight w:val="1989"/>
        </w:trPr>
        <w:tc>
          <w:tcPr>
            <w:tcW w:w="1756" w:type="dxa"/>
            <w:tcMar>
              <w:left w:w="57" w:type="dxa"/>
              <w:right w:w="57" w:type="dxa"/>
            </w:tcMar>
            <w:vAlign w:val="center"/>
          </w:tcPr>
          <w:p w:rsidR="00133D6A" w:rsidRPr="00CE3EF6" w:rsidRDefault="00133D6A" w:rsidP="003F3D8C">
            <w:pPr>
              <w:spacing w:line="360" w:lineRule="auto"/>
              <w:jc w:val="distribute"/>
              <w:rPr>
                <w:rFonts w:ascii="宋体" w:hAnsi="宋体"/>
                <w:szCs w:val="21"/>
              </w:rPr>
            </w:pPr>
            <w:r w:rsidRPr="00CE3EF6">
              <w:rPr>
                <w:rFonts w:ascii="宋体" w:hAnsi="宋体"/>
                <w:szCs w:val="21"/>
              </w:rPr>
              <w:t>以往负责经验</w:t>
            </w:r>
          </w:p>
        </w:tc>
        <w:tc>
          <w:tcPr>
            <w:tcW w:w="7105" w:type="dxa"/>
            <w:gridSpan w:val="6"/>
            <w:tcMar>
              <w:left w:w="57" w:type="dxa"/>
              <w:right w:w="57" w:type="dxa"/>
            </w:tcMar>
            <w:vAlign w:val="center"/>
          </w:tcPr>
          <w:p w:rsidR="00133D6A" w:rsidRPr="00CE3EF6" w:rsidRDefault="00133D6A" w:rsidP="003F3D8C">
            <w:pPr>
              <w:spacing w:line="360" w:lineRule="auto"/>
              <w:jc w:val="distribute"/>
              <w:rPr>
                <w:rFonts w:ascii="宋体" w:hAnsi="宋体"/>
                <w:szCs w:val="21"/>
              </w:rPr>
            </w:pPr>
          </w:p>
        </w:tc>
      </w:tr>
      <w:tr w:rsidR="00CE3EF6" w:rsidRPr="00CE3EF6" w:rsidTr="003F3D8C">
        <w:trPr>
          <w:trHeight w:val="1421"/>
        </w:trPr>
        <w:tc>
          <w:tcPr>
            <w:tcW w:w="1756" w:type="dxa"/>
            <w:tcBorders>
              <w:bottom w:val="single" w:sz="4" w:space="0" w:color="auto"/>
            </w:tcBorders>
            <w:tcMar>
              <w:left w:w="57" w:type="dxa"/>
              <w:right w:w="57" w:type="dxa"/>
            </w:tcMar>
            <w:vAlign w:val="center"/>
          </w:tcPr>
          <w:p w:rsidR="00133D6A" w:rsidRPr="00CE3EF6" w:rsidRDefault="00133D6A" w:rsidP="003F3D8C">
            <w:pPr>
              <w:spacing w:line="360" w:lineRule="auto"/>
              <w:jc w:val="distribute"/>
              <w:rPr>
                <w:rFonts w:ascii="宋体" w:hAnsi="宋体"/>
                <w:szCs w:val="21"/>
              </w:rPr>
            </w:pPr>
            <w:r w:rsidRPr="00CE3EF6">
              <w:rPr>
                <w:rFonts w:ascii="宋体" w:hAnsi="宋体"/>
                <w:szCs w:val="21"/>
              </w:rPr>
              <w:t>获得的奖励/处罚</w:t>
            </w:r>
          </w:p>
        </w:tc>
        <w:tc>
          <w:tcPr>
            <w:tcW w:w="7105" w:type="dxa"/>
            <w:gridSpan w:val="6"/>
            <w:tcBorders>
              <w:bottom w:val="single" w:sz="4" w:space="0" w:color="auto"/>
            </w:tcBorders>
            <w:tcMar>
              <w:left w:w="57" w:type="dxa"/>
              <w:right w:w="57" w:type="dxa"/>
            </w:tcMar>
            <w:vAlign w:val="center"/>
          </w:tcPr>
          <w:p w:rsidR="00133D6A" w:rsidRPr="00CE3EF6" w:rsidRDefault="00133D6A" w:rsidP="003F3D8C">
            <w:pPr>
              <w:spacing w:line="360" w:lineRule="auto"/>
              <w:jc w:val="distribute"/>
              <w:rPr>
                <w:rFonts w:ascii="宋体" w:hAnsi="宋体"/>
                <w:szCs w:val="21"/>
              </w:rPr>
            </w:pPr>
          </w:p>
        </w:tc>
      </w:tr>
      <w:tr w:rsidR="00CE3EF6" w:rsidRPr="00CE3EF6" w:rsidTr="003F3D8C">
        <w:trPr>
          <w:trHeight w:val="550"/>
        </w:trPr>
        <w:tc>
          <w:tcPr>
            <w:tcW w:w="1756" w:type="dxa"/>
            <w:tcBorders>
              <w:top w:val="single" w:sz="4" w:space="0" w:color="auto"/>
              <w:bottom w:val="single" w:sz="6" w:space="0" w:color="auto"/>
            </w:tcBorders>
            <w:tcMar>
              <w:left w:w="57" w:type="dxa"/>
              <w:right w:w="57" w:type="dxa"/>
            </w:tcMar>
            <w:vAlign w:val="center"/>
          </w:tcPr>
          <w:p w:rsidR="00133D6A" w:rsidRPr="00CE3EF6" w:rsidRDefault="00133D6A" w:rsidP="003F3D8C">
            <w:pPr>
              <w:spacing w:line="360" w:lineRule="auto"/>
              <w:jc w:val="distribute"/>
              <w:rPr>
                <w:rFonts w:ascii="宋体" w:hAnsi="宋体"/>
                <w:szCs w:val="21"/>
              </w:rPr>
            </w:pPr>
            <w:r w:rsidRPr="00CE3EF6">
              <w:rPr>
                <w:rFonts w:ascii="宋体" w:hAnsi="宋体"/>
                <w:szCs w:val="21"/>
              </w:rPr>
              <w:t>填表人签字</w:t>
            </w:r>
          </w:p>
        </w:tc>
        <w:tc>
          <w:tcPr>
            <w:tcW w:w="3193" w:type="dxa"/>
            <w:gridSpan w:val="3"/>
            <w:tcBorders>
              <w:top w:val="single" w:sz="4" w:space="0" w:color="auto"/>
              <w:bottom w:val="single" w:sz="6" w:space="0" w:color="auto"/>
            </w:tcBorders>
            <w:tcMar>
              <w:left w:w="57" w:type="dxa"/>
              <w:right w:w="57" w:type="dxa"/>
            </w:tcMar>
            <w:vAlign w:val="center"/>
          </w:tcPr>
          <w:p w:rsidR="00133D6A" w:rsidRPr="00CE3EF6" w:rsidRDefault="00133D6A" w:rsidP="003F3D8C">
            <w:pPr>
              <w:spacing w:line="360" w:lineRule="auto"/>
              <w:jc w:val="distribute"/>
              <w:rPr>
                <w:rFonts w:ascii="宋体" w:hAnsi="宋体"/>
                <w:szCs w:val="21"/>
              </w:rPr>
            </w:pPr>
          </w:p>
        </w:tc>
        <w:tc>
          <w:tcPr>
            <w:tcW w:w="3912" w:type="dxa"/>
            <w:gridSpan w:val="3"/>
            <w:tcBorders>
              <w:top w:val="single" w:sz="4" w:space="0" w:color="auto"/>
              <w:bottom w:val="single" w:sz="6" w:space="0" w:color="auto"/>
            </w:tcBorders>
            <w:tcMar>
              <w:left w:w="57" w:type="dxa"/>
              <w:right w:w="57" w:type="dxa"/>
            </w:tcMar>
            <w:vAlign w:val="center"/>
          </w:tcPr>
          <w:p w:rsidR="00133D6A" w:rsidRPr="00CE3EF6" w:rsidRDefault="00133D6A" w:rsidP="003F3D8C">
            <w:pPr>
              <w:spacing w:line="360" w:lineRule="auto"/>
              <w:jc w:val="center"/>
              <w:rPr>
                <w:rFonts w:ascii="宋体" w:hAnsi="宋体"/>
                <w:szCs w:val="21"/>
              </w:rPr>
            </w:pPr>
            <w:r w:rsidRPr="00CE3EF6">
              <w:rPr>
                <w:rFonts w:ascii="宋体" w:hAnsi="宋体"/>
                <w:szCs w:val="21"/>
              </w:rPr>
              <w:t>日期：</w:t>
            </w:r>
          </w:p>
        </w:tc>
      </w:tr>
    </w:tbl>
    <w:p w:rsidR="00133D6A" w:rsidRPr="00CE3EF6" w:rsidRDefault="00133D6A" w:rsidP="00133D6A">
      <w:pPr>
        <w:pStyle w:val="afa"/>
        <w:tabs>
          <w:tab w:val="left" w:pos="4820"/>
        </w:tabs>
        <w:spacing w:line="360" w:lineRule="auto"/>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pStyle w:val="afa"/>
        <w:tabs>
          <w:tab w:val="left" w:pos="4820"/>
        </w:tabs>
        <w:spacing w:line="360" w:lineRule="auto"/>
        <w:rPr>
          <w:szCs w:val="21"/>
        </w:rPr>
      </w:pPr>
      <w:r w:rsidRPr="00CE3EF6">
        <w:rPr>
          <w:rFonts w:ascii="宋体" w:hAnsi="宋体" w:hint="eastAsia"/>
          <w:szCs w:val="21"/>
        </w:rPr>
        <w:t>法定代表人(或单位负责人)或其被授权代表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r w:rsidRPr="00CE3EF6">
        <w:rPr>
          <w:rFonts w:hint="eastAsia"/>
          <w:szCs w:val="21"/>
          <w:u w:val="single"/>
        </w:rPr>
        <w:t xml:space="preserve">   </w:t>
      </w:r>
    </w:p>
    <w:p w:rsidR="00133D6A" w:rsidRPr="00CE3EF6" w:rsidRDefault="00133D6A" w:rsidP="00133D6A">
      <w:pPr>
        <w:pStyle w:val="afa"/>
        <w:tabs>
          <w:tab w:val="left" w:pos="4841"/>
        </w:tabs>
        <w:spacing w:line="360" w:lineRule="auto"/>
        <w:ind w:right="824"/>
        <w:rPr>
          <w:rFonts w:ascii="宋体" w:hAnsi="宋体"/>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r w:rsidRPr="00CE3EF6">
        <w:rPr>
          <w:rFonts w:ascii="宋体" w:hAnsi="宋体" w:hint="eastAsia"/>
          <w:szCs w:val="21"/>
        </w:rPr>
        <w:t xml:space="preserve"> </w:t>
      </w:r>
    </w:p>
    <w:p w:rsidR="00133D6A" w:rsidRPr="00CE3EF6" w:rsidRDefault="00133D6A" w:rsidP="00133D6A">
      <w:pPr>
        <w:pStyle w:val="afa"/>
        <w:tabs>
          <w:tab w:val="left" w:pos="4841"/>
        </w:tabs>
        <w:spacing w:line="360" w:lineRule="auto"/>
        <w:ind w:right="824"/>
        <w:rPr>
          <w:rFonts w:ascii="宋体" w:hAnsi="宋体"/>
          <w:b/>
          <w:szCs w:val="21"/>
        </w:rPr>
      </w:pPr>
      <w:r w:rsidRPr="00CE3EF6">
        <w:rPr>
          <w:rFonts w:ascii="宋体" w:hAnsi="宋体" w:hint="eastAsia"/>
          <w:b/>
          <w:szCs w:val="21"/>
        </w:rPr>
        <w:t>如是联合体投标，仅需联合体牵头人按要求签字或盖章。</w:t>
      </w:r>
    </w:p>
    <w:p w:rsidR="00133D6A" w:rsidRPr="00CE3EF6" w:rsidRDefault="00133D6A" w:rsidP="00133D6A">
      <w:pPr>
        <w:pStyle w:val="afa"/>
        <w:tabs>
          <w:tab w:val="left" w:pos="4841"/>
        </w:tabs>
        <w:spacing w:line="360" w:lineRule="auto"/>
        <w:ind w:right="824"/>
        <w:rPr>
          <w:rFonts w:ascii="宋体" w:hAnsi="宋体"/>
          <w:szCs w:val="21"/>
        </w:rPr>
      </w:pPr>
    </w:p>
    <w:p w:rsidR="00133D6A" w:rsidRPr="00CE3EF6" w:rsidRDefault="00133D6A" w:rsidP="00133D6A">
      <w:pPr>
        <w:pStyle w:val="afa"/>
        <w:tabs>
          <w:tab w:val="left" w:pos="4841"/>
        </w:tabs>
        <w:spacing w:line="360" w:lineRule="auto"/>
        <w:ind w:right="824"/>
        <w:rPr>
          <w:rFonts w:ascii="宋体" w:hAnsi="宋体"/>
          <w:szCs w:val="21"/>
        </w:rPr>
      </w:pPr>
    </w:p>
    <w:p w:rsidR="00133D6A" w:rsidRPr="00CE3EF6" w:rsidRDefault="00133D6A" w:rsidP="00133D6A">
      <w:pPr>
        <w:pStyle w:val="afa"/>
        <w:tabs>
          <w:tab w:val="left" w:pos="4841"/>
        </w:tabs>
        <w:spacing w:line="360" w:lineRule="auto"/>
        <w:ind w:right="824"/>
        <w:rPr>
          <w:rFonts w:ascii="宋体" w:hAnsi="宋体"/>
          <w:szCs w:val="21"/>
        </w:rPr>
      </w:pPr>
    </w:p>
    <w:p w:rsidR="00133D6A" w:rsidRPr="00CE3EF6" w:rsidRDefault="00133D6A" w:rsidP="00133D6A">
      <w:pPr>
        <w:pStyle w:val="afa"/>
        <w:tabs>
          <w:tab w:val="right" w:pos="8847"/>
        </w:tabs>
        <w:spacing w:after="0" w:line="360" w:lineRule="auto"/>
        <w:ind w:leftChars="0" w:left="0"/>
        <w:jc w:val="center"/>
        <w:rPr>
          <w:rFonts w:ascii="宋体" w:hAnsi="Courier New" w:cs="Courier New"/>
          <w:b/>
          <w:sz w:val="28"/>
          <w:szCs w:val="28"/>
        </w:rPr>
      </w:pPr>
      <w:r w:rsidRPr="00CE3EF6">
        <w:rPr>
          <w:rFonts w:ascii="宋体" w:hAnsi="Courier New" w:cs="Courier New" w:hint="eastAsia"/>
          <w:b/>
          <w:sz w:val="28"/>
          <w:szCs w:val="28"/>
        </w:rPr>
        <w:t>拟投入设备一览表</w:t>
      </w:r>
    </w:p>
    <w:p w:rsidR="00133D6A" w:rsidRPr="00CE3EF6" w:rsidRDefault="00133D6A" w:rsidP="00133D6A">
      <w:pPr>
        <w:pStyle w:val="afa"/>
        <w:tabs>
          <w:tab w:val="right" w:pos="8847"/>
        </w:tabs>
        <w:spacing w:after="0" w:line="360" w:lineRule="auto"/>
        <w:ind w:leftChars="0" w:left="0"/>
        <w:rPr>
          <w:szCs w:val="21"/>
          <w:u w:val="single"/>
        </w:rPr>
      </w:pPr>
      <w:r w:rsidRPr="00CE3EF6">
        <w:rPr>
          <w:rFonts w:hint="eastAsia"/>
          <w:szCs w:val="21"/>
        </w:rPr>
        <w:t>投标项目名称：</w:t>
      </w:r>
      <w:r w:rsidRPr="00CE3EF6">
        <w:rPr>
          <w:rFonts w:hint="eastAsia"/>
          <w:u w:val="single"/>
        </w:rPr>
        <w:t>湾塘南片（岚山）工业区</w:t>
      </w:r>
      <w:r w:rsidRPr="00CE3EF6">
        <w:rPr>
          <w:rFonts w:hint="eastAsia"/>
          <w:u w:val="single"/>
        </w:rPr>
        <w:t>SH-01</w:t>
      </w:r>
      <w:r w:rsidRPr="00CE3EF6">
        <w:rPr>
          <w:rFonts w:hint="eastAsia"/>
          <w:u w:val="single"/>
        </w:rPr>
        <w:t>地块公用设施一体化设计项目</w:t>
      </w:r>
      <w:r w:rsidRPr="00CE3EF6">
        <w:rPr>
          <w:u w:val="single"/>
        </w:rPr>
        <w:t> </w:t>
      </w:r>
      <w:r w:rsidRPr="00CE3EF6">
        <w:rPr>
          <w:rFonts w:hint="eastAsia"/>
          <w:szCs w:val="21"/>
          <w:u w:val="single"/>
        </w:rPr>
        <w:t xml:space="preserve"> </w:t>
      </w:r>
    </w:p>
    <w:p w:rsidR="00133D6A" w:rsidRPr="00CE3EF6" w:rsidRDefault="00133D6A" w:rsidP="00133D6A">
      <w:pPr>
        <w:pStyle w:val="afa"/>
        <w:tabs>
          <w:tab w:val="right" w:pos="8847"/>
        </w:tabs>
        <w:spacing w:after="0" w:line="360" w:lineRule="auto"/>
        <w:ind w:leftChars="0" w:left="0"/>
        <w:rPr>
          <w:szCs w:val="21"/>
        </w:rPr>
      </w:pPr>
      <w:r w:rsidRPr="00CE3EF6">
        <w:rPr>
          <w:rFonts w:hint="eastAsia"/>
          <w:szCs w:val="21"/>
        </w:rPr>
        <w:t>采购编号：</w:t>
      </w:r>
      <w:r w:rsidRPr="00CE3EF6">
        <w:rPr>
          <w:rFonts w:hint="eastAsia"/>
          <w:szCs w:val="21"/>
          <w:u w:val="single"/>
        </w:rPr>
        <w:t xml:space="preserve"> </w:t>
      </w:r>
      <w:r w:rsidRPr="00CE3EF6">
        <w:rPr>
          <w:szCs w:val="21"/>
          <w:u w:val="single"/>
        </w:rPr>
        <w:t xml:space="preserve">               </w:t>
      </w:r>
      <w:r w:rsidRPr="00CE3EF6">
        <w:rPr>
          <w:rFonts w:hint="eastAsia"/>
          <w:szCs w:val="21"/>
        </w:rPr>
        <w:t xml:space="preserve">              </w:t>
      </w:r>
      <w:r w:rsidRPr="00CE3EF6">
        <w:rPr>
          <w:rFonts w:ascii="宋体" w:hAnsi="宋体" w:hint="eastAsia"/>
          <w:bCs/>
          <w:szCs w:val="21"/>
        </w:rPr>
        <w:t xml:space="preserve">标 项: </w:t>
      </w:r>
      <w:r w:rsidRPr="00CE3EF6">
        <w:rPr>
          <w:rFonts w:ascii="宋体" w:hAnsi="宋体" w:hint="eastAsia"/>
          <w:b/>
          <w:bCs/>
          <w:szCs w:val="21"/>
          <w:u w:val="single"/>
        </w:rPr>
        <w:t xml:space="preserve">   </w:t>
      </w:r>
      <w:r w:rsidRPr="00CE3EF6">
        <w:rPr>
          <w:rFonts w:ascii="宋体" w:hAnsi="宋体"/>
          <w:b/>
          <w:bCs/>
          <w:szCs w:val="21"/>
          <w:u w:val="single"/>
        </w:rPr>
        <w:t>1</w:t>
      </w:r>
      <w:r w:rsidRPr="00CE3EF6">
        <w:rPr>
          <w:rFonts w:ascii="宋体" w:hAnsi="宋体" w:hint="eastAsia"/>
          <w:b/>
          <w:bCs/>
          <w:szCs w:val="21"/>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23"/>
        <w:gridCol w:w="1664"/>
        <w:gridCol w:w="2163"/>
        <w:gridCol w:w="1560"/>
        <w:gridCol w:w="1134"/>
      </w:tblGrid>
      <w:tr w:rsidR="00CE3EF6" w:rsidRPr="00CE3EF6" w:rsidTr="003F3D8C">
        <w:tc>
          <w:tcPr>
            <w:tcW w:w="817"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360" w:lineRule="auto"/>
              <w:jc w:val="center"/>
              <w:rPr>
                <w:rFonts w:ascii="宋体" w:hAnsi="宋体"/>
                <w:szCs w:val="21"/>
              </w:rPr>
            </w:pPr>
            <w:r w:rsidRPr="00CE3EF6">
              <w:rPr>
                <w:rFonts w:ascii="宋体" w:hAnsi="宋体" w:hint="eastAsia"/>
                <w:szCs w:val="21"/>
              </w:rPr>
              <w:t>序号</w:t>
            </w:r>
          </w:p>
        </w:tc>
        <w:tc>
          <w:tcPr>
            <w:tcW w:w="2223"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360" w:lineRule="auto"/>
              <w:jc w:val="center"/>
              <w:rPr>
                <w:rFonts w:ascii="宋体" w:hAnsi="宋体"/>
                <w:szCs w:val="21"/>
              </w:rPr>
            </w:pPr>
            <w:r w:rsidRPr="00CE3EF6">
              <w:rPr>
                <w:rFonts w:ascii="宋体" w:hAnsi="宋体" w:hint="eastAsia"/>
                <w:szCs w:val="21"/>
              </w:rPr>
              <w:t>仪器设备具名称</w:t>
            </w:r>
          </w:p>
        </w:tc>
        <w:tc>
          <w:tcPr>
            <w:tcW w:w="1664"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360" w:lineRule="auto"/>
              <w:jc w:val="center"/>
              <w:rPr>
                <w:rFonts w:ascii="宋体" w:hAnsi="宋体"/>
                <w:szCs w:val="21"/>
              </w:rPr>
            </w:pPr>
            <w:r w:rsidRPr="00CE3EF6">
              <w:rPr>
                <w:rFonts w:ascii="宋体" w:hAnsi="宋体" w:hint="eastAsia"/>
                <w:szCs w:val="21"/>
              </w:rPr>
              <w:t>数量</w:t>
            </w:r>
          </w:p>
        </w:tc>
        <w:tc>
          <w:tcPr>
            <w:tcW w:w="2163"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jc w:val="center"/>
              <w:rPr>
                <w:rFonts w:ascii="宋体" w:hAnsi="宋体"/>
                <w:bCs/>
                <w:szCs w:val="21"/>
              </w:rPr>
            </w:pPr>
            <w:r w:rsidRPr="00CE3EF6">
              <w:rPr>
                <w:rFonts w:ascii="宋体" w:hAnsi="宋体" w:hint="eastAsia"/>
                <w:bCs/>
                <w:szCs w:val="21"/>
              </w:rPr>
              <w:t>设备品牌型号及用途</w:t>
            </w:r>
          </w:p>
        </w:tc>
        <w:tc>
          <w:tcPr>
            <w:tcW w:w="1560"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jc w:val="center"/>
              <w:rPr>
                <w:rFonts w:ascii="宋体" w:hAnsi="宋体"/>
                <w:bCs/>
                <w:szCs w:val="21"/>
              </w:rPr>
            </w:pPr>
            <w:r w:rsidRPr="00CE3EF6">
              <w:rPr>
                <w:rFonts w:ascii="宋体" w:hAnsi="宋体" w:hint="eastAsia"/>
                <w:bCs/>
                <w:szCs w:val="21"/>
              </w:rPr>
              <w:t>鉴定证书</w:t>
            </w:r>
            <w:r w:rsidRPr="00CE3EF6">
              <w:rPr>
                <w:rFonts w:ascii="宋体" w:hAnsi="宋体"/>
                <w:bCs/>
                <w:szCs w:val="21"/>
              </w:rPr>
              <w:t>有否</w:t>
            </w:r>
          </w:p>
        </w:tc>
        <w:tc>
          <w:tcPr>
            <w:tcW w:w="1134"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jc w:val="center"/>
              <w:rPr>
                <w:rFonts w:ascii="宋体" w:hAnsi="宋体"/>
                <w:bCs/>
                <w:szCs w:val="21"/>
              </w:rPr>
            </w:pPr>
            <w:r w:rsidRPr="00CE3EF6">
              <w:rPr>
                <w:rFonts w:ascii="宋体" w:hAnsi="宋体" w:hint="eastAsia"/>
                <w:bCs/>
                <w:szCs w:val="21"/>
              </w:rPr>
              <w:t>所在</w:t>
            </w:r>
            <w:r w:rsidRPr="00CE3EF6">
              <w:rPr>
                <w:rFonts w:ascii="宋体" w:hAnsi="宋体"/>
                <w:bCs/>
                <w:szCs w:val="21"/>
              </w:rPr>
              <w:t>页码</w:t>
            </w:r>
          </w:p>
        </w:tc>
      </w:tr>
      <w:tr w:rsidR="00CE3EF6" w:rsidRPr="00CE3EF6" w:rsidTr="003F3D8C">
        <w:trPr>
          <w:cantSplit/>
        </w:trPr>
        <w:tc>
          <w:tcPr>
            <w:tcW w:w="817"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22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66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16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r>
      <w:tr w:rsidR="00CE3EF6" w:rsidRPr="00CE3EF6" w:rsidTr="003F3D8C">
        <w:trPr>
          <w:cantSplit/>
        </w:trPr>
        <w:tc>
          <w:tcPr>
            <w:tcW w:w="817"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22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66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16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r>
      <w:tr w:rsidR="00CE3EF6" w:rsidRPr="00CE3EF6" w:rsidTr="003F3D8C">
        <w:trPr>
          <w:cantSplit/>
        </w:trPr>
        <w:tc>
          <w:tcPr>
            <w:tcW w:w="817"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22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66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16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r>
      <w:tr w:rsidR="00CE3EF6" w:rsidRPr="00CE3EF6" w:rsidTr="003F3D8C">
        <w:trPr>
          <w:cantSplit/>
        </w:trPr>
        <w:tc>
          <w:tcPr>
            <w:tcW w:w="817"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22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66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16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r>
      <w:tr w:rsidR="00CE3EF6" w:rsidRPr="00CE3EF6" w:rsidTr="003F3D8C">
        <w:trPr>
          <w:cantSplit/>
        </w:trPr>
        <w:tc>
          <w:tcPr>
            <w:tcW w:w="817"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22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66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16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r>
      <w:tr w:rsidR="00CE3EF6" w:rsidRPr="00CE3EF6" w:rsidTr="003F3D8C">
        <w:trPr>
          <w:cantSplit/>
        </w:trPr>
        <w:tc>
          <w:tcPr>
            <w:tcW w:w="817"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22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66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16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r>
      <w:tr w:rsidR="00CE3EF6" w:rsidRPr="00CE3EF6" w:rsidTr="003F3D8C">
        <w:trPr>
          <w:cantSplit/>
        </w:trPr>
        <w:tc>
          <w:tcPr>
            <w:tcW w:w="817"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223"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360" w:lineRule="auto"/>
              <w:jc w:val="center"/>
              <w:rPr>
                <w:rFonts w:ascii="宋体" w:hAnsi="宋体"/>
                <w:szCs w:val="21"/>
              </w:rPr>
            </w:pPr>
          </w:p>
        </w:tc>
        <w:tc>
          <w:tcPr>
            <w:tcW w:w="166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16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r>
      <w:tr w:rsidR="00CE3EF6" w:rsidRPr="00CE3EF6" w:rsidTr="003F3D8C">
        <w:trPr>
          <w:cantSplit/>
        </w:trPr>
        <w:tc>
          <w:tcPr>
            <w:tcW w:w="817"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223"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360" w:lineRule="auto"/>
              <w:jc w:val="center"/>
              <w:rPr>
                <w:rFonts w:ascii="宋体" w:hAnsi="宋体"/>
                <w:szCs w:val="21"/>
              </w:rPr>
            </w:pPr>
          </w:p>
        </w:tc>
        <w:tc>
          <w:tcPr>
            <w:tcW w:w="166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16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r>
      <w:tr w:rsidR="00133D6A" w:rsidRPr="00CE3EF6" w:rsidTr="003F3D8C">
        <w:trPr>
          <w:cantSplit/>
        </w:trPr>
        <w:tc>
          <w:tcPr>
            <w:tcW w:w="817"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22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66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2163"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tcPr>
          <w:p w:rsidR="00133D6A" w:rsidRPr="00CE3EF6" w:rsidRDefault="00133D6A" w:rsidP="003F3D8C">
            <w:pPr>
              <w:spacing w:line="360" w:lineRule="auto"/>
              <w:rPr>
                <w:rFonts w:ascii="宋体" w:hAnsi="宋体"/>
                <w:szCs w:val="21"/>
              </w:rPr>
            </w:pPr>
          </w:p>
        </w:tc>
      </w:tr>
    </w:tbl>
    <w:p w:rsidR="00133D6A" w:rsidRPr="00CE3EF6" w:rsidRDefault="00133D6A" w:rsidP="00133D6A">
      <w:pPr>
        <w:pStyle w:val="afa"/>
        <w:tabs>
          <w:tab w:val="right" w:pos="8847"/>
        </w:tabs>
        <w:spacing w:after="0" w:line="360" w:lineRule="auto"/>
        <w:ind w:leftChars="0" w:left="0"/>
        <w:rPr>
          <w:rFonts w:ascii="宋体" w:hAnsi="宋体"/>
          <w:b/>
          <w:bCs/>
          <w:szCs w:val="21"/>
          <w:u w:val="single"/>
        </w:rPr>
      </w:pPr>
    </w:p>
    <w:p w:rsidR="00133D6A" w:rsidRPr="00CE3EF6" w:rsidRDefault="00133D6A" w:rsidP="00133D6A">
      <w:pPr>
        <w:pStyle w:val="afa"/>
        <w:tabs>
          <w:tab w:val="left" w:pos="4820"/>
        </w:tabs>
        <w:spacing w:line="360" w:lineRule="auto"/>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pStyle w:val="afa"/>
        <w:tabs>
          <w:tab w:val="left" w:pos="4820"/>
        </w:tabs>
        <w:spacing w:line="360" w:lineRule="auto"/>
        <w:rPr>
          <w:szCs w:val="21"/>
        </w:rPr>
      </w:pPr>
      <w:r w:rsidRPr="00CE3EF6">
        <w:rPr>
          <w:rFonts w:ascii="宋体" w:hAnsi="宋体" w:hint="eastAsia"/>
          <w:szCs w:val="21"/>
        </w:rPr>
        <w:t>法定代表人或其被授权代表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r w:rsidRPr="00CE3EF6">
        <w:rPr>
          <w:rFonts w:hint="eastAsia"/>
          <w:szCs w:val="21"/>
          <w:u w:val="single"/>
        </w:rPr>
        <w:t xml:space="preserve">   </w:t>
      </w:r>
    </w:p>
    <w:p w:rsidR="00133D6A" w:rsidRPr="00CE3EF6" w:rsidRDefault="00133D6A" w:rsidP="00133D6A">
      <w:pPr>
        <w:pStyle w:val="afa"/>
        <w:tabs>
          <w:tab w:val="left" w:pos="4841"/>
        </w:tabs>
        <w:spacing w:line="360" w:lineRule="auto"/>
        <w:ind w:right="824"/>
        <w:rPr>
          <w:rFonts w:ascii="宋体" w:hAnsi="宋体"/>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r w:rsidRPr="00CE3EF6">
        <w:rPr>
          <w:rFonts w:ascii="宋体" w:hAnsi="宋体" w:hint="eastAsia"/>
          <w:szCs w:val="21"/>
        </w:rPr>
        <w:t xml:space="preserve"> </w:t>
      </w:r>
    </w:p>
    <w:p w:rsidR="00133D6A" w:rsidRPr="00CE3EF6" w:rsidRDefault="00133D6A" w:rsidP="00133D6A">
      <w:pPr>
        <w:pStyle w:val="afa"/>
        <w:tabs>
          <w:tab w:val="left" w:pos="4841"/>
        </w:tabs>
        <w:spacing w:line="360" w:lineRule="auto"/>
        <w:ind w:right="824"/>
        <w:rPr>
          <w:rFonts w:ascii="宋体" w:hAnsi="宋体"/>
          <w:szCs w:val="21"/>
        </w:rPr>
      </w:pPr>
    </w:p>
    <w:p w:rsidR="00133D6A" w:rsidRPr="00CE3EF6" w:rsidRDefault="00133D6A" w:rsidP="00133D6A">
      <w:pPr>
        <w:spacing w:line="320" w:lineRule="exact"/>
        <w:ind w:left="413" w:hangingChars="196" w:hanging="413"/>
        <w:rPr>
          <w:rFonts w:ascii="宋体" w:hAnsi="宋体"/>
          <w:szCs w:val="21"/>
        </w:rPr>
      </w:pPr>
      <w:r w:rsidRPr="00CE3EF6">
        <w:rPr>
          <w:rFonts w:ascii="宋体" w:hAnsi="宋体" w:hint="eastAsia"/>
          <w:b/>
          <w:kern w:val="12"/>
          <w:szCs w:val="21"/>
        </w:rPr>
        <w:t>如是联合体投标，仅需联合体牵头人按要求签字或盖章。</w:t>
      </w:r>
    </w:p>
    <w:p w:rsidR="00133D6A" w:rsidRPr="00CE3EF6" w:rsidRDefault="00133D6A" w:rsidP="00133D6A">
      <w:pPr>
        <w:pStyle w:val="afa"/>
        <w:tabs>
          <w:tab w:val="left" w:pos="4841"/>
        </w:tabs>
        <w:spacing w:line="360" w:lineRule="auto"/>
        <w:ind w:right="824"/>
        <w:rPr>
          <w:rFonts w:ascii="宋体" w:hAnsi="宋体"/>
          <w:szCs w:val="21"/>
        </w:rPr>
      </w:pPr>
    </w:p>
    <w:p w:rsidR="00133D6A" w:rsidRPr="00CE3EF6" w:rsidRDefault="00133D6A" w:rsidP="00133D6A">
      <w:pPr>
        <w:pStyle w:val="afa"/>
        <w:tabs>
          <w:tab w:val="left" w:pos="4841"/>
        </w:tabs>
        <w:spacing w:line="360" w:lineRule="auto"/>
        <w:ind w:right="824"/>
        <w:rPr>
          <w:rFonts w:ascii="宋体" w:hAnsi="宋体"/>
          <w:szCs w:val="21"/>
        </w:rPr>
      </w:pPr>
    </w:p>
    <w:p w:rsidR="00133D6A" w:rsidRPr="00CE3EF6" w:rsidRDefault="00133D6A" w:rsidP="00133D6A">
      <w:pPr>
        <w:pStyle w:val="afa"/>
        <w:tabs>
          <w:tab w:val="left" w:pos="4841"/>
        </w:tabs>
        <w:spacing w:line="360" w:lineRule="auto"/>
        <w:ind w:right="824"/>
        <w:rPr>
          <w:rFonts w:ascii="宋体" w:hAnsi="宋体"/>
          <w:szCs w:val="21"/>
        </w:rPr>
      </w:pPr>
    </w:p>
    <w:p w:rsidR="00133D6A" w:rsidRPr="00CE3EF6" w:rsidRDefault="00133D6A" w:rsidP="00133D6A">
      <w:pPr>
        <w:pStyle w:val="afa"/>
        <w:tabs>
          <w:tab w:val="left" w:pos="4841"/>
        </w:tabs>
        <w:spacing w:line="360" w:lineRule="auto"/>
        <w:ind w:right="824"/>
        <w:rPr>
          <w:rFonts w:ascii="宋体" w:hAnsi="宋体"/>
          <w:szCs w:val="21"/>
        </w:rPr>
      </w:pPr>
    </w:p>
    <w:p w:rsidR="00133D6A" w:rsidRPr="00CE3EF6" w:rsidRDefault="00133D6A" w:rsidP="00133D6A">
      <w:pPr>
        <w:pStyle w:val="afa"/>
        <w:tabs>
          <w:tab w:val="left" w:pos="4841"/>
        </w:tabs>
        <w:spacing w:line="360" w:lineRule="auto"/>
        <w:ind w:right="824"/>
        <w:rPr>
          <w:rFonts w:ascii="宋体" w:hAnsi="宋体"/>
          <w:szCs w:val="21"/>
        </w:rPr>
      </w:pPr>
    </w:p>
    <w:p w:rsidR="00133D6A" w:rsidRPr="00CE3EF6" w:rsidRDefault="00133D6A" w:rsidP="00133D6A">
      <w:pPr>
        <w:pStyle w:val="afa"/>
        <w:tabs>
          <w:tab w:val="left" w:pos="4841"/>
        </w:tabs>
        <w:spacing w:line="360" w:lineRule="auto"/>
        <w:ind w:right="824"/>
        <w:rPr>
          <w:rFonts w:ascii="宋体" w:hAnsi="宋体"/>
          <w:szCs w:val="21"/>
        </w:rPr>
      </w:pPr>
    </w:p>
    <w:p w:rsidR="00133D6A" w:rsidRPr="00CE3EF6" w:rsidRDefault="00133D6A" w:rsidP="00133D6A">
      <w:pPr>
        <w:pStyle w:val="afa"/>
        <w:tabs>
          <w:tab w:val="left" w:pos="4841"/>
        </w:tabs>
        <w:spacing w:line="360" w:lineRule="auto"/>
        <w:ind w:right="824"/>
        <w:rPr>
          <w:rFonts w:ascii="宋体" w:hAnsi="宋体"/>
          <w:szCs w:val="21"/>
        </w:rPr>
        <w:sectPr w:rsidR="00133D6A" w:rsidRPr="00CE3EF6" w:rsidSect="003F3D8C">
          <w:headerReference w:type="default" r:id="rId25"/>
          <w:pgSz w:w="11906" w:h="16838"/>
          <w:pgMar w:top="964" w:right="991" w:bottom="1304" w:left="1418" w:header="386" w:footer="992" w:gutter="0"/>
          <w:cols w:space="720"/>
          <w:docGrid w:type="linesAndChars" w:linePitch="312"/>
        </w:sectPr>
      </w:pPr>
    </w:p>
    <w:p w:rsidR="00133D6A" w:rsidRPr="00CE3EF6" w:rsidRDefault="00133D6A" w:rsidP="00133D6A">
      <w:pPr>
        <w:rPr>
          <w:rFonts w:ascii="宋体" w:hAnsi="宋体"/>
          <w:sz w:val="28"/>
        </w:rPr>
      </w:pPr>
    </w:p>
    <w:p w:rsidR="00133D6A" w:rsidRPr="00CE3EF6" w:rsidRDefault="00133D6A" w:rsidP="00133D6A">
      <w:pPr>
        <w:spacing w:line="436" w:lineRule="exact"/>
        <w:ind w:left="561"/>
        <w:jc w:val="center"/>
        <w:rPr>
          <w:rFonts w:ascii="宋体" w:hAnsi="宋体"/>
          <w:b/>
          <w:sz w:val="28"/>
          <w:szCs w:val="28"/>
        </w:rPr>
      </w:pPr>
      <w:r w:rsidRPr="00CE3EF6">
        <w:rPr>
          <w:rFonts w:ascii="宋体" w:hAnsi="宋体" w:hint="eastAsia"/>
          <w:b/>
          <w:sz w:val="28"/>
          <w:szCs w:val="28"/>
        </w:rPr>
        <w:t>类似项目业绩表</w:t>
      </w:r>
    </w:p>
    <w:p w:rsidR="00133D6A" w:rsidRPr="00CE3EF6" w:rsidRDefault="00133D6A" w:rsidP="00133D6A">
      <w:pPr>
        <w:pStyle w:val="afa"/>
        <w:tabs>
          <w:tab w:val="right" w:pos="8847"/>
        </w:tabs>
        <w:spacing w:after="0" w:line="360" w:lineRule="auto"/>
        <w:ind w:leftChars="0" w:left="0"/>
        <w:rPr>
          <w:szCs w:val="21"/>
          <w:u w:val="single"/>
        </w:rPr>
      </w:pPr>
      <w:r w:rsidRPr="00CE3EF6">
        <w:rPr>
          <w:rFonts w:hint="eastAsia"/>
          <w:szCs w:val="21"/>
        </w:rPr>
        <w:t>投标项目名称：</w:t>
      </w:r>
      <w:r w:rsidRPr="00CE3EF6">
        <w:rPr>
          <w:rFonts w:hint="eastAsia"/>
          <w:u w:val="single"/>
        </w:rPr>
        <w:t>湾塘南片（岚山）工业区</w:t>
      </w:r>
      <w:r w:rsidRPr="00CE3EF6">
        <w:rPr>
          <w:rFonts w:hint="eastAsia"/>
          <w:u w:val="single"/>
        </w:rPr>
        <w:t>SH-01</w:t>
      </w:r>
      <w:r w:rsidRPr="00CE3EF6">
        <w:rPr>
          <w:rFonts w:hint="eastAsia"/>
          <w:u w:val="single"/>
        </w:rPr>
        <w:t>地块公用设施一体化设计项目</w:t>
      </w:r>
      <w:r w:rsidRPr="00CE3EF6">
        <w:rPr>
          <w:u w:val="single"/>
        </w:rPr>
        <w:t> </w:t>
      </w:r>
      <w:r w:rsidRPr="00CE3EF6">
        <w:rPr>
          <w:rFonts w:hint="eastAsia"/>
          <w:szCs w:val="21"/>
          <w:u w:val="single"/>
        </w:rPr>
        <w:t xml:space="preserve"> </w:t>
      </w:r>
    </w:p>
    <w:p w:rsidR="00133D6A" w:rsidRPr="00CE3EF6" w:rsidRDefault="00133D6A" w:rsidP="00133D6A">
      <w:pPr>
        <w:pStyle w:val="afa"/>
        <w:tabs>
          <w:tab w:val="right" w:pos="8847"/>
        </w:tabs>
        <w:spacing w:after="0" w:line="360" w:lineRule="auto"/>
        <w:ind w:leftChars="0" w:left="0"/>
        <w:rPr>
          <w:szCs w:val="21"/>
        </w:rPr>
      </w:pPr>
      <w:r w:rsidRPr="00CE3EF6">
        <w:rPr>
          <w:rFonts w:hint="eastAsia"/>
          <w:szCs w:val="21"/>
        </w:rPr>
        <w:t>采购编号：</w:t>
      </w:r>
      <w:r w:rsidRPr="00CE3EF6">
        <w:rPr>
          <w:rFonts w:hint="eastAsia"/>
          <w:szCs w:val="21"/>
          <w:u w:val="single"/>
        </w:rPr>
        <w:t xml:space="preserve"> </w:t>
      </w:r>
      <w:r w:rsidRPr="00CE3EF6">
        <w:rPr>
          <w:szCs w:val="21"/>
          <w:u w:val="single"/>
        </w:rPr>
        <w:t xml:space="preserve">                 </w:t>
      </w:r>
      <w:r w:rsidRPr="00CE3EF6">
        <w:rPr>
          <w:rFonts w:hint="eastAsia"/>
          <w:szCs w:val="21"/>
        </w:rPr>
        <w:t xml:space="preserve">              </w:t>
      </w:r>
      <w:r w:rsidRPr="00CE3EF6">
        <w:rPr>
          <w:rFonts w:ascii="宋体" w:hAnsi="宋体" w:hint="eastAsia"/>
          <w:bCs/>
          <w:szCs w:val="21"/>
        </w:rPr>
        <w:t xml:space="preserve">标 项: </w:t>
      </w:r>
      <w:r w:rsidRPr="00CE3EF6">
        <w:rPr>
          <w:rFonts w:ascii="宋体" w:hAnsi="宋体" w:hint="eastAsia"/>
          <w:b/>
          <w:bCs/>
          <w:szCs w:val="21"/>
          <w:u w:val="single"/>
        </w:rPr>
        <w:t xml:space="preserve">   </w:t>
      </w:r>
      <w:r w:rsidRPr="00CE3EF6">
        <w:rPr>
          <w:rFonts w:ascii="宋体" w:hAnsi="宋体"/>
          <w:b/>
          <w:bCs/>
          <w:szCs w:val="21"/>
          <w:u w:val="single"/>
        </w:rPr>
        <w:t>1</w:t>
      </w:r>
      <w:r w:rsidRPr="00CE3EF6">
        <w:rPr>
          <w:rFonts w:ascii="宋体" w:hAnsi="宋体" w:hint="eastAsia"/>
          <w:b/>
          <w:bCs/>
          <w:szCs w:val="21"/>
          <w:u w:val="single"/>
        </w:rPr>
        <w:t xml:space="preserve">    </w:t>
      </w: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177"/>
        <w:gridCol w:w="885"/>
        <w:gridCol w:w="1177"/>
        <w:gridCol w:w="1176"/>
        <w:gridCol w:w="1352"/>
        <w:gridCol w:w="1110"/>
        <w:gridCol w:w="1118"/>
        <w:gridCol w:w="843"/>
      </w:tblGrid>
      <w:tr w:rsidR="00CE3EF6" w:rsidRPr="00CE3EF6" w:rsidTr="003F3D8C">
        <w:tc>
          <w:tcPr>
            <w:tcW w:w="681"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序号</w:t>
            </w:r>
          </w:p>
        </w:tc>
        <w:tc>
          <w:tcPr>
            <w:tcW w:w="1177"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项目名称</w:t>
            </w:r>
          </w:p>
        </w:tc>
        <w:tc>
          <w:tcPr>
            <w:tcW w:w="885"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项目负责人</w:t>
            </w:r>
          </w:p>
        </w:tc>
        <w:tc>
          <w:tcPr>
            <w:tcW w:w="1177"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业主姓名</w:t>
            </w:r>
          </w:p>
        </w:tc>
        <w:tc>
          <w:tcPr>
            <w:tcW w:w="1176"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合同金额</w:t>
            </w:r>
          </w:p>
        </w:tc>
        <w:tc>
          <w:tcPr>
            <w:tcW w:w="1352"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合同复印件所在页码</w:t>
            </w:r>
          </w:p>
        </w:tc>
        <w:tc>
          <w:tcPr>
            <w:tcW w:w="1110"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项目负责人姓名所在页码</w:t>
            </w:r>
          </w:p>
        </w:tc>
        <w:tc>
          <w:tcPr>
            <w:tcW w:w="1118"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合同签订时间</w:t>
            </w:r>
          </w:p>
        </w:tc>
        <w:tc>
          <w:tcPr>
            <w:tcW w:w="843" w:type="dxa"/>
            <w:vAlign w:val="center"/>
          </w:tcPr>
          <w:p w:rsidR="00133D6A" w:rsidRPr="00CE3EF6" w:rsidRDefault="00133D6A" w:rsidP="003F3D8C">
            <w:pPr>
              <w:jc w:val="center"/>
              <w:rPr>
                <w:rFonts w:ascii="宋体" w:hAnsi="宋体"/>
                <w:szCs w:val="21"/>
              </w:rPr>
            </w:pPr>
            <w:r w:rsidRPr="00CE3EF6">
              <w:rPr>
                <w:rFonts w:ascii="宋体" w:hAnsi="宋体" w:hint="eastAsia"/>
                <w:szCs w:val="21"/>
              </w:rPr>
              <w:t>联系人/电话</w:t>
            </w:r>
          </w:p>
        </w:tc>
      </w:tr>
      <w:tr w:rsidR="00CE3EF6" w:rsidRPr="00CE3EF6" w:rsidTr="003F3D8C">
        <w:tc>
          <w:tcPr>
            <w:tcW w:w="681"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885"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1176" w:type="dxa"/>
          </w:tcPr>
          <w:p w:rsidR="00133D6A" w:rsidRPr="00CE3EF6" w:rsidRDefault="00133D6A" w:rsidP="003F3D8C">
            <w:pPr>
              <w:spacing w:line="436" w:lineRule="exact"/>
              <w:jc w:val="center"/>
              <w:rPr>
                <w:rFonts w:ascii="宋体" w:hAnsi="宋体"/>
                <w:szCs w:val="21"/>
              </w:rPr>
            </w:pPr>
          </w:p>
        </w:tc>
        <w:tc>
          <w:tcPr>
            <w:tcW w:w="1352" w:type="dxa"/>
          </w:tcPr>
          <w:p w:rsidR="00133D6A" w:rsidRPr="00CE3EF6" w:rsidRDefault="00133D6A" w:rsidP="003F3D8C">
            <w:pPr>
              <w:spacing w:line="436" w:lineRule="exact"/>
              <w:jc w:val="center"/>
              <w:rPr>
                <w:rFonts w:ascii="宋体" w:hAnsi="宋体"/>
                <w:szCs w:val="21"/>
              </w:rPr>
            </w:pPr>
          </w:p>
        </w:tc>
        <w:tc>
          <w:tcPr>
            <w:tcW w:w="1110" w:type="dxa"/>
            <w:vAlign w:val="center"/>
          </w:tcPr>
          <w:p w:rsidR="00133D6A" w:rsidRPr="00CE3EF6" w:rsidRDefault="00133D6A" w:rsidP="003F3D8C">
            <w:pPr>
              <w:spacing w:line="436" w:lineRule="exact"/>
              <w:jc w:val="center"/>
              <w:rPr>
                <w:rFonts w:ascii="宋体" w:hAnsi="宋体"/>
                <w:szCs w:val="21"/>
              </w:rPr>
            </w:pPr>
          </w:p>
        </w:tc>
        <w:tc>
          <w:tcPr>
            <w:tcW w:w="1118" w:type="dxa"/>
          </w:tcPr>
          <w:p w:rsidR="00133D6A" w:rsidRPr="00CE3EF6" w:rsidRDefault="00133D6A" w:rsidP="003F3D8C">
            <w:pPr>
              <w:spacing w:line="436" w:lineRule="exact"/>
              <w:jc w:val="center"/>
              <w:rPr>
                <w:rFonts w:ascii="宋体" w:hAnsi="宋体"/>
                <w:szCs w:val="21"/>
              </w:rPr>
            </w:pPr>
          </w:p>
        </w:tc>
        <w:tc>
          <w:tcPr>
            <w:tcW w:w="843" w:type="dxa"/>
          </w:tcPr>
          <w:p w:rsidR="00133D6A" w:rsidRPr="00CE3EF6" w:rsidRDefault="00133D6A" w:rsidP="003F3D8C">
            <w:pPr>
              <w:spacing w:line="436" w:lineRule="exact"/>
              <w:jc w:val="center"/>
              <w:rPr>
                <w:rFonts w:ascii="宋体" w:hAnsi="宋体"/>
                <w:szCs w:val="21"/>
              </w:rPr>
            </w:pPr>
          </w:p>
        </w:tc>
      </w:tr>
      <w:tr w:rsidR="00CE3EF6" w:rsidRPr="00CE3EF6" w:rsidTr="003F3D8C">
        <w:tc>
          <w:tcPr>
            <w:tcW w:w="681"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885"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1176" w:type="dxa"/>
          </w:tcPr>
          <w:p w:rsidR="00133D6A" w:rsidRPr="00CE3EF6" w:rsidRDefault="00133D6A" w:rsidP="003F3D8C">
            <w:pPr>
              <w:spacing w:line="436" w:lineRule="exact"/>
              <w:jc w:val="center"/>
              <w:rPr>
                <w:rFonts w:ascii="宋体" w:hAnsi="宋体"/>
                <w:szCs w:val="21"/>
              </w:rPr>
            </w:pPr>
          </w:p>
        </w:tc>
        <w:tc>
          <w:tcPr>
            <w:tcW w:w="1352" w:type="dxa"/>
          </w:tcPr>
          <w:p w:rsidR="00133D6A" w:rsidRPr="00CE3EF6" w:rsidRDefault="00133D6A" w:rsidP="003F3D8C">
            <w:pPr>
              <w:spacing w:line="436" w:lineRule="exact"/>
              <w:jc w:val="center"/>
              <w:rPr>
                <w:rFonts w:ascii="宋体" w:hAnsi="宋体"/>
                <w:szCs w:val="21"/>
              </w:rPr>
            </w:pPr>
          </w:p>
        </w:tc>
        <w:tc>
          <w:tcPr>
            <w:tcW w:w="1110" w:type="dxa"/>
            <w:vAlign w:val="center"/>
          </w:tcPr>
          <w:p w:rsidR="00133D6A" w:rsidRPr="00CE3EF6" w:rsidRDefault="00133D6A" w:rsidP="003F3D8C">
            <w:pPr>
              <w:spacing w:line="436" w:lineRule="exact"/>
              <w:jc w:val="center"/>
              <w:rPr>
                <w:rFonts w:ascii="宋体" w:hAnsi="宋体"/>
                <w:szCs w:val="21"/>
              </w:rPr>
            </w:pPr>
          </w:p>
        </w:tc>
        <w:tc>
          <w:tcPr>
            <w:tcW w:w="1118" w:type="dxa"/>
          </w:tcPr>
          <w:p w:rsidR="00133D6A" w:rsidRPr="00CE3EF6" w:rsidRDefault="00133D6A" w:rsidP="003F3D8C">
            <w:pPr>
              <w:spacing w:line="436" w:lineRule="exact"/>
              <w:jc w:val="center"/>
              <w:rPr>
                <w:rFonts w:ascii="宋体" w:hAnsi="宋体"/>
                <w:szCs w:val="21"/>
              </w:rPr>
            </w:pPr>
          </w:p>
        </w:tc>
        <w:tc>
          <w:tcPr>
            <w:tcW w:w="843" w:type="dxa"/>
          </w:tcPr>
          <w:p w:rsidR="00133D6A" w:rsidRPr="00CE3EF6" w:rsidRDefault="00133D6A" w:rsidP="003F3D8C">
            <w:pPr>
              <w:spacing w:line="436" w:lineRule="exact"/>
              <w:jc w:val="center"/>
              <w:rPr>
                <w:rFonts w:ascii="宋体" w:hAnsi="宋体"/>
                <w:szCs w:val="21"/>
              </w:rPr>
            </w:pPr>
          </w:p>
        </w:tc>
      </w:tr>
      <w:tr w:rsidR="00CE3EF6" w:rsidRPr="00CE3EF6" w:rsidTr="003F3D8C">
        <w:tc>
          <w:tcPr>
            <w:tcW w:w="681"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885"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1176" w:type="dxa"/>
          </w:tcPr>
          <w:p w:rsidR="00133D6A" w:rsidRPr="00CE3EF6" w:rsidRDefault="00133D6A" w:rsidP="003F3D8C">
            <w:pPr>
              <w:spacing w:line="436" w:lineRule="exact"/>
              <w:jc w:val="center"/>
              <w:rPr>
                <w:rFonts w:ascii="宋体" w:hAnsi="宋体"/>
                <w:szCs w:val="21"/>
              </w:rPr>
            </w:pPr>
          </w:p>
        </w:tc>
        <w:tc>
          <w:tcPr>
            <w:tcW w:w="1352" w:type="dxa"/>
          </w:tcPr>
          <w:p w:rsidR="00133D6A" w:rsidRPr="00CE3EF6" w:rsidRDefault="00133D6A" w:rsidP="003F3D8C">
            <w:pPr>
              <w:spacing w:line="436" w:lineRule="exact"/>
              <w:jc w:val="center"/>
              <w:rPr>
                <w:rFonts w:ascii="宋体" w:hAnsi="宋体"/>
                <w:szCs w:val="21"/>
              </w:rPr>
            </w:pPr>
          </w:p>
        </w:tc>
        <w:tc>
          <w:tcPr>
            <w:tcW w:w="1110" w:type="dxa"/>
            <w:vAlign w:val="center"/>
          </w:tcPr>
          <w:p w:rsidR="00133D6A" w:rsidRPr="00CE3EF6" w:rsidRDefault="00133D6A" w:rsidP="003F3D8C">
            <w:pPr>
              <w:spacing w:line="436" w:lineRule="exact"/>
              <w:jc w:val="center"/>
              <w:rPr>
                <w:rFonts w:ascii="宋体" w:hAnsi="宋体"/>
                <w:szCs w:val="21"/>
              </w:rPr>
            </w:pPr>
          </w:p>
        </w:tc>
        <w:tc>
          <w:tcPr>
            <w:tcW w:w="1118" w:type="dxa"/>
          </w:tcPr>
          <w:p w:rsidR="00133D6A" w:rsidRPr="00CE3EF6" w:rsidRDefault="00133D6A" w:rsidP="003F3D8C">
            <w:pPr>
              <w:spacing w:line="436" w:lineRule="exact"/>
              <w:jc w:val="center"/>
              <w:rPr>
                <w:rFonts w:ascii="宋体" w:hAnsi="宋体"/>
                <w:szCs w:val="21"/>
              </w:rPr>
            </w:pPr>
          </w:p>
        </w:tc>
        <w:tc>
          <w:tcPr>
            <w:tcW w:w="843" w:type="dxa"/>
          </w:tcPr>
          <w:p w:rsidR="00133D6A" w:rsidRPr="00CE3EF6" w:rsidRDefault="00133D6A" w:rsidP="003F3D8C">
            <w:pPr>
              <w:spacing w:line="436" w:lineRule="exact"/>
              <w:jc w:val="center"/>
              <w:rPr>
                <w:rFonts w:ascii="宋体" w:hAnsi="宋体"/>
                <w:szCs w:val="21"/>
              </w:rPr>
            </w:pPr>
          </w:p>
        </w:tc>
      </w:tr>
      <w:tr w:rsidR="00CE3EF6" w:rsidRPr="00CE3EF6" w:rsidTr="003F3D8C">
        <w:tc>
          <w:tcPr>
            <w:tcW w:w="681"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885"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1176" w:type="dxa"/>
          </w:tcPr>
          <w:p w:rsidR="00133D6A" w:rsidRPr="00CE3EF6" w:rsidRDefault="00133D6A" w:rsidP="003F3D8C">
            <w:pPr>
              <w:spacing w:line="436" w:lineRule="exact"/>
              <w:jc w:val="center"/>
              <w:rPr>
                <w:rFonts w:ascii="宋体" w:hAnsi="宋体"/>
                <w:szCs w:val="21"/>
              </w:rPr>
            </w:pPr>
          </w:p>
        </w:tc>
        <w:tc>
          <w:tcPr>
            <w:tcW w:w="1352" w:type="dxa"/>
          </w:tcPr>
          <w:p w:rsidR="00133D6A" w:rsidRPr="00CE3EF6" w:rsidRDefault="00133D6A" w:rsidP="003F3D8C">
            <w:pPr>
              <w:spacing w:line="436" w:lineRule="exact"/>
              <w:jc w:val="center"/>
              <w:rPr>
                <w:rFonts w:ascii="宋体" w:hAnsi="宋体"/>
                <w:szCs w:val="21"/>
              </w:rPr>
            </w:pPr>
          </w:p>
        </w:tc>
        <w:tc>
          <w:tcPr>
            <w:tcW w:w="1110" w:type="dxa"/>
            <w:vAlign w:val="center"/>
          </w:tcPr>
          <w:p w:rsidR="00133D6A" w:rsidRPr="00CE3EF6" w:rsidRDefault="00133D6A" w:rsidP="003F3D8C">
            <w:pPr>
              <w:spacing w:line="436" w:lineRule="exact"/>
              <w:jc w:val="center"/>
              <w:rPr>
                <w:rFonts w:ascii="宋体" w:hAnsi="宋体"/>
                <w:szCs w:val="21"/>
              </w:rPr>
            </w:pPr>
          </w:p>
        </w:tc>
        <w:tc>
          <w:tcPr>
            <w:tcW w:w="1118" w:type="dxa"/>
          </w:tcPr>
          <w:p w:rsidR="00133D6A" w:rsidRPr="00CE3EF6" w:rsidRDefault="00133D6A" w:rsidP="003F3D8C">
            <w:pPr>
              <w:spacing w:line="436" w:lineRule="exact"/>
              <w:jc w:val="center"/>
              <w:rPr>
                <w:rFonts w:ascii="宋体" w:hAnsi="宋体"/>
                <w:szCs w:val="21"/>
              </w:rPr>
            </w:pPr>
          </w:p>
        </w:tc>
        <w:tc>
          <w:tcPr>
            <w:tcW w:w="843" w:type="dxa"/>
          </w:tcPr>
          <w:p w:rsidR="00133D6A" w:rsidRPr="00CE3EF6" w:rsidRDefault="00133D6A" w:rsidP="003F3D8C">
            <w:pPr>
              <w:spacing w:line="436" w:lineRule="exact"/>
              <w:jc w:val="center"/>
              <w:rPr>
                <w:rFonts w:ascii="宋体" w:hAnsi="宋体"/>
                <w:szCs w:val="21"/>
              </w:rPr>
            </w:pPr>
          </w:p>
        </w:tc>
      </w:tr>
      <w:tr w:rsidR="00CE3EF6" w:rsidRPr="00CE3EF6" w:rsidTr="003F3D8C">
        <w:tc>
          <w:tcPr>
            <w:tcW w:w="681"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885"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1176" w:type="dxa"/>
          </w:tcPr>
          <w:p w:rsidR="00133D6A" w:rsidRPr="00CE3EF6" w:rsidRDefault="00133D6A" w:rsidP="003F3D8C">
            <w:pPr>
              <w:spacing w:line="436" w:lineRule="exact"/>
              <w:jc w:val="center"/>
              <w:rPr>
                <w:rFonts w:ascii="宋体" w:hAnsi="宋体"/>
                <w:szCs w:val="21"/>
              </w:rPr>
            </w:pPr>
          </w:p>
        </w:tc>
        <w:tc>
          <w:tcPr>
            <w:tcW w:w="1352" w:type="dxa"/>
          </w:tcPr>
          <w:p w:rsidR="00133D6A" w:rsidRPr="00CE3EF6" w:rsidRDefault="00133D6A" w:rsidP="003F3D8C">
            <w:pPr>
              <w:spacing w:line="436" w:lineRule="exact"/>
              <w:jc w:val="center"/>
              <w:rPr>
                <w:rFonts w:ascii="宋体" w:hAnsi="宋体"/>
                <w:szCs w:val="21"/>
              </w:rPr>
            </w:pPr>
          </w:p>
        </w:tc>
        <w:tc>
          <w:tcPr>
            <w:tcW w:w="1110" w:type="dxa"/>
            <w:vAlign w:val="center"/>
          </w:tcPr>
          <w:p w:rsidR="00133D6A" w:rsidRPr="00CE3EF6" w:rsidRDefault="00133D6A" w:rsidP="003F3D8C">
            <w:pPr>
              <w:spacing w:line="436" w:lineRule="exact"/>
              <w:jc w:val="center"/>
              <w:rPr>
                <w:rFonts w:ascii="宋体" w:hAnsi="宋体"/>
                <w:szCs w:val="21"/>
              </w:rPr>
            </w:pPr>
          </w:p>
        </w:tc>
        <w:tc>
          <w:tcPr>
            <w:tcW w:w="1118" w:type="dxa"/>
          </w:tcPr>
          <w:p w:rsidR="00133D6A" w:rsidRPr="00CE3EF6" w:rsidRDefault="00133D6A" w:rsidP="003F3D8C">
            <w:pPr>
              <w:spacing w:line="436" w:lineRule="exact"/>
              <w:jc w:val="center"/>
              <w:rPr>
                <w:rFonts w:ascii="宋体" w:hAnsi="宋体"/>
                <w:szCs w:val="21"/>
              </w:rPr>
            </w:pPr>
          </w:p>
        </w:tc>
        <w:tc>
          <w:tcPr>
            <w:tcW w:w="843" w:type="dxa"/>
          </w:tcPr>
          <w:p w:rsidR="00133D6A" w:rsidRPr="00CE3EF6" w:rsidRDefault="00133D6A" w:rsidP="003F3D8C">
            <w:pPr>
              <w:spacing w:line="436" w:lineRule="exact"/>
              <w:jc w:val="center"/>
              <w:rPr>
                <w:rFonts w:ascii="宋体" w:hAnsi="宋体"/>
                <w:szCs w:val="21"/>
              </w:rPr>
            </w:pPr>
          </w:p>
        </w:tc>
      </w:tr>
      <w:tr w:rsidR="00CE3EF6" w:rsidRPr="00CE3EF6" w:rsidTr="003F3D8C">
        <w:tc>
          <w:tcPr>
            <w:tcW w:w="681"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885"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1176" w:type="dxa"/>
          </w:tcPr>
          <w:p w:rsidR="00133D6A" w:rsidRPr="00CE3EF6" w:rsidRDefault="00133D6A" w:rsidP="003F3D8C">
            <w:pPr>
              <w:spacing w:line="436" w:lineRule="exact"/>
              <w:jc w:val="center"/>
              <w:rPr>
                <w:rFonts w:ascii="宋体" w:hAnsi="宋体"/>
                <w:szCs w:val="21"/>
              </w:rPr>
            </w:pPr>
          </w:p>
        </w:tc>
        <w:tc>
          <w:tcPr>
            <w:tcW w:w="1352" w:type="dxa"/>
          </w:tcPr>
          <w:p w:rsidR="00133D6A" w:rsidRPr="00CE3EF6" w:rsidRDefault="00133D6A" w:rsidP="003F3D8C">
            <w:pPr>
              <w:spacing w:line="436" w:lineRule="exact"/>
              <w:jc w:val="center"/>
              <w:rPr>
                <w:rFonts w:ascii="宋体" w:hAnsi="宋体"/>
                <w:szCs w:val="21"/>
              </w:rPr>
            </w:pPr>
          </w:p>
        </w:tc>
        <w:tc>
          <w:tcPr>
            <w:tcW w:w="1110" w:type="dxa"/>
            <w:vAlign w:val="center"/>
          </w:tcPr>
          <w:p w:rsidR="00133D6A" w:rsidRPr="00CE3EF6" w:rsidRDefault="00133D6A" w:rsidP="003F3D8C">
            <w:pPr>
              <w:spacing w:line="436" w:lineRule="exact"/>
              <w:jc w:val="center"/>
              <w:rPr>
                <w:rFonts w:ascii="宋体" w:hAnsi="宋体"/>
                <w:szCs w:val="21"/>
              </w:rPr>
            </w:pPr>
          </w:p>
        </w:tc>
        <w:tc>
          <w:tcPr>
            <w:tcW w:w="1118" w:type="dxa"/>
          </w:tcPr>
          <w:p w:rsidR="00133D6A" w:rsidRPr="00CE3EF6" w:rsidRDefault="00133D6A" w:rsidP="003F3D8C">
            <w:pPr>
              <w:spacing w:line="436" w:lineRule="exact"/>
              <w:jc w:val="center"/>
              <w:rPr>
                <w:rFonts w:ascii="宋体" w:hAnsi="宋体"/>
                <w:szCs w:val="21"/>
              </w:rPr>
            </w:pPr>
          </w:p>
        </w:tc>
        <w:tc>
          <w:tcPr>
            <w:tcW w:w="843" w:type="dxa"/>
          </w:tcPr>
          <w:p w:rsidR="00133D6A" w:rsidRPr="00CE3EF6" w:rsidRDefault="00133D6A" w:rsidP="003F3D8C">
            <w:pPr>
              <w:spacing w:line="436" w:lineRule="exact"/>
              <w:jc w:val="center"/>
              <w:rPr>
                <w:rFonts w:ascii="宋体" w:hAnsi="宋体"/>
                <w:szCs w:val="21"/>
              </w:rPr>
            </w:pPr>
          </w:p>
        </w:tc>
      </w:tr>
      <w:tr w:rsidR="00CE3EF6" w:rsidRPr="00CE3EF6" w:rsidTr="003F3D8C">
        <w:tc>
          <w:tcPr>
            <w:tcW w:w="681"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885"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1176" w:type="dxa"/>
          </w:tcPr>
          <w:p w:rsidR="00133D6A" w:rsidRPr="00CE3EF6" w:rsidRDefault="00133D6A" w:rsidP="003F3D8C">
            <w:pPr>
              <w:spacing w:line="436" w:lineRule="exact"/>
              <w:jc w:val="center"/>
              <w:rPr>
                <w:rFonts w:ascii="宋体" w:hAnsi="宋体"/>
                <w:szCs w:val="21"/>
              </w:rPr>
            </w:pPr>
          </w:p>
        </w:tc>
        <w:tc>
          <w:tcPr>
            <w:tcW w:w="1352" w:type="dxa"/>
          </w:tcPr>
          <w:p w:rsidR="00133D6A" w:rsidRPr="00CE3EF6" w:rsidRDefault="00133D6A" w:rsidP="003F3D8C">
            <w:pPr>
              <w:spacing w:line="436" w:lineRule="exact"/>
              <w:jc w:val="center"/>
              <w:rPr>
                <w:rFonts w:ascii="宋体" w:hAnsi="宋体"/>
                <w:szCs w:val="21"/>
              </w:rPr>
            </w:pPr>
          </w:p>
        </w:tc>
        <w:tc>
          <w:tcPr>
            <w:tcW w:w="1110" w:type="dxa"/>
            <w:vAlign w:val="center"/>
          </w:tcPr>
          <w:p w:rsidR="00133D6A" w:rsidRPr="00CE3EF6" w:rsidRDefault="00133D6A" w:rsidP="003F3D8C">
            <w:pPr>
              <w:spacing w:line="436" w:lineRule="exact"/>
              <w:jc w:val="center"/>
              <w:rPr>
                <w:rFonts w:ascii="宋体" w:hAnsi="宋体"/>
                <w:szCs w:val="21"/>
              </w:rPr>
            </w:pPr>
          </w:p>
        </w:tc>
        <w:tc>
          <w:tcPr>
            <w:tcW w:w="1118" w:type="dxa"/>
          </w:tcPr>
          <w:p w:rsidR="00133D6A" w:rsidRPr="00CE3EF6" w:rsidRDefault="00133D6A" w:rsidP="003F3D8C">
            <w:pPr>
              <w:spacing w:line="436" w:lineRule="exact"/>
              <w:jc w:val="center"/>
              <w:rPr>
                <w:rFonts w:ascii="宋体" w:hAnsi="宋体"/>
                <w:szCs w:val="21"/>
              </w:rPr>
            </w:pPr>
          </w:p>
        </w:tc>
        <w:tc>
          <w:tcPr>
            <w:tcW w:w="843" w:type="dxa"/>
          </w:tcPr>
          <w:p w:rsidR="00133D6A" w:rsidRPr="00CE3EF6" w:rsidRDefault="00133D6A" w:rsidP="003F3D8C">
            <w:pPr>
              <w:spacing w:line="436" w:lineRule="exact"/>
              <w:jc w:val="center"/>
              <w:rPr>
                <w:rFonts w:ascii="宋体" w:hAnsi="宋体"/>
                <w:szCs w:val="21"/>
              </w:rPr>
            </w:pPr>
          </w:p>
        </w:tc>
      </w:tr>
      <w:tr w:rsidR="00CE3EF6" w:rsidRPr="00CE3EF6" w:rsidTr="003F3D8C">
        <w:tc>
          <w:tcPr>
            <w:tcW w:w="681"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885"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1176" w:type="dxa"/>
          </w:tcPr>
          <w:p w:rsidR="00133D6A" w:rsidRPr="00CE3EF6" w:rsidRDefault="00133D6A" w:rsidP="003F3D8C">
            <w:pPr>
              <w:spacing w:line="436" w:lineRule="exact"/>
              <w:jc w:val="center"/>
              <w:rPr>
                <w:rFonts w:ascii="宋体" w:hAnsi="宋体"/>
                <w:szCs w:val="21"/>
              </w:rPr>
            </w:pPr>
          </w:p>
        </w:tc>
        <w:tc>
          <w:tcPr>
            <w:tcW w:w="1352" w:type="dxa"/>
          </w:tcPr>
          <w:p w:rsidR="00133D6A" w:rsidRPr="00CE3EF6" w:rsidRDefault="00133D6A" w:rsidP="003F3D8C">
            <w:pPr>
              <w:spacing w:line="436" w:lineRule="exact"/>
              <w:jc w:val="center"/>
              <w:rPr>
                <w:rFonts w:ascii="宋体" w:hAnsi="宋体"/>
                <w:szCs w:val="21"/>
              </w:rPr>
            </w:pPr>
          </w:p>
        </w:tc>
        <w:tc>
          <w:tcPr>
            <w:tcW w:w="1110" w:type="dxa"/>
            <w:vAlign w:val="center"/>
          </w:tcPr>
          <w:p w:rsidR="00133D6A" w:rsidRPr="00CE3EF6" w:rsidRDefault="00133D6A" w:rsidP="003F3D8C">
            <w:pPr>
              <w:spacing w:line="436" w:lineRule="exact"/>
              <w:jc w:val="center"/>
              <w:rPr>
                <w:rFonts w:ascii="宋体" w:hAnsi="宋体"/>
                <w:szCs w:val="21"/>
              </w:rPr>
            </w:pPr>
          </w:p>
        </w:tc>
        <w:tc>
          <w:tcPr>
            <w:tcW w:w="1118" w:type="dxa"/>
          </w:tcPr>
          <w:p w:rsidR="00133D6A" w:rsidRPr="00CE3EF6" w:rsidRDefault="00133D6A" w:rsidP="003F3D8C">
            <w:pPr>
              <w:spacing w:line="436" w:lineRule="exact"/>
              <w:jc w:val="center"/>
              <w:rPr>
                <w:rFonts w:ascii="宋体" w:hAnsi="宋体"/>
                <w:szCs w:val="21"/>
              </w:rPr>
            </w:pPr>
          </w:p>
        </w:tc>
        <w:tc>
          <w:tcPr>
            <w:tcW w:w="843" w:type="dxa"/>
          </w:tcPr>
          <w:p w:rsidR="00133D6A" w:rsidRPr="00CE3EF6" w:rsidRDefault="00133D6A" w:rsidP="003F3D8C">
            <w:pPr>
              <w:spacing w:line="436" w:lineRule="exact"/>
              <w:jc w:val="center"/>
              <w:rPr>
                <w:rFonts w:ascii="宋体" w:hAnsi="宋体"/>
                <w:szCs w:val="21"/>
              </w:rPr>
            </w:pPr>
          </w:p>
        </w:tc>
      </w:tr>
      <w:tr w:rsidR="00CE3EF6" w:rsidRPr="00CE3EF6" w:rsidTr="003F3D8C">
        <w:tc>
          <w:tcPr>
            <w:tcW w:w="681"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885"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1176" w:type="dxa"/>
          </w:tcPr>
          <w:p w:rsidR="00133D6A" w:rsidRPr="00CE3EF6" w:rsidRDefault="00133D6A" w:rsidP="003F3D8C">
            <w:pPr>
              <w:spacing w:line="436" w:lineRule="exact"/>
              <w:jc w:val="center"/>
              <w:rPr>
                <w:rFonts w:ascii="宋体" w:hAnsi="宋体"/>
                <w:szCs w:val="21"/>
              </w:rPr>
            </w:pPr>
          </w:p>
        </w:tc>
        <w:tc>
          <w:tcPr>
            <w:tcW w:w="1352" w:type="dxa"/>
          </w:tcPr>
          <w:p w:rsidR="00133D6A" w:rsidRPr="00CE3EF6" w:rsidRDefault="00133D6A" w:rsidP="003F3D8C">
            <w:pPr>
              <w:spacing w:line="436" w:lineRule="exact"/>
              <w:jc w:val="center"/>
              <w:rPr>
                <w:rFonts w:ascii="宋体" w:hAnsi="宋体"/>
                <w:szCs w:val="21"/>
              </w:rPr>
            </w:pPr>
          </w:p>
        </w:tc>
        <w:tc>
          <w:tcPr>
            <w:tcW w:w="1110" w:type="dxa"/>
            <w:vAlign w:val="center"/>
          </w:tcPr>
          <w:p w:rsidR="00133D6A" w:rsidRPr="00CE3EF6" w:rsidRDefault="00133D6A" w:rsidP="003F3D8C">
            <w:pPr>
              <w:spacing w:line="436" w:lineRule="exact"/>
              <w:jc w:val="center"/>
              <w:rPr>
                <w:rFonts w:ascii="宋体" w:hAnsi="宋体"/>
                <w:szCs w:val="21"/>
              </w:rPr>
            </w:pPr>
          </w:p>
        </w:tc>
        <w:tc>
          <w:tcPr>
            <w:tcW w:w="1118" w:type="dxa"/>
          </w:tcPr>
          <w:p w:rsidR="00133D6A" w:rsidRPr="00CE3EF6" w:rsidRDefault="00133D6A" w:rsidP="003F3D8C">
            <w:pPr>
              <w:spacing w:line="436" w:lineRule="exact"/>
              <w:jc w:val="center"/>
              <w:rPr>
                <w:rFonts w:ascii="宋体" w:hAnsi="宋体"/>
                <w:szCs w:val="21"/>
              </w:rPr>
            </w:pPr>
          </w:p>
        </w:tc>
        <w:tc>
          <w:tcPr>
            <w:tcW w:w="843" w:type="dxa"/>
          </w:tcPr>
          <w:p w:rsidR="00133D6A" w:rsidRPr="00CE3EF6" w:rsidRDefault="00133D6A" w:rsidP="003F3D8C">
            <w:pPr>
              <w:spacing w:line="436" w:lineRule="exact"/>
              <w:jc w:val="center"/>
              <w:rPr>
                <w:rFonts w:ascii="宋体" w:hAnsi="宋体"/>
                <w:szCs w:val="21"/>
              </w:rPr>
            </w:pPr>
          </w:p>
        </w:tc>
      </w:tr>
      <w:tr w:rsidR="00CE3EF6" w:rsidRPr="00CE3EF6" w:rsidTr="003F3D8C">
        <w:tc>
          <w:tcPr>
            <w:tcW w:w="681"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885" w:type="dxa"/>
          </w:tcPr>
          <w:p w:rsidR="00133D6A" w:rsidRPr="00CE3EF6" w:rsidRDefault="00133D6A" w:rsidP="003F3D8C">
            <w:pPr>
              <w:spacing w:line="436" w:lineRule="exact"/>
              <w:jc w:val="center"/>
              <w:rPr>
                <w:rFonts w:ascii="宋体" w:hAnsi="宋体"/>
                <w:szCs w:val="21"/>
              </w:rPr>
            </w:pPr>
          </w:p>
        </w:tc>
        <w:tc>
          <w:tcPr>
            <w:tcW w:w="1177" w:type="dxa"/>
          </w:tcPr>
          <w:p w:rsidR="00133D6A" w:rsidRPr="00CE3EF6" w:rsidRDefault="00133D6A" w:rsidP="003F3D8C">
            <w:pPr>
              <w:spacing w:line="436" w:lineRule="exact"/>
              <w:jc w:val="center"/>
              <w:rPr>
                <w:rFonts w:ascii="宋体" w:hAnsi="宋体"/>
                <w:szCs w:val="21"/>
              </w:rPr>
            </w:pPr>
          </w:p>
        </w:tc>
        <w:tc>
          <w:tcPr>
            <w:tcW w:w="1176" w:type="dxa"/>
          </w:tcPr>
          <w:p w:rsidR="00133D6A" w:rsidRPr="00CE3EF6" w:rsidRDefault="00133D6A" w:rsidP="003F3D8C">
            <w:pPr>
              <w:spacing w:line="436" w:lineRule="exact"/>
              <w:jc w:val="center"/>
              <w:rPr>
                <w:rFonts w:ascii="宋体" w:hAnsi="宋体"/>
                <w:szCs w:val="21"/>
              </w:rPr>
            </w:pPr>
          </w:p>
        </w:tc>
        <w:tc>
          <w:tcPr>
            <w:tcW w:w="1352" w:type="dxa"/>
          </w:tcPr>
          <w:p w:rsidR="00133D6A" w:rsidRPr="00CE3EF6" w:rsidRDefault="00133D6A" w:rsidP="003F3D8C">
            <w:pPr>
              <w:spacing w:line="436" w:lineRule="exact"/>
              <w:jc w:val="center"/>
              <w:rPr>
                <w:rFonts w:ascii="宋体" w:hAnsi="宋体"/>
                <w:szCs w:val="21"/>
              </w:rPr>
            </w:pPr>
          </w:p>
        </w:tc>
        <w:tc>
          <w:tcPr>
            <w:tcW w:w="1110" w:type="dxa"/>
            <w:vAlign w:val="center"/>
          </w:tcPr>
          <w:p w:rsidR="00133D6A" w:rsidRPr="00CE3EF6" w:rsidRDefault="00133D6A" w:rsidP="003F3D8C">
            <w:pPr>
              <w:spacing w:line="436" w:lineRule="exact"/>
              <w:jc w:val="center"/>
              <w:rPr>
                <w:rFonts w:ascii="宋体" w:hAnsi="宋体"/>
                <w:szCs w:val="21"/>
              </w:rPr>
            </w:pPr>
          </w:p>
        </w:tc>
        <w:tc>
          <w:tcPr>
            <w:tcW w:w="1118" w:type="dxa"/>
          </w:tcPr>
          <w:p w:rsidR="00133D6A" w:rsidRPr="00CE3EF6" w:rsidRDefault="00133D6A" w:rsidP="003F3D8C">
            <w:pPr>
              <w:spacing w:line="436" w:lineRule="exact"/>
              <w:jc w:val="center"/>
              <w:rPr>
                <w:rFonts w:ascii="宋体" w:hAnsi="宋体"/>
                <w:szCs w:val="21"/>
              </w:rPr>
            </w:pPr>
          </w:p>
        </w:tc>
        <w:tc>
          <w:tcPr>
            <w:tcW w:w="843" w:type="dxa"/>
          </w:tcPr>
          <w:p w:rsidR="00133D6A" w:rsidRPr="00CE3EF6" w:rsidRDefault="00133D6A" w:rsidP="003F3D8C">
            <w:pPr>
              <w:spacing w:line="436" w:lineRule="exact"/>
              <w:jc w:val="center"/>
              <w:rPr>
                <w:rFonts w:ascii="宋体" w:hAnsi="宋体"/>
                <w:szCs w:val="21"/>
              </w:rPr>
            </w:pPr>
          </w:p>
        </w:tc>
      </w:tr>
    </w:tbl>
    <w:p w:rsidR="00133D6A" w:rsidRPr="00CE3EF6" w:rsidRDefault="00133D6A" w:rsidP="00133D6A">
      <w:pPr>
        <w:spacing w:line="436" w:lineRule="exact"/>
        <w:ind w:left="561"/>
        <w:jc w:val="left"/>
        <w:rPr>
          <w:rFonts w:hAnsi="宋体"/>
        </w:rPr>
      </w:pPr>
      <w:r w:rsidRPr="00CE3EF6">
        <w:rPr>
          <w:rFonts w:hAnsi="宋体" w:hint="eastAsia"/>
        </w:rPr>
        <w:t>注：</w:t>
      </w:r>
      <w:r w:rsidRPr="00CE3EF6">
        <w:rPr>
          <w:rFonts w:hAnsi="宋体" w:hint="eastAsia"/>
        </w:rPr>
        <w:t>1</w:t>
      </w:r>
      <w:r w:rsidRPr="00CE3EF6">
        <w:rPr>
          <w:rFonts w:hAnsi="宋体" w:hint="eastAsia"/>
        </w:rPr>
        <w:t>此表在不改变表式的情况下，可自行制作</w:t>
      </w:r>
    </w:p>
    <w:p w:rsidR="00133D6A" w:rsidRPr="00CE3EF6" w:rsidRDefault="00133D6A" w:rsidP="00133D6A">
      <w:pPr>
        <w:spacing w:line="436" w:lineRule="exact"/>
        <w:ind w:left="561" w:firstLine="435"/>
        <w:jc w:val="left"/>
        <w:rPr>
          <w:rFonts w:hAnsi="宋体"/>
        </w:rPr>
      </w:pPr>
      <w:r w:rsidRPr="00CE3EF6">
        <w:rPr>
          <w:rFonts w:hAnsi="宋体" w:hint="eastAsia"/>
        </w:rPr>
        <w:t>2</w:t>
      </w:r>
      <w:r w:rsidRPr="00CE3EF6">
        <w:rPr>
          <w:rFonts w:hAnsi="宋体" w:hint="eastAsia"/>
        </w:rPr>
        <w:t>投标人提供的合同必须是真实有效的。在合同签订前，如采购人经核实后发现与实际情况不符，取消其中标资格，并按有关规定处理。</w:t>
      </w:r>
    </w:p>
    <w:p w:rsidR="00133D6A" w:rsidRPr="00CE3EF6" w:rsidRDefault="00133D6A" w:rsidP="00133D6A">
      <w:pPr>
        <w:spacing w:line="436" w:lineRule="exact"/>
        <w:ind w:left="561" w:firstLine="435"/>
        <w:jc w:val="left"/>
        <w:rPr>
          <w:rFonts w:hAnsi="宋体"/>
          <w:b/>
        </w:rPr>
      </w:pPr>
      <w:r w:rsidRPr="00CE3EF6">
        <w:rPr>
          <w:rFonts w:hAnsi="宋体" w:hint="eastAsia"/>
          <w:b/>
        </w:rPr>
        <w:t>3</w:t>
      </w:r>
      <w:r w:rsidRPr="00CE3EF6">
        <w:rPr>
          <w:rFonts w:hAnsi="宋体" w:hint="eastAsia"/>
          <w:b/>
        </w:rPr>
        <w:t>影响业绩</w:t>
      </w:r>
      <w:r w:rsidRPr="00CE3EF6">
        <w:rPr>
          <w:rFonts w:hAnsi="宋体"/>
          <w:b/>
        </w:rPr>
        <w:t>得分</w:t>
      </w:r>
      <w:r w:rsidRPr="00CE3EF6">
        <w:rPr>
          <w:rFonts w:hAnsi="宋体" w:hint="eastAsia"/>
          <w:b/>
        </w:rPr>
        <w:t>时请附合同扫描件，否则不</w:t>
      </w:r>
      <w:r w:rsidRPr="00CE3EF6">
        <w:rPr>
          <w:rFonts w:hAnsi="宋体"/>
          <w:b/>
        </w:rPr>
        <w:t>得分</w:t>
      </w:r>
    </w:p>
    <w:p w:rsidR="00133D6A" w:rsidRPr="00CE3EF6" w:rsidRDefault="00133D6A" w:rsidP="00133D6A">
      <w:pPr>
        <w:pStyle w:val="afa"/>
        <w:tabs>
          <w:tab w:val="left" w:pos="4820"/>
        </w:tabs>
        <w:spacing w:line="360" w:lineRule="auto"/>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pStyle w:val="afa"/>
        <w:tabs>
          <w:tab w:val="left" w:pos="4820"/>
        </w:tabs>
        <w:spacing w:line="360" w:lineRule="auto"/>
        <w:rPr>
          <w:szCs w:val="21"/>
        </w:rPr>
      </w:pPr>
      <w:r w:rsidRPr="00CE3EF6">
        <w:rPr>
          <w:rFonts w:ascii="宋体" w:hAnsi="宋体" w:hint="eastAsia"/>
          <w:szCs w:val="21"/>
        </w:rPr>
        <w:t>法定代表人或其被授权代表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r w:rsidRPr="00CE3EF6">
        <w:rPr>
          <w:rFonts w:hint="eastAsia"/>
          <w:szCs w:val="21"/>
          <w:u w:val="single"/>
        </w:rPr>
        <w:t xml:space="preserve">   </w:t>
      </w:r>
    </w:p>
    <w:p w:rsidR="00133D6A" w:rsidRPr="00CE3EF6" w:rsidRDefault="00133D6A" w:rsidP="00133D6A">
      <w:pPr>
        <w:pStyle w:val="afa"/>
        <w:tabs>
          <w:tab w:val="left" w:pos="4841"/>
        </w:tabs>
        <w:spacing w:line="360" w:lineRule="auto"/>
        <w:ind w:right="824"/>
        <w:rPr>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p>
    <w:p w:rsidR="00133D6A" w:rsidRPr="00CE3EF6" w:rsidRDefault="00133D6A" w:rsidP="00133D6A">
      <w:pPr>
        <w:pStyle w:val="afa"/>
        <w:tabs>
          <w:tab w:val="left" w:pos="4841"/>
        </w:tabs>
        <w:spacing w:after="0" w:line="360" w:lineRule="auto"/>
        <w:ind w:leftChars="0" w:left="0" w:right="-142"/>
        <w:rPr>
          <w:rFonts w:ascii="宋体" w:hAnsi="宋体"/>
          <w:szCs w:val="21"/>
        </w:rPr>
      </w:pPr>
      <w:r w:rsidRPr="00CE3EF6">
        <w:rPr>
          <w:rFonts w:ascii="宋体" w:hAnsi="宋体" w:hint="eastAsia"/>
          <w:b/>
          <w:szCs w:val="21"/>
        </w:rPr>
        <w:t xml:space="preserve"> </w:t>
      </w:r>
    </w:p>
    <w:p w:rsidR="00133D6A" w:rsidRPr="00CE3EF6" w:rsidRDefault="00133D6A" w:rsidP="00133D6A">
      <w:pPr>
        <w:spacing w:line="320" w:lineRule="exact"/>
        <w:ind w:left="413" w:hangingChars="196" w:hanging="413"/>
        <w:rPr>
          <w:rFonts w:ascii="宋体" w:hAnsi="宋体"/>
          <w:szCs w:val="21"/>
        </w:rPr>
      </w:pPr>
      <w:r w:rsidRPr="00CE3EF6">
        <w:rPr>
          <w:rFonts w:ascii="宋体" w:hAnsi="宋体" w:hint="eastAsia"/>
          <w:b/>
          <w:kern w:val="12"/>
          <w:szCs w:val="21"/>
        </w:rPr>
        <w:t>如是联合体投标，仅需联合体牵头人按要求签字或盖章。</w:t>
      </w:r>
    </w:p>
    <w:p w:rsidR="00133D6A" w:rsidRPr="00CE3EF6" w:rsidRDefault="00133D6A" w:rsidP="00133D6A">
      <w:pPr>
        <w:rPr>
          <w:rFonts w:ascii="宋体" w:hAnsi="宋体"/>
          <w:sz w:val="28"/>
        </w:rPr>
      </w:pPr>
    </w:p>
    <w:p w:rsidR="00133D6A" w:rsidRPr="00CE3EF6" w:rsidRDefault="00133D6A" w:rsidP="00133D6A">
      <w:pPr>
        <w:rPr>
          <w:rFonts w:ascii="宋体" w:hAnsi="宋体"/>
          <w:sz w:val="28"/>
        </w:rPr>
      </w:pPr>
    </w:p>
    <w:p w:rsidR="00133D6A" w:rsidRPr="00CE3EF6" w:rsidRDefault="00133D6A" w:rsidP="00133D6A">
      <w:pPr>
        <w:rPr>
          <w:rFonts w:ascii="宋体" w:hAnsi="宋体"/>
          <w:sz w:val="28"/>
        </w:rPr>
      </w:pPr>
    </w:p>
    <w:p w:rsidR="00133D6A" w:rsidRPr="00CE3EF6" w:rsidRDefault="00133D6A" w:rsidP="00133D6A">
      <w:pPr>
        <w:rPr>
          <w:rFonts w:ascii="宋体" w:hAnsi="宋体"/>
          <w:sz w:val="28"/>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jc w:val="center"/>
        <w:rPr>
          <w:rFonts w:ascii="宋体" w:hAnsi="宋体"/>
          <w:b/>
          <w:sz w:val="30"/>
          <w:szCs w:val="30"/>
        </w:rPr>
      </w:pPr>
    </w:p>
    <w:p w:rsidR="00133D6A" w:rsidRPr="00CE3EF6" w:rsidRDefault="00133D6A" w:rsidP="00133D6A">
      <w:pPr>
        <w:spacing w:line="440" w:lineRule="exact"/>
        <w:jc w:val="center"/>
        <w:rPr>
          <w:rFonts w:ascii="宋体" w:hAnsi="宋体"/>
          <w:b/>
          <w:sz w:val="30"/>
          <w:szCs w:val="30"/>
        </w:rPr>
      </w:pPr>
      <w:r w:rsidRPr="00CE3EF6">
        <w:rPr>
          <w:rFonts w:ascii="宋体" w:hAnsi="宋体" w:hint="eastAsia"/>
          <w:b/>
          <w:sz w:val="30"/>
          <w:szCs w:val="30"/>
        </w:rPr>
        <w:t>投标人部分技术商务得分自评表</w:t>
      </w:r>
    </w:p>
    <w:p w:rsidR="00133D6A" w:rsidRPr="00CE3EF6" w:rsidRDefault="00133D6A" w:rsidP="00133D6A">
      <w:pPr>
        <w:spacing w:line="440" w:lineRule="exact"/>
        <w:jc w:val="center"/>
        <w:rPr>
          <w:rFonts w:ascii="宋体" w:hAnsi="宋体"/>
          <w:b/>
          <w:sz w:val="30"/>
          <w:szCs w:val="30"/>
        </w:rPr>
      </w:pP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
        <w:gridCol w:w="2123"/>
        <w:gridCol w:w="4400"/>
        <w:gridCol w:w="950"/>
        <w:gridCol w:w="1152"/>
      </w:tblGrid>
      <w:tr w:rsidR="00CE3EF6" w:rsidRPr="00CE3EF6" w:rsidTr="003F3D8C">
        <w:trPr>
          <w:trHeight w:val="1000"/>
        </w:trPr>
        <w:tc>
          <w:tcPr>
            <w:tcW w:w="631" w:type="dxa"/>
            <w:vAlign w:val="center"/>
          </w:tcPr>
          <w:p w:rsidR="00133D6A" w:rsidRPr="00CE3EF6" w:rsidRDefault="00133D6A" w:rsidP="003F3D8C">
            <w:pPr>
              <w:spacing w:line="440" w:lineRule="exact"/>
              <w:jc w:val="center"/>
              <w:rPr>
                <w:rFonts w:ascii="宋体" w:hAnsi="宋体"/>
                <w:szCs w:val="21"/>
              </w:rPr>
            </w:pPr>
            <w:r w:rsidRPr="00CE3EF6">
              <w:rPr>
                <w:rFonts w:ascii="宋体" w:hAnsi="宋体" w:hint="eastAsia"/>
                <w:szCs w:val="21"/>
              </w:rPr>
              <w:t>序号</w:t>
            </w:r>
          </w:p>
        </w:tc>
        <w:tc>
          <w:tcPr>
            <w:tcW w:w="2123" w:type="dxa"/>
            <w:vAlign w:val="center"/>
          </w:tcPr>
          <w:p w:rsidR="00133D6A" w:rsidRPr="00CE3EF6" w:rsidRDefault="00133D6A" w:rsidP="003F3D8C">
            <w:pPr>
              <w:spacing w:line="440" w:lineRule="exact"/>
              <w:rPr>
                <w:rFonts w:ascii="宋体" w:hAnsi="宋体"/>
                <w:szCs w:val="21"/>
              </w:rPr>
            </w:pPr>
            <w:r w:rsidRPr="00CE3EF6">
              <w:rPr>
                <w:rFonts w:ascii="宋体" w:hAnsi="宋体" w:hint="eastAsia"/>
                <w:szCs w:val="21"/>
              </w:rPr>
              <w:t>自评内容</w:t>
            </w:r>
          </w:p>
        </w:tc>
        <w:tc>
          <w:tcPr>
            <w:tcW w:w="4400" w:type="dxa"/>
            <w:vAlign w:val="center"/>
          </w:tcPr>
          <w:p w:rsidR="00133D6A" w:rsidRPr="00CE3EF6" w:rsidRDefault="00133D6A" w:rsidP="003F3D8C">
            <w:pPr>
              <w:spacing w:line="440" w:lineRule="exact"/>
              <w:jc w:val="center"/>
              <w:rPr>
                <w:rFonts w:ascii="宋体" w:hAnsi="宋体"/>
                <w:szCs w:val="21"/>
              </w:rPr>
            </w:pPr>
            <w:r w:rsidRPr="00CE3EF6">
              <w:rPr>
                <w:rFonts w:ascii="宋体" w:hAnsi="宋体" w:hint="eastAsia"/>
                <w:szCs w:val="21"/>
              </w:rPr>
              <w:t>得分依据</w:t>
            </w:r>
          </w:p>
        </w:tc>
        <w:tc>
          <w:tcPr>
            <w:tcW w:w="950" w:type="dxa"/>
            <w:vAlign w:val="center"/>
          </w:tcPr>
          <w:p w:rsidR="00133D6A" w:rsidRPr="00CE3EF6" w:rsidRDefault="00133D6A" w:rsidP="003F3D8C">
            <w:pPr>
              <w:spacing w:line="440" w:lineRule="exact"/>
              <w:jc w:val="center"/>
              <w:rPr>
                <w:rFonts w:ascii="宋体" w:hAnsi="宋体"/>
                <w:szCs w:val="21"/>
              </w:rPr>
            </w:pPr>
            <w:r w:rsidRPr="00CE3EF6">
              <w:rPr>
                <w:rFonts w:ascii="宋体" w:hAnsi="宋体" w:hint="eastAsia"/>
                <w:szCs w:val="21"/>
              </w:rPr>
              <w:t>自评分</w:t>
            </w:r>
          </w:p>
        </w:tc>
        <w:tc>
          <w:tcPr>
            <w:tcW w:w="1152" w:type="dxa"/>
            <w:vAlign w:val="center"/>
          </w:tcPr>
          <w:p w:rsidR="00133D6A" w:rsidRPr="00CE3EF6" w:rsidRDefault="00133D6A" w:rsidP="003F3D8C">
            <w:pPr>
              <w:spacing w:line="440" w:lineRule="exact"/>
              <w:jc w:val="center"/>
              <w:rPr>
                <w:rFonts w:ascii="宋体" w:hAnsi="宋体"/>
                <w:szCs w:val="21"/>
              </w:rPr>
            </w:pPr>
            <w:r w:rsidRPr="00CE3EF6">
              <w:rPr>
                <w:rFonts w:ascii="宋体" w:hAnsi="宋体" w:hint="eastAsia"/>
                <w:szCs w:val="21"/>
              </w:rPr>
              <w:t>所在页码</w:t>
            </w:r>
          </w:p>
        </w:tc>
      </w:tr>
      <w:tr w:rsidR="00CE3EF6" w:rsidRPr="00CE3EF6" w:rsidTr="003F3D8C">
        <w:trPr>
          <w:trHeight w:val="1000"/>
        </w:trPr>
        <w:tc>
          <w:tcPr>
            <w:tcW w:w="631" w:type="dxa"/>
            <w:vAlign w:val="center"/>
          </w:tcPr>
          <w:p w:rsidR="00133D6A" w:rsidRPr="00CE3EF6" w:rsidRDefault="00133D6A" w:rsidP="003F3D8C">
            <w:pPr>
              <w:spacing w:line="440" w:lineRule="exact"/>
              <w:jc w:val="center"/>
              <w:rPr>
                <w:rFonts w:ascii="宋体" w:hAnsi="宋体"/>
                <w:szCs w:val="21"/>
              </w:rPr>
            </w:pPr>
            <w:r w:rsidRPr="00CE3EF6">
              <w:rPr>
                <w:rFonts w:ascii="宋体" w:hAnsi="宋体" w:hint="eastAsia"/>
                <w:szCs w:val="21"/>
              </w:rPr>
              <w:t>1</w:t>
            </w:r>
          </w:p>
        </w:tc>
        <w:tc>
          <w:tcPr>
            <w:tcW w:w="2123" w:type="dxa"/>
            <w:vAlign w:val="center"/>
          </w:tcPr>
          <w:p w:rsidR="00133D6A" w:rsidRPr="00CE3EF6" w:rsidRDefault="00133D6A" w:rsidP="003F3D8C">
            <w:pPr>
              <w:spacing w:line="440" w:lineRule="exact"/>
              <w:jc w:val="center"/>
              <w:rPr>
                <w:rFonts w:ascii="宋体" w:hAnsi="宋体"/>
                <w:szCs w:val="21"/>
              </w:rPr>
            </w:pPr>
          </w:p>
        </w:tc>
        <w:tc>
          <w:tcPr>
            <w:tcW w:w="4400" w:type="dxa"/>
            <w:vAlign w:val="center"/>
          </w:tcPr>
          <w:p w:rsidR="00133D6A" w:rsidRPr="00CE3EF6" w:rsidRDefault="00133D6A" w:rsidP="003F3D8C">
            <w:pPr>
              <w:rPr>
                <w:rFonts w:ascii="宋体" w:hAnsi="宋体"/>
                <w:szCs w:val="21"/>
              </w:rPr>
            </w:pPr>
          </w:p>
        </w:tc>
        <w:tc>
          <w:tcPr>
            <w:tcW w:w="950" w:type="dxa"/>
            <w:vAlign w:val="center"/>
          </w:tcPr>
          <w:p w:rsidR="00133D6A" w:rsidRPr="00CE3EF6" w:rsidRDefault="00133D6A" w:rsidP="003F3D8C">
            <w:pPr>
              <w:spacing w:line="440" w:lineRule="exact"/>
              <w:jc w:val="center"/>
              <w:rPr>
                <w:rFonts w:ascii="宋体" w:hAnsi="宋体"/>
                <w:szCs w:val="21"/>
              </w:rPr>
            </w:pPr>
          </w:p>
        </w:tc>
        <w:tc>
          <w:tcPr>
            <w:tcW w:w="1152" w:type="dxa"/>
            <w:vAlign w:val="center"/>
          </w:tcPr>
          <w:p w:rsidR="00133D6A" w:rsidRPr="00CE3EF6" w:rsidRDefault="00133D6A" w:rsidP="003F3D8C">
            <w:pPr>
              <w:spacing w:line="440" w:lineRule="exact"/>
              <w:jc w:val="center"/>
              <w:rPr>
                <w:rFonts w:ascii="宋体" w:hAnsi="宋体"/>
                <w:szCs w:val="21"/>
              </w:rPr>
            </w:pPr>
          </w:p>
        </w:tc>
      </w:tr>
      <w:tr w:rsidR="00CE3EF6" w:rsidRPr="00CE3EF6" w:rsidTr="003F3D8C">
        <w:trPr>
          <w:trHeight w:val="1000"/>
        </w:trPr>
        <w:tc>
          <w:tcPr>
            <w:tcW w:w="631" w:type="dxa"/>
            <w:vAlign w:val="center"/>
          </w:tcPr>
          <w:p w:rsidR="00133D6A" w:rsidRPr="00CE3EF6" w:rsidRDefault="00133D6A" w:rsidP="003F3D8C">
            <w:pPr>
              <w:spacing w:line="440" w:lineRule="exact"/>
              <w:jc w:val="center"/>
              <w:rPr>
                <w:rFonts w:ascii="宋体" w:hAnsi="宋体"/>
                <w:szCs w:val="21"/>
              </w:rPr>
            </w:pPr>
            <w:r w:rsidRPr="00CE3EF6">
              <w:rPr>
                <w:rFonts w:ascii="宋体" w:hAnsi="宋体" w:hint="eastAsia"/>
                <w:szCs w:val="21"/>
              </w:rPr>
              <w:t>2</w:t>
            </w:r>
          </w:p>
        </w:tc>
        <w:tc>
          <w:tcPr>
            <w:tcW w:w="2123" w:type="dxa"/>
            <w:vAlign w:val="center"/>
          </w:tcPr>
          <w:p w:rsidR="00133D6A" w:rsidRPr="00CE3EF6" w:rsidRDefault="00133D6A" w:rsidP="003F3D8C">
            <w:pPr>
              <w:spacing w:line="440" w:lineRule="exact"/>
              <w:jc w:val="center"/>
              <w:rPr>
                <w:rFonts w:ascii="宋体" w:hAnsi="宋体"/>
                <w:szCs w:val="21"/>
              </w:rPr>
            </w:pPr>
          </w:p>
        </w:tc>
        <w:tc>
          <w:tcPr>
            <w:tcW w:w="4400" w:type="dxa"/>
            <w:vAlign w:val="center"/>
          </w:tcPr>
          <w:p w:rsidR="00133D6A" w:rsidRPr="00CE3EF6" w:rsidRDefault="00133D6A" w:rsidP="003F3D8C">
            <w:pPr>
              <w:spacing w:line="440" w:lineRule="exact"/>
              <w:rPr>
                <w:rFonts w:ascii="宋体" w:hAnsi="宋体"/>
                <w:szCs w:val="21"/>
              </w:rPr>
            </w:pPr>
          </w:p>
        </w:tc>
        <w:tc>
          <w:tcPr>
            <w:tcW w:w="950" w:type="dxa"/>
            <w:vAlign w:val="center"/>
          </w:tcPr>
          <w:p w:rsidR="00133D6A" w:rsidRPr="00CE3EF6" w:rsidRDefault="00133D6A" w:rsidP="003F3D8C">
            <w:pPr>
              <w:spacing w:line="440" w:lineRule="exact"/>
              <w:jc w:val="center"/>
              <w:rPr>
                <w:rFonts w:ascii="宋体" w:hAnsi="宋体"/>
                <w:szCs w:val="21"/>
              </w:rPr>
            </w:pPr>
          </w:p>
        </w:tc>
        <w:tc>
          <w:tcPr>
            <w:tcW w:w="1152" w:type="dxa"/>
            <w:vAlign w:val="center"/>
          </w:tcPr>
          <w:p w:rsidR="00133D6A" w:rsidRPr="00CE3EF6" w:rsidRDefault="00133D6A" w:rsidP="003F3D8C">
            <w:pPr>
              <w:spacing w:line="440" w:lineRule="exact"/>
              <w:jc w:val="center"/>
              <w:rPr>
                <w:rFonts w:ascii="宋体" w:hAnsi="宋体"/>
                <w:szCs w:val="21"/>
              </w:rPr>
            </w:pPr>
          </w:p>
        </w:tc>
      </w:tr>
      <w:tr w:rsidR="00CE3EF6" w:rsidRPr="00CE3EF6" w:rsidTr="003F3D8C">
        <w:trPr>
          <w:trHeight w:val="1000"/>
        </w:trPr>
        <w:tc>
          <w:tcPr>
            <w:tcW w:w="631" w:type="dxa"/>
            <w:vAlign w:val="center"/>
          </w:tcPr>
          <w:p w:rsidR="00133D6A" w:rsidRPr="00CE3EF6" w:rsidRDefault="00133D6A" w:rsidP="003F3D8C">
            <w:pPr>
              <w:spacing w:line="440" w:lineRule="exact"/>
              <w:jc w:val="center"/>
              <w:rPr>
                <w:rFonts w:ascii="宋体" w:hAnsi="宋体"/>
                <w:szCs w:val="21"/>
              </w:rPr>
            </w:pPr>
            <w:r w:rsidRPr="00CE3EF6">
              <w:rPr>
                <w:rFonts w:ascii="宋体" w:hAnsi="宋体" w:hint="eastAsia"/>
                <w:szCs w:val="21"/>
              </w:rPr>
              <w:t>3</w:t>
            </w:r>
          </w:p>
        </w:tc>
        <w:tc>
          <w:tcPr>
            <w:tcW w:w="2123" w:type="dxa"/>
            <w:vAlign w:val="center"/>
          </w:tcPr>
          <w:p w:rsidR="00133D6A" w:rsidRPr="00CE3EF6" w:rsidRDefault="00133D6A" w:rsidP="003F3D8C">
            <w:pPr>
              <w:spacing w:line="440" w:lineRule="exact"/>
              <w:jc w:val="center"/>
              <w:rPr>
                <w:rFonts w:ascii="宋体" w:hAnsi="宋体"/>
                <w:szCs w:val="21"/>
              </w:rPr>
            </w:pPr>
          </w:p>
        </w:tc>
        <w:tc>
          <w:tcPr>
            <w:tcW w:w="4400" w:type="dxa"/>
            <w:vAlign w:val="center"/>
          </w:tcPr>
          <w:p w:rsidR="00133D6A" w:rsidRPr="00CE3EF6" w:rsidRDefault="00133D6A" w:rsidP="003F3D8C">
            <w:pPr>
              <w:spacing w:line="440" w:lineRule="exact"/>
              <w:rPr>
                <w:rFonts w:ascii="宋体" w:hAnsi="宋体"/>
                <w:szCs w:val="21"/>
              </w:rPr>
            </w:pPr>
          </w:p>
        </w:tc>
        <w:tc>
          <w:tcPr>
            <w:tcW w:w="950" w:type="dxa"/>
            <w:vAlign w:val="center"/>
          </w:tcPr>
          <w:p w:rsidR="00133D6A" w:rsidRPr="00CE3EF6" w:rsidRDefault="00133D6A" w:rsidP="003F3D8C">
            <w:pPr>
              <w:spacing w:line="440" w:lineRule="exact"/>
              <w:jc w:val="center"/>
              <w:rPr>
                <w:rFonts w:ascii="宋体" w:hAnsi="宋体"/>
                <w:szCs w:val="21"/>
              </w:rPr>
            </w:pPr>
          </w:p>
        </w:tc>
        <w:tc>
          <w:tcPr>
            <w:tcW w:w="1152" w:type="dxa"/>
            <w:vAlign w:val="center"/>
          </w:tcPr>
          <w:p w:rsidR="00133D6A" w:rsidRPr="00CE3EF6" w:rsidRDefault="00133D6A" w:rsidP="003F3D8C">
            <w:pPr>
              <w:spacing w:line="440" w:lineRule="exact"/>
              <w:jc w:val="center"/>
              <w:rPr>
                <w:rFonts w:ascii="宋体" w:hAnsi="宋体"/>
                <w:szCs w:val="21"/>
              </w:rPr>
            </w:pPr>
          </w:p>
        </w:tc>
      </w:tr>
      <w:tr w:rsidR="00CE3EF6" w:rsidRPr="00CE3EF6" w:rsidTr="003F3D8C">
        <w:trPr>
          <w:trHeight w:val="1000"/>
        </w:trPr>
        <w:tc>
          <w:tcPr>
            <w:tcW w:w="631" w:type="dxa"/>
            <w:vAlign w:val="center"/>
          </w:tcPr>
          <w:p w:rsidR="00133D6A" w:rsidRPr="00CE3EF6" w:rsidRDefault="00133D6A" w:rsidP="003F3D8C">
            <w:pPr>
              <w:spacing w:line="440" w:lineRule="exact"/>
              <w:jc w:val="center"/>
              <w:rPr>
                <w:rFonts w:ascii="宋体" w:hAnsi="宋体"/>
                <w:szCs w:val="21"/>
              </w:rPr>
            </w:pPr>
            <w:r w:rsidRPr="00CE3EF6">
              <w:rPr>
                <w:rFonts w:ascii="宋体" w:hAnsi="宋体"/>
                <w:szCs w:val="21"/>
              </w:rPr>
              <w:t>4</w:t>
            </w:r>
          </w:p>
        </w:tc>
        <w:tc>
          <w:tcPr>
            <w:tcW w:w="2123" w:type="dxa"/>
            <w:vAlign w:val="center"/>
          </w:tcPr>
          <w:p w:rsidR="00133D6A" w:rsidRPr="00CE3EF6" w:rsidRDefault="00133D6A" w:rsidP="003F3D8C">
            <w:pPr>
              <w:spacing w:line="440" w:lineRule="exact"/>
              <w:jc w:val="center"/>
              <w:rPr>
                <w:rFonts w:ascii="宋体" w:hAnsi="宋体"/>
                <w:szCs w:val="21"/>
              </w:rPr>
            </w:pPr>
          </w:p>
        </w:tc>
        <w:tc>
          <w:tcPr>
            <w:tcW w:w="4400" w:type="dxa"/>
            <w:vAlign w:val="center"/>
          </w:tcPr>
          <w:p w:rsidR="00133D6A" w:rsidRPr="00CE3EF6" w:rsidRDefault="00133D6A" w:rsidP="003F3D8C">
            <w:pPr>
              <w:rPr>
                <w:rFonts w:ascii="宋体" w:hAnsi="宋体"/>
                <w:szCs w:val="21"/>
              </w:rPr>
            </w:pPr>
          </w:p>
        </w:tc>
        <w:tc>
          <w:tcPr>
            <w:tcW w:w="950" w:type="dxa"/>
            <w:vAlign w:val="center"/>
          </w:tcPr>
          <w:p w:rsidR="00133D6A" w:rsidRPr="00CE3EF6" w:rsidRDefault="00133D6A" w:rsidP="003F3D8C">
            <w:pPr>
              <w:spacing w:line="440" w:lineRule="exact"/>
              <w:jc w:val="center"/>
              <w:rPr>
                <w:rFonts w:ascii="宋体" w:hAnsi="宋体"/>
                <w:szCs w:val="21"/>
              </w:rPr>
            </w:pPr>
          </w:p>
        </w:tc>
        <w:tc>
          <w:tcPr>
            <w:tcW w:w="1152" w:type="dxa"/>
            <w:vAlign w:val="center"/>
          </w:tcPr>
          <w:p w:rsidR="00133D6A" w:rsidRPr="00CE3EF6" w:rsidRDefault="00133D6A" w:rsidP="003F3D8C">
            <w:pPr>
              <w:spacing w:line="440" w:lineRule="exact"/>
              <w:jc w:val="center"/>
              <w:rPr>
                <w:rFonts w:ascii="宋体" w:hAnsi="宋体"/>
                <w:szCs w:val="21"/>
              </w:rPr>
            </w:pPr>
          </w:p>
        </w:tc>
      </w:tr>
      <w:tr w:rsidR="00CE3EF6" w:rsidRPr="00CE3EF6" w:rsidTr="003F3D8C">
        <w:trPr>
          <w:trHeight w:val="1000"/>
        </w:trPr>
        <w:tc>
          <w:tcPr>
            <w:tcW w:w="631" w:type="dxa"/>
            <w:vAlign w:val="center"/>
          </w:tcPr>
          <w:p w:rsidR="00133D6A" w:rsidRPr="00CE3EF6" w:rsidRDefault="00133D6A" w:rsidP="003F3D8C">
            <w:pPr>
              <w:spacing w:line="440" w:lineRule="exact"/>
              <w:jc w:val="center"/>
              <w:rPr>
                <w:rFonts w:ascii="宋体" w:hAnsi="宋体"/>
                <w:szCs w:val="21"/>
              </w:rPr>
            </w:pPr>
            <w:r w:rsidRPr="00CE3EF6">
              <w:rPr>
                <w:rFonts w:ascii="宋体" w:hAnsi="宋体"/>
                <w:szCs w:val="21"/>
              </w:rPr>
              <w:t>5</w:t>
            </w:r>
          </w:p>
        </w:tc>
        <w:tc>
          <w:tcPr>
            <w:tcW w:w="2123" w:type="dxa"/>
            <w:vAlign w:val="center"/>
          </w:tcPr>
          <w:p w:rsidR="00133D6A" w:rsidRPr="00CE3EF6" w:rsidRDefault="00133D6A" w:rsidP="003F3D8C">
            <w:pPr>
              <w:spacing w:line="440" w:lineRule="exact"/>
              <w:jc w:val="center"/>
              <w:rPr>
                <w:rFonts w:ascii="宋体" w:hAnsi="宋体"/>
                <w:szCs w:val="21"/>
              </w:rPr>
            </w:pPr>
          </w:p>
        </w:tc>
        <w:tc>
          <w:tcPr>
            <w:tcW w:w="4400" w:type="dxa"/>
            <w:vAlign w:val="center"/>
          </w:tcPr>
          <w:p w:rsidR="00133D6A" w:rsidRPr="00CE3EF6" w:rsidRDefault="00133D6A" w:rsidP="003F3D8C">
            <w:pPr>
              <w:spacing w:line="440" w:lineRule="exact"/>
              <w:jc w:val="center"/>
              <w:rPr>
                <w:rFonts w:ascii="宋体" w:hAnsi="宋体"/>
                <w:szCs w:val="21"/>
              </w:rPr>
            </w:pPr>
          </w:p>
        </w:tc>
        <w:tc>
          <w:tcPr>
            <w:tcW w:w="950" w:type="dxa"/>
            <w:vAlign w:val="center"/>
          </w:tcPr>
          <w:p w:rsidR="00133D6A" w:rsidRPr="00CE3EF6" w:rsidRDefault="00133D6A" w:rsidP="003F3D8C">
            <w:pPr>
              <w:spacing w:line="440" w:lineRule="exact"/>
              <w:jc w:val="center"/>
              <w:rPr>
                <w:rFonts w:ascii="宋体" w:hAnsi="宋体"/>
                <w:szCs w:val="21"/>
              </w:rPr>
            </w:pPr>
          </w:p>
        </w:tc>
        <w:tc>
          <w:tcPr>
            <w:tcW w:w="1152" w:type="dxa"/>
            <w:vAlign w:val="center"/>
          </w:tcPr>
          <w:p w:rsidR="00133D6A" w:rsidRPr="00CE3EF6" w:rsidRDefault="00133D6A" w:rsidP="003F3D8C">
            <w:pPr>
              <w:spacing w:line="440" w:lineRule="exact"/>
              <w:jc w:val="center"/>
              <w:rPr>
                <w:rFonts w:ascii="宋体" w:hAnsi="宋体"/>
                <w:szCs w:val="21"/>
              </w:rPr>
            </w:pPr>
          </w:p>
        </w:tc>
      </w:tr>
      <w:tr w:rsidR="00CE3EF6" w:rsidRPr="00CE3EF6" w:rsidTr="003F3D8C">
        <w:trPr>
          <w:trHeight w:val="1000"/>
        </w:trPr>
        <w:tc>
          <w:tcPr>
            <w:tcW w:w="631" w:type="dxa"/>
            <w:vAlign w:val="center"/>
          </w:tcPr>
          <w:p w:rsidR="00133D6A" w:rsidRPr="00CE3EF6" w:rsidRDefault="00133D6A" w:rsidP="003F3D8C">
            <w:pPr>
              <w:spacing w:line="440" w:lineRule="exact"/>
              <w:jc w:val="center"/>
              <w:rPr>
                <w:rFonts w:ascii="宋体" w:hAnsi="宋体"/>
                <w:szCs w:val="21"/>
              </w:rPr>
            </w:pPr>
            <w:r w:rsidRPr="00CE3EF6">
              <w:rPr>
                <w:rFonts w:ascii="宋体" w:hAnsi="宋体"/>
                <w:szCs w:val="21"/>
              </w:rPr>
              <w:t>6</w:t>
            </w:r>
          </w:p>
        </w:tc>
        <w:tc>
          <w:tcPr>
            <w:tcW w:w="2123" w:type="dxa"/>
            <w:vAlign w:val="center"/>
          </w:tcPr>
          <w:p w:rsidR="00133D6A" w:rsidRPr="00CE3EF6" w:rsidRDefault="00133D6A" w:rsidP="003F3D8C">
            <w:pPr>
              <w:spacing w:line="440" w:lineRule="exact"/>
              <w:jc w:val="center"/>
              <w:rPr>
                <w:rFonts w:ascii="宋体" w:hAnsi="宋体"/>
                <w:szCs w:val="21"/>
              </w:rPr>
            </w:pPr>
          </w:p>
        </w:tc>
        <w:tc>
          <w:tcPr>
            <w:tcW w:w="4400" w:type="dxa"/>
            <w:vAlign w:val="center"/>
          </w:tcPr>
          <w:p w:rsidR="00133D6A" w:rsidRPr="00CE3EF6" w:rsidRDefault="00133D6A" w:rsidP="003F3D8C">
            <w:pPr>
              <w:spacing w:line="440" w:lineRule="exact"/>
              <w:jc w:val="left"/>
              <w:rPr>
                <w:rFonts w:ascii="宋体" w:hAnsi="宋体"/>
                <w:szCs w:val="21"/>
              </w:rPr>
            </w:pPr>
          </w:p>
        </w:tc>
        <w:tc>
          <w:tcPr>
            <w:tcW w:w="950" w:type="dxa"/>
            <w:vAlign w:val="center"/>
          </w:tcPr>
          <w:p w:rsidR="00133D6A" w:rsidRPr="00CE3EF6" w:rsidRDefault="00133D6A" w:rsidP="003F3D8C">
            <w:pPr>
              <w:spacing w:line="440" w:lineRule="exact"/>
              <w:jc w:val="center"/>
              <w:rPr>
                <w:rFonts w:ascii="宋体" w:hAnsi="宋体"/>
                <w:szCs w:val="21"/>
              </w:rPr>
            </w:pPr>
          </w:p>
        </w:tc>
        <w:tc>
          <w:tcPr>
            <w:tcW w:w="1152" w:type="dxa"/>
            <w:vAlign w:val="center"/>
          </w:tcPr>
          <w:p w:rsidR="00133D6A" w:rsidRPr="00CE3EF6" w:rsidRDefault="00133D6A" w:rsidP="003F3D8C">
            <w:pPr>
              <w:spacing w:line="440" w:lineRule="exact"/>
              <w:jc w:val="center"/>
              <w:rPr>
                <w:rFonts w:ascii="宋体" w:hAnsi="宋体"/>
                <w:szCs w:val="21"/>
              </w:rPr>
            </w:pPr>
          </w:p>
        </w:tc>
      </w:tr>
      <w:tr w:rsidR="00CE3EF6" w:rsidRPr="00CE3EF6" w:rsidTr="003F3D8C">
        <w:trPr>
          <w:trHeight w:val="1000"/>
        </w:trPr>
        <w:tc>
          <w:tcPr>
            <w:tcW w:w="631" w:type="dxa"/>
            <w:vAlign w:val="center"/>
          </w:tcPr>
          <w:p w:rsidR="00133D6A" w:rsidRPr="00CE3EF6" w:rsidRDefault="00133D6A" w:rsidP="003F3D8C">
            <w:pPr>
              <w:spacing w:line="440" w:lineRule="exact"/>
              <w:jc w:val="center"/>
              <w:rPr>
                <w:rFonts w:ascii="宋体" w:hAnsi="宋体"/>
                <w:szCs w:val="21"/>
              </w:rPr>
            </w:pPr>
            <w:r w:rsidRPr="00CE3EF6">
              <w:rPr>
                <w:rFonts w:ascii="宋体" w:hAnsi="宋体"/>
                <w:szCs w:val="21"/>
              </w:rPr>
              <w:t>7</w:t>
            </w:r>
          </w:p>
        </w:tc>
        <w:tc>
          <w:tcPr>
            <w:tcW w:w="2123" w:type="dxa"/>
            <w:vAlign w:val="center"/>
          </w:tcPr>
          <w:p w:rsidR="00133D6A" w:rsidRPr="00CE3EF6" w:rsidRDefault="00133D6A" w:rsidP="003F3D8C">
            <w:pPr>
              <w:spacing w:line="440" w:lineRule="exact"/>
              <w:jc w:val="center"/>
              <w:rPr>
                <w:rFonts w:ascii="宋体" w:hAnsi="宋体"/>
                <w:szCs w:val="21"/>
              </w:rPr>
            </w:pPr>
          </w:p>
        </w:tc>
        <w:tc>
          <w:tcPr>
            <w:tcW w:w="4400" w:type="dxa"/>
            <w:vAlign w:val="center"/>
          </w:tcPr>
          <w:p w:rsidR="00133D6A" w:rsidRPr="00CE3EF6" w:rsidRDefault="00133D6A" w:rsidP="003F3D8C">
            <w:pPr>
              <w:spacing w:line="440" w:lineRule="exact"/>
              <w:jc w:val="left"/>
              <w:rPr>
                <w:rFonts w:ascii="宋体" w:hAnsi="宋体"/>
                <w:szCs w:val="21"/>
              </w:rPr>
            </w:pPr>
          </w:p>
        </w:tc>
        <w:tc>
          <w:tcPr>
            <w:tcW w:w="950" w:type="dxa"/>
            <w:vAlign w:val="center"/>
          </w:tcPr>
          <w:p w:rsidR="00133D6A" w:rsidRPr="00CE3EF6" w:rsidRDefault="00133D6A" w:rsidP="003F3D8C">
            <w:pPr>
              <w:spacing w:line="440" w:lineRule="exact"/>
              <w:jc w:val="center"/>
              <w:rPr>
                <w:rFonts w:ascii="宋体" w:hAnsi="宋体"/>
                <w:szCs w:val="21"/>
              </w:rPr>
            </w:pPr>
          </w:p>
        </w:tc>
        <w:tc>
          <w:tcPr>
            <w:tcW w:w="1152" w:type="dxa"/>
            <w:vAlign w:val="center"/>
          </w:tcPr>
          <w:p w:rsidR="00133D6A" w:rsidRPr="00CE3EF6" w:rsidRDefault="00133D6A" w:rsidP="003F3D8C">
            <w:pPr>
              <w:spacing w:line="440" w:lineRule="exact"/>
              <w:jc w:val="center"/>
              <w:rPr>
                <w:rFonts w:ascii="宋体" w:hAnsi="宋体"/>
                <w:szCs w:val="21"/>
              </w:rPr>
            </w:pPr>
          </w:p>
        </w:tc>
      </w:tr>
    </w:tbl>
    <w:p w:rsidR="00133D6A" w:rsidRPr="00CE3EF6" w:rsidRDefault="00133D6A" w:rsidP="00133D6A">
      <w:pPr>
        <w:spacing w:line="440" w:lineRule="exact"/>
        <w:ind w:firstLineChars="200" w:firstLine="420"/>
        <w:rPr>
          <w:rFonts w:ascii="宋体" w:hAnsi="宋体"/>
          <w:szCs w:val="21"/>
        </w:rPr>
      </w:pPr>
      <w:r w:rsidRPr="00CE3EF6">
        <w:rPr>
          <w:rFonts w:ascii="宋体" w:hAnsi="宋体" w:hint="eastAsia"/>
          <w:szCs w:val="21"/>
        </w:rPr>
        <w:t>后附影响商务评分的资料扫描件，</w:t>
      </w:r>
      <w:r w:rsidRPr="00CE3EF6">
        <w:rPr>
          <w:rFonts w:ascii="宋体" w:hAnsi="宋体" w:hint="eastAsia"/>
          <w:b/>
          <w:szCs w:val="21"/>
        </w:rPr>
        <w:t>否则</w:t>
      </w:r>
      <w:r w:rsidRPr="00CE3EF6">
        <w:rPr>
          <w:rFonts w:ascii="宋体" w:hAnsi="宋体"/>
          <w:b/>
          <w:szCs w:val="21"/>
        </w:rPr>
        <w:t>不予评分。</w:t>
      </w:r>
    </w:p>
    <w:p w:rsidR="00133D6A" w:rsidRPr="00CE3EF6" w:rsidRDefault="00133D6A" w:rsidP="00133D6A">
      <w:pPr>
        <w:pStyle w:val="afa"/>
        <w:tabs>
          <w:tab w:val="left" w:pos="4820"/>
        </w:tabs>
        <w:spacing w:line="360" w:lineRule="auto"/>
        <w:rPr>
          <w:szCs w:val="21"/>
          <w:u w:val="single"/>
        </w:rPr>
      </w:pPr>
      <w:r w:rsidRPr="00CE3EF6">
        <w:rPr>
          <w:rFonts w:hint="eastAsia"/>
          <w:szCs w:val="21"/>
        </w:rPr>
        <w:t>投标人单位：</w:t>
      </w:r>
      <w:r w:rsidRPr="00CE3EF6">
        <w:rPr>
          <w:rFonts w:hint="eastAsia"/>
          <w:szCs w:val="21"/>
          <w:u w:val="single"/>
        </w:rPr>
        <w:t xml:space="preserve">  [</w:t>
      </w:r>
      <w:r w:rsidRPr="00CE3EF6">
        <w:rPr>
          <w:rFonts w:hint="eastAsia"/>
          <w:szCs w:val="21"/>
          <w:u w:val="single"/>
        </w:rPr>
        <w:t>填写单位名称并盖章</w:t>
      </w:r>
      <w:r w:rsidRPr="00CE3EF6">
        <w:rPr>
          <w:rFonts w:hint="eastAsia"/>
          <w:szCs w:val="21"/>
          <w:u w:val="single"/>
        </w:rPr>
        <w:t>]</w:t>
      </w:r>
      <w:r w:rsidRPr="00CE3EF6">
        <w:rPr>
          <w:szCs w:val="21"/>
          <w:u w:val="single"/>
        </w:rPr>
        <w:t xml:space="preserve">  </w:t>
      </w:r>
      <w:r w:rsidRPr="00CE3EF6">
        <w:rPr>
          <w:rFonts w:hint="eastAsia"/>
          <w:szCs w:val="21"/>
          <w:u w:val="single"/>
        </w:rPr>
        <w:t xml:space="preserve"> </w:t>
      </w:r>
    </w:p>
    <w:p w:rsidR="00133D6A" w:rsidRPr="00CE3EF6" w:rsidRDefault="00133D6A" w:rsidP="00133D6A">
      <w:pPr>
        <w:pStyle w:val="afa"/>
        <w:tabs>
          <w:tab w:val="left" w:pos="4820"/>
        </w:tabs>
        <w:spacing w:line="360" w:lineRule="auto"/>
        <w:rPr>
          <w:szCs w:val="21"/>
        </w:rPr>
      </w:pPr>
      <w:r w:rsidRPr="00CE3EF6">
        <w:rPr>
          <w:rFonts w:ascii="宋体" w:hAnsi="宋体" w:hint="eastAsia"/>
          <w:szCs w:val="21"/>
        </w:rPr>
        <w:t>法定代表人或其被授权代表</w:t>
      </w:r>
      <w:r w:rsidRPr="00CE3EF6">
        <w:rPr>
          <w:rFonts w:hint="eastAsia"/>
          <w:szCs w:val="21"/>
        </w:rPr>
        <w:t>：</w:t>
      </w:r>
      <w:r w:rsidRPr="00CE3EF6">
        <w:rPr>
          <w:rFonts w:hint="eastAsia"/>
          <w:szCs w:val="21"/>
          <w:u w:val="single"/>
        </w:rPr>
        <w:t xml:space="preserve"> </w:t>
      </w:r>
      <w:r w:rsidRPr="00CE3EF6">
        <w:rPr>
          <w:rFonts w:ascii="宋体" w:hAnsi="宋体" w:hint="eastAsia"/>
          <w:bCs/>
          <w:szCs w:val="21"/>
          <w:u w:val="single"/>
        </w:rPr>
        <w:t xml:space="preserve"> [签字或盖章] </w:t>
      </w:r>
      <w:r w:rsidRPr="00CE3EF6">
        <w:rPr>
          <w:rFonts w:hint="eastAsia"/>
          <w:szCs w:val="21"/>
          <w:u w:val="single"/>
        </w:rPr>
        <w:t xml:space="preserve">   </w:t>
      </w:r>
    </w:p>
    <w:p w:rsidR="00133D6A" w:rsidRPr="00CE3EF6" w:rsidRDefault="00133D6A" w:rsidP="00133D6A">
      <w:pPr>
        <w:pStyle w:val="afa"/>
        <w:tabs>
          <w:tab w:val="left" w:pos="4841"/>
        </w:tabs>
        <w:spacing w:line="360" w:lineRule="auto"/>
        <w:ind w:right="824"/>
        <w:rPr>
          <w:szCs w:val="21"/>
        </w:rPr>
      </w:pPr>
      <w:r w:rsidRPr="00CE3EF6">
        <w:rPr>
          <w:rFonts w:hint="eastAsia"/>
          <w:szCs w:val="21"/>
        </w:rPr>
        <w:t>日期：</w:t>
      </w:r>
      <w:r w:rsidRPr="00CE3EF6">
        <w:rPr>
          <w:rFonts w:hint="eastAsia"/>
          <w:szCs w:val="21"/>
        </w:rPr>
        <w:t>2020</w:t>
      </w:r>
      <w:r w:rsidRPr="00CE3EF6">
        <w:rPr>
          <w:rFonts w:hint="eastAsia"/>
          <w:szCs w:val="21"/>
        </w:rPr>
        <w:t>年</w:t>
      </w:r>
      <w:r w:rsidRPr="00CE3EF6">
        <w:rPr>
          <w:rFonts w:hint="eastAsia"/>
          <w:szCs w:val="21"/>
          <w:u w:val="single"/>
        </w:rPr>
        <w:t xml:space="preserve">      </w:t>
      </w:r>
      <w:r w:rsidRPr="00CE3EF6">
        <w:rPr>
          <w:rFonts w:hint="eastAsia"/>
          <w:szCs w:val="21"/>
        </w:rPr>
        <w:t>月</w:t>
      </w:r>
      <w:r w:rsidRPr="00CE3EF6">
        <w:rPr>
          <w:rFonts w:hint="eastAsia"/>
          <w:szCs w:val="21"/>
          <w:u w:val="single"/>
        </w:rPr>
        <w:t xml:space="preserve">       </w:t>
      </w:r>
      <w:r w:rsidRPr="00CE3EF6">
        <w:rPr>
          <w:rFonts w:hint="eastAsia"/>
          <w:szCs w:val="21"/>
        </w:rPr>
        <w:t>日</w:t>
      </w: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320" w:lineRule="exact"/>
        <w:ind w:left="413" w:hangingChars="196" w:hanging="413"/>
        <w:rPr>
          <w:rFonts w:ascii="宋体" w:hAnsi="宋体"/>
          <w:szCs w:val="21"/>
        </w:rPr>
      </w:pPr>
      <w:r w:rsidRPr="00CE3EF6">
        <w:rPr>
          <w:rFonts w:ascii="宋体" w:hAnsi="宋体" w:hint="eastAsia"/>
          <w:b/>
          <w:kern w:val="12"/>
          <w:szCs w:val="21"/>
        </w:rPr>
        <w:t>如是联合体投标，仅需联合体牵头人按要求签字或盖章。</w:t>
      </w:r>
    </w:p>
    <w:p w:rsidR="00133D6A" w:rsidRPr="00CE3EF6" w:rsidRDefault="00133D6A" w:rsidP="00133D6A">
      <w:pPr>
        <w:spacing w:line="440" w:lineRule="exact"/>
        <w:ind w:firstLineChars="200" w:firstLine="420"/>
        <w:rPr>
          <w:rFonts w:ascii="宋体" w:hAnsi="宋体"/>
          <w:szCs w:val="21"/>
        </w:rPr>
      </w:pPr>
    </w:p>
    <w:p w:rsidR="00133D6A" w:rsidRPr="00CE3EF6" w:rsidRDefault="00133D6A" w:rsidP="00133D6A">
      <w:pPr>
        <w:spacing w:line="440" w:lineRule="exact"/>
        <w:ind w:firstLine="480"/>
        <w:jc w:val="center"/>
        <w:rPr>
          <w:b/>
          <w:bCs/>
          <w:sz w:val="28"/>
          <w:szCs w:val="28"/>
        </w:rPr>
      </w:pPr>
      <w:r w:rsidRPr="00CE3EF6">
        <w:rPr>
          <w:b/>
          <w:bCs/>
          <w:sz w:val="28"/>
          <w:szCs w:val="28"/>
        </w:rPr>
        <w:lastRenderedPageBreak/>
        <w:t>投标函</w:t>
      </w:r>
    </w:p>
    <w:p w:rsidR="00133D6A" w:rsidRPr="00CE3EF6" w:rsidRDefault="00133D6A" w:rsidP="00133D6A">
      <w:pPr>
        <w:pStyle w:val="afa"/>
        <w:spacing w:after="0" w:line="440" w:lineRule="exact"/>
        <w:rPr>
          <w:rFonts w:ascii="宋体" w:hAnsi="宋体"/>
          <w:szCs w:val="21"/>
        </w:rPr>
      </w:pPr>
      <w:r w:rsidRPr="00CE3EF6">
        <w:rPr>
          <w:rFonts w:ascii="宋体" w:hAnsi="宋体" w:hint="eastAsia"/>
          <w:szCs w:val="21"/>
        </w:rPr>
        <w:t>致：</w:t>
      </w:r>
      <w:r w:rsidRPr="00CE3EF6">
        <w:rPr>
          <w:rFonts w:ascii="宋体" w:hAnsi="宋体" w:hint="eastAsia"/>
          <w:b/>
          <w:bCs/>
          <w:szCs w:val="21"/>
        </w:rPr>
        <w:t>宁波市镇海区澥浦镇人民政府</w:t>
      </w:r>
    </w:p>
    <w:p w:rsidR="00133D6A" w:rsidRPr="00CE3EF6" w:rsidRDefault="00133D6A" w:rsidP="00133D6A">
      <w:pPr>
        <w:pStyle w:val="afa"/>
        <w:spacing w:after="0" w:line="440" w:lineRule="exact"/>
        <w:ind w:firstLineChars="200" w:firstLine="420"/>
        <w:rPr>
          <w:szCs w:val="21"/>
        </w:rPr>
      </w:pPr>
      <w:r w:rsidRPr="00CE3EF6">
        <w:rPr>
          <w:rFonts w:ascii="宋体" w:hAnsi="宋体" w:hint="eastAsia"/>
          <w:szCs w:val="21"/>
          <w:u w:val="single"/>
        </w:rPr>
        <w:t xml:space="preserve">              （投标人全称）      </w:t>
      </w:r>
      <w:r w:rsidRPr="00CE3EF6">
        <w:rPr>
          <w:rFonts w:ascii="宋体" w:hAnsi="宋体" w:hint="eastAsia"/>
          <w:szCs w:val="21"/>
        </w:rPr>
        <w:t xml:space="preserve"> 的</w:t>
      </w:r>
      <w:r w:rsidRPr="00CE3EF6">
        <w:rPr>
          <w:rFonts w:ascii="宋体" w:hAnsi="宋体" w:hint="eastAsia"/>
          <w:szCs w:val="21"/>
          <w:u w:val="single"/>
        </w:rPr>
        <w:t xml:space="preserve"> （法定代表人或其被授权代表）      </w:t>
      </w:r>
      <w:r w:rsidRPr="00CE3EF6">
        <w:rPr>
          <w:rFonts w:ascii="宋体" w:hAnsi="宋体" w:hint="eastAsia"/>
          <w:szCs w:val="21"/>
        </w:rPr>
        <w:t xml:space="preserve">为本公司合法代理人，参加贵方组织的 </w:t>
      </w:r>
      <w:r w:rsidRPr="00CE3EF6">
        <w:rPr>
          <w:rFonts w:ascii="宋体" w:hAnsi="宋体" w:hint="eastAsia"/>
          <w:szCs w:val="21"/>
          <w:u w:val="single"/>
        </w:rPr>
        <w:t>采购编号为</w:t>
      </w:r>
      <w:r w:rsidRPr="00CE3EF6">
        <w:rPr>
          <w:rFonts w:ascii="宋体" w:hAnsi="宋体"/>
          <w:szCs w:val="21"/>
          <w:u w:val="single"/>
        </w:rPr>
        <w:t xml:space="preserve">             </w:t>
      </w:r>
      <w:r w:rsidRPr="00CE3EF6">
        <w:rPr>
          <w:rFonts w:ascii="宋体" w:hAnsi="宋体" w:hint="eastAsia"/>
          <w:szCs w:val="21"/>
          <w:u w:val="single"/>
        </w:rPr>
        <w:t>号的湾塘南片（岚山）工业区SH-01地块公用设施一体化设计项目</w:t>
      </w:r>
      <w:r w:rsidRPr="00CE3EF6">
        <w:rPr>
          <w:rFonts w:ascii="宋体" w:hAnsi="宋体" w:hint="eastAsia"/>
          <w:szCs w:val="21"/>
        </w:rPr>
        <w:t>招投标活动，代表本公司处理招投标活动中的一切事宜，为对</w:t>
      </w:r>
      <w:r w:rsidRPr="00CE3EF6">
        <w:rPr>
          <w:rFonts w:ascii="宋体" w:hAnsi="宋体" w:hint="eastAsia"/>
          <w:szCs w:val="21"/>
          <w:u w:val="single"/>
        </w:rPr>
        <w:t xml:space="preserve">   湾塘南片（岚山）工业区SH-01地块公用设施一体化设计项目</w:t>
      </w:r>
      <w:r w:rsidRPr="00CE3EF6">
        <w:rPr>
          <w:rFonts w:ascii="宋体" w:hAnsi="宋体" w:hint="eastAsia"/>
          <w:szCs w:val="21"/>
        </w:rPr>
        <w:t>进行标项</w:t>
      </w:r>
      <w:r w:rsidRPr="00CE3EF6">
        <w:rPr>
          <w:rFonts w:ascii="宋体" w:hAnsi="宋体" w:hint="eastAsia"/>
          <w:szCs w:val="21"/>
          <w:u w:val="single"/>
        </w:rPr>
        <w:t xml:space="preserve">  </w:t>
      </w:r>
      <w:r w:rsidRPr="00CE3EF6">
        <w:rPr>
          <w:rFonts w:ascii="宋体" w:hAnsi="宋体"/>
          <w:b/>
          <w:szCs w:val="21"/>
          <w:u w:val="single"/>
        </w:rPr>
        <w:t>1</w:t>
      </w:r>
      <w:r w:rsidRPr="00CE3EF6">
        <w:rPr>
          <w:rFonts w:ascii="宋体" w:hAnsi="宋体" w:hint="eastAsia"/>
          <w:b/>
          <w:szCs w:val="21"/>
          <w:u w:val="single"/>
        </w:rPr>
        <w:t xml:space="preserve"> </w:t>
      </w:r>
      <w:r w:rsidRPr="00CE3EF6">
        <w:rPr>
          <w:rFonts w:ascii="宋体" w:hAnsi="宋体" w:hint="eastAsia"/>
          <w:szCs w:val="21"/>
          <w:u w:val="single"/>
        </w:rPr>
        <w:t xml:space="preserve">    </w:t>
      </w:r>
      <w:r w:rsidRPr="00CE3EF6">
        <w:rPr>
          <w:rFonts w:ascii="宋体" w:hAnsi="宋体" w:hint="eastAsia"/>
          <w:szCs w:val="21"/>
        </w:rPr>
        <w:t>投标。</w:t>
      </w:r>
      <w:r w:rsidRPr="00CE3EF6">
        <w:rPr>
          <w:rFonts w:hint="eastAsia"/>
          <w:szCs w:val="21"/>
        </w:rPr>
        <w:t xml:space="preserve"> </w:t>
      </w:r>
    </w:p>
    <w:p w:rsidR="00133D6A" w:rsidRPr="00CE3EF6" w:rsidRDefault="00133D6A" w:rsidP="00133D6A">
      <w:pPr>
        <w:pStyle w:val="afa"/>
        <w:tabs>
          <w:tab w:val="left" w:pos="426"/>
        </w:tabs>
        <w:spacing w:after="0" w:line="440" w:lineRule="exact"/>
        <w:rPr>
          <w:rFonts w:ascii="宋体" w:hAnsi="宋体"/>
          <w:szCs w:val="21"/>
        </w:rPr>
      </w:pPr>
      <w:r w:rsidRPr="00CE3EF6">
        <w:rPr>
          <w:rFonts w:ascii="宋体" w:hAnsi="宋体"/>
          <w:szCs w:val="21"/>
        </w:rPr>
        <w:t>1</w:t>
      </w:r>
      <w:r w:rsidRPr="00CE3EF6">
        <w:rPr>
          <w:rFonts w:ascii="宋体" w:hAnsi="宋体" w:hint="eastAsia"/>
          <w:szCs w:val="21"/>
        </w:rPr>
        <w:t>.据此函，签字代表宣布并承诺如下：</w:t>
      </w:r>
    </w:p>
    <w:p w:rsidR="00133D6A" w:rsidRPr="00CE3EF6" w:rsidRDefault="00133D6A" w:rsidP="00133D6A">
      <w:pPr>
        <w:pStyle w:val="afa"/>
        <w:spacing w:after="0" w:line="440" w:lineRule="exact"/>
        <w:ind w:firstLineChars="200" w:firstLine="420"/>
        <w:rPr>
          <w:rFonts w:ascii="宋体" w:hAnsi="宋体"/>
          <w:szCs w:val="21"/>
        </w:rPr>
      </w:pPr>
      <w:r w:rsidRPr="00CE3EF6">
        <w:rPr>
          <w:rFonts w:ascii="宋体" w:hAnsi="宋体" w:hint="eastAsia"/>
          <w:szCs w:val="21"/>
        </w:rPr>
        <w:t>（1） 投标服务项目的投标价：</w:t>
      </w:r>
      <w:r w:rsidRPr="00CE3EF6">
        <w:rPr>
          <w:rFonts w:ascii="宋体" w:hAnsi="宋体" w:hint="eastAsia"/>
          <w:b/>
          <w:szCs w:val="21"/>
          <w:u w:val="single"/>
        </w:rPr>
        <w:t xml:space="preserve"> 见开标一览表中相应金额</w:t>
      </w:r>
      <w:r w:rsidRPr="00CE3EF6">
        <w:rPr>
          <w:rFonts w:ascii="宋体" w:hAnsi="宋体" w:hint="eastAsia"/>
          <w:szCs w:val="21"/>
        </w:rPr>
        <w:t>。</w:t>
      </w:r>
    </w:p>
    <w:p w:rsidR="00133D6A" w:rsidRPr="00CE3EF6" w:rsidRDefault="00133D6A" w:rsidP="00133D6A">
      <w:pPr>
        <w:pStyle w:val="afa"/>
        <w:spacing w:after="0" w:line="440" w:lineRule="exact"/>
        <w:ind w:firstLineChars="200" w:firstLine="420"/>
        <w:rPr>
          <w:rFonts w:ascii="宋体" w:hAnsi="宋体"/>
          <w:szCs w:val="21"/>
        </w:rPr>
      </w:pPr>
      <w:r w:rsidRPr="00CE3EF6">
        <w:rPr>
          <w:rFonts w:ascii="宋体" w:hAnsi="宋体" w:hint="eastAsia"/>
          <w:szCs w:val="21"/>
        </w:rPr>
        <w:t>本投标报价已经包含了所供服务应纳的税金及采购文件规定的报价方式应包含的其它费用。本报价在投标有效期内固定不变，并在合同有效期内不受利率波动的影响。</w:t>
      </w:r>
    </w:p>
    <w:p w:rsidR="00133D6A" w:rsidRPr="00CE3EF6" w:rsidRDefault="00133D6A" w:rsidP="00133D6A">
      <w:pPr>
        <w:pStyle w:val="afa"/>
        <w:spacing w:after="0" w:line="440" w:lineRule="exact"/>
        <w:ind w:firstLineChars="200" w:firstLine="420"/>
        <w:rPr>
          <w:rFonts w:ascii="宋体" w:hAnsi="宋体"/>
          <w:szCs w:val="21"/>
        </w:rPr>
      </w:pPr>
      <w:r w:rsidRPr="00CE3EF6">
        <w:rPr>
          <w:rFonts w:ascii="宋体" w:hAnsi="宋体" w:hint="eastAsia"/>
          <w:szCs w:val="21"/>
        </w:rPr>
        <w:t>（2） 本投标自开标之日起</w:t>
      </w:r>
      <w:r w:rsidRPr="00CE3EF6">
        <w:rPr>
          <w:rFonts w:ascii="宋体" w:hAnsi="宋体" w:hint="eastAsia"/>
          <w:szCs w:val="21"/>
          <w:u w:val="single"/>
        </w:rPr>
        <w:t xml:space="preserve">  90 </w:t>
      </w:r>
      <w:r w:rsidRPr="00CE3EF6">
        <w:rPr>
          <w:rFonts w:ascii="宋体" w:hAnsi="宋体" w:hint="eastAsia"/>
          <w:szCs w:val="21"/>
        </w:rPr>
        <w:t>日历天内有效。</w:t>
      </w:r>
    </w:p>
    <w:p w:rsidR="00133D6A" w:rsidRPr="00CE3EF6" w:rsidRDefault="00133D6A" w:rsidP="00133D6A">
      <w:pPr>
        <w:pStyle w:val="afa"/>
        <w:spacing w:after="0" w:line="440" w:lineRule="exact"/>
        <w:ind w:firstLineChars="200" w:firstLine="420"/>
        <w:rPr>
          <w:rFonts w:ascii="宋体" w:hAnsi="宋体"/>
          <w:szCs w:val="21"/>
        </w:rPr>
      </w:pPr>
      <w:r w:rsidRPr="00CE3EF6">
        <w:rPr>
          <w:rFonts w:ascii="宋体" w:hAnsi="宋体" w:hint="eastAsia"/>
          <w:szCs w:val="21"/>
        </w:rPr>
        <w:t>（3） 我们已详细审查全部采购文件及有关的澄清/修改文件(若有的话)，我们完全理解并同意放弃对这方面提出任何异议的权利。保证遵守采购文件有关条款规定。</w:t>
      </w:r>
    </w:p>
    <w:p w:rsidR="00133D6A" w:rsidRPr="00CE3EF6" w:rsidRDefault="00133D6A" w:rsidP="00133D6A">
      <w:pPr>
        <w:pStyle w:val="afa"/>
        <w:spacing w:after="0" w:line="440" w:lineRule="exact"/>
        <w:ind w:firstLineChars="200" w:firstLine="420"/>
        <w:rPr>
          <w:rFonts w:ascii="宋体" w:hAnsi="宋体"/>
          <w:szCs w:val="21"/>
        </w:rPr>
      </w:pPr>
      <w:r w:rsidRPr="00CE3EF6">
        <w:rPr>
          <w:rFonts w:ascii="宋体" w:hAnsi="宋体" w:hint="eastAsia"/>
          <w:szCs w:val="21"/>
        </w:rPr>
        <w:t>（4） 保证在中标后忠实地执行与采购人所签署的合同，并承担合同规定的责任义务。保证在中标后按照采购文件的规定支付采购代理服务费。</w:t>
      </w:r>
    </w:p>
    <w:p w:rsidR="00133D6A" w:rsidRPr="00CE3EF6" w:rsidRDefault="00133D6A" w:rsidP="00133D6A">
      <w:pPr>
        <w:pStyle w:val="afa"/>
        <w:spacing w:after="0" w:line="440" w:lineRule="exact"/>
        <w:ind w:firstLineChars="200" w:firstLine="420"/>
        <w:rPr>
          <w:rFonts w:ascii="宋体" w:hAnsi="宋体"/>
          <w:szCs w:val="21"/>
        </w:rPr>
      </w:pPr>
      <w:r w:rsidRPr="00CE3EF6">
        <w:rPr>
          <w:rFonts w:ascii="宋体" w:hAnsi="宋体" w:hint="eastAsia"/>
          <w:szCs w:val="21"/>
        </w:rPr>
        <w:t>（5） 承诺应贵方要求提供任何与该项目投标有关的数据、情况和技术资料。</w:t>
      </w:r>
    </w:p>
    <w:p w:rsidR="00133D6A" w:rsidRPr="00CE3EF6" w:rsidRDefault="00133D6A" w:rsidP="00133D6A">
      <w:pPr>
        <w:pStyle w:val="afa"/>
        <w:spacing w:after="0" w:line="440" w:lineRule="exact"/>
        <w:ind w:firstLineChars="200" w:firstLine="420"/>
        <w:rPr>
          <w:rFonts w:ascii="宋体" w:hAnsi="宋体"/>
          <w:szCs w:val="21"/>
        </w:rPr>
      </w:pPr>
      <w:r w:rsidRPr="00CE3EF6">
        <w:rPr>
          <w:rFonts w:ascii="宋体" w:hAnsi="宋体" w:hint="eastAsia"/>
          <w:szCs w:val="21"/>
        </w:rPr>
        <w:t>（6） 我们郑重声明：我公司符合采购法规定的参加采购活动应当具备的条件：具有健全的财务会计制度、依法缴纳税收和社会保障资金、参加本次采购活动之前的三年内，在经营活动中无重大违法活动。</w:t>
      </w:r>
    </w:p>
    <w:p w:rsidR="00133D6A" w:rsidRPr="00CE3EF6" w:rsidRDefault="00133D6A" w:rsidP="00133D6A">
      <w:pPr>
        <w:pStyle w:val="afa"/>
        <w:tabs>
          <w:tab w:val="left" w:pos="426"/>
        </w:tabs>
        <w:spacing w:after="0" w:line="440" w:lineRule="exact"/>
        <w:rPr>
          <w:rFonts w:ascii="宋体" w:hAnsi="宋体"/>
          <w:szCs w:val="21"/>
        </w:rPr>
      </w:pPr>
      <w:r w:rsidRPr="00CE3EF6">
        <w:rPr>
          <w:rFonts w:ascii="宋体" w:hAnsi="宋体"/>
          <w:szCs w:val="21"/>
        </w:rPr>
        <w:t>2</w:t>
      </w:r>
      <w:r w:rsidRPr="00CE3EF6">
        <w:rPr>
          <w:rFonts w:ascii="宋体" w:hAnsi="宋体" w:hint="eastAsia"/>
          <w:szCs w:val="21"/>
        </w:rPr>
        <w:t>.与本投标有关的一切往来通讯请寄：</w:t>
      </w:r>
    </w:p>
    <w:p w:rsidR="00133D6A" w:rsidRPr="00CE3EF6" w:rsidRDefault="00133D6A" w:rsidP="00133D6A">
      <w:pPr>
        <w:pStyle w:val="afa"/>
        <w:spacing w:after="0" w:line="440" w:lineRule="exact"/>
        <w:ind w:firstLineChars="200" w:firstLine="420"/>
        <w:rPr>
          <w:rFonts w:ascii="宋体" w:hAnsi="宋体"/>
          <w:szCs w:val="21"/>
        </w:rPr>
      </w:pPr>
      <w:r w:rsidRPr="00CE3EF6">
        <w:rPr>
          <w:rFonts w:ascii="宋体" w:hAnsi="宋体" w:hint="eastAsia"/>
          <w:szCs w:val="21"/>
        </w:rPr>
        <w:t>地址：</w:t>
      </w:r>
      <w:r w:rsidRPr="00CE3EF6">
        <w:rPr>
          <w:rFonts w:ascii="宋体" w:hAnsi="宋体" w:hint="eastAsia"/>
          <w:szCs w:val="21"/>
          <w:u w:val="single"/>
        </w:rPr>
        <w:t xml:space="preserve">                                                   </w:t>
      </w:r>
    </w:p>
    <w:p w:rsidR="00133D6A" w:rsidRPr="00CE3EF6" w:rsidRDefault="00133D6A" w:rsidP="00133D6A">
      <w:pPr>
        <w:pStyle w:val="afa"/>
        <w:spacing w:after="0" w:line="440" w:lineRule="exact"/>
        <w:ind w:firstLineChars="200" w:firstLine="420"/>
        <w:rPr>
          <w:rFonts w:ascii="宋体" w:hAnsi="宋体"/>
          <w:szCs w:val="21"/>
          <w:u w:val="single"/>
        </w:rPr>
      </w:pPr>
      <w:r w:rsidRPr="00CE3EF6">
        <w:rPr>
          <w:rFonts w:ascii="宋体" w:hAnsi="宋体" w:hint="eastAsia"/>
          <w:szCs w:val="21"/>
        </w:rPr>
        <w:t>邮编：</w:t>
      </w:r>
      <w:r w:rsidRPr="00CE3EF6">
        <w:rPr>
          <w:rFonts w:ascii="宋体" w:hAnsi="宋体" w:hint="eastAsia"/>
          <w:szCs w:val="21"/>
          <w:u w:val="single"/>
        </w:rPr>
        <w:t xml:space="preserve">            </w:t>
      </w:r>
      <w:r w:rsidRPr="00CE3EF6">
        <w:rPr>
          <w:rFonts w:ascii="宋体" w:hAnsi="宋体" w:hint="eastAsia"/>
          <w:szCs w:val="21"/>
        </w:rPr>
        <w:t>电话：</w:t>
      </w:r>
      <w:r w:rsidRPr="00CE3EF6">
        <w:rPr>
          <w:rFonts w:ascii="宋体" w:hAnsi="宋体" w:hint="eastAsia"/>
          <w:szCs w:val="21"/>
          <w:u w:val="single"/>
        </w:rPr>
        <w:t xml:space="preserve">              </w:t>
      </w:r>
      <w:r w:rsidRPr="00CE3EF6">
        <w:rPr>
          <w:rFonts w:ascii="宋体" w:hAnsi="宋体" w:hint="eastAsia"/>
          <w:szCs w:val="21"/>
        </w:rPr>
        <w:t>传真：</w:t>
      </w:r>
      <w:r w:rsidRPr="00CE3EF6">
        <w:rPr>
          <w:rFonts w:ascii="宋体" w:hAnsi="宋体" w:hint="eastAsia"/>
          <w:szCs w:val="21"/>
          <w:u w:val="single"/>
        </w:rPr>
        <w:t xml:space="preserve">             </w:t>
      </w:r>
    </w:p>
    <w:p w:rsidR="00133D6A" w:rsidRPr="00CE3EF6" w:rsidRDefault="00133D6A" w:rsidP="00133D6A">
      <w:pPr>
        <w:pStyle w:val="afa"/>
        <w:tabs>
          <w:tab w:val="left" w:pos="4820"/>
        </w:tabs>
        <w:spacing w:after="0" w:line="440" w:lineRule="exact"/>
        <w:rPr>
          <w:rFonts w:ascii="宋体" w:hAnsi="宋体"/>
          <w:szCs w:val="21"/>
          <w:u w:val="single"/>
        </w:rPr>
      </w:pPr>
      <w:r w:rsidRPr="00CE3EF6">
        <w:rPr>
          <w:rFonts w:ascii="宋体" w:hAnsi="宋体" w:hint="eastAsia"/>
          <w:szCs w:val="21"/>
        </w:rPr>
        <w:t>投标人单位：</w:t>
      </w:r>
      <w:r w:rsidRPr="00CE3EF6">
        <w:rPr>
          <w:rFonts w:ascii="宋体" w:hAnsi="宋体" w:hint="eastAsia"/>
          <w:szCs w:val="21"/>
          <w:u w:val="single"/>
        </w:rPr>
        <w:t xml:space="preserve">  [填写单位名称并盖章]</w:t>
      </w:r>
      <w:r w:rsidRPr="00CE3EF6">
        <w:rPr>
          <w:rFonts w:ascii="宋体" w:hAnsi="宋体"/>
          <w:szCs w:val="21"/>
          <w:u w:val="single"/>
        </w:rPr>
        <w:t xml:space="preserve">  </w:t>
      </w:r>
      <w:r w:rsidRPr="00CE3EF6">
        <w:rPr>
          <w:rFonts w:ascii="宋体" w:hAnsi="宋体" w:hint="eastAsia"/>
          <w:szCs w:val="21"/>
          <w:u w:val="single"/>
        </w:rPr>
        <w:t xml:space="preserve"> </w:t>
      </w:r>
    </w:p>
    <w:p w:rsidR="00133D6A" w:rsidRPr="00CE3EF6" w:rsidRDefault="00133D6A" w:rsidP="00133D6A">
      <w:pPr>
        <w:pStyle w:val="afa"/>
        <w:tabs>
          <w:tab w:val="left" w:pos="4820"/>
        </w:tabs>
        <w:spacing w:after="0" w:line="440" w:lineRule="exact"/>
        <w:rPr>
          <w:rFonts w:ascii="宋体" w:hAnsi="宋体"/>
          <w:szCs w:val="21"/>
        </w:rPr>
      </w:pPr>
      <w:r w:rsidRPr="00CE3EF6">
        <w:rPr>
          <w:rFonts w:ascii="宋体" w:hAnsi="宋体" w:hint="eastAsia"/>
          <w:szCs w:val="21"/>
        </w:rPr>
        <w:t>法定代表人或其被授权代表：</w:t>
      </w:r>
      <w:r w:rsidRPr="00CE3EF6">
        <w:rPr>
          <w:rFonts w:ascii="宋体" w:hAnsi="宋体" w:hint="eastAsia"/>
          <w:szCs w:val="21"/>
          <w:u w:val="single"/>
        </w:rPr>
        <w:t xml:space="preserve"> </w:t>
      </w:r>
      <w:r w:rsidRPr="00CE3EF6">
        <w:rPr>
          <w:rFonts w:ascii="宋体" w:hAnsi="宋体" w:hint="eastAsia"/>
          <w:bCs/>
          <w:szCs w:val="21"/>
          <w:u w:val="single"/>
        </w:rPr>
        <w:t xml:space="preserve"> [签字或盖章] </w:t>
      </w:r>
      <w:r w:rsidRPr="00CE3EF6">
        <w:rPr>
          <w:rFonts w:ascii="宋体" w:hAnsi="宋体" w:hint="eastAsia"/>
          <w:szCs w:val="21"/>
          <w:u w:val="single"/>
        </w:rPr>
        <w:t xml:space="preserve">   </w:t>
      </w:r>
    </w:p>
    <w:p w:rsidR="00133D6A" w:rsidRPr="00CE3EF6" w:rsidRDefault="00133D6A" w:rsidP="00133D6A">
      <w:pPr>
        <w:pStyle w:val="afa"/>
        <w:tabs>
          <w:tab w:val="left" w:pos="4841"/>
        </w:tabs>
        <w:spacing w:after="0" w:line="440" w:lineRule="exact"/>
        <w:ind w:right="824"/>
        <w:rPr>
          <w:rFonts w:ascii="宋体" w:hAnsi="宋体"/>
          <w:szCs w:val="21"/>
        </w:rPr>
      </w:pPr>
      <w:r w:rsidRPr="00CE3EF6">
        <w:rPr>
          <w:rFonts w:ascii="宋体" w:hAnsi="宋体" w:hint="eastAsia"/>
          <w:szCs w:val="21"/>
        </w:rPr>
        <w:t>日期：2020年</w:t>
      </w:r>
      <w:r w:rsidRPr="00CE3EF6">
        <w:rPr>
          <w:rFonts w:ascii="宋体" w:hAnsi="宋体" w:hint="eastAsia"/>
          <w:szCs w:val="21"/>
          <w:u w:val="single"/>
        </w:rPr>
        <w:t xml:space="preserve">      </w:t>
      </w:r>
      <w:r w:rsidRPr="00CE3EF6">
        <w:rPr>
          <w:rFonts w:ascii="宋体" w:hAnsi="宋体" w:hint="eastAsia"/>
          <w:szCs w:val="21"/>
        </w:rPr>
        <w:t>月</w:t>
      </w:r>
      <w:r w:rsidRPr="00CE3EF6">
        <w:rPr>
          <w:rFonts w:ascii="宋体" w:hAnsi="宋体" w:hint="eastAsia"/>
          <w:szCs w:val="21"/>
          <w:u w:val="single"/>
        </w:rPr>
        <w:t xml:space="preserve">       </w:t>
      </w:r>
      <w:r w:rsidRPr="00CE3EF6">
        <w:rPr>
          <w:rFonts w:ascii="宋体" w:hAnsi="宋体" w:hint="eastAsia"/>
          <w:szCs w:val="21"/>
        </w:rPr>
        <w:t>日</w:t>
      </w:r>
    </w:p>
    <w:p w:rsidR="00133D6A" w:rsidRPr="00CE3EF6" w:rsidRDefault="00133D6A" w:rsidP="00133D6A">
      <w:pPr>
        <w:pStyle w:val="afa"/>
        <w:tabs>
          <w:tab w:val="left" w:pos="4841"/>
        </w:tabs>
        <w:spacing w:after="0" w:line="440" w:lineRule="exact"/>
        <w:ind w:right="425"/>
        <w:rPr>
          <w:rFonts w:ascii="宋体" w:hAnsi="宋体"/>
          <w:b/>
          <w:szCs w:val="21"/>
        </w:rPr>
      </w:pPr>
      <w:r w:rsidRPr="00CE3EF6">
        <w:rPr>
          <w:rFonts w:ascii="宋体" w:hAnsi="宋体" w:hint="eastAsia"/>
          <w:b/>
          <w:szCs w:val="21"/>
        </w:rPr>
        <w:t xml:space="preserve"> </w:t>
      </w:r>
    </w:p>
    <w:p w:rsidR="00133D6A" w:rsidRPr="00CE3EF6" w:rsidRDefault="00133D6A" w:rsidP="00133D6A">
      <w:pPr>
        <w:pStyle w:val="afa"/>
        <w:tabs>
          <w:tab w:val="left" w:pos="4841"/>
        </w:tabs>
        <w:spacing w:after="0" w:line="440" w:lineRule="exact"/>
        <w:ind w:right="425"/>
        <w:rPr>
          <w:rFonts w:ascii="宋体" w:hAnsi="宋体"/>
          <w:b/>
          <w:szCs w:val="21"/>
        </w:rPr>
      </w:pPr>
      <w:r w:rsidRPr="00CE3EF6">
        <w:rPr>
          <w:rFonts w:ascii="宋体" w:hAnsi="宋体" w:hint="eastAsia"/>
          <w:b/>
          <w:szCs w:val="21"/>
        </w:rPr>
        <w:t>如是联合体投标，仅需联合体牵头人按要求签字或盖章。</w:t>
      </w:r>
    </w:p>
    <w:p w:rsidR="00133D6A" w:rsidRPr="00CE3EF6" w:rsidRDefault="00133D6A" w:rsidP="00133D6A">
      <w:pPr>
        <w:pStyle w:val="afa"/>
        <w:tabs>
          <w:tab w:val="left" w:pos="4841"/>
        </w:tabs>
        <w:spacing w:after="0" w:line="440" w:lineRule="exact"/>
        <w:ind w:right="425"/>
        <w:rPr>
          <w:rFonts w:ascii="宋体" w:hAnsi="宋体"/>
          <w:szCs w:val="21"/>
        </w:rPr>
      </w:pPr>
    </w:p>
    <w:p w:rsidR="00133D6A" w:rsidRPr="00CE3EF6" w:rsidRDefault="00133D6A" w:rsidP="00133D6A">
      <w:pPr>
        <w:spacing w:line="540" w:lineRule="exact"/>
        <w:ind w:left="560"/>
        <w:rPr>
          <w:rFonts w:ascii="宋体" w:hAnsi="宋体"/>
          <w:sz w:val="28"/>
        </w:rPr>
      </w:pPr>
    </w:p>
    <w:p w:rsidR="00133D6A" w:rsidRPr="00CE3EF6" w:rsidRDefault="00133D6A" w:rsidP="00133D6A">
      <w:pPr>
        <w:spacing w:line="540" w:lineRule="exact"/>
        <w:ind w:left="560"/>
        <w:rPr>
          <w:rFonts w:ascii="宋体" w:hAnsi="宋体"/>
          <w:sz w:val="28"/>
        </w:rPr>
      </w:pPr>
    </w:p>
    <w:p w:rsidR="00133D6A" w:rsidRPr="00CE3EF6" w:rsidRDefault="00133D6A" w:rsidP="00133D6A">
      <w:pPr>
        <w:spacing w:line="540" w:lineRule="exact"/>
        <w:ind w:left="560"/>
        <w:rPr>
          <w:rFonts w:ascii="宋体" w:hAnsi="宋体"/>
          <w:sz w:val="28"/>
        </w:rPr>
      </w:pPr>
    </w:p>
    <w:p w:rsidR="00133D6A" w:rsidRPr="00CE3EF6" w:rsidRDefault="00133D6A" w:rsidP="00133D6A">
      <w:pPr>
        <w:spacing w:line="540" w:lineRule="exact"/>
        <w:ind w:left="560"/>
        <w:rPr>
          <w:rFonts w:ascii="宋体" w:hAnsi="宋体"/>
          <w:sz w:val="28"/>
        </w:rPr>
      </w:pPr>
    </w:p>
    <w:p w:rsidR="00133D6A" w:rsidRPr="00CE3EF6" w:rsidRDefault="00133D6A" w:rsidP="00133D6A">
      <w:pPr>
        <w:ind w:left="525"/>
        <w:jc w:val="center"/>
        <w:rPr>
          <w:rFonts w:ascii="宋体" w:hAnsi="宋体"/>
          <w:b/>
          <w:sz w:val="32"/>
        </w:rPr>
      </w:pPr>
      <w:r w:rsidRPr="00CE3EF6">
        <w:rPr>
          <w:rFonts w:ascii="宋体" w:hAnsi="宋体" w:hint="eastAsia"/>
          <w:b/>
          <w:sz w:val="32"/>
        </w:rPr>
        <w:t>开标一览表</w:t>
      </w:r>
    </w:p>
    <w:p w:rsidR="00133D6A" w:rsidRPr="00CE3EF6" w:rsidRDefault="00133D6A" w:rsidP="00133D6A">
      <w:pPr>
        <w:spacing w:line="400" w:lineRule="exact"/>
        <w:rPr>
          <w:rFonts w:ascii="宋体" w:hAnsi="宋体"/>
        </w:rPr>
      </w:pPr>
      <w:r w:rsidRPr="00CE3EF6">
        <w:rPr>
          <w:rFonts w:ascii="宋体" w:hAnsi="宋体" w:hint="eastAsia"/>
        </w:rPr>
        <w:t>采购项目名称：湾塘南片（岚山）工业区SH-01地块公用设施一体化设计项目</w:t>
      </w:r>
    </w:p>
    <w:p w:rsidR="00133D6A" w:rsidRPr="00CE3EF6" w:rsidRDefault="00133D6A" w:rsidP="00133D6A">
      <w:pPr>
        <w:spacing w:line="400" w:lineRule="exact"/>
        <w:rPr>
          <w:rFonts w:ascii="宋体" w:hAnsi="宋体"/>
        </w:rPr>
      </w:pPr>
      <w:r w:rsidRPr="00CE3EF6">
        <w:rPr>
          <w:rFonts w:ascii="宋体" w:hAnsi="宋体" w:hint="eastAsia"/>
        </w:rPr>
        <w:t>采购编号：</w:t>
      </w:r>
    </w:p>
    <w:p w:rsidR="00133D6A" w:rsidRPr="00CE3EF6" w:rsidRDefault="00133D6A" w:rsidP="00133D6A">
      <w:pPr>
        <w:spacing w:line="400" w:lineRule="exact"/>
        <w:rPr>
          <w:rFonts w:ascii="宋体" w:hAnsi="宋体"/>
        </w:rPr>
      </w:pPr>
      <w:r w:rsidRPr="00CE3EF6">
        <w:rPr>
          <w:rFonts w:ascii="宋体" w:hAnsi="宋体" w:hint="eastAsia"/>
        </w:rPr>
        <w:t>标项号：</w:t>
      </w:r>
      <w:r w:rsidRPr="00CE3EF6">
        <w:rPr>
          <w:rFonts w:ascii="宋体" w:hAnsi="宋体" w:hint="eastAsia"/>
          <w:u w:val="single"/>
        </w:rPr>
        <w:t xml:space="preserve">  </w:t>
      </w:r>
      <w:r w:rsidRPr="00CE3EF6">
        <w:rPr>
          <w:rFonts w:ascii="宋体" w:hAnsi="宋体"/>
          <w:u w:val="single"/>
        </w:rPr>
        <w:t>1</w:t>
      </w:r>
      <w:r w:rsidRPr="00CE3EF6">
        <w:rPr>
          <w:rFonts w:ascii="宋体" w:hAnsi="宋体" w:hint="eastAsia"/>
          <w:u w:val="single"/>
        </w:rPr>
        <w:t xml:space="preserve">   </w:t>
      </w:r>
      <w:r w:rsidRPr="00CE3EF6">
        <w:rPr>
          <w:rFonts w:ascii="宋体" w:hAnsi="宋体" w:hint="eastAsia"/>
        </w:rPr>
        <w:t xml:space="preserve">  </w:t>
      </w:r>
    </w:p>
    <w:tbl>
      <w:tblPr>
        <w:tblW w:w="99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5"/>
        <w:gridCol w:w="1189"/>
        <w:gridCol w:w="1581"/>
        <w:gridCol w:w="1524"/>
        <w:gridCol w:w="3325"/>
      </w:tblGrid>
      <w:tr w:rsidR="00CE3EF6" w:rsidRPr="00CE3EF6" w:rsidTr="00E60CBF">
        <w:trPr>
          <w:trHeight w:val="1451"/>
        </w:trPr>
        <w:tc>
          <w:tcPr>
            <w:tcW w:w="2355"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460" w:lineRule="exact"/>
              <w:jc w:val="center"/>
              <w:rPr>
                <w:rFonts w:ascii="Calibri" w:hAnsi="Calibri"/>
                <w:bCs/>
                <w:szCs w:val="20"/>
              </w:rPr>
            </w:pPr>
            <w:r w:rsidRPr="00CE3EF6">
              <w:rPr>
                <w:rFonts w:ascii="Calibri" w:hAnsi="宋体" w:hint="eastAsia"/>
                <w:bCs/>
                <w:szCs w:val="20"/>
              </w:rPr>
              <w:t>工作</w:t>
            </w:r>
            <w:r w:rsidRPr="00CE3EF6">
              <w:rPr>
                <w:rFonts w:ascii="Calibri" w:hAnsi="宋体"/>
                <w:bCs/>
                <w:szCs w:val="20"/>
              </w:rPr>
              <w:t>内容</w:t>
            </w:r>
          </w:p>
        </w:tc>
        <w:tc>
          <w:tcPr>
            <w:tcW w:w="1189"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460" w:lineRule="exact"/>
              <w:jc w:val="center"/>
              <w:rPr>
                <w:rFonts w:ascii="Calibri" w:hAnsi="Calibri"/>
                <w:bCs/>
                <w:szCs w:val="20"/>
              </w:rPr>
            </w:pPr>
            <w:r w:rsidRPr="00CE3EF6">
              <w:rPr>
                <w:rFonts w:ascii="Calibri" w:hAnsi="Calibri" w:hint="eastAsia"/>
                <w:bCs/>
                <w:szCs w:val="20"/>
              </w:rPr>
              <w:t>数量</w:t>
            </w:r>
          </w:p>
        </w:tc>
        <w:tc>
          <w:tcPr>
            <w:tcW w:w="1581"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457165">
            <w:pPr>
              <w:spacing w:line="460" w:lineRule="exact"/>
              <w:jc w:val="center"/>
              <w:rPr>
                <w:rFonts w:ascii="Calibri" w:hAnsi="宋体"/>
                <w:bCs/>
                <w:szCs w:val="20"/>
              </w:rPr>
            </w:pPr>
            <w:r w:rsidRPr="00CE3EF6">
              <w:rPr>
                <w:rFonts w:ascii="Calibri" w:hAnsi="宋体" w:hint="eastAsia"/>
                <w:bCs/>
                <w:szCs w:val="20"/>
              </w:rPr>
              <w:t>投标报价</w:t>
            </w:r>
            <w:r w:rsidRPr="00CE3EF6">
              <w:rPr>
                <w:rFonts w:ascii="Calibri" w:hAnsi="宋体" w:hint="eastAsia"/>
                <w:bCs/>
                <w:szCs w:val="20"/>
              </w:rPr>
              <w:t>/</w:t>
            </w:r>
            <w:r w:rsidRPr="00CE3EF6">
              <w:rPr>
                <w:rFonts w:ascii="Calibri" w:hAnsi="宋体" w:hint="eastAsia"/>
                <w:bCs/>
                <w:szCs w:val="20"/>
              </w:rPr>
              <w:t>投标</w:t>
            </w:r>
            <w:r w:rsidRPr="00CE3EF6">
              <w:rPr>
                <w:rFonts w:ascii="Calibri" w:hAnsi="宋体"/>
                <w:bCs/>
                <w:szCs w:val="20"/>
              </w:rPr>
              <w:t>浮动率</w:t>
            </w:r>
            <w:r w:rsidRPr="00CE3EF6">
              <w:rPr>
                <w:rFonts w:ascii="Calibri" w:hAnsi="宋体" w:hint="eastAsia"/>
                <w:bCs/>
                <w:szCs w:val="20"/>
              </w:rPr>
              <w:t>上限</w:t>
            </w:r>
          </w:p>
        </w:tc>
        <w:tc>
          <w:tcPr>
            <w:tcW w:w="1524"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460" w:lineRule="exact"/>
              <w:jc w:val="center"/>
              <w:rPr>
                <w:rFonts w:ascii="Calibri" w:hAnsi="宋体"/>
                <w:bCs/>
                <w:szCs w:val="20"/>
              </w:rPr>
            </w:pPr>
            <w:r w:rsidRPr="00CE3EF6">
              <w:rPr>
                <w:rFonts w:ascii="Calibri" w:hAnsi="宋体" w:hint="eastAsia"/>
                <w:bCs/>
                <w:szCs w:val="20"/>
              </w:rPr>
              <w:t>投标报价</w:t>
            </w:r>
            <w:r w:rsidRPr="00CE3EF6">
              <w:rPr>
                <w:rFonts w:ascii="Calibri" w:hAnsi="宋体" w:hint="eastAsia"/>
                <w:bCs/>
                <w:szCs w:val="20"/>
              </w:rPr>
              <w:t>/</w:t>
            </w:r>
            <w:r w:rsidRPr="00CE3EF6">
              <w:rPr>
                <w:rFonts w:ascii="Calibri" w:hAnsi="宋体" w:hint="eastAsia"/>
                <w:bCs/>
                <w:szCs w:val="20"/>
              </w:rPr>
              <w:t>投标</w:t>
            </w:r>
            <w:r w:rsidRPr="00CE3EF6">
              <w:rPr>
                <w:rFonts w:ascii="Calibri" w:hAnsi="宋体"/>
                <w:bCs/>
                <w:szCs w:val="20"/>
              </w:rPr>
              <w:t>浮动率</w:t>
            </w:r>
          </w:p>
        </w:tc>
        <w:tc>
          <w:tcPr>
            <w:tcW w:w="3325"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460" w:lineRule="exact"/>
              <w:jc w:val="center"/>
              <w:rPr>
                <w:rFonts w:ascii="Calibri" w:hAnsi="Calibri"/>
                <w:bCs/>
                <w:szCs w:val="20"/>
              </w:rPr>
            </w:pPr>
            <w:r w:rsidRPr="00CE3EF6">
              <w:rPr>
                <w:rFonts w:ascii="Calibri" w:hAnsi="宋体" w:hint="eastAsia"/>
                <w:bCs/>
                <w:szCs w:val="20"/>
              </w:rPr>
              <w:t>备注</w:t>
            </w:r>
          </w:p>
        </w:tc>
      </w:tr>
      <w:tr w:rsidR="00CE3EF6" w:rsidRPr="00CE3EF6" w:rsidTr="00E60CBF">
        <w:trPr>
          <w:trHeight w:val="653"/>
        </w:trPr>
        <w:tc>
          <w:tcPr>
            <w:tcW w:w="2355" w:type="dxa"/>
            <w:tcBorders>
              <w:top w:val="single" w:sz="4" w:space="0" w:color="auto"/>
              <w:left w:val="single" w:sz="4" w:space="0" w:color="auto"/>
              <w:right w:val="single" w:sz="4" w:space="0" w:color="auto"/>
            </w:tcBorders>
            <w:vAlign w:val="center"/>
          </w:tcPr>
          <w:p w:rsidR="00133D6A" w:rsidRPr="00CE3EF6" w:rsidRDefault="00133D6A" w:rsidP="003F3D8C">
            <w:pPr>
              <w:jc w:val="center"/>
              <w:rPr>
                <w:rFonts w:ascii="Calibri" w:hAnsi="Calibri"/>
              </w:rPr>
            </w:pPr>
            <w:bookmarkStart w:id="81" w:name="OLE_LINK1" w:colFirst="0" w:colLast="0"/>
            <w:r w:rsidRPr="00CE3EF6">
              <w:rPr>
                <w:rFonts w:ascii="Calibri" w:hAnsi="Calibri" w:hint="eastAsia"/>
              </w:rPr>
              <w:t>规划设计</w:t>
            </w:r>
          </w:p>
        </w:tc>
        <w:tc>
          <w:tcPr>
            <w:tcW w:w="1189" w:type="dxa"/>
            <w:tcBorders>
              <w:top w:val="single" w:sz="4" w:space="0" w:color="auto"/>
              <w:left w:val="single" w:sz="4" w:space="0" w:color="auto"/>
              <w:right w:val="single" w:sz="4" w:space="0" w:color="auto"/>
            </w:tcBorders>
            <w:vAlign w:val="center"/>
          </w:tcPr>
          <w:p w:rsidR="00133D6A" w:rsidRPr="00CE3EF6" w:rsidRDefault="00133D6A" w:rsidP="003F3D8C">
            <w:pPr>
              <w:jc w:val="center"/>
              <w:rPr>
                <w:rFonts w:ascii="Calibri" w:hAnsi="宋体"/>
                <w:bCs/>
                <w:szCs w:val="20"/>
              </w:rPr>
            </w:pPr>
            <w:r w:rsidRPr="00CE3EF6">
              <w:rPr>
                <w:rFonts w:ascii="Calibri" w:hAnsi="宋体" w:hint="eastAsia"/>
                <w:bCs/>
                <w:szCs w:val="20"/>
              </w:rPr>
              <w:t>1</w:t>
            </w:r>
          </w:p>
        </w:tc>
        <w:tc>
          <w:tcPr>
            <w:tcW w:w="1581" w:type="dxa"/>
            <w:tcBorders>
              <w:top w:val="single" w:sz="4" w:space="0" w:color="auto"/>
              <w:left w:val="single" w:sz="4" w:space="0" w:color="auto"/>
              <w:right w:val="single" w:sz="4" w:space="0" w:color="auto"/>
            </w:tcBorders>
            <w:vAlign w:val="center"/>
          </w:tcPr>
          <w:p w:rsidR="00133D6A" w:rsidRPr="00CE3EF6" w:rsidRDefault="00133D6A" w:rsidP="003F3D8C">
            <w:pPr>
              <w:spacing w:line="460" w:lineRule="exact"/>
              <w:ind w:right="-108"/>
              <w:jc w:val="center"/>
              <w:rPr>
                <w:rFonts w:ascii="宋体" w:hAnsi="宋体" w:cs="Arial"/>
                <w:bCs/>
                <w:szCs w:val="21"/>
              </w:rPr>
            </w:pPr>
            <w:r w:rsidRPr="00CE3EF6">
              <w:rPr>
                <w:rFonts w:ascii="宋体" w:hAnsi="宋体" w:cs="Arial" w:hint="eastAsia"/>
                <w:bCs/>
                <w:szCs w:val="21"/>
              </w:rPr>
              <w:t>58.5万元</w:t>
            </w:r>
          </w:p>
        </w:tc>
        <w:tc>
          <w:tcPr>
            <w:tcW w:w="1524" w:type="dxa"/>
            <w:tcBorders>
              <w:top w:val="single" w:sz="4" w:space="0" w:color="auto"/>
              <w:left w:val="single" w:sz="4" w:space="0" w:color="auto"/>
              <w:right w:val="single" w:sz="4" w:space="0" w:color="auto"/>
            </w:tcBorders>
            <w:vAlign w:val="center"/>
          </w:tcPr>
          <w:p w:rsidR="00133D6A" w:rsidRPr="00CE3EF6" w:rsidRDefault="00133D6A" w:rsidP="003F3D8C">
            <w:pPr>
              <w:spacing w:line="460" w:lineRule="exact"/>
              <w:jc w:val="center"/>
              <w:rPr>
                <w:rFonts w:ascii="宋体" w:hAnsi="宋体" w:cs="Arial"/>
                <w:bCs/>
                <w:szCs w:val="21"/>
              </w:rPr>
            </w:pPr>
          </w:p>
        </w:tc>
        <w:tc>
          <w:tcPr>
            <w:tcW w:w="3325" w:type="dxa"/>
            <w:tcBorders>
              <w:top w:val="single" w:sz="4" w:space="0" w:color="auto"/>
              <w:left w:val="single" w:sz="4" w:space="0" w:color="auto"/>
              <w:right w:val="single" w:sz="4" w:space="0" w:color="auto"/>
            </w:tcBorders>
            <w:vAlign w:val="center"/>
          </w:tcPr>
          <w:p w:rsidR="00133D6A" w:rsidRPr="00CE3EF6" w:rsidRDefault="00133D6A" w:rsidP="003F3D8C">
            <w:pPr>
              <w:jc w:val="left"/>
              <w:rPr>
                <w:rFonts w:ascii="Calibri" w:hAnsi="宋体"/>
                <w:bCs/>
                <w:szCs w:val="20"/>
              </w:rPr>
            </w:pPr>
          </w:p>
        </w:tc>
      </w:tr>
      <w:tr w:rsidR="00CE3EF6" w:rsidRPr="00CE3EF6" w:rsidTr="00E60CBF">
        <w:trPr>
          <w:trHeight w:val="561"/>
        </w:trPr>
        <w:tc>
          <w:tcPr>
            <w:tcW w:w="2355" w:type="dxa"/>
            <w:tcBorders>
              <w:top w:val="single" w:sz="4" w:space="0" w:color="auto"/>
              <w:left w:val="single" w:sz="4" w:space="0" w:color="auto"/>
              <w:right w:val="single" w:sz="4" w:space="0" w:color="auto"/>
            </w:tcBorders>
            <w:vAlign w:val="center"/>
          </w:tcPr>
          <w:p w:rsidR="00133D6A" w:rsidRPr="00CE3EF6" w:rsidRDefault="00133D6A" w:rsidP="003F3D8C">
            <w:pPr>
              <w:jc w:val="center"/>
              <w:rPr>
                <w:rFonts w:ascii="Calibri" w:hAnsi="Calibri"/>
              </w:rPr>
            </w:pPr>
            <w:r w:rsidRPr="00CE3EF6">
              <w:rPr>
                <w:rFonts w:ascii="Calibri" w:hAnsi="Calibri" w:hint="eastAsia"/>
              </w:rPr>
              <w:t>工程</w:t>
            </w:r>
            <w:r w:rsidRPr="00CE3EF6">
              <w:rPr>
                <w:rFonts w:ascii="Calibri" w:hAnsi="Calibri"/>
              </w:rPr>
              <w:t>设计</w:t>
            </w:r>
          </w:p>
        </w:tc>
        <w:tc>
          <w:tcPr>
            <w:tcW w:w="1189" w:type="dxa"/>
            <w:tcBorders>
              <w:top w:val="single" w:sz="4" w:space="0" w:color="auto"/>
              <w:left w:val="single" w:sz="4" w:space="0" w:color="auto"/>
              <w:right w:val="single" w:sz="4" w:space="0" w:color="auto"/>
            </w:tcBorders>
            <w:vAlign w:val="center"/>
          </w:tcPr>
          <w:p w:rsidR="00133D6A" w:rsidRPr="00CE3EF6" w:rsidRDefault="00133D6A" w:rsidP="003F3D8C">
            <w:pPr>
              <w:jc w:val="center"/>
              <w:rPr>
                <w:rFonts w:ascii="Calibri" w:hAnsi="宋体"/>
                <w:bCs/>
                <w:szCs w:val="20"/>
              </w:rPr>
            </w:pPr>
            <w:r w:rsidRPr="00CE3EF6">
              <w:rPr>
                <w:rFonts w:ascii="Calibri" w:hAnsi="宋体" w:hint="eastAsia"/>
                <w:bCs/>
                <w:szCs w:val="20"/>
              </w:rPr>
              <w:t>1</w:t>
            </w:r>
          </w:p>
        </w:tc>
        <w:tc>
          <w:tcPr>
            <w:tcW w:w="1581" w:type="dxa"/>
            <w:tcBorders>
              <w:top w:val="single" w:sz="4" w:space="0" w:color="auto"/>
              <w:left w:val="single" w:sz="4" w:space="0" w:color="auto"/>
              <w:right w:val="single" w:sz="4" w:space="0" w:color="auto"/>
            </w:tcBorders>
            <w:vAlign w:val="center"/>
          </w:tcPr>
          <w:p w:rsidR="00133D6A" w:rsidRPr="00CE3EF6" w:rsidRDefault="00133D6A" w:rsidP="003F3D8C">
            <w:pPr>
              <w:spacing w:line="460" w:lineRule="exact"/>
              <w:ind w:right="-108"/>
              <w:jc w:val="center"/>
              <w:rPr>
                <w:rFonts w:ascii="宋体" w:hAnsi="宋体" w:cs="Arial"/>
                <w:bCs/>
                <w:szCs w:val="21"/>
              </w:rPr>
            </w:pPr>
            <w:r w:rsidRPr="00CE3EF6">
              <w:rPr>
                <w:rFonts w:ascii="宋体" w:hAnsi="宋体" w:cs="Arial" w:hint="eastAsia"/>
                <w:bCs/>
                <w:szCs w:val="21"/>
              </w:rPr>
              <w:t>-</w:t>
            </w:r>
            <w:r w:rsidRPr="00CE3EF6">
              <w:rPr>
                <w:rFonts w:ascii="宋体" w:hAnsi="宋体" w:cs="Arial"/>
                <w:bCs/>
                <w:szCs w:val="21"/>
              </w:rPr>
              <w:t>40%</w:t>
            </w:r>
          </w:p>
        </w:tc>
        <w:tc>
          <w:tcPr>
            <w:tcW w:w="1524" w:type="dxa"/>
            <w:tcBorders>
              <w:top w:val="single" w:sz="4" w:space="0" w:color="auto"/>
              <w:left w:val="single" w:sz="4" w:space="0" w:color="auto"/>
              <w:right w:val="single" w:sz="4" w:space="0" w:color="auto"/>
            </w:tcBorders>
            <w:vAlign w:val="center"/>
          </w:tcPr>
          <w:p w:rsidR="00133D6A" w:rsidRPr="00CE3EF6" w:rsidRDefault="00133D6A" w:rsidP="003F3D8C">
            <w:pPr>
              <w:spacing w:line="460" w:lineRule="exact"/>
              <w:jc w:val="center"/>
              <w:rPr>
                <w:rFonts w:ascii="宋体" w:hAnsi="宋体" w:cs="Arial"/>
                <w:bCs/>
                <w:szCs w:val="21"/>
              </w:rPr>
            </w:pPr>
          </w:p>
        </w:tc>
        <w:tc>
          <w:tcPr>
            <w:tcW w:w="3325" w:type="dxa"/>
            <w:tcBorders>
              <w:left w:val="single" w:sz="4" w:space="0" w:color="auto"/>
              <w:right w:val="single" w:sz="4" w:space="0" w:color="auto"/>
            </w:tcBorders>
            <w:vAlign w:val="center"/>
          </w:tcPr>
          <w:p w:rsidR="00133D6A" w:rsidRPr="00CE3EF6" w:rsidRDefault="00133D6A" w:rsidP="003F3D8C">
            <w:pPr>
              <w:jc w:val="left"/>
              <w:rPr>
                <w:rFonts w:ascii="宋体" w:hAnsi="宋体"/>
                <w:szCs w:val="21"/>
              </w:rPr>
            </w:pPr>
          </w:p>
        </w:tc>
      </w:tr>
      <w:tr w:rsidR="00CE3EF6" w:rsidRPr="00CE3EF6" w:rsidTr="00E60CBF">
        <w:trPr>
          <w:trHeight w:val="341"/>
        </w:trPr>
        <w:tc>
          <w:tcPr>
            <w:tcW w:w="2355" w:type="dxa"/>
            <w:tcBorders>
              <w:top w:val="single" w:sz="4" w:space="0" w:color="auto"/>
              <w:left w:val="single" w:sz="4" w:space="0" w:color="auto"/>
              <w:right w:val="single" w:sz="4" w:space="0" w:color="auto"/>
            </w:tcBorders>
            <w:vAlign w:val="center"/>
          </w:tcPr>
          <w:p w:rsidR="00133D6A" w:rsidRPr="00CE3EF6" w:rsidRDefault="00133D6A" w:rsidP="003F3D8C">
            <w:pPr>
              <w:jc w:val="center"/>
              <w:rPr>
                <w:rFonts w:ascii="Calibri" w:hAnsi="Calibri"/>
              </w:rPr>
            </w:pPr>
            <w:r w:rsidRPr="00CE3EF6">
              <w:rPr>
                <w:rFonts w:ascii="Calibri" w:hAnsi="Calibri" w:hint="eastAsia"/>
              </w:rPr>
              <w:t>勘察</w:t>
            </w:r>
            <w:r w:rsidRPr="00CE3EF6">
              <w:rPr>
                <w:rFonts w:ascii="Calibri" w:hAnsi="Calibri"/>
              </w:rPr>
              <w:t>与测量</w:t>
            </w:r>
          </w:p>
        </w:tc>
        <w:tc>
          <w:tcPr>
            <w:tcW w:w="1189" w:type="dxa"/>
            <w:tcBorders>
              <w:top w:val="single" w:sz="4" w:space="0" w:color="auto"/>
              <w:left w:val="single" w:sz="4" w:space="0" w:color="auto"/>
              <w:right w:val="single" w:sz="4" w:space="0" w:color="auto"/>
            </w:tcBorders>
            <w:vAlign w:val="center"/>
          </w:tcPr>
          <w:p w:rsidR="00133D6A" w:rsidRPr="00CE3EF6" w:rsidRDefault="00133D6A" w:rsidP="003F3D8C">
            <w:pPr>
              <w:jc w:val="center"/>
              <w:rPr>
                <w:rFonts w:ascii="Calibri" w:hAnsi="宋体"/>
                <w:bCs/>
                <w:szCs w:val="20"/>
              </w:rPr>
            </w:pPr>
            <w:r w:rsidRPr="00CE3EF6">
              <w:rPr>
                <w:rFonts w:ascii="Calibri" w:hAnsi="宋体" w:hint="eastAsia"/>
                <w:bCs/>
                <w:szCs w:val="20"/>
              </w:rPr>
              <w:t>1</w:t>
            </w:r>
          </w:p>
        </w:tc>
        <w:tc>
          <w:tcPr>
            <w:tcW w:w="1581" w:type="dxa"/>
            <w:tcBorders>
              <w:top w:val="single" w:sz="4" w:space="0" w:color="auto"/>
              <w:left w:val="single" w:sz="4" w:space="0" w:color="auto"/>
              <w:right w:val="single" w:sz="4" w:space="0" w:color="auto"/>
            </w:tcBorders>
            <w:vAlign w:val="center"/>
          </w:tcPr>
          <w:p w:rsidR="00133D6A" w:rsidRPr="00CE3EF6" w:rsidRDefault="006274ED" w:rsidP="003F3D8C">
            <w:pPr>
              <w:spacing w:line="460" w:lineRule="exact"/>
              <w:ind w:right="-108"/>
              <w:jc w:val="center"/>
              <w:rPr>
                <w:rFonts w:ascii="宋体" w:hAnsi="宋体" w:cs="Arial"/>
                <w:bCs/>
                <w:szCs w:val="21"/>
              </w:rPr>
            </w:pPr>
            <w:r w:rsidRPr="00CE3EF6">
              <w:rPr>
                <w:rFonts w:ascii="宋体" w:hAnsi="宋体" w:cs="Arial"/>
                <w:bCs/>
                <w:szCs w:val="21"/>
              </w:rPr>
              <w:t>0.0%</w:t>
            </w:r>
          </w:p>
        </w:tc>
        <w:tc>
          <w:tcPr>
            <w:tcW w:w="1524" w:type="dxa"/>
            <w:tcBorders>
              <w:top w:val="single" w:sz="4" w:space="0" w:color="auto"/>
              <w:left w:val="single" w:sz="4" w:space="0" w:color="auto"/>
              <w:right w:val="single" w:sz="4" w:space="0" w:color="auto"/>
            </w:tcBorders>
            <w:vAlign w:val="center"/>
          </w:tcPr>
          <w:p w:rsidR="00133D6A" w:rsidRPr="00CE3EF6" w:rsidRDefault="00133D6A" w:rsidP="003F3D8C">
            <w:pPr>
              <w:spacing w:line="460" w:lineRule="exact"/>
              <w:jc w:val="center"/>
              <w:rPr>
                <w:rFonts w:ascii="宋体" w:hAnsi="宋体" w:cs="Arial"/>
                <w:bCs/>
                <w:szCs w:val="21"/>
              </w:rPr>
            </w:pPr>
          </w:p>
        </w:tc>
        <w:tc>
          <w:tcPr>
            <w:tcW w:w="3325" w:type="dxa"/>
            <w:tcBorders>
              <w:left w:val="single" w:sz="4" w:space="0" w:color="auto"/>
              <w:right w:val="single" w:sz="4" w:space="0" w:color="auto"/>
            </w:tcBorders>
            <w:vAlign w:val="center"/>
          </w:tcPr>
          <w:p w:rsidR="00133D6A" w:rsidRPr="00CE3EF6" w:rsidRDefault="00133D6A" w:rsidP="003F3D8C">
            <w:pPr>
              <w:jc w:val="left"/>
              <w:rPr>
                <w:rFonts w:ascii="宋体" w:hAnsi="宋体"/>
                <w:szCs w:val="21"/>
              </w:rPr>
            </w:pPr>
          </w:p>
        </w:tc>
      </w:tr>
      <w:tr w:rsidR="00CE3EF6" w:rsidRPr="00CE3EF6" w:rsidTr="00E60CBF">
        <w:trPr>
          <w:trHeight w:val="320"/>
        </w:trPr>
        <w:tc>
          <w:tcPr>
            <w:tcW w:w="2355" w:type="dxa"/>
            <w:tcBorders>
              <w:top w:val="single" w:sz="4" w:space="0" w:color="auto"/>
              <w:left w:val="single" w:sz="4" w:space="0" w:color="auto"/>
              <w:right w:val="single" w:sz="4" w:space="0" w:color="auto"/>
            </w:tcBorders>
            <w:vAlign w:val="center"/>
          </w:tcPr>
          <w:p w:rsidR="00133D6A" w:rsidRPr="00CE3EF6" w:rsidRDefault="00133D6A" w:rsidP="003F3D8C">
            <w:pPr>
              <w:jc w:val="center"/>
              <w:rPr>
                <w:rFonts w:ascii="Calibri" w:hAnsi="Calibri"/>
              </w:rPr>
            </w:pPr>
            <w:r w:rsidRPr="00CE3EF6">
              <w:rPr>
                <w:rFonts w:ascii="Calibri" w:hAnsi="Calibri" w:hint="eastAsia"/>
              </w:rPr>
              <w:t>场地</w:t>
            </w:r>
            <w:r w:rsidRPr="00CE3EF6">
              <w:rPr>
                <w:rFonts w:ascii="Calibri" w:hAnsi="Calibri"/>
              </w:rPr>
              <w:t>平整设计</w:t>
            </w:r>
          </w:p>
        </w:tc>
        <w:tc>
          <w:tcPr>
            <w:tcW w:w="1189" w:type="dxa"/>
            <w:tcBorders>
              <w:top w:val="single" w:sz="4" w:space="0" w:color="auto"/>
              <w:left w:val="single" w:sz="4" w:space="0" w:color="auto"/>
              <w:right w:val="single" w:sz="4" w:space="0" w:color="auto"/>
            </w:tcBorders>
            <w:vAlign w:val="center"/>
          </w:tcPr>
          <w:p w:rsidR="00133D6A" w:rsidRPr="00CE3EF6" w:rsidRDefault="00133D6A" w:rsidP="003F3D8C">
            <w:pPr>
              <w:jc w:val="center"/>
              <w:rPr>
                <w:rFonts w:ascii="Calibri" w:hAnsi="宋体"/>
                <w:bCs/>
                <w:szCs w:val="20"/>
              </w:rPr>
            </w:pPr>
            <w:r w:rsidRPr="00CE3EF6">
              <w:rPr>
                <w:rFonts w:ascii="Calibri" w:hAnsi="宋体" w:hint="eastAsia"/>
                <w:bCs/>
                <w:szCs w:val="20"/>
              </w:rPr>
              <w:t>1</w:t>
            </w:r>
          </w:p>
        </w:tc>
        <w:tc>
          <w:tcPr>
            <w:tcW w:w="1581" w:type="dxa"/>
            <w:tcBorders>
              <w:top w:val="single" w:sz="4" w:space="0" w:color="auto"/>
              <w:left w:val="single" w:sz="4" w:space="0" w:color="auto"/>
              <w:right w:val="single" w:sz="4" w:space="0" w:color="auto"/>
            </w:tcBorders>
            <w:vAlign w:val="center"/>
          </w:tcPr>
          <w:p w:rsidR="00133D6A" w:rsidRPr="00CE3EF6" w:rsidRDefault="00133D6A" w:rsidP="003F3D8C">
            <w:pPr>
              <w:spacing w:line="460" w:lineRule="exact"/>
              <w:ind w:right="-108"/>
              <w:jc w:val="center"/>
              <w:rPr>
                <w:rFonts w:ascii="宋体" w:hAnsi="宋体" w:cs="Arial"/>
                <w:bCs/>
                <w:szCs w:val="21"/>
              </w:rPr>
            </w:pPr>
            <w:r w:rsidRPr="00CE3EF6">
              <w:rPr>
                <w:rFonts w:ascii="宋体" w:hAnsi="宋体" w:cs="Arial" w:hint="eastAsia"/>
                <w:bCs/>
                <w:szCs w:val="21"/>
              </w:rPr>
              <w:t>5万元</w:t>
            </w:r>
          </w:p>
        </w:tc>
        <w:tc>
          <w:tcPr>
            <w:tcW w:w="1524" w:type="dxa"/>
            <w:tcBorders>
              <w:top w:val="single" w:sz="4" w:space="0" w:color="auto"/>
              <w:left w:val="single" w:sz="4" w:space="0" w:color="auto"/>
              <w:right w:val="single" w:sz="4" w:space="0" w:color="auto"/>
            </w:tcBorders>
            <w:vAlign w:val="center"/>
          </w:tcPr>
          <w:p w:rsidR="00133D6A" w:rsidRPr="00CE3EF6" w:rsidRDefault="00133D6A" w:rsidP="003F3D8C">
            <w:pPr>
              <w:spacing w:line="460" w:lineRule="exact"/>
              <w:jc w:val="center"/>
              <w:rPr>
                <w:rFonts w:ascii="宋体" w:hAnsi="宋体" w:cs="Arial"/>
                <w:bCs/>
                <w:szCs w:val="21"/>
              </w:rPr>
            </w:pPr>
          </w:p>
        </w:tc>
        <w:tc>
          <w:tcPr>
            <w:tcW w:w="3325" w:type="dxa"/>
            <w:tcBorders>
              <w:left w:val="single" w:sz="4" w:space="0" w:color="auto"/>
              <w:right w:val="single" w:sz="4" w:space="0" w:color="auto"/>
            </w:tcBorders>
            <w:vAlign w:val="center"/>
          </w:tcPr>
          <w:p w:rsidR="00133D6A" w:rsidRPr="00CE3EF6" w:rsidRDefault="00133D6A" w:rsidP="003F3D8C">
            <w:pPr>
              <w:autoSpaceDE w:val="0"/>
              <w:autoSpaceDN w:val="0"/>
              <w:snapToGrid w:val="0"/>
              <w:spacing w:line="400" w:lineRule="exact"/>
              <w:rPr>
                <w:rFonts w:ascii="宋体" w:hAnsi="宋体"/>
                <w:szCs w:val="21"/>
              </w:rPr>
            </w:pPr>
            <w:r w:rsidRPr="00CE3EF6">
              <w:rPr>
                <w:rFonts w:ascii="宋体" w:hAnsi="宋体" w:hint="eastAsia"/>
                <w:szCs w:val="21"/>
              </w:rPr>
              <w:t>本项费用按照5万元一次性包干，投标报价时不作浮动，结算时不作调整。</w:t>
            </w:r>
          </w:p>
        </w:tc>
      </w:tr>
      <w:bookmarkEnd w:id="81"/>
      <w:tr w:rsidR="00CE3EF6" w:rsidRPr="00CE3EF6" w:rsidTr="003F3D8C">
        <w:trPr>
          <w:trHeight w:val="1909"/>
        </w:trPr>
        <w:tc>
          <w:tcPr>
            <w:tcW w:w="2355" w:type="dxa"/>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pPr>
              <w:spacing w:line="460" w:lineRule="exact"/>
              <w:jc w:val="center"/>
              <w:rPr>
                <w:rFonts w:ascii="Calibri" w:hAnsi="宋体"/>
                <w:bCs/>
                <w:szCs w:val="20"/>
              </w:rPr>
            </w:pPr>
            <w:r w:rsidRPr="00CE3EF6">
              <w:rPr>
                <w:rFonts w:ascii="Calibri" w:hAnsi="宋体" w:hint="eastAsia"/>
                <w:bCs/>
                <w:szCs w:val="20"/>
              </w:rPr>
              <w:t>完成期限</w:t>
            </w:r>
          </w:p>
        </w:tc>
        <w:tc>
          <w:tcPr>
            <w:tcW w:w="7619" w:type="dxa"/>
            <w:gridSpan w:val="4"/>
            <w:tcBorders>
              <w:top w:val="single" w:sz="4" w:space="0" w:color="auto"/>
              <w:left w:val="single" w:sz="4" w:space="0" w:color="auto"/>
              <w:bottom w:val="single" w:sz="4" w:space="0" w:color="auto"/>
              <w:right w:val="single" w:sz="4" w:space="0" w:color="auto"/>
            </w:tcBorders>
            <w:vAlign w:val="center"/>
          </w:tcPr>
          <w:p w:rsidR="00133D6A" w:rsidRPr="00CE3EF6" w:rsidRDefault="00133D6A" w:rsidP="003F3D8C">
            <w:r w:rsidRPr="00CE3EF6">
              <w:rPr>
                <w:rFonts w:ascii="宋体" w:hAnsi="宋体" w:hint="eastAsia"/>
                <w:szCs w:val="21"/>
              </w:rPr>
              <w:t>自合同签订之日起30历天；施工图设计期限：自合同签订之日起50日历天，</w:t>
            </w:r>
            <w:r w:rsidRPr="00CE3EF6">
              <w:rPr>
                <w:rFonts w:ascii="宋体" w:hAnsi="宋体"/>
                <w:szCs w:val="21"/>
              </w:rPr>
              <w:t>同时</w:t>
            </w:r>
            <w:r w:rsidRPr="00CE3EF6">
              <w:rPr>
                <w:rFonts w:ascii="宋体" w:hAnsi="宋体" w:hint="eastAsia"/>
                <w:szCs w:val="21"/>
              </w:rPr>
              <w:t>勘察与</w:t>
            </w:r>
            <w:r w:rsidRPr="00CE3EF6">
              <w:rPr>
                <w:rFonts w:ascii="宋体" w:hAnsi="宋体"/>
                <w:szCs w:val="21"/>
              </w:rPr>
              <w:t>测量的进度满足施工图设计要求</w:t>
            </w:r>
            <w:r w:rsidRPr="00CE3EF6">
              <w:rPr>
                <w:rFonts w:ascii="宋体" w:hAnsi="宋体" w:hint="eastAsia"/>
                <w:szCs w:val="21"/>
              </w:rPr>
              <w:t>。</w:t>
            </w:r>
          </w:p>
        </w:tc>
      </w:tr>
    </w:tbl>
    <w:p w:rsidR="00133D6A" w:rsidRPr="00CE3EF6" w:rsidRDefault="00133D6A" w:rsidP="00133D6A">
      <w:pPr>
        <w:rPr>
          <w:rFonts w:ascii="宋体" w:hAnsi="宋体"/>
          <w:szCs w:val="21"/>
        </w:rPr>
      </w:pPr>
    </w:p>
    <w:p w:rsidR="00133D6A" w:rsidRPr="00CE3EF6" w:rsidRDefault="00133D6A" w:rsidP="00133D6A">
      <w:pPr>
        <w:rPr>
          <w:rFonts w:ascii="宋体" w:hAnsi="宋体"/>
          <w:szCs w:val="21"/>
        </w:rPr>
      </w:pPr>
      <w:r w:rsidRPr="00CE3EF6">
        <w:rPr>
          <w:rFonts w:ascii="宋体" w:hAnsi="宋体" w:hint="eastAsia"/>
          <w:szCs w:val="21"/>
        </w:rPr>
        <w:t>注：报价一经涂改，应在涂改处加盖单位公章或者由法定代表人签字或盖章，否则其投标报价作无效标处理。</w:t>
      </w:r>
    </w:p>
    <w:p w:rsidR="00133D6A" w:rsidRPr="00CE3EF6" w:rsidRDefault="00133D6A" w:rsidP="00133D6A">
      <w:pPr>
        <w:ind w:leftChars="-202" w:left="-424" w:firstLineChars="135" w:firstLine="283"/>
        <w:rPr>
          <w:rFonts w:ascii="宋体" w:hAnsi="宋体"/>
          <w:szCs w:val="21"/>
        </w:rPr>
      </w:pPr>
    </w:p>
    <w:p w:rsidR="00133D6A" w:rsidRPr="00CE3EF6" w:rsidRDefault="00133D6A" w:rsidP="00133D6A">
      <w:pPr>
        <w:pStyle w:val="afa"/>
        <w:tabs>
          <w:tab w:val="left" w:pos="4820"/>
        </w:tabs>
        <w:spacing w:line="400" w:lineRule="exact"/>
        <w:rPr>
          <w:rFonts w:ascii="宋体" w:hAnsi="宋体"/>
          <w:szCs w:val="21"/>
          <w:u w:val="single"/>
        </w:rPr>
      </w:pPr>
      <w:r w:rsidRPr="00CE3EF6">
        <w:rPr>
          <w:rFonts w:ascii="宋体" w:hAnsi="宋体" w:hint="eastAsia"/>
          <w:szCs w:val="21"/>
        </w:rPr>
        <w:t>投标人单位：</w:t>
      </w:r>
      <w:r w:rsidRPr="00CE3EF6">
        <w:rPr>
          <w:rFonts w:ascii="宋体" w:hAnsi="宋体" w:hint="eastAsia"/>
          <w:szCs w:val="21"/>
          <w:u w:val="single"/>
        </w:rPr>
        <w:t xml:space="preserve">  [填写单位名称并盖章]</w:t>
      </w:r>
      <w:r w:rsidRPr="00CE3EF6">
        <w:rPr>
          <w:rFonts w:ascii="宋体" w:hAnsi="宋体"/>
          <w:szCs w:val="21"/>
          <w:u w:val="single"/>
        </w:rPr>
        <w:t xml:space="preserve">  </w:t>
      </w:r>
      <w:r w:rsidRPr="00CE3EF6">
        <w:rPr>
          <w:rFonts w:ascii="宋体" w:hAnsi="宋体" w:hint="eastAsia"/>
          <w:szCs w:val="21"/>
          <w:u w:val="single"/>
        </w:rPr>
        <w:t xml:space="preserve"> </w:t>
      </w:r>
    </w:p>
    <w:p w:rsidR="00133D6A" w:rsidRPr="00CE3EF6" w:rsidRDefault="00133D6A" w:rsidP="00133D6A">
      <w:pPr>
        <w:pStyle w:val="afa"/>
        <w:tabs>
          <w:tab w:val="left" w:pos="4841"/>
        </w:tabs>
        <w:spacing w:line="400" w:lineRule="exact"/>
        <w:rPr>
          <w:rFonts w:ascii="宋体" w:hAnsi="宋体"/>
          <w:szCs w:val="21"/>
          <w:u w:val="single"/>
        </w:rPr>
      </w:pPr>
      <w:r w:rsidRPr="00CE3EF6">
        <w:rPr>
          <w:rFonts w:ascii="宋体" w:hAnsi="宋体" w:hint="eastAsia"/>
          <w:szCs w:val="21"/>
        </w:rPr>
        <w:t>法定代表人或其被授权代表：</w:t>
      </w:r>
      <w:r w:rsidRPr="00CE3EF6">
        <w:rPr>
          <w:rFonts w:ascii="宋体" w:hAnsi="宋体" w:hint="eastAsia"/>
          <w:szCs w:val="21"/>
          <w:u w:val="single"/>
        </w:rPr>
        <w:t xml:space="preserve"> </w:t>
      </w:r>
      <w:r w:rsidRPr="00CE3EF6">
        <w:rPr>
          <w:rFonts w:ascii="宋体" w:hAnsi="宋体" w:hint="eastAsia"/>
          <w:bCs/>
          <w:szCs w:val="21"/>
          <w:u w:val="single"/>
        </w:rPr>
        <w:t xml:space="preserve"> [签字或盖章] </w:t>
      </w:r>
      <w:r w:rsidRPr="00CE3EF6">
        <w:rPr>
          <w:rFonts w:ascii="宋体" w:hAnsi="宋体" w:hint="eastAsia"/>
          <w:szCs w:val="21"/>
          <w:u w:val="single"/>
        </w:rPr>
        <w:t xml:space="preserve">   </w:t>
      </w:r>
    </w:p>
    <w:p w:rsidR="00133D6A" w:rsidRPr="00CE3EF6" w:rsidRDefault="00133D6A" w:rsidP="00133D6A">
      <w:pPr>
        <w:pStyle w:val="afa"/>
        <w:tabs>
          <w:tab w:val="left" w:pos="4841"/>
        </w:tabs>
        <w:spacing w:line="400" w:lineRule="exact"/>
        <w:rPr>
          <w:rFonts w:ascii="宋体" w:hAnsi="宋体"/>
          <w:szCs w:val="21"/>
        </w:rPr>
      </w:pPr>
      <w:r w:rsidRPr="00CE3EF6">
        <w:rPr>
          <w:rFonts w:ascii="宋体" w:hAnsi="宋体" w:hint="eastAsia"/>
          <w:szCs w:val="21"/>
        </w:rPr>
        <w:t>日期：2020年</w:t>
      </w:r>
      <w:r w:rsidRPr="00CE3EF6">
        <w:rPr>
          <w:rFonts w:ascii="宋体" w:hAnsi="宋体" w:hint="eastAsia"/>
          <w:szCs w:val="21"/>
          <w:u w:val="single"/>
        </w:rPr>
        <w:t xml:space="preserve">      </w:t>
      </w:r>
      <w:r w:rsidRPr="00CE3EF6">
        <w:rPr>
          <w:rFonts w:ascii="宋体" w:hAnsi="宋体" w:hint="eastAsia"/>
          <w:szCs w:val="21"/>
        </w:rPr>
        <w:t>月</w:t>
      </w:r>
      <w:r w:rsidRPr="00CE3EF6">
        <w:rPr>
          <w:rFonts w:ascii="宋体" w:hAnsi="宋体" w:hint="eastAsia"/>
          <w:szCs w:val="21"/>
          <w:u w:val="single"/>
        </w:rPr>
        <w:t xml:space="preserve">       </w:t>
      </w:r>
      <w:r w:rsidRPr="00CE3EF6">
        <w:rPr>
          <w:rFonts w:ascii="宋体" w:hAnsi="宋体" w:hint="eastAsia"/>
          <w:szCs w:val="21"/>
        </w:rPr>
        <w:t>日</w:t>
      </w:r>
    </w:p>
    <w:p w:rsidR="00133D6A" w:rsidRPr="00CE3EF6" w:rsidRDefault="00133D6A" w:rsidP="00133D6A">
      <w:pPr>
        <w:pStyle w:val="afa"/>
        <w:tabs>
          <w:tab w:val="left" w:pos="4841"/>
        </w:tabs>
        <w:spacing w:line="400" w:lineRule="exact"/>
        <w:rPr>
          <w:rFonts w:ascii="宋体" w:hAnsi="宋体"/>
          <w:b/>
          <w:szCs w:val="21"/>
        </w:rPr>
      </w:pPr>
    </w:p>
    <w:p w:rsidR="00133D6A" w:rsidRPr="00CE3EF6" w:rsidRDefault="00133D6A" w:rsidP="00133D6A">
      <w:pPr>
        <w:pStyle w:val="afa"/>
        <w:tabs>
          <w:tab w:val="left" w:pos="4841"/>
        </w:tabs>
        <w:spacing w:line="400" w:lineRule="exact"/>
        <w:rPr>
          <w:rFonts w:ascii="宋体" w:hAnsi="宋体"/>
          <w:b/>
          <w:szCs w:val="21"/>
        </w:rPr>
      </w:pPr>
      <w:r w:rsidRPr="00CE3EF6">
        <w:rPr>
          <w:rFonts w:ascii="宋体" w:hAnsi="宋体" w:hint="eastAsia"/>
          <w:b/>
          <w:szCs w:val="21"/>
        </w:rPr>
        <w:t>如是联合体投标，仅需联合体牵头人按要求签字或盖章。</w:t>
      </w:r>
    </w:p>
    <w:p w:rsidR="00133D6A" w:rsidRPr="00CE3EF6" w:rsidRDefault="00133D6A" w:rsidP="00133D6A">
      <w:pPr>
        <w:rPr>
          <w:rFonts w:ascii="宋体" w:hAnsi="宋体"/>
          <w:b/>
          <w:sz w:val="28"/>
        </w:rPr>
      </w:pPr>
    </w:p>
    <w:p w:rsidR="00133D6A" w:rsidRPr="00CE3EF6" w:rsidRDefault="00133D6A" w:rsidP="00133D6A">
      <w:pPr>
        <w:rPr>
          <w:rFonts w:ascii="宋体" w:hAnsi="宋体"/>
          <w:b/>
          <w:sz w:val="28"/>
        </w:rPr>
      </w:pPr>
    </w:p>
    <w:p w:rsidR="00133D6A" w:rsidRPr="00CE3EF6" w:rsidRDefault="00133D6A" w:rsidP="00133D6A">
      <w:pPr>
        <w:jc w:val="center"/>
        <w:rPr>
          <w:rFonts w:ascii="宋体" w:hAnsi="宋体"/>
          <w:b/>
          <w:sz w:val="28"/>
          <w:szCs w:val="28"/>
        </w:rPr>
      </w:pPr>
      <w:r w:rsidRPr="00CE3EF6">
        <w:rPr>
          <w:rFonts w:ascii="宋体" w:hAnsi="宋体" w:hint="eastAsia"/>
          <w:b/>
          <w:sz w:val="28"/>
          <w:szCs w:val="28"/>
        </w:rPr>
        <w:lastRenderedPageBreak/>
        <w:t>投标分项报价表</w:t>
      </w:r>
    </w:p>
    <w:p w:rsidR="00133D6A" w:rsidRPr="00CE3EF6" w:rsidRDefault="00133D6A" w:rsidP="00133D6A">
      <w:pPr>
        <w:spacing w:line="400" w:lineRule="exact"/>
        <w:rPr>
          <w:rFonts w:ascii="宋体" w:hAnsi="宋体"/>
        </w:rPr>
      </w:pPr>
      <w:r w:rsidRPr="00CE3EF6">
        <w:rPr>
          <w:rFonts w:ascii="宋体" w:hAnsi="宋体" w:hint="eastAsia"/>
        </w:rPr>
        <w:t>采购项目名称：湾塘南片（岚山）工业区SH-01地块公用设施一体化设计项目</w:t>
      </w:r>
    </w:p>
    <w:p w:rsidR="00133D6A" w:rsidRPr="00CE3EF6" w:rsidRDefault="00133D6A" w:rsidP="00133D6A">
      <w:pPr>
        <w:spacing w:line="460" w:lineRule="exact"/>
        <w:rPr>
          <w:szCs w:val="21"/>
          <w:u w:val="single"/>
        </w:rPr>
      </w:pPr>
      <w:r w:rsidRPr="00CE3EF6">
        <w:rPr>
          <w:rFonts w:hAnsi="宋体" w:hint="eastAsia"/>
        </w:rPr>
        <w:t>采购编号：</w:t>
      </w:r>
      <w:r w:rsidRPr="00CE3EF6">
        <w:rPr>
          <w:szCs w:val="21"/>
          <w:u w:val="single"/>
        </w:rPr>
        <w:t xml:space="preserve">         </w:t>
      </w:r>
      <w:r w:rsidRPr="00CE3EF6">
        <w:rPr>
          <w:rFonts w:hint="eastAsia"/>
          <w:szCs w:val="21"/>
          <w:u w:val="single"/>
        </w:rPr>
        <w:t xml:space="preserve"> </w:t>
      </w:r>
      <w:r w:rsidRPr="00CE3EF6">
        <w:rPr>
          <w:rFonts w:hint="eastAsia"/>
          <w:szCs w:val="21"/>
        </w:rPr>
        <w:t xml:space="preserve">    </w:t>
      </w:r>
      <w:r w:rsidRPr="00CE3EF6">
        <w:rPr>
          <w:rFonts w:ascii="宋体" w:hAnsi="宋体" w:hint="eastAsia"/>
          <w:bCs/>
          <w:szCs w:val="21"/>
        </w:rPr>
        <w:t xml:space="preserve">标 项: </w:t>
      </w:r>
      <w:r w:rsidRPr="00CE3EF6">
        <w:rPr>
          <w:rFonts w:ascii="宋体" w:hAnsi="宋体" w:hint="eastAsia"/>
          <w:b/>
          <w:bCs/>
          <w:szCs w:val="21"/>
          <w:u w:val="single"/>
        </w:rPr>
        <w:t xml:space="preserve">   </w:t>
      </w:r>
      <w:r w:rsidRPr="00CE3EF6">
        <w:rPr>
          <w:rFonts w:ascii="宋体" w:hAnsi="宋体"/>
          <w:b/>
          <w:bCs/>
          <w:szCs w:val="21"/>
          <w:u w:val="single"/>
        </w:rPr>
        <w:t>1</w:t>
      </w:r>
      <w:r w:rsidRPr="00CE3EF6">
        <w:rPr>
          <w:rFonts w:ascii="宋体" w:hAnsi="宋体" w:hint="eastAsia"/>
          <w:b/>
          <w:bCs/>
          <w:szCs w:val="21"/>
          <w:u w:val="single"/>
        </w:rPr>
        <w:t xml:space="preserve">   </w:t>
      </w:r>
      <w:r w:rsidRPr="00CE3EF6">
        <w:rPr>
          <w:rFonts w:hint="eastAsia"/>
          <w:szCs w:val="21"/>
        </w:rPr>
        <w:t xml:space="preserve">  </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
        <w:gridCol w:w="3129"/>
        <w:gridCol w:w="846"/>
        <w:gridCol w:w="496"/>
        <w:gridCol w:w="1506"/>
        <w:gridCol w:w="1276"/>
        <w:gridCol w:w="2078"/>
      </w:tblGrid>
      <w:tr w:rsidR="00CE3EF6" w:rsidRPr="00CE3EF6" w:rsidTr="003F3D8C">
        <w:trPr>
          <w:trHeight w:val="472"/>
        </w:trPr>
        <w:tc>
          <w:tcPr>
            <w:tcW w:w="9983" w:type="dxa"/>
            <w:gridSpan w:val="7"/>
            <w:vAlign w:val="center"/>
          </w:tcPr>
          <w:p w:rsidR="00133D6A" w:rsidRPr="00CE3EF6" w:rsidRDefault="00133D6A" w:rsidP="003F3D8C">
            <w:pPr>
              <w:rPr>
                <w:rFonts w:hAnsi="宋体"/>
                <w:b/>
              </w:rPr>
            </w:pPr>
            <w:r w:rsidRPr="00CE3EF6">
              <w:rPr>
                <w:rFonts w:hAnsi="宋体" w:hint="eastAsia"/>
                <w:b/>
              </w:rPr>
              <w:t>一</w:t>
            </w:r>
            <w:r w:rsidRPr="00CE3EF6">
              <w:rPr>
                <w:rFonts w:hAnsi="宋体"/>
                <w:b/>
              </w:rPr>
              <w:t>、</w:t>
            </w:r>
            <w:r w:rsidRPr="00CE3EF6">
              <w:rPr>
                <w:rFonts w:hAnsi="宋体" w:hint="eastAsia"/>
                <w:b/>
              </w:rPr>
              <w:t>规划</w:t>
            </w:r>
            <w:r w:rsidRPr="00CE3EF6">
              <w:rPr>
                <w:rFonts w:hAnsi="宋体"/>
                <w:b/>
              </w:rPr>
              <w:t>设计费</w:t>
            </w:r>
          </w:p>
        </w:tc>
      </w:tr>
      <w:tr w:rsidR="00CE3EF6" w:rsidRPr="00CE3EF6" w:rsidTr="00AD64F1">
        <w:trPr>
          <w:trHeight w:val="452"/>
        </w:trPr>
        <w:tc>
          <w:tcPr>
            <w:tcW w:w="652" w:type="dxa"/>
            <w:vAlign w:val="center"/>
          </w:tcPr>
          <w:p w:rsidR="00133D6A" w:rsidRPr="00CE3EF6" w:rsidRDefault="00133D6A" w:rsidP="003F3D8C">
            <w:pPr>
              <w:jc w:val="center"/>
              <w:rPr>
                <w:rFonts w:hAnsi="宋体"/>
              </w:rPr>
            </w:pPr>
            <w:r w:rsidRPr="00CE3EF6">
              <w:rPr>
                <w:rFonts w:hAnsi="宋体" w:hint="eastAsia"/>
              </w:rPr>
              <w:t>序号</w:t>
            </w:r>
          </w:p>
        </w:tc>
        <w:tc>
          <w:tcPr>
            <w:tcW w:w="3129" w:type="dxa"/>
            <w:vAlign w:val="center"/>
          </w:tcPr>
          <w:p w:rsidR="00133D6A" w:rsidRPr="00CE3EF6" w:rsidRDefault="00133D6A" w:rsidP="003F3D8C">
            <w:pPr>
              <w:jc w:val="center"/>
              <w:rPr>
                <w:rFonts w:hAnsi="宋体"/>
              </w:rPr>
            </w:pPr>
            <w:r w:rsidRPr="00CE3EF6">
              <w:rPr>
                <w:rFonts w:hAnsi="宋体" w:hint="eastAsia"/>
              </w:rPr>
              <w:t>提供服务项目</w:t>
            </w:r>
          </w:p>
        </w:tc>
        <w:tc>
          <w:tcPr>
            <w:tcW w:w="846" w:type="dxa"/>
            <w:vAlign w:val="center"/>
          </w:tcPr>
          <w:p w:rsidR="00133D6A" w:rsidRPr="00CE3EF6" w:rsidRDefault="00133D6A" w:rsidP="003F3D8C">
            <w:pPr>
              <w:jc w:val="center"/>
              <w:rPr>
                <w:rFonts w:hAnsi="宋体"/>
              </w:rPr>
            </w:pPr>
            <w:r w:rsidRPr="00CE3EF6">
              <w:rPr>
                <w:rFonts w:hAnsi="宋体" w:hint="eastAsia"/>
              </w:rPr>
              <w:t>数量</w:t>
            </w:r>
          </w:p>
        </w:tc>
        <w:tc>
          <w:tcPr>
            <w:tcW w:w="2002" w:type="dxa"/>
            <w:gridSpan w:val="2"/>
            <w:vAlign w:val="center"/>
          </w:tcPr>
          <w:p w:rsidR="00133D6A" w:rsidRPr="00CE3EF6" w:rsidRDefault="00133D6A" w:rsidP="003F3D8C">
            <w:pPr>
              <w:jc w:val="center"/>
              <w:rPr>
                <w:rFonts w:hAnsi="宋体"/>
              </w:rPr>
            </w:pPr>
            <w:r w:rsidRPr="00CE3EF6">
              <w:rPr>
                <w:rFonts w:hAnsi="宋体" w:hint="eastAsia"/>
              </w:rPr>
              <w:t>投标报价</w:t>
            </w:r>
            <w:r w:rsidRPr="00CE3EF6">
              <w:rPr>
                <w:rFonts w:hAnsi="宋体"/>
              </w:rPr>
              <w:t>上限价</w:t>
            </w:r>
          </w:p>
        </w:tc>
        <w:tc>
          <w:tcPr>
            <w:tcW w:w="1276" w:type="dxa"/>
            <w:vAlign w:val="center"/>
          </w:tcPr>
          <w:p w:rsidR="00133D6A" w:rsidRPr="00CE3EF6" w:rsidRDefault="00BE5BB4" w:rsidP="003F3D8C">
            <w:pPr>
              <w:jc w:val="center"/>
              <w:rPr>
                <w:rFonts w:hAnsi="宋体"/>
              </w:rPr>
            </w:pPr>
            <w:r w:rsidRPr="00CE3EF6">
              <w:rPr>
                <w:rFonts w:hAnsi="宋体" w:hint="eastAsia"/>
              </w:rPr>
              <w:t>投</w:t>
            </w:r>
            <w:r w:rsidRPr="00CE3EF6">
              <w:rPr>
                <w:rFonts w:hAnsi="宋体"/>
              </w:rPr>
              <w:t>标报价</w:t>
            </w:r>
          </w:p>
        </w:tc>
        <w:tc>
          <w:tcPr>
            <w:tcW w:w="2078" w:type="dxa"/>
            <w:vAlign w:val="center"/>
          </w:tcPr>
          <w:p w:rsidR="00133D6A" w:rsidRPr="00CE3EF6" w:rsidRDefault="00133D6A" w:rsidP="003F3D8C">
            <w:pPr>
              <w:jc w:val="center"/>
              <w:rPr>
                <w:rFonts w:hAnsi="宋体"/>
              </w:rPr>
            </w:pPr>
            <w:r w:rsidRPr="00CE3EF6">
              <w:rPr>
                <w:rFonts w:hAnsi="宋体" w:hint="eastAsia"/>
              </w:rPr>
              <w:t>备</w:t>
            </w:r>
            <w:r w:rsidRPr="00CE3EF6">
              <w:rPr>
                <w:rFonts w:hAnsi="宋体" w:hint="eastAsia"/>
              </w:rPr>
              <w:t xml:space="preserve"> </w:t>
            </w:r>
            <w:r w:rsidRPr="00CE3EF6">
              <w:rPr>
                <w:rFonts w:hAnsi="宋体" w:hint="eastAsia"/>
              </w:rPr>
              <w:t>注</w:t>
            </w:r>
          </w:p>
        </w:tc>
      </w:tr>
      <w:tr w:rsidR="00CE3EF6" w:rsidRPr="00CE3EF6" w:rsidTr="00AD64F1">
        <w:trPr>
          <w:trHeight w:val="472"/>
        </w:trPr>
        <w:tc>
          <w:tcPr>
            <w:tcW w:w="652" w:type="dxa"/>
            <w:vAlign w:val="center"/>
          </w:tcPr>
          <w:p w:rsidR="00133D6A" w:rsidRPr="00CE3EF6" w:rsidRDefault="00133D6A" w:rsidP="003F3D8C">
            <w:pPr>
              <w:jc w:val="center"/>
              <w:rPr>
                <w:rFonts w:hAnsi="宋体"/>
              </w:rPr>
            </w:pPr>
            <w:r w:rsidRPr="00CE3EF6">
              <w:rPr>
                <w:rFonts w:hAnsi="宋体"/>
              </w:rPr>
              <w:t>1</w:t>
            </w:r>
          </w:p>
        </w:tc>
        <w:tc>
          <w:tcPr>
            <w:tcW w:w="3129" w:type="dxa"/>
            <w:vAlign w:val="center"/>
          </w:tcPr>
          <w:p w:rsidR="00133D6A" w:rsidRPr="00CE3EF6" w:rsidRDefault="00133D6A" w:rsidP="003F3D8C">
            <w:pPr>
              <w:jc w:val="center"/>
              <w:rPr>
                <w:rFonts w:hAnsi="宋体"/>
              </w:rPr>
            </w:pPr>
            <w:r w:rsidRPr="00CE3EF6">
              <w:rPr>
                <w:rFonts w:ascii="宋体" w:hAnsi="宋体" w:hint="eastAsia"/>
              </w:rPr>
              <w:t>湾塘南片（岚山）工业区SH-01地块公用设施一体化设计项目规划</w:t>
            </w:r>
            <w:r w:rsidRPr="00CE3EF6">
              <w:rPr>
                <w:rFonts w:ascii="宋体" w:hAnsi="宋体"/>
              </w:rPr>
              <w:t>设计服务</w:t>
            </w:r>
          </w:p>
        </w:tc>
        <w:tc>
          <w:tcPr>
            <w:tcW w:w="846" w:type="dxa"/>
            <w:vAlign w:val="center"/>
          </w:tcPr>
          <w:p w:rsidR="00133D6A" w:rsidRPr="00CE3EF6" w:rsidRDefault="00133D6A" w:rsidP="003F3D8C">
            <w:pPr>
              <w:jc w:val="center"/>
              <w:rPr>
                <w:rFonts w:hAnsi="宋体"/>
              </w:rPr>
            </w:pPr>
            <w:r w:rsidRPr="00CE3EF6">
              <w:rPr>
                <w:rFonts w:hAnsi="宋体" w:hint="eastAsia"/>
              </w:rPr>
              <w:t>1</w:t>
            </w:r>
          </w:p>
        </w:tc>
        <w:tc>
          <w:tcPr>
            <w:tcW w:w="2002" w:type="dxa"/>
            <w:gridSpan w:val="2"/>
            <w:vAlign w:val="center"/>
          </w:tcPr>
          <w:p w:rsidR="00133D6A" w:rsidRPr="00CE3EF6" w:rsidRDefault="00133D6A" w:rsidP="003F3D8C">
            <w:pPr>
              <w:jc w:val="center"/>
              <w:rPr>
                <w:rFonts w:hAnsi="宋体"/>
              </w:rPr>
            </w:pPr>
            <w:r w:rsidRPr="00CE3EF6">
              <w:rPr>
                <w:rFonts w:hAnsi="宋体" w:hint="eastAsia"/>
              </w:rPr>
              <w:t>58.5</w:t>
            </w:r>
            <w:r w:rsidRPr="00CE3EF6">
              <w:rPr>
                <w:rFonts w:hAnsi="宋体" w:hint="eastAsia"/>
              </w:rPr>
              <w:t>万元</w:t>
            </w:r>
          </w:p>
        </w:tc>
        <w:tc>
          <w:tcPr>
            <w:tcW w:w="1276" w:type="dxa"/>
            <w:vAlign w:val="center"/>
          </w:tcPr>
          <w:p w:rsidR="00133D6A" w:rsidRPr="00CE3EF6" w:rsidRDefault="00133D6A" w:rsidP="003F3D8C">
            <w:pPr>
              <w:jc w:val="center"/>
              <w:rPr>
                <w:rFonts w:hAnsi="宋体"/>
              </w:rPr>
            </w:pPr>
          </w:p>
        </w:tc>
        <w:tc>
          <w:tcPr>
            <w:tcW w:w="2078" w:type="dxa"/>
            <w:vAlign w:val="center"/>
          </w:tcPr>
          <w:p w:rsidR="00133D6A" w:rsidRPr="00CE3EF6" w:rsidRDefault="00133D6A" w:rsidP="003F3D8C">
            <w:pPr>
              <w:jc w:val="center"/>
              <w:rPr>
                <w:rFonts w:hAnsi="宋体"/>
              </w:rPr>
            </w:pPr>
          </w:p>
        </w:tc>
      </w:tr>
      <w:tr w:rsidR="00CE3EF6" w:rsidRPr="00CE3EF6" w:rsidTr="003F3D8C">
        <w:trPr>
          <w:trHeight w:val="472"/>
        </w:trPr>
        <w:tc>
          <w:tcPr>
            <w:tcW w:w="9983" w:type="dxa"/>
            <w:gridSpan w:val="7"/>
            <w:vAlign w:val="center"/>
          </w:tcPr>
          <w:p w:rsidR="00133D6A" w:rsidRPr="00CE3EF6" w:rsidRDefault="00133D6A" w:rsidP="003F3D8C">
            <w:pPr>
              <w:rPr>
                <w:rFonts w:hAnsi="宋体"/>
                <w:b/>
              </w:rPr>
            </w:pPr>
            <w:r w:rsidRPr="00CE3EF6">
              <w:rPr>
                <w:rFonts w:hAnsi="宋体" w:hint="eastAsia"/>
                <w:b/>
              </w:rPr>
              <w:t>二</w:t>
            </w:r>
            <w:r w:rsidRPr="00CE3EF6">
              <w:rPr>
                <w:rFonts w:hAnsi="宋体"/>
                <w:b/>
              </w:rPr>
              <w:t>、</w:t>
            </w:r>
            <w:r w:rsidRPr="00CE3EF6">
              <w:rPr>
                <w:rFonts w:hAnsi="宋体" w:hint="eastAsia"/>
                <w:b/>
              </w:rPr>
              <w:t>工程</w:t>
            </w:r>
            <w:r w:rsidRPr="00CE3EF6">
              <w:rPr>
                <w:rFonts w:hAnsi="宋体"/>
                <w:b/>
              </w:rPr>
              <w:t>设计费</w:t>
            </w:r>
          </w:p>
        </w:tc>
      </w:tr>
      <w:tr w:rsidR="00CE3EF6" w:rsidRPr="00CE3EF6" w:rsidTr="00AD64F1">
        <w:trPr>
          <w:trHeight w:val="472"/>
        </w:trPr>
        <w:tc>
          <w:tcPr>
            <w:tcW w:w="652" w:type="dxa"/>
            <w:vAlign w:val="center"/>
          </w:tcPr>
          <w:p w:rsidR="00133D6A" w:rsidRPr="00CE3EF6" w:rsidRDefault="00133D6A" w:rsidP="003F3D8C">
            <w:pPr>
              <w:jc w:val="center"/>
              <w:rPr>
                <w:rFonts w:hAnsi="宋体"/>
              </w:rPr>
            </w:pPr>
            <w:r w:rsidRPr="00CE3EF6">
              <w:rPr>
                <w:rFonts w:hAnsi="宋体" w:hint="eastAsia"/>
              </w:rPr>
              <w:t>序号</w:t>
            </w:r>
          </w:p>
        </w:tc>
        <w:tc>
          <w:tcPr>
            <w:tcW w:w="3129" w:type="dxa"/>
            <w:vAlign w:val="center"/>
          </w:tcPr>
          <w:p w:rsidR="00133D6A" w:rsidRPr="00CE3EF6" w:rsidRDefault="00133D6A" w:rsidP="003F3D8C">
            <w:pPr>
              <w:jc w:val="center"/>
              <w:rPr>
                <w:rFonts w:hAnsi="宋体"/>
              </w:rPr>
            </w:pPr>
            <w:r w:rsidRPr="00CE3EF6">
              <w:rPr>
                <w:rFonts w:hAnsi="宋体" w:hint="eastAsia"/>
              </w:rPr>
              <w:t>提供服务项目</w:t>
            </w:r>
          </w:p>
        </w:tc>
        <w:tc>
          <w:tcPr>
            <w:tcW w:w="846" w:type="dxa"/>
            <w:vAlign w:val="center"/>
          </w:tcPr>
          <w:p w:rsidR="00133D6A" w:rsidRPr="00CE3EF6" w:rsidRDefault="00133D6A" w:rsidP="003F3D8C">
            <w:pPr>
              <w:jc w:val="center"/>
              <w:rPr>
                <w:rFonts w:hAnsi="宋体"/>
              </w:rPr>
            </w:pPr>
            <w:r w:rsidRPr="00CE3EF6">
              <w:rPr>
                <w:rFonts w:hAnsi="宋体" w:hint="eastAsia"/>
              </w:rPr>
              <w:t>数量</w:t>
            </w:r>
          </w:p>
        </w:tc>
        <w:tc>
          <w:tcPr>
            <w:tcW w:w="2002" w:type="dxa"/>
            <w:gridSpan w:val="2"/>
            <w:vAlign w:val="center"/>
          </w:tcPr>
          <w:p w:rsidR="00133D6A" w:rsidRPr="00CE3EF6" w:rsidRDefault="00133D6A" w:rsidP="00457165">
            <w:pPr>
              <w:jc w:val="center"/>
              <w:rPr>
                <w:rFonts w:hAnsi="宋体"/>
              </w:rPr>
            </w:pPr>
            <w:r w:rsidRPr="00CE3EF6">
              <w:rPr>
                <w:rFonts w:hAnsi="宋体" w:hint="eastAsia"/>
              </w:rPr>
              <w:t>浮动率</w:t>
            </w:r>
            <w:r w:rsidRPr="00CE3EF6">
              <w:rPr>
                <w:rFonts w:hAnsi="宋体"/>
              </w:rPr>
              <w:t>上</w:t>
            </w:r>
            <w:r w:rsidRPr="00CE3EF6">
              <w:rPr>
                <w:rFonts w:hAnsi="宋体" w:hint="eastAsia"/>
              </w:rPr>
              <w:t>限</w:t>
            </w:r>
          </w:p>
        </w:tc>
        <w:tc>
          <w:tcPr>
            <w:tcW w:w="1276" w:type="dxa"/>
            <w:vAlign w:val="center"/>
          </w:tcPr>
          <w:p w:rsidR="00133D6A" w:rsidRPr="00CE3EF6" w:rsidRDefault="00133D6A" w:rsidP="003F3D8C">
            <w:pPr>
              <w:jc w:val="center"/>
              <w:rPr>
                <w:rFonts w:hAnsi="宋体"/>
              </w:rPr>
            </w:pPr>
            <w:r w:rsidRPr="00CE3EF6">
              <w:rPr>
                <w:rFonts w:hAnsi="宋体" w:hint="eastAsia"/>
              </w:rPr>
              <w:t>投标浮动率</w:t>
            </w:r>
          </w:p>
        </w:tc>
        <w:tc>
          <w:tcPr>
            <w:tcW w:w="2078" w:type="dxa"/>
            <w:vAlign w:val="center"/>
          </w:tcPr>
          <w:p w:rsidR="00133D6A" w:rsidRPr="00CE3EF6" w:rsidRDefault="00133D6A" w:rsidP="003F3D8C">
            <w:pPr>
              <w:jc w:val="center"/>
              <w:rPr>
                <w:rFonts w:hAnsi="宋体"/>
              </w:rPr>
            </w:pPr>
            <w:r w:rsidRPr="00CE3EF6">
              <w:rPr>
                <w:rFonts w:hAnsi="宋体" w:hint="eastAsia"/>
              </w:rPr>
              <w:t>备</w:t>
            </w:r>
            <w:r w:rsidRPr="00CE3EF6">
              <w:rPr>
                <w:rFonts w:hAnsi="宋体" w:hint="eastAsia"/>
              </w:rPr>
              <w:t xml:space="preserve"> </w:t>
            </w:r>
            <w:r w:rsidRPr="00CE3EF6">
              <w:rPr>
                <w:rFonts w:hAnsi="宋体" w:hint="eastAsia"/>
              </w:rPr>
              <w:t>注</w:t>
            </w:r>
          </w:p>
        </w:tc>
      </w:tr>
      <w:tr w:rsidR="00CE3EF6" w:rsidRPr="00CE3EF6" w:rsidTr="00AD64F1">
        <w:trPr>
          <w:trHeight w:val="1761"/>
        </w:trPr>
        <w:tc>
          <w:tcPr>
            <w:tcW w:w="652" w:type="dxa"/>
            <w:vAlign w:val="center"/>
          </w:tcPr>
          <w:p w:rsidR="00133D6A" w:rsidRPr="00CE3EF6" w:rsidRDefault="00133D6A" w:rsidP="003F3D8C">
            <w:pPr>
              <w:jc w:val="center"/>
              <w:rPr>
                <w:rFonts w:hAnsi="宋体"/>
              </w:rPr>
            </w:pPr>
            <w:r w:rsidRPr="00CE3EF6">
              <w:rPr>
                <w:rFonts w:hAnsi="宋体"/>
              </w:rPr>
              <w:t>1</w:t>
            </w:r>
          </w:p>
          <w:p w:rsidR="00133D6A" w:rsidRPr="00CE3EF6" w:rsidRDefault="00133D6A" w:rsidP="003F3D8C">
            <w:pPr>
              <w:jc w:val="center"/>
              <w:rPr>
                <w:rFonts w:hAnsi="宋体"/>
              </w:rPr>
            </w:pPr>
          </w:p>
        </w:tc>
        <w:tc>
          <w:tcPr>
            <w:tcW w:w="3129" w:type="dxa"/>
            <w:vAlign w:val="center"/>
          </w:tcPr>
          <w:p w:rsidR="00133D6A" w:rsidRPr="00CE3EF6" w:rsidRDefault="00133D6A" w:rsidP="003F3D8C">
            <w:pPr>
              <w:jc w:val="center"/>
              <w:rPr>
                <w:rFonts w:hAnsi="宋体"/>
              </w:rPr>
            </w:pPr>
            <w:r w:rsidRPr="00CE3EF6">
              <w:rPr>
                <w:rFonts w:ascii="宋体" w:hAnsi="宋体" w:hint="eastAsia"/>
              </w:rPr>
              <w:t>湾塘南片（岚山）工业区SH-01地块公用设施一体化设计项目工程</w:t>
            </w:r>
            <w:r w:rsidRPr="00CE3EF6">
              <w:rPr>
                <w:rFonts w:ascii="宋体" w:hAnsi="宋体"/>
              </w:rPr>
              <w:t>设计服务</w:t>
            </w:r>
          </w:p>
        </w:tc>
        <w:tc>
          <w:tcPr>
            <w:tcW w:w="846" w:type="dxa"/>
            <w:vAlign w:val="center"/>
          </w:tcPr>
          <w:p w:rsidR="00133D6A" w:rsidRPr="00CE3EF6" w:rsidRDefault="00133D6A" w:rsidP="003F3D8C">
            <w:pPr>
              <w:jc w:val="center"/>
              <w:rPr>
                <w:rFonts w:hAnsi="宋体"/>
              </w:rPr>
            </w:pPr>
            <w:r w:rsidRPr="00CE3EF6">
              <w:rPr>
                <w:rFonts w:hAnsi="宋体" w:hint="eastAsia"/>
              </w:rPr>
              <w:t>1</w:t>
            </w:r>
          </w:p>
        </w:tc>
        <w:tc>
          <w:tcPr>
            <w:tcW w:w="2002" w:type="dxa"/>
            <w:gridSpan w:val="2"/>
            <w:vAlign w:val="center"/>
          </w:tcPr>
          <w:p w:rsidR="00133D6A" w:rsidRPr="00CE3EF6" w:rsidRDefault="00876915" w:rsidP="00876915">
            <w:pPr>
              <w:jc w:val="center"/>
              <w:rPr>
                <w:rFonts w:hAnsi="宋体"/>
              </w:rPr>
            </w:pPr>
            <w:r w:rsidRPr="00CE3EF6">
              <w:rPr>
                <w:rFonts w:ascii="宋体" w:hAnsi="宋体" w:hint="eastAsia"/>
                <w:sz w:val="18"/>
                <w:szCs w:val="21"/>
              </w:rPr>
              <w:t>－</w:t>
            </w:r>
            <w:r w:rsidR="00133D6A" w:rsidRPr="00CE3EF6">
              <w:rPr>
                <w:rFonts w:ascii="宋体" w:hAnsi="宋体"/>
                <w:sz w:val="18"/>
                <w:szCs w:val="21"/>
              </w:rPr>
              <w:t>40</w:t>
            </w:r>
            <w:r w:rsidR="00133D6A" w:rsidRPr="00CE3EF6">
              <w:rPr>
                <w:rFonts w:ascii="宋体" w:hAnsi="宋体" w:hint="eastAsia"/>
                <w:sz w:val="18"/>
                <w:szCs w:val="21"/>
              </w:rPr>
              <w:t>%</w:t>
            </w:r>
            <w:r w:rsidRPr="00CE3EF6">
              <w:rPr>
                <w:rFonts w:hAnsi="宋体"/>
              </w:rPr>
              <w:t xml:space="preserve"> </w:t>
            </w:r>
          </w:p>
        </w:tc>
        <w:tc>
          <w:tcPr>
            <w:tcW w:w="1276" w:type="dxa"/>
            <w:vAlign w:val="center"/>
          </w:tcPr>
          <w:p w:rsidR="00133D6A" w:rsidRPr="00CE3EF6" w:rsidRDefault="00133D6A" w:rsidP="003F3D8C">
            <w:pPr>
              <w:jc w:val="center"/>
              <w:rPr>
                <w:rFonts w:hAnsi="宋体"/>
              </w:rPr>
            </w:pPr>
          </w:p>
        </w:tc>
        <w:tc>
          <w:tcPr>
            <w:tcW w:w="2078" w:type="dxa"/>
            <w:vAlign w:val="center"/>
          </w:tcPr>
          <w:p w:rsidR="00133D6A" w:rsidRPr="00CE3EF6" w:rsidRDefault="00876915" w:rsidP="003F3D8C">
            <w:pPr>
              <w:jc w:val="center"/>
              <w:rPr>
                <w:rFonts w:hAnsi="宋体"/>
              </w:rPr>
            </w:pPr>
            <w:r w:rsidRPr="00CE3EF6">
              <w:rPr>
                <w:rFonts w:ascii="宋体" w:hAnsi="宋体" w:hint="eastAsia"/>
                <w:sz w:val="18"/>
                <w:szCs w:val="21"/>
              </w:rPr>
              <w:t>参照《工程勘察设计收费标准》（2002年修订本）规定，</w:t>
            </w:r>
            <w:r w:rsidRPr="00CE3EF6">
              <w:rPr>
                <w:rFonts w:ascii="宋体" w:hAnsi="宋体"/>
                <w:sz w:val="18"/>
                <w:szCs w:val="21"/>
              </w:rPr>
              <w:t>以</w:t>
            </w:r>
            <w:r w:rsidRPr="00CE3EF6">
              <w:rPr>
                <w:rFonts w:ascii="宋体" w:hAnsi="宋体" w:hint="eastAsia"/>
                <w:sz w:val="18"/>
                <w:szCs w:val="21"/>
              </w:rPr>
              <w:t>初步设计概算中涉及设计取费部分的建安工程费（扣除发包人另行委托的工程费用）为取费基数。</w:t>
            </w:r>
          </w:p>
        </w:tc>
      </w:tr>
      <w:tr w:rsidR="00CE3EF6" w:rsidRPr="00CE3EF6" w:rsidTr="003F3D8C">
        <w:trPr>
          <w:trHeight w:val="514"/>
        </w:trPr>
        <w:tc>
          <w:tcPr>
            <w:tcW w:w="9983" w:type="dxa"/>
            <w:gridSpan w:val="7"/>
            <w:vAlign w:val="center"/>
          </w:tcPr>
          <w:p w:rsidR="00133D6A" w:rsidRPr="00CE3EF6" w:rsidRDefault="00133D6A" w:rsidP="003F3D8C">
            <w:pPr>
              <w:rPr>
                <w:rFonts w:hAnsi="宋体"/>
                <w:b/>
              </w:rPr>
            </w:pPr>
            <w:r w:rsidRPr="00CE3EF6">
              <w:rPr>
                <w:rFonts w:hAnsi="宋体" w:hint="eastAsia"/>
                <w:b/>
              </w:rPr>
              <w:t>三</w:t>
            </w:r>
            <w:r w:rsidRPr="00CE3EF6">
              <w:rPr>
                <w:rFonts w:hAnsi="宋体"/>
                <w:b/>
              </w:rPr>
              <w:t>、</w:t>
            </w:r>
            <w:r w:rsidRPr="00CE3EF6">
              <w:rPr>
                <w:rFonts w:hAnsi="宋体" w:hint="eastAsia"/>
                <w:b/>
              </w:rPr>
              <w:t>勘察与</w:t>
            </w:r>
            <w:r w:rsidRPr="00CE3EF6">
              <w:rPr>
                <w:rFonts w:hAnsi="宋体"/>
                <w:b/>
              </w:rPr>
              <w:t>测量费</w:t>
            </w:r>
          </w:p>
        </w:tc>
      </w:tr>
      <w:tr w:rsidR="00CE3EF6" w:rsidRPr="00CE3EF6" w:rsidTr="00AD64F1">
        <w:trPr>
          <w:trHeight w:val="452"/>
        </w:trPr>
        <w:tc>
          <w:tcPr>
            <w:tcW w:w="652" w:type="dxa"/>
            <w:vAlign w:val="center"/>
          </w:tcPr>
          <w:p w:rsidR="00BE5BB4" w:rsidRPr="00CE3EF6" w:rsidRDefault="00BE5BB4" w:rsidP="003F3D8C">
            <w:pPr>
              <w:jc w:val="center"/>
              <w:rPr>
                <w:rFonts w:hAnsi="宋体"/>
              </w:rPr>
            </w:pPr>
            <w:r w:rsidRPr="00CE3EF6">
              <w:rPr>
                <w:rFonts w:hAnsi="宋体" w:hint="eastAsia"/>
              </w:rPr>
              <w:t>序号</w:t>
            </w:r>
          </w:p>
        </w:tc>
        <w:tc>
          <w:tcPr>
            <w:tcW w:w="3129" w:type="dxa"/>
            <w:vAlign w:val="center"/>
          </w:tcPr>
          <w:p w:rsidR="00BE5BB4" w:rsidRPr="00CE3EF6" w:rsidRDefault="00BE5BB4" w:rsidP="003F3D8C">
            <w:pPr>
              <w:jc w:val="center"/>
              <w:rPr>
                <w:rFonts w:hAnsi="宋体"/>
              </w:rPr>
            </w:pPr>
            <w:r w:rsidRPr="00CE3EF6">
              <w:rPr>
                <w:rFonts w:hAnsi="宋体" w:hint="eastAsia"/>
              </w:rPr>
              <w:t>提供服务项目</w:t>
            </w:r>
          </w:p>
        </w:tc>
        <w:tc>
          <w:tcPr>
            <w:tcW w:w="1342" w:type="dxa"/>
            <w:gridSpan w:val="2"/>
            <w:vAlign w:val="center"/>
          </w:tcPr>
          <w:p w:rsidR="00BE5BB4" w:rsidRPr="00CE3EF6" w:rsidRDefault="00002A3D" w:rsidP="003F3D8C">
            <w:pPr>
              <w:jc w:val="center"/>
              <w:rPr>
                <w:rFonts w:hAnsi="宋体"/>
              </w:rPr>
            </w:pPr>
            <w:r w:rsidRPr="00CE3EF6">
              <w:rPr>
                <w:rFonts w:hAnsi="宋体" w:hint="eastAsia"/>
              </w:rPr>
              <w:t>计费</w:t>
            </w:r>
            <w:r w:rsidR="00BE5BB4" w:rsidRPr="00CE3EF6">
              <w:rPr>
                <w:rFonts w:hAnsi="宋体" w:hint="eastAsia"/>
              </w:rPr>
              <w:t>单价</w:t>
            </w:r>
          </w:p>
        </w:tc>
        <w:tc>
          <w:tcPr>
            <w:tcW w:w="1506" w:type="dxa"/>
            <w:vAlign w:val="center"/>
          </w:tcPr>
          <w:p w:rsidR="00BE5BB4" w:rsidRPr="00CE3EF6" w:rsidRDefault="00457165" w:rsidP="003F3D8C">
            <w:pPr>
              <w:jc w:val="center"/>
              <w:rPr>
                <w:rFonts w:hAnsi="宋体"/>
              </w:rPr>
            </w:pPr>
            <w:r w:rsidRPr="00CE3EF6">
              <w:rPr>
                <w:rFonts w:hAnsi="宋体" w:hint="eastAsia"/>
              </w:rPr>
              <w:t>浮动率上限</w:t>
            </w:r>
          </w:p>
        </w:tc>
        <w:tc>
          <w:tcPr>
            <w:tcW w:w="1276" w:type="dxa"/>
            <w:vAlign w:val="center"/>
          </w:tcPr>
          <w:p w:rsidR="00BE5BB4" w:rsidRPr="00CE3EF6" w:rsidRDefault="00BE5BB4" w:rsidP="003F3D8C">
            <w:pPr>
              <w:jc w:val="center"/>
              <w:rPr>
                <w:rFonts w:hAnsi="宋体"/>
              </w:rPr>
            </w:pPr>
            <w:r w:rsidRPr="00CE3EF6">
              <w:rPr>
                <w:rFonts w:hAnsi="宋体" w:hint="eastAsia"/>
              </w:rPr>
              <w:t>投标浮动率</w:t>
            </w:r>
          </w:p>
        </w:tc>
        <w:tc>
          <w:tcPr>
            <w:tcW w:w="2078" w:type="dxa"/>
            <w:vAlign w:val="center"/>
          </w:tcPr>
          <w:p w:rsidR="00BE5BB4" w:rsidRPr="00CE3EF6" w:rsidRDefault="00BE5BB4" w:rsidP="003F3D8C">
            <w:pPr>
              <w:jc w:val="center"/>
              <w:rPr>
                <w:rFonts w:hAnsi="宋体"/>
              </w:rPr>
            </w:pPr>
            <w:r w:rsidRPr="00CE3EF6">
              <w:rPr>
                <w:rFonts w:hAnsi="宋体" w:hint="eastAsia"/>
              </w:rPr>
              <w:t>备</w:t>
            </w:r>
            <w:r w:rsidRPr="00CE3EF6">
              <w:rPr>
                <w:rFonts w:hAnsi="宋体" w:hint="eastAsia"/>
              </w:rPr>
              <w:t xml:space="preserve"> </w:t>
            </w:r>
            <w:r w:rsidRPr="00CE3EF6">
              <w:rPr>
                <w:rFonts w:hAnsi="宋体" w:hint="eastAsia"/>
              </w:rPr>
              <w:t>注</w:t>
            </w:r>
          </w:p>
        </w:tc>
      </w:tr>
      <w:tr w:rsidR="00CE3EF6" w:rsidRPr="00CE3EF6" w:rsidTr="00AD64F1">
        <w:trPr>
          <w:trHeight w:val="452"/>
        </w:trPr>
        <w:tc>
          <w:tcPr>
            <w:tcW w:w="652" w:type="dxa"/>
            <w:vAlign w:val="center"/>
          </w:tcPr>
          <w:p w:rsidR="006274ED" w:rsidRPr="00CE3EF6" w:rsidRDefault="006274ED" w:rsidP="003F3D8C">
            <w:pPr>
              <w:jc w:val="center"/>
              <w:rPr>
                <w:rFonts w:hAnsi="宋体"/>
              </w:rPr>
            </w:pPr>
            <w:r w:rsidRPr="00CE3EF6">
              <w:rPr>
                <w:rFonts w:hAnsi="宋体" w:hint="eastAsia"/>
              </w:rPr>
              <w:t>1</w:t>
            </w:r>
          </w:p>
        </w:tc>
        <w:tc>
          <w:tcPr>
            <w:tcW w:w="3129" w:type="dxa"/>
            <w:vAlign w:val="center"/>
          </w:tcPr>
          <w:p w:rsidR="006274ED" w:rsidRPr="00CE3EF6" w:rsidRDefault="006274ED" w:rsidP="003F3D8C">
            <w:pPr>
              <w:spacing w:line="360" w:lineRule="auto"/>
              <w:jc w:val="center"/>
              <w:rPr>
                <w:rFonts w:ascii="宋体" w:hAnsi="宋体" w:cs="宋体"/>
                <w:b/>
                <w:sz w:val="18"/>
                <w:szCs w:val="18"/>
              </w:rPr>
            </w:pPr>
            <w:r w:rsidRPr="00CE3EF6">
              <w:rPr>
                <w:rFonts w:ascii="宋体" w:hAnsi="宋体" w:cs="宋体" w:hint="eastAsia"/>
                <w:b/>
                <w:sz w:val="18"/>
                <w:szCs w:val="18"/>
              </w:rPr>
              <w:t>道路测量</w:t>
            </w:r>
          </w:p>
        </w:tc>
        <w:tc>
          <w:tcPr>
            <w:tcW w:w="1342" w:type="dxa"/>
            <w:gridSpan w:val="2"/>
            <w:vMerge w:val="restart"/>
            <w:vAlign w:val="center"/>
          </w:tcPr>
          <w:p w:rsidR="006274ED" w:rsidRPr="00CE3EF6" w:rsidRDefault="006274ED" w:rsidP="00002A3D">
            <w:pPr>
              <w:jc w:val="center"/>
              <w:rPr>
                <w:rFonts w:ascii="宋体" w:hAnsi="宋体" w:cs="宋体"/>
                <w:b/>
                <w:sz w:val="18"/>
                <w:szCs w:val="18"/>
              </w:rPr>
            </w:pPr>
            <w:r w:rsidRPr="00CE3EF6">
              <w:rPr>
                <w:rFonts w:ascii="宋体" w:hAnsi="宋体" w:cs="宋体" w:hint="eastAsia"/>
                <w:b/>
                <w:sz w:val="18"/>
                <w:szCs w:val="18"/>
              </w:rPr>
              <w:t>1</w:t>
            </w:r>
            <w:r w:rsidRPr="00CE3EF6">
              <w:rPr>
                <w:rFonts w:ascii="宋体" w:hAnsi="宋体" w:cs="宋体"/>
                <w:b/>
                <w:sz w:val="18"/>
                <w:szCs w:val="18"/>
              </w:rPr>
              <w:t>2</w:t>
            </w:r>
            <w:r w:rsidRPr="00CE3EF6">
              <w:rPr>
                <w:rFonts w:ascii="宋体" w:hAnsi="宋体" w:cs="宋体" w:hint="eastAsia"/>
                <w:b/>
                <w:sz w:val="18"/>
                <w:szCs w:val="18"/>
              </w:rPr>
              <w:t>000元/公里</w:t>
            </w:r>
          </w:p>
        </w:tc>
        <w:tc>
          <w:tcPr>
            <w:tcW w:w="1506" w:type="dxa"/>
            <w:vMerge w:val="restart"/>
            <w:vAlign w:val="center"/>
          </w:tcPr>
          <w:p w:rsidR="006274ED" w:rsidRPr="00CE3EF6" w:rsidRDefault="006274ED" w:rsidP="00207C81">
            <w:pPr>
              <w:jc w:val="center"/>
              <w:rPr>
                <w:rFonts w:ascii="宋体" w:hAnsi="宋体" w:cs="宋体"/>
                <w:b/>
                <w:szCs w:val="22"/>
              </w:rPr>
            </w:pPr>
            <w:r w:rsidRPr="00CE3EF6">
              <w:rPr>
                <w:rFonts w:ascii="宋体" w:hAnsi="宋体"/>
                <w:sz w:val="18"/>
                <w:szCs w:val="21"/>
              </w:rPr>
              <w:t>0.0%</w:t>
            </w:r>
          </w:p>
        </w:tc>
        <w:tc>
          <w:tcPr>
            <w:tcW w:w="1276" w:type="dxa"/>
            <w:vMerge w:val="restart"/>
            <w:vAlign w:val="center"/>
          </w:tcPr>
          <w:p w:rsidR="006274ED" w:rsidRPr="00CE3EF6" w:rsidRDefault="006274ED" w:rsidP="003F3D8C">
            <w:pPr>
              <w:jc w:val="center"/>
              <w:rPr>
                <w:rFonts w:hAnsi="宋体"/>
              </w:rPr>
            </w:pPr>
          </w:p>
        </w:tc>
        <w:tc>
          <w:tcPr>
            <w:tcW w:w="2078" w:type="dxa"/>
            <w:vMerge w:val="restart"/>
            <w:vAlign w:val="center"/>
          </w:tcPr>
          <w:p w:rsidR="006274ED" w:rsidRPr="00CE3EF6" w:rsidRDefault="006274ED" w:rsidP="003F3D8C">
            <w:pPr>
              <w:jc w:val="center"/>
              <w:rPr>
                <w:rFonts w:hAnsi="宋体"/>
              </w:rPr>
            </w:pPr>
          </w:p>
        </w:tc>
      </w:tr>
      <w:tr w:rsidR="00CE3EF6" w:rsidRPr="00CE3EF6" w:rsidTr="00AD64F1">
        <w:trPr>
          <w:trHeight w:val="472"/>
        </w:trPr>
        <w:tc>
          <w:tcPr>
            <w:tcW w:w="652" w:type="dxa"/>
            <w:vAlign w:val="center"/>
          </w:tcPr>
          <w:p w:rsidR="006274ED" w:rsidRPr="00CE3EF6" w:rsidRDefault="006274ED" w:rsidP="003F3D8C">
            <w:pPr>
              <w:jc w:val="center"/>
              <w:rPr>
                <w:rFonts w:hAnsi="宋体"/>
              </w:rPr>
            </w:pPr>
            <w:r w:rsidRPr="00CE3EF6">
              <w:rPr>
                <w:rFonts w:hAnsi="宋体" w:hint="eastAsia"/>
              </w:rPr>
              <w:t>2</w:t>
            </w:r>
          </w:p>
        </w:tc>
        <w:tc>
          <w:tcPr>
            <w:tcW w:w="3129" w:type="dxa"/>
            <w:vAlign w:val="center"/>
          </w:tcPr>
          <w:p w:rsidR="006274ED" w:rsidRPr="00CE3EF6" w:rsidRDefault="006274ED" w:rsidP="003F3D8C">
            <w:pPr>
              <w:spacing w:line="360" w:lineRule="auto"/>
              <w:jc w:val="center"/>
              <w:rPr>
                <w:rFonts w:ascii="宋体" w:hAnsi="宋体" w:cs="宋体"/>
                <w:b/>
                <w:sz w:val="18"/>
                <w:szCs w:val="18"/>
              </w:rPr>
            </w:pPr>
            <w:r w:rsidRPr="00CE3EF6">
              <w:rPr>
                <w:rFonts w:ascii="宋体" w:hAnsi="宋体" w:cs="宋体" w:hint="eastAsia"/>
                <w:b/>
                <w:sz w:val="18"/>
                <w:szCs w:val="18"/>
              </w:rPr>
              <w:t>河道测量</w:t>
            </w:r>
          </w:p>
        </w:tc>
        <w:tc>
          <w:tcPr>
            <w:tcW w:w="1342" w:type="dxa"/>
            <w:gridSpan w:val="2"/>
            <w:vMerge/>
            <w:vAlign w:val="center"/>
          </w:tcPr>
          <w:p w:rsidR="006274ED" w:rsidRPr="00CE3EF6" w:rsidRDefault="006274ED" w:rsidP="003F3D8C">
            <w:pPr>
              <w:jc w:val="center"/>
              <w:rPr>
                <w:rFonts w:ascii="宋体" w:hAnsi="宋体" w:cs="宋体"/>
                <w:b/>
                <w:sz w:val="18"/>
                <w:szCs w:val="18"/>
              </w:rPr>
            </w:pPr>
          </w:p>
        </w:tc>
        <w:tc>
          <w:tcPr>
            <w:tcW w:w="1506" w:type="dxa"/>
            <w:vMerge/>
            <w:vAlign w:val="center"/>
          </w:tcPr>
          <w:p w:rsidR="006274ED" w:rsidRPr="00CE3EF6" w:rsidRDefault="006274ED" w:rsidP="003F3D8C">
            <w:pPr>
              <w:jc w:val="center"/>
              <w:rPr>
                <w:rFonts w:ascii="宋体" w:hAnsi="宋体" w:cs="宋体"/>
                <w:b/>
                <w:szCs w:val="22"/>
              </w:rPr>
            </w:pPr>
          </w:p>
        </w:tc>
        <w:tc>
          <w:tcPr>
            <w:tcW w:w="1276" w:type="dxa"/>
            <w:vMerge/>
            <w:vAlign w:val="center"/>
          </w:tcPr>
          <w:p w:rsidR="006274ED" w:rsidRPr="00CE3EF6" w:rsidRDefault="006274ED" w:rsidP="003F3D8C">
            <w:pPr>
              <w:jc w:val="center"/>
              <w:rPr>
                <w:rFonts w:hAnsi="宋体"/>
              </w:rPr>
            </w:pPr>
          </w:p>
        </w:tc>
        <w:tc>
          <w:tcPr>
            <w:tcW w:w="2078" w:type="dxa"/>
            <w:vMerge/>
            <w:vAlign w:val="center"/>
          </w:tcPr>
          <w:p w:rsidR="006274ED" w:rsidRPr="00CE3EF6" w:rsidRDefault="006274ED" w:rsidP="003F3D8C">
            <w:pPr>
              <w:jc w:val="center"/>
              <w:rPr>
                <w:rFonts w:hAnsi="宋体"/>
              </w:rPr>
            </w:pPr>
          </w:p>
        </w:tc>
      </w:tr>
      <w:tr w:rsidR="00CE3EF6" w:rsidRPr="00CE3EF6" w:rsidTr="00AD64F1">
        <w:trPr>
          <w:trHeight w:val="472"/>
        </w:trPr>
        <w:tc>
          <w:tcPr>
            <w:tcW w:w="652" w:type="dxa"/>
            <w:vAlign w:val="center"/>
          </w:tcPr>
          <w:p w:rsidR="006274ED" w:rsidRPr="00CE3EF6" w:rsidRDefault="006274ED" w:rsidP="003F3D8C">
            <w:pPr>
              <w:jc w:val="center"/>
              <w:rPr>
                <w:rFonts w:hAnsi="宋体"/>
              </w:rPr>
            </w:pPr>
            <w:r w:rsidRPr="00CE3EF6">
              <w:rPr>
                <w:rFonts w:hAnsi="宋体" w:hint="eastAsia"/>
              </w:rPr>
              <w:t>3</w:t>
            </w:r>
          </w:p>
        </w:tc>
        <w:tc>
          <w:tcPr>
            <w:tcW w:w="3129" w:type="dxa"/>
            <w:vAlign w:val="center"/>
          </w:tcPr>
          <w:p w:rsidR="006274ED" w:rsidRPr="00CE3EF6" w:rsidRDefault="006274ED" w:rsidP="003F3D8C">
            <w:pPr>
              <w:spacing w:line="360" w:lineRule="auto"/>
              <w:jc w:val="center"/>
              <w:rPr>
                <w:rFonts w:ascii="宋体" w:hAnsi="宋体" w:cs="宋体"/>
                <w:b/>
                <w:sz w:val="18"/>
                <w:szCs w:val="18"/>
              </w:rPr>
            </w:pPr>
            <w:r w:rsidRPr="00CE3EF6">
              <w:rPr>
                <w:rFonts w:ascii="宋体" w:hAnsi="宋体" w:cs="宋体" w:hint="eastAsia"/>
                <w:b/>
                <w:sz w:val="18"/>
                <w:szCs w:val="18"/>
              </w:rPr>
              <w:t>道路勘察</w:t>
            </w:r>
          </w:p>
        </w:tc>
        <w:tc>
          <w:tcPr>
            <w:tcW w:w="1342" w:type="dxa"/>
            <w:gridSpan w:val="2"/>
            <w:vAlign w:val="center"/>
          </w:tcPr>
          <w:p w:rsidR="006274ED" w:rsidRPr="00CE3EF6" w:rsidRDefault="006274ED" w:rsidP="003F3D8C">
            <w:pPr>
              <w:jc w:val="center"/>
              <w:rPr>
                <w:rFonts w:ascii="宋体" w:hAnsi="宋体" w:cs="宋体"/>
                <w:b/>
                <w:sz w:val="18"/>
                <w:szCs w:val="18"/>
              </w:rPr>
            </w:pPr>
            <w:r w:rsidRPr="00CE3EF6">
              <w:rPr>
                <w:rFonts w:ascii="宋体" w:hAnsi="宋体" w:cs="宋体"/>
                <w:b/>
                <w:sz w:val="18"/>
                <w:szCs w:val="18"/>
              </w:rPr>
              <w:t>32</w:t>
            </w:r>
            <w:r w:rsidRPr="00CE3EF6">
              <w:rPr>
                <w:rFonts w:ascii="宋体" w:hAnsi="宋体" w:cs="宋体" w:hint="eastAsia"/>
                <w:b/>
                <w:sz w:val="18"/>
                <w:szCs w:val="18"/>
              </w:rPr>
              <w:t>00元/孔</w:t>
            </w:r>
          </w:p>
        </w:tc>
        <w:tc>
          <w:tcPr>
            <w:tcW w:w="1506" w:type="dxa"/>
            <w:vMerge/>
            <w:vAlign w:val="center"/>
          </w:tcPr>
          <w:p w:rsidR="006274ED" w:rsidRPr="00CE3EF6" w:rsidRDefault="006274ED" w:rsidP="003F3D8C">
            <w:pPr>
              <w:jc w:val="center"/>
              <w:rPr>
                <w:rFonts w:ascii="宋体" w:hAnsi="宋体" w:cs="宋体"/>
                <w:b/>
                <w:szCs w:val="22"/>
              </w:rPr>
            </w:pPr>
          </w:p>
        </w:tc>
        <w:tc>
          <w:tcPr>
            <w:tcW w:w="1276" w:type="dxa"/>
            <w:vMerge/>
            <w:vAlign w:val="center"/>
          </w:tcPr>
          <w:p w:rsidR="006274ED" w:rsidRPr="00CE3EF6" w:rsidRDefault="006274ED" w:rsidP="003F3D8C">
            <w:pPr>
              <w:jc w:val="center"/>
              <w:rPr>
                <w:rFonts w:hAnsi="宋体"/>
              </w:rPr>
            </w:pPr>
          </w:p>
        </w:tc>
        <w:tc>
          <w:tcPr>
            <w:tcW w:w="2078" w:type="dxa"/>
            <w:vAlign w:val="center"/>
          </w:tcPr>
          <w:p w:rsidR="006274ED" w:rsidRPr="00CE3EF6" w:rsidRDefault="006274ED" w:rsidP="003F3D8C">
            <w:pPr>
              <w:jc w:val="center"/>
              <w:rPr>
                <w:rFonts w:hAnsi="宋体"/>
              </w:rPr>
            </w:pPr>
          </w:p>
        </w:tc>
      </w:tr>
      <w:tr w:rsidR="00CE3EF6" w:rsidRPr="00CE3EF6" w:rsidTr="00AD64F1">
        <w:trPr>
          <w:trHeight w:val="472"/>
        </w:trPr>
        <w:tc>
          <w:tcPr>
            <w:tcW w:w="652" w:type="dxa"/>
            <w:vAlign w:val="center"/>
          </w:tcPr>
          <w:p w:rsidR="006274ED" w:rsidRPr="00CE3EF6" w:rsidRDefault="006274ED" w:rsidP="003F3D8C">
            <w:pPr>
              <w:jc w:val="center"/>
              <w:rPr>
                <w:rFonts w:hAnsi="宋体"/>
              </w:rPr>
            </w:pPr>
            <w:r w:rsidRPr="00CE3EF6">
              <w:rPr>
                <w:rFonts w:hAnsi="宋体" w:hint="eastAsia"/>
              </w:rPr>
              <w:t>4</w:t>
            </w:r>
          </w:p>
        </w:tc>
        <w:tc>
          <w:tcPr>
            <w:tcW w:w="3129" w:type="dxa"/>
            <w:vAlign w:val="center"/>
          </w:tcPr>
          <w:p w:rsidR="006274ED" w:rsidRPr="00CE3EF6" w:rsidRDefault="006274ED" w:rsidP="003F3D8C">
            <w:pPr>
              <w:spacing w:line="360" w:lineRule="auto"/>
              <w:jc w:val="center"/>
              <w:rPr>
                <w:rFonts w:ascii="宋体" w:hAnsi="宋体" w:cs="宋体"/>
                <w:b/>
                <w:sz w:val="18"/>
                <w:szCs w:val="18"/>
              </w:rPr>
            </w:pPr>
            <w:r w:rsidRPr="00CE3EF6">
              <w:rPr>
                <w:rFonts w:ascii="宋体" w:hAnsi="宋体" w:cs="宋体" w:hint="eastAsia"/>
                <w:b/>
                <w:sz w:val="18"/>
                <w:szCs w:val="18"/>
              </w:rPr>
              <w:t>桥梁勘察</w:t>
            </w:r>
          </w:p>
        </w:tc>
        <w:tc>
          <w:tcPr>
            <w:tcW w:w="1342" w:type="dxa"/>
            <w:gridSpan w:val="2"/>
            <w:vAlign w:val="center"/>
          </w:tcPr>
          <w:p w:rsidR="006274ED" w:rsidRPr="00CE3EF6" w:rsidRDefault="006274ED" w:rsidP="003F3D8C">
            <w:pPr>
              <w:jc w:val="center"/>
              <w:rPr>
                <w:rFonts w:ascii="宋体" w:hAnsi="宋体" w:cs="宋体"/>
                <w:b/>
                <w:sz w:val="18"/>
                <w:szCs w:val="18"/>
              </w:rPr>
            </w:pPr>
            <w:r w:rsidRPr="00CE3EF6">
              <w:rPr>
                <w:rFonts w:ascii="宋体" w:hAnsi="宋体" w:cs="宋体"/>
                <w:b/>
                <w:sz w:val="18"/>
                <w:szCs w:val="18"/>
              </w:rPr>
              <w:t>96</w:t>
            </w:r>
            <w:r w:rsidRPr="00CE3EF6">
              <w:rPr>
                <w:rFonts w:ascii="宋体" w:hAnsi="宋体" w:cs="宋体" w:hint="eastAsia"/>
                <w:b/>
                <w:sz w:val="18"/>
                <w:szCs w:val="18"/>
              </w:rPr>
              <w:t>00元/孔</w:t>
            </w:r>
          </w:p>
        </w:tc>
        <w:tc>
          <w:tcPr>
            <w:tcW w:w="1506" w:type="dxa"/>
            <w:vMerge/>
            <w:vAlign w:val="center"/>
          </w:tcPr>
          <w:p w:rsidR="006274ED" w:rsidRPr="00CE3EF6" w:rsidRDefault="006274ED" w:rsidP="003F3D8C">
            <w:pPr>
              <w:jc w:val="center"/>
              <w:rPr>
                <w:rFonts w:ascii="宋体" w:hAnsi="宋体" w:cs="宋体"/>
                <w:b/>
                <w:szCs w:val="22"/>
              </w:rPr>
            </w:pPr>
          </w:p>
        </w:tc>
        <w:tc>
          <w:tcPr>
            <w:tcW w:w="1276" w:type="dxa"/>
            <w:vMerge/>
            <w:vAlign w:val="center"/>
          </w:tcPr>
          <w:p w:rsidR="006274ED" w:rsidRPr="00CE3EF6" w:rsidRDefault="006274ED" w:rsidP="003F3D8C">
            <w:pPr>
              <w:jc w:val="center"/>
              <w:rPr>
                <w:rFonts w:hAnsi="宋体"/>
              </w:rPr>
            </w:pPr>
          </w:p>
        </w:tc>
        <w:tc>
          <w:tcPr>
            <w:tcW w:w="2078" w:type="dxa"/>
            <w:vAlign w:val="center"/>
          </w:tcPr>
          <w:p w:rsidR="006274ED" w:rsidRPr="00CE3EF6" w:rsidRDefault="006274ED" w:rsidP="003F3D8C">
            <w:pPr>
              <w:jc w:val="center"/>
              <w:rPr>
                <w:rFonts w:hAnsi="宋体"/>
              </w:rPr>
            </w:pPr>
          </w:p>
        </w:tc>
      </w:tr>
      <w:tr w:rsidR="00CE3EF6" w:rsidRPr="00CE3EF6" w:rsidTr="00AD64F1">
        <w:trPr>
          <w:trHeight w:val="472"/>
        </w:trPr>
        <w:tc>
          <w:tcPr>
            <w:tcW w:w="652" w:type="dxa"/>
            <w:vAlign w:val="center"/>
          </w:tcPr>
          <w:p w:rsidR="006274ED" w:rsidRPr="00CE3EF6" w:rsidRDefault="006274ED" w:rsidP="003F3D8C">
            <w:pPr>
              <w:jc w:val="center"/>
              <w:rPr>
                <w:rFonts w:hAnsi="宋体"/>
              </w:rPr>
            </w:pPr>
            <w:r w:rsidRPr="00CE3EF6">
              <w:rPr>
                <w:rFonts w:hAnsi="宋体" w:hint="eastAsia"/>
              </w:rPr>
              <w:t>5</w:t>
            </w:r>
          </w:p>
        </w:tc>
        <w:tc>
          <w:tcPr>
            <w:tcW w:w="3129" w:type="dxa"/>
            <w:vAlign w:val="center"/>
          </w:tcPr>
          <w:p w:rsidR="006274ED" w:rsidRPr="00CE3EF6" w:rsidRDefault="006274ED" w:rsidP="003F3D8C">
            <w:pPr>
              <w:spacing w:line="360" w:lineRule="auto"/>
              <w:jc w:val="center"/>
              <w:rPr>
                <w:rFonts w:ascii="宋体" w:hAnsi="宋体" w:cs="宋体"/>
                <w:b/>
                <w:sz w:val="18"/>
                <w:szCs w:val="18"/>
              </w:rPr>
            </w:pPr>
            <w:r w:rsidRPr="00CE3EF6">
              <w:rPr>
                <w:rFonts w:ascii="宋体" w:hAnsi="宋体" w:cs="宋体" w:hint="eastAsia"/>
                <w:b/>
                <w:sz w:val="18"/>
                <w:szCs w:val="18"/>
              </w:rPr>
              <w:t>道</w:t>
            </w:r>
            <w:r w:rsidRPr="00CE3EF6">
              <w:rPr>
                <w:rFonts w:ascii="宋体" w:hAnsi="宋体" w:cs="宋体"/>
                <w:b/>
                <w:sz w:val="18"/>
                <w:szCs w:val="18"/>
              </w:rPr>
              <w:t>路</w:t>
            </w:r>
            <w:r w:rsidRPr="00CE3EF6">
              <w:rPr>
                <w:rFonts w:ascii="宋体" w:hAnsi="宋体" w:cs="宋体" w:hint="eastAsia"/>
                <w:b/>
                <w:sz w:val="18"/>
                <w:szCs w:val="18"/>
              </w:rPr>
              <w:t>弹性模量检测</w:t>
            </w:r>
          </w:p>
        </w:tc>
        <w:tc>
          <w:tcPr>
            <w:tcW w:w="1342" w:type="dxa"/>
            <w:gridSpan w:val="2"/>
            <w:vAlign w:val="center"/>
          </w:tcPr>
          <w:p w:rsidR="006274ED" w:rsidRPr="00CE3EF6" w:rsidRDefault="006274ED" w:rsidP="003F3D8C">
            <w:pPr>
              <w:jc w:val="center"/>
              <w:rPr>
                <w:rFonts w:ascii="宋体" w:hAnsi="宋体" w:cs="宋体"/>
                <w:b/>
                <w:sz w:val="18"/>
                <w:szCs w:val="18"/>
              </w:rPr>
            </w:pPr>
            <w:r w:rsidRPr="00CE3EF6">
              <w:rPr>
                <w:rFonts w:ascii="宋体" w:hAnsi="宋体" w:cs="宋体"/>
                <w:b/>
                <w:sz w:val="18"/>
                <w:szCs w:val="18"/>
              </w:rPr>
              <w:t>24</w:t>
            </w:r>
            <w:r w:rsidRPr="00CE3EF6">
              <w:rPr>
                <w:rFonts w:ascii="宋体" w:hAnsi="宋体" w:cs="宋体" w:hint="eastAsia"/>
                <w:b/>
                <w:sz w:val="18"/>
                <w:szCs w:val="18"/>
              </w:rPr>
              <w:t>00元/点</w:t>
            </w:r>
          </w:p>
        </w:tc>
        <w:tc>
          <w:tcPr>
            <w:tcW w:w="1506" w:type="dxa"/>
            <w:vMerge/>
            <w:vAlign w:val="center"/>
          </w:tcPr>
          <w:p w:rsidR="006274ED" w:rsidRPr="00CE3EF6" w:rsidRDefault="006274ED" w:rsidP="003F3D8C">
            <w:pPr>
              <w:jc w:val="center"/>
              <w:rPr>
                <w:rFonts w:ascii="宋体" w:hAnsi="宋体" w:cs="宋体"/>
                <w:b/>
                <w:szCs w:val="22"/>
              </w:rPr>
            </w:pPr>
          </w:p>
        </w:tc>
        <w:tc>
          <w:tcPr>
            <w:tcW w:w="1276" w:type="dxa"/>
            <w:vMerge/>
            <w:vAlign w:val="center"/>
          </w:tcPr>
          <w:p w:rsidR="006274ED" w:rsidRPr="00CE3EF6" w:rsidRDefault="006274ED" w:rsidP="003F3D8C">
            <w:pPr>
              <w:jc w:val="center"/>
              <w:rPr>
                <w:rFonts w:hAnsi="宋体"/>
              </w:rPr>
            </w:pPr>
          </w:p>
        </w:tc>
        <w:tc>
          <w:tcPr>
            <w:tcW w:w="2078" w:type="dxa"/>
            <w:vAlign w:val="center"/>
          </w:tcPr>
          <w:p w:rsidR="006274ED" w:rsidRPr="00CE3EF6" w:rsidRDefault="006274ED" w:rsidP="003F3D8C">
            <w:pPr>
              <w:jc w:val="center"/>
              <w:rPr>
                <w:rFonts w:hAnsi="宋体"/>
              </w:rPr>
            </w:pPr>
          </w:p>
        </w:tc>
      </w:tr>
      <w:tr w:rsidR="00CE3EF6" w:rsidRPr="00CE3EF6" w:rsidTr="00AD64F1">
        <w:trPr>
          <w:trHeight w:val="472"/>
        </w:trPr>
        <w:tc>
          <w:tcPr>
            <w:tcW w:w="652" w:type="dxa"/>
            <w:vAlign w:val="center"/>
          </w:tcPr>
          <w:p w:rsidR="006274ED" w:rsidRPr="00CE3EF6" w:rsidRDefault="006274ED" w:rsidP="003F3D8C">
            <w:pPr>
              <w:jc w:val="center"/>
              <w:rPr>
                <w:rFonts w:hAnsi="宋体"/>
              </w:rPr>
            </w:pPr>
            <w:r w:rsidRPr="00CE3EF6">
              <w:rPr>
                <w:rFonts w:hAnsi="宋体" w:hint="eastAsia"/>
              </w:rPr>
              <w:t>6</w:t>
            </w:r>
          </w:p>
        </w:tc>
        <w:tc>
          <w:tcPr>
            <w:tcW w:w="3129" w:type="dxa"/>
            <w:vAlign w:val="center"/>
          </w:tcPr>
          <w:p w:rsidR="006274ED" w:rsidRPr="00CE3EF6" w:rsidRDefault="006274ED" w:rsidP="003F3D8C">
            <w:pPr>
              <w:spacing w:line="360" w:lineRule="auto"/>
              <w:jc w:val="center"/>
              <w:rPr>
                <w:rFonts w:ascii="宋体" w:hAnsi="宋体" w:cs="宋体"/>
                <w:b/>
                <w:sz w:val="18"/>
                <w:szCs w:val="18"/>
              </w:rPr>
            </w:pPr>
            <w:r w:rsidRPr="00CE3EF6">
              <w:rPr>
                <w:rFonts w:ascii="宋体" w:hAnsi="宋体" w:cs="宋体" w:hint="eastAsia"/>
                <w:b/>
                <w:sz w:val="18"/>
                <w:szCs w:val="18"/>
              </w:rPr>
              <w:t>河道勘察</w:t>
            </w:r>
          </w:p>
        </w:tc>
        <w:tc>
          <w:tcPr>
            <w:tcW w:w="1342" w:type="dxa"/>
            <w:gridSpan w:val="2"/>
            <w:vAlign w:val="center"/>
          </w:tcPr>
          <w:p w:rsidR="006274ED" w:rsidRPr="00CE3EF6" w:rsidRDefault="006274ED" w:rsidP="003F3D8C">
            <w:pPr>
              <w:jc w:val="center"/>
              <w:rPr>
                <w:rFonts w:ascii="宋体" w:hAnsi="宋体" w:cs="宋体"/>
                <w:b/>
                <w:sz w:val="18"/>
                <w:szCs w:val="18"/>
              </w:rPr>
            </w:pPr>
            <w:r w:rsidRPr="00CE3EF6">
              <w:rPr>
                <w:rFonts w:ascii="宋体" w:hAnsi="宋体" w:cs="宋体"/>
                <w:b/>
                <w:sz w:val="18"/>
                <w:szCs w:val="18"/>
              </w:rPr>
              <w:t>32</w:t>
            </w:r>
            <w:r w:rsidRPr="00CE3EF6">
              <w:rPr>
                <w:rFonts w:ascii="宋体" w:hAnsi="宋体" w:cs="宋体" w:hint="eastAsia"/>
                <w:b/>
                <w:sz w:val="18"/>
                <w:szCs w:val="18"/>
              </w:rPr>
              <w:t>00元/孔</w:t>
            </w:r>
          </w:p>
        </w:tc>
        <w:tc>
          <w:tcPr>
            <w:tcW w:w="1506" w:type="dxa"/>
            <w:vMerge/>
            <w:vAlign w:val="center"/>
          </w:tcPr>
          <w:p w:rsidR="006274ED" w:rsidRPr="00CE3EF6" w:rsidRDefault="006274ED" w:rsidP="003F3D8C">
            <w:pPr>
              <w:jc w:val="center"/>
              <w:rPr>
                <w:rFonts w:ascii="宋体" w:hAnsi="宋体" w:cs="宋体"/>
                <w:b/>
                <w:szCs w:val="22"/>
              </w:rPr>
            </w:pPr>
          </w:p>
        </w:tc>
        <w:tc>
          <w:tcPr>
            <w:tcW w:w="1276" w:type="dxa"/>
            <w:vMerge/>
            <w:vAlign w:val="center"/>
          </w:tcPr>
          <w:p w:rsidR="006274ED" w:rsidRPr="00CE3EF6" w:rsidRDefault="006274ED" w:rsidP="003F3D8C">
            <w:pPr>
              <w:jc w:val="center"/>
              <w:rPr>
                <w:rFonts w:hAnsi="宋体"/>
              </w:rPr>
            </w:pPr>
          </w:p>
        </w:tc>
        <w:tc>
          <w:tcPr>
            <w:tcW w:w="2078" w:type="dxa"/>
            <w:vAlign w:val="center"/>
          </w:tcPr>
          <w:p w:rsidR="006274ED" w:rsidRPr="00CE3EF6" w:rsidRDefault="006274ED" w:rsidP="003F3D8C">
            <w:pPr>
              <w:jc w:val="center"/>
              <w:rPr>
                <w:rFonts w:hAnsi="宋体"/>
              </w:rPr>
            </w:pPr>
          </w:p>
        </w:tc>
      </w:tr>
      <w:tr w:rsidR="006274ED" w:rsidRPr="00CE3EF6" w:rsidTr="00AD64F1">
        <w:trPr>
          <w:trHeight w:val="472"/>
        </w:trPr>
        <w:tc>
          <w:tcPr>
            <w:tcW w:w="652" w:type="dxa"/>
            <w:vAlign w:val="center"/>
          </w:tcPr>
          <w:p w:rsidR="006274ED" w:rsidRPr="00CE3EF6" w:rsidRDefault="006274ED" w:rsidP="003F3D8C">
            <w:pPr>
              <w:jc w:val="center"/>
              <w:rPr>
                <w:rFonts w:hAnsi="宋体"/>
              </w:rPr>
            </w:pPr>
            <w:r w:rsidRPr="00CE3EF6">
              <w:rPr>
                <w:rFonts w:hAnsi="宋体" w:hint="eastAsia"/>
              </w:rPr>
              <w:t>7</w:t>
            </w:r>
          </w:p>
        </w:tc>
        <w:tc>
          <w:tcPr>
            <w:tcW w:w="3129" w:type="dxa"/>
            <w:vAlign w:val="center"/>
          </w:tcPr>
          <w:p w:rsidR="006274ED" w:rsidRPr="00CE3EF6" w:rsidRDefault="006274ED" w:rsidP="003F3D8C">
            <w:pPr>
              <w:spacing w:line="360" w:lineRule="auto"/>
              <w:jc w:val="center"/>
              <w:rPr>
                <w:rFonts w:ascii="宋体" w:hAnsi="宋体" w:cs="宋体"/>
                <w:b/>
                <w:sz w:val="18"/>
                <w:szCs w:val="18"/>
              </w:rPr>
            </w:pPr>
            <w:r w:rsidRPr="00CE3EF6">
              <w:rPr>
                <w:rFonts w:ascii="宋体" w:hAnsi="宋体" w:cs="宋体" w:hint="eastAsia"/>
                <w:b/>
                <w:sz w:val="18"/>
                <w:szCs w:val="18"/>
              </w:rPr>
              <w:t>河道</w:t>
            </w:r>
            <w:r w:rsidRPr="00CE3EF6">
              <w:rPr>
                <w:rFonts w:ascii="宋体" w:hAnsi="宋体" w:cs="宋体"/>
                <w:b/>
                <w:sz w:val="18"/>
                <w:szCs w:val="18"/>
              </w:rPr>
              <w:t>十字板剪切试验</w:t>
            </w:r>
          </w:p>
        </w:tc>
        <w:tc>
          <w:tcPr>
            <w:tcW w:w="1342" w:type="dxa"/>
            <w:gridSpan w:val="2"/>
            <w:vAlign w:val="center"/>
          </w:tcPr>
          <w:p w:rsidR="006274ED" w:rsidRPr="00CE3EF6" w:rsidRDefault="006274ED" w:rsidP="003F3D8C">
            <w:pPr>
              <w:jc w:val="center"/>
              <w:rPr>
                <w:rFonts w:ascii="宋体" w:hAnsi="宋体" w:cs="宋体"/>
                <w:b/>
                <w:sz w:val="18"/>
                <w:szCs w:val="18"/>
              </w:rPr>
            </w:pPr>
            <w:r w:rsidRPr="00CE3EF6">
              <w:rPr>
                <w:rFonts w:ascii="宋体" w:hAnsi="宋体" w:cs="宋体"/>
                <w:b/>
                <w:sz w:val="18"/>
                <w:szCs w:val="18"/>
              </w:rPr>
              <w:t>32</w:t>
            </w:r>
            <w:r w:rsidRPr="00CE3EF6">
              <w:rPr>
                <w:rFonts w:ascii="宋体" w:hAnsi="宋体" w:cs="宋体" w:hint="eastAsia"/>
                <w:b/>
                <w:sz w:val="18"/>
                <w:szCs w:val="18"/>
              </w:rPr>
              <w:t>00元/孔</w:t>
            </w:r>
          </w:p>
        </w:tc>
        <w:tc>
          <w:tcPr>
            <w:tcW w:w="1506" w:type="dxa"/>
            <w:vMerge/>
            <w:vAlign w:val="center"/>
          </w:tcPr>
          <w:p w:rsidR="006274ED" w:rsidRPr="00CE3EF6" w:rsidRDefault="006274ED" w:rsidP="003F3D8C">
            <w:pPr>
              <w:jc w:val="center"/>
              <w:rPr>
                <w:rFonts w:ascii="宋体" w:hAnsi="宋体" w:cs="宋体"/>
                <w:b/>
                <w:szCs w:val="22"/>
              </w:rPr>
            </w:pPr>
          </w:p>
        </w:tc>
        <w:tc>
          <w:tcPr>
            <w:tcW w:w="1276" w:type="dxa"/>
            <w:vMerge/>
            <w:vAlign w:val="center"/>
          </w:tcPr>
          <w:p w:rsidR="006274ED" w:rsidRPr="00CE3EF6" w:rsidRDefault="006274ED" w:rsidP="003F3D8C">
            <w:pPr>
              <w:jc w:val="center"/>
              <w:rPr>
                <w:rFonts w:hAnsi="宋体"/>
              </w:rPr>
            </w:pPr>
          </w:p>
        </w:tc>
        <w:tc>
          <w:tcPr>
            <w:tcW w:w="2078" w:type="dxa"/>
            <w:vAlign w:val="center"/>
          </w:tcPr>
          <w:p w:rsidR="006274ED" w:rsidRPr="00CE3EF6" w:rsidRDefault="006274ED" w:rsidP="003F3D8C">
            <w:pPr>
              <w:jc w:val="center"/>
              <w:rPr>
                <w:rFonts w:hAnsi="宋体"/>
              </w:rPr>
            </w:pPr>
          </w:p>
        </w:tc>
      </w:tr>
    </w:tbl>
    <w:p w:rsidR="00133D6A" w:rsidRPr="00CE3EF6" w:rsidRDefault="00133D6A" w:rsidP="00133D6A">
      <w:pPr>
        <w:rPr>
          <w:szCs w:val="21"/>
        </w:rPr>
      </w:pPr>
    </w:p>
    <w:p w:rsidR="00133D6A" w:rsidRPr="00CE3EF6" w:rsidRDefault="00133D6A" w:rsidP="00133D6A">
      <w:pPr>
        <w:rPr>
          <w:szCs w:val="21"/>
        </w:rPr>
      </w:pPr>
      <w:r w:rsidRPr="00CE3EF6">
        <w:rPr>
          <w:rFonts w:hint="eastAsia"/>
          <w:szCs w:val="21"/>
        </w:rPr>
        <w:t>备注：</w:t>
      </w:r>
      <w:r w:rsidRPr="00CE3EF6">
        <w:rPr>
          <w:rFonts w:hint="eastAsia"/>
          <w:szCs w:val="21"/>
        </w:rPr>
        <w:t>1</w:t>
      </w:r>
      <w:r w:rsidRPr="00CE3EF6">
        <w:rPr>
          <w:rFonts w:hint="eastAsia"/>
          <w:szCs w:val="21"/>
        </w:rPr>
        <w:t>、此表在不改变表式的情况下，可自行制作。</w:t>
      </w:r>
    </w:p>
    <w:p w:rsidR="00133D6A" w:rsidRPr="00CE3EF6" w:rsidRDefault="00133D6A" w:rsidP="00133D6A">
      <w:pPr>
        <w:pStyle w:val="afa"/>
        <w:tabs>
          <w:tab w:val="left" w:pos="4820"/>
        </w:tabs>
        <w:spacing w:line="400" w:lineRule="exact"/>
        <w:rPr>
          <w:rFonts w:ascii="宋体" w:hAnsi="宋体"/>
          <w:szCs w:val="21"/>
          <w:u w:val="single"/>
        </w:rPr>
      </w:pPr>
      <w:r w:rsidRPr="00CE3EF6">
        <w:rPr>
          <w:rFonts w:ascii="宋体" w:hAnsi="宋体" w:hint="eastAsia"/>
          <w:szCs w:val="21"/>
        </w:rPr>
        <w:t>投标人单位：</w:t>
      </w:r>
      <w:r w:rsidRPr="00CE3EF6">
        <w:rPr>
          <w:rFonts w:ascii="宋体" w:hAnsi="宋体" w:hint="eastAsia"/>
          <w:szCs w:val="21"/>
          <w:u w:val="single"/>
        </w:rPr>
        <w:t xml:space="preserve">  [填写单位名称并盖章]</w:t>
      </w:r>
      <w:r w:rsidRPr="00CE3EF6">
        <w:rPr>
          <w:rFonts w:ascii="宋体" w:hAnsi="宋体"/>
          <w:szCs w:val="21"/>
          <w:u w:val="single"/>
        </w:rPr>
        <w:t xml:space="preserve">  </w:t>
      </w:r>
      <w:r w:rsidRPr="00CE3EF6">
        <w:rPr>
          <w:rFonts w:ascii="宋体" w:hAnsi="宋体" w:hint="eastAsia"/>
          <w:szCs w:val="21"/>
          <w:u w:val="single"/>
        </w:rPr>
        <w:t xml:space="preserve"> </w:t>
      </w:r>
    </w:p>
    <w:p w:rsidR="00133D6A" w:rsidRPr="00CE3EF6" w:rsidRDefault="00133D6A" w:rsidP="00133D6A">
      <w:pPr>
        <w:pStyle w:val="afa"/>
        <w:tabs>
          <w:tab w:val="left" w:pos="4820"/>
        </w:tabs>
        <w:spacing w:line="400" w:lineRule="exact"/>
        <w:rPr>
          <w:rFonts w:ascii="宋体" w:hAnsi="宋体"/>
          <w:szCs w:val="21"/>
        </w:rPr>
      </w:pPr>
      <w:r w:rsidRPr="00CE3EF6">
        <w:rPr>
          <w:rFonts w:ascii="宋体" w:hAnsi="宋体" w:hint="eastAsia"/>
          <w:szCs w:val="21"/>
        </w:rPr>
        <w:t>法定代表人或其被授权代表：</w:t>
      </w:r>
      <w:r w:rsidRPr="00CE3EF6">
        <w:rPr>
          <w:rFonts w:ascii="宋体" w:hAnsi="宋体" w:hint="eastAsia"/>
          <w:szCs w:val="21"/>
          <w:u w:val="single"/>
        </w:rPr>
        <w:t xml:space="preserve"> </w:t>
      </w:r>
      <w:r w:rsidRPr="00CE3EF6">
        <w:rPr>
          <w:rFonts w:ascii="宋体" w:hAnsi="宋体" w:hint="eastAsia"/>
          <w:bCs/>
          <w:szCs w:val="21"/>
          <w:u w:val="single"/>
        </w:rPr>
        <w:t xml:space="preserve"> [签字或盖章] </w:t>
      </w:r>
      <w:r w:rsidRPr="00CE3EF6">
        <w:rPr>
          <w:rFonts w:ascii="宋体" w:hAnsi="宋体" w:hint="eastAsia"/>
          <w:szCs w:val="21"/>
          <w:u w:val="single"/>
        </w:rPr>
        <w:t xml:space="preserve">   </w:t>
      </w:r>
    </w:p>
    <w:p w:rsidR="00133D6A" w:rsidRPr="00CE3EF6" w:rsidRDefault="00133D6A" w:rsidP="00133D6A">
      <w:pPr>
        <w:pStyle w:val="afa"/>
        <w:tabs>
          <w:tab w:val="left" w:pos="4841"/>
        </w:tabs>
        <w:spacing w:line="400" w:lineRule="exact"/>
        <w:ind w:right="824"/>
        <w:rPr>
          <w:rFonts w:ascii="宋体" w:hAnsi="宋体"/>
          <w:szCs w:val="21"/>
        </w:rPr>
      </w:pPr>
      <w:r w:rsidRPr="00CE3EF6">
        <w:rPr>
          <w:rFonts w:ascii="宋体" w:hAnsi="宋体" w:hint="eastAsia"/>
          <w:szCs w:val="21"/>
        </w:rPr>
        <w:t>日期：2020年</w:t>
      </w:r>
      <w:r w:rsidRPr="00CE3EF6">
        <w:rPr>
          <w:rFonts w:ascii="宋体" w:hAnsi="宋体" w:hint="eastAsia"/>
          <w:szCs w:val="21"/>
          <w:u w:val="single"/>
        </w:rPr>
        <w:t xml:space="preserve">      </w:t>
      </w:r>
      <w:r w:rsidRPr="00CE3EF6">
        <w:rPr>
          <w:rFonts w:ascii="宋体" w:hAnsi="宋体" w:hint="eastAsia"/>
          <w:szCs w:val="21"/>
        </w:rPr>
        <w:t>月</w:t>
      </w:r>
      <w:r w:rsidRPr="00CE3EF6">
        <w:rPr>
          <w:rFonts w:ascii="宋体" w:hAnsi="宋体" w:hint="eastAsia"/>
          <w:szCs w:val="21"/>
          <w:u w:val="single"/>
        </w:rPr>
        <w:t xml:space="preserve">       </w:t>
      </w:r>
      <w:r w:rsidRPr="00CE3EF6">
        <w:rPr>
          <w:rFonts w:ascii="宋体" w:hAnsi="宋体" w:hint="eastAsia"/>
          <w:szCs w:val="21"/>
        </w:rPr>
        <w:t>日</w:t>
      </w:r>
      <w:bookmarkEnd w:id="78"/>
      <w:bookmarkEnd w:id="79"/>
    </w:p>
    <w:p w:rsidR="00133D6A" w:rsidRPr="00CE3EF6" w:rsidRDefault="00133D6A" w:rsidP="00133D6A">
      <w:pPr>
        <w:pStyle w:val="afa"/>
        <w:tabs>
          <w:tab w:val="left" w:pos="4841"/>
        </w:tabs>
        <w:spacing w:line="400" w:lineRule="exact"/>
        <w:ind w:right="824"/>
        <w:rPr>
          <w:rFonts w:ascii="宋体" w:hAnsi="宋体"/>
          <w:szCs w:val="21"/>
        </w:rPr>
      </w:pPr>
    </w:p>
    <w:p w:rsidR="003D5882" w:rsidRPr="00CE3EF6" w:rsidRDefault="00133D6A" w:rsidP="00BE5BB4">
      <w:pPr>
        <w:spacing w:line="320" w:lineRule="exact"/>
        <w:ind w:left="413" w:hangingChars="196" w:hanging="413"/>
        <w:rPr>
          <w:rFonts w:ascii="宋体" w:hAnsi="宋体"/>
          <w:szCs w:val="21"/>
        </w:rPr>
      </w:pPr>
      <w:r w:rsidRPr="00CE3EF6">
        <w:rPr>
          <w:rFonts w:ascii="宋体" w:hAnsi="宋体" w:hint="eastAsia"/>
          <w:b/>
          <w:kern w:val="12"/>
          <w:szCs w:val="21"/>
        </w:rPr>
        <w:t>如是联合体投标，仅需联合体牵头人按要求签字或盖章。</w:t>
      </w:r>
    </w:p>
    <w:sectPr w:rsidR="003D5882" w:rsidRPr="00CE3EF6" w:rsidSect="003F3D8C">
      <w:headerReference w:type="default" r:id="rId26"/>
      <w:pgSz w:w="11906" w:h="16838"/>
      <w:pgMar w:top="964" w:right="991" w:bottom="1304" w:left="1418" w:header="386"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FEB" w:rsidRDefault="00F64FEB" w:rsidP="00133D6A">
      <w:r>
        <w:separator/>
      </w:r>
    </w:p>
  </w:endnote>
  <w:endnote w:type="continuationSeparator" w:id="0">
    <w:p w:rsidR="00F64FEB" w:rsidRDefault="00F64FEB" w:rsidP="00133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1" w:usb1="080E0000" w:usb2="00000000" w:usb3="00000000" w:csb0="00040000" w:csb1="00000000"/>
  </w:font>
  <w:font w:name="宋体..鍼笁鍼.">
    <w:altName w:val="宋体"/>
    <w:charset w:val="86"/>
    <w:family w:val="roma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10" w:usb3="00000000" w:csb0="00040000" w:csb1="00000000"/>
  </w:font>
  <w:font w:name="等线 Light">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F6" w:rsidRDefault="00CE3EF6">
    <w:pPr>
      <w:pStyle w:val="ab"/>
      <w:framePr w:wrap="around" w:vAnchor="text" w:hAnchor="margin" w:xAlign="center" w:y="1"/>
      <w:rPr>
        <w:rStyle w:val="a7"/>
      </w:rPr>
    </w:pPr>
    <w:r>
      <w:fldChar w:fldCharType="begin"/>
    </w:r>
    <w:r>
      <w:rPr>
        <w:rStyle w:val="a7"/>
      </w:rPr>
      <w:instrText xml:space="preserve">PAGE  </w:instrText>
    </w:r>
    <w:r>
      <w:fldChar w:fldCharType="end"/>
    </w:r>
  </w:p>
  <w:p w:rsidR="00CE3EF6" w:rsidRDefault="00CE3EF6">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F6" w:rsidRDefault="00CE3EF6" w:rsidP="003F3D8C">
    <w:pPr>
      <w:pStyle w:val="ab"/>
      <w:tabs>
        <w:tab w:val="clear" w:pos="4153"/>
        <w:tab w:val="clear" w:pos="8306"/>
        <w:tab w:val="right" w:pos="986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F6" w:rsidRDefault="00CE3EF6">
    <w:pPr>
      <w:pStyle w:val="ab"/>
      <w:jc w:val="center"/>
    </w:pPr>
  </w:p>
  <w:p w:rsidR="00CE3EF6" w:rsidRDefault="00CE3EF6">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735807"/>
      <w:docPartObj>
        <w:docPartGallery w:val="Page Numbers (Bottom of Page)"/>
        <w:docPartUnique/>
      </w:docPartObj>
    </w:sdtPr>
    <w:sdtEndPr/>
    <w:sdtContent>
      <w:sdt>
        <w:sdtPr>
          <w:id w:val="1728636285"/>
          <w:docPartObj>
            <w:docPartGallery w:val="Page Numbers (Top of Page)"/>
            <w:docPartUnique/>
          </w:docPartObj>
        </w:sdtPr>
        <w:sdtEndPr/>
        <w:sdtContent>
          <w:p w:rsidR="00CE3EF6" w:rsidRDefault="00CE3EF6">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0401B0">
              <w:rPr>
                <w:b/>
                <w:bCs/>
                <w:noProof/>
              </w:rPr>
              <w:t>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401B0">
              <w:rPr>
                <w:b/>
                <w:bCs/>
                <w:noProof/>
              </w:rPr>
              <w:t>74</w:t>
            </w:r>
            <w:r>
              <w:rPr>
                <w:b/>
                <w:bCs/>
                <w:sz w:val="24"/>
                <w:szCs w:val="24"/>
              </w:rPr>
              <w:fldChar w:fldCharType="end"/>
            </w:r>
          </w:p>
        </w:sdtContent>
      </w:sdt>
    </w:sdtContent>
  </w:sdt>
  <w:p w:rsidR="00CE3EF6" w:rsidRDefault="00CE3EF6" w:rsidP="003F3D8C">
    <w:pPr>
      <w:pStyle w:val="ab"/>
      <w:tabs>
        <w:tab w:val="clear" w:pos="4153"/>
        <w:tab w:val="clear" w:pos="8306"/>
        <w:tab w:val="right" w:pos="98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FEB" w:rsidRDefault="00F64FEB" w:rsidP="00133D6A">
      <w:r>
        <w:separator/>
      </w:r>
    </w:p>
  </w:footnote>
  <w:footnote w:type="continuationSeparator" w:id="0">
    <w:p w:rsidR="00F64FEB" w:rsidRDefault="00F64FEB" w:rsidP="00133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F6" w:rsidRDefault="00CE3EF6">
    <w:pPr>
      <w:pStyle w:val="a8"/>
      <w:jc w:val="left"/>
    </w:pPr>
    <w:r>
      <w:rPr>
        <w:rFonts w:hint="eastAsia"/>
      </w:rPr>
      <w:t>宁波市镇海区水域保护规划(含水域调查工作)、水利综合规划、十四五规划项目采购文件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F6" w:rsidRDefault="00CE3EF6" w:rsidP="003F3D8C">
    <w:pPr>
      <w:pStyle w:val="a8"/>
      <w:pBdr>
        <w:bottom w:val="none" w:sz="0" w:space="0" w:color="auto"/>
      </w:pBdr>
      <w:jc w:val="left"/>
      <w:rPr>
        <w:rFonts w:ascii="宋体" w:hAnsi="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F6" w:rsidRDefault="00CE3EF6" w:rsidP="003F3D8C">
    <w:pPr>
      <w:pStyle w:val="a8"/>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F6" w:rsidRDefault="00CE3EF6" w:rsidP="003F3D8C">
    <w:pPr>
      <w:pStyle w:val="a8"/>
      <w:pBdr>
        <w:bottom w:val="none" w:sz="0" w:space="0" w:color="auto"/>
      </w:pBdr>
      <w:jc w:val="left"/>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F6" w:rsidRDefault="00CE3EF6">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F6" w:rsidRDefault="00CE3EF6" w:rsidP="003F3D8C">
    <w:pPr>
      <w:pStyle w:val="a8"/>
      <w:pBdr>
        <w:bottom w:val="none" w:sz="0" w:space="0" w:color="auto"/>
      </w:pBdr>
      <w:jc w:val="left"/>
      <w:rPr>
        <w:rFonts w:ascii="宋体" w:hAnsi="宋体"/>
        <w:sz w:val="15"/>
        <w:szCs w:val="15"/>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F6" w:rsidRDefault="00CE3EF6">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F6" w:rsidRDefault="00CE3EF6" w:rsidP="003F3D8C">
    <w:pPr>
      <w:pStyle w:val="a8"/>
      <w:pBdr>
        <w:bottom w:val="none" w:sz="0" w:space="0" w:color="auto"/>
      </w:pBdr>
      <w:jc w:val="left"/>
      <w:rPr>
        <w:rFonts w:ascii="宋体" w:hAnsi="宋体"/>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F6" w:rsidRDefault="00CE3EF6" w:rsidP="003F3D8C">
    <w:pPr>
      <w:pStyle w:val="a8"/>
      <w:pBdr>
        <w:bottom w:val="none" w:sz="0" w:space="0" w:color="auto"/>
      </w:pBdr>
      <w:jc w:val="left"/>
      <w:rPr>
        <w:rFonts w:ascii="宋体" w:hAnsi="宋体"/>
        <w:sz w:val="15"/>
        <w:szCs w:val="15"/>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EF6" w:rsidRDefault="00CE3EF6" w:rsidP="003F3D8C">
    <w:pPr>
      <w:pStyle w:val="a8"/>
      <w:pBdr>
        <w:bottom w:val="none" w:sz="0" w:space="0" w:color="auto"/>
      </w:pBdr>
      <w:jc w:val="left"/>
      <w:rPr>
        <w:rFonts w:ascii="宋体" w:hAnsi="宋体"/>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B509F3"/>
    <w:multiLevelType w:val="multilevel"/>
    <w:tmpl w:val="1FB509F3"/>
    <w:lvl w:ilvl="0">
      <w:start w:val="1"/>
      <w:numFmt w:val="decimal"/>
      <w:pStyle w:val="1"/>
      <w:lvlText w:val="%1、"/>
      <w:lvlJc w:val="left"/>
      <w:pPr>
        <w:tabs>
          <w:tab w:val="num" w:pos="306"/>
        </w:tabs>
        <w:ind w:left="306" w:hanging="360"/>
      </w:pPr>
      <w:rPr>
        <w:rFonts w:hint="eastAsia"/>
      </w:rPr>
    </w:lvl>
    <w:lvl w:ilvl="1">
      <w:start w:val="1"/>
      <w:numFmt w:val="lowerLetter"/>
      <w:lvlText w:val="%2)"/>
      <w:lvlJc w:val="left"/>
      <w:pPr>
        <w:tabs>
          <w:tab w:val="num" w:pos="366"/>
        </w:tabs>
        <w:ind w:left="366" w:hanging="420"/>
      </w:pPr>
    </w:lvl>
    <w:lvl w:ilvl="2">
      <w:start w:val="1"/>
      <w:numFmt w:val="lowerRoman"/>
      <w:lvlText w:val="%3."/>
      <w:lvlJc w:val="right"/>
      <w:pPr>
        <w:tabs>
          <w:tab w:val="num" w:pos="786"/>
        </w:tabs>
        <w:ind w:left="786" w:hanging="420"/>
      </w:pPr>
    </w:lvl>
    <w:lvl w:ilvl="3">
      <w:start w:val="1"/>
      <w:numFmt w:val="decimal"/>
      <w:lvlText w:val="%4."/>
      <w:lvlJc w:val="left"/>
      <w:pPr>
        <w:tabs>
          <w:tab w:val="num" w:pos="1206"/>
        </w:tabs>
        <w:ind w:left="1206" w:hanging="420"/>
      </w:pPr>
    </w:lvl>
    <w:lvl w:ilvl="4">
      <w:start w:val="1"/>
      <w:numFmt w:val="lowerLetter"/>
      <w:lvlText w:val="%5)"/>
      <w:lvlJc w:val="left"/>
      <w:pPr>
        <w:tabs>
          <w:tab w:val="num" w:pos="1626"/>
        </w:tabs>
        <w:ind w:left="1626" w:hanging="420"/>
      </w:pPr>
    </w:lvl>
    <w:lvl w:ilvl="5">
      <w:start w:val="1"/>
      <w:numFmt w:val="lowerRoman"/>
      <w:lvlText w:val="%6."/>
      <w:lvlJc w:val="right"/>
      <w:pPr>
        <w:tabs>
          <w:tab w:val="num" w:pos="2046"/>
        </w:tabs>
        <w:ind w:left="2046" w:hanging="420"/>
      </w:pPr>
    </w:lvl>
    <w:lvl w:ilvl="6">
      <w:start w:val="1"/>
      <w:numFmt w:val="decimal"/>
      <w:lvlText w:val="%7."/>
      <w:lvlJc w:val="left"/>
      <w:pPr>
        <w:tabs>
          <w:tab w:val="num" w:pos="2466"/>
        </w:tabs>
        <w:ind w:left="2466" w:hanging="420"/>
      </w:pPr>
    </w:lvl>
    <w:lvl w:ilvl="7">
      <w:start w:val="1"/>
      <w:numFmt w:val="lowerLetter"/>
      <w:lvlText w:val="%8)"/>
      <w:lvlJc w:val="left"/>
      <w:pPr>
        <w:tabs>
          <w:tab w:val="num" w:pos="2886"/>
        </w:tabs>
        <w:ind w:left="2886" w:hanging="420"/>
      </w:pPr>
    </w:lvl>
    <w:lvl w:ilvl="8">
      <w:start w:val="1"/>
      <w:numFmt w:val="lowerRoman"/>
      <w:lvlText w:val="%9."/>
      <w:lvlJc w:val="right"/>
      <w:pPr>
        <w:tabs>
          <w:tab w:val="num" w:pos="3306"/>
        </w:tabs>
        <w:ind w:left="3306" w:hanging="420"/>
      </w:pPr>
    </w:lvl>
  </w:abstractNum>
  <w:abstractNum w:abstractNumId="1">
    <w:nsid w:val="32786B21"/>
    <w:multiLevelType w:val="multilevel"/>
    <w:tmpl w:val="32786B21"/>
    <w:lvl w:ilvl="0">
      <w:start w:val="1"/>
      <w:numFmt w:val="japaneseCounting"/>
      <w:lvlText w:val="第%1条"/>
      <w:lvlJc w:val="left"/>
      <w:pPr>
        <w:tabs>
          <w:tab w:val="num" w:pos="960"/>
        </w:tabs>
        <w:ind w:left="960" w:hanging="960"/>
      </w:pPr>
      <w:rPr>
        <w:rFonts w:hint="default"/>
        <w:b/>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3AEE7F3A"/>
    <w:multiLevelType w:val="multilevel"/>
    <w:tmpl w:val="3AEE7F3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3D6E5802"/>
    <w:multiLevelType w:val="hybridMultilevel"/>
    <w:tmpl w:val="07A8FD98"/>
    <w:lvl w:ilvl="0" w:tplc="C9543E06">
      <w:start w:val="1"/>
      <w:numFmt w:val="japaneseCounting"/>
      <w:lvlText w:val="第%1章"/>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6CE32157"/>
    <w:multiLevelType w:val="multilevel"/>
    <w:tmpl w:val="6CE32157"/>
    <w:lvl w:ilvl="0">
      <w:start w:val="1"/>
      <w:numFmt w:val="decimal"/>
      <w:lvlText w:val="%1、"/>
      <w:lvlJc w:val="left"/>
      <w:pPr>
        <w:ind w:left="1278" w:hanging="360"/>
      </w:pPr>
      <w:rPr>
        <w:rFonts w:ascii="宋体" w:eastAsia="宋体" w:hAnsi="宋体" w:cs="Times New Roman"/>
      </w:rPr>
    </w:lvl>
    <w:lvl w:ilvl="1">
      <w:start w:val="1"/>
      <w:numFmt w:val="lowerLetter"/>
      <w:lvlText w:val="%2)"/>
      <w:lvlJc w:val="left"/>
      <w:pPr>
        <w:ind w:left="1758" w:hanging="420"/>
      </w:pPr>
    </w:lvl>
    <w:lvl w:ilvl="2">
      <w:start w:val="1"/>
      <w:numFmt w:val="lowerRoman"/>
      <w:lvlText w:val="%3."/>
      <w:lvlJc w:val="right"/>
      <w:pPr>
        <w:ind w:left="2178" w:hanging="420"/>
      </w:pPr>
    </w:lvl>
    <w:lvl w:ilvl="3">
      <w:start w:val="1"/>
      <w:numFmt w:val="decimal"/>
      <w:lvlText w:val="%4."/>
      <w:lvlJc w:val="left"/>
      <w:pPr>
        <w:ind w:left="2598" w:hanging="420"/>
      </w:pPr>
    </w:lvl>
    <w:lvl w:ilvl="4">
      <w:start w:val="1"/>
      <w:numFmt w:val="lowerLetter"/>
      <w:lvlText w:val="%5)"/>
      <w:lvlJc w:val="left"/>
      <w:pPr>
        <w:ind w:left="3018" w:hanging="420"/>
      </w:pPr>
    </w:lvl>
    <w:lvl w:ilvl="5">
      <w:start w:val="1"/>
      <w:numFmt w:val="lowerRoman"/>
      <w:lvlText w:val="%6."/>
      <w:lvlJc w:val="right"/>
      <w:pPr>
        <w:ind w:left="3438" w:hanging="420"/>
      </w:pPr>
    </w:lvl>
    <w:lvl w:ilvl="6">
      <w:start w:val="1"/>
      <w:numFmt w:val="decimal"/>
      <w:lvlText w:val="%7."/>
      <w:lvlJc w:val="left"/>
      <w:pPr>
        <w:ind w:left="3858" w:hanging="420"/>
      </w:pPr>
    </w:lvl>
    <w:lvl w:ilvl="7">
      <w:start w:val="1"/>
      <w:numFmt w:val="lowerLetter"/>
      <w:lvlText w:val="%8)"/>
      <w:lvlJc w:val="left"/>
      <w:pPr>
        <w:ind w:left="4278" w:hanging="420"/>
      </w:pPr>
    </w:lvl>
    <w:lvl w:ilvl="8">
      <w:start w:val="1"/>
      <w:numFmt w:val="lowerRoman"/>
      <w:lvlText w:val="%9."/>
      <w:lvlJc w:val="right"/>
      <w:pPr>
        <w:ind w:left="4698" w:hanging="420"/>
      </w:pPr>
    </w:lvl>
  </w:abstractNum>
  <w:abstractNum w:abstractNumId="5">
    <w:nsid w:val="782E540B"/>
    <w:multiLevelType w:val="multilevel"/>
    <w:tmpl w:val="782E540B"/>
    <w:lvl w:ilvl="0">
      <w:start w:val="5"/>
      <w:numFmt w:val="japaneseCounting"/>
      <w:pStyle w:val="10"/>
      <w:lvlText w:val="第%1章、"/>
      <w:lvlJc w:val="left"/>
      <w:pPr>
        <w:tabs>
          <w:tab w:val="num" w:pos="5220"/>
        </w:tabs>
        <w:ind w:left="4530" w:hanging="1110"/>
      </w:pPr>
      <w:rPr>
        <w:rFonts w:hint="eastAsia"/>
      </w:rPr>
    </w:lvl>
    <w:lvl w:ilvl="1">
      <w:start w:val="1"/>
      <w:numFmt w:val="decimal"/>
      <w:lvlText w:val="%2."/>
      <w:lvlJc w:val="left"/>
      <w:pPr>
        <w:tabs>
          <w:tab w:val="num" w:pos="4200"/>
        </w:tabs>
        <w:ind w:left="4200" w:hanging="360"/>
      </w:pPr>
      <w:rPr>
        <w:rFonts w:hint="eastAsia"/>
      </w:rPr>
    </w:lvl>
    <w:lvl w:ilvl="2">
      <w:start w:val="1"/>
      <w:numFmt w:val="upperLetter"/>
      <w:lvlText w:val="%3."/>
      <w:lvlJc w:val="left"/>
      <w:pPr>
        <w:tabs>
          <w:tab w:val="num" w:pos="4620"/>
        </w:tabs>
        <w:ind w:left="4620" w:hanging="360"/>
      </w:pPr>
      <w:rPr>
        <w:rFonts w:hint="eastAsia"/>
      </w:rPr>
    </w:lvl>
    <w:lvl w:ilvl="3">
      <w:start w:val="1"/>
      <w:numFmt w:val="japaneseCounting"/>
      <w:lvlText w:val="%4、"/>
      <w:lvlJc w:val="left"/>
      <w:pPr>
        <w:tabs>
          <w:tab w:val="num" w:pos="5400"/>
        </w:tabs>
        <w:ind w:left="5400" w:hanging="720"/>
      </w:pPr>
      <w:rPr>
        <w:rFonts w:hint="eastAsia"/>
      </w:rPr>
    </w:lvl>
    <w:lvl w:ilvl="4">
      <w:start w:val="1"/>
      <w:numFmt w:val="decimal"/>
      <w:lvlText w:val="%5."/>
      <w:lvlJc w:val="left"/>
      <w:pPr>
        <w:tabs>
          <w:tab w:val="num" w:pos="5520"/>
        </w:tabs>
        <w:ind w:left="5520" w:hanging="420"/>
      </w:pPr>
      <w:rPr>
        <w:rFonts w:hint="eastAsia"/>
      </w:rPr>
    </w:lvl>
    <w:lvl w:ilvl="5">
      <w:start w:val="1"/>
      <w:numFmt w:val="lowerRoman"/>
      <w:lvlText w:val="%6."/>
      <w:lvlJc w:val="right"/>
      <w:pPr>
        <w:tabs>
          <w:tab w:val="num" w:pos="5940"/>
        </w:tabs>
        <w:ind w:left="5940" w:hanging="420"/>
      </w:pPr>
    </w:lvl>
    <w:lvl w:ilvl="6">
      <w:start w:val="1"/>
      <w:numFmt w:val="decimal"/>
      <w:lvlText w:val="%7."/>
      <w:lvlJc w:val="left"/>
      <w:pPr>
        <w:tabs>
          <w:tab w:val="num" w:pos="6360"/>
        </w:tabs>
        <w:ind w:left="6360" w:hanging="420"/>
      </w:pPr>
    </w:lvl>
    <w:lvl w:ilvl="7">
      <w:start w:val="1"/>
      <w:numFmt w:val="lowerLetter"/>
      <w:lvlText w:val="%8)"/>
      <w:lvlJc w:val="left"/>
      <w:pPr>
        <w:tabs>
          <w:tab w:val="num" w:pos="6780"/>
        </w:tabs>
        <w:ind w:left="6780" w:hanging="420"/>
      </w:pPr>
    </w:lvl>
    <w:lvl w:ilvl="8">
      <w:start w:val="1"/>
      <w:numFmt w:val="lowerRoman"/>
      <w:lvlText w:val="%9."/>
      <w:lvlJc w:val="right"/>
      <w:pPr>
        <w:tabs>
          <w:tab w:val="num" w:pos="7200"/>
        </w:tabs>
        <w:ind w:left="7200" w:hanging="420"/>
      </w:pPr>
    </w:lvl>
  </w:abstractNum>
  <w:num w:numId="1">
    <w:abstractNumId w:val="5"/>
  </w:num>
  <w:num w:numId="2">
    <w:abstractNumId w:val="0"/>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33D6A"/>
    <w:rsid w:val="00002A3D"/>
    <w:rsid w:val="000401B0"/>
    <w:rsid w:val="000705EA"/>
    <w:rsid w:val="0007378B"/>
    <w:rsid w:val="00076266"/>
    <w:rsid w:val="00084E61"/>
    <w:rsid w:val="000A7637"/>
    <w:rsid w:val="00107299"/>
    <w:rsid w:val="00133D6A"/>
    <w:rsid w:val="00144641"/>
    <w:rsid w:val="00157D48"/>
    <w:rsid w:val="00176736"/>
    <w:rsid w:val="001B2349"/>
    <w:rsid w:val="001D47ED"/>
    <w:rsid w:val="001E39F4"/>
    <w:rsid w:val="00207C81"/>
    <w:rsid w:val="00217B83"/>
    <w:rsid w:val="0025367D"/>
    <w:rsid w:val="00290ED5"/>
    <w:rsid w:val="002B60ED"/>
    <w:rsid w:val="002F48E1"/>
    <w:rsid w:val="00322588"/>
    <w:rsid w:val="0033231D"/>
    <w:rsid w:val="003628A8"/>
    <w:rsid w:val="00382A4E"/>
    <w:rsid w:val="003D5882"/>
    <w:rsid w:val="003F3D8C"/>
    <w:rsid w:val="00457165"/>
    <w:rsid w:val="00491BF0"/>
    <w:rsid w:val="00497AB6"/>
    <w:rsid w:val="00522F0F"/>
    <w:rsid w:val="00536E95"/>
    <w:rsid w:val="00553BC6"/>
    <w:rsid w:val="00581A66"/>
    <w:rsid w:val="00625491"/>
    <w:rsid w:val="006274ED"/>
    <w:rsid w:val="006778E8"/>
    <w:rsid w:val="006C12A9"/>
    <w:rsid w:val="0071352D"/>
    <w:rsid w:val="00735951"/>
    <w:rsid w:val="00741146"/>
    <w:rsid w:val="007464D8"/>
    <w:rsid w:val="00823A02"/>
    <w:rsid w:val="00825B4A"/>
    <w:rsid w:val="00876915"/>
    <w:rsid w:val="008769DA"/>
    <w:rsid w:val="00881C4A"/>
    <w:rsid w:val="008A7C03"/>
    <w:rsid w:val="008F345B"/>
    <w:rsid w:val="00916FCA"/>
    <w:rsid w:val="00932AF4"/>
    <w:rsid w:val="009454EB"/>
    <w:rsid w:val="0095786C"/>
    <w:rsid w:val="009B60DA"/>
    <w:rsid w:val="009D45DF"/>
    <w:rsid w:val="00A10BFC"/>
    <w:rsid w:val="00A16239"/>
    <w:rsid w:val="00A845C8"/>
    <w:rsid w:val="00AC1FB2"/>
    <w:rsid w:val="00AD51A0"/>
    <w:rsid w:val="00AD64F1"/>
    <w:rsid w:val="00B05F91"/>
    <w:rsid w:val="00B41F97"/>
    <w:rsid w:val="00B80359"/>
    <w:rsid w:val="00BB03FB"/>
    <w:rsid w:val="00BB2C13"/>
    <w:rsid w:val="00BC6C4E"/>
    <w:rsid w:val="00BD22A4"/>
    <w:rsid w:val="00BE5BB4"/>
    <w:rsid w:val="00BF6D1A"/>
    <w:rsid w:val="00C0098F"/>
    <w:rsid w:val="00C23C9D"/>
    <w:rsid w:val="00C30379"/>
    <w:rsid w:val="00C4032A"/>
    <w:rsid w:val="00C602B8"/>
    <w:rsid w:val="00CE3EF6"/>
    <w:rsid w:val="00D0049E"/>
    <w:rsid w:val="00D07FDA"/>
    <w:rsid w:val="00D60163"/>
    <w:rsid w:val="00D620F6"/>
    <w:rsid w:val="00D75D8C"/>
    <w:rsid w:val="00D87663"/>
    <w:rsid w:val="00DE501D"/>
    <w:rsid w:val="00DE7644"/>
    <w:rsid w:val="00E52391"/>
    <w:rsid w:val="00E60CBF"/>
    <w:rsid w:val="00EB5BC1"/>
    <w:rsid w:val="00EC78B7"/>
    <w:rsid w:val="00ED519E"/>
    <w:rsid w:val="00EE4DFF"/>
    <w:rsid w:val="00EF3D28"/>
    <w:rsid w:val="00F0141B"/>
    <w:rsid w:val="00F0418B"/>
    <w:rsid w:val="00F073B9"/>
    <w:rsid w:val="00F07EF7"/>
    <w:rsid w:val="00F64FEB"/>
    <w:rsid w:val="00FB2B88"/>
    <w:rsid w:val="00FC458D"/>
    <w:rsid w:val="00FE66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8A0C2BD-83CA-4E5D-9350-C4E07189E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D6A"/>
    <w:pPr>
      <w:widowControl w:val="0"/>
      <w:jc w:val="both"/>
    </w:pPr>
    <w:rPr>
      <w:rFonts w:ascii="Times New Roman" w:eastAsia="宋体" w:hAnsi="Times New Roman" w:cs="Times New Roman"/>
      <w:szCs w:val="24"/>
    </w:rPr>
  </w:style>
  <w:style w:type="paragraph" w:styleId="10">
    <w:name w:val="heading 1"/>
    <w:basedOn w:val="a"/>
    <w:next w:val="a"/>
    <w:link w:val="1Char"/>
    <w:qFormat/>
    <w:rsid w:val="00133D6A"/>
    <w:pPr>
      <w:keepNext/>
      <w:keepLines/>
      <w:numPr>
        <w:numId w:val="1"/>
      </w:numPr>
      <w:tabs>
        <w:tab w:val="left" w:pos="5220"/>
      </w:tabs>
      <w:spacing w:before="340" w:after="330" w:line="578" w:lineRule="auto"/>
      <w:outlineLvl w:val="0"/>
    </w:pPr>
    <w:rPr>
      <w:b/>
      <w:kern w:val="44"/>
      <w:sz w:val="44"/>
      <w:szCs w:val="20"/>
    </w:rPr>
  </w:style>
  <w:style w:type="paragraph" w:styleId="2">
    <w:name w:val="heading 2"/>
    <w:basedOn w:val="a"/>
    <w:next w:val="a"/>
    <w:link w:val="2Char"/>
    <w:qFormat/>
    <w:rsid w:val="00133D6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133D6A"/>
    <w:pPr>
      <w:keepNext/>
      <w:keepLines/>
      <w:spacing w:before="260" w:after="260"/>
      <w:jc w:val="center"/>
      <w:outlineLvl w:val="2"/>
    </w:pPr>
    <w:rPr>
      <w:b/>
      <w:bCs/>
      <w:sz w:val="24"/>
      <w:szCs w:val="32"/>
    </w:rPr>
  </w:style>
  <w:style w:type="paragraph" w:styleId="4">
    <w:name w:val="heading 4"/>
    <w:basedOn w:val="a"/>
    <w:next w:val="a"/>
    <w:link w:val="4Char"/>
    <w:qFormat/>
    <w:rsid w:val="00133D6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133D6A"/>
    <w:pPr>
      <w:keepNext/>
      <w:keepLines/>
      <w:spacing w:before="280" w:after="290" w:line="376" w:lineRule="auto"/>
      <w:outlineLvl w:val="4"/>
    </w:pPr>
    <w:rPr>
      <w:b/>
      <w:bCs/>
      <w:sz w:val="28"/>
      <w:szCs w:val="28"/>
    </w:rPr>
  </w:style>
  <w:style w:type="paragraph" w:styleId="6">
    <w:name w:val="heading 6"/>
    <w:basedOn w:val="a"/>
    <w:next w:val="a"/>
    <w:link w:val="6Char"/>
    <w:qFormat/>
    <w:rsid w:val="00133D6A"/>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133D6A"/>
    <w:pPr>
      <w:keepNext/>
      <w:keepLines/>
      <w:spacing w:before="240" w:after="64" w:line="320" w:lineRule="auto"/>
      <w:outlineLvl w:val="6"/>
    </w:pPr>
    <w:rPr>
      <w:b/>
      <w:bCs/>
      <w:sz w:val="24"/>
    </w:rPr>
  </w:style>
  <w:style w:type="paragraph" w:styleId="8">
    <w:name w:val="heading 8"/>
    <w:basedOn w:val="a"/>
    <w:next w:val="a"/>
    <w:link w:val="8Char"/>
    <w:qFormat/>
    <w:rsid w:val="00133D6A"/>
    <w:pPr>
      <w:keepNext/>
      <w:keepLines/>
      <w:spacing w:before="240" w:after="64" w:line="320" w:lineRule="auto"/>
      <w:outlineLvl w:val="7"/>
    </w:pPr>
    <w:rPr>
      <w:rFonts w:ascii="Arial" w:eastAsia="黑体" w:hAnsi="Arial"/>
      <w:sz w:val="24"/>
    </w:rPr>
  </w:style>
  <w:style w:type="paragraph" w:styleId="9">
    <w:name w:val="heading 9"/>
    <w:basedOn w:val="a"/>
    <w:next w:val="a"/>
    <w:link w:val="9Char"/>
    <w:qFormat/>
    <w:rsid w:val="00133D6A"/>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rsid w:val="00133D6A"/>
    <w:rPr>
      <w:rFonts w:ascii="Times New Roman" w:eastAsia="宋体" w:hAnsi="Times New Roman" w:cs="Times New Roman"/>
      <w:b/>
      <w:kern w:val="44"/>
      <w:sz w:val="44"/>
      <w:szCs w:val="20"/>
    </w:rPr>
  </w:style>
  <w:style w:type="character" w:customStyle="1" w:styleId="2Char">
    <w:name w:val="标题 2 Char"/>
    <w:basedOn w:val="a0"/>
    <w:link w:val="2"/>
    <w:rsid w:val="00133D6A"/>
    <w:rPr>
      <w:rFonts w:ascii="Arial" w:eastAsia="黑体" w:hAnsi="Arial" w:cs="Times New Roman"/>
      <w:b/>
      <w:bCs/>
      <w:sz w:val="32"/>
      <w:szCs w:val="32"/>
    </w:rPr>
  </w:style>
  <w:style w:type="character" w:customStyle="1" w:styleId="3Char">
    <w:name w:val="标题 3 Char"/>
    <w:basedOn w:val="a0"/>
    <w:link w:val="3"/>
    <w:rsid w:val="00133D6A"/>
    <w:rPr>
      <w:rFonts w:ascii="Times New Roman" w:eastAsia="宋体" w:hAnsi="Times New Roman" w:cs="Times New Roman"/>
      <w:b/>
      <w:bCs/>
      <w:sz w:val="24"/>
      <w:szCs w:val="32"/>
    </w:rPr>
  </w:style>
  <w:style w:type="character" w:customStyle="1" w:styleId="4Char">
    <w:name w:val="标题 4 Char"/>
    <w:basedOn w:val="a0"/>
    <w:link w:val="4"/>
    <w:rsid w:val="00133D6A"/>
    <w:rPr>
      <w:rFonts w:ascii="Arial" w:eastAsia="黑体" w:hAnsi="Arial" w:cs="Times New Roman"/>
      <w:b/>
      <w:bCs/>
      <w:sz w:val="28"/>
      <w:szCs w:val="28"/>
    </w:rPr>
  </w:style>
  <w:style w:type="character" w:customStyle="1" w:styleId="5Char">
    <w:name w:val="标题 5 Char"/>
    <w:basedOn w:val="a0"/>
    <w:link w:val="5"/>
    <w:rsid w:val="00133D6A"/>
    <w:rPr>
      <w:rFonts w:ascii="Times New Roman" w:eastAsia="宋体" w:hAnsi="Times New Roman" w:cs="Times New Roman"/>
      <w:b/>
      <w:bCs/>
      <w:sz w:val="28"/>
      <w:szCs w:val="28"/>
    </w:rPr>
  </w:style>
  <w:style w:type="character" w:customStyle="1" w:styleId="6Char">
    <w:name w:val="标题 6 Char"/>
    <w:basedOn w:val="a0"/>
    <w:link w:val="6"/>
    <w:rsid w:val="00133D6A"/>
    <w:rPr>
      <w:rFonts w:ascii="Arial" w:eastAsia="黑体" w:hAnsi="Arial" w:cs="Times New Roman"/>
      <w:b/>
      <w:bCs/>
      <w:sz w:val="24"/>
      <w:szCs w:val="24"/>
    </w:rPr>
  </w:style>
  <w:style w:type="character" w:customStyle="1" w:styleId="7Char">
    <w:name w:val="标题 7 Char"/>
    <w:basedOn w:val="a0"/>
    <w:link w:val="7"/>
    <w:rsid w:val="00133D6A"/>
    <w:rPr>
      <w:rFonts w:ascii="Times New Roman" w:eastAsia="宋体" w:hAnsi="Times New Roman" w:cs="Times New Roman"/>
      <w:b/>
      <w:bCs/>
      <w:sz w:val="24"/>
      <w:szCs w:val="24"/>
    </w:rPr>
  </w:style>
  <w:style w:type="character" w:customStyle="1" w:styleId="8Char">
    <w:name w:val="标题 8 Char"/>
    <w:basedOn w:val="a0"/>
    <w:link w:val="8"/>
    <w:rsid w:val="00133D6A"/>
    <w:rPr>
      <w:rFonts w:ascii="Arial" w:eastAsia="黑体" w:hAnsi="Arial" w:cs="Times New Roman"/>
      <w:sz w:val="24"/>
      <w:szCs w:val="24"/>
    </w:rPr>
  </w:style>
  <w:style w:type="character" w:customStyle="1" w:styleId="9Char">
    <w:name w:val="标题 9 Char"/>
    <w:basedOn w:val="a0"/>
    <w:link w:val="9"/>
    <w:rsid w:val="00133D6A"/>
    <w:rPr>
      <w:rFonts w:ascii="Arial" w:eastAsia="黑体" w:hAnsi="Arial" w:cs="Times New Roman"/>
      <w:szCs w:val="21"/>
    </w:rPr>
  </w:style>
  <w:style w:type="character" w:styleId="a3">
    <w:name w:val="Strong"/>
    <w:qFormat/>
    <w:rsid w:val="00133D6A"/>
    <w:rPr>
      <w:b/>
      <w:bCs/>
    </w:rPr>
  </w:style>
  <w:style w:type="character" w:styleId="HTML">
    <w:name w:val="HTML Typewriter"/>
    <w:rsid w:val="00133D6A"/>
    <w:rPr>
      <w:rFonts w:ascii="黑体" w:eastAsia="黑体" w:hAnsi="Courier New" w:cs="Courier New"/>
      <w:spacing w:val="312"/>
      <w:sz w:val="18"/>
      <w:szCs w:val="18"/>
    </w:rPr>
  </w:style>
  <w:style w:type="character" w:styleId="a4">
    <w:name w:val="footnote reference"/>
    <w:rsid w:val="00133D6A"/>
    <w:rPr>
      <w:vertAlign w:val="superscript"/>
    </w:rPr>
  </w:style>
  <w:style w:type="character" w:customStyle="1" w:styleId="Char">
    <w:name w:val="标题 Char"/>
    <w:link w:val="a5"/>
    <w:rsid w:val="00133D6A"/>
    <w:rPr>
      <w:rFonts w:ascii="Cambria" w:hAnsi="Cambria"/>
      <w:b/>
      <w:bCs/>
      <w:sz w:val="32"/>
      <w:szCs w:val="32"/>
    </w:rPr>
  </w:style>
  <w:style w:type="character" w:styleId="a6">
    <w:name w:val="Hyperlink"/>
    <w:uiPriority w:val="99"/>
    <w:rsid w:val="00133D6A"/>
    <w:rPr>
      <w:color w:val="0000FF"/>
      <w:u w:val="single"/>
    </w:rPr>
  </w:style>
  <w:style w:type="character" w:styleId="a7">
    <w:name w:val="page number"/>
    <w:basedOn w:val="a0"/>
    <w:rsid w:val="00133D6A"/>
  </w:style>
  <w:style w:type="character" w:customStyle="1" w:styleId="Char0">
    <w:name w:val="页眉 Char"/>
    <w:link w:val="a8"/>
    <w:uiPriority w:val="99"/>
    <w:rsid w:val="00133D6A"/>
    <w:rPr>
      <w:sz w:val="18"/>
    </w:rPr>
  </w:style>
  <w:style w:type="character" w:styleId="a9">
    <w:name w:val="endnote reference"/>
    <w:rsid w:val="00133D6A"/>
    <w:rPr>
      <w:vertAlign w:val="superscript"/>
    </w:rPr>
  </w:style>
  <w:style w:type="character" w:styleId="aa">
    <w:name w:val="FollowedHyperlink"/>
    <w:uiPriority w:val="99"/>
    <w:rsid w:val="00133D6A"/>
    <w:rPr>
      <w:color w:val="800080"/>
      <w:u w:val="single"/>
    </w:rPr>
  </w:style>
  <w:style w:type="character" w:customStyle="1" w:styleId="Char1">
    <w:name w:val="标题 Char1"/>
    <w:rsid w:val="00133D6A"/>
    <w:rPr>
      <w:rFonts w:ascii="Cambria" w:hAnsi="Cambria" w:cs="Times New Roman"/>
      <w:b/>
      <w:bCs/>
      <w:kern w:val="2"/>
      <w:sz w:val="32"/>
      <w:szCs w:val="32"/>
    </w:rPr>
  </w:style>
  <w:style w:type="character" w:customStyle="1" w:styleId="Char2">
    <w:name w:val="页脚 Char"/>
    <w:link w:val="ab"/>
    <w:uiPriority w:val="99"/>
    <w:rsid w:val="00133D6A"/>
    <w:rPr>
      <w:sz w:val="18"/>
    </w:rPr>
  </w:style>
  <w:style w:type="character" w:customStyle="1" w:styleId="Char3">
    <w:name w:val="尾注文本 Char"/>
    <w:link w:val="ac"/>
    <w:rsid w:val="00133D6A"/>
    <w:rPr>
      <w:szCs w:val="24"/>
    </w:rPr>
  </w:style>
  <w:style w:type="character" w:customStyle="1" w:styleId="Char4">
    <w:name w:val="正文缩进 Char"/>
    <w:link w:val="ad"/>
    <w:rsid w:val="00133D6A"/>
    <w:rPr>
      <w:rFonts w:ascii="宋体"/>
    </w:rPr>
  </w:style>
  <w:style w:type="character" w:customStyle="1" w:styleId="Char5">
    <w:name w:val="脚注文本 Char"/>
    <w:link w:val="ae"/>
    <w:rsid w:val="00133D6A"/>
    <w:rPr>
      <w:sz w:val="18"/>
      <w:szCs w:val="18"/>
    </w:rPr>
  </w:style>
  <w:style w:type="paragraph" w:customStyle="1" w:styleId="font6">
    <w:name w:val="font6"/>
    <w:basedOn w:val="a"/>
    <w:rsid w:val="00133D6A"/>
    <w:pPr>
      <w:widowControl/>
      <w:spacing w:before="100" w:beforeAutospacing="1" w:after="100" w:afterAutospacing="1"/>
      <w:jc w:val="left"/>
    </w:pPr>
    <w:rPr>
      <w:kern w:val="0"/>
      <w:sz w:val="20"/>
      <w:szCs w:val="20"/>
    </w:rPr>
  </w:style>
  <w:style w:type="paragraph" w:customStyle="1" w:styleId="xl26">
    <w:name w:val="xl26"/>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styleId="ac">
    <w:name w:val="endnote text"/>
    <w:basedOn w:val="a"/>
    <w:link w:val="Char3"/>
    <w:rsid w:val="00133D6A"/>
    <w:pPr>
      <w:snapToGrid w:val="0"/>
      <w:jc w:val="left"/>
    </w:pPr>
    <w:rPr>
      <w:rFonts w:asciiTheme="minorHAnsi" w:eastAsiaTheme="minorEastAsia" w:hAnsiTheme="minorHAnsi" w:cstheme="minorBidi"/>
    </w:rPr>
  </w:style>
  <w:style w:type="character" w:customStyle="1" w:styleId="Char10">
    <w:name w:val="尾注文本 Char1"/>
    <w:basedOn w:val="a0"/>
    <w:uiPriority w:val="99"/>
    <w:semiHidden/>
    <w:rsid w:val="00133D6A"/>
    <w:rPr>
      <w:rFonts w:ascii="Times New Roman" w:eastAsia="宋体" w:hAnsi="Times New Roman" w:cs="Times New Roman"/>
      <w:szCs w:val="24"/>
    </w:rPr>
  </w:style>
  <w:style w:type="paragraph" w:customStyle="1" w:styleId="11">
    <w:name w:val="正文文本缩进1"/>
    <w:basedOn w:val="a"/>
    <w:rsid w:val="00133D6A"/>
    <w:pPr>
      <w:widowControl/>
      <w:snapToGrid w:val="0"/>
      <w:spacing w:line="440" w:lineRule="atLeast"/>
      <w:ind w:left="2400" w:hanging="1980"/>
      <w:jc w:val="center"/>
    </w:pPr>
    <w:rPr>
      <w:rFonts w:ascii="宋体" w:hint="eastAsia"/>
      <w:kern w:val="0"/>
      <w:sz w:val="24"/>
      <w:szCs w:val="20"/>
    </w:rPr>
  </w:style>
  <w:style w:type="paragraph" w:customStyle="1" w:styleId="xl73">
    <w:name w:val="xl73"/>
    <w:basedOn w:val="a"/>
    <w:rsid w:val="00133D6A"/>
    <w:pPr>
      <w:widowControl/>
      <w:pBdr>
        <w:top w:val="single" w:sz="4" w:space="0" w:color="auto"/>
        <w:left w:val="single" w:sz="4" w:space="0" w:color="auto"/>
        <w:bottom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36">
    <w:name w:val="xl36"/>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38">
    <w:name w:val="xl38"/>
    <w:basedOn w:val="a"/>
    <w:rsid w:val="00133D6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kern w:val="0"/>
      <w:sz w:val="24"/>
    </w:rPr>
  </w:style>
  <w:style w:type="paragraph" w:customStyle="1" w:styleId="xl35">
    <w:name w:val="xl35"/>
    <w:basedOn w:val="a"/>
    <w:rsid w:val="00133D6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olor w:val="000000"/>
      <w:kern w:val="0"/>
      <w:sz w:val="24"/>
    </w:rPr>
  </w:style>
  <w:style w:type="paragraph" w:customStyle="1" w:styleId="af">
    <w:name w:val="首行缩进"/>
    <w:basedOn w:val="a"/>
    <w:rsid w:val="00133D6A"/>
    <w:pPr>
      <w:keepNext/>
      <w:spacing w:line="520" w:lineRule="exact"/>
    </w:pPr>
    <w:rPr>
      <w:bCs/>
      <w:kern w:val="0"/>
      <w:sz w:val="24"/>
      <w:szCs w:val="28"/>
    </w:rPr>
  </w:style>
  <w:style w:type="paragraph" w:styleId="80">
    <w:name w:val="toc 8"/>
    <w:basedOn w:val="a"/>
    <w:next w:val="a"/>
    <w:semiHidden/>
    <w:rsid w:val="00133D6A"/>
    <w:pPr>
      <w:ind w:leftChars="1400" w:left="2940"/>
    </w:pPr>
  </w:style>
  <w:style w:type="paragraph" w:customStyle="1" w:styleId="xl33">
    <w:name w:val="xl33"/>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af0">
    <w:name w:val="正文不缩进"/>
    <w:basedOn w:val="a"/>
    <w:rsid w:val="00133D6A"/>
    <w:pPr>
      <w:adjustRightInd w:val="0"/>
      <w:spacing w:line="360" w:lineRule="auto"/>
      <w:jc w:val="left"/>
      <w:textAlignment w:val="baseline"/>
    </w:pPr>
    <w:rPr>
      <w:kern w:val="0"/>
      <w:sz w:val="24"/>
      <w:szCs w:val="20"/>
    </w:rPr>
  </w:style>
  <w:style w:type="paragraph" w:styleId="af1">
    <w:name w:val="Date"/>
    <w:basedOn w:val="a"/>
    <w:next w:val="a"/>
    <w:link w:val="Char6"/>
    <w:rsid w:val="00133D6A"/>
    <w:pPr>
      <w:adjustRightInd w:val="0"/>
      <w:spacing w:line="312" w:lineRule="atLeast"/>
      <w:textAlignment w:val="baseline"/>
    </w:pPr>
    <w:rPr>
      <w:rFonts w:ascii="仿宋_GB2312" w:eastAsia="仿宋_GB2312"/>
      <w:kern w:val="0"/>
      <w:sz w:val="28"/>
      <w:szCs w:val="20"/>
    </w:rPr>
  </w:style>
  <w:style w:type="character" w:customStyle="1" w:styleId="Char6">
    <w:name w:val="日期 Char"/>
    <w:basedOn w:val="a0"/>
    <w:link w:val="af1"/>
    <w:rsid w:val="00133D6A"/>
    <w:rPr>
      <w:rFonts w:ascii="仿宋_GB2312" w:eastAsia="仿宋_GB2312" w:hAnsi="Times New Roman" w:cs="Times New Roman"/>
      <w:kern w:val="0"/>
      <w:sz w:val="28"/>
      <w:szCs w:val="20"/>
    </w:rPr>
  </w:style>
  <w:style w:type="paragraph" w:customStyle="1" w:styleId="font5">
    <w:name w:val="font5"/>
    <w:basedOn w:val="a"/>
    <w:rsid w:val="00133D6A"/>
    <w:pPr>
      <w:widowControl/>
      <w:spacing w:before="100" w:beforeAutospacing="1" w:after="100" w:afterAutospacing="1"/>
      <w:jc w:val="left"/>
    </w:pPr>
    <w:rPr>
      <w:rFonts w:ascii="宋体" w:hAnsi="宋体" w:hint="eastAsia"/>
      <w:kern w:val="0"/>
      <w:sz w:val="18"/>
      <w:szCs w:val="18"/>
    </w:rPr>
  </w:style>
  <w:style w:type="paragraph" w:styleId="30">
    <w:name w:val="Body Text 3"/>
    <w:basedOn w:val="a"/>
    <w:link w:val="3Char0"/>
    <w:rsid w:val="00133D6A"/>
    <w:pPr>
      <w:jc w:val="center"/>
    </w:pPr>
    <w:rPr>
      <w:rFonts w:ascii="宋体"/>
      <w:szCs w:val="20"/>
    </w:rPr>
  </w:style>
  <w:style w:type="character" w:customStyle="1" w:styleId="3Char0">
    <w:name w:val="正文文本 3 Char"/>
    <w:basedOn w:val="a0"/>
    <w:link w:val="30"/>
    <w:rsid w:val="00133D6A"/>
    <w:rPr>
      <w:rFonts w:ascii="宋体" w:eastAsia="宋体" w:hAnsi="Times New Roman" w:cs="Times New Roman"/>
      <w:szCs w:val="20"/>
    </w:rPr>
  </w:style>
  <w:style w:type="paragraph" w:styleId="af2">
    <w:name w:val="Document Map"/>
    <w:basedOn w:val="a"/>
    <w:link w:val="Char7"/>
    <w:semiHidden/>
    <w:rsid w:val="00133D6A"/>
    <w:pPr>
      <w:shd w:val="clear" w:color="auto" w:fill="000080"/>
    </w:pPr>
  </w:style>
  <w:style w:type="character" w:customStyle="1" w:styleId="Char7">
    <w:name w:val="文档结构图 Char"/>
    <w:basedOn w:val="a0"/>
    <w:link w:val="af2"/>
    <w:semiHidden/>
    <w:rsid w:val="00133D6A"/>
    <w:rPr>
      <w:rFonts w:ascii="Times New Roman" w:eastAsia="宋体" w:hAnsi="Times New Roman" w:cs="Times New Roman"/>
      <w:szCs w:val="24"/>
      <w:shd w:val="clear" w:color="auto" w:fill="000080"/>
    </w:rPr>
  </w:style>
  <w:style w:type="paragraph" w:styleId="af3">
    <w:name w:val="Normal (Web)"/>
    <w:basedOn w:val="a"/>
    <w:rsid w:val="00133D6A"/>
    <w:pPr>
      <w:widowControl/>
      <w:spacing w:before="100" w:beforeAutospacing="1" w:after="100" w:afterAutospacing="1"/>
      <w:jc w:val="left"/>
    </w:pPr>
    <w:rPr>
      <w:rFonts w:ascii="宋体" w:hAnsi="宋体" w:cs="宋体"/>
      <w:kern w:val="0"/>
      <w:sz w:val="24"/>
    </w:rPr>
  </w:style>
  <w:style w:type="paragraph" w:customStyle="1" w:styleId="xl28">
    <w:name w:val="xl28"/>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styleId="40">
    <w:name w:val="toc 4"/>
    <w:basedOn w:val="a"/>
    <w:next w:val="a"/>
    <w:semiHidden/>
    <w:rsid w:val="00133D6A"/>
    <w:pPr>
      <w:ind w:leftChars="600" w:left="1260"/>
    </w:pPr>
  </w:style>
  <w:style w:type="paragraph" w:styleId="20">
    <w:name w:val="toc 2"/>
    <w:basedOn w:val="a"/>
    <w:next w:val="a"/>
    <w:uiPriority w:val="39"/>
    <w:rsid w:val="00133D6A"/>
    <w:pPr>
      <w:tabs>
        <w:tab w:val="right" w:leader="dot" w:pos="9180"/>
      </w:tabs>
      <w:jc w:val="left"/>
    </w:pPr>
    <w:rPr>
      <w:smallCaps/>
    </w:rPr>
  </w:style>
  <w:style w:type="paragraph" w:styleId="50">
    <w:name w:val="toc 5"/>
    <w:basedOn w:val="a"/>
    <w:next w:val="a"/>
    <w:semiHidden/>
    <w:rsid w:val="00133D6A"/>
    <w:pPr>
      <w:ind w:leftChars="800" w:left="1680"/>
    </w:pPr>
  </w:style>
  <w:style w:type="paragraph" w:customStyle="1" w:styleId="xl37">
    <w:name w:val="xl37"/>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styleId="70">
    <w:name w:val="toc 7"/>
    <w:basedOn w:val="a"/>
    <w:next w:val="a"/>
    <w:semiHidden/>
    <w:rsid w:val="00133D6A"/>
    <w:pPr>
      <w:ind w:leftChars="1200" w:left="2520"/>
    </w:pPr>
  </w:style>
  <w:style w:type="paragraph" w:customStyle="1" w:styleId="Default">
    <w:name w:val="Default"/>
    <w:rsid w:val="00133D6A"/>
    <w:pPr>
      <w:widowControl w:val="0"/>
      <w:autoSpaceDE w:val="0"/>
      <w:autoSpaceDN w:val="0"/>
      <w:adjustRightInd w:val="0"/>
    </w:pPr>
    <w:rPr>
      <w:rFonts w:ascii="宋体..鍼笁鍼." w:eastAsia="宋体..鍼笁鍼." w:hAnsi="Calibri" w:cs="宋体..鍼笁鍼."/>
      <w:color w:val="000000"/>
      <w:kern w:val="0"/>
      <w:sz w:val="24"/>
      <w:szCs w:val="24"/>
    </w:rPr>
  </w:style>
  <w:style w:type="paragraph" w:customStyle="1" w:styleId="xl39">
    <w:name w:val="xl39"/>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styleId="90">
    <w:name w:val="toc 9"/>
    <w:basedOn w:val="a"/>
    <w:next w:val="a"/>
    <w:semiHidden/>
    <w:rsid w:val="00133D6A"/>
    <w:pPr>
      <w:ind w:leftChars="1600" w:left="3360"/>
    </w:pPr>
  </w:style>
  <w:style w:type="paragraph" w:customStyle="1" w:styleId="af4">
    <w:name w:val="方案正文"/>
    <w:basedOn w:val="a"/>
    <w:rsid w:val="00133D6A"/>
    <w:pPr>
      <w:adjustRightInd w:val="0"/>
      <w:spacing w:line="360" w:lineRule="auto"/>
      <w:textAlignment w:val="baseline"/>
    </w:pPr>
    <w:rPr>
      <w:rFonts w:ascii="宋体" w:hAnsi="宋体"/>
      <w:kern w:val="0"/>
      <w:szCs w:val="20"/>
    </w:rPr>
  </w:style>
  <w:style w:type="paragraph" w:styleId="31">
    <w:name w:val="Body Text Indent 3"/>
    <w:basedOn w:val="a"/>
    <w:link w:val="3Char1"/>
    <w:rsid w:val="00133D6A"/>
    <w:pPr>
      <w:spacing w:after="120"/>
      <w:ind w:leftChars="200" w:left="420"/>
    </w:pPr>
    <w:rPr>
      <w:sz w:val="16"/>
      <w:szCs w:val="16"/>
    </w:rPr>
  </w:style>
  <w:style w:type="character" w:customStyle="1" w:styleId="3Char1">
    <w:name w:val="正文文本缩进 3 Char"/>
    <w:basedOn w:val="a0"/>
    <w:link w:val="31"/>
    <w:rsid w:val="00133D6A"/>
    <w:rPr>
      <w:rFonts w:ascii="Times New Roman" w:eastAsia="宋体" w:hAnsi="Times New Roman" w:cs="Times New Roman"/>
      <w:sz w:val="16"/>
      <w:szCs w:val="16"/>
    </w:rPr>
  </w:style>
  <w:style w:type="paragraph" w:styleId="af5">
    <w:name w:val="Balloon Text"/>
    <w:basedOn w:val="a"/>
    <w:link w:val="Char8"/>
    <w:semiHidden/>
    <w:rsid w:val="00133D6A"/>
    <w:rPr>
      <w:sz w:val="18"/>
      <w:szCs w:val="18"/>
    </w:rPr>
  </w:style>
  <w:style w:type="character" w:customStyle="1" w:styleId="Char8">
    <w:name w:val="批注框文本 Char"/>
    <w:basedOn w:val="a0"/>
    <w:link w:val="af5"/>
    <w:semiHidden/>
    <w:rsid w:val="00133D6A"/>
    <w:rPr>
      <w:rFonts w:ascii="Times New Roman" w:eastAsia="宋体" w:hAnsi="Times New Roman" w:cs="Times New Roman"/>
      <w:sz w:val="18"/>
      <w:szCs w:val="18"/>
    </w:rPr>
  </w:style>
  <w:style w:type="paragraph" w:customStyle="1" w:styleId="af6">
    <w:name w:val="表"/>
    <w:basedOn w:val="af7"/>
    <w:rsid w:val="00133D6A"/>
    <w:pPr>
      <w:keepNext/>
      <w:tabs>
        <w:tab w:val="left" w:pos="720"/>
      </w:tabs>
      <w:autoSpaceDE w:val="0"/>
      <w:autoSpaceDN w:val="0"/>
      <w:adjustRightInd w:val="0"/>
      <w:spacing w:line="240" w:lineRule="exact"/>
      <w:jc w:val="center"/>
      <w:textAlignment w:val="baseline"/>
    </w:pPr>
    <w:rPr>
      <w:rFonts w:ascii="Times New Roman" w:eastAsia="楷体_GB2312" w:hAnsi="Times New Roman" w:cs="Times New Roman"/>
      <w:kern w:val="0"/>
      <w:sz w:val="24"/>
      <w:szCs w:val="20"/>
    </w:rPr>
  </w:style>
  <w:style w:type="paragraph" w:customStyle="1" w:styleId="xl67">
    <w:name w:val="xl67"/>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styleId="af7">
    <w:name w:val="Plain Text"/>
    <w:basedOn w:val="a"/>
    <w:link w:val="Char9"/>
    <w:rsid w:val="00133D6A"/>
    <w:rPr>
      <w:rFonts w:ascii="宋体" w:hAnsi="Courier New" w:cs="Courier New"/>
      <w:szCs w:val="21"/>
    </w:rPr>
  </w:style>
  <w:style w:type="character" w:customStyle="1" w:styleId="Char9">
    <w:name w:val="纯文本 Char"/>
    <w:basedOn w:val="a0"/>
    <w:link w:val="af7"/>
    <w:rsid w:val="00133D6A"/>
    <w:rPr>
      <w:rFonts w:ascii="宋体" w:eastAsia="宋体" w:hAnsi="Courier New" w:cs="Courier New"/>
      <w:szCs w:val="21"/>
    </w:rPr>
  </w:style>
  <w:style w:type="paragraph" w:customStyle="1" w:styleId="CharCharCharCharCharCharChar1">
    <w:name w:val="Char Char Char Char Char Char Char1"/>
    <w:basedOn w:val="a"/>
    <w:rsid w:val="00133D6A"/>
    <w:rPr>
      <w:rFonts w:ascii="仿宋_GB2312" w:eastAsia="仿宋_GB2312"/>
      <w:b/>
      <w:sz w:val="32"/>
      <w:szCs w:val="32"/>
    </w:rPr>
  </w:style>
  <w:style w:type="paragraph" w:styleId="ad">
    <w:name w:val="Normal Indent"/>
    <w:basedOn w:val="a"/>
    <w:link w:val="Char4"/>
    <w:rsid w:val="00133D6A"/>
    <w:pPr>
      <w:adjustRightInd w:val="0"/>
      <w:spacing w:line="315" w:lineRule="atLeast"/>
      <w:ind w:firstLine="420"/>
      <w:jc w:val="left"/>
      <w:textAlignment w:val="baseline"/>
    </w:pPr>
    <w:rPr>
      <w:rFonts w:ascii="宋体" w:eastAsiaTheme="minorEastAsia" w:hAnsiTheme="minorHAnsi" w:cstheme="minorBidi"/>
      <w:szCs w:val="22"/>
    </w:rPr>
  </w:style>
  <w:style w:type="paragraph" w:customStyle="1" w:styleId="xl31">
    <w:name w:val="xl31"/>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24">
    <w:name w:val="xl24"/>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1">
    <w:name w:val="正文1"/>
    <w:basedOn w:val="a"/>
    <w:rsid w:val="00133D6A"/>
    <w:pPr>
      <w:numPr>
        <w:numId w:val="2"/>
      </w:numPr>
      <w:tabs>
        <w:tab w:val="left" w:pos="306"/>
      </w:tabs>
      <w:spacing w:line="360" w:lineRule="auto"/>
      <w:jc w:val="left"/>
    </w:pPr>
    <w:rPr>
      <w:rFonts w:ascii="宋体" w:hAnsi="宋体"/>
      <w:spacing w:val="4"/>
      <w:sz w:val="18"/>
      <w:szCs w:val="20"/>
    </w:rPr>
  </w:style>
  <w:style w:type="paragraph" w:customStyle="1" w:styleId="xl74">
    <w:name w:val="xl74"/>
    <w:basedOn w:val="a"/>
    <w:rsid w:val="00133D6A"/>
    <w:pPr>
      <w:widowControl/>
      <w:pBdr>
        <w:top w:val="single" w:sz="4" w:space="0" w:color="auto"/>
        <w:bottom w:val="single" w:sz="4" w:space="0" w:color="auto"/>
      </w:pBdr>
      <w:spacing w:before="100" w:beforeAutospacing="1" w:after="100" w:afterAutospacing="1"/>
      <w:jc w:val="center"/>
    </w:pPr>
    <w:rPr>
      <w:rFonts w:ascii="宋体" w:hAnsi="宋体" w:cs="宋体"/>
      <w:b/>
      <w:bCs/>
      <w:kern w:val="0"/>
      <w:sz w:val="22"/>
      <w:szCs w:val="22"/>
    </w:rPr>
  </w:style>
  <w:style w:type="paragraph" w:styleId="60">
    <w:name w:val="toc 6"/>
    <w:basedOn w:val="a"/>
    <w:next w:val="a"/>
    <w:semiHidden/>
    <w:rsid w:val="00133D6A"/>
    <w:pPr>
      <w:ind w:leftChars="1000" w:left="2100"/>
    </w:pPr>
  </w:style>
  <w:style w:type="paragraph" w:customStyle="1" w:styleId="12">
    <w:name w:val="表格1"/>
    <w:basedOn w:val="a"/>
    <w:rsid w:val="00133D6A"/>
    <w:pPr>
      <w:adjustRightInd w:val="0"/>
      <w:spacing w:line="420" w:lineRule="atLeast"/>
      <w:ind w:left="284"/>
      <w:textAlignment w:val="baseline"/>
    </w:pPr>
    <w:rPr>
      <w:kern w:val="0"/>
      <w:szCs w:val="20"/>
    </w:rPr>
  </w:style>
  <w:style w:type="paragraph" w:styleId="a8">
    <w:name w:val="header"/>
    <w:basedOn w:val="a"/>
    <w:link w:val="Char0"/>
    <w:uiPriority w:val="99"/>
    <w:rsid w:val="00133D6A"/>
    <w:pPr>
      <w:pBdr>
        <w:bottom w:val="single" w:sz="6" w:space="1" w:color="auto"/>
      </w:pBdr>
      <w:tabs>
        <w:tab w:val="center" w:pos="4153"/>
        <w:tab w:val="right" w:pos="8306"/>
      </w:tabs>
      <w:adjustRightInd w:val="0"/>
      <w:spacing w:line="240" w:lineRule="atLeast"/>
      <w:jc w:val="center"/>
      <w:textAlignment w:val="baseline"/>
    </w:pPr>
    <w:rPr>
      <w:rFonts w:asciiTheme="minorHAnsi" w:eastAsiaTheme="minorEastAsia" w:hAnsiTheme="minorHAnsi" w:cstheme="minorBidi"/>
      <w:sz w:val="18"/>
      <w:szCs w:val="22"/>
    </w:rPr>
  </w:style>
  <w:style w:type="character" w:customStyle="1" w:styleId="Char11">
    <w:name w:val="页眉 Char1"/>
    <w:basedOn w:val="a0"/>
    <w:uiPriority w:val="99"/>
    <w:semiHidden/>
    <w:rsid w:val="00133D6A"/>
    <w:rPr>
      <w:rFonts w:ascii="Times New Roman" w:eastAsia="宋体" w:hAnsi="Times New Roman" w:cs="Times New Roman"/>
      <w:sz w:val="18"/>
      <w:szCs w:val="18"/>
    </w:rPr>
  </w:style>
  <w:style w:type="paragraph" w:styleId="ab">
    <w:name w:val="footer"/>
    <w:basedOn w:val="a"/>
    <w:link w:val="Char2"/>
    <w:uiPriority w:val="99"/>
    <w:rsid w:val="00133D6A"/>
    <w:pPr>
      <w:tabs>
        <w:tab w:val="center" w:pos="4153"/>
        <w:tab w:val="right" w:pos="8306"/>
      </w:tabs>
      <w:adjustRightInd w:val="0"/>
      <w:spacing w:line="240" w:lineRule="atLeast"/>
      <w:jc w:val="left"/>
      <w:textAlignment w:val="baseline"/>
    </w:pPr>
    <w:rPr>
      <w:rFonts w:asciiTheme="minorHAnsi" w:eastAsiaTheme="minorEastAsia" w:hAnsiTheme="minorHAnsi" w:cstheme="minorBidi"/>
      <w:sz w:val="18"/>
      <w:szCs w:val="22"/>
    </w:rPr>
  </w:style>
  <w:style w:type="character" w:customStyle="1" w:styleId="Char12">
    <w:name w:val="页脚 Char1"/>
    <w:basedOn w:val="a0"/>
    <w:uiPriority w:val="99"/>
    <w:semiHidden/>
    <w:rsid w:val="00133D6A"/>
    <w:rPr>
      <w:rFonts w:ascii="Times New Roman" w:eastAsia="宋体" w:hAnsi="Times New Roman" w:cs="Times New Roman"/>
      <w:sz w:val="18"/>
      <w:szCs w:val="18"/>
    </w:rPr>
  </w:style>
  <w:style w:type="paragraph" w:styleId="af8">
    <w:name w:val="caption"/>
    <w:basedOn w:val="a"/>
    <w:next w:val="a"/>
    <w:qFormat/>
    <w:rsid w:val="00133D6A"/>
    <w:rPr>
      <w:rFonts w:ascii="Cambria" w:eastAsia="黑体" w:hAnsi="Cambria"/>
      <w:sz w:val="20"/>
      <w:szCs w:val="20"/>
    </w:rPr>
  </w:style>
  <w:style w:type="paragraph" w:styleId="af9">
    <w:name w:val="Body Text"/>
    <w:basedOn w:val="a"/>
    <w:link w:val="Chara"/>
    <w:rsid w:val="00133D6A"/>
    <w:pPr>
      <w:spacing w:after="120"/>
    </w:pPr>
  </w:style>
  <w:style w:type="character" w:customStyle="1" w:styleId="Chara">
    <w:name w:val="正文文本 Char"/>
    <w:basedOn w:val="a0"/>
    <w:link w:val="af9"/>
    <w:rsid w:val="00133D6A"/>
    <w:rPr>
      <w:rFonts w:ascii="Times New Roman" w:eastAsia="宋体" w:hAnsi="Times New Roman" w:cs="Times New Roman"/>
      <w:szCs w:val="24"/>
    </w:rPr>
  </w:style>
  <w:style w:type="paragraph" w:styleId="afa">
    <w:name w:val="Body Text Indent"/>
    <w:basedOn w:val="a"/>
    <w:link w:val="Charb"/>
    <w:rsid w:val="00133D6A"/>
    <w:pPr>
      <w:spacing w:after="120"/>
      <w:ind w:leftChars="200" w:left="420"/>
    </w:pPr>
  </w:style>
  <w:style w:type="character" w:customStyle="1" w:styleId="Charb">
    <w:name w:val="正文文本缩进 Char"/>
    <w:basedOn w:val="a0"/>
    <w:link w:val="afa"/>
    <w:rsid w:val="00133D6A"/>
    <w:rPr>
      <w:rFonts w:ascii="Times New Roman" w:eastAsia="宋体" w:hAnsi="Times New Roman" w:cs="Times New Roman"/>
      <w:szCs w:val="24"/>
    </w:rPr>
  </w:style>
  <w:style w:type="paragraph" w:styleId="a5">
    <w:name w:val="Title"/>
    <w:basedOn w:val="a"/>
    <w:next w:val="a"/>
    <w:link w:val="Char"/>
    <w:qFormat/>
    <w:rsid w:val="00133D6A"/>
    <w:pPr>
      <w:spacing w:before="240" w:after="60"/>
      <w:jc w:val="center"/>
      <w:outlineLvl w:val="0"/>
    </w:pPr>
    <w:rPr>
      <w:rFonts w:ascii="Cambria" w:eastAsiaTheme="minorEastAsia" w:hAnsi="Cambria" w:cstheme="minorBidi"/>
      <w:b/>
      <w:bCs/>
      <w:sz w:val="32"/>
      <w:szCs w:val="32"/>
    </w:rPr>
  </w:style>
  <w:style w:type="character" w:customStyle="1" w:styleId="Char20">
    <w:name w:val="标题 Char2"/>
    <w:basedOn w:val="a0"/>
    <w:uiPriority w:val="10"/>
    <w:rsid w:val="00133D6A"/>
    <w:rPr>
      <w:rFonts w:asciiTheme="majorHAnsi" w:eastAsia="宋体" w:hAnsiTheme="majorHAnsi" w:cstheme="majorBidi"/>
      <w:b/>
      <w:bCs/>
      <w:sz w:val="32"/>
      <w:szCs w:val="32"/>
    </w:rPr>
  </w:style>
  <w:style w:type="paragraph" w:customStyle="1" w:styleId="font8">
    <w:name w:val="font8"/>
    <w:basedOn w:val="a"/>
    <w:rsid w:val="00133D6A"/>
    <w:pPr>
      <w:widowControl/>
      <w:spacing w:before="100" w:beforeAutospacing="1" w:after="100" w:afterAutospacing="1"/>
      <w:jc w:val="left"/>
    </w:pPr>
    <w:rPr>
      <w:rFonts w:ascii="宋体" w:hAnsi="宋体" w:hint="eastAsia"/>
      <w:kern w:val="0"/>
      <w:sz w:val="20"/>
      <w:szCs w:val="20"/>
    </w:rPr>
  </w:style>
  <w:style w:type="paragraph" w:customStyle="1" w:styleId="CharCharChar">
    <w:name w:val="表格标题 Char Char Char"/>
    <w:basedOn w:val="a"/>
    <w:rsid w:val="00133D6A"/>
    <w:pPr>
      <w:widowControl/>
      <w:spacing w:beforeLines="50" w:afterLines="50"/>
      <w:jc w:val="center"/>
    </w:pPr>
    <w:rPr>
      <w:b/>
      <w:kern w:val="0"/>
      <w:sz w:val="24"/>
      <w:szCs w:val="20"/>
    </w:rPr>
  </w:style>
  <w:style w:type="paragraph" w:styleId="afb">
    <w:name w:val="table of figures"/>
    <w:basedOn w:val="a"/>
    <w:next w:val="a"/>
    <w:semiHidden/>
    <w:rsid w:val="00133D6A"/>
    <w:pPr>
      <w:tabs>
        <w:tab w:val="left" w:pos="510"/>
      </w:tabs>
      <w:adjustRightInd w:val="0"/>
      <w:spacing w:line="240" w:lineRule="atLeast"/>
      <w:textAlignment w:val="baseline"/>
    </w:pPr>
    <w:rPr>
      <w:kern w:val="0"/>
      <w:sz w:val="24"/>
      <w:szCs w:val="20"/>
    </w:rPr>
  </w:style>
  <w:style w:type="paragraph" w:customStyle="1" w:styleId="0">
    <w:name w:val="样式 首行缩进:  0 字符"/>
    <w:basedOn w:val="a"/>
    <w:rsid w:val="00133D6A"/>
    <w:pPr>
      <w:adjustRightInd w:val="0"/>
      <w:snapToGrid w:val="0"/>
      <w:spacing w:line="360" w:lineRule="auto"/>
    </w:pPr>
    <w:rPr>
      <w:sz w:val="24"/>
      <w:szCs w:val="20"/>
    </w:rPr>
  </w:style>
  <w:style w:type="paragraph" w:customStyle="1" w:styleId="Char13">
    <w:name w:val="Char1"/>
    <w:basedOn w:val="a"/>
    <w:rsid w:val="00133D6A"/>
    <w:rPr>
      <w:rFonts w:ascii="Tahoma" w:hAnsi="Tahoma"/>
      <w:sz w:val="24"/>
      <w:szCs w:val="20"/>
    </w:rPr>
  </w:style>
  <w:style w:type="paragraph" w:styleId="32">
    <w:name w:val="toc 3"/>
    <w:basedOn w:val="a"/>
    <w:next w:val="a"/>
    <w:uiPriority w:val="39"/>
    <w:rsid w:val="00133D6A"/>
    <w:pPr>
      <w:tabs>
        <w:tab w:val="right" w:leader="dot" w:pos="9180"/>
      </w:tabs>
    </w:pPr>
  </w:style>
  <w:style w:type="paragraph" w:customStyle="1" w:styleId="xl27">
    <w:name w:val="xl27"/>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CharCharCharChar">
    <w:name w:val="Char Char Char Char"/>
    <w:basedOn w:val="a"/>
    <w:rsid w:val="00133D6A"/>
  </w:style>
  <w:style w:type="paragraph" w:customStyle="1" w:styleId="xl34">
    <w:name w:val="xl34"/>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kern w:val="0"/>
      <w:sz w:val="28"/>
      <w:szCs w:val="28"/>
    </w:rPr>
  </w:style>
  <w:style w:type="paragraph" w:styleId="21">
    <w:name w:val="Body Text Indent 2"/>
    <w:basedOn w:val="a"/>
    <w:link w:val="2Char0"/>
    <w:rsid w:val="00133D6A"/>
    <w:pPr>
      <w:spacing w:after="120" w:line="480" w:lineRule="auto"/>
      <w:ind w:leftChars="200" w:left="420"/>
    </w:pPr>
  </w:style>
  <w:style w:type="character" w:customStyle="1" w:styleId="2Char0">
    <w:name w:val="正文文本缩进 2 Char"/>
    <w:basedOn w:val="a0"/>
    <w:link w:val="21"/>
    <w:rsid w:val="00133D6A"/>
    <w:rPr>
      <w:rFonts w:ascii="Times New Roman" w:eastAsia="宋体" w:hAnsi="Times New Roman" w:cs="Times New Roman"/>
      <w:szCs w:val="24"/>
    </w:rPr>
  </w:style>
  <w:style w:type="paragraph" w:customStyle="1" w:styleId="Char110">
    <w:name w:val="Char11"/>
    <w:basedOn w:val="a"/>
    <w:rsid w:val="00133D6A"/>
    <w:pPr>
      <w:widowControl/>
      <w:spacing w:after="160" w:line="240" w:lineRule="exact"/>
      <w:jc w:val="left"/>
    </w:pPr>
    <w:rPr>
      <w:rFonts w:ascii="Verdana" w:hAnsi="Verdana" w:cs="Verdana"/>
      <w:kern w:val="0"/>
      <w:szCs w:val="21"/>
      <w:lang w:eastAsia="en-US"/>
    </w:rPr>
  </w:style>
  <w:style w:type="paragraph" w:styleId="22">
    <w:name w:val="Body Text 2"/>
    <w:basedOn w:val="a"/>
    <w:link w:val="2Char1"/>
    <w:rsid w:val="00133D6A"/>
    <w:rPr>
      <w:sz w:val="24"/>
    </w:rPr>
  </w:style>
  <w:style w:type="character" w:customStyle="1" w:styleId="2Char1">
    <w:name w:val="正文文本 2 Char"/>
    <w:basedOn w:val="a0"/>
    <w:link w:val="22"/>
    <w:rsid w:val="00133D6A"/>
    <w:rPr>
      <w:rFonts w:ascii="Times New Roman" w:eastAsia="宋体" w:hAnsi="Times New Roman" w:cs="Times New Roman"/>
      <w:sz w:val="24"/>
      <w:szCs w:val="24"/>
    </w:rPr>
  </w:style>
  <w:style w:type="paragraph" w:customStyle="1" w:styleId="CharCharCharCharCharChar">
    <w:name w:val="Char Char Char Char Char Char"/>
    <w:basedOn w:val="a"/>
    <w:rsid w:val="00133D6A"/>
    <w:pPr>
      <w:ind w:firstLineChars="200" w:firstLine="200"/>
    </w:pPr>
    <w:rPr>
      <w:rFonts w:ascii="Tahoma" w:hAnsi="Tahoma"/>
      <w:sz w:val="24"/>
      <w:szCs w:val="20"/>
    </w:rPr>
  </w:style>
  <w:style w:type="paragraph" w:styleId="ae">
    <w:name w:val="footnote text"/>
    <w:basedOn w:val="a"/>
    <w:link w:val="Char5"/>
    <w:rsid w:val="00133D6A"/>
    <w:pPr>
      <w:snapToGrid w:val="0"/>
      <w:jc w:val="left"/>
    </w:pPr>
    <w:rPr>
      <w:rFonts w:asciiTheme="minorHAnsi" w:eastAsiaTheme="minorEastAsia" w:hAnsiTheme="minorHAnsi" w:cstheme="minorBidi"/>
      <w:sz w:val="18"/>
      <w:szCs w:val="18"/>
    </w:rPr>
  </w:style>
  <w:style w:type="character" w:customStyle="1" w:styleId="Char14">
    <w:name w:val="脚注文本 Char1"/>
    <w:basedOn w:val="a0"/>
    <w:uiPriority w:val="99"/>
    <w:semiHidden/>
    <w:rsid w:val="00133D6A"/>
    <w:rPr>
      <w:rFonts w:ascii="Times New Roman" w:eastAsia="宋体" w:hAnsi="Times New Roman" w:cs="Times New Roman"/>
      <w:sz w:val="18"/>
      <w:szCs w:val="18"/>
    </w:rPr>
  </w:style>
  <w:style w:type="paragraph" w:customStyle="1" w:styleId="xl71">
    <w:name w:val="xl71"/>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styleId="13">
    <w:name w:val="toc 1"/>
    <w:basedOn w:val="a"/>
    <w:next w:val="a"/>
    <w:uiPriority w:val="39"/>
    <w:rsid w:val="00133D6A"/>
    <w:pPr>
      <w:tabs>
        <w:tab w:val="right" w:leader="dot" w:pos="8834"/>
      </w:tabs>
      <w:spacing w:line="600" w:lineRule="exact"/>
    </w:pPr>
    <w:rPr>
      <w:szCs w:val="28"/>
    </w:rPr>
  </w:style>
  <w:style w:type="paragraph" w:customStyle="1" w:styleId="Charc">
    <w:name w:val="Char"/>
    <w:basedOn w:val="a"/>
    <w:rsid w:val="00133D6A"/>
    <w:pPr>
      <w:ind w:firstLineChars="200" w:firstLine="200"/>
    </w:pPr>
    <w:rPr>
      <w:rFonts w:ascii="Tahoma" w:hAnsi="Tahoma"/>
      <w:sz w:val="24"/>
      <w:szCs w:val="20"/>
    </w:rPr>
  </w:style>
  <w:style w:type="paragraph" w:customStyle="1" w:styleId="afc">
    <w:name w:val="表格内容"/>
    <w:basedOn w:val="a"/>
    <w:rsid w:val="00133D6A"/>
    <w:pPr>
      <w:widowControl/>
      <w:autoSpaceDE w:val="0"/>
      <w:autoSpaceDN w:val="0"/>
      <w:adjustRightInd w:val="0"/>
      <w:ind w:leftChars="-37" w:left="-99"/>
      <w:jc w:val="center"/>
      <w:textAlignment w:val="baseline"/>
    </w:pPr>
    <w:rPr>
      <w:rFonts w:hAnsi="宋体"/>
      <w:kern w:val="0"/>
      <w:sz w:val="24"/>
      <w:szCs w:val="21"/>
    </w:rPr>
  </w:style>
  <w:style w:type="paragraph" w:customStyle="1" w:styleId="PI">
    <w:name w:val="PI"/>
    <w:basedOn w:val="a"/>
    <w:next w:val="afa"/>
    <w:rsid w:val="00133D6A"/>
    <w:pPr>
      <w:spacing w:line="360" w:lineRule="auto"/>
      <w:ind w:left="539" w:firstLine="721"/>
      <w:jc w:val="left"/>
    </w:pPr>
    <w:rPr>
      <w:spacing w:val="20"/>
      <w:szCs w:val="20"/>
    </w:rPr>
  </w:style>
  <w:style w:type="paragraph" w:customStyle="1" w:styleId="xl29">
    <w:name w:val="xl29"/>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xl30">
    <w:name w:val="xl30"/>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xl70">
    <w:name w:val="xl70"/>
    <w:basedOn w:val="a"/>
    <w:rsid w:val="00133D6A"/>
    <w:pPr>
      <w:widowControl/>
      <w:pBdr>
        <w:top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69">
    <w:name w:val="xl69"/>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font7">
    <w:name w:val="font7"/>
    <w:basedOn w:val="a"/>
    <w:rsid w:val="00133D6A"/>
    <w:pPr>
      <w:widowControl/>
      <w:spacing w:before="100" w:beforeAutospacing="1" w:after="100" w:afterAutospacing="1"/>
      <w:jc w:val="left"/>
    </w:pPr>
    <w:rPr>
      <w:kern w:val="0"/>
      <w:sz w:val="20"/>
      <w:szCs w:val="20"/>
    </w:rPr>
  </w:style>
  <w:style w:type="paragraph" w:customStyle="1" w:styleId="CharCharCharCharCharCharChar">
    <w:name w:val="Char Char Char Char Char Char Char"/>
    <w:basedOn w:val="a"/>
    <w:rsid w:val="00133D6A"/>
    <w:rPr>
      <w:rFonts w:ascii="仿宋_GB2312" w:eastAsia="仿宋_GB2312"/>
      <w:b/>
      <w:sz w:val="32"/>
      <w:szCs w:val="32"/>
    </w:rPr>
  </w:style>
  <w:style w:type="paragraph" w:customStyle="1" w:styleId="CharCharCharCharCharCharChar0">
    <w:name w:val="Char Char Char Char Char Char Char"/>
    <w:basedOn w:val="a"/>
    <w:rsid w:val="00133D6A"/>
    <w:rPr>
      <w:rFonts w:ascii="仿宋_GB2312" w:eastAsia="仿宋_GB2312"/>
      <w:b/>
      <w:sz w:val="32"/>
      <w:szCs w:val="32"/>
    </w:rPr>
  </w:style>
  <w:style w:type="paragraph" w:customStyle="1" w:styleId="xl72">
    <w:name w:val="xl72"/>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2"/>
      <w:szCs w:val="22"/>
    </w:rPr>
  </w:style>
  <w:style w:type="paragraph" w:customStyle="1" w:styleId="xl25">
    <w:name w:val="xl25"/>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68">
    <w:name w:val="xl68"/>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2"/>
      <w:szCs w:val="22"/>
    </w:rPr>
  </w:style>
  <w:style w:type="paragraph" w:customStyle="1" w:styleId="xl66">
    <w:name w:val="xl66"/>
    <w:basedOn w:val="a"/>
    <w:rsid w:val="00133D6A"/>
    <w:pPr>
      <w:widowControl/>
      <w:spacing w:before="100" w:beforeAutospacing="1" w:after="100" w:afterAutospacing="1"/>
      <w:jc w:val="left"/>
    </w:pPr>
    <w:rPr>
      <w:rFonts w:ascii="宋体" w:hAnsi="宋体" w:cs="宋体"/>
      <w:b/>
      <w:bCs/>
      <w:kern w:val="0"/>
      <w:sz w:val="24"/>
    </w:rPr>
  </w:style>
  <w:style w:type="paragraph" w:customStyle="1" w:styleId="333">
    <w:name w:val="333"/>
    <w:basedOn w:val="a"/>
    <w:rsid w:val="00133D6A"/>
    <w:pPr>
      <w:adjustRightInd w:val="0"/>
      <w:spacing w:line="312" w:lineRule="atLeast"/>
      <w:textAlignment w:val="baseline"/>
    </w:pPr>
    <w:rPr>
      <w:kern w:val="0"/>
      <w:szCs w:val="20"/>
    </w:rPr>
  </w:style>
  <w:style w:type="paragraph" w:customStyle="1" w:styleId="xl65">
    <w:name w:val="xl65"/>
    <w:basedOn w:val="a"/>
    <w:rsid w:val="00133D6A"/>
    <w:pPr>
      <w:widowControl/>
      <w:spacing w:before="100" w:beforeAutospacing="1" w:after="100" w:afterAutospacing="1"/>
      <w:jc w:val="center"/>
    </w:pPr>
    <w:rPr>
      <w:rFonts w:ascii="宋体" w:hAnsi="宋体" w:cs="宋体"/>
      <w:kern w:val="0"/>
      <w:sz w:val="24"/>
    </w:rPr>
  </w:style>
  <w:style w:type="paragraph" w:customStyle="1" w:styleId="xl40">
    <w:name w:val="xl40"/>
    <w:basedOn w:val="a"/>
    <w:rsid w:val="00133D6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kern w:val="0"/>
      <w:sz w:val="24"/>
    </w:rPr>
  </w:style>
  <w:style w:type="paragraph" w:customStyle="1" w:styleId="afd">
    <w:name w:val="简单回函地址"/>
    <w:basedOn w:val="a"/>
    <w:rsid w:val="00133D6A"/>
  </w:style>
  <w:style w:type="paragraph" w:styleId="afe">
    <w:name w:val="List Paragraph"/>
    <w:basedOn w:val="a"/>
    <w:uiPriority w:val="34"/>
    <w:qFormat/>
    <w:rsid w:val="00133D6A"/>
    <w:pPr>
      <w:ind w:firstLineChars="200" w:firstLine="420"/>
    </w:pPr>
  </w:style>
  <w:style w:type="paragraph" w:customStyle="1" w:styleId="14">
    <w:name w:val="样式1"/>
    <w:basedOn w:val="4"/>
    <w:rsid w:val="00133D6A"/>
  </w:style>
  <w:style w:type="paragraph" w:customStyle="1" w:styleId="CharCharCharChar0">
    <w:name w:val="表格标题 Char Char Char Char"/>
    <w:basedOn w:val="a"/>
    <w:rsid w:val="00133D6A"/>
    <w:pPr>
      <w:autoSpaceDE w:val="0"/>
      <w:autoSpaceDN w:val="0"/>
      <w:adjustRightInd w:val="0"/>
      <w:jc w:val="center"/>
      <w:textAlignment w:val="baseline"/>
    </w:pPr>
    <w:rPr>
      <w:color w:val="FF0000"/>
      <w:kern w:val="0"/>
      <w:sz w:val="24"/>
      <w:szCs w:val="20"/>
    </w:rPr>
  </w:style>
  <w:style w:type="paragraph" w:customStyle="1" w:styleId="xl32">
    <w:name w:val="xl32"/>
    <w:basedOn w:val="a"/>
    <w:rsid w:val="00133D6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olor w:val="000000"/>
      <w:kern w:val="0"/>
      <w:sz w:val="20"/>
      <w:szCs w:val="20"/>
    </w:rPr>
  </w:style>
  <w:style w:type="table" w:styleId="aff">
    <w:name w:val="Table Grid"/>
    <w:basedOn w:val="a1"/>
    <w:rsid w:val="00133D6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zhenhai.bidding.gov.cn"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s.zcygov.cn/pages/register" TargetMode="External"/><Relationship Id="rId22" Type="http://schemas.openxmlformats.org/officeDocument/2006/relationships/hyperlink" Target="http://zhenhai.bidding.gov.cn"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5AD9C-0440-4202-BA79-5E3A3FA7C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74</Pages>
  <Words>8015</Words>
  <Characters>45689</Characters>
  <Application>Microsoft Office Word</Application>
  <DocSecurity>0</DocSecurity>
  <Lines>380</Lines>
  <Paragraphs>107</Paragraphs>
  <ScaleCrop>false</ScaleCrop>
  <Company/>
  <LinksUpToDate>false</LinksUpToDate>
  <CharactersWithSpaces>53597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史 麒丰</dc:creator>
  <cp:keywords/>
  <dc:description/>
  <cp:lastModifiedBy>史 麒丰</cp:lastModifiedBy>
  <cp:revision>47</cp:revision>
  <cp:lastPrinted>2020-06-15T07:34:00Z</cp:lastPrinted>
  <dcterms:created xsi:type="dcterms:W3CDTF">2020-06-11T11:33:00Z</dcterms:created>
  <dcterms:modified xsi:type="dcterms:W3CDTF">2020-07-02T08:13:00Z</dcterms:modified>
</cp:coreProperties>
</file>