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3D" w:rsidRPr="00EF1973" w:rsidRDefault="00F93C3D" w:rsidP="00E42B05">
      <w:pPr>
        <w:spacing w:beforeLines="50"/>
        <w:jc w:val="center"/>
        <w:rPr>
          <w:b/>
          <w:sz w:val="48"/>
          <w:szCs w:val="48"/>
        </w:rPr>
      </w:pPr>
      <w:bookmarkStart w:id="0" w:name="_Toc97372564"/>
    </w:p>
    <w:p w:rsidR="006F72B0" w:rsidRPr="00EF1973" w:rsidRDefault="006C3937" w:rsidP="00E42B05">
      <w:pPr>
        <w:spacing w:beforeLines="50" w:line="360" w:lineRule="auto"/>
        <w:jc w:val="center"/>
        <w:rPr>
          <w:b/>
          <w:sz w:val="36"/>
          <w:szCs w:val="36"/>
        </w:rPr>
      </w:pPr>
      <w:r w:rsidRPr="00EF1973">
        <w:rPr>
          <w:rFonts w:hint="eastAsia"/>
          <w:b/>
          <w:sz w:val="36"/>
          <w:szCs w:val="36"/>
        </w:rPr>
        <w:t>宁波市鄞州区中河街道小区红线外管网（水利局未纳入管理管网）养护和应急管理项目</w:t>
      </w:r>
    </w:p>
    <w:p w:rsidR="00F93C3D" w:rsidRPr="00EF1973" w:rsidRDefault="00F93C3D" w:rsidP="00E42B05">
      <w:pPr>
        <w:spacing w:beforeLines="50"/>
        <w:jc w:val="center"/>
        <w:rPr>
          <w:sz w:val="72"/>
          <w:szCs w:val="72"/>
        </w:rPr>
      </w:pPr>
    </w:p>
    <w:p w:rsidR="00F93C3D" w:rsidRPr="00EF1973" w:rsidRDefault="00F93C3D" w:rsidP="00E42B05">
      <w:pPr>
        <w:spacing w:beforeLines="50"/>
        <w:jc w:val="center"/>
        <w:rPr>
          <w:sz w:val="72"/>
          <w:szCs w:val="72"/>
        </w:rPr>
      </w:pPr>
    </w:p>
    <w:p w:rsidR="00F93C3D" w:rsidRPr="00EF1973" w:rsidRDefault="00F93C3D" w:rsidP="00E42B05">
      <w:pPr>
        <w:spacing w:beforeLines="50"/>
        <w:jc w:val="center"/>
        <w:rPr>
          <w:sz w:val="72"/>
          <w:szCs w:val="72"/>
        </w:rPr>
      </w:pPr>
      <w:r w:rsidRPr="00EF1973">
        <w:rPr>
          <w:rFonts w:hint="eastAsia"/>
          <w:sz w:val="72"/>
          <w:szCs w:val="72"/>
        </w:rPr>
        <w:t>公开</w:t>
      </w:r>
      <w:r w:rsidR="00FC5A58" w:rsidRPr="00EF1973">
        <w:rPr>
          <w:rFonts w:hint="eastAsia"/>
          <w:sz w:val="72"/>
          <w:szCs w:val="72"/>
        </w:rPr>
        <w:t>招标</w:t>
      </w:r>
      <w:r w:rsidRPr="00EF1973">
        <w:rPr>
          <w:rFonts w:hint="eastAsia"/>
          <w:sz w:val="72"/>
          <w:szCs w:val="72"/>
        </w:rPr>
        <w:t>文件</w:t>
      </w:r>
    </w:p>
    <w:p w:rsidR="00F93C3D" w:rsidRPr="00EF1973" w:rsidRDefault="00F93C3D" w:rsidP="00E42B05">
      <w:pPr>
        <w:snapToGrid w:val="0"/>
        <w:spacing w:beforeLines="50" w:line="360" w:lineRule="auto"/>
        <w:rPr>
          <w:sz w:val="30"/>
          <w:szCs w:val="72"/>
        </w:rPr>
      </w:pPr>
    </w:p>
    <w:p w:rsidR="00F93C3D" w:rsidRPr="00EF1973" w:rsidRDefault="00F93C3D" w:rsidP="00E42B05">
      <w:pPr>
        <w:snapToGrid w:val="0"/>
        <w:spacing w:beforeLines="50" w:line="360" w:lineRule="auto"/>
        <w:rPr>
          <w:sz w:val="30"/>
          <w:szCs w:val="72"/>
        </w:rPr>
      </w:pPr>
    </w:p>
    <w:p w:rsidR="00F93C3D" w:rsidRPr="00EF1973" w:rsidRDefault="00F93C3D" w:rsidP="00E42B05">
      <w:pPr>
        <w:snapToGrid w:val="0"/>
        <w:spacing w:beforeLines="50" w:line="360" w:lineRule="auto"/>
        <w:rPr>
          <w:sz w:val="30"/>
          <w:szCs w:val="72"/>
        </w:rPr>
      </w:pPr>
    </w:p>
    <w:p w:rsidR="00F93C3D" w:rsidRPr="00EF1973" w:rsidRDefault="00F93C3D" w:rsidP="00E42B05">
      <w:pPr>
        <w:snapToGrid w:val="0"/>
        <w:spacing w:beforeLines="50" w:line="360" w:lineRule="auto"/>
        <w:rPr>
          <w:sz w:val="30"/>
          <w:szCs w:val="72"/>
        </w:rPr>
      </w:pPr>
    </w:p>
    <w:p w:rsidR="00F93C3D" w:rsidRPr="00EF1973" w:rsidRDefault="00F93C3D" w:rsidP="00E42B05">
      <w:pPr>
        <w:snapToGrid w:val="0"/>
        <w:spacing w:beforeLines="50" w:line="360" w:lineRule="auto"/>
        <w:rPr>
          <w:sz w:val="30"/>
          <w:szCs w:val="72"/>
        </w:rPr>
      </w:pPr>
    </w:p>
    <w:p w:rsidR="00F93C3D" w:rsidRPr="00EF1973" w:rsidRDefault="00F93C3D">
      <w:pPr>
        <w:pStyle w:val="af7"/>
        <w:snapToGrid w:val="0"/>
        <w:spacing w:before="120" w:after="120" w:line="360" w:lineRule="auto"/>
        <w:rPr>
          <w:rFonts w:ascii="Times New Roman" w:hAnsi="Times New Roman"/>
          <w:b/>
          <w:bCs/>
          <w:sz w:val="28"/>
          <w:szCs w:val="28"/>
        </w:rPr>
      </w:pPr>
      <w:r w:rsidRPr="00EF1973">
        <w:rPr>
          <w:rFonts w:ascii="Times New Roman" w:hAnsi="Times New Roman"/>
          <w:b/>
          <w:bCs/>
          <w:sz w:val="28"/>
          <w:szCs w:val="28"/>
        </w:rPr>
        <w:t>项目编号：</w:t>
      </w:r>
      <w:r w:rsidR="006C3937" w:rsidRPr="00EF1973">
        <w:rPr>
          <w:rFonts w:ascii="Times New Roman" w:hAnsi="Times New Roman"/>
          <w:b/>
          <w:bCs/>
          <w:sz w:val="28"/>
          <w:szCs w:val="28"/>
        </w:rPr>
        <w:t>ZGZB2019-239</w:t>
      </w:r>
    </w:p>
    <w:p w:rsidR="00F93C3D" w:rsidRPr="00EF1973" w:rsidRDefault="00F93C3D">
      <w:pPr>
        <w:pStyle w:val="af7"/>
        <w:snapToGrid w:val="0"/>
        <w:spacing w:before="120" w:after="120" w:line="360" w:lineRule="auto"/>
        <w:rPr>
          <w:rFonts w:ascii="Times New Roman" w:hAnsi="Times New Roman"/>
          <w:b/>
          <w:bCs/>
          <w:sz w:val="28"/>
          <w:szCs w:val="28"/>
        </w:rPr>
      </w:pPr>
      <w:r w:rsidRPr="00EF1973">
        <w:rPr>
          <w:rFonts w:ascii="Times New Roman" w:hAnsi="Times New Roman"/>
          <w:b/>
          <w:bCs/>
          <w:sz w:val="28"/>
          <w:szCs w:val="28"/>
        </w:rPr>
        <w:t>采购</w:t>
      </w:r>
      <w:r w:rsidRPr="00EF1973">
        <w:rPr>
          <w:rFonts w:ascii="Times New Roman" w:hAnsi="Times New Roman" w:hint="eastAsia"/>
          <w:b/>
          <w:bCs/>
          <w:sz w:val="28"/>
          <w:szCs w:val="28"/>
        </w:rPr>
        <w:t>人</w:t>
      </w:r>
      <w:r w:rsidRPr="00EF1973">
        <w:rPr>
          <w:rFonts w:ascii="Times New Roman" w:hAnsi="Times New Roman"/>
          <w:b/>
          <w:bCs/>
          <w:sz w:val="28"/>
          <w:szCs w:val="28"/>
        </w:rPr>
        <w:t>：</w:t>
      </w:r>
      <w:r w:rsidR="00DF50BA" w:rsidRPr="00EF1973">
        <w:rPr>
          <w:rFonts w:ascii="Times New Roman" w:hAnsi="Times New Roman" w:hint="eastAsia"/>
          <w:b/>
          <w:bCs/>
          <w:sz w:val="28"/>
          <w:szCs w:val="28"/>
        </w:rPr>
        <w:t>宁波市鄞州区人民政府中河街道办事处</w:t>
      </w:r>
    </w:p>
    <w:p w:rsidR="00F93C3D" w:rsidRPr="00EF1973" w:rsidRDefault="00F93C3D">
      <w:pPr>
        <w:pStyle w:val="af7"/>
        <w:snapToGrid w:val="0"/>
        <w:spacing w:before="120" w:after="120" w:line="360" w:lineRule="auto"/>
        <w:rPr>
          <w:rFonts w:ascii="Times New Roman" w:hAnsi="Times New Roman"/>
          <w:b/>
          <w:bCs/>
          <w:sz w:val="28"/>
          <w:szCs w:val="28"/>
        </w:rPr>
      </w:pPr>
      <w:r w:rsidRPr="00EF1973">
        <w:rPr>
          <w:rFonts w:ascii="Times New Roman" w:hAnsi="Times New Roman" w:hint="eastAsia"/>
          <w:b/>
          <w:bCs/>
          <w:sz w:val="28"/>
          <w:szCs w:val="28"/>
        </w:rPr>
        <w:t>采购</w:t>
      </w:r>
      <w:r w:rsidRPr="00EF1973">
        <w:rPr>
          <w:rFonts w:ascii="Times New Roman" w:hAnsi="Times New Roman"/>
          <w:b/>
          <w:bCs/>
          <w:sz w:val="28"/>
          <w:szCs w:val="28"/>
        </w:rPr>
        <w:t>代理机构：</w:t>
      </w:r>
      <w:r w:rsidRPr="00EF1973">
        <w:rPr>
          <w:rFonts w:ascii="Times New Roman" w:hAnsi="Times New Roman" w:hint="eastAsia"/>
          <w:b/>
          <w:bCs/>
          <w:sz w:val="28"/>
          <w:szCs w:val="28"/>
        </w:rPr>
        <w:t>中冠工程管理咨询有限公司</w:t>
      </w:r>
    </w:p>
    <w:p w:rsidR="00F93C3D" w:rsidRPr="00EF1973" w:rsidRDefault="0048456F">
      <w:pPr>
        <w:pStyle w:val="af7"/>
        <w:snapToGrid w:val="0"/>
        <w:spacing w:before="120" w:after="120" w:line="360" w:lineRule="auto"/>
        <w:rPr>
          <w:rFonts w:ascii="Times New Roman" w:hAnsi="Times New Roman"/>
          <w:b/>
          <w:bCs/>
          <w:sz w:val="28"/>
          <w:szCs w:val="28"/>
        </w:rPr>
      </w:pPr>
      <w:r w:rsidRPr="00EF1973">
        <w:rPr>
          <w:rFonts w:ascii="Times New Roman" w:hAnsi="Times New Roman" w:hint="eastAsia"/>
          <w:b/>
          <w:bCs/>
          <w:sz w:val="28"/>
          <w:szCs w:val="28"/>
        </w:rPr>
        <w:t>二〇一九</w:t>
      </w:r>
      <w:r w:rsidR="00F93C3D" w:rsidRPr="00EF1973">
        <w:rPr>
          <w:rFonts w:ascii="Times New Roman" w:hAnsi="Times New Roman" w:hint="eastAsia"/>
          <w:b/>
          <w:bCs/>
          <w:sz w:val="28"/>
          <w:szCs w:val="28"/>
        </w:rPr>
        <w:t>年</w:t>
      </w:r>
      <w:r w:rsidR="00973872" w:rsidRPr="00EF1973">
        <w:rPr>
          <w:rFonts w:ascii="Times New Roman" w:hAnsi="Times New Roman" w:hint="eastAsia"/>
          <w:b/>
          <w:bCs/>
          <w:sz w:val="28"/>
          <w:szCs w:val="28"/>
        </w:rPr>
        <w:t>八</w:t>
      </w:r>
      <w:r w:rsidR="00F93C3D" w:rsidRPr="00EF1973">
        <w:rPr>
          <w:rFonts w:ascii="Times New Roman" w:hAnsi="Times New Roman" w:hint="eastAsia"/>
          <w:b/>
          <w:bCs/>
          <w:sz w:val="28"/>
          <w:szCs w:val="28"/>
        </w:rPr>
        <w:t>月</w:t>
      </w:r>
    </w:p>
    <w:p w:rsidR="00F93C3D" w:rsidRPr="00EF1973" w:rsidRDefault="00F93C3D">
      <w:pPr>
        <w:tabs>
          <w:tab w:val="center" w:pos="4394"/>
        </w:tabs>
        <w:sectPr w:rsidR="00F93C3D" w:rsidRPr="00EF1973">
          <w:headerReference w:type="even" r:id="rId7"/>
          <w:headerReference w:type="default" r:id="rId8"/>
          <w:footerReference w:type="even" r:id="rId9"/>
          <w:footerReference w:type="default" r:id="rId10"/>
          <w:headerReference w:type="first" r:id="rId11"/>
          <w:footerReference w:type="first" r:id="rId12"/>
          <w:pgSz w:w="11907" w:h="16840"/>
          <w:pgMar w:top="1247" w:right="1559" w:bottom="1304" w:left="1560" w:header="720" w:footer="720" w:gutter="0"/>
          <w:pgNumType w:start="0"/>
          <w:cols w:space="720"/>
          <w:titlePg/>
          <w:docGrid w:linePitch="285"/>
        </w:sectPr>
      </w:pPr>
      <w:r w:rsidRPr="00EF1973">
        <w:tab/>
      </w:r>
    </w:p>
    <w:p w:rsidR="00F93C3D" w:rsidRPr="00EF1973" w:rsidRDefault="00F93C3D">
      <w:pPr>
        <w:jc w:val="center"/>
        <w:outlineLvl w:val="0"/>
        <w:rPr>
          <w:sz w:val="44"/>
          <w:szCs w:val="44"/>
        </w:rPr>
      </w:pPr>
    </w:p>
    <w:p w:rsidR="00F93C3D" w:rsidRPr="00EF1973" w:rsidRDefault="00F93C3D">
      <w:pPr>
        <w:jc w:val="center"/>
        <w:outlineLvl w:val="0"/>
        <w:rPr>
          <w:sz w:val="44"/>
          <w:szCs w:val="44"/>
        </w:rPr>
      </w:pPr>
    </w:p>
    <w:p w:rsidR="00F93C3D" w:rsidRPr="00EF1973" w:rsidRDefault="00F93C3D">
      <w:pPr>
        <w:jc w:val="center"/>
        <w:outlineLvl w:val="0"/>
        <w:rPr>
          <w:sz w:val="48"/>
          <w:szCs w:val="48"/>
        </w:rPr>
      </w:pPr>
      <w:r w:rsidRPr="00EF1973">
        <w:rPr>
          <w:rFonts w:hint="eastAsia"/>
          <w:sz w:val="48"/>
          <w:szCs w:val="48"/>
        </w:rPr>
        <w:t>目</w:t>
      </w:r>
      <w:r w:rsidRPr="00EF1973">
        <w:rPr>
          <w:rFonts w:hint="eastAsia"/>
          <w:sz w:val="48"/>
          <w:szCs w:val="48"/>
        </w:rPr>
        <w:t xml:space="preserve"> </w:t>
      </w:r>
      <w:r w:rsidRPr="00EF1973">
        <w:rPr>
          <w:rFonts w:hint="eastAsia"/>
          <w:sz w:val="48"/>
          <w:szCs w:val="48"/>
        </w:rPr>
        <w:t>录</w:t>
      </w:r>
    </w:p>
    <w:p w:rsidR="00F93C3D" w:rsidRPr="00EF1973" w:rsidRDefault="00F93C3D">
      <w:pPr>
        <w:jc w:val="center"/>
        <w:outlineLvl w:val="0"/>
        <w:rPr>
          <w:sz w:val="48"/>
          <w:szCs w:val="48"/>
        </w:rPr>
      </w:pPr>
    </w:p>
    <w:p w:rsidR="00F93C3D" w:rsidRPr="00EF1973" w:rsidRDefault="006160C4">
      <w:pPr>
        <w:pStyle w:val="15"/>
        <w:spacing w:line="480" w:lineRule="auto"/>
        <w:contextualSpacing/>
        <w:rPr>
          <w:noProof/>
          <w:sz w:val="21"/>
          <w:szCs w:val="22"/>
        </w:rPr>
      </w:pPr>
      <w:r w:rsidRPr="00EF1973">
        <w:rPr>
          <w:sz w:val="28"/>
          <w:szCs w:val="28"/>
        </w:rPr>
        <w:fldChar w:fldCharType="begin"/>
      </w:r>
      <w:r w:rsidR="00F93C3D" w:rsidRPr="00EF1973">
        <w:rPr>
          <w:sz w:val="28"/>
          <w:szCs w:val="28"/>
        </w:rPr>
        <w:instrText xml:space="preserve"> TOC \h \z \u \t "</w:instrText>
      </w:r>
      <w:r w:rsidR="00F93C3D" w:rsidRPr="00EF1973">
        <w:rPr>
          <w:sz w:val="28"/>
          <w:szCs w:val="28"/>
        </w:rPr>
        <w:instrText>标题</w:instrText>
      </w:r>
      <w:r w:rsidR="00F93C3D" w:rsidRPr="00EF1973">
        <w:rPr>
          <w:sz w:val="28"/>
          <w:szCs w:val="28"/>
        </w:rPr>
        <w:instrText>,1,</w:instrText>
      </w:r>
      <w:r w:rsidR="00F93C3D" w:rsidRPr="00EF1973">
        <w:rPr>
          <w:sz w:val="28"/>
          <w:szCs w:val="28"/>
        </w:rPr>
        <w:instrText>目次、标准名称标题</w:instrText>
      </w:r>
      <w:r w:rsidR="00F93C3D" w:rsidRPr="00EF1973">
        <w:rPr>
          <w:sz w:val="28"/>
          <w:szCs w:val="28"/>
        </w:rPr>
        <w:instrText xml:space="preserve">,1" </w:instrText>
      </w:r>
      <w:r w:rsidRPr="00EF1973">
        <w:rPr>
          <w:sz w:val="28"/>
          <w:szCs w:val="28"/>
        </w:rPr>
        <w:fldChar w:fldCharType="separate"/>
      </w:r>
      <w:hyperlink w:anchor="_Toc517688077" w:history="1">
        <w:r w:rsidR="00F93C3D" w:rsidRPr="00EF1973">
          <w:rPr>
            <w:rStyle w:val="a8"/>
            <w:rFonts w:hint="eastAsia"/>
            <w:noProof/>
            <w:color w:val="auto"/>
            <w:kern w:val="44"/>
          </w:rPr>
          <w:t>第一部分</w:t>
        </w:r>
        <w:r w:rsidR="00F93C3D" w:rsidRPr="00EF1973">
          <w:rPr>
            <w:rStyle w:val="a8"/>
            <w:noProof/>
            <w:color w:val="auto"/>
          </w:rPr>
          <w:t xml:space="preserve"> </w:t>
        </w:r>
        <w:r w:rsidR="00F93C3D" w:rsidRPr="00EF1973">
          <w:rPr>
            <w:rStyle w:val="a8"/>
            <w:rFonts w:hint="eastAsia"/>
            <w:noProof/>
            <w:color w:val="auto"/>
            <w:kern w:val="44"/>
          </w:rPr>
          <w:t>采购公告</w:t>
        </w:r>
        <w:r w:rsidR="00F93C3D" w:rsidRPr="00EF1973">
          <w:rPr>
            <w:noProof/>
          </w:rPr>
          <w:tab/>
        </w:r>
        <w:r w:rsidRPr="00EF1973">
          <w:rPr>
            <w:noProof/>
          </w:rPr>
          <w:fldChar w:fldCharType="begin"/>
        </w:r>
        <w:r w:rsidR="00F93C3D" w:rsidRPr="00EF1973">
          <w:rPr>
            <w:noProof/>
          </w:rPr>
          <w:instrText xml:space="preserve"> PAGEREF _Toc517688077 \h </w:instrText>
        </w:r>
        <w:r w:rsidRPr="00EF1973">
          <w:rPr>
            <w:noProof/>
          </w:rPr>
        </w:r>
        <w:r w:rsidRPr="00EF1973">
          <w:rPr>
            <w:noProof/>
          </w:rPr>
          <w:fldChar w:fldCharType="separate"/>
        </w:r>
        <w:r w:rsidR="00E42B05">
          <w:rPr>
            <w:noProof/>
          </w:rPr>
          <w:t>2</w:t>
        </w:r>
        <w:r w:rsidRPr="00EF1973">
          <w:rPr>
            <w:noProof/>
          </w:rPr>
          <w:fldChar w:fldCharType="end"/>
        </w:r>
      </w:hyperlink>
    </w:p>
    <w:p w:rsidR="00F93C3D" w:rsidRPr="00EF1973" w:rsidRDefault="006160C4">
      <w:pPr>
        <w:pStyle w:val="15"/>
        <w:spacing w:line="480" w:lineRule="auto"/>
        <w:contextualSpacing/>
        <w:rPr>
          <w:noProof/>
          <w:sz w:val="21"/>
          <w:szCs w:val="22"/>
        </w:rPr>
      </w:pPr>
      <w:hyperlink w:anchor="_Toc517688078" w:history="1">
        <w:r w:rsidR="00F93C3D" w:rsidRPr="00EF1973">
          <w:rPr>
            <w:rStyle w:val="a8"/>
            <w:rFonts w:hint="eastAsia"/>
            <w:noProof/>
            <w:color w:val="auto"/>
            <w:kern w:val="44"/>
          </w:rPr>
          <w:t>第二部分</w:t>
        </w:r>
        <w:r w:rsidR="00F93C3D" w:rsidRPr="00EF1973">
          <w:rPr>
            <w:rStyle w:val="a8"/>
            <w:noProof/>
            <w:color w:val="auto"/>
            <w:kern w:val="44"/>
          </w:rPr>
          <w:t xml:space="preserve"> </w:t>
        </w:r>
        <w:r w:rsidR="00F93C3D" w:rsidRPr="00EF1973">
          <w:rPr>
            <w:rStyle w:val="a8"/>
            <w:rFonts w:hint="eastAsia"/>
            <w:noProof/>
            <w:color w:val="auto"/>
            <w:kern w:val="44"/>
          </w:rPr>
          <w:t>投标资料表</w:t>
        </w:r>
        <w:r w:rsidR="00F93C3D" w:rsidRPr="00EF1973">
          <w:rPr>
            <w:noProof/>
          </w:rPr>
          <w:tab/>
        </w:r>
        <w:r w:rsidRPr="00EF1973">
          <w:rPr>
            <w:noProof/>
          </w:rPr>
          <w:fldChar w:fldCharType="begin"/>
        </w:r>
        <w:r w:rsidR="00F93C3D" w:rsidRPr="00EF1973">
          <w:rPr>
            <w:noProof/>
          </w:rPr>
          <w:instrText xml:space="preserve"> PAGEREF _Toc517688078 \h </w:instrText>
        </w:r>
        <w:r w:rsidRPr="00EF1973">
          <w:rPr>
            <w:noProof/>
          </w:rPr>
        </w:r>
        <w:r w:rsidRPr="00EF1973">
          <w:rPr>
            <w:noProof/>
          </w:rPr>
          <w:fldChar w:fldCharType="separate"/>
        </w:r>
        <w:r w:rsidR="00E42B05">
          <w:rPr>
            <w:noProof/>
          </w:rPr>
          <w:t>5</w:t>
        </w:r>
        <w:r w:rsidRPr="00EF1973">
          <w:rPr>
            <w:noProof/>
          </w:rPr>
          <w:fldChar w:fldCharType="end"/>
        </w:r>
      </w:hyperlink>
    </w:p>
    <w:p w:rsidR="00F93C3D" w:rsidRPr="00EF1973" w:rsidRDefault="006160C4">
      <w:pPr>
        <w:pStyle w:val="15"/>
        <w:spacing w:line="480" w:lineRule="auto"/>
        <w:contextualSpacing/>
        <w:rPr>
          <w:noProof/>
          <w:sz w:val="21"/>
          <w:szCs w:val="22"/>
        </w:rPr>
      </w:pPr>
      <w:hyperlink w:anchor="_Toc517688079" w:history="1">
        <w:r w:rsidR="00F93C3D" w:rsidRPr="00EF1973">
          <w:rPr>
            <w:rStyle w:val="a8"/>
            <w:rFonts w:hint="eastAsia"/>
            <w:noProof/>
            <w:color w:val="auto"/>
            <w:kern w:val="44"/>
          </w:rPr>
          <w:t>第三部分</w:t>
        </w:r>
        <w:r w:rsidR="00F93C3D" w:rsidRPr="00EF1973">
          <w:rPr>
            <w:rStyle w:val="a8"/>
            <w:noProof/>
            <w:color w:val="auto"/>
            <w:kern w:val="44"/>
          </w:rPr>
          <w:t xml:space="preserve"> </w:t>
        </w:r>
        <w:r w:rsidR="00F93C3D" w:rsidRPr="00EF1973">
          <w:rPr>
            <w:rStyle w:val="a8"/>
            <w:rFonts w:hint="eastAsia"/>
            <w:noProof/>
            <w:color w:val="auto"/>
            <w:kern w:val="44"/>
          </w:rPr>
          <w:t>投标人须知</w:t>
        </w:r>
        <w:r w:rsidR="00F93C3D" w:rsidRPr="00EF1973">
          <w:rPr>
            <w:noProof/>
          </w:rPr>
          <w:tab/>
        </w:r>
        <w:r w:rsidRPr="00EF1973">
          <w:rPr>
            <w:noProof/>
          </w:rPr>
          <w:fldChar w:fldCharType="begin"/>
        </w:r>
        <w:r w:rsidR="00F93C3D" w:rsidRPr="00EF1973">
          <w:rPr>
            <w:noProof/>
          </w:rPr>
          <w:instrText xml:space="preserve"> PAGEREF _Toc517688079 \h </w:instrText>
        </w:r>
        <w:r w:rsidRPr="00EF1973">
          <w:rPr>
            <w:noProof/>
          </w:rPr>
        </w:r>
        <w:r w:rsidRPr="00EF1973">
          <w:rPr>
            <w:noProof/>
          </w:rPr>
          <w:fldChar w:fldCharType="separate"/>
        </w:r>
        <w:r w:rsidR="00E42B05">
          <w:rPr>
            <w:noProof/>
          </w:rPr>
          <w:t>8</w:t>
        </w:r>
        <w:r w:rsidRPr="00EF1973">
          <w:rPr>
            <w:noProof/>
          </w:rPr>
          <w:fldChar w:fldCharType="end"/>
        </w:r>
      </w:hyperlink>
    </w:p>
    <w:p w:rsidR="00F93C3D" w:rsidRPr="00EF1973" w:rsidRDefault="006160C4">
      <w:pPr>
        <w:pStyle w:val="15"/>
        <w:spacing w:line="480" w:lineRule="auto"/>
        <w:contextualSpacing/>
        <w:rPr>
          <w:noProof/>
          <w:sz w:val="21"/>
          <w:szCs w:val="22"/>
        </w:rPr>
      </w:pPr>
      <w:hyperlink w:anchor="_Toc517688080" w:history="1">
        <w:r w:rsidR="00F93C3D" w:rsidRPr="00EF1973">
          <w:rPr>
            <w:rStyle w:val="a8"/>
            <w:rFonts w:hint="eastAsia"/>
            <w:noProof/>
            <w:color w:val="auto"/>
            <w:kern w:val="44"/>
          </w:rPr>
          <w:t>第四部分</w:t>
        </w:r>
        <w:r w:rsidR="00F93C3D" w:rsidRPr="00EF1973">
          <w:rPr>
            <w:rStyle w:val="a8"/>
            <w:noProof/>
            <w:color w:val="auto"/>
            <w:kern w:val="44"/>
          </w:rPr>
          <w:t xml:space="preserve"> </w:t>
        </w:r>
        <w:r w:rsidR="00F93C3D" w:rsidRPr="00EF1973">
          <w:rPr>
            <w:rStyle w:val="a8"/>
            <w:rFonts w:hint="eastAsia"/>
            <w:noProof/>
            <w:color w:val="auto"/>
            <w:kern w:val="44"/>
          </w:rPr>
          <w:t>评标办</w:t>
        </w:r>
        <w:bookmarkStart w:id="1" w:name="_Hlt518913480"/>
        <w:bookmarkStart w:id="2" w:name="_Hlt518913481"/>
        <w:r w:rsidR="00F93C3D" w:rsidRPr="00EF1973">
          <w:rPr>
            <w:rStyle w:val="a8"/>
            <w:rFonts w:hint="eastAsia"/>
            <w:noProof/>
            <w:color w:val="auto"/>
            <w:kern w:val="44"/>
          </w:rPr>
          <w:t>法</w:t>
        </w:r>
        <w:bookmarkEnd w:id="1"/>
        <w:bookmarkEnd w:id="2"/>
        <w:r w:rsidR="00F93C3D" w:rsidRPr="00EF1973">
          <w:rPr>
            <w:rStyle w:val="a8"/>
            <w:rFonts w:hint="eastAsia"/>
            <w:noProof/>
            <w:color w:val="auto"/>
            <w:kern w:val="44"/>
          </w:rPr>
          <w:t>及标准</w:t>
        </w:r>
        <w:r w:rsidR="00F93C3D" w:rsidRPr="00EF1973">
          <w:rPr>
            <w:noProof/>
          </w:rPr>
          <w:tab/>
        </w:r>
        <w:r w:rsidRPr="00EF1973">
          <w:rPr>
            <w:noProof/>
          </w:rPr>
          <w:fldChar w:fldCharType="begin"/>
        </w:r>
        <w:r w:rsidR="00F93C3D" w:rsidRPr="00EF1973">
          <w:rPr>
            <w:noProof/>
          </w:rPr>
          <w:instrText xml:space="preserve"> PAGEREF _Toc517688080 \h </w:instrText>
        </w:r>
        <w:r w:rsidRPr="00EF1973">
          <w:rPr>
            <w:noProof/>
          </w:rPr>
        </w:r>
        <w:r w:rsidRPr="00EF1973">
          <w:rPr>
            <w:noProof/>
          </w:rPr>
          <w:fldChar w:fldCharType="separate"/>
        </w:r>
        <w:r w:rsidR="00E42B05">
          <w:rPr>
            <w:noProof/>
          </w:rPr>
          <w:t>19</w:t>
        </w:r>
        <w:r w:rsidRPr="00EF1973">
          <w:rPr>
            <w:noProof/>
          </w:rPr>
          <w:fldChar w:fldCharType="end"/>
        </w:r>
      </w:hyperlink>
    </w:p>
    <w:p w:rsidR="00F93C3D" w:rsidRPr="00EF1973" w:rsidRDefault="006160C4">
      <w:pPr>
        <w:pStyle w:val="15"/>
        <w:spacing w:line="480" w:lineRule="auto"/>
        <w:contextualSpacing/>
        <w:rPr>
          <w:noProof/>
          <w:sz w:val="21"/>
          <w:szCs w:val="22"/>
        </w:rPr>
      </w:pPr>
      <w:hyperlink w:anchor="_Toc517688081" w:history="1">
        <w:r w:rsidR="00F93C3D" w:rsidRPr="00EF1973">
          <w:rPr>
            <w:rStyle w:val="a8"/>
            <w:rFonts w:hint="eastAsia"/>
            <w:noProof/>
            <w:color w:val="auto"/>
            <w:kern w:val="44"/>
          </w:rPr>
          <w:t>第五部分</w:t>
        </w:r>
        <w:r w:rsidR="00F93C3D" w:rsidRPr="00EF1973">
          <w:rPr>
            <w:rStyle w:val="a8"/>
            <w:noProof/>
            <w:color w:val="auto"/>
            <w:kern w:val="44"/>
          </w:rPr>
          <w:t xml:space="preserve"> </w:t>
        </w:r>
        <w:r w:rsidR="00F93C3D" w:rsidRPr="00EF1973">
          <w:rPr>
            <w:rStyle w:val="a8"/>
            <w:rFonts w:hint="eastAsia"/>
            <w:noProof/>
            <w:color w:val="auto"/>
            <w:kern w:val="44"/>
          </w:rPr>
          <w:t>采购内容及要求</w:t>
        </w:r>
        <w:r w:rsidR="00F93C3D" w:rsidRPr="00EF1973">
          <w:rPr>
            <w:noProof/>
          </w:rPr>
          <w:tab/>
        </w:r>
        <w:r w:rsidRPr="00EF1973">
          <w:rPr>
            <w:noProof/>
          </w:rPr>
          <w:fldChar w:fldCharType="begin"/>
        </w:r>
        <w:r w:rsidR="00F93C3D" w:rsidRPr="00EF1973">
          <w:rPr>
            <w:noProof/>
          </w:rPr>
          <w:instrText xml:space="preserve"> PAGEREF _Toc517688081 \h </w:instrText>
        </w:r>
        <w:r w:rsidRPr="00EF1973">
          <w:rPr>
            <w:noProof/>
          </w:rPr>
        </w:r>
        <w:r w:rsidRPr="00EF1973">
          <w:rPr>
            <w:noProof/>
          </w:rPr>
          <w:fldChar w:fldCharType="separate"/>
        </w:r>
        <w:r w:rsidR="00E42B05">
          <w:rPr>
            <w:noProof/>
          </w:rPr>
          <w:t>22</w:t>
        </w:r>
        <w:r w:rsidRPr="00EF1973">
          <w:rPr>
            <w:noProof/>
          </w:rPr>
          <w:fldChar w:fldCharType="end"/>
        </w:r>
      </w:hyperlink>
    </w:p>
    <w:p w:rsidR="00F93C3D" w:rsidRPr="00EF1973" w:rsidRDefault="006160C4">
      <w:pPr>
        <w:pStyle w:val="15"/>
        <w:spacing w:line="480" w:lineRule="auto"/>
        <w:contextualSpacing/>
        <w:rPr>
          <w:noProof/>
          <w:sz w:val="21"/>
          <w:szCs w:val="22"/>
        </w:rPr>
      </w:pPr>
      <w:hyperlink w:anchor="_Toc517688082" w:history="1">
        <w:r w:rsidR="00F93C3D" w:rsidRPr="00EF1973">
          <w:rPr>
            <w:rStyle w:val="a8"/>
            <w:rFonts w:hint="eastAsia"/>
            <w:noProof/>
            <w:color w:val="auto"/>
            <w:kern w:val="44"/>
          </w:rPr>
          <w:t>第六部分</w:t>
        </w:r>
        <w:r w:rsidR="00F93C3D" w:rsidRPr="00EF1973">
          <w:rPr>
            <w:rStyle w:val="a8"/>
            <w:noProof/>
            <w:color w:val="auto"/>
            <w:kern w:val="44"/>
          </w:rPr>
          <w:t xml:space="preserve"> </w:t>
        </w:r>
        <w:r w:rsidR="00F93C3D" w:rsidRPr="00EF1973">
          <w:rPr>
            <w:rStyle w:val="a8"/>
            <w:rFonts w:hint="eastAsia"/>
            <w:noProof/>
            <w:color w:val="auto"/>
            <w:kern w:val="44"/>
          </w:rPr>
          <w:t>拟签订的合同文本</w:t>
        </w:r>
        <w:r w:rsidR="00F93C3D" w:rsidRPr="00EF1973">
          <w:rPr>
            <w:noProof/>
          </w:rPr>
          <w:tab/>
        </w:r>
        <w:r w:rsidRPr="00EF1973">
          <w:rPr>
            <w:noProof/>
          </w:rPr>
          <w:fldChar w:fldCharType="begin"/>
        </w:r>
        <w:r w:rsidR="00F93C3D" w:rsidRPr="00EF1973">
          <w:rPr>
            <w:noProof/>
          </w:rPr>
          <w:instrText xml:space="preserve"> PAGEREF _Toc517688082 \h </w:instrText>
        </w:r>
        <w:r w:rsidRPr="00EF1973">
          <w:rPr>
            <w:noProof/>
          </w:rPr>
        </w:r>
        <w:r w:rsidRPr="00EF1973">
          <w:rPr>
            <w:noProof/>
          </w:rPr>
          <w:fldChar w:fldCharType="separate"/>
        </w:r>
        <w:r w:rsidR="00E42B05">
          <w:rPr>
            <w:noProof/>
          </w:rPr>
          <w:t>29</w:t>
        </w:r>
        <w:r w:rsidRPr="00EF1973">
          <w:rPr>
            <w:noProof/>
          </w:rPr>
          <w:fldChar w:fldCharType="end"/>
        </w:r>
      </w:hyperlink>
    </w:p>
    <w:p w:rsidR="00F93C3D" w:rsidRPr="00EF1973" w:rsidRDefault="006160C4">
      <w:pPr>
        <w:pStyle w:val="15"/>
        <w:spacing w:line="480" w:lineRule="auto"/>
        <w:contextualSpacing/>
        <w:rPr>
          <w:noProof/>
          <w:sz w:val="21"/>
          <w:szCs w:val="22"/>
        </w:rPr>
      </w:pPr>
      <w:hyperlink w:anchor="_Toc517688083" w:history="1">
        <w:r w:rsidR="00F93C3D" w:rsidRPr="00EF1973">
          <w:rPr>
            <w:rStyle w:val="a8"/>
            <w:rFonts w:hint="eastAsia"/>
            <w:noProof/>
            <w:color w:val="auto"/>
            <w:kern w:val="44"/>
          </w:rPr>
          <w:t>第七部分</w:t>
        </w:r>
        <w:r w:rsidR="00F93C3D" w:rsidRPr="00EF1973">
          <w:rPr>
            <w:rStyle w:val="a8"/>
            <w:noProof/>
            <w:color w:val="auto"/>
            <w:kern w:val="44"/>
          </w:rPr>
          <w:t xml:space="preserve"> </w:t>
        </w:r>
        <w:r w:rsidR="00F93C3D" w:rsidRPr="00EF1973">
          <w:rPr>
            <w:rStyle w:val="a8"/>
            <w:rFonts w:hint="eastAsia"/>
            <w:noProof/>
            <w:color w:val="auto"/>
            <w:kern w:val="44"/>
          </w:rPr>
          <w:t>格式与表格</w:t>
        </w:r>
        <w:r w:rsidR="00F93C3D" w:rsidRPr="00EF1973">
          <w:rPr>
            <w:noProof/>
          </w:rPr>
          <w:tab/>
        </w:r>
        <w:r w:rsidRPr="00EF1973">
          <w:rPr>
            <w:noProof/>
          </w:rPr>
          <w:fldChar w:fldCharType="begin"/>
        </w:r>
        <w:r w:rsidR="00F93C3D" w:rsidRPr="00EF1973">
          <w:rPr>
            <w:noProof/>
          </w:rPr>
          <w:instrText xml:space="preserve"> PAGEREF _Toc517688083 \h </w:instrText>
        </w:r>
        <w:r w:rsidRPr="00EF1973">
          <w:rPr>
            <w:noProof/>
          </w:rPr>
        </w:r>
        <w:r w:rsidRPr="00EF1973">
          <w:rPr>
            <w:noProof/>
          </w:rPr>
          <w:fldChar w:fldCharType="separate"/>
        </w:r>
        <w:r w:rsidR="00E42B05">
          <w:rPr>
            <w:noProof/>
          </w:rPr>
          <w:t>36</w:t>
        </w:r>
        <w:r w:rsidRPr="00EF1973">
          <w:rPr>
            <w:noProof/>
          </w:rPr>
          <w:fldChar w:fldCharType="end"/>
        </w:r>
      </w:hyperlink>
    </w:p>
    <w:p w:rsidR="00F93C3D" w:rsidRPr="00EF1973" w:rsidRDefault="006160C4">
      <w:pPr>
        <w:spacing w:line="480" w:lineRule="auto"/>
        <w:contextualSpacing/>
        <w:jc w:val="center"/>
        <w:outlineLvl w:val="0"/>
        <w:rPr>
          <w:sz w:val="24"/>
          <w:szCs w:val="24"/>
        </w:rPr>
      </w:pPr>
      <w:r w:rsidRPr="00EF1973">
        <w:rPr>
          <w:sz w:val="28"/>
          <w:szCs w:val="28"/>
        </w:rPr>
        <w:fldChar w:fldCharType="end"/>
      </w:r>
    </w:p>
    <w:p w:rsidR="00F93C3D" w:rsidRPr="00EF1973" w:rsidRDefault="00F93C3D" w:rsidP="00E42B05">
      <w:pPr>
        <w:tabs>
          <w:tab w:val="left" w:pos="2160"/>
        </w:tabs>
        <w:spacing w:beforeLines="50" w:afterLines="50" w:line="480" w:lineRule="auto"/>
        <w:contextualSpacing/>
        <w:rPr>
          <w:w w:val="80"/>
          <w:sz w:val="32"/>
        </w:rPr>
        <w:sectPr w:rsidR="00F93C3D" w:rsidRPr="00EF1973">
          <w:headerReference w:type="even" r:id="rId13"/>
          <w:headerReference w:type="default" r:id="rId14"/>
          <w:footerReference w:type="even" r:id="rId15"/>
          <w:footerReference w:type="default" r:id="rId16"/>
          <w:headerReference w:type="first" r:id="rId17"/>
          <w:footerReference w:type="first" r:id="rId18"/>
          <w:type w:val="nextColumn"/>
          <w:pgSz w:w="11907" w:h="16840"/>
          <w:pgMar w:top="1247" w:right="1531" w:bottom="1304" w:left="1531" w:header="284" w:footer="705" w:gutter="0"/>
          <w:pgNumType w:start="1"/>
          <w:cols w:space="720"/>
          <w:docGrid w:linePitch="285"/>
        </w:sectPr>
      </w:pPr>
    </w:p>
    <w:p w:rsidR="00F93C3D" w:rsidRPr="00EF1973" w:rsidRDefault="00F93C3D">
      <w:pPr>
        <w:pStyle w:val="a4"/>
        <w:rPr>
          <w:rFonts w:ascii="Times New Roman" w:hAnsi="Times New Roman"/>
          <w:sz w:val="30"/>
          <w:szCs w:val="30"/>
        </w:rPr>
      </w:pPr>
      <w:bookmarkStart w:id="3" w:name="_Toc263083249"/>
      <w:bookmarkStart w:id="4" w:name="_Toc262312595"/>
      <w:bookmarkStart w:id="5" w:name="_Toc517688077"/>
      <w:r w:rsidRPr="00EF1973">
        <w:rPr>
          <w:rFonts w:ascii="Times New Roman" w:hAnsi="Times New Roman" w:hint="eastAsia"/>
          <w:kern w:val="44"/>
        </w:rPr>
        <w:lastRenderedPageBreak/>
        <w:t>第一部分</w:t>
      </w:r>
      <w:bookmarkEnd w:id="3"/>
      <w:bookmarkEnd w:id="4"/>
      <w:r w:rsidRPr="00EF1973">
        <w:rPr>
          <w:rFonts w:ascii="Times New Roman" w:hAnsi="Times New Roman" w:hint="eastAsia"/>
          <w:sz w:val="30"/>
          <w:szCs w:val="30"/>
        </w:rPr>
        <w:t xml:space="preserve"> </w:t>
      </w:r>
      <w:r w:rsidRPr="00EF1973">
        <w:rPr>
          <w:rFonts w:ascii="Times New Roman" w:hAnsi="Times New Roman" w:hint="eastAsia"/>
          <w:kern w:val="44"/>
        </w:rPr>
        <w:t>采购公告</w:t>
      </w:r>
      <w:bookmarkEnd w:id="5"/>
    </w:p>
    <w:p w:rsidR="00F93C3D" w:rsidRPr="00EF1973" w:rsidRDefault="00F93C3D" w:rsidP="00E209BB">
      <w:pPr>
        <w:pStyle w:val="aff2"/>
        <w:widowControl w:val="0"/>
        <w:snapToGrid/>
        <w:spacing w:afterLines="0" w:line="400" w:lineRule="exact"/>
        <w:ind w:firstLine="420"/>
        <w:contextualSpacing/>
        <w:rPr>
          <w:rFonts w:ascii="Times New Roman" w:hAnsi="Times New Roman"/>
          <w:sz w:val="21"/>
          <w:szCs w:val="21"/>
        </w:rPr>
      </w:pPr>
      <w:r w:rsidRPr="00EF1973">
        <w:rPr>
          <w:rFonts w:ascii="Times New Roman" w:hAnsi="Times New Roman" w:hint="eastAsia"/>
          <w:sz w:val="21"/>
          <w:szCs w:val="21"/>
        </w:rPr>
        <w:t>根据《中华人民共和国政府采购法》、《政府采购货物和服务招标投标管理办法》等规定，中冠工程管理咨询有限公司受</w:t>
      </w:r>
      <w:r w:rsidR="00DF50BA" w:rsidRPr="00EF1973">
        <w:rPr>
          <w:rFonts w:ascii="Times New Roman" w:hAnsi="Times New Roman" w:hint="eastAsia"/>
          <w:sz w:val="21"/>
          <w:szCs w:val="21"/>
        </w:rPr>
        <w:t>宁波市鄞州区人民政府中河街道办事处</w:t>
      </w:r>
      <w:r w:rsidRPr="00EF1973">
        <w:rPr>
          <w:rFonts w:ascii="Times New Roman" w:hAnsi="Times New Roman" w:hint="eastAsia"/>
          <w:sz w:val="21"/>
          <w:szCs w:val="21"/>
        </w:rPr>
        <w:t>委托，对</w:t>
      </w:r>
      <w:r w:rsidR="006C3937" w:rsidRPr="00EF1973">
        <w:rPr>
          <w:rFonts w:ascii="Times New Roman" w:hAnsi="Times New Roman" w:hint="eastAsia"/>
          <w:sz w:val="21"/>
          <w:szCs w:val="21"/>
        </w:rPr>
        <w:t>宁波市鄞州区中河街道小区红线外管网（水利局未纳入管理管网）养护和应急管理项目</w:t>
      </w:r>
      <w:r w:rsidR="00D67ECF" w:rsidRPr="00EF1973">
        <w:rPr>
          <w:rFonts w:ascii="Times New Roman" w:hAnsi="Times New Roman" w:hint="eastAsia"/>
          <w:sz w:val="21"/>
          <w:szCs w:val="21"/>
        </w:rPr>
        <w:t>进行</w:t>
      </w:r>
      <w:r w:rsidRPr="00EF1973">
        <w:rPr>
          <w:rFonts w:ascii="Times New Roman" w:hAnsi="Times New Roman" w:hint="eastAsia"/>
          <w:sz w:val="21"/>
          <w:szCs w:val="21"/>
        </w:rPr>
        <w:t>公开招标</w:t>
      </w:r>
      <w:r w:rsidRPr="00EF1973">
        <w:rPr>
          <w:rFonts w:ascii="Times New Roman" w:hAnsi="Times New Roman"/>
          <w:sz w:val="21"/>
          <w:szCs w:val="21"/>
        </w:rPr>
        <w:t>采购，</w:t>
      </w:r>
      <w:r w:rsidRPr="00EF1973">
        <w:rPr>
          <w:rFonts w:ascii="Times New Roman" w:hAnsi="Times New Roman" w:hint="eastAsia"/>
          <w:sz w:val="21"/>
          <w:szCs w:val="21"/>
        </w:rPr>
        <w:t>欢迎</w:t>
      </w:r>
      <w:r w:rsidRPr="00EF1973">
        <w:rPr>
          <w:rFonts w:ascii="Times New Roman" w:hAnsi="Times New Roman"/>
          <w:sz w:val="21"/>
          <w:szCs w:val="21"/>
        </w:rPr>
        <w:t>合格的投标人前来投标</w:t>
      </w:r>
      <w:r w:rsidRPr="00EF1973">
        <w:rPr>
          <w:rFonts w:ascii="Times New Roman" w:hAnsi="Times New Roman" w:hint="eastAsia"/>
          <w:sz w:val="21"/>
          <w:szCs w:val="21"/>
        </w:rPr>
        <w:t>：</w:t>
      </w:r>
    </w:p>
    <w:p w:rsidR="00F93C3D" w:rsidRPr="00EF1973" w:rsidRDefault="00F93C3D">
      <w:pPr>
        <w:spacing w:line="400" w:lineRule="exact"/>
        <w:contextualSpacing/>
        <w:rPr>
          <w:rFonts w:cs="Arial"/>
          <w:szCs w:val="21"/>
        </w:rPr>
      </w:pPr>
      <w:r w:rsidRPr="00EF1973">
        <w:rPr>
          <w:rFonts w:cs="Arial" w:hint="eastAsia"/>
          <w:szCs w:val="21"/>
        </w:rPr>
        <w:t>一、</w:t>
      </w:r>
      <w:r w:rsidRPr="00EF1973">
        <w:rPr>
          <w:rFonts w:cs="Arial" w:hint="eastAsia"/>
          <w:b/>
          <w:bCs/>
          <w:szCs w:val="21"/>
        </w:rPr>
        <w:t>项目编号：</w:t>
      </w:r>
      <w:r w:rsidR="006C3937" w:rsidRPr="00EF1973">
        <w:rPr>
          <w:rFonts w:cs="Arial"/>
          <w:szCs w:val="21"/>
        </w:rPr>
        <w:t>ZGZB2019-239</w:t>
      </w:r>
    </w:p>
    <w:p w:rsidR="00F93C3D" w:rsidRPr="00EF1973" w:rsidRDefault="00F93C3D">
      <w:pPr>
        <w:spacing w:line="400" w:lineRule="exact"/>
        <w:contextualSpacing/>
        <w:rPr>
          <w:rFonts w:cs="Arial"/>
          <w:szCs w:val="21"/>
        </w:rPr>
      </w:pPr>
      <w:r w:rsidRPr="00EF1973">
        <w:rPr>
          <w:rFonts w:cs="Arial" w:hint="eastAsia"/>
          <w:szCs w:val="21"/>
        </w:rPr>
        <w:t>二、</w:t>
      </w:r>
      <w:r w:rsidRPr="00EF1973">
        <w:rPr>
          <w:rFonts w:cs="Arial" w:hint="eastAsia"/>
          <w:b/>
          <w:szCs w:val="21"/>
        </w:rPr>
        <w:t>采购组织类型：</w:t>
      </w:r>
      <w:r w:rsidRPr="00EF1973">
        <w:rPr>
          <w:rFonts w:cs="Arial" w:hint="eastAsia"/>
          <w:szCs w:val="21"/>
        </w:rPr>
        <w:t>分散采购</w:t>
      </w:r>
    </w:p>
    <w:p w:rsidR="00F93C3D" w:rsidRPr="00EF1973" w:rsidRDefault="00F93C3D">
      <w:pPr>
        <w:spacing w:line="400" w:lineRule="exact"/>
        <w:contextualSpacing/>
        <w:rPr>
          <w:rFonts w:cs="Arial"/>
          <w:szCs w:val="21"/>
        </w:rPr>
      </w:pPr>
      <w:r w:rsidRPr="00EF1973">
        <w:rPr>
          <w:rFonts w:cs="Arial" w:hint="eastAsia"/>
          <w:b/>
          <w:szCs w:val="21"/>
        </w:rPr>
        <w:t>三、采购方式：</w:t>
      </w:r>
      <w:r w:rsidRPr="00EF1973">
        <w:rPr>
          <w:rFonts w:cs="Arial" w:hint="eastAsia"/>
          <w:szCs w:val="21"/>
        </w:rPr>
        <w:t>公开招标</w:t>
      </w:r>
    </w:p>
    <w:p w:rsidR="00F93C3D" w:rsidRPr="00EF1973" w:rsidRDefault="00F93C3D">
      <w:pPr>
        <w:spacing w:line="400" w:lineRule="exact"/>
        <w:contextualSpacing/>
        <w:rPr>
          <w:rFonts w:cs="Arial"/>
          <w:szCs w:val="21"/>
        </w:rPr>
      </w:pPr>
      <w:r w:rsidRPr="00EF1973">
        <w:rPr>
          <w:rFonts w:cs="Arial" w:hint="eastAsia"/>
          <w:b/>
          <w:szCs w:val="21"/>
        </w:rPr>
        <w:t>四</w:t>
      </w:r>
      <w:r w:rsidRPr="00EF1973">
        <w:rPr>
          <w:rFonts w:cs="Arial"/>
          <w:b/>
          <w:szCs w:val="21"/>
        </w:rPr>
        <w:t>、公告期限：</w:t>
      </w:r>
      <w:r w:rsidR="00C9467F" w:rsidRPr="00EF1973">
        <w:rPr>
          <w:rFonts w:cs="Arial" w:hint="eastAsia"/>
          <w:szCs w:val="21"/>
        </w:rPr>
        <w:t>2019</w:t>
      </w:r>
      <w:r w:rsidRPr="00EF1973">
        <w:rPr>
          <w:rFonts w:cs="Arial" w:hint="eastAsia"/>
          <w:szCs w:val="21"/>
        </w:rPr>
        <w:t>年</w:t>
      </w:r>
      <w:r w:rsidR="00B918C3" w:rsidRPr="00EF1973">
        <w:rPr>
          <w:rFonts w:cs="Arial"/>
          <w:szCs w:val="21"/>
        </w:rPr>
        <w:t>08</w:t>
      </w:r>
      <w:r w:rsidRPr="00EF1973">
        <w:rPr>
          <w:rFonts w:cs="Arial" w:hint="eastAsia"/>
          <w:szCs w:val="21"/>
        </w:rPr>
        <w:t>月</w:t>
      </w:r>
      <w:r w:rsidR="00846B99" w:rsidRPr="00EF1973">
        <w:rPr>
          <w:rFonts w:cs="Arial" w:hint="eastAsia"/>
          <w:szCs w:val="21"/>
        </w:rPr>
        <w:t>13</w:t>
      </w:r>
      <w:r w:rsidRPr="00EF1973">
        <w:rPr>
          <w:rFonts w:cs="Arial" w:hint="eastAsia"/>
          <w:szCs w:val="21"/>
        </w:rPr>
        <w:t>日</w:t>
      </w:r>
      <w:r w:rsidRPr="00EF1973">
        <w:rPr>
          <w:rFonts w:cs="Arial"/>
          <w:szCs w:val="21"/>
        </w:rPr>
        <w:t>至</w:t>
      </w:r>
      <w:r w:rsidR="00C9467F" w:rsidRPr="00EF1973">
        <w:rPr>
          <w:rFonts w:cs="Arial" w:hint="eastAsia"/>
          <w:szCs w:val="21"/>
        </w:rPr>
        <w:t>2019</w:t>
      </w:r>
      <w:r w:rsidRPr="00EF1973">
        <w:rPr>
          <w:rFonts w:cs="Arial" w:hint="eastAsia"/>
          <w:szCs w:val="21"/>
        </w:rPr>
        <w:t>年</w:t>
      </w:r>
      <w:r w:rsidR="00B918C3" w:rsidRPr="00EF1973">
        <w:rPr>
          <w:rFonts w:cs="Arial"/>
          <w:szCs w:val="21"/>
        </w:rPr>
        <w:t>08</w:t>
      </w:r>
      <w:r w:rsidRPr="00EF1973">
        <w:rPr>
          <w:rFonts w:cs="Arial" w:hint="eastAsia"/>
          <w:szCs w:val="21"/>
        </w:rPr>
        <w:t>月</w:t>
      </w:r>
      <w:r w:rsidR="00846B99" w:rsidRPr="00EF1973">
        <w:rPr>
          <w:rFonts w:cs="Arial" w:hint="eastAsia"/>
          <w:szCs w:val="21"/>
        </w:rPr>
        <w:t>20</w:t>
      </w:r>
      <w:r w:rsidRPr="00EF1973">
        <w:rPr>
          <w:rFonts w:cs="Arial" w:hint="eastAsia"/>
          <w:szCs w:val="21"/>
        </w:rPr>
        <w:t>日</w:t>
      </w:r>
    </w:p>
    <w:p w:rsidR="00F93C3D" w:rsidRPr="00EF1973" w:rsidRDefault="00F93C3D">
      <w:pPr>
        <w:spacing w:line="400" w:lineRule="exact"/>
        <w:contextualSpacing/>
        <w:rPr>
          <w:rFonts w:cs="Arial"/>
          <w:b/>
          <w:bCs/>
          <w:szCs w:val="21"/>
        </w:rPr>
      </w:pPr>
      <w:r w:rsidRPr="00EF1973">
        <w:rPr>
          <w:rFonts w:cs="Arial" w:hint="eastAsia"/>
          <w:b/>
          <w:szCs w:val="21"/>
        </w:rPr>
        <w:t>五、</w:t>
      </w:r>
      <w:r w:rsidR="00755A9B" w:rsidRPr="00EF1973">
        <w:rPr>
          <w:rFonts w:cs="Arial" w:hint="eastAsia"/>
          <w:b/>
          <w:bCs/>
          <w:szCs w:val="21"/>
        </w:rPr>
        <w:t>采购内容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2492"/>
        <w:gridCol w:w="3365"/>
        <w:gridCol w:w="1203"/>
        <w:gridCol w:w="1265"/>
      </w:tblGrid>
      <w:tr w:rsidR="00DF50BA" w:rsidRPr="00EF1973">
        <w:trPr>
          <w:trHeight w:val="23"/>
          <w:jc w:val="center"/>
        </w:trPr>
        <w:tc>
          <w:tcPr>
            <w:tcW w:w="406" w:type="pct"/>
            <w:tcBorders>
              <w:top w:val="single" w:sz="4" w:space="0" w:color="auto"/>
              <w:left w:val="single" w:sz="4" w:space="0" w:color="auto"/>
              <w:bottom w:val="single" w:sz="4" w:space="0" w:color="auto"/>
              <w:right w:val="single" w:sz="4" w:space="0" w:color="auto"/>
            </w:tcBorders>
            <w:vAlign w:val="center"/>
          </w:tcPr>
          <w:p w:rsidR="00DF50BA" w:rsidRPr="00EF1973" w:rsidRDefault="00DF50BA" w:rsidP="00DF50BA">
            <w:pPr>
              <w:spacing w:line="420" w:lineRule="exact"/>
              <w:jc w:val="center"/>
              <w:rPr>
                <w:rFonts w:cs="宋体"/>
                <w:szCs w:val="21"/>
              </w:rPr>
            </w:pPr>
            <w:r w:rsidRPr="00EF1973">
              <w:rPr>
                <w:rFonts w:cs="宋体" w:hint="eastAsia"/>
                <w:szCs w:val="21"/>
              </w:rPr>
              <w:t>序号</w:t>
            </w:r>
          </w:p>
        </w:tc>
        <w:tc>
          <w:tcPr>
            <w:tcW w:w="1375" w:type="pct"/>
            <w:tcBorders>
              <w:top w:val="single" w:sz="4" w:space="0" w:color="auto"/>
              <w:left w:val="single" w:sz="4" w:space="0" w:color="auto"/>
              <w:bottom w:val="single" w:sz="4" w:space="0" w:color="auto"/>
              <w:right w:val="single" w:sz="4" w:space="0" w:color="auto"/>
            </w:tcBorders>
            <w:vAlign w:val="center"/>
          </w:tcPr>
          <w:p w:rsidR="00DF50BA" w:rsidRPr="00EF1973" w:rsidRDefault="00DF50BA" w:rsidP="00DF50BA">
            <w:pPr>
              <w:spacing w:line="420" w:lineRule="exact"/>
              <w:jc w:val="center"/>
              <w:rPr>
                <w:rFonts w:cs="宋体"/>
                <w:szCs w:val="21"/>
              </w:rPr>
            </w:pPr>
            <w:r w:rsidRPr="00EF1973">
              <w:rPr>
                <w:rFonts w:cs="宋体" w:hint="eastAsia"/>
                <w:szCs w:val="21"/>
              </w:rPr>
              <w:t>采购内容</w:t>
            </w:r>
          </w:p>
        </w:tc>
        <w:tc>
          <w:tcPr>
            <w:tcW w:w="1857" w:type="pct"/>
            <w:tcBorders>
              <w:top w:val="single" w:sz="4" w:space="0" w:color="auto"/>
              <w:left w:val="single" w:sz="4" w:space="0" w:color="auto"/>
              <w:bottom w:val="single" w:sz="4" w:space="0" w:color="auto"/>
              <w:right w:val="single" w:sz="4" w:space="0" w:color="auto"/>
            </w:tcBorders>
            <w:vAlign w:val="center"/>
          </w:tcPr>
          <w:p w:rsidR="00DF50BA" w:rsidRPr="00EF1973" w:rsidRDefault="00DF50BA" w:rsidP="00DF50BA">
            <w:pPr>
              <w:spacing w:line="420" w:lineRule="exact"/>
              <w:jc w:val="center"/>
              <w:rPr>
                <w:rFonts w:cs="宋体"/>
                <w:szCs w:val="21"/>
              </w:rPr>
            </w:pPr>
            <w:r w:rsidRPr="00EF1973">
              <w:rPr>
                <w:rFonts w:cs="宋体" w:hint="eastAsia"/>
                <w:szCs w:val="21"/>
              </w:rPr>
              <w:t>简要技术要求</w:t>
            </w:r>
          </w:p>
        </w:tc>
        <w:tc>
          <w:tcPr>
            <w:tcW w:w="664" w:type="pct"/>
            <w:vAlign w:val="center"/>
          </w:tcPr>
          <w:p w:rsidR="00DF50BA" w:rsidRPr="00EF1973" w:rsidRDefault="00DF50BA" w:rsidP="00DF50BA">
            <w:pPr>
              <w:spacing w:line="420" w:lineRule="exact"/>
              <w:jc w:val="center"/>
              <w:rPr>
                <w:rFonts w:cs="宋体"/>
                <w:szCs w:val="21"/>
              </w:rPr>
            </w:pPr>
            <w:r w:rsidRPr="00EF1973">
              <w:rPr>
                <w:rFonts w:cs="宋体" w:hint="eastAsia"/>
                <w:szCs w:val="21"/>
              </w:rPr>
              <w:t>采购预算</w:t>
            </w:r>
          </w:p>
          <w:p w:rsidR="00DF50BA" w:rsidRPr="00EF1973" w:rsidRDefault="00DF50BA" w:rsidP="00DF50BA">
            <w:pPr>
              <w:spacing w:line="420" w:lineRule="exact"/>
              <w:jc w:val="center"/>
              <w:rPr>
                <w:rFonts w:cs="宋体"/>
                <w:szCs w:val="21"/>
              </w:rPr>
            </w:pPr>
            <w:r w:rsidRPr="00EF1973">
              <w:rPr>
                <w:rFonts w:cs="宋体" w:hint="eastAsia"/>
                <w:szCs w:val="21"/>
              </w:rPr>
              <w:t>（万元）</w:t>
            </w:r>
          </w:p>
        </w:tc>
        <w:tc>
          <w:tcPr>
            <w:tcW w:w="698" w:type="pct"/>
          </w:tcPr>
          <w:p w:rsidR="00DF50BA" w:rsidRPr="00EF1973" w:rsidRDefault="00DF50BA" w:rsidP="00DF50BA">
            <w:pPr>
              <w:spacing w:line="420" w:lineRule="exact"/>
              <w:jc w:val="center"/>
              <w:rPr>
                <w:rFonts w:cs="宋体"/>
                <w:szCs w:val="21"/>
              </w:rPr>
            </w:pPr>
            <w:r w:rsidRPr="00EF1973">
              <w:rPr>
                <w:rFonts w:cs="宋体" w:hint="eastAsia"/>
                <w:szCs w:val="21"/>
              </w:rPr>
              <w:t>最高限价（万元）</w:t>
            </w:r>
          </w:p>
        </w:tc>
      </w:tr>
      <w:tr w:rsidR="00DF50BA" w:rsidRPr="00EF1973">
        <w:trPr>
          <w:trHeight w:val="1320"/>
          <w:jc w:val="center"/>
        </w:trPr>
        <w:tc>
          <w:tcPr>
            <w:tcW w:w="406" w:type="pct"/>
            <w:tcBorders>
              <w:top w:val="single" w:sz="4" w:space="0" w:color="auto"/>
              <w:left w:val="single" w:sz="4" w:space="0" w:color="auto"/>
              <w:right w:val="single" w:sz="4" w:space="0" w:color="auto"/>
            </w:tcBorders>
            <w:vAlign w:val="center"/>
          </w:tcPr>
          <w:p w:rsidR="00DF50BA" w:rsidRPr="00EF1973" w:rsidRDefault="00DF50BA" w:rsidP="00DF50BA">
            <w:pPr>
              <w:spacing w:line="420" w:lineRule="exact"/>
              <w:jc w:val="center"/>
              <w:rPr>
                <w:rFonts w:cs="宋体"/>
                <w:b/>
                <w:bCs/>
                <w:szCs w:val="21"/>
              </w:rPr>
            </w:pPr>
            <w:r w:rsidRPr="00EF1973">
              <w:rPr>
                <w:rFonts w:cs="宋体" w:hint="eastAsia"/>
                <w:b/>
                <w:bCs/>
                <w:szCs w:val="21"/>
              </w:rPr>
              <w:t>一</w:t>
            </w:r>
          </w:p>
        </w:tc>
        <w:tc>
          <w:tcPr>
            <w:tcW w:w="1375" w:type="pct"/>
            <w:tcBorders>
              <w:top w:val="single" w:sz="4" w:space="0" w:color="auto"/>
              <w:left w:val="single" w:sz="4" w:space="0" w:color="auto"/>
              <w:right w:val="single" w:sz="4" w:space="0" w:color="auto"/>
            </w:tcBorders>
            <w:vAlign w:val="center"/>
          </w:tcPr>
          <w:p w:rsidR="00DF50BA" w:rsidRPr="00EF1973" w:rsidRDefault="006C3937" w:rsidP="00DF50BA">
            <w:pPr>
              <w:spacing w:line="420" w:lineRule="exact"/>
              <w:jc w:val="center"/>
              <w:rPr>
                <w:rFonts w:cs="宋体"/>
                <w:szCs w:val="21"/>
              </w:rPr>
            </w:pPr>
            <w:r w:rsidRPr="00EF1973">
              <w:rPr>
                <w:rFonts w:hint="eastAsia"/>
                <w:szCs w:val="21"/>
              </w:rPr>
              <w:t>小区红线外管网（水利局未纳入管理管网）养护和应急管理</w:t>
            </w:r>
          </w:p>
        </w:tc>
        <w:tc>
          <w:tcPr>
            <w:tcW w:w="1857" w:type="pct"/>
            <w:tcBorders>
              <w:top w:val="single" w:sz="4" w:space="0" w:color="auto"/>
              <w:left w:val="single" w:sz="4" w:space="0" w:color="auto"/>
              <w:right w:val="single" w:sz="4" w:space="0" w:color="auto"/>
            </w:tcBorders>
            <w:vAlign w:val="center"/>
          </w:tcPr>
          <w:p w:rsidR="00DF50BA" w:rsidRPr="00EF1973" w:rsidRDefault="006C3937" w:rsidP="00E61D50">
            <w:pPr>
              <w:spacing w:line="420" w:lineRule="exact"/>
              <w:jc w:val="center"/>
              <w:rPr>
                <w:rFonts w:cs="宋体"/>
                <w:szCs w:val="21"/>
              </w:rPr>
            </w:pPr>
            <w:r w:rsidRPr="00EF1973">
              <w:rPr>
                <w:rFonts w:hint="eastAsia"/>
                <w:szCs w:val="21"/>
              </w:rPr>
              <w:t>对水利局未接管区域的管网进行疏通养护和应急管理，包括送宋诏桥片区管网，兴宋路以及其他工业园区部分管网</w:t>
            </w:r>
          </w:p>
        </w:tc>
        <w:tc>
          <w:tcPr>
            <w:tcW w:w="664" w:type="pct"/>
            <w:vAlign w:val="center"/>
          </w:tcPr>
          <w:p w:rsidR="00DF50BA" w:rsidRPr="00EF1973" w:rsidRDefault="00CE64F9" w:rsidP="00DF50BA">
            <w:pPr>
              <w:spacing w:line="420" w:lineRule="exact"/>
              <w:jc w:val="center"/>
              <w:rPr>
                <w:szCs w:val="21"/>
              </w:rPr>
            </w:pPr>
            <w:r w:rsidRPr="00EF1973">
              <w:rPr>
                <w:rFonts w:hint="eastAsia"/>
                <w:szCs w:val="21"/>
              </w:rPr>
              <w:t>150</w:t>
            </w:r>
          </w:p>
        </w:tc>
        <w:tc>
          <w:tcPr>
            <w:tcW w:w="698" w:type="pct"/>
            <w:vAlign w:val="center"/>
          </w:tcPr>
          <w:p w:rsidR="00DF50BA" w:rsidRPr="00EF1973" w:rsidRDefault="008C6896" w:rsidP="000E4371">
            <w:pPr>
              <w:spacing w:line="420" w:lineRule="exact"/>
              <w:jc w:val="center"/>
              <w:rPr>
                <w:szCs w:val="21"/>
              </w:rPr>
            </w:pPr>
            <w:r w:rsidRPr="00EF1973">
              <w:rPr>
                <w:szCs w:val="21"/>
              </w:rPr>
              <w:t>128</w:t>
            </w:r>
          </w:p>
        </w:tc>
      </w:tr>
    </w:tbl>
    <w:p w:rsidR="00F93C3D" w:rsidRPr="00EF1973" w:rsidRDefault="00F93C3D">
      <w:pPr>
        <w:spacing w:line="400" w:lineRule="exact"/>
        <w:contextualSpacing/>
        <w:rPr>
          <w:rFonts w:cs="Arial"/>
          <w:b/>
          <w:bCs/>
          <w:szCs w:val="21"/>
        </w:rPr>
      </w:pPr>
      <w:r w:rsidRPr="00EF1973">
        <w:rPr>
          <w:rFonts w:cs="Arial" w:hint="eastAsia"/>
          <w:b/>
          <w:szCs w:val="21"/>
        </w:rPr>
        <w:t>六</w:t>
      </w:r>
      <w:r w:rsidRPr="00EF1973">
        <w:rPr>
          <w:rFonts w:cs="Arial" w:hint="eastAsia"/>
          <w:szCs w:val="21"/>
        </w:rPr>
        <w:t>、</w:t>
      </w:r>
      <w:r w:rsidRPr="00EF1973">
        <w:rPr>
          <w:rFonts w:cs="Arial" w:hint="eastAsia"/>
          <w:b/>
          <w:bCs/>
          <w:szCs w:val="21"/>
        </w:rPr>
        <w:t>投标人的资格要求</w:t>
      </w:r>
    </w:p>
    <w:p w:rsidR="00F93C3D" w:rsidRPr="00EF1973" w:rsidRDefault="00F93C3D" w:rsidP="00E209BB">
      <w:pPr>
        <w:spacing w:line="400" w:lineRule="exact"/>
        <w:ind w:firstLineChars="200" w:firstLine="420"/>
        <w:contextualSpacing/>
        <w:rPr>
          <w:rFonts w:cs="Arial"/>
          <w:szCs w:val="21"/>
        </w:rPr>
      </w:pPr>
      <w:r w:rsidRPr="00EF1973">
        <w:rPr>
          <w:rFonts w:cs="Arial"/>
          <w:szCs w:val="21"/>
        </w:rPr>
        <w:t>1</w:t>
      </w:r>
      <w:r w:rsidRPr="00EF1973">
        <w:rPr>
          <w:rFonts w:cs="Arial" w:hint="eastAsia"/>
          <w:szCs w:val="21"/>
        </w:rPr>
        <w:t>、</w:t>
      </w:r>
      <w:r w:rsidRPr="00EF1973">
        <w:rPr>
          <w:rFonts w:cs="Arial"/>
          <w:szCs w:val="21"/>
        </w:rPr>
        <w:t>符合</w:t>
      </w:r>
      <w:r w:rsidRPr="00EF1973">
        <w:rPr>
          <w:rFonts w:cs="Arial" w:hint="eastAsia"/>
          <w:szCs w:val="21"/>
        </w:rPr>
        <w:t>《中华人民共和国</w:t>
      </w:r>
      <w:r w:rsidRPr="00EF1973">
        <w:rPr>
          <w:rFonts w:cs="Arial"/>
          <w:szCs w:val="21"/>
        </w:rPr>
        <w:t>政府采购法</w:t>
      </w:r>
      <w:r w:rsidRPr="00EF1973">
        <w:rPr>
          <w:rFonts w:cs="Arial" w:hint="eastAsia"/>
          <w:szCs w:val="21"/>
        </w:rPr>
        <w:t>》</w:t>
      </w:r>
      <w:r w:rsidRPr="00EF1973">
        <w:rPr>
          <w:rFonts w:cs="Arial"/>
          <w:szCs w:val="21"/>
        </w:rPr>
        <w:t>第二十二条规定的投标人资格条件；</w:t>
      </w:r>
    </w:p>
    <w:p w:rsidR="00F93C3D" w:rsidRPr="00EF1973" w:rsidRDefault="00F93C3D" w:rsidP="00E209BB">
      <w:pPr>
        <w:spacing w:line="400" w:lineRule="exact"/>
        <w:ind w:firstLineChars="200" w:firstLine="420"/>
        <w:contextualSpacing/>
        <w:rPr>
          <w:rFonts w:cs="Arial"/>
          <w:szCs w:val="21"/>
        </w:rPr>
      </w:pPr>
      <w:r w:rsidRPr="00EF1973">
        <w:rPr>
          <w:rFonts w:cs="Arial" w:hint="eastAsia"/>
          <w:szCs w:val="21"/>
        </w:rPr>
        <w:t>（</w:t>
      </w:r>
      <w:r w:rsidRPr="00EF1973">
        <w:rPr>
          <w:rFonts w:cs="Arial" w:hint="eastAsia"/>
          <w:szCs w:val="21"/>
        </w:rPr>
        <w:t>1</w:t>
      </w:r>
      <w:r w:rsidRPr="00EF1973">
        <w:rPr>
          <w:rFonts w:cs="Arial" w:hint="eastAsia"/>
          <w:szCs w:val="21"/>
        </w:rPr>
        <w:t>）</w:t>
      </w:r>
      <w:r w:rsidRPr="00EF1973">
        <w:rPr>
          <w:rFonts w:cs="Arial"/>
          <w:szCs w:val="21"/>
        </w:rPr>
        <w:t>具有独立承担民事责任的能力；</w:t>
      </w:r>
    </w:p>
    <w:p w:rsidR="00F93C3D" w:rsidRPr="00EF1973" w:rsidRDefault="00F93C3D" w:rsidP="00E209BB">
      <w:pPr>
        <w:spacing w:line="400" w:lineRule="exact"/>
        <w:ind w:firstLineChars="200" w:firstLine="420"/>
        <w:contextualSpacing/>
        <w:rPr>
          <w:rFonts w:cs="Arial"/>
          <w:szCs w:val="21"/>
        </w:rPr>
      </w:pPr>
      <w:r w:rsidRPr="00EF1973">
        <w:rPr>
          <w:rFonts w:cs="Arial" w:hint="eastAsia"/>
          <w:szCs w:val="21"/>
        </w:rPr>
        <w:t>（</w:t>
      </w:r>
      <w:r w:rsidRPr="00EF1973">
        <w:rPr>
          <w:rFonts w:cs="Arial" w:hint="eastAsia"/>
          <w:szCs w:val="21"/>
        </w:rPr>
        <w:t>2</w:t>
      </w:r>
      <w:r w:rsidRPr="00EF1973">
        <w:rPr>
          <w:rFonts w:cs="Arial" w:hint="eastAsia"/>
          <w:szCs w:val="21"/>
        </w:rPr>
        <w:t>）</w:t>
      </w:r>
      <w:r w:rsidRPr="00EF1973">
        <w:rPr>
          <w:rFonts w:cs="Arial"/>
          <w:szCs w:val="21"/>
        </w:rPr>
        <w:t>具有良好的商业信誉和健全的财务会计制度；</w:t>
      </w:r>
    </w:p>
    <w:p w:rsidR="00F93C3D" w:rsidRPr="00EF1973" w:rsidRDefault="00F93C3D" w:rsidP="00E209BB">
      <w:pPr>
        <w:spacing w:line="400" w:lineRule="exact"/>
        <w:ind w:firstLineChars="200" w:firstLine="420"/>
        <w:contextualSpacing/>
        <w:rPr>
          <w:rFonts w:cs="Arial"/>
          <w:szCs w:val="21"/>
        </w:rPr>
      </w:pPr>
      <w:r w:rsidRPr="00EF1973">
        <w:rPr>
          <w:rFonts w:cs="Arial" w:hint="eastAsia"/>
          <w:szCs w:val="21"/>
        </w:rPr>
        <w:t>（</w:t>
      </w:r>
      <w:r w:rsidRPr="00EF1973">
        <w:rPr>
          <w:rFonts w:cs="Arial" w:hint="eastAsia"/>
          <w:szCs w:val="21"/>
        </w:rPr>
        <w:t>3</w:t>
      </w:r>
      <w:r w:rsidRPr="00EF1973">
        <w:rPr>
          <w:rFonts w:cs="Arial" w:hint="eastAsia"/>
          <w:szCs w:val="21"/>
        </w:rPr>
        <w:t>）</w:t>
      </w:r>
      <w:r w:rsidRPr="00EF1973">
        <w:rPr>
          <w:rFonts w:cs="Arial"/>
          <w:szCs w:val="21"/>
        </w:rPr>
        <w:t>具有履行合同所必需的设备和专业技术能力；</w:t>
      </w:r>
    </w:p>
    <w:p w:rsidR="00F93C3D" w:rsidRPr="00EF1973" w:rsidRDefault="00F93C3D" w:rsidP="00E209BB">
      <w:pPr>
        <w:spacing w:line="400" w:lineRule="exact"/>
        <w:ind w:firstLineChars="200" w:firstLine="420"/>
        <w:contextualSpacing/>
        <w:rPr>
          <w:rFonts w:cs="Arial"/>
          <w:szCs w:val="21"/>
        </w:rPr>
      </w:pPr>
      <w:r w:rsidRPr="00EF1973">
        <w:rPr>
          <w:rFonts w:cs="Arial" w:hint="eastAsia"/>
          <w:szCs w:val="21"/>
        </w:rPr>
        <w:t>（</w:t>
      </w:r>
      <w:r w:rsidRPr="00EF1973">
        <w:rPr>
          <w:rFonts w:cs="Arial" w:hint="eastAsia"/>
          <w:szCs w:val="21"/>
        </w:rPr>
        <w:t>4</w:t>
      </w:r>
      <w:r w:rsidRPr="00EF1973">
        <w:rPr>
          <w:rFonts w:cs="Arial" w:hint="eastAsia"/>
          <w:szCs w:val="21"/>
        </w:rPr>
        <w:t>）</w:t>
      </w:r>
      <w:r w:rsidRPr="00EF1973">
        <w:rPr>
          <w:rFonts w:cs="Arial"/>
          <w:szCs w:val="21"/>
        </w:rPr>
        <w:t>有依法缴纳税收和社会保障资金的良好记录；</w:t>
      </w:r>
    </w:p>
    <w:p w:rsidR="00F93C3D" w:rsidRPr="00EF1973" w:rsidRDefault="00F93C3D" w:rsidP="00E209BB">
      <w:pPr>
        <w:spacing w:line="400" w:lineRule="exact"/>
        <w:ind w:firstLineChars="200" w:firstLine="420"/>
        <w:contextualSpacing/>
        <w:rPr>
          <w:rFonts w:cs="Arial"/>
          <w:szCs w:val="21"/>
        </w:rPr>
      </w:pPr>
      <w:r w:rsidRPr="00EF1973">
        <w:rPr>
          <w:rFonts w:cs="Arial" w:hint="eastAsia"/>
          <w:szCs w:val="21"/>
        </w:rPr>
        <w:t>（</w:t>
      </w:r>
      <w:r w:rsidRPr="00EF1973">
        <w:rPr>
          <w:rFonts w:cs="Arial" w:hint="eastAsia"/>
          <w:szCs w:val="21"/>
        </w:rPr>
        <w:t>5</w:t>
      </w:r>
      <w:r w:rsidRPr="00EF1973">
        <w:rPr>
          <w:rFonts w:cs="Arial" w:hint="eastAsia"/>
          <w:szCs w:val="21"/>
        </w:rPr>
        <w:t>）</w:t>
      </w:r>
      <w:r w:rsidRPr="00EF1973">
        <w:rPr>
          <w:rFonts w:cs="Arial"/>
          <w:szCs w:val="21"/>
        </w:rPr>
        <w:t>参加政府采购活动前三年内，在经营活动中没有重大违法记录；</w:t>
      </w:r>
    </w:p>
    <w:p w:rsidR="000F044A" w:rsidRPr="00EF1973" w:rsidRDefault="00F93C3D" w:rsidP="00E209BB">
      <w:pPr>
        <w:spacing w:line="400" w:lineRule="exact"/>
        <w:ind w:firstLineChars="200" w:firstLine="420"/>
        <w:contextualSpacing/>
        <w:rPr>
          <w:rFonts w:cs="Arial"/>
          <w:szCs w:val="21"/>
        </w:rPr>
      </w:pPr>
      <w:r w:rsidRPr="00EF1973">
        <w:rPr>
          <w:rFonts w:cs="Arial" w:hint="eastAsia"/>
          <w:szCs w:val="21"/>
        </w:rPr>
        <w:t>（</w:t>
      </w:r>
      <w:r w:rsidRPr="00EF1973">
        <w:rPr>
          <w:rFonts w:cs="Arial" w:hint="eastAsia"/>
          <w:szCs w:val="21"/>
        </w:rPr>
        <w:t>6</w:t>
      </w:r>
      <w:r w:rsidRPr="00EF1973">
        <w:rPr>
          <w:rFonts w:cs="Arial" w:hint="eastAsia"/>
          <w:szCs w:val="21"/>
        </w:rPr>
        <w:t>）</w:t>
      </w:r>
      <w:r w:rsidRPr="00EF1973">
        <w:rPr>
          <w:rFonts w:cs="Arial"/>
          <w:szCs w:val="21"/>
        </w:rPr>
        <w:t>法律、行政法规规定的其他条件。</w:t>
      </w:r>
    </w:p>
    <w:p w:rsidR="00F93C3D" w:rsidRPr="00EF1973" w:rsidRDefault="00B918C3" w:rsidP="00E209BB">
      <w:pPr>
        <w:spacing w:line="400" w:lineRule="exact"/>
        <w:ind w:firstLineChars="200" w:firstLine="420"/>
        <w:contextualSpacing/>
        <w:rPr>
          <w:rFonts w:cs="Arial"/>
          <w:szCs w:val="21"/>
        </w:rPr>
      </w:pPr>
      <w:r w:rsidRPr="00EF1973">
        <w:rPr>
          <w:rFonts w:cs="Arial"/>
          <w:szCs w:val="21"/>
        </w:rPr>
        <w:t>2</w:t>
      </w:r>
      <w:r w:rsidR="00F93C3D" w:rsidRPr="00EF1973">
        <w:rPr>
          <w:rFonts w:cs="Arial" w:hint="eastAsia"/>
          <w:szCs w:val="21"/>
        </w:rPr>
        <w:t>、投标人不得为被列入失信被执行人、重大税收违法案件当事人名单、政府采购严重违法失信行为记录名单的供应商。</w:t>
      </w:r>
    </w:p>
    <w:p w:rsidR="00F93C3D" w:rsidRPr="00EF1973" w:rsidRDefault="00B918C3" w:rsidP="00E209BB">
      <w:pPr>
        <w:spacing w:line="400" w:lineRule="exact"/>
        <w:ind w:firstLineChars="200" w:firstLine="420"/>
        <w:contextualSpacing/>
        <w:rPr>
          <w:rFonts w:cs="Arial"/>
          <w:szCs w:val="21"/>
        </w:rPr>
      </w:pPr>
      <w:r w:rsidRPr="00EF1973">
        <w:rPr>
          <w:rFonts w:cs="Arial"/>
          <w:szCs w:val="21"/>
        </w:rPr>
        <w:t>3</w:t>
      </w:r>
      <w:r w:rsidR="00F93C3D" w:rsidRPr="00EF1973">
        <w:rPr>
          <w:rFonts w:cs="Arial" w:hint="eastAsia"/>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F93C3D" w:rsidRPr="00EF1973" w:rsidRDefault="00B918C3" w:rsidP="00E209BB">
      <w:pPr>
        <w:spacing w:line="400" w:lineRule="exact"/>
        <w:ind w:firstLineChars="200" w:firstLine="420"/>
        <w:contextualSpacing/>
        <w:rPr>
          <w:rFonts w:cs="Arial"/>
          <w:szCs w:val="21"/>
        </w:rPr>
      </w:pPr>
      <w:r w:rsidRPr="00EF1973">
        <w:rPr>
          <w:rFonts w:cs="Arial"/>
          <w:szCs w:val="21"/>
        </w:rPr>
        <w:t>4</w:t>
      </w:r>
      <w:r w:rsidR="00F93C3D" w:rsidRPr="00EF1973">
        <w:rPr>
          <w:rFonts w:cs="Arial" w:hint="eastAsia"/>
          <w:szCs w:val="21"/>
        </w:rPr>
        <w:t>、</w:t>
      </w:r>
      <w:r w:rsidR="00B7360C" w:rsidRPr="00EF1973">
        <w:rPr>
          <w:rFonts w:cs="Arial"/>
          <w:szCs w:val="21"/>
        </w:rPr>
        <w:t>本项目不接受联合体投标</w:t>
      </w:r>
      <w:r w:rsidR="00B7360C" w:rsidRPr="00EF1973">
        <w:rPr>
          <w:rFonts w:cs="Arial" w:hint="eastAsia"/>
          <w:szCs w:val="21"/>
        </w:rPr>
        <w:t>。</w:t>
      </w:r>
    </w:p>
    <w:p w:rsidR="00F93C3D" w:rsidRPr="00EF1973" w:rsidRDefault="00F93C3D">
      <w:pPr>
        <w:spacing w:line="400" w:lineRule="exact"/>
        <w:contextualSpacing/>
        <w:rPr>
          <w:rFonts w:cs="Arial"/>
          <w:szCs w:val="21"/>
        </w:rPr>
      </w:pPr>
      <w:r w:rsidRPr="00EF1973">
        <w:rPr>
          <w:rFonts w:cs="Arial" w:hint="eastAsia"/>
          <w:b/>
          <w:bCs/>
          <w:szCs w:val="21"/>
        </w:rPr>
        <w:t>七、采购文件的发售</w:t>
      </w:r>
      <w:r w:rsidRPr="00EF1973">
        <w:rPr>
          <w:rFonts w:cs="Arial" w:hint="eastAsia"/>
          <w:szCs w:val="21"/>
        </w:rPr>
        <w:t>：</w:t>
      </w:r>
    </w:p>
    <w:p w:rsidR="009B03CE" w:rsidRPr="00EF1973" w:rsidRDefault="009B03CE" w:rsidP="00E209BB">
      <w:pPr>
        <w:spacing w:line="420" w:lineRule="exact"/>
        <w:ind w:firstLineChars="225" w:firstLine="473"/>
        <w:contextualSpacing/>
        <w:rPr>
          <w:rFonts w:cs="Arial"/>
          <w:szCs w:val="21"/>
        </w:rPr>
      </w:pPr>
      <w:r w:rsidRPr="00EF1973">
        <w:rPr>
          <w:rFonts w:cs="Arial" w:hint="eastAsia"/>
          <w:szCs w:val="21"/>
        </w:rPr>
        <w:t>1</w:t>
      </w:r>
      <w:r w:rsidRPr="00EF1973">
        <w:rPr>
          <w:rFonts w:cs="Arial" w:hint="eastAsia"/>
          <w:szCs w:val="21"/>
        </w:rPr>
        <w:t>、报名时间：</w:t>
      </w:r>
      <w:r w:rsidRPr="00EF1973">
        <w:rPr>
          <w:rFonts w:cs="Arial" w:hint="eastAsia"/>
          <w:szCs w:val="21"/>
        </w:rPr>
        <w:t>2019</w:t>
      </w:r>
      <w:r w:rsidRPr="00EF1973">
        <w:rPr>
          <w:rFonts w:cs="Arial" w:hint="eastAsia"/>
          <w:szCs w:val="21"/>
        </w:rPr>
        <w:t>年</w:t>
      </w:r>
      <w:r w:rsidR="00B918C3" w:rsidRPr="00EF1973">
        <w:rPr>
          <w:rFonts w:cs="Arial"/>
          <w:szCs w:val="21"/>
        </w:rPr>
        <w:t>08</w:t>
      </w:r>
      <w:r w:rsidRPr="00EF1973">
        <w:rPr>
          <w:rFonts w:cs="Arial" w:hint="eastAsia"/>
          <w:szCs w:val="21"/>
        </w:rPr>
        <w:t>月</w:t>
      </w:r>
      <w:r w:rsidR="00846B99" w:rsidRPr="00EF1973">
        <w:rPr>
          <w:rFonts w:cs="Arial" w:hint="eastAsia"/>
          <w:szCs w:val="21"/>
        </w:rPr>
        <w:t>13</w:t>
      </w:r>
      <w:r w:rsidRPr="00EF1973">
        <w:rPr>
          <w:rFonts w:cs="Arial" w:hint="eastAsia"/>
          <w:szCs w:val="21"/>
        </w:rPr>
        <w:t>日起至</w:t>
      </w:r>
      <w:r w:rsidRPr="00EF1973">
        <w:rPr>
          <w:rFonts w:cs="Arial" w:hint="eastAsia"/>
          <w:szCs w:val="21"/>
        </w:rPr>
        <w:t>2019</w:t>
      </w:r>
      <w:r w:rsidRPr="00EF1973">
        <w:rPr>
          <w:rFonts w:cs="Arial" w:hint="eastAsia"/>
          <w:szCs w:val="21"/>
        </w:rPr>
        <w:t>年</w:t>
      </w:r>
      <w:r w:rsidR="00B918C3" w:rsidRPr="00EF1973">
        <w:rPr>
          <w:rFonts w:cs="Arial"/>
          <w:szCs w:val="21"/>
        </w:rPr>
        <w:t>08</w:t>
      </w:r>
      <w:r w:rsidRPr="00EF1973">
        <w:rPr>
          <w:rFonts w:cs="Arial" w:hint="eastAsia"/>
          <w:szCs w:val="21"/>
        </w:rPr>
        <w:t>月</w:t>
      </w:r>
      <w:r w:rsidR="00846B99" w:rsidRPr="00EF1973">
        <w:rPr>
          <w:rFonts w:cs="Arial" w:hint="eastAsia"/>
          <w:szCs w:val="21"/>
        </w:rPr>
        <w:t>29</w:t>
      </w:r>
      <w:r w:rsidRPr="00EF1973">
        <w:rPr>
          <w:rFonts w:cs="Arial" w:hint="eastAsia"/>
          <w:szCs w:val="21"/>
        </w:rPr>
        <w:t>日</w:t>
      </w:r>
      <w:r w:rsidRPr="00EF1973">
        <w:rPr>
          <w:rFonts w:cs="Arial" w:hint="eastAsia"/>
          <w:szCs w:val="21"/>
        </w:rPr>
        <w:t>16:30</w:t>
      </w:r>
      <w:r w:rsidRPr="00EF1973">
        <w:rPr>
          <w:rFonts w:cs="Arial" w:hint="eastAsia"/>
          <w:szCs w:val="21"/>
        </w:rPr>
        <w:t>时止。</w:t>
      </w:r>
    </w:p>
    <w:p w:rsidR="009B03CE" w:rsidRPr="00EF1973" w:rsidRDefault="009B03CE" w:rsidP="00E209BB">
      <w:pPr>
        <w:spacing w:line="420" w:lineRule="exact"/>
        <w:ind w:firstLineChars="225" w:firstLine="473"/>
        <w:contextualSpacing/>
        <w:rPr>
          <w:rFonts w:cs="Arial"/>
          <w:szCs w:val="21"/>
        </w:rPr>
      </w:pPr>
      <w:r w:rsidRPr="00EF1973">
        <w:rPr>
          <w:rFonts w:cs="Arial" w:hint="eastAsia"/>
          <w:szCs w:val="21"/>
        </w:rPr>
        <w:t>2</w:t>
      </w:r>
      <w:r w:rsidRPr="00EF1973">
        <w:rPr>
          <w:rFonts w:cs="Arial" w:hint="eastAsia"/>
          <w:szCs w:val="21"/>
        </w:rPr>
        <w:t>、报名方式：本项目实行网上报名，不接受现场报名。供应商直接登陆“浙江政府采购云平台”（</w:t>
      </w:r>
      <w:r w:rsidRPr="00EF1973">
        <w:rPr>
          <w:rFonts w:cs="Arial" w:hint="eastAsia"/>
          <w:szCs w:val="21"/>
        </w:rPr>
        <w:t>http://www.zcygov.cn/</w:t>
      </w:r>
      <w:r w:rsidRPr="00EF1973">
        <w:rPr>
          <w:rFonts w:cs="Arial" w:hint="eastAsia"/>
          <w:szCs w:val="21"/>
        </w:rPr>
        <w:t>）进行网上报名并下载电子采购文件。</w:t>
      </w:r>
    </w:p>
    <w:p w:rsidR="009B03CE" w:rsidRPr="00EF1973" w:rsidRDefault="009B03CE" w:rsidP="00E209BB">
      <w:pPr>
        <w:spacing w:line="420" w:lineRule="exact"/>
        <w:ind w:firstLineChars="225" w:firstLine="473"/>
        <w:contextualSpacing/>
        <w:rPr>
          <w:rFonts w:cs="Arial"/>
          <w:szCs w:val="21"/>
        </w:rPr>
      </w:pPr>
      <w:r w:rsidRPr="00EF1973">
        <w:rPr>
          <w:rFonts w:cs="Arial" w:hint="eastAsia"/>
          <w:szCs w:val="21"/>
        </w:rPr>
        <w:lastRenderedPageBreak/>
        <w:t>《供应商网上报名操作指南》网址：浙江政府采购网，位置：“首页</w:t>
      </w:r>
      <w:r w:rsidRPr="00EF1973">
        <w:rPr>
          <w:rFonts w:cs="Arial" w:hint="eastAsia"/>
          <w:szCs w:val="21"/>
        </w:rPr>
        <w:t>-</w:t>
      </w:r>
      <w:r w:rsidRPr="00EF1973">
        <w:rPr>
          <w:rFonts w:cs="Arial" w:hint="eastAsia"/>
          <w:szCs w:val="21"/>
        </w:rPr>
        <w:t>办事指南</w:t>
      </w:r>
      <w:r w:rsidRPr="00EF1973">
        <w:rPr>
          <w:rFonts w:cs="Arial" w:hint="eastAsia"/>
          <w:szCs w:val="21"/>
        </w:rPr>
        <w:t>-</w:t>
      </w:r>
      <w:r w:rsidRPr="00EF1973">
        <w:rPr>
          <w:rFonts w:cs="Arial" w:hint="eastAsia"/>
          <w:szCs w:val="21"/>
        </w:rPr>
        <w:t>省采中心</w:t>
      </w:r>
      <w:r w:rsidRPr="00EF1973">
        <w:rPr>
          <w:rFonts w:cs="Arial" w:hint="eastAsia"/>
          <w:szCs w:val="21"/>
        </w:rPr>
        <w:t>-</w:t>
      </w:r>
      <w:r w:rsidRPr="00EF1973">
        <w:rPr>
          <w:rFonts w:cs="Arial" w:hint="eastAsia"/>
          <w:szCs w:val="21"/>
        </w:rPr>
        <w:t>网上报名”（</w:t>
      </w:r>
      <w:r w:rsidRPr="00EF1973">
        <w:rPr>
          <w:rFonts w:cs="Arial" w:hint="eastAsia"/>
          <w:szCs w:val="21"/>
        </w:rPr>
        <w:t>http://www.zjzfcg.gov.cn/bs_other/</w:t>
      </w:r>
      <w:smartTag w:uri="urn:schemas-microsoft-com:office:smarttags" w:element="chsdate">
        <w:smartTagPr>
          <w:attr w:name="Year" w:val="2018"/>
          <w:attr w:name="Month" w:val="3"/>
          <w:attr w:name="Day" w:val="30"/>
          <w:attr w:name="IsLunarDate" w:val="False"/>
          <w:attr w:name="IsROCDate" w:val="False"/>
        </w:smartTagPr>
        <w:r w:rsidRPr="00EF1973">
          <w:rPr>
            <w:rFonts w:cs="Arial" w:hint="eastAsia"/>
            <w:szCs w:val="21"/>
          </w:rPr>
          <w:t>2018-03-30</w:t>
        </w:r>
      </w:smartTag>
      <w:r w:rsidRPr="00EF1973">
        <w:rPr>
          <w:rFonts w:cs="Arial" w:hint="eastAsia"/>
          <w:szCs w:val="21"/>
        </w:rPr>
        <w:t>/12002.html</w:t>
      </w:r>
      <w:r w:rsidRPr="00EF1973">
        <w:rPr>
          <w:rFonts w:cs="Arial" w:hint="eastAsia"/>
          <w:szCs w:val="21"/>
        </w:rPr>
        <w:t>）。</w:t>
      </w:r>
    </w:p>
    <w:p w:rsidR="009B03CE" w:rsidRPr="00EF1973" w:rsidRDefault="009B03CE" w:rsidP="00E209BB">
      <w:pPr>
        <w:spacing w:line="420" w:lineRule="exact"/>
        <w:ind w:firstLineChars="225" w:firstLine="473"/>
        <w:contextualSpacing/>
        <w:rPr>
          <w:rFonts w:cs="Arial"/>
          <w:szCs w:val="21"/>
        </w:rPr>
      </w:pPr>
      <w:r w:rsidRPr="00EF1973">
        <w:rPr>
          <w:rFonts w:cs="Arial" w:hint="eastAsia"/>
          <w:szCs w:val="21"/>
        </w:rPr>
        <w:t>3</w:t>
      </w:r>
      <w:r w:rsidRPr="00EF1973">
        <w:rPr>
          <w:rFonts w:cs="Arial" w:hint="eastAsia"/>
          <w:szCs w:val="21"/>
        </w:rPr>
        <w:t>、供应商已按照《浙江省政府采购供应商注册及诚信管理暂行办法》的规定在“浙江政府采购网</w:t>
      </w:r>
      <w:r w:rsidRPr="00EF1973">
        <w:rPr>
          <w:rFonts w:cs="Arial" w:hint="eastAsia"/>
          <w:szCs w:val="21"/>
        </w:rPr>
        <w:t>(http://www.zjzfcg.gov.cn)</w:t>
      </w:r>
      <w:r w:rsidRPr="00EF1973">
        <w:rPr>
          <w:rFonts w:cs="Arial" w:hint="eastAsia"/>
          <w:szCs w:val="21"/>
        </w:rPr>
        <w:t>”政采云平台注册登记的，成为浙江省政府采购注册供应商。如未注册的供应商，请注意注册所需时间。</w:t>
      </w:r>
    </w:p>
    <w:p w:rsidR="009B03CE" w:rsidRPr="00EF1973" w:rsidRDefault="009B03CE" w:rsidP="00E209BB">
      <w:pPr>
        <w:spacing w:line="420" w:lineRule="exact"/>
        <w:ind w:firstLineChars="225" w:firstLine="473"/>
        <w:contextualSpacing/>
        <w:rPr>
          <w:rFonts w:cs="Arial"/>
          <w:szCs w:val="21"/>
        </w:rPr>
      </w:pPr>
      <w:r w:rsidRPr="00EF1973">
        <w:rPr>
          <w:rFonts w:cs="Arial" w:hint="eastAsia"/>
          <w:szCs w:val="21"/>
        </w:rPr>
        <w:t>4</w:t>
      </w:r>
      <w:r w:rsidRPr="00EF1973">
        <w:rPr>
          <w:rFonts w:cs="Arial" w:hint="eastAsia"/>
          <w:szCs w:val="21"/>
        </w:rPr>
        <w:t>、采购文件售价：每套</w:t>
      </w:r>
      <w:r w:rsidRPr="00EF1973">
        <w:rPr>
          <w:rFonts w:cs="Arial" w:hint="eastAsia"/>
          <w:szCs w:val="21"/>
        </w:rPr>
        <w:t>500</w:t>
      </w:r>
      <w:r w:rsidRPr="00EF1973">
        <w:rPr>
          <w:rFonts w:cs="Arial" w:hint="eastAsia"/>
          <w:szCs w:val="21"/>
        </w:rPr>
        <w:t>元人民币，售后不退；采购文件请至公告附件处下载。</w:t>
      </w:r>
    </w:p>
    <w:p w:rsidR="00D67ECF" w:rsidRPr="00EF1973" w:rsidRDefault="009B03CE" w:rsidP="00E209BB">
      <w:pPr>
        <w:spacing w:line="420" w:lineRule="exact"/>
        <w:ind w:firstLineChars="225" w:firstLine="473"/>
        <w:contextualSpacing/>
        <w:rPr>
          <w:rFonts w:cs="Arial"/>
          <w:szCs w:val="21"/>
        </w:rPr>
      </w:pPr>
      <w:r w:rsidRPr="00EF1973">
        <w:rPr>
          <w:rFonts w:cs="Arial" w:hint="eastAsia"/>
          <w:szCs w:val="21"/>
        </w:rPr>
        <w:t>5</w:t>
      </w:r>
      <w:r w:rsidRPr="00EF1973">
        <w:rPr>
          <w:rFonts w:cs="Arial" w:hint="eastAsia"/>
          <w:szCs w:val="21"/>
        </w:rPr>
        <w:t>、其他：标书费在开标时现场缴纳</w:t>
      </w:r>
      <w:r w:rsidR="004B4476" w:rsidRPr="00EF1973">
        <w:rPr>
          <w:rFonts w:cs="Arial" w:hint="eastAsia"/>
          <w:szCs w:val="21"/>
        </w:rPr>
        <w:t>，未缴纳标书费的投标人，其投标将被拒绝</w:t>
      </w:r>
      <w:r w:rsidRPr="00EF1973">
        <w:rPr>
          <w:rFonts w:cs="Arial" w:hint="eastAsia"/>
          <w:szCs w:val="21"/>
        </w:rPr>
        <w:t>。</w:t>
      </w:r>
    </w:p>
    <w:p w:rsidR="00DF50BA" w:rsidRPr="00EF1973" w:rsidRDefault="00F93C3D" w:rsidP="00E209BB">
      <w:pPr>
        <w:spacing w:line="420" w:lineRule="exact"/>
        <w:ind w:firstLineChars="200" w:firstLine="422"/>
        <w:contextualSpacing/>
        <w:rPr>
          <w:rFonts w:cs="Arial"/>
          <w:szCs w:val="21"/>
        </w:rPr>
      </w:pPr>
      <w:r w:rsidRPr="00EF1973">
        <w:rPr>
          <w:rFonts w:cs="Arial" w:hint="eastAsia"/>
          <w:b/>
          <w:szCs w:val="21"/>
        </w:rPr>
        <w:t>八、</w:t>
      </w:r>
      <w:r w:rsidRPr="00EF1973">
        <w:rPr>
          <w:rFonts w:cs="Arial" w:hint="eastAsia"/>
          <w:b/>
          <w:bCs/>
          <w:szCs w:val="21"/>
        </w:rPr>
        <w:t>投标保证金</w:t>
      </w:r>
      <w:r w:rsidRPr="00EF1973">
        <w:rPr>
          <w:rFonts w:cs="Arial" w:hint="eastAsia"/>
          <w:szCs w:val="21"/>
        </w:rPr>
        <w:t>：</w:t>
      </w:r>
    </w:p>
    <w:p w:rsidR="00DF50BA" w:rsidRPr="00EF1973" w:rsidRDefault="00DF50BA" w:rsidP="00E209BB">
      <w:pPr>
        <w:spacing w:line="420" w:lineRule="exact"/>
        <w:ind w:firstLineChars="200" w:firstLine="420"/>
        <w:contextualSpacing/>
        <w:rPr>
          <w:rFonts w:cs="Arial"/>
          <w:szCs w:val="21"/>
        </w:rPr>
      </w:pPr>
      <w:r w:rsidRPr="00EF1973">
        <w:rPr>
          <w:rFonts w:cs="Arial" w:hint="eastAsia"/>
          <w:szCs w:val="21"/>
        </w:rPr>
        <w:t>投标保证金：人民币</w:t>
      </w:r>
      <w:r w:rsidR="00CE64F9" w:rsidRPr="00EF1973">
        <w:rPr>
          <w:rFonts w:cs="Arial" w:hint="eastAsia"/>
          <w:szCs w:val="21"/>
        </w:rPr>
        <w:t>贰</w:t>
      </w:r>
      <w:r w:rsidRPr="00EF1973">
        <w:rPr>
          <w:rFonts w:cs="Arial" w:hint="eastAsia"/>
          <w:szCs w:val="21"/>
        </w:rPr>
        <w:t>万元整（</w:t>
      </w:r>
      <w:r w:rsidRPr="00EF1973">
        <w:rPr>
          <w:rFonts w:cs="Arial" w:hint="eastAsia"/>
          <w:szCs w:val="21"/>
        </w:rPr>
        <w:t>¥</w:t>
      </w:r>
      <w:r w:rsidR="00CE64F9" w:rsidRPr="00EF1973">
        <w:rPr>
          <w:rFonts w:cs="Arial" w:hint="eastAsia"/>
          <w:szCs w:val="21"/>
        </w:rPr>
        <w:t>2</w:t>
      </w:r>
      <w:r w:rsidRPr="00EF1973">
        <w:rPr>
          <w:rFonts w:cs="Arial" w:hint="eastAsia"/>
          <w:szCs w:val="21"/>
        </w:rPr>
        <w:t>0000</w:t>
      </w:r>
      <w:r w:rsidRPr="00EF1973">
        <w:rPr>
          <w:rFonts w:cs="Arial"/>
          <w:szCs w:val="21"/>
        </w:rPr>
        <w:t>.00</w:t>
      </w:r>
      <w:r w:rsidRPr="00EF1973">
        <w:rPr>
          <w:rFonts w:cs="Arial" w:hint="eastAsia"/>
          <w:szCs w:val="21"/>
        </w:rPr>
        <w:t>元）；</w:t>
      </w:r>
    </w:p>
    <w:p w:rsidR="00DF50BA" w:rsidRPr="00EF1973" w:rsidRDefault="00DF50BA" w:rsidP="00E209BB">
      <w:pPr>
        <w:spacing w:line="420" w:lineRule="exact"/>
        <w:ind w:firstLineChars="200" w:firstLine="420"/>
        <w:contextualSpacing/>
        <w:rPr>
          <w:rFonts w:cs="Arial"/>
          <w:szCs w:val="21"/>
        </w:rPr>
      </w:pPr>
      <w:r w:rsidRPr="00EF1973">
        <w:rPr>
          <w:rFonts w:cs="Arial" w:hint="eastAsia"/>
          <w:szCs w:val="21"/>
        </w:rPr>
        <w:t>投标人应于</w:t>
      </w:r>
      <w:r w:rsidRPr="00EF1973">
        <w:rPr>
          <w:rFonts w:cs="Arial" w:hint="eastAsia"/>
          <w:szCs w:val="21"/>
        </w:rPr>
        <w:t>2019</w:t>
      </w:r>
      <w:r w:rsidRPr="00EF1973">
        <w:rPr>
          <w:rFonts w:cs="Arial" w:hint="eastAsia"/>
          <w:szCs w:val="21"/>
        </w:rPr>
        <w:t>年</w:t>
      </w:r>
      <w:r w:rsidR="00846B99" w:rsidRPr="00EF1973">
        <w:rPr>
          <w:rFonts w:cs="Arial" w:hint="eastAsia"/>
          <w:szCs w:val="21"/>
        </w:rPr>
        <w:t>09</w:t>
      </w:r>
      <w:r w:rsidRPr="00EF1973">
        <w:rPr>
          <w:rFonts w:cs="Arial" w:hint="eastAsia"/>
          <w:szCs w:val="21"/>
        </w:rPr>
        <w:t>月</w:t>
      </w:r>
      <w:r w:rsidR="00846B99" w:rsidRPr="00EF1973">
        <w:rPr>
          <w:rFonts w:cs="Arial" w:hint="eastAsia"/>
          <w:szCs w:val="21"/>
        </w:rPr>
        <w:t>02</w:t>
      </w:r>
      <w:r w:rsidRPr="00EF1973">
        <w:rPr>
          <w:rFonts w:cs="Arial" w:hint="eastAsia"/>
          <w:szCs w:val="21"/>
        </w:rPr>
        <w:t>日</w:t>
      </w:r>
      <w:r w:rsidRPr="00EF1973">
        <w:rPr>
          <w:rFonts w:cs="Arial" w:hint="eastAsia"/>
          <w:szCs w:val="21"/>
        </w:rPr>
        <w:t>9</w:t>
      </w:r>
      <w:r w:rsidRPr="00EF1973">
        <w:rPr>
          <w:rFonts w:cs="Arial"/>
          <w:szCs w:val="21"/>
        </w:rPr>
        <w:t>时</w:t>
      </w:r>
      <w:r w:rsidRPr="00EF1973">
        <w:rPr>
          <w:rFonts w:hint="eastAsia"/>
          <w:szCs w:val="21"/>
        </w:rPr>
        <w:t>（北京时间）</w:t>
      </w:r>
      <w:r w:rsidRPr="00EF1973">
        <w:rPr>
          <w:rFonts w:cs="Arial" w:hint="eastAsia"/>
          <w:szCs w:val="21"/>
        </w:rPr>
        <w:t>前将投标保证金以银行电汇或网银（公对公转账形式）缴纳到以下账户：</w:t>
      </w:r>
    </w:p>
    <w:p w:rsidR="00DF50BA" w:rsidRPr="00EF1973" w:rsidRDefault="00DF50BA" w:rsidP="00E209BB">
      <w:pPr>
        <w:spacing w:line="420" w:lineRule="exact"/>
        <w:ind w:firstLineChars="200" w:firstLine="420"/>
        <w:contextualSpacing/>
        <w:rPr>
          <w:rFonts w:cs="Arial"/>
          <w:szCs w:val="21"/>
        </w:rPr>
      </w:pPr>
      <w:r w:rsidRPr="00EF1973">
        <w:rPr>
          <w:rFonts w:cs="Arial" w:hint="eastAsia"/>
          <w:szCs w:val="21"/>
        </w:rPr>
        <w:t>开户银行：中国银行宁波东城支行</w:t>
      </w:r>
    </w:p>
    <w:p w:rsidR="00DF50BA" w:rsidRPr="00EF1973" w:rsidRDefault="00DF50BA" w:rsidP="00E209BB">
      <w:pPr>
        <w:spacing w:line="420" w:lineRule="exact"/>
        <w:ind w:firstLineChars="200" w:firstLine="420"/>
        <w:contextualSpacing/>
        <w:rPr>
          <w:rFonts w:cs="Arial"/>
          <w:szCs w:val="21"/>
        </w:rPr>
      </w:pPr>
      <w:r w:rsidRPr="00EF1973">
        <w:rPr>
          <w:rFonts w:cs="Arial" w:hint="eastAsia"/>
          <w:szCs w:val="21"/>
        </w:rPr>
        <w:t>账户名称：中冠工程管理咨询有限公司</w:t>
      </w:r>
    </w:p>
    <w:p w:rsidR="00DF50BA" w:rsidRPr="00EF1973" w:rsidRDefault="00DF50BA" w:rsidP="00E209BB">
      <w:pPr>
        <w:spacing w:line="420" w:lineRule="exact"/>
        <w:ind w:firstLineChars="200" w:firstLine="420"/>
        <w:contextualSpacing/>
        <w:rPr>
          <w:rFonts w:cs="Arial"/>
          <w:szCs w:val="21"/>
        </w:rPr>
      </w:pPr>
      <w:r w:rsidRPr="00EF1973">
        <w:rPr>
          <w:rFonts w:cs="Arial" w:hint="eastAsia"/>
          <w:szCs w:val="21"/>
        </w:rPr>
        <w:t>账号：</w:t>
      </w:r>
      <w:r w:rsidRPr="00EF1973">
        <w:rPr>
          <w:rFonts w:cs="Arial" w:hint="eastAsia"/>
          <w:szCs w:val="21"/>
        </w:rPr>
        <w:t>396174745263</w:t>
      </w:r>
    </w:p>
    <w:p w:rsidR="00F93C3D" w:rsidRPr="00EF1973" w:rsidRDefault="00DF50BA" w:rsidP="00E209BB">
      <w:pPr>
        <w:spacing w:line="420" w:lineRule="exact"/>
        <w:ind w:firstLineChars="200" w:firstLine="420"/>
        <w:contextualSpacing/>
        <w:rPr>
          <w:rFonts w:cs="Arial"/>
          <w:szCs w:val="21"/>
        </w:rPr>
      </w:pPr>
      <w:r w:rsidRPr="00EF1973">
        <w:rPr>
          <w:rFonts w:cs="Arial" w:hint="eastAsia"/>
          <w:szCs w:val="21"/>
        </w:rPr>
        <w:t>投标保证金须从基本账户汇出。</w:t>
      </w:r>
    </w:p>
    <w:p w:rsidR="00F93C3D" w:rsidRPr="00EF1973" w:rsidRDefault="00F93C3D">
      <w:pPr>
        <w:spacing w:line="420" w:lineRule="exact"/>
        <w:contextualSpacing/>
        <w:rPr>
          <w:rFonts w:cs="Arial"/>
          <w:szCs w:val="21"/>
        </w:rPr>
      </w:pPr>
      <w:r w:rsidRPr="00EF1973">
        <w:rPr>
          <w:rFonts w:cs="Arial" w:hint="eastAsia"/>
          <w:b/>
          <w:bCs/>
          <w:szCs w:val="21"/>
        </w:rPr>
        <w:t>九、投标截止时间和地点</w:t>
      </w:r>
      <w:r w:rsidRPr="00EF1973">
        <w:rPr>
          <w:rFonts w:cs="Arial" w:hint="eastAsia"/>
          <w:szCs w:val="21"/>
        </w:rPr>
        <w:t>：</w:t>
      </w:r>
    </w:p>
    <w:p w:rsidR="00F93C3D" w:rsidRPr="00EF1973" w:rsidRDefault="002A748F" w:rsidP="00E209BB">
      <w:pPr>
        <w:spacing w:line="400" w:lineRule="exact"/>
        <w:ind w:firstLineChars="200" w:firstLine="420"/>
        <w:contextualSpacing/>
        <w:rPr>
          <w:rFonts w:cs="Arial"/>
          <w:szCs w:val="21"/>
        </w:rPr>
      </w:pPr>
      <w:r w:rsidRPr="00EF1973">
        <w:rPr>
          <w:rFonts w:hint="eastAsia"/>
          <w:szCs w:val="21"/>
        </w:rPr>
        <w:t>投标人</w:t>
      </w:r>
      <w:r w:rsidR="00F93C3D" w:rsidRPr="00EF1973">
        <w:rPr>
          <w:rFonts w:hint="eastAsia"/>
          <w:szCs w:val="21"/>
        </w:rPr>
        <w:t>应于</w:t>
      </w:r>
      <w:r w:rsidR="009B03CE" w:rsidRPr="00EF1973">
        <w:rPr>
          <w:rFonts w:hint="eastAsia"/>
          <w:szCs w:val="21"/>
        </w:rPr>
        <w:t>2019</w:t>
      </w:r>
      <w:r w:rsidR="00F93C3D" w:rsidRPr="00EF1973">
        <w:rPr>
          <w:rFonts w:hint="eastAsia"/>
          <w:szCs w:val="21"/>
        </w:rPr>
        <w:t>年</w:t>
      </w:r>
      <w:r w:rsidR="00846B99" w:rsidRPr="00EF1973">
        <w:rPr>
          <w:rFonts w:hint="eastAsia"/>
          <w:szCs w:val="21"/>
        </w:rPr>
        <w:t>09</w:t>
      </w:r>
      <w:r w:rsidR="00F93C3D" w:rsidRPr="00EF1973">
        <w:rPr>
          <w:rFonts w:hint="eastAsia"/>
          <w:szCs w:val="21"/>
        </w:rPr>
        <w:t>月</w:t>
      </w:r>
      <w:r w:rsidR="00846B99" w:rsidRPr="00EF1973">
        <w:rPr>
          <w:rFonts w:hint="eastAsia"/>
          <w:szCs w:val="21"/>
        </w:rPr>
        <w:t>03</w:t>
      </w:r>
      <w:r w:rsidR="00F93C3D" w:rsidRPr="00EF1973">
        <w:rPr>
          <w:rFonts w:hint="eastAsia"/>
          <w:szCs w:val="21"/>
        </w:rPr>
        <w:t>日</w:t>
      </w:r>
      <w:r w:rsidR="00846B99" w:rsidRPr="00EF1973">
        <w:rPr>
          <w:rFonts w:hint="eastAsia"/>
          <w:szCs w:val="21"/>
        </w:rPr>
        <w:t>09</w:t>
      </w:r>
      <w:r w:rsidR="00F93C3D" w:rsidRPr="00EF1973">
        <w:rPr>
          <w:rFonts w:hint="eastAsia"/>
          <w:szCs w:val="21"/>
        </w:rPr>
        <w:t>：</w:t>
      </w:r>
      <w:r w:rsidR="00846B99" w:rsidRPr="00EF1973">
        <w:rPr>
          <w:rFonts w:hint="eastAsia"/>
          <w:szCs w:val="21"/>
        </w:rPr>
        <w:t>00</w:t>
      </w:r>
      <w:r w:rsidR="00F93C3D" w:rsidRPr="00EF1973">
        <w:rPr>
          <w:rFonts w:hint="eastAsia"/>
          <w:szCs w:val="21"/>
        </w:rPr>
        <w:t>（北京时间）前将投标文件密封送交到鄞州区公共资源交易中心（</w:t>
      </w:r>
      <w:r w:rsidR="008B0FB1" w:rsidRPr="00EF1973">
        <w:rPr>
          <w:rFonts w:hint="eastAsia"/>
          <w:szCs w:val="21"/>
        </w:rPr>
        <w:t>鄞州区惠江路</w:t>
      </w:r>
      <w:r w:rsidR="008B0FB1" w:rsidRPr="00EF1973">
        <w:rPr>
          <w:rFonts w:hint="eastAsia"/>
          <w:szCs w:val="21"/>
        </w:rPr>
        <w:t>567</w:t>
      </w:r>
      <w:r w:rsidR="008B0FB1" w:rsidRPr="00EF1973">
        <w:rPr>
          <w:rFonts w:hint="eastAsia"/>
          <w:szCs w:val="21"/>
        </w:rPr>
        <w:t>号（鄞州区妇儿医院对面）鄞州区行政服务中心五楼，具体受理场所详见当日电子指示屏</w:t>
      </w:r>
      <w:r w:rsidR="00F93C3D" w:rsidRPr="00EF1973">
        <w:rPr>
          <w:rFonts w:hint="eastAsia"/>
          <w:szCs w:val="21"/>
        </w:rPr>
        <w:t>），逾期送达或未密封将予以拒收。</w:t>
      </w:r>
    </w:p>
    <w:p w:rsidR="00F93C3D" w:rsidRPr="00EF1973" w:rsidRDefault="00F93C3D">
      <w:pPr>
        <w:spacing w:line="400" w:lineRule="exact"/>
        <w:contextualSpacing/>
        <w:jc w:val="left"/>
        <w:rPr>
          <w:rFonts w:cs="Arial"/>
          <w:szCs w:val="21"/>
        </w:rPr>
      </w:pPr>
      <w:r w:rsidRPr="00EF1973">
        <w:rPr>
          <w:rFonts w:cs="Arial" w:hint="eastAsia"/>
          <w:b/>
          <w:bCs/>
          <w:szCs w:val="21"/>
        </w:rPr>
        <w:t>十、开标时间及地点</w:t>
      </w:r>
      <w:r w:rsidRPr="00EF1973">
        <w:rPr>
          <w:rFonts w:cs="Arial" w:hint="eastAsia"/>
          <w:szCs w:val="21"/>
        </w:rPr>
        <w:t>：</w:t>
      </w:r>
    </w:p>
    <w:p w:rsidR="00F93C3D" w:rsidRPr="00EF1973" w:rsidRDefault="00F93C3D" w:rsidP="00E209BB">
      <w:pPr>
        <w:spacing w:line="400" w:lineRule="exact"/>
        <w:ind w:firstLineChars="200" w:firstLine="420"/>
        <w:contextualSpacing/>
        <w:jc w:val="left"/>
        <w:rPr>
          <w:szCs w:val="21"/>
        </w:rPr>
      </w:pPr>
      <w:r w:rsidRPr="00EF1973">
        <w:rPr>
          <w:rFonts w:hint="eastAsia"/>
          <w:szCs w:val="21"/>
        </w:rPr>
        <w:t>本次招标将于</w:t>
      </w:r>
      <w:r w:rsidR="009B03CE" w:rsidRPr="00EF1973">
        <w:rPr>
          <w:rFonts w:hint="eastAsia"/>
          <w:szCs w:val="21"/>
        </w:rPr>
        <w:t>2019</w:t>
      </w:r>
      <w:r w:rsidRPr="00EF1973">
        <w:rPr>
          <w:rFonts w:hint="eastAsia"/>
          <w:szCs w:val="21"/>
        </w:rPr>
        <w:t>年</w:t>
      </w:r>
      <w:r w:rsidR="00846B99" w:rsidRPr="00EF1973">
        <w:rPr>
          <w:rFonts w:hint="eastAsia"/>
          <w:szCs w:val="21"/>
        </w:rPr>
        <w:t>09</w:t>
      </w:r>
      <w:r w:rsidRPr="00EF1973">
        <w:rPr>
          <w:rFonts w:hint="eastAsia"/>
          <w:szCs w:val="21"/>
        </w:rPr>
        <w:t>月</w:t>
      </w:r>
      <w:r w:rsidR="00846B99" w:rsidRPr="00EF1973">
        <w:rPr>
          <w:rFonts w:hint="eastAsia"/>
          <w:szCs w:val="21"/>
        </w:rPr>
        <w:t>03</w:t>
      </w:r>
      <w:r w:rsidRPr="00EF1973">
        <w:rPr>
          <w:rFonts w:hint="eastAsia"/>
          <w:szCs w:val="21"/>
        </w:rPr>
        <w:t>日</w:t>
      </w:r>
      <w:r w:rsidR="00846B99" w:rsidRPr="00EF1973">
        <w:rPr>
          <w:rFonts w:hint="eastAsia"/>
          <w:szCs w:val="21"/>
        </w:rPr>
        <w:t>09</w:t>
      </w:r>
      <w:r w:rsidRPr="00EF1973">
        <w:rPr>
          <w:rFonts w:hint="eastAsia"/>
          <w:szCs w:val="21"/>
        </w:rPr>
        <w:t>：</w:t>
      </w:r>
      <w:r w:rsidR="00846B99" w:rsidRPr="00EF1973">
        <w:rPr>
          <w:rFonts w:hint="eastAsia"/>
          <w:szCs w:val="21"/>
        </w:rPr>
        <w:t>00</w:t>
      </w:r>
      <w:r w:rsidRPr="00EF1973">
        <w:rPr>
          <w:rFonts w:hint="eastAsia"/>
          <w:szCs w:val="21"/>
        </w:rPr>
        <w:t>（北京时间）在鄞州区公共资源交易中心（</w:t>
      </w:r>
      <w:r w:rsidR="008B0FB1" w:rsidRPr="00EF1973">
        <w:rPr>
          <w:rFonts w:hint="eastAsia"/>
          <w:szCs w:val="21"/>
        </w:rPr>
        <w:t>鄞州区惠江路</w:t>
      </w:r>
      <w:r w:rsidR="008B0FB1" w:rsidRPr="00EF1973">
        <w:rPr>
          <w:rFonts w:hint="eastAsia"/>
          <w:szCs w:val="21"/>
        </w:rPr>
        <w:t>567</w:t>
      </w:r>
      <w:r w:rsidR="008B0FB1" w:rsidRPr="00EF1973">
        <w:rPr>
          <w:rFonts w:hint="eastAsia"/>
          <w:szCs w:val="21"/>
        </w:rPr>
        <w:t>号（鄞州区妇儿医院对面）鄞州区行政服务中心五楼，具体受理场所详见当日电子指示屏</w:t>
      </w:r>
      <w:r w:rsidR="00D67ECF" w:rsidRPr="00EF1973">
        <w:rPr>
          <w:rFonts w:hint="eastAsia"/>
          <w:szCs w:val="21"/>
        </w:rPr>
        <w:t>），投标人可以派授权代表出席开标会议。</w:t>
      </w:r>
    </w:p>
    <w:p w:rsidR="00F93C3D" w:rsidRPr="00EF1973" w:rsidRDefault="00F93C3D">
      <w:pPr>
        <w:spacing w:line="400" w:lineRule="exact"/>
        <w:contextualSpacing/>
        <w:rPr>
          <w:rFonts w:cs="Arial"/>
          <w:b/>
          <w:bCs/>
          <w:szCs w:val="21"/>
        </w:rPr>
      </w:pPr>
      <w:r w:rsidRPr="00EF1973">
        <w:rPr>
          <w:rFonts w:cs="Arial" w:hint="eastAsia"/>
          <w:b/>
          <w:bCs/>
          <w:szCs w:val="21"/>
        </w:rPr>
        <w:t>十一、落实的政策：</w:t>
      </w:r>
    </w:p>
    <w:p w:rsidR="00F93C3D" w:rsidRPr="00EF1973" w:rsidRDefault="00F93C3D" w:rsidP="00E209BB">
      <w:pPr>
        <w:spacing w:line="400" w:lineRule="exact"/>
        <w:ind w:firstLineChars="200" w:firstLine="420"/>
        <w:contextualSpacing/>
        <w:rPr>
          <w:rFonts w:cs="Arial"/>
          <w:szCs w:val="21"/>
        </w:rPr>
      </w:pPr>
      <w:r w:rsidRPr="00EF1973">
        <w:rPr>
          <w:rFonts w:cs="Arial" w:hint="eastAsia"/>
          <w:szCs w:val="21"/>
        </w:rPr>
        <w:t>《关于促进残疾人就业政府采购政策的通知》（财库</w:t>
      </w:r>
      <w:r w:rsidRPr="00EF1973">
        <w:rPr>
          <w:rFonts w:cs="Arial" w:hint="eastAsia"/>
          <w:szCs w:val="21"/>
        </w:rPr>
        <w:t>[2018]141</w:t>
      </w:r>
      <w:r w:rsidRPr="00EF1973">
        <w:rPr>
          <w:rFonts w:cs="Arial" w:hint="eastAsia"/>
          <w:szCs w:val="21"/>
        </w:rPr>
        <w:t>号）、《政府采购促进中小企业发展暂行办法》（财库</w:t>
      </w:r>
      <w:r w:rsidRPr="00EF1973">
        <w:rPr>
          <w:rFonts w:cs="Arial" w:hint="eastAsia"/>
          <w:szCs w:val="21"/>
        </w:rPr>
        <w:t>[2011]181</w:t>
      </w:r>
      <w:r w:rsidRPr="00EF1973">
        <w:rPr>
          <w:rFonts w:cs="Arial" w:hint="eastAsia"/>
          <w:szCs w:val="21"/>
        </w:rPr>
        <w:t>号）、《关于政府采购支持监狱企业发展有关问题的通知》</w:t>
      </w:r>
      <w:r w:rsidRPr="00EF1973">
        <w:rPr>
          <w:rFonts w:cs="Arial" w:hint="eastAsia"/>
          <w:szCs w:val="21"/>
        </w:rPr>
        <w:t>(</w:t>
      </w:r>
      <w:r w:rsidRPr="00EF1973">
        <w:rPr>
          <w:rFonts w:cs="Arial" w:hint="eastAsia"/>
          <w:szCs w:val="21"/>
        </w:rPr>
        <w:t>财库</w:t>
      </w:r>
      <w:r w:rsidRPr="00EF1973">
        <w:rPr>
          <w:rFonts w:cs="Arial" w:hint="eastAsia"/>
          <w:szCs w:val="21"/>
        </w:rPr>
        <w:t>[2014]68</w:t>
      </w:r>
      <w:r w:rsidRPr="00EF1973">
        <w:rPr>
          <w:rFonts w:cs="Arial" w:hint="eastAsia"/>
          <w:szCs w:val="21"/>
        </w:rPr>
        <w:t>号</w:t>
      </w:r>
      <w:r w:rsidRPr="00EF1973">
        <w:rPr>
          <w:rFonts w:cs="Arial" w:hint="eastAsia"/>
          <w:szCs w:val="21"/>
        </w:rPr>
        <w:t>)</w:t>
      </w:r>
      <w:r w:rsidRPr="00EF1973">
        <w:rPr>
          <w:rFonts w:cs="Arial" w:hint="eastAsia"/>
          <w:szCs w:val="21"/>
        </w:rPr>
        <w:t>、</w:t>
      </w:r>
      <w:r w:rsidR="00106E74" w:rsidRPr="00EF1973">
        <w:rPr>
          <w:rFonts w:cs="Arial" w:hint="eastAsia"/>
          <w:szCs w:val="21"/>
        </w:rPr>
        <w:t>《关于调整优化节能产品、环境标志产品政府采购执行机制的通知》（财库〔</w:t>
      </w:r>
      <w:r w:rsidR="00106E74" w:rsidRPr="00EF1973">
        <w:rPr>
          <w:rFonts w:cs="Arial" w:hint="eastAsia"/>
          <w:szCs w:val="21"/>
        </w:rPr>
        <w:t>2019</w:t>
      </w:r>
      <w:r w:rsidR="00106E74" w:rsidRPr="00EF1973">
        <w:rPr>
          <w:rFonts w:cs="Arial" w:hint="eastAsia"/>
          <w:szCs w:val="21"/>
        </w:rPr>
        <w:t>〕</w:t>
      </w:r>
      <w:r w:rsidR="00106E74" w:rsidRPr="00EF1973">
        <w:rPr>
          <w:rFonts w:cs="Arial" w:hint="eastAsia"/>
          <w:szCs w:val="21"/>
        </w:rPr>
        <w:t>9</w:t>
      </w:r>
      <w:r w:rsidR="00106E74" w:rsidRPr="00EF1973">
        <w:rPr>
          <w:rFonts w:cs="Arial" w:hint="eastAsia"/>
          <w:szCs w:val="21"/>
        </w:rPr>
        <w:t>号）</w:t>
      </w:r>
      <w:r w:rsidRPr="00EF1973">
        <w:rPr>
          <w:rFonts w:cs="Arial" w:hint="eastAsia"/>
          <w:szCs w:val="21"/>
        </w:rPr>
        <w:t>。</w:t>
      </w:r>
    </w:p>
    <w:p w:rsidR="00F93C3D" w:rsidRPr="00EF1973" w:rsidRDefault="00F93C3D">
      <w:pPr>
        <w:tabs>
          <w:tab w:val="left" w:pos="315"/>
          <w:tab w:val="left" w:pos="420"/>
          <w:tab w:val="left" w:pos="448"/>
        </w:tabs>
        <w:snapToGrid w:val="0"/>
        <w:spacing w:line="400" w:lineRule="exact"/>
        <w:contextualSpacing/>
        <w:rPr>
          <w:rFonts w:cs="Arial"/>
          <w:b/>
          <w:bCs/>
          <w:szCs w:val="21"/>
        </w:rPr>
      </w:pPr>
      <w:r w:rsidRPr="00EF1973">
        <w:rPr>
          <w:rFonts w:cs="Arial" w:hint="eastAsia"/>
          <w:b/>
          <w:bCs/>
          <w:szCs w:val="21"/>
        </w:rPr>
        <w:t>十二</w:t>
      </w:r>
      <w:r w:rsidRPr="00EF1973">
        <w:rPr>
          <w:rFonts w:cs="Arial"/>
          <w:b/>
          <w:bCs/>
          <w:szCs w:val="21"/>
        </w:rPr>
        <w:t>、</w:t>
      </w:r>
      <w:r w:rsidRPr="00EF1973">
        <w:rPr>
          <w:rFonts w:cs="Arial" w:hint="eastAsia"/>
          <w:b/>
          <w:bCs/>
          <w:szCs w:val="21"/>
        </w:rPr>
        <w:t>重要提示：</w:t>
      </w:r>
    </w:p>
    <w:p w:rsidR="00D67ECF" w:rsidRPr="00EF1973" w:rsidRDefault="00D67ECF" w:rsidP="00E209BB">
      <w:pPr>
        <w:spacing w:line="420" w:lineRule="exact"/>
        <w:ind w:firstLineChars="200" w:firstLine="420"/>
        <w:contextualSpacing/>
        <w:rPr>
          <w:rFonts w:cs="Arial"/>
          <w:szCs w:val="21"/>
        </w:rPr>
      </w:pPr>
      <w:r w:rsidRPr="00EF1973">
        <w:rPr>
          <w:rFonts w:cs="Arial" w:hint="eastAsia"/>
          <w:szCs w:val="21"/>
        </w:rPr>
        <w:t>本次政府采购活动有关信息在“</w:t>
      </w:r>
      <w:r w:rsidR="009B03CE" w:rsidRPr="00EF1973">
        <w:rPr>
          <w:rFonts w:cs="Arial" w:hint="eastAsia"/>
          <w:szCs w:val="21"/>
        </w:rPr>
        <w:t>浙江政府采购网（</w:t>
      </w:r>
      <w:r w:rsidR="009B03CE" w:rsidRPr="00EF1973">
        <w:rPr>
          <w:rFonts w:cs="Arial" w:hint="eastAsia"/>
          <w:szCs w:val="21"/>
        </w:rPr>
        <w:t>www.zjzfcg.gov.cn</w:t>
      </w:r>
      <w:r w:rsidR="009B03CE" w:rsidRPr="00EF1973">
        <w:rPr>
          <w:rFonts w:cs="Arial" w:hint="eastAsia"/>
          <w:szCs w:val="21"/>
        </w:rPr>
        <w:t>）</w:t>
      </w:r>
      <w:r w:rsidRPr="00EF1973">
        <w:rPr>
          <w:rFonts w:cs="Arial" w:hint="eastAsia"/>
          <w:szCs w:val="21"/>
        </w:rPr>
        <w:t>”、“</w:t>
      </w:r>
      <w:r w:rsidR="008A4A47" w:rsidRPr="00EF1973">
        <w:rPr>
          <w:rFonts w:cs="Arial" w:hint="eastAsia"/>
          <w:szCs w:val="21"/>
        </w:rPr>
        <w:t>宁波公共资源交易网鄞州区分网</w:t>
      </w:r>
      <w:r w:rsidRPr="00EF1973">
        <w:rPr>
          <w:rFonts w:cs="Arial" w:hint="eastAsia"/>
          <w:szCs w:val="21"/>
        </w:rPr>
        <w:t>（</w:t>
      </w:r>
      <w:r w:rsidR="008A4A47" w:rsidRPr="00EF1973">
        <w:rPr>
          <w:rFonts w:cs="Arial"/>
          <w:szCs w:val="21"/>
        </w:rPr>
        <w:t>http://yinzhou.bidding.gov.cn</w:t>
      </w:r>
      <w:r w:rsidRPr="00EF1973">
        <w:rPr>
          <w:rFonts w:cs="Arial" w:hint="eastAsia"/>
          <w:szCs w:val="21"/>
        </w:rPr>
        <w:t>）”、“中冠工程管理咨询有限公司网站（</w:t>
      </w:r>
      <w:r w:rsidRPr="00EF1973">
        <w:rPr>
          <w:szCs w:val="21"/>
        </w:rPr>
        <w:t>www.zhongguanzixun.com</w:t>
      </w:r>
      <w:r w:rsidRPr="00EF1973">
        <w:rPr>
          <w:rFonts w:cs="Arial" w:hint="eastAsia"/>
          <w:szCs w:val="21"/>
        </w:rPr>
        <w:t>）”网站上公布，公布信息视同送达所有潜在竞标人。</w:t>
      </w:r>
    </w:p>
    <w:p w:rsidR="00F93C3D" w:rsidRPr="00EF1973" w:rsidRDefault="00F93C3D">
      <w:pPr>
        <w:spacing w:line="400" w:lineRule="exact"/>
        <w:contextualSpacing/>
        <w:rPr>
          <w:rFonts w:cs="Arial"/>
          <w:b/>
          <w:szCs w:val="21"/>
        </w:rPr>
      </w:pPr>
      <w:r w:rsidRPr="00EF1973">
        <w:rPr>
          <w:rFonts w:cs="Arial" w:hint="eastAsia"/>
          <w:b/>
          <w:szCs w:val="21"/>
        </w:rPr>
        <w:t>十三、业务咨询：</w:t>
      </w:r>
    </w:p>
    <w:p w:rsidR="00F93C3D" w:rsidRPr="00EF1973" w:rsidRDefault="00F93C3D" w:rsidP="00A47C01">
      <w:pPr>
        <w:spacing w:line="400" w:lineRule="exact"/>
        <w:contextualSpacing/>
        <w:rPr>
          <w:rFonts w:cs="Arial"/>
          <w:szCs w:val="21"/>
        </w:rPr>
      </w:pPr>
      <w:r w:rsidRPr="00EF1973">
        <w:rPr>
          <w:rFonts w:cs="Arial" w:hint="eastAsia"/>
          <w:szCs w:val="21"/>
        </w:rPr>
        <w:t>采购人</w:t>
      </w:r>
      <w:r w:rsidRPr="00EF1973">
        <w:rPr>
          <w:rFonts w:cs="Arial"/>
          <w:szCs w:val="21"/>
        </w:rPr>
        <w:t>：</w:t>
      </w:r>
      <w:r w:rsidR="00DF50BA" w:rsidRPr="00EF1973">
        <w:rPr>
          <w:rFonts w:cs="Arial" w:hint="eastAsia"/>
          <w:szCs w:val="21"/>
        </w:rPr>
        <w:t>宁波市鄞州区人民政府中河街道办事处</w:t>
      </w:r>
    </w:p>
    <w:p w:rsidR="00F93C3D" w:rsidRPr="00EF1973" w:rsidRDefault="00F93C3D" w:rsidP="00A47C01">
      <w:pPr>
        <w:spacing w:line="400" w:lineRule="exact"/>
        <w:contextualSpacing/>
        <w:rPr>
          <w:rFonts w:cs="Arial"/>
          <w:szCs w:val="21"/>
        </w:rPr>
      </w:pPr>
      <w:r w:rsidRPr="00EF1973">
        <w:rPr>
          <w:rFonts w:cs="Arial"/>
          <w:szCs w:val="21"/>
        </w:rPr>
        <w:lastRenderedPageBreak/>
        <w:t>联系人：</w:t>
      </w:r>
      <w:r w:rsidR="000710A6" w:rsidRPr="00EF1973">
        <w:rPr>
          <w:rFonts w:cs="Arial" w:hint="eastAsia"/>
          <w:szCs w:val="21"/>
        </w:rPr>
        <w:t>吴</w:t>
      </w:r>
      <w:r w:rsidR="00EC0E83" w:rsidRPr="00EF1973">
        <w:rPr>
          <w:rFonts w:cs="Arial" w:hint="eastAsia"/>
          <w:szCs w:val="21"/>
        </w:rPr>
        <w:t>老师</w:t>
      </w:r>
    </w:p>
    <w:p w:rsidR="00F93C3D" w:rsidRPr="00EF1973" w:rsidRDefault="00F93C3D" w:rsidP="00A47C01">
      <w:pPr>
        <w:spacing w:line="400" w:lineRule="exact"/>
        <w:contextualSpacing/>
        <w:rPr>
          <w:rFonts w:cs="Arial"/>
          <w:szCs w:val="21"/>
        </w:rPr>
      </w:pPr>
      <w:r w:rsidRPr="00EF1973">
        <w:rPr>
          <w:rFonts w:cs="Arial" w:hint="eastAsia"/>
          <w:szCs w:val="21"/>
        </w:rPr>
        <w:t>联系电话：</w:t>
      </w:r>
      <w:r w:rsidR="00B855EA" w:rsidRPr="00EF1973">
        <w:rPr>
          <w:rFonts w:cs="Arial"/>
          <w:szCs w:val="21"/>
        </w:rPr>
        <w:t>0574-83088061</w:t>
      </w:r>
    </w:p>
    <w:p w:rsidR="00F93C3D" w:rsidRPr="00EF1973" w:rsidRDefault="00F93C3D" w:rsidP="00A47C01">
      <w:pPr>
        <w:spacing w:line="400" w:lineRule="exact"/>
        <w:contextualSpacing/>
        <w:rPr>
          <w:rFonts w:cs="Arial"/>
          <w:szCs w:val="21"/>
        </w:rPr>
      </w:pPr>
      <w:r w:rsidRPr="00EF1973">
        <w:rPr>
          <w:rFonts w:cs="Arial" w:hint="eastAsia"/>
          <w:szCs w:val="21"/>
        </w:rPr>
        <w:t>联系地址</w:t>
      </w:r>
      <w:r w:rsidRPr="00EF1973">
        <w:rPr>
          <w:rFonts w:cs="Arial"/>
          <w:szCs w:val="21"/>
        </w:rPr>
        <w:t>：</w:t>
      </w:r>
      <w:r w:rsidR="00B855EA" w:rsidRPr="00EF1973">
        <w:rPr>
          <w:rFonts w:cs="Arial" w:hint="eastAsia"/>
          <w:szCs w:val="21"/>
        </w:rPr>
        <w:t>宁波市鄞州区沧海路沧海集团</w:t>
      </w:r>
      <w:r w:rsidR="00B855EA" w:rsidRPr="00EF1973">
        <w:rPr>
          <w:rFonts w:cs="Arial" w:hint="eastAsia"/>
          <w:szCs w:val="21"/>
        </w:rPr>
        <w:t>2</w:t>
      </w:r>
      <w:r w:rsidR="00B855EA" w:rsidRPr="00EF1973">
        <w:rPr>
          <w:rFonts w:cs="Arial" w:hint="eastAsia"/>
          <w:szCs w:val="21"/>
        </w:rPr>
        <w:t>楼</w:t>
      </w:r>
    </w:p>
    <w:p w:rsidR="00F93C3D" w:rsidRPr="00EF1973" w:rsidRDefault="00F93C3D" w:rsidP="00252103">
      <w:pPr>
        <w:spacing w:line="400" w:lineRule="exact"/>
        <w:contextualSpacing/>
        <w:rPr>
          <w:rFonts w:cs="Arial"/>
          <w:szCs w:val="21"/>
        </w:rPr>
      </w:pPr>
    </w:p>
    <w:p w:rsidR="00F93C3D" w:rsidRPr="00EF1973" w:rsidRDefault="00F93C3D" w:rsidP="00A47C01">
      <w:pPr>
        <w:spacing w:line="400" w:lineRule="exact"/>
        <w:contextualSpacing/>
        <w:rPr>
          <w:rFonts w:cs="Arial"/>
          <w:szCs w:val="21"/>
        </w:rPr>
      </w:pPr>
      <w:r w:rsidRPr="00EF1973">
        <w:rPr>
          <w:rFonts w:cs="Arial" w:hint="eastAsia"/>
          <w:szCs w:val="21"/>
        </w:rPr>
        <w:t>采购代理</w:t>
      </w:r>
      <w:r w:rsidRPr="00EF1973">
        <w:rPr>
          <w:rFonts w:cs="Arial"/>
          <w:szCs w:val="21"/>
        </w:rPr>
        <w:t>机构：</w:t>
      </w:r>
      <w:r w:rsidRPr="00EF1973">
        <w:rPr>
          <w:rFonts w:cs="Arial" w:hint="eastAsia"/>
          <w:szCs w:val="21"/>
        </w:rPr>
        <w:t>中冠工程管理咨询有限公司</w:t>
      </w:r>
    </w:p>
    <w:p w:rsidR="00F93C3D" w:rsidRPr="00EF1973" w:rsidRDefault="00F93C3D" w:rsidP="00A47C01">
      <w:pPr>
        <w:spacing w:line="400" w:lineRule="exact"/>
        <w:contextualSpacing/>
        <w:rPr>
          <w:rFonts w:cs="Arial"/>
          <w:szCs w:val="21"/>
        </w:rPr>
      </w:pPr>
      <w:r w:rsidRPr="00EF1973">
        <w:rPr>
          <w:rFonts w:cs="Arial" w:hint="eastAsia"/>
          <w:szCs w:val="21"/>
        </w:rPr>
        <w:t>联系人：</w:t>
      </w:r>
      <w:r w:rsidR="00711883" w:rsidRPr="00EF1973">
        <w:rPr>
          <w:rFonts w:cs="Arial" w:hint="eastAsia"/>
          <w:szCs w:val="21"/>
        </w:rPr>
        <w:t>陈傲坤、</w:t>
      </w:r>
      <w:r w:rsidR="00D67ECF" w:rsidRPr="00EF1973">
        <w:rPr>
          <w:rFonts w:cs="Arial" w:hint="eastAsia"/>
          <w:szCs w:val="21"/>
        </w:rPr>
        <w:t>刘霞</w:t>
      </w:r>
    </w:p>
    <w:p w:rsidR="00F93C3D" w:rsidRPr="00EF1973" w:rsidRDefault="00F93C3D" w:rsidP="00A47C01">
      <w:pPr>
        <w:spacing w:line="400" w:lineRule="exact"/>
        <w:contextualSpacing/>
        <w:rPr>
          <w:rFonts w:cs="Arial"/>
          <w:szCs w:val="21"/>
        </w:rPr>
      </w:pPr>
      <w:r w:rsidRPr="00EF1973">
        <w:rPr>
          <w:rFonts w:cs="Arial" w:hint="eastAsia"/>
          <w:szCs w:val="21"/>
        </w:rPr>
        <w:t>联系电话：</w:t>
      </w:r>
      <w:r w:rsidRPr="00EF1973">
        <w:rPr>
          <w:rFonts w:cs="Arial"/>
          <w:szCs w:val="21"/>
        </w:rPr>
        <w:t>057</w:t>
      </w:r>
      <w:r w:rsidRPr="00EF1973">
        <w:rPr>
          <w:rFonts w:cs="Arial" w:hint="eastAsia"/>
          <w:szCs w:val="21"/>
        </w:rPr>
        <w:t>4-87977488</w:t>
      </w:r>
    </w:p>
    <w:p w:rsidR="00F93C3D" w:rsidRPr="00EF1973" w:rsidRDefault="00F93C3D" w:rsidP="00A47C01">
      <w:pPr>
        <w:spacing w:line="400" w:lineRule="exact"/>
        <w:contextualSpacing/>
        <w:rPr>
          <w:rFonts w:cs="Arial"/>
          <w:szCs w:val="21"/>
        </w:rPr>
      </w:pPr>
      <w:r w:rsidRPr="00EF1973">
        <w:rPr>
          <w:rFonts w:cs="Arial" w:hint="eastAsia"/>
          <w:szCs w:val="21"/>
        </w:rPr>
        <w:t>传真：</w:t>
      </w:r>
      <w:r w:rsidRPr="00EF1973">
        <w:rPr>
          <w:rFonts w:cs="Arial"/>
          <w:szCs w:val="21"/>
        </w:rPr>
        <w:t>0574</w:t>
      </w:r>
      <w:r w:rsidRPr="00EF1973">
        <w:rPr>
          <w:rFonts w:cs="Arial" w:hint="eastAsia"/>
          <w:szCs w:val="21"/>
        </w:rPr>
        <w:t>-87355652-818</w:t>
      </w:r>
    </w:p>
    <w:p w:rsidR="00F93C3D" w:rsidRPr="00EF1973" w:rsidRDefault="00F93C3D" w:rsidP="00A47C01">
      <w:pPr>
        <w:spacing w:line="400" w:lineRule="exact"/>
        <w:contextualSpacing/>
        <w:rPr>
          <w:rFonts w:cs="Arial"/>
          <w:szCs w:val="21"/>
        </w:rPr>
      </w:pPr>
      <w:r w:rsidRPr="00EF1973">
        <w:rPr>
          <w:rFonts w:cs="Arial" w:hint="eastAsia"/>
          <w:szCs w:val="21"/>
        </w:rPr>
        <w:t>联系地址：</w:t>
      </w:r>
      <w:r w:rsidR="006C3937" w:rsidRPr="00EF1973">
        <w:rPr>
          <w:rFonts w:cs="Arial"/>
          <w:szCs w:val="21"/>
        </w:rPr>
        <w:t>宁波市高新区新晖路</w:t>
      </w:r>
      <w:r w:rsidR="006C3937" w:rsidRPr="00EF1973">
        <w:rPr>
          <w:rFonts w:cs="Arial"/>
          <w:szCs w:val="21"/>
        </w:rPr>
        <w:t>155</w:t>
      </w:r>
      <w:r w:rsidR="006C3937" w:rsidRPr="00EF1973">
        <w:rPr>
          <w:rFonts w:cs="Arial"/>
          <w:szCs w:val="21"/>
        </w:rPr>
        <w:t>号东城国贸</w:t>
      </w:r>
      <w:r w:rsidR="006C3937" w:rsidRPr="00EF1973">
        <w:rPr>
          <w:rFonts w:cs="Arial"/>
          <w:szCs w:val="21"/>
        </w:rPr>
        <w:t>19</w:t>
      </w:r>
      <w:r w:rsidR="006C3937" w:rsidRPr="00EF1973">
        <w:rPr>
          <w:rFonts w:cs="Arial"/>
          <w:szCs w:val="21"/>
        </w:rPr>
        <w:t>楼</w:t>
      </w:r>
    </w:p>
    <w:p w:rsidR="00F93C3D" w:rsidRPr="00EF1973" w:rsidRDefault="00F93C3D">
      <w:pPr>
        <w:pStyle w:val="a4"/>
        <w:rPr>
          <w:rFonts w:ascii="Times New Roman" w:hAnsi="Times New Roman"/>
          <w:kern w:val="44"/>
          <w:sz w:val="36"/>
          <w:szCs w:val="36"/>
        </w:rPr>
      </w:pPr>
      <w:r w:rsidRPr="00EF1973">
        <w:rPr>
          <w:rFonts w:ascii="Times New Roman" w:hAnsi="Times New Roman"/>
          <w:kern w:val="44"/>
          <w:sz w:val="36"/>
          <w:szCs w:val="36"/>
        </w:rPr>
        <w:br w:type="page"/>
      </w:r>
      <w:bookmarkStart w:id="6" w:name="_Toc517688078"/>
      <w:r w:rsidRPr="00EF1973">
        <w:rPr>
          <w:rFonts w:ascii="Times New Roman" w:hAnsi="Times New Roman" w:hint="eastAsia"/>
          <w:kern w:val="44"/>
        </w:rPr>
        <w:lastRenderedPageBreak/>
        <w:t>第二部分</w:t>
      </w:r>
      <w:r w:rsidRPr="00EF1973">
        <w:rPr>
          <w:rFonts w:ascii="Times New Roman" w:hAnsi="Times New Roman" w:hint="eastAsia"/>
          <w:kern w:val="44"/>
        </w:rPr>
        <w:t xml:space="preserve">  </w:t>
      </w:r>
      <w:r w:rsidRPr="00EF1973">
        <w:rPr>
          <w:rFonts w:ascii="Times New Roman" w:hAnsi="Times New Roman" w:hint="eastAsia"/>
          <w:kern w:val="44"/>
        </w:rPr>
        <w:t>投标资料表</w:t>
      </w:r>
      <w:bookmarkEnd w:id="6"/>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823"/>
        <w:gridCol w:w="9242"/>
      </w:tblGrid>
      <w:tr w:rsidR="00F93C3D" w:rsidRPr="00EF1973">
        <w:trPr>
          <w:trHeight w:val="437"/>
          <w:tblHeader/>
          <w:jc w:val="center"/>
        </w:trPr>
        <w:tc>
          <w:tcPr>
            <w:tcW w:w="823" w:type="dxa"/>
            <w:tcBorders>
              <w:bottom w:val="single" w:sz="4" w:space="0" w:color="auto"/>
            </w:tcBorders>
            <w:vAlign w:val="center"/>
          </w:tcPr>
          <w:p w:rsidR="00F93C3D" w:rsidRPr="00EF1973" w:rsidRDefault="00822BEA" w:rsidP="006518B7">
            <w:pPr>
              <w:spacing w:line="320" w:lineRule="exact"/>
              <w:ind w:left="-108" w:right="-113"/>
              <w:contextualSpacing/>
              <w:jc w:val="center"/>
              <w:rPr>
                <w:szCs w:val="21"/>
              </w:rPr>
            </w:pPr>
            <w:r w:rsidRPr="00EF1973">
              <w:rPr>
                <w:rFonts w:hint="eastAsia"/>
                <w:szCs w:val="21"/>
              </w:rPr>
              <w:t>序</w:t>
            </w:r>
            <w:r w:rsidR="00F93C3D" w:rsidRPr="00EF1973">
              <w:rPr>
                <w:rFonts w:hint="eastAsia"/>
                <w:szCs w:val="21"/>
              </w:rPr>
              <w:t>号</w:t>
            </w:r>
          </w:p>
        </w:tc>
        <w:tc>
          <w:tcPr>
            <w:tcW w:w="9242" w:type="dxa"/>
            <w:tcBorders>
              <w:bottom w:val="single" w:sz="4" w:space="0" w:color="auto"/>
            </w:tcBorders>
            <w:vAlign w:val="center"/>
          </w:tcPr>
          <w:p w:rsidR="00F93C3D" w:rsidRPr="00EF1973" w:rsidRDefault="00F93C3D" w:rsidP="006518B7">
            <w:pPr>
              <w:spacing w:line="320" w:lineRule="exact"/>
              <w:contextualSpacing/>
              <w:jc w:val="center"/>
              <w:rPr>
                <w:szCs w:val="21"/>
              </w:rPr>
            </w:pPr>
            <w:r w:rsidRPr="00EF1973">
              <w:rPr>
                <w:rFonts w:hint="eastAsia"/>
                <w:szCs w:val="21"/>
              </w:rPr>
              <w:t>内容</w:t>
            </w:r>
          </w:p>
        </w:tc>
      </w:tr>
      <w:tr w:rsidR="00F93C3D" w:rsidRPr="00EF1973">
        <w:trPr>
          <w:trHeight w:val="437"/>
          <w:jc w:val="center"/>
        </w:trPr>
        <w:tc>
          <w:tcPr>
            <w:tcW w:w="823" w:type="dxa"/>
            <w:vMerge w:val="restart"/>
            <w:vAlign w:val="center"/>
          </w:tcPr>
          <w:p w:rsidR="00F93C3D" w:rsidRPr="00EF1973" w:rsidRDefault="00F93C3D" w:rsidP="006518B7">
            <w:pPr>
              <w:autoSpaceDE w:val="0"/>
              <w:autoSpaceDN w:val="0"/>
              <w:snapToGrid w:val="0"/>
              <w:spacing w:line="320" w:lineRule="exact"/>
              <w:ind w:left="-95" w:right="-129"/>
              <w:contextualSpacing/>
              <w:jc w:val="center"/>
              <w:rPr>
                <w:szCs w:val="21"/>
              </w:rPr>
            </w:pPr>
            <w:r w:rsidRPr="00EF1973">
              <w:rPr>
                <w:rFonts w:hint="eastAsia"/>
                <w:szCs w:val="21"/>
              </w:rPr>
              <w:t>1</w:t>
            </w:r>
          </w:p>
        </w:tc>
        <w:tc>
          <w:tcPr>
            <w:tcW w:w="9242" w:type="dxa"/>
            <w:vAlign w:val="center"/>
          </w:tcPr>
          <w:p w:rsidR="00F93C3D" w:rsidRPr="00EF1973" w:rsidRDefault="00F93C3D" w:rsidP="006518B7">
            <w:pPr>
              <w:tabs>
                <w:tab w:val="left" w:pos="1580"/>
                <w:tab w:val="left" w:pos="3436"/>
                <w:tab w:val="left" w:pos="5512"/>
              </w:tabs>
              <w:spacing w:line="320" w:lineRule="exact"/>
              <w:ind w:left="21"/>
              <w:contextualSpacing/>
              <w:rPr>
                <w:szCs w:val="21"/>
              </w:rPr>
            </w:pPr>
            <w:r w:rsidRPr="00EF1973">
              <w:rPr>
                <w:rFonts w:hint="eastAsia"/>
                <w:szCs w:val="21"/>
              </w:rPr>
              <w:t>采购人：</w:t>
            </w:r>
            <w:r w:rsidR="00DF50BA" w:rsidRPr="00EF1973">
              <w:rPr>
                <w:rFonts w:cs="Arial" w:hint="eastAsia"/>
                <w:szCs w:val="21"/>
              </w:rPr>
              <w:t>宁波市鄞州区人民政府中河街道办事处</w:t>
            </w:r>
          </w:p>
          <w:p w:rsidR="00F93C3D" w:rsidRPr="00EF1973" w:rsidRDefault="00F93C3D" w:rsidP="006518B7">
            <w:pPr>
              <w:tabs>
                <w:tab w:val="left" w:pos="1580"/>
                <w:tab w:val="left" w:pos="3436"/>
                <w:tab w:val="left" w:pos="5512"/>
              </w:tabs>
              <w:spacing w:line="320" w:lineRule="exact"/>
              <w:ind w:left="21"/>
              <w:contextualSpacing/>
              <w:rPr>
                <w:szCs w:val="21"/>
              </w:rPr>
            </w:pPr>
            <w:r w:rsidRPr="00EF1973">
              <w:rPr>
                <w:rFonts w:hint="eastAsia"/>
                <w:szCs w:val="21"/>
              </w:rPr>
              <w:t>联系人：</w:t>
            </w:r>
            <w:r w:rsidR="000710A6" w:rsidRPr="00EF1973">
              <w:rPr>
                <w:rFonts w:cs="Arial" w:hint="eastAsia"/>
                <w:szCs w:val="21"/>
              </w:rPr>
              <w:t>吴</w:t>
            </w:r>
            <w:r w:rsidR="00EE3C29" w:rsidRPr="00EF1973">
              <w:rPr>
                <w:rFonts w:cs="Arial" w:hint="eastAsia"/>
                <w:szCs w:val="21"/>
              </w:rPr>
              <w:t>老师</w:t>
            </w:r>
            <w:r w:rsidRPr="00EF1973">
              <w:rPr>
                <w:rFonts w:hint="eastAsia"/>
                <w:szCs w:val="21"/>
              </w:rPr>
              <w:t xml:space="preserve">            </w:t>
            </w:r>
            <w:r w:rsidRPr="00EF1973">
              <w:rPr>
                <w:rFonts w:hint="eastAsia"/>
                <w:szCs w:val="21"/>
              </w:rPr>
              <w:t>联系电话：</w:t>
            </w:r>
            <w:r w:rsidR="00B855EA" w:rsidRPr="00EF1973">
              <w:rPr>
                <w:rFonts w:cs="Arial"/>
                <w:szCs w:val="21"/>
              </w:rPr>
              <w:t>0574-83088061</w:t>
            </w:r>
          </w:p>
        </w:tc>
      </w:tr>
      <w:tr w:rsidR="00F93C3D" w:rsidRPr="00EF1973">
        <w:trPr>
          <w:trHeight w:val="437"/>
          <w:jc w:val="center"/>
        </w:trPr>
        <w:tc>
          <w:tcPr>
            <w:tcW w:w="823" w:type="dxa"/>
            <w:vMerge/>
            <w:vAlign w:val="center"/>
          </w:tcPr>
          <w:p w:rsidR="00F93C3D" w:rsidRPr="00EF1973" w:rsidRDefault="00F93C3D" w:rsidP="006518B7">
            <w:pPr>
              <w:autoSpaceDE w:val="0"/>
              <w:autoSpaceDN w:val="0"/>
              <w:snapToGrid w:val="0"/>
              <w:spacing w:line="320" w:lineRule="exact"/>
              <w:ind w:left="-95" w:right="-129"/>
              <w:contextualSpacing/>
              <w:jc w:val="center"/>
              <w:rPr>
                <w:szCs w:val="21"/>
              </w:rPr>
            </w:pPr>
          </w:p>
        </w:tc>
        <w:tc>
          <w:tcPr>
            <w:tcW w:w="9242" w:type="dxa"/>
            <w:vAlign w:val="center"/>
          </w:tcPr>
          <w:p w:rsidR="00F93C3D" w:rsidRPr="00EF1973" w:rsidRDefault="000710A6" w:rsidP="006518B7">
            <w:pPr>
              <w:tabs>
                <w:tab w:val="left" w:pos="1580"/>
                <w:tab w:val="left" w:pos="3436"/>
                <w:tab w:val="left" w:pos="5512"/>
              </w:tabs>
              <w:spacing w:line="320" w:lineRule="exact"/>
              <w:ind w:left="21"/>
              <w:contextualSpacing/>
              <w:rPr>
                <w:szCs w:val="21"/>
              </w:rPr>
            </w:pPr>
            <w:r w:rsidRPr="00EF1973">
              <w:rPr>
                <w:rFonts w:hint="eastAsia"/>
                <w:szCs w:val="21"/>
              </w:rPr>
              <w:t>采购</w:t>
            </w:r>
            <w:r w:rsidR="00F93C3D" w:rsidRPr="00EF1973">
              <w:rPr>
                <w:szCs w:val="21"/>
              </w:rPr>
              <w:t>代理机构：中冠工程管理咨询有限公司</w:t>
            </w:r>
          </w:p>
          <w:p w:rsidR="00F93C3D" w:rsidRPr="00EF1973" w:rsidRDefault="00F93C3D" w:rsidP="006518B7">
            <w:pPr>
              <w:tabs>
                <w:tab w:val="left" w:pos="1300"/>
              </w:tabs>
              <w:spacing w:line="320" w:lineRule="exact"/>
              <w:ind w:left="21"/>
              <w:contextualSpacing/>
              <w:rPr>
                <w:szCs w:val="21"/>
              </w:rPr>
            </w:pPr>
            <w:r w:rsidRPr="00EF1973">
              <w:rPr>
                <w:rFonts w:hint="eastAsia"/>
                <w:szCs w:val="21"/>
              </w:rPr>
              <w:t>联系人：</w:t>
            </w:r>
            <w:r w:rsidR="00711883" w:rsidRPr="00EF1973">
              <w:rPr>
                <w:rFonts w:cs="Arial" w:hint="eastAsia"/>
                <w:szCs w:val="21"/>
              </w:rPr>
              <w:t>陈傲坤、</w:t>
            </w:r>
            <w:r w:rsidRPr="00EF1973">
              <w:rPr>
                <w:rFonts w:cs="Arial" w:hint="eastAsia"/>
                <w:szCs w:val="21"/>
              </w:rPr>
              <w:t>刘霞</w:t>
            </w:r>
          </w:p>
          <w:p w:rsidR="00F93C3D" w:rsidRPr="00EF1973" w:rsidRDefault="00F93C3D" w:rsidP="006518B7">
            <w:pPr>
              <w:tabs>
                <w:tab w:val="left" w:pos="1300"/>
              </w:tabs>
              <w:spacing w:line="320" w:lineRule="exact"/>
              <w:ind w:left="21"/>
              <w:contextualSpacing/>
              <w:rPr>
                <w:szCs w:val="21"/>
              </w:rPr>
            </w:pPr>
            <w:r w:rsidRPr="00EF1973">
              <w:rPr>
                <w:rFonts w:hint="eastAsia"/>
                <w:szCs w:val="21"/>
              </w:rPr>
              <w:t>电话：</w:t>
            </w:r>
            <w:r w:rsidRPr="00EF1973">
              <w:rPr>
                <w:rFonts w:cs="Arial"/>
                <w:szCs w:val="21"/>
              </w:rPr>
              <w:t>057</w:t>
            </w:r>
            <w:r w:rsidRPr="00EF1973">
              <w:rPr>
                <w:rFonts w:cs="Arial" w:hint="eastAsia"/>
                <w:szCs w:val="21"/>
              </w:rPr>
              <w:t>4-87977488</w:t>
            </w:r>
            <w:r w:rsidRPr="00EF1973">
              <w:rPr>
                <w:rFonts w:hint="eastAsia"/>
                <w:szCs w:val="21"/>
              </w:rPr>
              <w:t xml:space="preserve">    </w:t>
            </w:r>
            <w:r w:rsidRPr="00EF1973">
              <w:rPr>
                <w:rFonts w:hint="eastAsia"/>
                <w:szCs w:val="21"/>
              </w:rPr>
              <w:t>传真：</w:t>
            </w:r>
            <w:r w:rsidRPr="00EF1973">
              <w:rPr>
                <w:rFonts w:cs="Arial"/>
                <w:szCs w:val="21"/>
              </w:rPr>
              <w:t>0574</w:t>
            </w:r>
            <w:r w:rsidRPr="00EF1973">
              <w:rPr>
                <w:rFonts w:cs="Arial" w:hint="eastAsia"/>
                <w:szCs w:val="21"/>
              </w:rPr>
              <w:t>-87355652-818</w:t>
            </w:r>
          </w:p>
        </w:tc>
      </w:tr>
      <w:tr w:rsidR="00F93C3D" w:rsidRPr="00EF1973">
        <w:trPr>
          <w:trHeight w:val="437"/>
          <w:jc w:val="center"/>
        </w:trPr>
        <w:tc>
          <w:tcPr>
            <w:tcW w:w="823" w:type="dxa"/>
            <w:tcBorders>
              <w:top w:val="single" w:sz="4" w:space="0" w:color="auto"/>
              <w:bottom w:val="single" w:sz="2" w:space="0" w:color="auto"/>
            </w:tcBorders>
            <w:vAlign w:val="center"/>
          </w:tcPr>
          <w:p w:rsidR="00F93C3D" w:rsidRPr="00EF1973" w:rsidRDefault="00F93C3D" w:rsidP="006518B7">
            <w:pPr>
              <w:spacing w:line="320" w:lineRule="exact"/>
              <w:contextualSpacing/>
              <w:jc w:val="center"/>
              <w:rPr>
                <w:szCs w:val="21"/>
              </w:rPr>
            </w:pPr>
            <w:r w:rsidRPr="00EF1973">
              <w:rPr>
                <w:rFonts w:hint="eastAsia"/>
                <w:szCs w:val="21"/>
              </w:rPr>
              <w:t>2</w:t>
            </w:r>
          </w:p>
        </w:tc>
        <w:tc>
          <w:tcPr>
            <w:tcW w:w="9242" w:type="dxa"/>
            <w:tcBorders>
              <w:top w:val="single" w:sz="4" w:space="0" w:color="auto"/>
              <w:bottom w:val="single" w:sz="2" w:space="0" w:color="auto"/>
            </w:tcBorders>
            <w:vAlign w:val="center"/>
          </w:tcPr>
          <w:p w:rsidR="00F93C3D" w:rsidRPr="00EF1973" w:rsidRDefault="00F93C3D" w:rsidP="006518B7">
            <w:pPr>
              <w:spacing w:line="320" w:lineRule="exact"/>
              <w:contextualSpacing/>
              <w:rPr>
                <w:szCs w:val="21"/>
              </w:rPr>
            </w:pPr>
            <w:r w:rsidRPr="00EF1973">
              <w:rPr>
                <w:rFonts w:hint="eastAsia"/>
                <w:szCs w:val="21"/>
              </w:rPr>
              <w:t>经批准的本次采购方式：公开招标</w:t>
            </w:r>
          </w:p>
        </w:tc>
      </w:tr>
      <w:tr w:rsidR="00F93C3D" w:rsidRPr="00EF1973">
        <w:trPr>
          <w:trHeight w:val="437"/>
          <w:jc w:val="center"/>
        </w:trPr>
        <w:tc>
          <w:tcPr>
            <w:tcW w:w="823" w:type="dxa"/>
            <w:tcBorders>
              <w:top w:val="single" w:sz="4" w:space="0" w:color="auto"/>
              <w:bottom w:val="single" w:sz="2" w:space="0" w:color="auto"/>
            </w:tcBorders>
            <w:vAlign w:val="center"/>
          </w:tcPr>
          <w:p w:rsidR="00F93C3D" w:rsidRPr="00EF1973" w:rsidRDefault="00F93C3D" w:rsidP="006518B7">
            <w:pPr>
              <w:spacing w:line="320" w:lineRule="exact"/>
              <w:contextualSpacing/>
              <w:jc w:val="center"/>
              <w:rPr>
                <w:szCs w:val="21"/>
              </w:rPr>
            </w:pPr>
            <w:r w:rsidRPr="00EF1973">
              <w:rPr>
                <w:rFonts w:hint="eastAsia"/>
                <w:szCs w:val="21"/>
              </w:rPr>
              <w:t>3</w:t>
            </w:r>
          </w:p>
        </w:tc>
        <w:tc>
          <w:tcPr>
            <w:tcW w:w="9242" w:type="dxa"/>
            <w:tcBorders>
              <w:top w:val="single" w:sz="4" w:space="0" w:color="auto"/>
              <w:bottom w:val="single" w:sz="2" w:space="0" w:color="auto"/>
            </w:tcBorders>
            <w:vAlign w:val="center"/>
          </w:tcPr>
          <w:p w:rsidR="00F93C3D" w:rsidRPr="00EF1973" w:rsidRDefault="00F93C3D" w:rsidP="006518B7">
            <w:pPr>
              <w:spacing w:line="320" w:lineRule="exact"/>
              <w:contextualSpacing/>
              <w:rPr>
                <w:rFonts w:cs="Arial"/>
                <w:b/>
                <w:bCs/>
                <w:szCs w:val="21"/>
              </w:rPr>
            </w:pPr>
            <w:r w:rsidRPr="00EF1973">
              <w:rPr>
                <w:rFonts w:cs="Arial" w:hint="eastAsia"/>
                <w:b/>
                <w:bCs/>
                <w:szCs w:val="21"/>
              </w:rPr>
              <w:t>投标人</w:t>
            </w:r>
            <w:r w:rsidRPr="00EF1973">
              <w:rPr>
                <w:rFonts w:cs="Arial"/>
                <w:b/>
                <w:bCs/>
                <w:szCs w:val="21"/>
              </w:rPr>
              <w:t>的资格要求：</w:t>
            </w:r>
          </w:p>
          <w:p w:rsidR="00F93C3D" w:rsidRPr="00EF1973" w:rsidRDefault="00F93C3D" w:rsidP="006518B7">
            <w:pPr>
              <w:spacing w:line="320" w:lineRule="exact"/>
              <w:contextualSpacing/>
              <w:rPr>
                <w:rFonts w:cs="Arial"/>
                <w:szCs w:val="21"/>
              </w:rPr>
            </w:pPr>
            <w:r w:rsidRPr="00EF1973">
              <w:rPr>
                <w:rFonts w:cs="Arial" w:hint="eastAsia"/>
                <w:szCs w:val="21"/>
              </w:rPr>
              <w:t>1</w:t>
            </w:r>
            <w:r w:rsidRPr="00EF1973">
              <w:rPr>
                <w:rFonts w:cs="Arial" w:hint="eastAsia"/>
                <w:szCs w:val="21"/>
              </w:rPr>
              <w:t>、</w:t>
            </w:r>
            <w:r w:rsidRPr="00EF1973">
              <w:rPr>
                <w:rFonts w:cs="Arial"/>
                <w:szCs w:val="21"/>
              </w:rPr>
              <w:t>符合</w:t>
            </w:r>
            <w:r w:rsidRPr="00EF1973">
              <w:rPr>
                <w:rFonts w:cs="Arial" w:hint="eastAsia"/>
                <w:szCs w:val="21"/>
              </w:rPr>
              <w:t>《中华人民共和国</w:t>
            </w:r>
            <w:r w:rsidRPr="00EF1973">
              <w:rPr>
                <w:rFonts w:cs="Arial"/>
                <w:szCs w:val="21"/>
              </w:rPr>
              <w:t>政府采购法</w:t>
            </w:r>
            <w:r w:rsidRPr="00EF1973">
              <w:rPr>
                <w:rFonts w:cs="Arial" w:hint="eastAsia"/>
                <w:szCs w:val="21"/>
              </w:rPr>
              <w:t>》</w:t>
            </w:r>
            <w:r w:rsidRPr="00EF1973">
              <w:rPr>
                <w:rFonts w:cs="Arial"/>
                <w:szCs w:val="21"/>
              </w:rPr>
              <w:t>第二十二条规定的投标人资格条件；</w:t>
            </w:r>
          </w:p>
          <w:p w:rsidR="00F93C3D" w:rsidRPr="00EF1973" w:rsidRDefault="00F93C3D" w:rsidP="006518B7">
            <w:pPr>
              <w:spacing w:line="320" w:lineRule="exact"/>
              <w:contextualSpacing/>
              <w:rPr>
                <w:rFonts w:cs="Arial"/>
                <w:szCs w:val="21"/>
              </w:rPr>
            </w:pPr>
            <w:r w:rsidRPr="00EF1973">
              <w:rPr>
                <w:rFonts w:cs="Arial" w:hint="eastAsia"/>
                <w:szCs w:val="21"/>
              </w:rPr>
              <w:t>（</w:t>
            </w:r>
            <w:r w:rsidRPr="00EF1973">
              <w:rPr>
                <w:rFonts w:cs="Arial" w:hint="eastAsia"/>
                <w:szCs w:val="21"/>
              </w:rPr>
              <w:t>1</w:t>
            </w:r>
            <w:r w:rsidRPr="00EF1973">
              <w:rPr>
                <w:rFonts w:cs="Arial" w:hint="eastAsia"/>
                <w:szCs w:val="21"/>
              </w:rPr>
              <w:t>）</w:t>
            </w:r>
            <w:r w:rsidRPr="00EF1973">
              <w:rPr>
                <w:rFonts w:cs="Arial"/>
                <w:szCs w:val="21"/>
              </w:rPr>
              <w:t>具有独立承担民事责任的能力；</w:t>
            </w:r>
          </w:p>
          <w:p w:rsidR="00F93C3D" w:rsidRPr="00EF1973" w:rsidRDefault="00F93C3D" w:rsidP="006518B7">
            <w:pPr>
              <w:spacing w:line="320" w:lineRule="exact"/>
              <w:contextualSpacing/>
              <w:rPr>
                <w:rFonts w:cs="Arial"/>
                <w:szCs w:val="21"/>
              </w:rPr>
            </w:pPr>
            <w:r w:rsidRPr="00EF1973">
              <w:rPr>
                <w:rFonts w:cs="Arial" w:hint="eastAsia"/>
                <w:szCs w:val="21"/>
              </w:rPr>
              <w:t>（</w:t>
            </w:r>
            <w:r w:rsidRPr="00EF1973">
              <w:rPr>
                <w:rFonts w:cs="Arial" w:hint="eastAsia"/>
                <w:szCs w:val="21"/>
              </w:rPr>
              <w:t>2</w:t>
            </w:r>
            <w:r w:rsidRPr="00EF1973">
              <w:rPr>
                <w:rFonts w:cs="Arial" w:hint="eastAsia"/>
                <w:szCs w:val="21"/>
              </w:rPr>
              <w:t>）</w:t>
            </w:r>
            <w:r w:rsidRPr="00EF1973">
              <w:rPr>
                <w:rFonts w:cs="Arial"/>
                <w:szCs w:val="21"/>
              </w:rPr>
              <w:t>具有良好的商业信誉和健全的财务会计制度；</w:t>
            </w:r>
          </w:p>
          <w:p w:rsidR="00F93C3D" w:rsidRPr="00EF1973" w:rsidRDefault="00F93C3D" w:rsidP="006518B7">
            <w:pPr>
              <w:spacing w:line="320" w:lineRule="exact"/>
              <w:contextualSpacing/>
              <w:rPr>
                <w:rFonts w:cs="Arial"/>
                <w:szCs w:val="21"/>
              </w:rPr>
            </w:pPr>
            <w:r w:rsidRPr="00EF1973">
              <w:rPr>
                <w:rFonts w:cs="Arial" w:hint="eastAsia"/>
                <w:szCs w:val="21"/>
              </w:rPr>
              <w:t>（</w:t>
            </w:r>
            <w:r w:rsidRPr="00EF1973">
              <w:rPr>
                <w:rFonts w:cs="Arial" w:hint="eastAsia"/>
                <w:szCs w:val="21"/>
              </w:rPr>
              <w:t>3</w:t>
            </w:r>
            <w:r w:rsidRPr="00EF1973">
              <w:rPr>
                <w:rFonts w:cs="Arial" w:hint="eastAsia"/>
                <w:szCs w:val="21"/>
              </w:rPr>
              <w:t>）</w:t>
            </w:r>
            <w:r w:rsidRPr="00EF1973">
              <w:rPr>
                <w:rFonts w:cs="Arial"/>
                <w:szCs w:val="21"/>
              </w:rPr>
              <w:t>具有履行合同所必需的设备和专业技术能力；</w:t>
            </w:r>
          </w:p>
          <w:p w:rsidR="00F93C3D" w:rsidRPr="00EF1973" w:rsidRDefault="00F93C3D" w:rsidP="006518B7">
            <w:pPr>
              <w:spacing w:line="320" w:lineRule="exact"/>
              <w:contextualSpacing/>
              <w:rPr>
                <w:rFonts w:cs="Arial"/>
                <w:szCs w:val="21"/>
              </w:rPr>
            </w:pPr>
            <w:r w:rsidRPr="00EF1973">
              <w:rPr>
                <w:rFonts w:cs="Arial" w:hint="eastAsia"/>
                <w:szCs w:val="21"/>
              </w:rPr>
              <w:t>（</w:t>
            </w:r>
            <w:r w:rsidRPr="00EF1973">
              <w:rPr>
                <w:rFonts w:cs="Arial" w:hint="eastAsia"/>
                <w:szCs w:val="21"/>
              </w:rPr>
              <w:t>4</w:t>
            </w:r>
            <w:r w:rsidRPr="00EF1973">
              <w:rPr>
                <w:rFonts w:cs="Arial" w:hint="eastAsia"/>
                <w:szCs w:val="21"/>
              </w:rPr>
              <w:t>）</w:t>
            </w:r>
            <w:r w:rsidRPr="00EF1973">
              <w:rPr>
                <w:rFonts w:cs="Arial"/>
                <w:szCs w:val="21"/>
              </w:rPr>
              <w:t>有依法缴纳税收和社会保障资金的良好记录；</w:t>
            </w:r>
          </w:p>
          <w:p w:rsidR="00F93C3D" w:rsidRPr="00EF1973" w:rsidRDefault="00F93C3D" w:rsidP="006518B7">
            <w:pPr>
              <w:spacing w:line="320" w:lineRule="exact"/>
              <w:contextualSpacing/>
              <w:rPr>
                <w:rFonts w:cs="Arial"/>
                <w:szCs w:val="21"/>
              </w:rPr>
            </w:pPr>
            <w:r w:rsidRPr="00EF1973">
              <w:rPr>
                <w:rFonts w:cs="Arial" w:hint="eastAsia"/>
                <w:szCs w:val="21"/>
              </w:rPr>
              <w:t>（</w:t>
            </w:r>
            <w:r w:rsidRPr="00EF1973">
              <w:rPr>
                <w:rFonts w:cs="Arial" w:hint="eastAsia"/>
                <w:szCs w:val="21"/>
              </w:rPr>
              <w:t>5</w:t>
            </w:r>
            <w:r w:rsidRPr="00EF1973">
              <w:rPr>
                <w:rFonts w:cs="Arial" w:hint="eastAsia"/>
                <w:szCs w:val="21"/>
              </w:rPr>
              <w:t>）</w:t>
            </w:r>
            <w:r w:rsidRPr="00EF1973">
              <w:rPr>
                <w:rFonts w:cs="Arial"/>
                <w:szCs w:val="21"/>
              </w:rPr>
              <w:t>参加政府采购活动前三年内，在经营活动中没有重大违法记录；</w:t>
            </w:r>
          </w:p>
          <w:p w:rsidR="00F93C3D" w:rsidRPr="00EF1973" w:rsidRDefault="00F93C3D" w:rsidP="006518B7">
            <w:pPr>
              <w:spacing w:line="320" w:lineRule="exact"/>
              <w:contextualSpacing/>
              <w:rPr>
                <w:rFonts w:cs="Arial"/>
                <w:szCs w:val="21"/>
              </w:rPr>
            </w:pPr>
            <w:r w:rsidRPr="00EF1973">
              <w:rPr>
                <w:rFonts w:cs="Arial" w:hint="eastAsia"/>
                <w:szCs w:val="21"/>
              </w:rPr>
              <w:t>（</w:t>
            </w:r>
            <w:r w:rsidRPr="00EF1973">
              <w:rPr>
                <w:rFonts w:cs="Arial" w:hint="eastAsia"/>
                <w:szCs w:val="21"/>
              </w:rPr>
              <w:t>6</w:t>
            </w:r>
            <w:r w:rsidRPr="00EF1973">
              <w:rPr>
                <w:rFonts w:cs="Arial" w:hint="eastAsia"/>
                <w:szCs w:val="21"/>
              </w:rPr>
              <w:t>）</w:t>
            </w:r>
            <w:r w:rsidRPr="00EF1973">
              <w:rPr>
                <w:rFonts w:cs="Arial"/>
                <w:szCs w:val="21"/>
              </w:rPr>
              <w:t>法律、行政法规规定的其他条件。</w:t>
            </w:r>
          </w:p>
          <w:p w:rsidR="00F93C3D" w:rsidRPr="00EF1973" w:rsidRDefault="00B918C3" w:rsidP="006518B7">
            <w:pPr>
              <w:spacing w:line="320" w:lineRule="exact"/>
              <w:contextualSpacing/>
              <w:rPr>
                <w:rFonts w:cs="Arial"/>
                <w:szCs w:val="21"/>
              </w:rPr>
            </w:pPr>
            <w:r w:rsidRPr="00EF1973">
              <w:rPr>
                <w:rFonts w:cs="Arial"/>
                <w:szCs w:val="21"/>
              </w:rPr>
              <w:t>2</w:t>
            </w:r>
            <w:r w:rsidR="000710A6" w:rsidRPr="00EF1973">
              <w:rPr>
                <w:rFonts w:cs="Arial" w:hint="eastAsia"/>
                <w:szCs w:val="21"/>
              </w:rPr>
              <w:t>、</w:t>
            </w:r>
            <w:r w:rsidR="00F93C3D" w:rsidRPr="00EF1973">
              <w:rPr>
                <w:rFonts w:cs="Arial" w:hint="eastAsia"/>
                <w:szCs w:val="21"/>
              </w:rPr>
              <w:t>投标人不得为被列入失信被执行人、重大税收违法案件当事人名单、政府采购严重违法失信行为记录名单的供应商。</w:t>
            </w:r>
          </w:p>
          <w:p w:rsidR="00F93C3D" w:rsidRPr="00EF1973" w:rsidRDefault="00B918C3" w:rsidP="006518B7">
            <w:pPr>
              <w:spacing w:line="320" w:lineRule="exact"/>
              <w:contextualSpacing/>
              <w:rPr>
                <w:rFonts w:cs="Arial"/>
                <w:szCs w:val="21"/>
              </w:rPr>
            </w:pPr>
            <w:r w:rsidRPr="00EF1973">
              <w:rPr>
                <w:rFonts w:cs="Arial"/>
                <w:szCs w:val="21"/>
              </w:rPr>
              <w:t>3</w:t>
            </w:r>
            <w:r w:rsidR="00F93C3D" w:rsidRPr="00EF1973">
              <w:rPr>
                <w:rFonts w:cs="Arial" w:hint="eastAsia"/>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F93C3D" w:rsidRPr="00EF1973" w:rsidRDefault="00B918C3" w:rsidP="006518B7">
            <w:pPr>
              <w:spacing w:line="320" w:lineRule="exact"/>
              <w:contextualSpacing/>
              <w:rPr>
                <w:rFonts w:cs="Arial"/>
                <w:szCs w:val="21"/>
              </w:rPr>
            </w:pPr>
            <w:r w:rsidRPr="00EF1973">
              <w:rPr>
                <w:rFonts w:cs="Arial"/>
                <w:szCs w:val="21"/>
              </w:rPr>
              <w:t>4</w:t>
            </w:r>
            <w:r w:rsidR="00F93C3D" w:rsidRPr="00EF1973">
              <w:rPr>
                <w:rFonts w:cs="Arial" w:hint="eastAsia"/>
                <w:szCs w:val="21"/>
              </w:rPr>
              <w:t>、</w:t>
            </w:r>
            <w:r w:rsidR="00F93C3D" w:rsidRPr="00EF1973">
              <w:rPr>
                <w:rFonts w:cs="Arial"/>
                <w:szCs w:val="21"/>
              </w:rPr>
              <w:t>本项目不接受联合体投标；</w:t>
            </w:r>
          </w:p>
        </w:tc>
      </w:tr>
      <w:tr w:rsidR="00F93C3D" w:rsidRPr="00EF1973">
        <w:trPr>
          <w:trHeight w:val="437"/>
          <w:jc w:val="center"/>
        </w:trPr>
        <w:tc>
          <w:tcPr>
            <w:tcW w:w="823" w:type="dxa"/>
            <w:tcBorders>
              <w:top w:val="single" w:sz="4" w:space="0" w:color="auto"/>
              <w:bottom w:val="single" w:sz="2" w:space="0" w:color="auto"/>
            </w:tcBorders>
            <w:vAlign w:val="center"/>
          </w:tcPr>
          <w:p w:rsidR="00F93C3D" w:rsidRPr="00EF1973" w:rsidRDefault="00F93C3D" w:rsidP="006518B7">
            <w:pPr>
              <w:spacing w:line="320" w:lineRule="exact"/>
              <w:contextualSpacing/>
              <w:jc w:val="center"/>
              <w:rPr>
                <w:szCs w:val="21"/>
              </w:rPr>
            </w:pPr>
            <w:r w:rsidRPr="00EF1973">
              <w:rPr>
                <w:rFonts w:hint="eastAsia"/>
                <w:szCs w:val="21"/>
              </w:rPr>
              <w:t>4</w:t>
            </w:r>
          </w:p>
        </w:tc>
        <w:tc>
          <w:tcPr>
            <w:tcW w:w="9242" w:type="dxa"/>
            <w:tcBorders>
              <w:top w:val="single" w:sz="4" w:space="0" w:color="auto"/>
              <w:bottom w:val="single" w:sz="2" w:space="0" w:color="auto"/>
            </w:tcBorders>
            <w:vAlign w:val="center"/>
          </w:tcPr>
          <w:p w:rsidR="00F93C3D" w:rsidRPr="00EF1973" w:rsidRDefault="000710A6" w:rsidP="006518B7">
            <w:pPr>
              <w:spacing w:line="320" w:lineRule="exact"/>
              <w:contextualSpacing/>
              <w:rPr>
                <w:szCs w:val="21"/>
              </w:rPr>
            </w:pPr>
            <w:r w:rsidRPr="00EF1973">
              <w:rPr>
                <w:rFonts w:hint="eastAsia"/>
                <w:szCs w:val="21"/>
              </w:rPr>
              <w:t>资格审查：本项目采用</w:t>
            </w:r>
            <w:r w:rsidR="00F93C3D" w:rsidRPr="00EF1973">
              <w:rPr>
                <w:rFonts w:hint="eastAsia"/>
                <w:szCs w:val="21"/>
              </w:rPr>
              <w:t>资格后审</w:t>
            </w:r>
            <w:r w:rsidR="000A7D1B" w:rsidRPr="00EF1973">
              <w:rPr>
                <w:rFonts w:hint="eastAsia"/>
                <w:szCs w:val="21"/>
              </w:rPr>
              <w:t>。</w:t>
            </w:r>
          </w:p>
        </w:tc>
      </w:tr>
      <w:tr w:rsidR="00F93C3D" w:rsidRPr="00EF1973">
        <w:trPr>
          <w:trHeight w:val="1105"/>
          <w:jc w:val="center"/>
        </w:trPr>
        <w:tc>
          <w:tcPr>
            <w:tcW w:w="823" w:type="dxa"/>
            <w:vAlign w:val="center"/>
          </w:tcPr>
          <w:p w:rsidR="00F93C3D" w:rsidRPr="00EF1973" w:rsidRDefault="00F93C3D" w:rsidP="006518B7">
            <w:pPr>
              <w:tabs>
                <w:tab w:val="left" w:pos="1580"/>
                <w:tab w:val="left" w:pos="3436"/>
                <w:tab w:val="left" w:pos="5512"/>
              </w:tabs>
              <w:spacing w:line="320" w:lineRule="exact"/>
              <w:ind w:left="21"/>
              <w:contextualSpacing/>
              <w:jc w:val="center"/>
              <w:rPr>
                <w:szCs w:val="21"/>
              </w:rPr>
            </w:pPr>
            <w:r w:rsidRPr="00EF1973">
              <w:rPr>
                <w:rFonts w:hint="eastAsia"/>
                <w:szCs w:val="21"/>
              </w:rPr>
              <w:t>★</w:t>
            </w:r>
            <w:r w:rsidRPr="00EF1973">
              <w:rPr>
                <w:rFonts w:hint="eastAsia"/>
                <w:szCs w:val="21"/>
              </w:rPr>
              <w:t>5</w:t>
            </w:r>
          </w:p>
        </w:tc>
        <w:tc>
          <w:tcPr>
            <w:tcW w:w="9242" w:type="dxa"/>
            <w:vAlign w:val="center"/>
          </w:tcPr>
          <w:p w:rsidR="00F93C3D" w:rsidRPr="00EF1973" w:rsidRDefault="00F93C3D" w:rsidP="006518B7">
            <w:pPr>
              <w:spacing w:line="320" w:lineRule="exact"/>
              <w:contextualSpacing/>
              <w:rPr>
                <w:szCs w:val="21"/>
              </w:rPr>
            </w:pPr>
            <w:r w:rsidRPr="00EF1973">
              <w:rPr>
                <w:rFonts w:hint="eastAsia"/>
                <w:szCs w:val="21"/>
              </w:rPr>
              <w:t>商务条款资料部分：</w:t>
            </w:r>
          </w:p>
          <w:p w:rsidR="00645065" w:rsidRPr="00EF1973" w:rsidRDefault="00645065" w:rsidP="00645065">
            <w:pPr>
              <w:spacing w:line="320" w:lineRule="exact"/>
              <w:contextualSpacing/>
              <w:rPr>
                <w:szCs w:val="21"/>
              </w:rPr>
            </w:pPr>
            <w:r w:rsidRPr="00EF1973">
              <w:rPr>
                <w:rFonts w:hint="eastAsia"/>
                <w:szCs w:val="21"/>
              </w:rPr>
              <w:t>1</w:t>
            </w:r>
            <w:r w:rsidRPr="00EF1973">
              <w:rPr>
                <w:rFonts w:hint="eastAsia"/>
                <w:szCs w:val="21"/>
              </w:rPr>
              <w:t>、服务地点：采购人</w:t>
            </w:r>
            <w:r w:rsidRPr="00EF1973">
              <w:rPr>
                <w:szCs w:val="21"/>
              </w:rPr>
              <w:t>指定地点</w:t>
            </w:r>
            <w:r w:rsidRPr="00EF1973">
              <w:rPr>
                <w:rFonts w:hint="eastAsia"/>
                <w:szCs w:val="21"/>
              </w:rPr>
              <w:t>。</w:t>
            </w:r>
          </w:p>
          <w:p w:rsidR="00645065" w:rsidRPr="00EF1973" w:rsidRDefault="00645065" w:rsidP="00645065">
            <w:pPr>
              <w:spacing w:line="320" w:lineRule="exact"/>
              <w:contextualSpacing/>
              <w:rPr>
                <w:szCs w:val="21"/>
              </w:rPr>
            </w:pPr>
            <w:r w:rsidRPr="00EF1973">
              <w:rPr>
                <w:szCs w:val="21"/>
              </w:rPr>
              <w:t>2</w:t>
            </w:r>
            <w:r w:rsidRPr="00EF1973">
              <w:rPr>
                <w:rFonts w:hint="eastAsia"/>
                <w:szCs w:val="21"/>
              </w:rPr>
              <w:t>、服务期限：</w:t>
            </w:r>
            <w:r w:rsidR="002A748F" w:rsidRPr="00EF1973">
              <w:rPr>
                <w:rFonts w:cs="宋体" w:hint="eastAsia"/>
                <w:szCs w:val="21"/>
              </w:rPr>
              <w:t>自合同签订之日起</w:t>
            </w:r>
            <w:r w:rsidR="002A748F" w:rsidRPr="00EF1973">
              <w:rPr>
                <w:rFonts w:cs="宋体" w:hint="eastAsia"/>
                <w:szCs w:val="21"/>
              </w:rPr>
              <w:t>1</w:t>
            </w:r>
            <w:r w:rsidR="002A748F" w:rsidRPr="00EF1973">
              <w:rPr>
                <w:rFonts w:cs="宋体" w:hint="eastAsia"/>
                <w:szCs w:val="21"/>
              </w:rPr>
              <w:t>年，</w:t>
            </w:r>
            <w:r w:rsidRPr="00EF1973">
              <w:rPr>
                <w:rFonts w:hint="eastAsia"/>
                <w:szCs w:val="21"/>
              </w:rPr>
              <w:t>具体根据采购人需求。</w:t>
            </w:r>
          </w:p>
          <w:p w:rsidR="00645065" w:rsidRPr="00EF1973" w:rsidRDefault="00645065" w:rsidP="00645065">
            <w:pPr>
              <w:spacing w:line="320" w:lineRule="exact"/>
              <w:contextualSpacing/>
              <w:rPr>
                <w:szCs w:val="21"/>
              </w:rPr>
            </w:pPr>
            <w:r w:rsidRPr="00EF1973">
              <w:rPr>
                <w:szCs w:val="21"/>
              </w:rPr>
              <w:t>3</w:t>
            </w:r>
            <w:r w:rsidRPr="00EF1973">
              <w:rPr>
                <w:rFonts w:hint="eastAsia"/>
                <w:szCs w:val="21"/>
              </w:rPr>
              <w:t>、履约保证金：中标人</w:t>
            </w:r>
            <w:r w:rsidRPr="00EF1973">
              <w:rPr>
                <w:szCs w:val="21"/>
              </w:rPr>
              <w:t>于</w:t>
            </w:r>
            <w:r w:rsidRPr="00EF1973">
              <w:rPr>
                <w:rFonts w:hint="eastAsia"/>
                <w:szCs w:val="21"/>
              </w:rPr>
              <w:t>合同签订前向</w:t>
            </w:r>
            <w:r w:rsidRPr="00EF1973">
              <w:rPr>
                <w:szCs w:val="21"/>
              </w:rPr>
              <w:t>采购人</w:t>
            </w:r>
            <w:r w:rsidRPr="00EF1973">
              <w:rPr>
                <w:rFonts w:hint="eastAsia"/>
                <w:szCs w:val="21"/>
              </w:rPr>
              <w:t>缴纳合同总价</w:t>
            </w:r>
            <w:r w:rsidRPr="00EF1973">
              <w:rPr>
                <w:rFonts w:hint="eastAsia"/>
                <w:szCs w:val="21"/>
              </w:rPr>
              <w:t>5%</w:t>
            </w:r>
            <w:r w:rsidRPr="00EF1973">
              <w:rPr>
                <w:rFonts w:hint="eastAsia"/>
                <w:szCs w:val="21"/>
              </w:rPr>
              <w:t>的履约</w:t>
            </w:r>
            <w:r w:rsidRPr="00EF1973">
              <w:rPr>
                <w:szCs w:val="21"/>
              </w:rPr>
              <w:t>保证金</w:t>
            </w:r>
            <w:r w:rsidRPr="00EF1973">
              <w:rPr>
                <w:rFonts w:hint="eastAsia"/>
                <w:szCs w:val="21"/>
              </w:rPr>
              <w:t>，履约完成自动转为保修金（用于非开挖修复点位的保修），待最后一处非开挖修复点位保修期满扣除</w:t>
            </w:r>
            <w:r w:rsidRPr="00EF1973">
              <w:rPr>
                <w:szCs w:val="21"/>
              </w:rPr>
              <w:t>违约</w:t>
            </w:r>
            <w:r w:rsidRPr="00EF1973">
              <w:rPr>
                <w:rFonts w:hint="eastAsia"/>
                <w:szCs w:val="21"/>
              </w:rPr>
              <w:t>赔偿金</w:t>
            </w:r>
            <w:r w:rsidRPr="00EF1973">
              <w:rPr>
                <w:szCs w:val="21"/>
              </w:rPr>
              <w:t>额（</w:t>
            </w:r>
            <w:r w:rsidRPr="00EF1973">
              <w:rPr>
                <w:rFonts w:hint="eastAsia"/>
                <w:szCs w:val="21"/>
              </w:rPr>
              <w:t>如有</w:t>
            </w:r>
            <w:r w:rsidRPr="00EF1973">
              <w:rPr>
                <w:szCs w:val="21"/>
              </w:rPr>
              <w:t>）</w:t>
            </w:r>
            <w:r w:rsidRPr="00EF1973">
              <w:rPr>
                <w:rFonts w:hint="eastAsia"/>
                <w:szCs w:val="21"/>
              </w:rPr>
              <w:t>后无息退还。中标人以支票、汇票、本票或者金融机构、担保机构出具的保函等采购人认可的非现金形式缴入指定账户。</w:t>
            </w:r>
          </w:p>
          <w:p w:rsidR="00645065" w:rsidRPr="00EF1973" w:rsidRDefault="00645065" w:rsidP="00645065">
            <w:pPr>
              <w:spacing w:line="320" w:lineRule="exact"/>
              <w:contextualSpacing/>
              <w:rPr>
                <w:szCs w:val="21"/>
              </w:rPr>
            </w:pPr>
            <w:r w:rsidRPr="00EF1973">
              <w:rPr>
                <w:rFonts w:hint="eastAsia"/>
                <w:szCs w:val="21"/>
              </w:rPr>
              <w:t>4</w:t>
            </w:r>
            <w:r w:rsidRPr="00EF1973">
              <w:rPr>
                <w:rFonts w:hint="eastAsia"/>
                <w:szCs w:val="21"/>
              </w:rPr>
              <w:t>、付款方式和条件：</w:t>
            </w:r>
            <w:r w:rsidR="003C729F" w:rsidRPr="00EF1973">
              <w:rPr>
                <w:rFonts w:hint="eastAsia"/>
                <w:szCs w:val="21"/>
              </w:rPr>
              <w:t>中标人完成沿街管线测绘排查、管网疏通和</w:t>
            </w:r>
            <w:r w:rsidR="003C729F" w:rsidRPr="00EF1973">
              <w:rPr>
                <w:rFonts w:hint="eastAsia"/>
                <w:szCs w:val="21"/>
              </w:rPr>
              <w:t>CCTV</w:t>
            </w:r>
            <w:r w:rsidR="003C729F" w:rsidRPr="00EF1973">
              <w:rPr>
                <w:rFonts w:hint="eastAsia"/>
                <w:szCs w:val="21"/>
              </w:rPr>
              <w:t>检测及非开挖修复</w:t>
            </w:r>
            <w:r w:rsidR="00B14A2E" w:rsidRPr="00EF1973">
              <w:rPr>
                <w:rFonts w:hint="eastAsia"/>
                <w:szCs w:val="21"/>
              </w:rPr>
              <w:t>等工作</w:t>
            </w:r>
            <w:r w:rsidR="003C729F" w:rsidRPr="00EF1973">
              <w:rPr>
                <w:rFonts w:hint="eastAsia"/>
                <w:szCs w:val="21"/>
              </w:rPr>
              <w:t>并提交相关报告后，经采购人组织验收合格后支付已完成工作量总费用的</w:t>
            </w:r>
            <w:r w:rsidR="003C729F" w:rsidRPr="00EF1973">
              <w:rPr>
                <w:rFonts w:hint="eastAsia"/>
                <w:szCs w:val="21"/>
              </w:rPr>
              <w:t>80%</w:t>
            </w:r>
            <w:r w:rsidR="003C729F" w:rsidRPr="00EF1973">
              <w:rPr>
                <w:rFonts w:hint="eastAsia"/>
                <w:szCs w:val="21"/>
              </w:rPr>
              <w:t>；日常养护费总额为实际养护管网长度</w:t>
            </w:r>
            <w:r w:rsidR="003C729F" w:rsidRPr="00EF1973">
              <w:rPr>
                <w:rFonts w:hint="eastAsia"/>
                <w:szCs w:val="21"/>
              </w:rPr>
              <w:t>*</w:t>
            </w:r>
            <w:r w:rsidR="003C729F" w:rsidRPr="00EF1973">
              <w:rPr>
                <w:rFonts w:hint="eastAsia"/>
                <w:szCs w:val="21"/>
              </w:rPr>
              <w:t>中标综合单价进行核定，日常养护服务费每半年根据考核情况拨付一次；应急抢险费按实际发生按年度结算；上述作业内容的余款待年度养护结束后按审计价支付至</w:t>
            </w:r>
            <w:r w:rsidR="003C729F" w:rsidRPr="00EF1973">
              <w:rPr>
                <w:rFonts w:hint="eastAsia"/>
                <w:szCs w:val="21"/>
              </w:rPr>
              <w:t>100%</w:t>
            </w:r>
            <w:r w:rsidR="003C729F" w:rsidRPr="00EF1973">
              <w:rPr>
                <w:rFonts w:hint="eastAsia"/>
                <w:szCs w:val="21"/>
              </w:rPr>
              <w:t>。</w:t>
            </w:r>
          </w:p>
          <w:p w:rsidR="00645065" w:rsidRPr="00EF1973" w:rsidRDefault="00645065" w:rsidP="00645065">
            <w:pPr>
              <w:spacing w:line="320" w:lineRule="exact"/>
              <w:contextualSpacing/>
              <w:rPr>
                <w:szCs w:val="21"/>
              </w:rPr>
            </w:pPr>
            <w:r w:rsidRPr="00EF1973">
              <w:rPr>
                <w:rFonts w:hint="eastAsia"/>
                <w:szCs w:val="21"/>
              </w:rPr>
              <w:t>5</w:t>
            </w:r>
            <w:r w:rsidRPr="00EF1973">
              <w:rPr>
                <w:rFonts w:hint="eastAsia"/>
                <w:szCs w:val="21"/>
              </w:rPr>
              <w:t>、非开挖修复工作保修期：完成并通过验收后</w:t>
            </w:r>
            <w:r w:rsidRPr="00EF1973">
              <w:rPr>
                <w:rFonts w:hint="eastAsia"/>
                <w:szCs w:val="21"/>
              </w:rPr>
              <w:t>1</w:t>
            </w:r>
            <w:r w:rsidRPr="00EF1973">
              <w:rPr>
                <w:rFonts w:hint="eastAsia"/>
                <w:szCs w:val="21"/>
              </w:rPr>
              <w:t>年。</w:t>
            </w:r>
          </w:p>
          <w:p w:rsidR="00645065" w:rsidRPr="00EF1973" w:rsidRDefault="00645065" w:rsidP="00645065">
            <w:pPr>
              <w:spacing w:line="320" w:lineRule="exact"/>
              <w:contextualSpacing/>
              <w:rPr>
                <w:szCs w:val="21"/>
              </w:rPr>
            </w:pPr>
            <w:r w:rsidRPr="00EF1973">
              <w:rPr>
                <w:rFonts w:hint="eastAsia"/>
                <w:szCs w:val="21"/>
              </w:rPr>
              <w:t>6</w:t>
            </w:r>
            <w:r w:rsidRPr="00EF1973">
              <w:rPr>
                <w:rFonts w:hint="eastAsia"/>
                <w:szCs w:val="21"/>
              </w:rPr>
              <w:t>、合同签订：固定单价，总价可调；按实际工作量结合</w:t>
            </w:r>
            <w:r w:rsidRPr="00EF1973">
              <w:rPr>
                <w:szCs w:val="21"/>
              </w:rPr>
              <w:t>中标单价</w:t>
            </w:r>
            <w:r w:rsidRPr="00EF1973">
              <w:rPr>
                <w:rFonts w:hint="eastAsia"/>
                <w:szCs w:val="21"/>
              </w:rPr>
              <w:t>进行结算。</w:t>
            </w:r>
            <w:r w:rsidRPr="00EF1973">
              <w:rPr>
                <w:szCs w:val="21"/>
              </w:rPr>
              <w:t>中标单价</w:t>
            </w:r>
            <w:r w:rsidRPr="00EF1973">
              <w:rPr>
                <w:rFonts w:hint="eastAsia"/>
                <w:szCs w:val="21"/>
              </w:rPr>
              <w:t>在合同实施期间不因数量的变化或因劳务、材料机械等成本的价格变动而做任何调整（除合同规定的条款外），凡影响投标报价的所有相关费用均应列入本次报价中。中标后，中标</w:t>
            </w:r>
            <w:r w:rsidRPr="00EF1973">
              <w:rPr>
                <w:szCs w:val="21"/>
              </w:rPr>
              <w:t>人</w:t>
            </w:r>
            <w:r w:rsidRPr="00EF1973">
              <w:rPr>
                <w:rFonts w:hint="eastAsia"/>
                <w:szCs w:val="21"/>
              </w:rPr>
              <w:t>不得以任何借口提出额外补偿的要求。</w:t>
            </w:r>
          </w:p>
          <w:p w:rsidR="00D67ECF" w:rsidRPr="00EF1973" w:rsidRDefault="00645065" w:rsidP="00645065">
            <w:pPr>
              <w:spacing w:line="320" w:lineRule="exact"/>
              <w:contextualSpacing/>
              <w:rPr>
                <w:szCs w:val="21"/>
              </w:rPr>
            </w:pPr>
            <w:r w:rsidRPr="00EF1973">
              <w:rPr>
                <w:rFonts w:hint="eastAsia"/>
                <w:szCs w:val="21"/>
              </w:rPr>
              <w:t>7</w:t>
            </w:r>
            <w:r w:rsidRPr="00EF1973">
              <w:rPr>
                <w:rFonts w:hint="eastAsia"/>
                <w:szCs w:val="21"/>
              </w:rPr>
              <w:t>、转包与分包：不允许。</w:t>
            </w:r>
          </w:p>
        </w:tc>
      </w:tr>
      <w:tr w:rsidR="00F93C3D" w:rsidRPr="00EF1973">
        <w:trPr>
          <w:trHeight w:val="570"/>
          <w:jc w:val="center"/>
        </w:trPr>
        <w:tc>
          <w:tcPr>
            <w:tcW w:w="823" w:type="dxa"/>
            <w:vAlign w:val="center"/>
          </w:tcPr>
          <w:p w:rsidR="00F93C3D" w:rsidRPr="00EF1973" w:rsidRDefault="00F93C3D" w:rsidP="006518B7">
            <w:pPr>
              <w:tabs>
                <w:tab w:val="left" w:pos="1580"/>
                <w:tab w:val="left" w:pos="3436"/>
                <w:tab w:val="left" w:pos="5512"/>
              </w:tabs>
              <w:spacing w:line="320" w:lineRule="exact"/>
              <w:ind w:left="21"/>
              <w:contextualSpacing/>
              <w:jc w:val="center"/>
              <w:rPr>
                <w:szCs w:val="21"/>
              </w:rPr>
            </w:pPr>
            <w:r w:rsidRPr="00EF1973">
              <w:rPr>
                <w:rFonts w:hint="eastAsia"/>
                <w:szCs w:val="21"/>
              </w:rPr>
              <w:t>★</w:t>
            </w:r>
            <w:r w:rsidRPr="00EF1973">
              <w:rPr>
                <w:rFonts w:hint="eastAsia"/>
                <w:szCs w:val="21"/>
              </w:rPr>
              <w:t>6</w:t>
            </w:r>
          </w:p>
        </w:tc>
        <w:tc>
          <w:tcPr>
            <w:tcW w:w="9242" w:type="dxa"/>
            <w:vAlign w:val="center"/>
          </w:tcPr>
          <w:p w:rsidR="00F93C3D" w:rsidRPr="00EF1973" w:rsidRDefault="00F93C3D" w:rsidP="006518B7">
            <w:pPr>
              <w:spacing w:line="320" w:lineRule="exact"/>
              <w:contextualSpacing/>
              <w:rPr>
                <w:szCs w:val="21"/>
              </w:rPr>
            </w:pPr>
            <w:r w:rsidRPr="00EF1973">
              <w:rPr>
                <w:rFonts w:hint="eastAsia"/>
                <w:szCs w:val="21"/>
              </w:rPr>
              <w:t>投标报价：</w:t>
            </w:r>
          </w:p>
          <w:p w:rsidR="00B3612B" w:rsidRPr="00EF1973" w:rsidRDefault="00F93C3D" w:rsidP="003306D4">
            <w:pPr>
              <w:numPr>
                <w:ilvl w:val="0"/>
                <w:numId w:val="19"/>
              </w:numPr>
              <w:spacing w:line="320" w:lineRule="exact"/>
              <w:contextualSpacing/>
              <w:rPr>
                <w:szCs w:val="21"/>
              </w:rPr>
            </w:pPr>
            <w:r w:rsidRPr="00EF1973">
              <w:rPr>
                <w:rFonts w:hint="eastAsia"/>
                <w:szCs w:val="21"/>
              </w:rPr>
              <w:t>最高限价</w:t>
            </w:r>
            <w:r w:rsidR="006518B7" w:rsidRPr="00EF1973">
              <w:rPr>
                <w:rFonts w:hint="eastAsia"/>
                <w:szCs w:val="21"/>
              </w:rPr>
              <w:t>：人民币</w:t>
            </w:r>
            <w:r w:rsidR="008C6896" w:rsidRPr="00EF1973">
              <w:rPr>
                <w:szCs w:val="21"/>
              </w:rPr>
              <w:t>128</w:t>
            </w:r>
            <w:r w:rsidR="006518B7" w:rsidRPr="00EF1973">
              <w:rPr>
                <w:rFonts w:hint="eastAsia"/>
                <w:szCs w:val="21"/>
              </w:rPr>
              <w:t>万元整，各项工作内容综合单价最高限价见下表，</w:t>
            </w:r>
            <w:r w:rsidR="00B0101C" w:rsidRPr="00EF1973">
              <w:rPr>
                <w:rFonts w:hint="eastAsia"/>
                <w:szCs w:val="21"/>
              </w:rPr>
              <w:t>（任一投标报价</w:t>
            </w:r>
            <w:r w:rsidR="006518B7" w:rsidRPr="00EF1973">
              <w:rPr>
                <w:rFonts w:hint="eastAsia"/>
                <w:szCs w:val="21"/>
              </w:rPr>
              <w:t>（含</w:t>
            </w:r>
            <w:r w:rsidR="006518B7" w:rsidRPr="00EF1973">
              <w:rPr>
                <w:rFonts w:hint="eastAsia"/>
                <w:szCs w:val="21"/>
              </w:rPr>
              <w:lastRenderedPageBreak/>
              <w:t>总价）</w:t>
            </w:r>
            <w:r w:rsidR="00B0101C" w:rsidRPr="00EF1973">
              <w:rPr>
                <w:rFonts w:hint="eastAsia"/>
                <w:szCs w:val="21"/>
              </w:rPr>
              <w:t>超过其</w:t>
            </w:r>
            <w:r w:rsidR="00B0101C" w:rsidRPr="00EF1973">
              <w:rPr>
                <w:szCs w:val="21"/>
              </w:rPr>
              <w:t>对应</w:t>
            </w:r>
            <w:r w:rsidR="006518B7" w:rsidRPr="00EF1973">
              <w:rPr>
                <w:rFonts w:hint="eastAsia"/>
                <w:szCs w:val="21"/>
              </w:rPr>
              <w:t>最高限价的，</w:t>
            </w:r>
            <w:r w:rsidR="00B0101C" w:rsidRPr="00EF1973">
              <w:rPr>
                <w:rFonts w:hint="eastAsia"/>
                <w:szCs w:val="21"/>
              </w:rPr>
              <w:t>将作无效标处理）</w:t>
            </w:r>
            <w:r w:rsidRPr="00EF1973">
              <w:rPr>
                <w:rFonts w:hint="eastAsia"/>
                <w:szCs w:val="21"/>
              </w:rPr>
              <w:t>：</w:t>
            </w:r>
          </w:p>
          <w:tbl>
            <w:tblPr>
              <w:tblW w:w="8827"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1271"/>
              <w:gridCol w:w="3259"/>
              <w:gridCol w:w="3441"/>
            </w:tblGrid>
            <w:tr w:rsidR="003306D4" w:rsidRPr="00EF1973" w:rsidTr="002A748F">
              <w:trPr>
                <w:trHeight w:val="463"/>
                <w:jc w:val="center"/>
              </w:trPr>
              <w:tc>
                <w:tcPr>
                  <w:tcW w:w="856" w:type="dxa"/>
                  <w:vAlign w:val="center"/>
                </w:tcPr>
                <w:p w:rsidR="003306D4" w:rsidRPr="00EF1973" w:rsidRDefault="003306D4" w:rsidP="003306D4">
                  <w:pPr>
                    <w:spacing w:line="320" w:lineRule="exact"/>
                    <w:contextualSpacing/>
                    <w:jc w:val="center"/>
                    <w:rPr>
                      <w:szCs w:val="21"/>
                    </w:rPr>
                  </w:pPr>
                  <w:r w:rsidRPr="00EF1973">
                    <w:rPr>
                      <w:rFonts w:hint="eastAsia"/>
                      <w:szCs w:val="21"/>
                    </w:rPr>
                    <w:t>序号</w:t>
                  </w:r>
                </w:p>
              </w:tc>
              <w:tc>
                <w:tcPr>
                  <w:tcW w:w="4530" w:type="dxa"/>
                  <w:gridSpan w:val="2"/>
                  <w:vAlign w:val="center"/>
                </w:tcPr>
                <w:p w:rsidR="003306D4" w:rsidRPr="00EF1973" w:rsidRDefault="003306D4" w:rsidP="003306D4">
                  <w:pPr>
                    <w:spacing w:line="320" w:lineRule="exact"/>
                    <w:contextualSpacing/>
                    <w:jc w:val="center"/>
                    <w:rPr>
                      <w:szCs w:val="21"/>
                    </w:rPr>
                  </w:pPr>
                  <w:r w:rsidRPr="00EF1973">
                    <w:rPr>
                      <w:rFonts w:hint="eastAsia"/>
                      <w:szCs w:val="21"/>
                    </w:rPr>
                    <w:t>工作</w:t>
                  </w:r>
                  <w:r w:rsidRPr="00EF1973">
                    <w:rPr>
                      <w:szCs w:val="21"/>
                    </w:rPr>
                    <w:t>内容</w:t>
                  </w:r>
                </w:p>
              </w:tc>
              <w:tc>
                <w:tcPr>
                  <w:tcW w:w="3441" w:type="dxa"/>
                  <w:vAlign w:val="center"/>
                </w:tcPr>
                <w:p w:rsidR="003306D4" w:rsidRPr="00EF1973" w:rsidRDefault="003306D4" w:rsidP="003306D4">
                  <w:pPr>
                    <w:spacing w:line="320" w:lineRule="exact"/>
                    <w:contextualSpacing/>
                    <w:jc w:val="center"/>
                    <w:rPr>
                      <w:szCs w:val="21"/>
                    </w:rPr>
                  </w:pPr>
                  <w:r w:rsidRPr="00EF1973">
                    <w:rPr>
                      <w:rFonts w:hint="eastAsia"/>
                      <w:szCs w:val="21"/>
                    </w:rPr>
                    <w:t>最高</w:t>
                  </w:r>
                  <w:r w:rsidRPr="00EF1973">
                    <w:rPr>
                      <w:szCs w:val="21"/>
                    </w:rPr>
                    <w:t>限价</w:t>
                  </w:r>
                </w:p>
              </w:tc>
            </w:tr>
            <w:tr w:rsidR="002A748F" w:rsidRPr="00EF1973" w:rsidTr="002A748F">
              <w:trPr>
                <w:trHeight w:val="463"/>
                <w:jc w:val="center"/>
              </w:trPr>
              <w:tc>
                <w:tcPr>
                  <w:tcW w:w="856" w:type="dxa"/>
                  <w:vAlign w:val="center"/>
                </w:tcPr>
                <w:p w:rsidR="002A748F" w:rsidRPr="00EF1973" w:rsidRDefault="002A748F" w:rsidP="008B1CC1">
                  <w:pPr>
                    <w:spacing w:line="320" w:lineRule="exact"/>
                    <w:contextualSpacing/>
                    <w:jc w:val="center"/>
                    <w:rPr>
                      <w:szCs w:val="21"/>
                    </w:rPr>
                  </w:pPr>
                  <w:r w:rsidRPr="00EF1973">
                    <w:rPr>
                      <w:szCs w:val="21"/>
                    </w:rPr>
                    <w:t>1</w:t>
                  </w:r>
                </w:p>
              </w:tc>
              <w:tc>
                <w:tcPr>
                  <w:tcW w:w="4530" w:type="dxa"/>
                  <w:gridSpan w:val="2"/>
                  <w:vAlign w:val="center"/>
                </w:tcPr>
                <w:p w:rsidR="002A748F" w:rsidRPr="00EF1973" w:rsidRDefault="002A748F" w:rsidP="008B1CC1">
                  <w:pPr>
                    <w:spacing w:line="320" w:lineRule="exact"/>
                    <w:contextualSpacing/>
                    <w:jc w:val="center"/>
                    <w:rPr>
                      <w:szCs w:val="21"/>
                    </w:rPr>
                  </w:pPr>
                  <w:r w:rsidRPr="00EF1973">
                    <w:rPr>
                      <w:rFonts w:hint="eastAsia"/>
                    </w:rPr>
                    <w:t>日常养护</w:t>
                  </w:r>
                </w:p>
              </w:tc>
              <w:tc>
                <w:tcPr>
                  <w:tcW w:w="3441" w:type="dxa"/>
                  <w:vAlign w:val="center"/>
                </w:tcPr>
                <w:p w:rsidR="002A748F" w:rsidRPr="00EF1973" w:rsidRDefault="002A748F" w:rsidP="008B1CC1">
                  <w:pPr>
                    <w:spacing w:line="320" w:lineRule="exact"/>
                    <w:contextualSpacing/>
                    <w:jc w:val="center"/>
                    <w:rPr>
                      <w:szCs w:val="21"/>
                    </w:rPr>
                  </w:pPr>
                  <w:r w:rsidRPr="00EF1973">
                    <w:rPr>
                      <w:rFonts w:hint="eastAsia"/>
                      <w:szCs w:val="21"/>
                    </w:rPr>
                    <w:t>18</w:t>
                  </w:r>
                  <w:r w:rsidRPr="00EF1973">
                    <w:rPr>
                      <w:rFonts w:hint="eastAsia"/>
                      <w:szCs w:val="21"/>
                    </w:rPr>
                    <w:t>元</w:t>
                  </w:r>
                  <w:r w:rsidRPr="00EF1973">
                    <w:rPr>
                      <w:rFonts w:hint="eastAsia"/>
                      <w:szCs w:val="21"/>
                    </w:rPr>
                    <w:t>/</w:t>
                  </w:r>
                  <w:r w:rsidRPr="00EF1973">
                    <w:rPr>
                      <w:rFonts w:hint="eastAsia"/>
                      <w:szCs w:val="21"/>
                    </w:rPr>
                    <w:t>米</w:t>
                  </w:r>
                </w:p>
              </w:tc>
            </w:tr>
            <w:tr w:rsidR="002A748F" w:rsidRPr="00EF1973" w:rsidTr="002A748F">
              <w:trPr>
                <w:trHeight w:val="463"/>
                <w:jc w:val="center"/>
              </w:trPr>
              <w:tc>
                <w:tcPr>
                  <w:tcW w:w="856" w:type="dxa"/>
                  <w:vAlign w:val="center"/>
                </w:tcPr>
                <w:p w:rsidR="002A748F" w:rsidRPr="00EF1973" w:rsidRDefault="002A748F" w:rsidP="008B1CC1">
                  <w:pPr>
                    <w:spacing w:line="320" w:lineRule="exact"/>
                    <w:contextualSpacing/>
                    <w:jc w:val="center"/>
                    <w:rPr>
                      <w:szCs w:val="21"/>
                    </w:rPr>
                  </w:pPr>
                  <w:r w:rsidRPr="00EF1973">
                    <w:rPr>
                      <w:szCs w:val="21"/>
                    </w:rPr>
                    <w:t>2</w:t>
                  </w:r>
                </w:p>
              </w:tc>
              <w:tc>
                <w:tcPr>
                  <w:tcW w:w="4530" w:type="dxa"/>
                  <w:gridSpan w:val="2"/>
                  <w:vAlign w:val="center"/>
                </w:tcPr>
                <w:p w:rsidR="002A748F" w:rsidRPr="00EF1973" w:rsidRDefault="002A748F" w:rsidP="003306D4">
                  <w:pPr>
                    <w:spacing w:line="320" w:lineRule="exact"/>
                    <w:contextualSpacing/>
                    <w:jc w:val="center"/>
                    <w:rPr>
                      <w:szCs w:val="21"/>
                    </w:rPr>
                  </w:pPr>
                  <w:r w:rsidRPr="00EF1973">
                    <w:rPr>
                      <w:rFonts w:hint="eastAsia"/>
                      <w:szCs w:val="21"/>
                    </w:rPr>
                    <w:t>沿街管线测绘排查</w:t>
                  </w:r>
                </w:p>
              </w:tc>
              <w:tc>
                <w:tcPr>
                  <w:tcW w:w="3441" w:type="dxa"/>
                  <w:vAlign w:val="center"/>
                </w:tcPr>
                <w:p w:rsidR="002A748F" w:rsidRPr="00EF1973" w:rsidRDefault="002A748F" w:rsidP="003306D4">
                  <w:pPr>
                    <w:spacing w:line="320" w:lineRule="exact"/>
                    <w:contextualSpacing/>
                    <w:jc w:val="center"/>
                    <w:rPr>
                      <w:szCs w:val="21"/>
                    </w:rPr>
                  </w:pPr>
                  <w:r w:rsidRPr="00EF1973">
                    <w:rPr>
                      <w:rFonts w:hint="eastAsia"/>
                      <w:szCs w:val="21"/>
                    </w:rPr>
                    <w:t>4</w:t>
                  </w:r>
                  <w:r w:rsidRPr="00EF1973">
                    <w:rPr>
                      <w:rFonts w:hint="eastAsia"/>
                      <w:szCs w:val="21"/>
                    </w:rPr>
                    <w:t>元</w:t>
                  </w:r>
                  <w:r w:rsidRPr="00EF1973">
                    <w:rPr>
                      <w:rFonts w:hint="eastAsia"/>
                      <w:szCs w:val="21"/>
                    </w:rPr>
                    <w:t>/</w:t>
                  </w:r>
                  <w:r w:rsidRPr="00EF1973">
                    <w:rPr>
                      <w:rFonts w:hint="eastAsia"/>
                      <w:szCs w:val="21"/>
                    </w:rPr>
                    <w:t>米</w:t>
                  </w:r>
                </w:p>
              </w:tc>
            </w:tr>
            <w:tr w:rsidR="002A748F" w:rsidRPr="00EF1973" w:rsidTr="002A748F">
              <w:trPr>
                <w:trHeight w:val="463"/>
                <w:jc w:val="center"/>
              </w:trPr>
              <w:tc>
                <w:tcPr>
                  <w:tcW w:w="856" w:type="dxa"/>
                  <w:vAlign w:val="center"/>
                </w:tcPr>
                <w:p w:rsidR="002A748F" w:rsidRPr="00EF1973" w:rsidRDefault="002A748F" w:rsidP="008B1CC1">
                  <w:pPr>
                    <w:spacing w:line="320" w:lineRule="exact"/>
                    <w:contextualSpacing/>
                    <w:jc w:val="center"/>
                    <w:rPr>
                      <w:szCs w:val="21"/>
                    </w:rPr>
                  </w:pPr>
                  <w:r w:rsidRPr="00EF1973">
                    <w:rPr>
                      <w:szCs w:val="21"/>
                    </w:rPr>
                    <w:t>3</w:t>
                  </w:r>
                </w:p>
              </w:tc>
              <w:tc>
                <w:tcPr>
                  <w:tcW w:w="4530" w:type="dxa"/>
                  <w:gridSpan w:val="2"/>
                  <w:vAlign w:val="center"/>
                </w:tcPr>
                <w:p w:rsidR="002A748F" w:rsidRPr="00EF1973" w:rsidRDefault="002A748F" w:rsidP="003306D4">
                  <w:pPr>
                    <w:spacing w:line="320" w:lineRule="exact"/>
                    <w:contextualSpacing/>
                    <w:jc w:val="center"/>
                    <w:rPr>
                      <w:szCs w:val="21"/>
                    </w:rPr>
                  </w:pPr>
                  <w:r w:rsidRPr="00EF1973">
                    <w:rPr>
                      <w:rFonts w:hint="eastAsia"/>
                    </w:rPr>
                    <w:t>CCTV</w:t>
                  </w:r>
                  <w:r w:rsidRPr="00EF1973">
                    <w:rPr>
                      <w:rFonts w:hint="eastAsia"/>
                    </w:rPr>
                    <w:t>检测（含检测、管道疏通）</w:t>
                  </w:r>
                </w:p>
              </w:tc>
              <w:tc>
                <w:tcPr>
                  <w:tcW w:w="3441" w:type="dxa"/>
                  <w:vAlign w:val="center"/>
                </w:tcPr>
                <w:p w:rsidR="002A748F" w:rsidRPr="00EF1973" w:rsidRDefault="002A748F" w:rsidP="003306D4">
                  <w:pPr>
                    <w:spacing w:line="320" w:lineRule="exact"/>
                    <w:contextualSpacing/>
                    <w:jc w:val="center"/>
                    <w:rPr>
                      <w:szCs w:val="21"/>
                    </w:rPr>
                  </w:pPr>
                  <w:r w:rsidRPr="00EF1973">
                    <w:rPr>
                      <w:rFonts w:hint="eastAsia"/>
                      <w:szCs w:val="21"/>
                    </w:rPr>
                    <w:t>38</w:t>
                  </w:r>
                  <w:r w:rsidRPr="00EF1973">
                    <w:rPr>
                      <w:rFonts w:hint="eastAsia"/>
                      <w:szCs w:val="21"/>
                    </w:rPr>
                    <w:t>元</w:t>
                  </w:r>
                  <w:r w:rsidRPr="00EF1973">
                    <w:rPr>
                      <w:rFonts w:hint="eastAsia"/>
                      <w:szCs w:val="21"/>
                    </w:rPr>
                    <w:t>/</w:t>
                  </w:r>
                  <w:r w:rsidRPr="00EF1973">
                    <w:rPr>
                      <w:rFonts w:hint="eastAsia"/>
                      <w:szCs w:val="21"/>
                    </w:rPr>
                    <w:t>米</w:t>
                  </w:r>
                </w:p>
              </w:tc>
            </w:tr>
            <w:tr w:rsidR="002A748F" w:rsidRPr="00EF1973" w:rsidTr="002A748F">
              <w:trPr>
                <w:trHeight w:val="179"/>
                <w:jc w:val="center"/>
              </w:trPr>
              <w:tc>
                <w:tcPr>
                  <w:tcW w:w="856" w:type="dxa"/>
                  <w:vMerge w:val="restart"/>
                  <w:vAlign w:val="center"/>
                </w:tcPr>
                <w:p w:rsidR="002A748F" w:rsidRPr="00EF1973" w:rsidRDefault="002A748F" w:rsidP="002A748F">
                  <w:pPr>
                    <w:spacing w:line="320" w:lineRule="exact"/>
                    <w:contextualSpacing/>
                    <w:jc w:val="center"/>
                    <w:rPr>
                      <w:szCs w:val="21"/>
                    </w:rPr>
                  </w:pPr>
                  <w:r w:rsidRPr="00EF1973">
                    <w:rPr>
                      <w:szCs w:val="21"/>
                    </w:rPr>
                    <w:t>4</w:t>
                  </w:r>
                </w:p>
              </w:tc>
              <w:tc>
                <w:tcPr>
                  <w:tcW w:w="1271" w:type="dxa"/>
                  <w:vMerge w:val="restart"/>
                  <w:vAlign w:val="center"/>
                </w:tcPr>
                <w:p w:rsidR="002A748F" w:rsidRPr="00EF1973" w:rsidRDefault="002A748F" w:rsidP="003306D4">
                  <w:pPr>
                    <w:spacing w:line="320" w:lineRule="exact"/>
                    <w:contextualSpacing/>
                    <w:jc w:val="center"/>
                    <w:rPr>
                      <w:szCs w:val="21"/>
                    </w:rPr>
                  </w:pPr>
                  <w:r w:rsidRPr="00EF1973">
                    <w:rPr>
                      <w:rFonts w:hint="eastAsia"/>
                      <w:szCs w:val="21"/>
                    </w:rPr>
                    <w:t>管道疏通</w:t>
                  </w:r>
                </w:p>
              </w:tc>
              <w:tc>
                <w:tcPr>
                  <w:tcW w:w="3259" w:type="dxa"/>
                  <w:vAlign w:val="center"/>
                </w:tcPr>
                <w:p w:rsidR="002A748F" w:rsidRPr="00EF1973" w:rsidRDefault="002A748F" w:rsidP="002B6356">
                  <w:pPr>
                    <w:spacing w:line="320" w:lineRule="exact"/>
                    <w:contextualSpacing/>
                    <w:jc w:val="center"/>
                  </w:pPr>
                  <w:r w:rsidRPr="00EF1973">
                    <w:rPr>
                      <w:rFonts w:hint="eastAsia"/>
                    </w:rPr>
                    <w:t>DN600</w:t>
                  </w:r>
                  <w:r w:rsidRPr="00EF1973">
                    <w:rPr>
                      <w:rFonts w:hint="eastAsia"/>
                    </w:rPr>
                    <w:t>（含）以内，包含疏通清理、垃圾弃置等</w:t>
                  </w:r>
                </w:p>
              </w:tc>
              <w:tc>
                <w:tcPr>
                  <w:tcW w:w="3441" w:type="dxa"/>
                  <w:vAlign w:val="center"/>
                </w:tcPr>
                <w:p w:rsidR="002A748F" w:rsidRPr="00EF1973" w:rsidRDefault="002A748F" w:rsidP="003306D4">
                  <w:pPr>
                    <w:spacing w:line="320" w:lineRule="exact"/>
                    <w:contextualSpacing/>
                    <w:jc w:val="center"/>
                    <w:rPr>
                      <w:szCs w:val="21"/>
                    </w:rPr>
                  </w:pPr>
                  <w:r w:rsidRPr="00EF1973">
                    <w:rPr>
                      <w:szCs w:val="21"/>
                    </w:rPr>
                    <w:t>20</w:t>
                  </w:r>
                  <w:r w:rsidRPr="00EF1973">
                    <w:rPr>
                      <w:rFonts w:hint="eastAsia"/>
                      <w:szCs w:val="21"/>
                    </w:rPr>
                    <w:t>元</w:t>
                  </w:r>
                  <w:r w:rsidRPr="00EF1973">
                    <w:rPr>
                      <w:rFonts w:hint="eastAsia"/>
                      <w:szCs w:val="21"/>
                    </w:rPr>
                    <w:t>/</w:t>
                  </w:r>
                  <w:r w:rsidRPr="00EF1973">
                    <w:rPr>
                      <w:rFonts w:hint="eastAsia"/>
                      <w:szCs w:val="21"/>
                    </w:rPr>
                    <w:t>米</w:t>
                  </w:r>
                </w:p>
              </w:tc>
            </w:tr>
            <w:tr w:rsidR="002A748F" w:rsidRPr="00EF1973" w:rsidTr="002A748F">
              <w:trPr>
                <w:trHeight w:val="178"/>
                <w:jc w:val="center"/>
              </w:trPr>
              <w:tc>
                <w:tcPr>
                  <w:tcW w:w="856" w:type="dxa"/>
                  <w:vMerge/>
                  <w:vAlign w:val="center"/>
                </w:tcPr>
                <w:p w:rsidR="002A748F" w:rsidRPr="00EF1973" w:rsidRDefault="002A748F" w:rsidP="003306D4">
                  <w:pPr>
                    <w:spacing w:line="320" w:lineRule="exact"/>
                    <w:contextualSpacing/>
                    <w:jc w:val="center"/>
                    <w:rPr>
                      <w:szCs w:val="21"/>
                    </w:rPr>
                  </w:pPr>
                </w:p>
              </w:tc>
              <w:tc>
                <w:tcPr>
                  <w:tcW w:w="1271" w:type="dxa"/>
                  <w:vMerge/>
                  <w:vAlign w:val="center"/>
                </w:tcPr>
                <w:p w:rsidR="002A748F" w:rsidRPr="00EF1973" w:rsidRDefault="002A748F" w:rsidP="003306D4">
                  <w:pPr>
                    <w:spacing w:line="320" w:lineRule="exact"/>
                    <w:contextualSpacing/>
                    <w:jc w:val="center"/>
                    <w:rPr>
                      <w:szCs w:val="21"/>
                    </w:rPr>
                  </w:pPr>
                </w:p>
              </w:tc>
              <w:tc>
                <w:tcPr>
                  <w:tcW w:w="3259" w:type="dxa"/>
                  <w:vAlign w:val="center"/>
                </w:tcPr>
                <w:p w:rsidR="002A748F" w:rsidRPr="00EF1973" w:rsidRDefault="002A748F" w:rsidP="002B6356">
                  <w:pPr>
                    <w:spacing w:line="320" w:lineRule="exact"/>
                    <w:contextualSpacing/>
                    <w:jc w:val="center"/>
                  </w:pPr>
                  <w:r w:rsidRPr="00EF1973">
                    <w:rPr>
                      <w:rFonts w:hint="eastAsia"/>
                    </w:rPr>
                    <w:t>DN600</w:t>
                  </w:r>
                  <w:r w:rsidRPr="00EF1973">
                    <w:rPr>
                      <w:rFonts w:hint="eastAsia"/>
                    </w:rPr>
                    <w:t>以上，包含疏通清理、垃圾弃置等</w:t>
                  </w:r>
                </w:p>
              </w:tc>
              <w:tc>
                <w:tcPr>
                  <w:tcW w:w="3441" w:type="dxa"/>
                  <w:vAlign w:val="center"/>
                </w:tcPr>
                <w:p w:rsidR="002A748F" w:rsidRPr="00EF1973" w:rsidRDefault="002A748F" w:rsidP="000E38EE">
                  <w:pPr>
                    <w:spacing w:line="320" w:lineRule="exact"/>
                    <w:contextualSpacing/>
                    <w:jc w:val="center"/>
                    <w:rPr>
                      <w:szCs w:val="21"/>
                    </w:rPr>
                  </w:pPr>
                  <w:r w:rsidRPr="00EF1973">
                    <w:rPr>
                      <w:rFonts w:hint="eastAsia"/>
                      <w:szCs w:val="21"/>
                    </w:rPr>
                    <w:t xml:space="preserve"> 25</w:t>
                  </w:r>
                  <w:r w:rsidRPr="00EF1973">
                    <w:rPr>
                      <w:rFonts w:hint="eastAsia"/>
                      <w:szCs w:val="21"/>
                    </w:rPr>
                    <w:t>元</w:t>
                  </w:r>
                  <w:r w:rsidRPr="00EF1973">
                    <w:rPr>
                      <w:rFonts w:hint="eastAsia"/>
                      <w:szCs w:val="21"/>
                    </w:rPr>
                    <w:t>/</w:t>
                  </w:r>
                  <w:r w:rsidRPr="00EF1973">
                    <w:rPr>
                      <w:rFonts w:hint="eastAsia"/>
                      <w:szCs w:val="21"/>
                    </w:rPr>
                    <w:t>米</w:t>
                  </w:r>
                </w:p>
              </w:tc>
            </w:tr>
            <w:tr w:rsidR="002A748F" w:rsidRPr="00EF1973" w:rsidTr="002A748F">
              <w:trPr>
                <w:trHeight w:val="463"/>
                <w:jc w:val="center"/>
              </w:trPr>
              <w:tc>
                <w:tcPr>
                  <w:tcW w:w="856" w:type="dxa"/>
                  <w:vAlign w:val="center"/>
                </w:tcPr>
                <w:p w:rsidR="002A748F" w:rsidRPr="00EF1973" w:rsidRDefault="002A748F" w:rsidP="008B1CC1">
                  <w:pPr>
                    <w:spacing w:line="320" w:lineRule="exact"/>
                    <w:contextualSpacing/>
                    <w:jc w:val="center"/>
                    <w:rPr>
                      <w:szCs w:val="21"/>
                    </w:rPr>
                  </w:pPr>
                  <w:r w:rsidRPr="00EF1973">
                    <w:rPr>
                      <w:szCs w:val="21"/>
                    </w:rPr>
                    <w:t>5</w:t>
                  </w:r>
                </w:p>
              </w:tc>
              <w:tc>
                <w:tcPr>
                  <w:tcW w:w="4530" w:type="dxa"/>
                  <w:gridSpan w:val="2"/>
                  <w:vAlign w:val="center"/>
                </w:tcPr>
                <w:p w:rsidR="002A748F" w:rsidRPr="00EF1973" w:rsidRDefault="002A748F" w:rsidP="003306D4">
                  <w:pPr>
                    <w:spacing w:line="320" w:lineRule="exact"/>
                    <w:contextualSpacing/>
                    <w:jc w:val="center"/>
                    <w:rPr>
                      <w:szCs w:val="21"/>
                    </w:rPr>
                  </w:pPr>
                  <w:r w:rsidRPr="00EF1973">
                    <w:rPr>
                      <w:rFonts w:hint="eastAsia"/>
                      <w:szCs w:val="21"/>
                    </w:rPr>
                    <w:t>化粪池</w:t>
                  </w:r>
                  <w:r w:rsidRPr="00EF1973">
                    <w:rPr>
                      <w:szCs w:val="21"/>
                    </w:rPr>
                    <w:t>清理</w:t>
                  </w:r>
                </w:p>
              </w:tc>
              <w:tc>
                <w:tcPr>
                  <w:tcW w:w="3441" w:type="dxa"/>
                  <w:vAlign w:val="center"/>
                </w:tcPr>
                <w:p w:rsidR="002A748F" w:rsidRPr="00EF1973" w:rsidRDefault="002A748F" w:rsidP="003306D4">
                  <w:pPr>
                    <w:spacing w:line="320" w:lineRule="exact"/>
                    <w:contextualSpacing/>
                    <w:jc w:val="center"/>
                    <w:rPr>
                      <w:szCs w:val="21"/>
                    </w:rPr>
                  </w:pPr>
                  <w:r w:rsidRPr="00EF1973">
                    <w:rPr>
                      <w:rFonts w:hint="eastAsia"/>
                      <w:szCs w:val="21"/>
                    </w:rPr>
                    <w:t xml:space="preserve"> 150</w:t>
                  </w:r>
                  <w:r w:rsidRPr="00EF1973">
                    <w:rPr>
                      <w:rFonts w:hint="eastAsia"/>
                      <w:szCs w:val="21"/>
                    </w:rPr>
                    <w:t>元</w:t>
                  </w:r>
                  <w:r w:rsidRPr="00EF1973">
                    <w:rPr>
                      <w:rFonts w:hint="eastAsia"/>
                      <w:szCs w:val="21"/>
                    </w:rPr>
                    <w:t>/</w:t>
                  </w:r>
                  <w:r w:rsidRPr="00EF1973">
                    <w:rPr>
                      <w:rFonts w:hint="eastAsia"/>
                      <w:szCs w:val="21"/>
                    </w:rPr>
                    <w:t>立方米</w:t>
                  </w:r>
                </w:p>
              </w:tc>
            </w:tr>
            <w:tr w:rsidR="00F04102" w:rsidRPr="00EF1973" w:rsidTr="002A748F">
              <w:trPr>
                <w:trHeight w:val="463"/>
                <w:jc w:val="center"/>
              </w:trPr>
              <w:tc>
                <w:tcPr>
                  <w:tcW w:w="856" w:type="dxa"/>
                  <w:vAlign w:val="center"/>
                </w:tcPr>
                <w:p w:rsidR="00F04102" w:rsidRPr="00EF1973" w:rsidRDefault="00F04102" w:rsidP="008B1CC1">
                  <w:pPr>
                    <w:spacing w:line="320" w:lineRule="exact"/>
                    <w:contextualSpacing/>
                    <w:jc w:val="center"/>
                    <w:rPr>
                      <w:szCs w:val="21"/>
                    </w:rPr>
                  </w:pPr>
                  <w:r w:rsidRPr="00EF1973">
                    <w:rPr>
                      <w:rFonts w:hint="eastAsia"/>
                      <w:szCs w:val="21"/>
                    </w:rPr>
                    <w:t>6</w:t>
                  </w:r>
                </w:p>
              </w:tc>
              <w:tc>
                <w:tcPr>
                  <w:tcW w:w="4530" w:type="dxa"/>
                  <w:gridSpan w:val="2"/>
                  <w:vAlign w:val="center"/>
                </w:tcPr>
                <w:p w:rsidR="00F04102" w:rsidRPr="00EF1973" w:rsidRDefault="00F04102" w:rsidP="003306D4">
                  <w:pPr>
                    <w:spacing w:line="320" w:lineRule="exact"/>
                    <w:contextualSpacing/>
                    <w:jc w:val="center"/>
                    <w:rPr>
                      <w:szCs w:val="21"/>
                    </w:rPr>
                  </w:pPr>
                  <w:r w:rsidRPr="00EF1973">
                    <w:rPr>
                      <w:rFonts w:hint="eastAsia"/>
                      <w:szCs w:val="21"/>
                    </w:rPr>
                    <w:t>隔油池</w:t>
                  </w:r>
                  <w:r w:rsidRPr="00EF1973">
                    <w:rPr>
                      <w:szCs w:val="21"/>
                    </w:rPr>
                    <w:t>清理</w:t>
                  </w:r>
                </w:p>
              </w:tc>
              <w:tc>
                <w:tcPr>
                  <w:tcW w:w="3441" w:type="dxa"/>
                  <w:vAlign w:val="center"/>
                </w:tcPr>
                <w:p w:rsidR="00F04102" w:rsidRPr="00EF1973" w:rsidRDefault="00F04102" w:rsidP="003306D4">
                  <w:pPr>
                    <w:spacing w:line="320" w:lineRule="exact"/>
                    <w:contextualSpacing/>
                    <w:jc w:val="center"/>
                    <w:rPr>
                      <w:szCs w:val="21"/>
                    </w:rPr>
                  </w:pPr>
                  <w:r w:rsidRPr="00EF1973">
                    <w:rPr>
                      <w:rFonts w:hint="eastAsia"/>
                      <w:szCs w:val="21"/>
                    </w:rPr>
                    <w:t>150</w:t>
                  </w:r>
                  <w:r w:rsidRPr="00EF1973">
                    <w:rPr>
                      <w:rFonts w:hint="eastAsia"/>
                      <w:szCs w:val="21"/>
                    </w:rPr>
                    <w:t>元</w:t>
                  </w:r>
                  <w:r w:rsidRPr="00EF1973">
                    <w:rPr>
                      <w:rFonts w:hint="eastAsia"/>
                      <w:szCs w:val="21"/>
                    </w:rPr>
                    <w:t>/</w:t>
                  </w:r>
                  <w:r w:rsidRPr="00EF1973">
                    <w:rPr>
                      <w:rFonts w:hint="eastAsia"/>
                      <w:szCs w:val="21"/>
                    </w:rPr>
                    <w:t>立方米</w:t>
                  </w:r>
                </w:p>
              </w:tc>
            </w:tr>
            <w:tr w:rsidR="002A748F" w:rsidRPr="00EF1973" w:rsidTr="002A748F">
              <w:trPr>
                <w:trHeight w:val="230"/>
                <w:jc w:val="center"/>
              </w:trPr>
              <w:tc>
                <w:tcPr>
                  <w:tcW w:w="856" w:type="dxa"/>
                  <w:vMerge w:val="restart"/>
                  <w:vAlign w:val="center"/>
                </w:tcPr>
                <w:p w:rsidR="002A748F" w:rsidRPr="00EF1973" w:rsidRDefault="00F04102" w:rsidP="002A748F">
                  <w:pPr>
                    <w:spacing w:line="320" w:lineRule="exact"/>
                    <w:contextualSpacing/>
                    <w:jc w:val="center"/>
                    <w:rPr>
                      <w:szCs w:val="21"/>
                    </w:rPr>
                  </w:pPr>
                  <w:r w:rsidRPr="00EF1973">
                    <w:rPr>
                      <w:szCs w:val="21"/>
                    </w:rPr>
                    <w:t>7</w:t>
                  </w:r>
                </w:p>
              </w:tc>
              <w:tc>
                <w:tcPr>
                  <w:tcW w:w="1271" w:type="dxa"/>
                  <w:vMerge w:val="restart"/>
                  <w:vAlign w:val="center"/>
                </w:tcPr>
                <w:p w:rsidR="002A748F" w:rsidRPr="00EF1973" w:rsidRDefault="002A748F" w:rsidP="003306D4">
                  <w:pPr>
                    <w:spacing w:line="320" w:lineRule="exact"/>
                    <w:contextualSpacing/>
                    <w:jc w:val="center"/>
                    <w:rPr>
                      <w:szCs w:val="21"/>
                    </w:rPr>
                  </w:pPr>
                  <w:r w:rsidRPr="00EF1973">
                    <w:rPr>
                      <w:rFonts w:hint="eastAsia"/>
                    </w:rPr>
                    <w:t>气囊封堵</w:t>
                  </w:r>
                </w:p>
              </w:tc>
              <w:tc>
                <w:tcPr>
                  <w:tcW w:w="3259" w:type="dxa"/>
                  <w:vAlign w:val="center"/>
                </w:tcPr>
                <w:p w:rsidR="002A748F" w:rsidRPr="00EF1973" w:rsidRDefault="002A748F" w:rsidP="002B6356">
                  <w:pPr>
                    <w:spacing w:line="320" w:lineRule="exact"/>
                    <w:contextualSpacing/>
                    <w:jc w:val="center"/>
                    <w:rPr>
                      <w:szCs w:val="21"/>
                    </w:rPr>
                  </w:pPr>
                  <w:r w:rsidRPr="00EF1973">
                    <w:rPr>
                      <w:rFonts w:hint="eastAsia"/>
                      <w:szCs w:val="21"/>
                    </w:rPr>
                    <w:t>DN450</w:t>
                  </w:r>
                  <w:r w:rsidRPr="00EF1973">
                    <w:rPr>
                      <w:rFonts w:hint="eastAsia"/>
                      <w:szCs w:val="21"/>
                    </w:rPr>
                    <w:t>（含）管道以下气囊封堵（应急）、拆除、养护等</w:t>
                  </w:r>
                </w:p>
              </w:tc>
              <w:tc>
                <w:tcPr>
                  <w:tcW w:w="3441" w:type="dxa"/>
                  <w:vAlign w:val="center"/>
                </w:tcPr>
                <w:p w:rsidR="002A748F" w:rsidRPr="00EF1973" w:rsidRDefault="002A748F" w:rsidP="002B6356">
                  <w:pPr>
                    <w:spacing w:line="320" w:lineRule="exact"/>
                    <w:contextualSpacing/>
                    <w:jc w:val="center"/>
                    <w:rPr>
                      <w:szCs w:val="21"/>
                    </w:rPr>
                  </w:pPr>
                  <w:r w:rsidRPr="00EF1973">
                    <w:rPr>
                      <w:rFonts w:hint="eastAsia"/>
                      <w:szCs w:val="21"/>
                    </w:rPr>
                    <w:t>1279</w:t>
                  </w:r>
                  <w:r w:rsidRPr="00EF1973">
                    <w:rPr>
                      <w:rFonts w:hint="eastAsia"/>
                      <w:szCs w:val="21"/>
                    </w:rPr>
                    <w:t>元</w:t>
                  </w:r>
                  <w:r w:rsidRPr="00EF1973">
                    <w:rPr>
                      <w:rFonts w:hint="eastAsia"/>
                      <w:szCs w:val="21"/>
                    </w:rPr>
                    <w:t>/</w:t>
                  </w:r>
                  <w:r w:rsidRPr="00EF1973">
                    <w:rPr>
                      <w:rFonts w:hint="eastAsia"/>
                      <w:szCs w:val="21"/>
                    </w:rPr>
                    <w:t>点</w:t>
                  </w:r>
                </w:p>
              </w:tc>
            </w:tr>
            <w:tr w:rsidR="002A748F" w:rsidRPr="00EF1973" w:rsidTr="002A748F">
              <w:trPr>
                <w:trHeight w:val="230"/>
                <w:jc w:val="center"/>
              </w:trPr>
              <w:tc>
                <w:tcPr>
                  <w:tcW w:w="856" w:type="dxa"/>
                  <w:vMerge/>
                  <w:vAlign w:val="center"/>
                </w:tcPr>
                <w:p w:rsidR="002A748F" w:rsidRPr="00EF1973" w:rsidRDefault="002A748F" w:rsidP="003306D4">
                  <w:pPr>
                    <w:spacing w:line="320" w:lineRule="exact"/>
                    <w:contextualSpacing/>
                    <w:jc w:val="center"/>
                    <w:rPr>
                      <w:szCs w:val="21"/>
                    </w:rPr>
                  </w:pPr>
                </w:p>
              </w:tc>
              <w:tc>
                <w:tcPr>
                  <w:tcW w:w="1271" w:type="dxa"/>
                  <w:vMerge/>
                  <w:vAlign w:val="center"/>
                </w:tcPr>
                <w:p w:rsidR="002A748F" w:rsidRPr="00EF1973" w:rsidRDefault="002A748F" w:rsidP="003306D4">
                  <w:pPr>
                    <w:spacing w:line="320" w:lineRule="exact"/>
                    <w:contextualSpacing/>
                    <w:jc w:val="center"/>
                  </w:pPr>
                </w:p>
              </w:tc>
              <w:tc>
                <w:tcPr>
                  <w:tcW w:w="3259" w:type="dxa"/>
                  <w:vAlign w:val="center"/>
                </w:tcPr>
                <w:p w:rsidR="002A748F" w:rsidRPr="00EF1973" w:rsidRDefault="002A748F" w:rsidP="002B6356">
                  <w:pPr>
                    <w:spacing w:line="320" w:lineRule="exact"/>
                    <w:contextualSpacing/>
                    <w:jc w:val="center"/>
                  </w:pPr>
                  <w:r w:rsidRPr="00EF1973">
                    <w:rPr>
                      <w:rFonts w:hint="eastAsia"/>
                    </w:rPr>
                    <w:t>DN450</w:t>
                  </w:r>
                  <w:r w:rsidRPr="00EF1973">
                    <w:rPr>
                      <w:rFonts w:hint="eastAsia"/>
                    </w:rPr>
                    <w:t>以上，</w:t>
                  </w:r>
                  <w:r w:rsidRPr="00EF1973">
                    <w:rPr>
                      <w:rFonts w:hint="eastAsia"/>
                    </w:rPr>
                    <w:t>DN600</w:t>
                  </w:r>
                  <w:r w:rsidRPr="00EF1973">
                    <w:rPr>
                      <w:rFonts w:hint="eastAsia"/>
                    </w:rPr>
                    <w:t>（含）以下管道气囊封堵（应急）、拆除、养护等</w:t>
                  </w:r>
                </w:p>
              </w:tc>
              <w:tc>
                <w:tcPr>
                  <w:tcW w:w="3441" w:type="dxa"/>
                  <w:vAlign w:val="center"/>
                </w:tcPr>
                <w:p w:rsidR="002A748F" w:rsidRPr="00EF1973" w:rsidRDefault="002A748F" w:rsidP="002B6356">
                  <w:pPr>
                    <w:spacing w:line="320" w:lineRule="exact"/>
                    <w:contextualSpacing/>
                    <w:jc w:val="center"/>
                    <w:rPr>
                      <w:szCs w:val="21"/>
                    </w:rPr>
                  </w:pPr>
                  <w:r w:rsidRPr="00EF1973">
                    <w:rPr>
                      <w:rFonts w:hint="eastAsia"/>
                      <w:szCs w:val="21"/>
                    </w:rPr>
                    <w:t>1360</w:t>
                  </w:r>
                  <w:r w:rsidRPr="00EF1973">
                    <w:rPr>
                      <w:rFonts w:hint="eastAsia"/>
                      <w:szCs w:val="21"/>
                    </w:rPr>
                    <w:t>元</w:t>
                  </w:r>
                  <w:r w:rsidRPr="00EF1973">
                    <w:rPr>
                      <w:rFonts w:hint="eastAsia"/>
                      <w:szCs w:val="21"/>
                    </w:rPr>
                    <w:t>/</w:t>
                  </w:r>
                  <w:r w:rsidRPr="00EF1973">
                    <w:rPr>
                      <w:rFonts w:hint="eastAsia"/>
                      <w:szCs w:val="21"/>
                    </w:rPr>
                    <w:t>点</w:t>
                  </w:r>
                </w:p>
              </w:tc>
            </w:tr>
            <w:tr w:rsidR="002A748F" w:rsidRPr="00EF1973" w:rsidTr="002A748F">
              <w:trPr>
                <w:trHeight w:val="463"/>
                <w:jc w:val="center"/>
              </w:trPr>
              <w:tc>
                <w:tcPr>
                  <w:tcW w:w="856" w:type="dxa"/>
                  <w:vAlign w:val="center"/>
                </w:tcPr>
                <w:p w:rsidR="002A748F" w:rsidRPr="00EF1973" w:rsidRDefault="00F04102" w:rsidP="008B1CC1">
                  <w:pPr>
                    <w:spacing w:line="320" w:lineRule="exact"/>
                    <w:contextualSpacing/>
                    <w:jc w:val="center"/>
                    <w:rPr>
                      <w:szCs w:val="21"/>
                    </w:rPr>
                  </w:pPr>
                  <w:r w:rsidRPr="00EF1973">
                    <w:rPr>
                      <w:szCs w:val="21"/>
                    </w:rPr>
                    <w:t>8</w:t>
                  </w:r>
                </w:p>
              </w:tc>
              <w:tc>
                <w:tcPr>
                  <w:tcW w:w="4530" w:type="dxa"/>
                  <w:gridSpan w:val="2"/>
                  <w:vAlign w:val="center"/>
                </w:tcPr>
                <w:p w:rsidR="002A748F" w:rsidRPr="00EF1973" w:rsidRDefault="002A748F" w:rsidP="003306D4">
                  <w:pPr>
                    <w:spacing w:line="320" w:lineRule="exact"/>
                    <w:contextualSpacing/>
                    <w:jc w:val="center"/>
                    <w:rPr>
                      <w:szCs w:val="21"/>
                    </w:rPr>
                  </w:pPr>
                  <w:r w:rsidRPr="00EF1973">
                    <w:rPr>
                      <w:rFonts w:hint="eastAsia"/>
                      <w:szCs w:val="21"/>
                    </w:rPr>
                    <w:t>非开挖修复</w:t>
                  </w:r>
                </w:p>
              </w:tc>
              <w:tc>
                <w:tcPr>
                  <w:tcW w:w="3441" w:type="dxa"/>
                  <w:vAlign w:val="center"/>
                </w:tcPr>
                <w:p w:rsidR="002A748F" w:rsidRPr="00EF1973" w:rsidRDefault="002A748F" w:rsidP="003306D4">
                  <w:pPr>
                    <w:spacing w:line="320" w:lineRule="exact"/>
                    <w:contextualSpacing/>
                    <w:jc w:val="center"/>
                    <w:rPr>
                      <w:szCs w:val="21"/>
                    </w:rPr>
                  </w:pPr>
                  <w:r w:rsidRPr="00EF1973">
                    <w:rPr>
                      <w:rFonts w:hint="eastAsia"/>
                      <w:szCs w:val="21"/>
                    </w:rPr>
                    <w:t>5500</w:t>
                  </w:r>
                  <w:r w:rsidRPr="00EF1973">
                    <w:rPr>
                      <w:rFonts w:hint="eastAsia"/>
                      <w:szCs w:val="21"/>
                    </w:rPr>
                    <w:t>元</w:t>
                  </w:r>
                  <w:r w:rsidRPr="00EF1973">
                    <w:rPr>
                      <w:rFonts w:hint="eastAsia"/>
                      <w:szCs w:val="21"/>
                    </w:rPr>
                    <w:t>/</w:t>
                  </w:r>
                  <w:r w:rsidRPr="00EF1973">
                    <w:rPr>
                      <w:rFonts w:hint="eastAsia"/>
                      <w:szCs w:val="21"/>
                    </w:rPr>
                    <w:t>处</w:t>
                  </w:r>
                </w:p>
              </w:tc>
            </w:tr>
            <w:tr w:rsidR="003C729F" w:rsidRPr="00EF1973" w:rsidTr="002A748F">
              <w:trPr>
                <w:trHeight w:val="463"/>
                <w:jc w:val="center"/>
              </w:trPr>
              <w:tc>
                <w:tcPr>
                  <w:tcW w:w="856" w:type="dxa"/>
                  <w:vAlign w:val="center"/>
                </w:tcPr>
                <w:p w:rsidR="003C729F" w:rsidRPr="00EF1973" w:rsidRDefault="008C6896" w:rsidP="008B1CC1">
                  <w:pPr>
                    <w:spacing w:line="320" w:lineRule="exact"/>
                    <w:contextualSpacing/>
                    <w:jc w:val="center"/>
                    <w:rPr>
                      <w:szCs w:val="21"/>
                    </w:rPr>
                  </w:pPr>
                  <w:r w:rsidRPr="00EF1973">
                    <w:rPr>
                      <w:szCs w:val="21"/>
                    </w:rPr>
                    <w:t>9</w:t>
                  </w:r>
                </w:p>
              </w:tc>
              <w:tc>
                <w:tcPr>
                  <w:tcW w:w="4530" w:type="dxa"/>
                  <w:gridSpan w:val="2"/>
                  <w:vAlign w:val="center"/>
                </w:tcPr>
                <w:p w:rsidR="003C729F" w:rsidRPr="00EF1973" w:rsidRDefault="003C729F" w:rsidP="003306D4">
                  <w:pPr>
                    <w:spacing w:line="320" w:lineRule="exact"/>
                    <w:contextualSpacing/>
                    <w:jc w:val="center"/>
                    <w:rPr>
                      <w:szCs w:val="21"/>
                    </w:rPr>
                  </w:pPr>
                  <w:r w:rsidRPr="00EF1973">
                    <w:rPr>
                      <w:rFonts w:hint="eastAsia"/>
                      <w:szCs w:val="21"/>
                    </w:rPr>
                    <w:t>汛期应急抢险费用</w:t>
                  </w:r>
                </w:p>
              </w:tc>
              <w:tc>
                <w:tcPr>
                  <w:tcW w:w="3441" w:type="dxa"/>
                  <w:vAlign w:val="center"/>
                </w:tcPr>
                <w:p w:rsidR="003C729F" w:rsidRPr="00EF1973" w:rsidRDefault="003C729F" w:rsidP="003306D4">
                  <w:pPr>
                    <w:spacing w:line="320" w:lineRule="exact"/>
                    <w:contextualSpacing/>
                    <w:jc w:val="center"/>
                    <w:rPr>
                      <w:szCs w:val="21"/>
                    </w:rPr>
                  </w:pPr>
                  <w:r w:rsidRPr="00EF1973">
                    <w:rPr>
                      <w:rFonts w:hint="eastAsia"/>
                      <w:szCs w:val="21"/>
                    </w:rPr>
                    <w:t>1</w:t>
                  </w:r>
                  <w:r w:rsidRPr="00EF1973">
                    <w:rPr>
                      <w:szCs w:val="21"/>
                    </w:rPr>
                    <w:t>0</w:t>
                  </w:r>
                  <w:r w:rsidRPr="00EF1973">
                    <w:rPr>
                      <w:rFonts w:hint="eastAsia"/>
                      <w:szCs w:val="21"/>
                    </w:rPr>
                    <w:t>万元（本项费用固定价格，按实际发生情况按实结算）</w:t>
                  </w:r>
                </w:p>
              </w:tc>
            </w:tr>
          </w:tbl>
          <w:p w:rsidR="008B5BAA" w:rsidRPr="00EF1973" w:rsidRDefault="006518B7" w:rsidP="003306D4">
            <w:pPr>
              <w:spacing w:line="320" w:lineRule="exact"/>
              <w:ind w:firstLineChars="200" w:firstLine="420"/>
              <w:contextualSpacing/>
              <w:rPr>
                <w:szCs w:val="21"/>
              </w:rPr>
            </w:pPr>
            <w:r w:rsidRPr="00EF1973">
              <w:rPr>
                <w:rFonts w:hint="eastAsia"/>
                <w:szCs w:val="21"/>
              </w:rPr>
              <w:t>投标人须分别报出以上各项工作内容</w:t>
            </w:r>
            <w:r w:rsidR="009C4DE2" w:rsidRPr="00EF1973">
              <w:rPr>
                <w:rFonts w:hint="eastAsia"/>
                <w:szCs w:val="21"/>
              </w:rPr>
              <w:t>投标综合单价。</w:t>
            </w:r>
            <w:r w:rsidR="008B5BAA" w:rsidRPr="00EF1973">
              <w:rPr>
                <w:rFonts w:hint="eastAsia"/>
                <w:szCs w:val="21"/>
              </w:rPr>
              <w:t>其中综合单价应包含为完成相应</w:t>
            </w:r>
            <w:r w:rsidR="008B5BAA" w:rsidRPr="00EF1973">
              <w:rPr>
                <w:szCs w:val="21"/>
              </w:rPr>
              <w:t>工作内容</w:t>
            </w:r>
            <w:r w:rsidR="008B5BAA" w:rsidRPr="00EF1973">
              <w:rPr>
                <w:rFonts w:hint="eastAsia"/>
                <w:szCs w:val="21"/>
              </w:rPr>
              <w:t>单位工作量所需的一切费用（</w:t>
            </w:r>
            <w:r w:rsidR="00DC4F8A" w:rsidRPr="00EF1973">
              <w:rPr>
                <w:rFonts w:hint="eastAsia"/>
                <w:szCs w:val="21"/>
              </w:rPr>
              <w:t>包</w:t>
            </w:r>
            <w:r w:rsidR="008B5BAA" w:rsidRPr="00EF1973">
              <w:rPr>
                <w:rFonts w:hint="eastAsia"/>
                <w:szCs w:val="21"/>
              </w:rPr>
              <w:t>含</w:t>
            </w:r>
            <w:r w:rsidR="00DC4F8A" w:rsidRPr="00EF1973">
              <w:rPr>
                <w:rFonts w:hint="eastAsia"/>
                <w:szCs w:val="21"/>
              </w:rPr>
              <w:t>但不限于</w:t>
            </w:r>
            <w:r w:rsidR="008B5BAA" w:rsidRPr="00EF1973">
              <w:rPr>
                <w:rFonts w:hint="eastAsia"/>
                <w:szCs w:val="21"/>
              </w:rPr>
              <w:t>人员费用、设备费用、抗台应急、耗材费用管理费用、安全文明施工费、</w:t>
            </w:r>
            <w:r w:rsidR="004C1C36" w:rsidRPr="00EF1973">
              <w:rPr>
                <w:rFonts w:hint="eastAsia"/>
                <w:szCs w:val="21"/>
              </w:rPr>
              <w:t>废物处置、</w:t>
            </w:r>
            <w:r w:rsidR="008B5BAA" w:rsidRPr="00EF1973">
              <w:rPr>
                <w:rFonts w:hint="eastAsia"/>
                <w:szCs w:val="21"/>
              </w:rPr>
              <w:t>税金等）</w:t>
            </w:r>
          </w:p>
          <w:p w:rsidR="00F93C3D" w:rsidRPr="00EF1973" w:rsidRDefault="00B0101C" w:rsidP="006518B7">
            <w:pPr>
              <w:spacing w:line="320" w:lineRule="exact"/>
              <w:contextualSpacing/>
              <w:rPr>
                <w:szCs w:val="21"/>
              </w:rPr>
            </w:pPr>
            <w:r w:rsidRPr="00EF1973">
              <w:rPr>
                <w:szCs w:val="21"/>
              </w:rPr>
              <w:t>2</w:t>
            </w:r>
            <w:r w:rsidR="00F93C3D" w:rsidRPr="00EF1973">
              <w:rPr>
                <w:rFonts w:hint="eastAsia"/>
                <w:szCs w:val="21"/>
              </w:rPr>
              <w:t>、不论中标结果如何，投标人均应自行承担所有与投标有关的全部费用。</w:t>
            </w:r>
          </w:p>
        </w:tc>
      </w:tr>
      <w:tr w:rsidR="00F93C3D" w:rsidRPr="00EF1973">
        <w:trPr>
          <w:trHeight w:val="413"/>
          <w:jc w:val="center"/>
        </w:trPr>
        <w:tc>
          <w:tcPr>
            <w:tcW w:w="823" w:type="dxa"/>
            <w:vAlign w:val="center"/>
          </w:tcPr>
          <w:p w:rsidR="00F93C3D" w:rsidRPr="00EF1973" w:rsidRDefault="00F93C3D" w:rsidP="006518B7">
            <w:pPr>
              <w:tabs>
                <w:tab w:val="left" w:pos="1580"/>
                <w:tab w:val="left" w:pos="3436"/>
                <w:tab w:val="left" w:pos="5512"/>
              </w:tabs>
              <w:spacing w:line="320" w:lineRule="exact"/>
              <w:ind w:left="21"/>
              <w:contextualSpacing/>
              <w:jc w:val="center"/>
              <w:rPr>
                <w:szCs w:val="21"/>
              </w:rPr>
            </w:pPr>
            <w:r w:rsidRPr="00EF1973">
              <w:rPr>
                <w:rFonts w:hint="eastAsia"/>
                <w:szCs w:val="21"/>
              </w:rPr>
              <w:lastRenderedPageBreak/>
              <w:t>★</w:t>
            </w:r>
            <w:r w:rsidRPr="00EF1973">
              <w:rPr>
                <w:rFonts w:hint="eastAsia"/>
                <w:szCs w:val="21"/>
              </w:rPr>
              <w:t>7</w:t>
            </w:r>
          </w:p>
        </w:tc>
        <w:tc>
          <w:tcPr>
            <w:tcW w:w="9242" w:type="dxa"/>
            <w:vAlign w:val="center"/>
          </w:tcPr>
          <w:p w:rsidR="00F93C3D" w:rsidRPr="00EF1973" w:rsidRDefault="00F93C3D" w:rsidP="006518B7">
            <w:pPr>
              <w:autoSpaceDE w:val="0"/>
              <w:autoSpaceDN w:val="0"/>
              <w:snapToGrid w:val="0"/>
              <w:spacing w:line="320" w:lineRule="exact"/>
              <w:contextualSpacing/>
              <w:rPr>
                <w:szCs w:val="21"/>
              </w:rPr>
            </w:pPr>
            <w:r w:rsidRPr="00EF1973">
              <w:rPr>
                <w:rFonts w:hint="eastAsia"/>
                <w:szCs w:val="21"/>
              </w:rPr>
              <w:t>投标有效期：开标之日起</w:t>
            </w:r>
            <w:r w:rsidRPr="00EF1973">
              <w:rPr>
                <w:rFonts w:hint="eastAsia"/>
                <w:szCs w:val="21"/>
              </w:rPr>
              <w:t>90</w:t>
            </w:r>
            <w:r w:rsidRPr="00EF1973">
              <w:rPr>
                <w:rFonts w:hint="eastAsia"/>
                <w:szCs w:val="21"/>
              </w:rPr>
              <w:t>日历天；</w:t>
            </w:r>
          </w:p>
        </w:tc>
      </w:tr>
      <w:tr w:rsidR="00F93C3D" w:rsidRPr="00EF1973">
        <w:trPr>
          <w:trHeight w:val="396"/>
          <w:jc w:val="center"/>
        </w:trPr>
        <w:tc>
          <w:tcPr>
            <w:tcW w:w="823" w:type="dxa"/>
            <w:vAlign w:val="center"/>
          </w:tcPr>
          <w:p w:rsidR="00F93C3D" w:rsidRPr="00EF1973" w:rsidRDefault="00F93C3D" w:rsidP="006518B7">
            <w:pPr>
              <w:tabs>
                <w:tab w:val="left" w:pos="1580"/>
                <w:tab w:val="left" w:pos="3436"/>
                <w:tab w:val="left" w:pos="5512"/>
              </w:tabs>
              <w:spacing w:line="320" w:lineRule="exact"/>
              <w:ind w:left="21"/>
              <w:contextualSpacing/>
              <w:jc w:val="center"/>
              <w:rPr>
                <w:szCs w:val="21"/>
              </w:rPr>
            </w:pPr>
            <w:r w:rsidRPr="00EF1973">
              <w:rPr>
                <w:rFonts w:hint="eastAsia"/>
                <w:szCs w:val="21"/>
              </w:rPr>
              <w:t>★</w:t>
            </w:r>
            <w:r w:rsidRPr="00EF1973">
              <w:rPr>
                <w:rFonts w:hint="eastAsia"/>
                <w:szCs w:val="21"/>
              </w:rPr>
              <w:t>8</w:t>
            </w:r>
          </w:p>
        </w:tc>
        <w:tc>
          <w:tcPr>
            <w:tcW w:w="9242" w:type="dxa"/>
            <w:vAlign w:val="center"/>
          </w:tcPr>
          <w:p w:rsidR="00F93C3D" w:rsidRPr="00EF1973" w:rsidRDefault="001C0FC7" w:rsidP="006518B7">
            <w:pPr>
              <w:spacing w:line="320" w:lineRule="exact"/>
              <w:contextualSpacing/>
              <w:rPr>
                <w:rFonts w:cs="Arial"/>
                <w:szCs w:val="21"/>
              </w:rPr>
            </w:pPr>
            <w:r w:rsidRPr="00EF1973">
              <w:rPr>
                <w:rFonts w:hint="eastAsia"/>
                <w:szCs w:val="21"/>
              </w:rPr>
              <w:t>投标保证金</w:t>
            </w:r>
            <w:r w:rsidR="00F93C3D" w:rsidRPr="00EF1973">
              <w:rPr>
                <w:rFonts w:hint="eastAsia"/>
                <w:szCs w:val="21"/>
              </w:rPr>
              <w:t>：</w:t>
            </w:r>
            <w:r w:rsidR="000B14FF" w:rsidRPr="00EF1973">
              <w:rPr>
                <w:rFonts w:cs="Arial" w:hint="eastAsia"/>
                <w:szCs w:val="21"/>
              </w:rPr>
              <w:t>见采购</w:t>
            </w:r>
            <w:r w:rsidR="000B14FF" w:rsidRPr="00EF1973">
              <w:rPr>
                <w:rFonts w:cs="Arial"/>
                <w:szCs w:val="21"/>
              </w:rPr>
              <w:t>文件</w:t>
            </w:r>
            <w:r w:rsidR="000B14FF" w:rsidRPr="00EF1973">
              <w:rPr>
                <w:rFonts w:cs="Arial"/>
                <w:szCs w:val="21"/>
              </w:rPr>
              <w:t>“</w:t>
            </w:r>
            <w:r w:rsidR="000B14FF" w:rsidRPr="00EF1973">
              <w:rPr>
                <w:rFonts w:cs="Arial" w:hint="eastAsia"/>
                <w:szCs w:val="21"/>
              </w:rPr>
              <w:t>第一</w:t>
            </w:r>
            <w:r w:rsidR="000B14FF" w:rsidRPr="00EF1973">
              <w:rPr>
                <w:rFonts w:cs="Arial"/>
                <w:szCs w:val="21"/>
              </w:rPr>
              <w:t>部分</w:t>
            </w:r>
            <w:r w:rsidR="000B14FF" w:rsidRPr="00EF1973">
              <w:rPr>
                <w:rFonts w:cs="Arial" w:hint="eastAsia"/>
                <w:szCs w:val="21"/>
              </w:rPr>
              <w:t xml:space="preserve"> </w:t>
            </w:r>
            <w:r w:rsidR="000B14FF" w:rsidRPr="00EF1973">
              <w:rPr>
                <w:rFonts w:cs="Arial" w:hint="eastAsia"/>
                <w:szCs w:val="21"/>
              </w:rPr>
              <w:t>采购</w:t>
            </w:r>
            <w:r w:rsidR="000B14FF" w:rsidRPr="00EF1973">
              <w:rPr>
                <w:rFonts w:cs="Arial"/>
                <w:szCs w:val="21"/>
              </w:rPr>
              <w:t>公告</w:t>
            </w:r>
            <w:r w:rsidR="000B14FF" w:rsidRPr="00EF1973">
              <w:rPr>
                <w:rFonts w:cs="Arial"/>
                <w:szCs w:val="21"/>
              </w:rPr>
              <w:t>”</w:t>
            </w:r>
            <w:r w:rsidR="000B14FF" w:rsidRPr="00EF1973">
              <w:rPr>
                <w:rFonts w:cs="Arial" w:hint="eastAsia"/>
                <w:szCs w:val="21"/>
              </w:rPr>
              <w:t>；</w:t>
            </w:r>
          </w:p>
        </w:tc>
      </w:tr>
      <w:tr w:rsidR="00F93C3D" w:rsidRPr="00EF1973">
        <w:trPr>
          <w:trHeight w:val="959"/>
          <w:jc w:val="center"/>
        </w:trPr>
        <w:tc>
          <w:tcPr>
            <w:tcW w:w="823" w:type="dxa"/>
            <w:tcBorders>
              <w:bottom w:val="single" w:sz="2" w:space="0" w:color="auto"/>
            </w:tcBorders>
            <w:vAlign w:val="center"/>
          </w:tcPr>
          <w:p w:rsidR="00F93C3D" w:rsidRPr="00EF1973" w:rsidRDefault="00F93C3D" w:rsidP="006518B7">
            <w:pPr>
              <w:autoSpaceDE w:val="0"/>
              <w:autoSpaceDN w:val="0"/>
              <w:snapToGrid w:val="0"/>
              <w:spacing w:line="320" w:lineRule="exact"/>
              <w:ind w:left="-95" w:right="-129"/>
              <w:contextualSpacing/>
              <w:jc w:val="center"/>
              <w:rPr>
                <w:szCs w:val="21"/>
              </w:rPr>
            </w:pPr>
            <w:r w:rsidRPr="00EF1973">
              <w:rPr>
                <w:rFonts w:hint="eastAsia"/>
                <w:szCs w:val="21"/>
              </w:rPr>
              <w:t>★</w:t>
            </w:r>
            <w:r w:rsidRPr="00EF1973">
              <w:rPr>
                <w:rFonts w:hint="eastAsia"/>
                <w:szCs w:val="21"/>
              </w:rPr>
              <w:t>9</w:t>
            </w:r>
          </w:p>
        </w:tc>
        <w:tc>
          <w:tcPr>
            <w:tcW w:w="9242" w:type="dxa"/>
            <w:vAlign w:val="center"/>
          </w:tcPr>
          <w:p w:rsidR="00F93C3D" w:rsidRPr="00EF1973" w:rsidRDefault="00F93C3D" w:rsidP="006518B7">
            <w:pPr>
              <w:autoSpaceDE w:val="0"/>
              <w:autoSpaceDN w:val="0"/>
              <w:snapToGrid w:val="0"/>
              <w:spacing w:line="320" w:lineRule="exact"/>
              <w:contextualSpacing/>
              <w:rPr>
                <w:szCs w:val="21"/>
              </w:rPr>
            </w:pPr>
            <w:r w:rsidRPr="00EF1973">
              <w:rPr>
                <w:rFonts w:hint="eastAsia"/>
                <w:szCs w:val="21"/>
              </w:rPr>
              <w:t>投标文件的编制和递交部分：</w:t>
            </w:r>
          </w:p>
          <w:p w:rsidR="00F93C3D" w:rsidRPr="00EF1973" w:rsidRDefault="00F93C3D" w:rsidP="006518B7">
            <w:pPr>
              <w:autoSpaceDE w:val="0"/>
              <w:autoSpaceDN w:val="0"/>
              <w:snapToGrid w:val="0"/>
              <w:spacing w:line="320" w:lineRule="exact"/>
              <w:contextualSpacing/>
              <w:rPr>
                <w:szCs w:val="21"/>
              </w:rPr>
            </w:pPr>
            <w:r w:rsidRPr="00EF1973">
              <w:rPr>
                <w:rFonts w:hint="eastAsia"/>
                <w:szCs w:val="21"/>
              </w:rPr>
              <w:t>1</w:t>
            </w:r>
            <w:r w:rsidRPr="00EF1973">
              <w:rPr>
                <w:rFonts w:hint="eastAsia"/>
                <w:szCs w:val="21"/>
              </w:rPr>
              <w:t>、按采购文件《投标人须知》的</w:t>
            </w:r>
            <w:r w:rsidRPr="00EF1973">
              <w:rPr>
                <w:szCs w:val="21"/>
              </w:rPr>
              <w:t>9.</w:t>
            </w:r>
            <w:r w:rsidRPr="00EF1973">
              <w:rPr>
                <w:rFonts w:hint="eastAsia"/>
                <w:szCs w:val="21"/>
              </w:rPr>
              <w:t>1</w:t>
            </w:r>
            <w:r w:rsidRPr="00EF1973">
              <w:rPr>
                <w:rFonts w:hint="eastAsia"/>
                <w:szCs w:val="21"/>
              </w:rPr>
              <w:t>、</w:t>
            </w:r>
            <w:r w:rsidRPr="00EF1973">
              <w:rPr>
                <w:rFonts w:hint="eastAsia"/>
                <w:szCs w:val="21"/>
              </w:rPr>
              <w:t>9.2</w:t>
            </w:r>
            <w:r w:rsidRPr="00EF1973">
              <w:rPr>
                <w:rFonts w:hint="eastAsia"/>
                <w:szCs w:val="21"/>
              </w:rPr>
              <w:t>条款规定；</w:t>
            </w:r>
          </w:p>
          <w:p w:rsidR="00F93C3D" w:rsidRPr="00EF1973" w:rsidRDefault="00F93C3D" w:rsidP="006518B7">
            <w:pPr>
              <w:autoSpaceDE w:val="0"/>
              <w:autoSpaceDN w:val="0"/>
              <w:snapToGrid w:val="0"/>
              <w:spacing w:line="320" w:lineRule="exact"/>
              <w:contextualSpacing/>
              <w:rPr>
                <w:szCs w:val="21"/>
              </w:rPr>
            </w:pPr>
            <w:r w:rsidRPr="00EF1973">
              <w:rPr>
                <w:rFonts w:hint="eastAsia"/>
                <w:szCs w:val="21"/>
              </w:rPr>
              <w:t>2</w:t>
            </w:r>
            <w:r w:rsidR="00D67ECF" w:rsidRPr="00EF1973">
              <w:rPr>
                <w:rFonts w:hint="eastAsia"/>
                <w:szCs w:val="21"/>
              </w:rPr>
              <w:t>、投标文件装订</w:t>
            </w:r>
            <w:r w:rsidRPr="00EF1973">
              <w:rPr>
                <w:rFonts w:hint="eastAsia"/>
                <w:szCs w:val="21"/>
              </w:rPr>
              <w:t>要求：资格证明文件独立装订并密封，报价文件独立装订并密封，技术商务文件独立装订并密封。</w:t>
            </w:r>
          </w:p>
          <w:p w:rsidR="00F93C3D" w:rsidRPr="00EF1973" w:rsidRDefault="00F93C3D" w:rsidP="006518B7">
            <w:pPr>
              <w:autoSpaceDE w:val="0"/>
              <w:autoSpaceDN w:val="0"/>
              <w:snapToGrid w:val="0"/>
              <w:spacing w:line="320" w:lineRule="exact"/>
              <w:contextualSpacing/>
              <w:rPr>
                <w:szCs w:val="21"/>
              </w:rPr>
            </w:pPr>
            <w:r w:rsidRPr="00EF1973">
              <w:rPr>
                <w:rFonts w:hint="eastAsia"/>
                <w:szCs w:val="21"/>
              </w:rPr>
              <w:t>3</w:t>
            </w:r>
            <w:r w:rsidRPr="00EF1973">
              <w:rPr>
                <w:rFonts w:hint="eastAsia"/>
                <w:szCs w:val="21"/>
              </w:rPr>
              <w:t>、投标文件份数：资格证明文件：正本一份，副本三份；</w:t>
            </w:r>
          </w:p>
          <w:p w:rsidR="00F93C3D" w:rsidRPr="00EF1973" w:rsidRDefault="00F93C3D" w:rsidP="006518B7">
            <w:pPr>
              <w:autoSpaceDE w:val="0"/>
              <w:autoSpaceDN w:val="0"/>
              <w:snapToGrid w:val="0"/>
              <w:spacing w:line="320" w:lineRule="exact"/>
              <w:ind w:firstLineChars="850" w:firstLine="1785"/>
              <w:contextualSpacing/>
              <w:rPr>
                <w:szCs w:val="21"/>
              </w:rPr>
            </w:pPr>
            <w:r w:rsidRPr="00EF1973">
              <w:rPr>
                <w:rFonts w:hint="eastAsia"/>
                <w:szCs w:val="21"/>
              </w:rPr>
              <w:t>报价文件：正本一份，副本三份；</w:t>
            </w:r>
          </w:p>
          <w:p w:rsidR="00F93C3D" w:rsidRPr="00EF1973" w:rsidRDefault="00F93C3D" w:rsidP="006518B7">
            <w:pPr>
              <w:autoSpaceDE w:val="0"/>
              <w:autoSpaceDN w:val="0"/>
              <w:snapToGrid w:val="0"/>
              <w:spacing w:line="320" w:lineRule="exact"/>
              <w:ind w:firstLineChars="850" w:firstLine="1785"/>
              <w:contextualSpacing/>
              <w:rPr>
                <w:szCs w:val="21"/>
              </w:rPr>
            </w:pPr>
            <w:r w:rsidRPr="00EF1973">
              <w:rPr>
                <w:rFonts w:hint="eastAsia"/>
                <w:szCs w:val="21"/>
              </w:rPr>
              <w:t>技术商务文件：正本一份，副本三份；</w:t>
            </w:r>
          </w:p>
          <w:p w:rsidR="00F93C3D" w:rsidRPr="00EF1973" w:rsidRDefault="00284319" w:rsidP="006518B7">
            <w:pPr>
              <w:autoSpaceDE w:val="0"/>
              <w:autoSpaceDN w:val="0"/>
              <w:snapToGrid w:val="0"/>
              <w:spacing w:line="320" w:lineRule="exact"/>
              <w:contextualSpacing/>
              <w:rPr>
                <w:szCs w:val="21"/>
              </w:rPr>
            </w:pPr>
            <w:r w:rsidRPr="00EF1973">
              <w:rPr>
                <w:rFonts w:hint="eastAsia"/>
                <w:szCs w:val="21"/>
              </w:rPr>
              <w:t>4</w:t>
            </w:r>
            <w:r w:rsidRPr="00EF1973">
              <w:rPr>
                <w:rFonts w:hint="eastAsia"/>
                <w:szCs w:val="21"/>
              </w:rPr>
              <w:t>、</w:t>
            </w:r>
            <w:r w:rsidR="00F93C3D" w:rsidRPr="00EF1973">
              <w:rPr>
                <w:rFonts w:hint="eastAsia"/>
                <w:szCs w:val="21"/>
              </w:rPr>
              <w:t>投标人必须将资格证明文件（含正本、副本）装袋按要求密封做好标记；将报价文件（含正本、副本）装袋按要求密封做好标记；将技术商务文件（含正本、副本）装袋按要求密封做好标记，不符合规定的为无效投标。</w:t>
            </w:r>
          </w:p>
        </w:tc>
      </w:tr>
      <w:tr w:rsidR="00F93C3D" w:rsidRPr="00EF1973">
        <w:trPr>
          <w:trHeight w:val="629"/>
          <w:jc w:val="center"/>
        </w:trPr>
        <w:tc>
          <w:tcPr>
            <w:tcW w:w="823" w:type="dxa"/>
            <w:tcBorders>
              <w:bottom w:val="single" w:sz="2" w:space="0" w:color="auto"/>
            </w:tcBorders>
            <w:vAlign w:val="center"/>
          </w:tcPr>
          <w:p w:rsidR="00F93C3D" w:rsidRPr="00EF1973" w:rsidRDefault="00F93C3D" w:rsidP="006518B7">
            <w:pPr>
              <w:autoSpaceDE w:val="0"/>
              <w:autoSpaceDN w:val="0"/>
              <w:snapToGrid w:val="0"/>
              <w:spacing w:line="320" w:lineRule="exact"/>
              <w:ind w:left="-95" w:right="-129"/>
              <w:contextualSpacing/>
              <w:jc w:val="center"/>
              <w:rPr>
                <w:szCs w:val="21"/>
              </w:rPr>
            </w:pPr>
            <w:r w:rsidRPr="00EF1973">
              <w:rPr>
                <w:rFonts w:hint="eastAsia"/>
                <w:szCs w:val="21"/>
              </w:rPr>
              <w:t>10</w:t>
            </w:r>
          </w:p>
        </w:tc>
        <w:tc>
          <w:tcPr>
            <w:tcW w:w="9242" w:type="dxa"/>
            <w:tcBorders>
              <w:bottom w:val="single" w:sz="2" w:space="0" w:color="auto"/>
            </w:tcBorders>
            <w:vAlign w:val="center"/>
          </w:tcPr>
          <w:p w:rsidR="00F93C3D" w:rsidRPr="00EF1973" w:rsidRDefault="00F93C3D" w:rsidP="006518B7">
            <w:pPr>
              <w:autoSpaceDE w:val="0"/>
              <w:autoSpaceDN w:val="0"/>
              <w:snapToGrid w:val="0"/>
              <w:spacing w:line="320" w:lineRule="exact"/>
              <w:contextualSpacing/>
              <w:rPr>
                <w:szCs w:val="21"/>
              </w:rPr>
            </w:pPr>
            <w:r w:rsidRPr="00EF1973">
              <w:rPr>
                <w:rFonts w:hint="eastAsia"/>
                <w:szCs w:val="21"/>
              </w:rPr>
              <w:t>投标文件提交时间及投标截止时间：</w:t>
            </w:r>
            <w:r w:rsidR="009B03CE" w:rsidRPr="00EF1973">
              <w:rPr>
                <w:rFonts w:hint="eastAsia"/>
                <w:szCs w:val="21"/>
              </w:rPr>
              <w:t>2019</w:t>
            </w:r>
            <w:r w:rsidRPr="00EF1973">
              <w:rPr>
                <w:rFonts w:hint="eastAsia"/>
                <w:szCs w:val="21"/>
              </w:rPr>
              <w:t>年</w:t>
            </w:r>
            <w:r w:rsidR="00846B99" w:rsidRPr="00EF1973">
              <w:rPr>
                <w:rFonts w:hint="eastAsia"/>
                <w:szCs w:val="21"/>
              </w:rPr>
              <w:t>09</w:t>
            </w:r>
            <w:r w:rsidRPr="00EF1973">
              <w:rPr>
                <w:rFonts w:hint="eastAsia"/>
                <w:szCs w:val="21"/>
              </w:rPr>
              <w:t>月</w:t>
            </w:r>
            <w:r w:rsidR="00846B99" w:rsidRPr="00EF1973">
              <w:rPr>
                <w:rFonts w:hint="eastAsia"/>
                <w:szCs w:val="21"/>
              </w:rPr>
              <w:t>03</w:t>
            </w:r>
            <w:r w:rsidRPr="00EF1973">
              <w:rPr>
                <w:rFonts w:hint="eastAsia"/>
                <w:szCs w:val="21"/>
              </w:rPr>
              <w:t>日</w:t>
            </w:r>
            <w:r w:rsidR="00846B99" w:rsidRPr="00EF1973">
              <w:rPr>
                <w:rFonts w:hint="eastAsia"/>
                <w:szCs w:val="21"/>
              </w:rPr>
              <w:t>09</w:t>
            </w:r>
            <w:r w:rsidRPr="00EF1973">
              <w:rPr>
                <w:rFonts w:hint="eastAsia"/>
                <w:szCs w:val="21"/>
              </w:rPr>
              <w:t>:</w:t>
            </w:r>
            <w:r w:rsidR="00846B99" w:rsidRPr="00EF1973">
              <w:rPr>
                <w:rFonts w:hint="eastAsia"/>
                <w:szCs w:val="21"/>
              </w:rPr>
              <w:t>00</w:t>
            </w:r>
            <w:r w:rsidRPr="00EF1973">
              <w:rPr>
                <w:rFonts w:hint="eastAsia"/>
                <w:szCs w:val="21"/>
              </w:rPr>
              <w:t>（北京时间）</w:t>
            </w:r>
          </w:p>
          <w:p w:rsidR="00F93C3D" w:rsidRPr="00EF1973" w:rsidRDefault="00F93C3D" w:rsidP="002A748F">
            <w:pPr>
              <w:autoSpaceDE w:val="0"/>
              <w:autoSpaceDN w:val="0"/>
              <w:snapToGrid w:val="0"/>
              <w:spacing w:line="320" w:lineRule="exact"/>
              <w:contextualSpacing/>
              <w:rPr>
                <w:szCs w:val="21"/>
              </w:rPr>
            </w:pPr>
            <w:r w:rsidRPr="00EF1973">
              <w:rPr>
                <w:rFonts w:hint="eastAsia"/>
                <w:szCs w:val="21"/>
              </w:rPr>
              <w:t>接受投标时间：</w:t>
            </w:r>
            <w:r w:rsidR="009B03CE" w:rsidRPr="00EF1973">
              <w:rPr>
                <w:rFonts w:hint="eastAsia"/>
                <w:szCs w:val="21"/>
              </w:rPr>
              <w:t>2019</w:t>
            </w:r>
            <w:r w:rsidRPr="00EF1973">
              <w:rPr>
                <w:rFonts w:hint="eastAsia"/>
                <w:szCs w:val="21"/>
              </w:rPr>
              <w:t>年</w:t>
            </w:r>
            <w:r w:rsidR="00846B99" w:rsidRPr="00EF1973">
              <w:rPr>
                <w:rFonts w:hint="eastAsia"/>
                <w:szCs w:val="21"/>
              </w:rPr>
              <w:t>09</w:t>
            </w:r>
            <w:r w:rsidRPr="00EF1973">
              <w:rPr>
                <w:rFonts w:hint="eastAsia"/>
                <w:szCs w:val="21"/>
              </w:rPr>
              <w:t>月</w:t>
            </w:r>
            <w:r w:rsidR="00846B99" w:rsidRPr="00EF1973">
              <w:rPr>
                <w:rFonts w:hint="eastAsia"/>
                <w:szCs w:val="21"/>
              </w:rPr>
              <w:t>03</w:t>
            </w:r>
            <w:r w:rsidRPr="00EF1973">
              <w:rPr>
                <w:rFonts w:hint="eastAsia"/>
                <w:szCs w:val="21"/>
              </w:rPr>
              <w:t>日</w:t>
            </w:r>
            <w:r w:rsidR="00846B99" w:rsidRPr="00EF1973">
              <w:rPr>
                <w:rFonts w:hint="eastAsia"/>
                <w:szCs w:val="21"/>
              </w:rPr>
              <w:t>08</w:t>
            </w:r>
            <w:r w:rsidRPr="00EF1973">
              <w:rPr>
                <w:rFonts w:hint="eastAsia"/>
                <w:szCs w:val="21"/>
              </w:rPr>
              <w:t>:</w:t>
            </w:r>
            <w:r w:rsidR="00846B99" w:rsidRPr="00EF1973">
              <w:rPr>
                <w:rFonts w:hint="eastAsia"/>
                <w:szCs w:val="21"/>
              </w:rPr>
              <w:t>3</w:t>
            </w:r>
            <w:r w:rsidR="00D67ECF" w:rsidRPr="00EF1973">
              <w:rPr>
                <w:rFonts w:hint="eastAsia"/>
                <w:szCs w:val="21"/>
              </w:rPr>
              <w:t>0</w:t>
            </w:r>
            <w:r w:rsidRPr="00EF1973">
              <w:rPr>
                <w:rFonts w:hint="eastAsia"/>
                <w:szCs w:val="21"/>
              </w:rPr>
              <w:t>~</w:t>
            </w:r>
            <w:r w:rsidR="00846B99" w:rsidRPr="00EF1973">
              <w:rPr>
                <w:rFonts w:hint="eastAsia"/>
                <w:szCs w:val="21"/>
              </w:rPr>
              <w:t>09</w:t>
            </w:r>
            <w:r w:rsidRPr="00EF1973">
              <w:rPr>
                <w:rFonts w:hint="eastAsia"/>
                <w:szCs w:val="21"/>
              </w:rPr>
              <w:t>:</w:t>
            </w:r>
            <w:r w:rsidR="00846B99" w:rsidRPr="00EF1973">
              <w:rPr>
                <w:rFonts w:hint="eastAsia"/>
                <w:szCs w:val="21"/>
              </w:rPr>
              <w:t>00</w:t>
            </w:r>
            <w:r w:rsidRPr="00EF1973">
              <w:rPr>
                <w:rFonts w:hint="eastAsia"/>
                <w:szCs w:val="21"/>
              </w:rPr>
              <w:t>（北京时间）</w:t>
            </w:r>
          </w:p>
        </w:tc>
      </w:tr>
      <w:tr w:rsidR="00F93C3D" w:rsidRPr="00EF1973">
        <w:trPr>
          <w:trHeight w:val="396"/>
          <w:jc w:val="center"/>
        </w:trPr>
        <w:tc>
          <w:tcPr>
            <w:tcW w:w="823" w:type="dxa"/>
            <w:tcBorders>
              <w:top w:val="single" w:sz="2" w:space="0" w:color="auto"/>
              <w:bottom w:val="single" w:sz="2" w:space="0" w:color="auto"/>
            </w:tcBorders>
            <w:vAlign w:val="center"/>
          </w:tcPr>
          <w:p w:rsidR="00F93C3D" w:rsidRPr="00EF1973" w:rsidRDefault="00F93C3D" w:rsidP="006518B7">
            <w:pPr>
              <w:autoSpaceDE w:val="0"/>
              <w:autoSpaceDN w:val="0"/>
              <w:snapToGrid w:val="0"/>
              <w:spacing w:line="320" w:lineRule="exact"/>
              <w:ind w:left="-95" w:right="-129"/>
              <w:contextualSpacing/>
              <w:jc w:val="center"/>
              <w:rPr>
                <w:szCs w:val="21"/>
              </w:rPr>
            </w:pPr>
            <w:r w:rsidRPr="00EF1973">
              <w:rPr>
                <w:rFonts w:hint="eastAsia"/>
                <w:szCs w:val="21"/>
              </w:rPr>
              <w:t>11</w:t>
            </w:r>
          </w:p>
        </w:tc>
        <w:tc>
          <w:tcPr>
            <w:tcW w:w="9242" w:type="dxa"/>
            <w:tcBorders>
              <w:top w:val="single" w:sz="2" w:space="0" w:color="auto"/>
              <w:bottom w:val="single" w:sz="2" w:space="0" w:color="auto"/>
            </w:tcBorders>
            <w:vAlign w:val="center"/>
          </w:tcPr>
          <w:p w:rsidR="00F93C3D" w:rsidRPr="00EF1973" w:rsidRDefault="00F93C3D" w:rsidP="006518B7">
            <w:pPr>
              <w:autoSpaceDE w:val="0"/>
              <w:autoSpaceDN w:val="0"/>
              <w:snapToGrid w:val="0"/>
              <w:spacing w:line="320" w:lineRule="exact"/>
              <w:contextualSpacing/>
              <w:rPr>
                <w:szCs w:val="21"/>
              </w:rPr>
            </w:pPr>
            <w:r w:rsidRPr="00EF1973">
              <w:rPr>
                <w:rFonts w:hint="eastAsia"/>
                <w:szCs w:val="21"/>
              </w:rPr>
              <w:t>开标时间：</w:t>
            </w:r>
            <w:r w:rsidR="009B03CE" w:rsidRPr="00EF1973">
              <w:rPr>
                <w:rFonts w:hint="eastAsia"/>
                <w:szCs w:val="21"/>
              </w:rPr>
              <w:t>2019</w:t>
            </w:r>
            <w:r w:rsidR="00D67ECF" w:rsidRPr="00EF1973">
              <w:rPr>
                <w:rFonts w:hint="eastAsia"/>
                <w:szCs w:val="21"/>
              </w:rPr>
              <w:t>年</w:t>
            </w:r>
            <w:r w:rsidR="00846B99" w:rsidRPr="00EF1973">
              <w:rPr>
                <w:rFonts w:hint="eastAsia"/>
                <w:szCs w:val="21"/>
              </w:rPr>
              <w:t>09</w:t>
            </w:r>
            <w:r w:rsidR="00D67ECF" w:rsidRPr="00EF1973">
              <w:rPr>
                <w:rFonts w:hint="eastAsia"/>
                <w:szCs w:val="21"/>
              </w:rPr>
              <w:t>月</w:t>
            </w:r>
            <w:r w:rsidR="00846B99" w:rsidRPr="00EF1973">
              <w:rPr>
                <w:rFonts w:hint="eastAsia"/>
                <w:szCs w:val="21"/>
              </w:rPr>
              <w:t>03</w:t>
            </w:r>
            <w:r w:rsidR="00D67ECF" w:rsidRPr="00EF1973">
              <w:rPr>
                <w:rFonts w:hint="eastAsia"/>
                <w:szCs w:val="21"/>
              </w:rPr>
              <w:t>日</w:t>
            </w:r>
            <w:r w:rsidR="00846B99" w:rsidRPr="00EF1973">
              <w:rPr>
                <w:rFonts w:hint="eastAsia"/>
                <w:szCs w:val="21"/>
              </w:rPr>
              <w:t>09</w:t>
            </w:r>
            <w:r w:rsidR="00D67ECF" w:rsidRPr="00EF1973">
              <w:rPr>
                <w:rFonts w:hint="eastAsia"/>
                <w:szCs w:val="21"/>
              </w:rPr>
              <w:t>:</w:t>
            </w:r>
            <w:r w:rsidR="00846B99" w:rsidRPr="00EF1973">
              <w:rPr>
                <w:rFonts w:hint="eastAsia"/>
                <w:szCs w:val="21"/>
              </w:rPr>
              <w:t>00</w:t>
            </w:r>
            <w:r w:rsidRPr="00EF1973">
              <w:rPr>
                <w:rFonts w:hint="eastAsia"/>
                <w:szCs w:val="21"/>
              </w:rPr>
              <w:t>（北京时间）</w:t>
            </w:r>
          </w:p>
          <w:p w:rsidR="00F93C3D" w:rsidRPr="00EF1973" w:rsidRDefault="00F93C3D" w:rsidP="006518B7">
            <w:pPr>
              <w:autoSpaceDE w:val="0"/>
              <w:autoSpaceDN w:val="0"/>
              <w:snapToGrid w:val="0"/>
              <w:spacing w:line="320" w:lineRule="exact"/>
              <w:contextualSpacing/>
              <w:rPr>
                <w:szCs w:val="21"/>
              </w:rPr>
            </w:pPr>
            <w:r w:rsidRPr="00EF1973">
              <w:rPr>
                <w:rFonts w:hint="eastAsia"/>
                <w:szCs w:val="21"/>
              </w:rPr>
              <w:t>开标地点：</w:t>
            </w:r>
            <w:r w:rsidR="00D67ECF" w:rsidRPr="00EF1973">
              <w:rPr>
                <w:rFonts w:hint="eastAsia"/>
                <w:szCs w:val="21"/>
              </w:rPr>
              <w:t>鄞州区公共资源交易中心（</w:t>
            </w:r>
            <w:r w:rsidR="008B0FB1" w:rsidRPr="00EF1973">
              <w:rPr>
                <w:rFonts w:hint="eastAsia"/>
                <w:szCs w:val="21"/>
              </w:rPr>
              <w:t>鄞州区惠江路</w:t>
            </w:r>
            <w:r w:rsidR="008B0FB1" w:rsidRPr="00EF1973">
              <w:rPr>
                <w:rFonts w:hint="eastAsia"/>
                <w:szCs w:val="21"/>
              </w:rPr>
              <w:t>567</w:t>
            </w:r>
            <w:r w:rsidR="008B0FB1" w:rsidRPr="00EF1973">
              <w:rPr>
                <w:rFonts w:hint="eastAsia"/>
                <w:szCs w:val="21"/>
              </w:rPr>
              <w:t>号（鄞州区妇儿医院对面）鄞州区行政服</w:t>
            </w:r>
            <w:r w:rsidR="008B0FB1" w:rsidRPr="00EF1973">
              <w:rPr>
                <w:rFonts w:hint="eastAsia"/>
                <w:szCs w:val="21"/>
              </w:rPr>
              <w:lastRenderedPageBreak/>
              <w:t>务中心五楼，具体受理场所详见当日电子指示屏</w:t>
            </w:r>
            <w:r w:rsidR="00D67ECF" w:rsidRPr="00EF1973">
              <w:rPr>
                <w:rFonts w:hint="eastAsia"/>
                <w:szCs w:val="21"/>
              </w:rPr>
              <w:t>）。</w:t>
            </w:r>
          </w:p>
        </w:tc>
      </w:tr>
      <w:tr w:rsidR="00F93C3D" w:rsidRPr="00EF1973">
        <w:trPr>
          <w:trHeight w:val="526"/>
          <w:jc w:val="center"/>
        </w:trPr>
        <w:tc>
          <w:tcPr>
            <w:tcW w:w="823" w:type="dxa"/>
            <w:tcBorders>
              <w:top w:val="single" w:sz="2" w:space="0" w:color="auto"/>
              <w:bottom w:val="single" w:sz="4" w:space="0" w:color="auto"/>
            </w:tcBorders>
            <w:vAlign w:val="center"/>
          </w:tcPr>
          <w:p w:rsidR="00F93C3D" w:rsidRPr="00EF1973" w:rsidRDefault="00F93C3D" w:rsidP="006518B7">
            <w:pPr>
              <w:autoSpaceDE w:val="0"/>
              <w:autoSpaceDN w:val="0"/>
              <w:snapToGrid w:val="0"/>
              <w:spacing w:line="320" w:lineRule="exact"/>
              <w:ind w:left="-95" w:right="-129"/>
              <w:contextualSpacing/>
              <w:jc w:val="center"/>
              <w:rPr>
                <w:szCs w:val="21"/>
              </w:rPr>
            </w:pPr>
            <w:r w:rsidRPr="00EF1973">
              <w:rPr>
                <w:rFonts w:hint="eastAsia"/>
                <w:szCs w:val="21"/>
              </w:rPr>
              <w:lastRenderedPageBreak/>
              <w:t>12</w:t>
            </w:r>
          </w:p>
        </w:tc>
        <w:tc>
          <w:tcPr>
            <w:tcW w:w="9242" w:type="dxa"/>
            <w:tcBorders>
              <w:top w:val="single" w:sz="2" w:space="0" w:color="auto"/>
              <w:bottom w:val="single" w:sz="4" w:space="0" w:color="auto"/>
            </w:tcBorders>
            <w:vAlign w:val="center"/>
          </w:tcPr>
          <w:p w:rsidR="00F93C3D" w:rsidRPr="00EF1973" w:rsidRDefault="00F93C3D" w:rsidP="006518B7">
            <w:pPr>
              <w:autoSpaceDE w:val="0"/>
              <w:autoSpaceDN w:val="0"/>
              <w:snapToGrid w:val="0"/>
              <w:spacing w:line="320" w:lineRule="exact"/>
              <w:contextualSpacing/>
              <w:rPr>
                <w:szCs w:val="21"/>
              </w:rPr>
            </w:pPr>
            <w:r w:rsidRPr="00EF1973">
              <w:rPr>
                <w:rFonts w:hint="eastAsia"/>
                <w:szCs w:val="21"/>
              </w:rPr>
              <w:t>开标顺序：先开资格证明文件和技术与商务文件，在资格证明文件和技术商务文件评审结束后，公开宣布资格审查情况及技术商务评分分数，接着开启报价文件并当场唱标。</w:t>
            </w:r>
          </w:p>
        </w:tc>
      </w:tr>
      <w:tr w:rsidR="00F93C3D" w:rsidRPr="00EF1973">
        <w:trPr>
          <w:trHeight w:val="686"/>
          <w:jc w:val="center"/>
        </w:trPr>
        <w:tc>
          <w:tcPr>
            <w:tcW w:w="823" w:type="dxa"/>
            <w:tcBorders>
              <w:top w:val="single" w:sz="2" w:space="0" w:color="auto"/>
              <w:bottom w:val="single" w:sz="4" w:space="0" w:color="auto"/>
            </w:tcBorders>
            <w:vAlign w:val="center"/>
          </w:tcPr>
          <w:p w:rsidR="00F93C3D" w:rsidRPr="00EF1973" w:rsidRDefault="00F93C3D" w:rsidP="006518B7">
            <w:pPr>
              <w:autoSpaceDE w:val="0"/>
              <w:autoSpaceDN w:val="0"/>
              <w:snapToGrid w:val="0"/>
              <w:spacing w:line="320" w:lineRule="exact"/>
              <w:ind w:left="-95" w:right="-129"/>
              <w:contextualSpacing/>
              <w:jc w:val="center"/>
              <w:rPr>
                <w:szCs w:val="21"/>
              </w:rPr>
            </w:pPr>
            <w:r w:rsidRPr="00EF1973">
              <w:rPr>
                <w:rFonts w:hint="eastAsia"/>
                <w:szCs w:val="21"/>
              </w:rPr>
              <w:t>13</w:t>
            </w:r>
          </w:p>
        </w:tc>
        <w:tc>
          <w:tcPr>
            <w:tcW w:w="9242" w:type="dxa"/>
            <w:tcBorders>
              <w:top w:val="single" w:sz="2" w:space="0" w:color="auto"/>
              <w:bottom w:val="single" w:sz="4" w:space="0" w:color="auto"/>
            </w:tcBorders>
            <w:vAlign w:val="center"/>
          </w:tcPr>
          <w:p w:rsidR="00F93C3D" w:rsidRPr="00EF1973" w:rsidRDefault="00F93C3D" w:rsidP="006518B7">
            <w:pPr>
              <w:autoSpaceDE w:val="0"/>
              <w:autoSpaceDN w:val="0"/>
              <w:snapToGrid w:val="0"/>
              <w:spacing w:line="320" w:lineRule="exact"/>
              <w:contextualSpacing/>
              <w:rPr>
                <w:szCs w:val="21"/>
              </w:rPr>
            </w:pPr>
            <w:r w:rsidRPr="00EF1973">
              <w:rPr>
                <w:rFonts w:hint="eastAsia"/>
                <w:szCs w:val="21"/>
              </w:rPr>
              <w:t>按照采购文件确定的事项、采购内容变更的规定、中标人的投标响应、中标人的投标承诺、中标通知书确定的数量和金额签订合同。</w:t>
            </w:r>
          </w:p>
        </w:tc>
      </w:tr>
      <w:tr w:rsidR="00F93C3D" w:rsidRPr="00EF1973">
        <w:trPr>
          <w:trHeight w:val="480"/>
          <w:jc w:val="center"/>
        </w:trPr>
        <w:tc>
          <w:tcPr>
            <w:tcW w:w="823" w:type="dxa"/>
            <w:tcBorders>
              <w:top w:val="single" w:sz="2" w:space="0" w:color="auto"/>
            </w:tcBorders>
            <w:vAlign w:val="center"/>
          </w:tcPr>
          <w:p w:rsidR="00F93C3D" w:rsidRPr="00EF1973" w:rsidRDefault="00F93C3D" w:rsidP="006518B7">
            <w:pPr>
              <w:autoSpaceDE w:val="0"/>
              <w:autoSpaceDN w:val="0"/>
              <w:snapToGrid w:val="0"/>
              <w:spacing w:line="320" w:lineRule="exact"/>
              <w:ind w:left="-95" w:right="-129"/>
              <w:contextualSpacing/>
              <w:jc w:val="center"/>
              <w:rPr>
                <w:szCs w:val="21"/>
              </w:rPr>
            </w:pPr>
            <w:r w:rsidRPr="00EF1973">
              <w:rPr>
                <w:rFonts w:hint="eastAsia"/>
                <w:szCs w:val="21"/>
              </w:rPr>
              <w:t>14</w:t>
            </w:r>
          </w:p>
        </w:tc>
        <w:tc>
          <w:tcPr>
            <w:tcW w:w="9242" w:type="dxa"/>
            <w:tcBorders>
              <w:top w:val="single" w:sz="2" w:space="0" w:color="auto"/>
            </w:tcBorders>
            <w:vAlign w:val="center"/>
          </w:tcPr>
          <w:p w:rsidR="00F93C3D" w:rsidRPr="00EF1973" w:rsidRDefault="00F93C3D" w:rsidP="006518B7">
            <w:pPr>
              <w:autoSpaceDE w:val="0"/>
              <w:autoSpaceDN w:val="0"/>
              <w:snapToGrid w:val="0"/>
              <w:spacing w:line="320" w:lineRule="exact"/>
              <w:contextualSpacing/>
              <w:rPr>
                <w:szCs w:val="21"/>
              </w:rPr>
            </w:pPr>
            <w:r w:rsidRPr="00EF1973">
              <w:rPr>
                <w:rFonts w:hint="eastAsia"/>
                <w:szCs w:val="21"/>
              </w:rPr>
              <w:t>其他：采购公告与中标公告发布网站：</w:t>
            </w:r>
            <w:r w:rsidR="009B03CE" w:rsidRPr="00EF1973">
              <w:rPr>
                <w:rFonts w:cs="Arial" w:hint="eastAsia"/>
                <w:szCs w:val="21"/>
              </w:rPr>
              <w:t>浙江政府采购网（</w:t>
            </w:r>
            <w:r w:rsidR="009B03CE" w:rsidRPr="00EF1973">
              <w:rPr>
                <w:rFonts w:cs="Arial" w:hint="eastAsia"/>
                <w:szCs w:val="21"/>
              </w:rPr>
              <w:t>www.zjzfcg.gov.cn</w:t>
            </w:r>
            <w:r w:rsidR="009B03CE" w:rsidRPr="00EF1973">
              <w:rPr>
                <w:rFonts w:cs="Arial" w:hint="eastAsia"/>
                <w:szCs w:val="21"/>
              </w:rPr>
              <w:t>）</w:t>
            </w:r>
            <w:r w:rsidR="00D67ECF" w:rsidRPr="00EF1973">
              <w:rPr>
                <w:rFonts w:cs="Arial" w:hint="eastAsia"/>
                <w:szCs w:val="21"/>
              </w:rPr>
              <w:t>、</w:t>
            </w:r>
            <w:r w:rsidR="008A4A47" w:rsidRPr="00EF1973">
              <w:rPr>
                <w:rFonts w:cs="Arial" w:hint="eastAsia"/>
                <w:szCs w:val="21"/>
              </w:rPr>
              <w:t>宁波公共资源交易网鄞州区分网</w:t>
            </w:r>
            <w:r w:rsidRPr="00EF1973">
              <w:rPr>
                <w:rFonts w:cs="Arial" w:hint="eastAsia"/>
                <w:szCs w:val="21"/>
              </w:rPr>
              <w:t>（</w:t>
            </w:r>
            <w:r w:rsidR="008A4A47" w:rsidRPr="00EF1973">
              <w:rPr>
                <w:rFonts w:cs="Arial"/>
                <w:szCs w:val="21"/>
              </w:rPr>
              <w:t>http://yinzhou.bidding.gov.cn</w:t>
            </w:r>
            <w:r w:rsidR="00D67ECF" w:rsidRPr="00EF1973">
              <w:rPr>
                <w:rFonts w:cs="Arial" w:hint="eastAsia"/>
                <w:szCs w:val="21"/>
              </w:rPr>
              <w:t>）</w:t>
            </w:r>
            <w:r w:rsidRPr="00EF1973">
              <w:rPr>
                <w:rFonts w:cs="Arial" w:hint="eastAsia"/>
                <w:szCs w:val="21"/>
              </w:rPr>
              <w:t>、中冠工程管理咨询有限公司网站（</w:t>
            </w:r>
            <w:r w:rsidRPr="00EF1973">
              <w:rPr>
                <w:rFonts w:cs="Arial"/>
                <w:szCs w:val="21"/>
              </w:rPr>
              <w:t>www.zhongguanzixun.com</w:t>
            </w:r>
            <w:r w:rsidRPr="00EF1973">
              <w:rPr>
                <w:rFonts w:cs="Arial" w:hint="eastAsia"/>
                <w:szCs w:val="21"/>
              </w:rPr>
              <w:t>）</w:t>
            </w:r>
          </w:p>
        </w:tc>
      </w:tr>
      <w:tr w:rsidR="00F93C3D" w:rsidRPr="00EF1973">
        <w:trPr>
          <w:trHeight w:val="437"/>
          <w:jc w:val="center"/>
        </w:trPr>
        <w:tc>
          <w:tcPr>
            <w:tcW w:w="823" w:type="dxa"/>
            <w:vAlign w:val="center"/>
          </w:tcPr>
          <w:p w:rsidR="00F93C3D" w:rsidRPr="00EF1973" w:rsidRDefault="00F93C3D" w:rsidP="006518B7">
            <w:pPr>
              <w:autoSpaceDE w:val="0"/>
              <w:autoSpaceDN w:val="0"/>
              <w:snapToGrid w:val="0"/>
              <w:spacing w:line="320" w:lineRule="exact"/>
              <w:ind w:left="-95" w:right="-129"/>
              <w:contextualSpacing/>
              <w:jc w:val="center"/>
              <w:rPr>
                <w:szCs w:val="21"/>
              </w:rPr>
            </w:pPr>
            <w:r w:rsidRPr="00EF1973">
              <w:rPr>
                <w:rFonts w:hint="eastAsia"/>
                <w:szCs w:val="21"/>
              </w:rPr>
              <w:t>15</w:t>
            </w:r>
          </w:p>
        </w:tc>
        <w:tc>
          <w:tcPr>
            <w:tcW w:w="9242" w:type="dxa"/>
            <w:vAlign w:val="center"/>
          </w:tcPr>
          <w:p w:rsidR="00F93C3D" w:rsidRPr="00EF1973" w:rsidRDefault="00F93C3D" w:rsidP="006518B7">
            <w:pPr>
              <w:autoSpaceDE w:val="0"/>
              <w:autoSpaceDN w:val="0"/>
              <w:snapToGrid w:val="0"/>
              <w:spacing w:line="320" w:lineRule="exact"/>
              <w:contextualSpacing/>
              <w:rPr>
                <w:szCs w:val="21"/>
              </w:rPr>
            </w:pPr>
            <w:r w:rsidRPr="00EF1973">
              <w:rPr>
                <w:rFonts w:hint="eastAsia"/>
                <w:szCs w:val="21"/>
              </w:rPr>
              <w:t>招标服务费：</w:t>
            </w:r>
          </w:p>
          <w:p w:rsidR="00F93C3D" w:rsidRPr="00EF1973" w:rsidRDefault="00F93C3D" w:rsidP="006518B7">
            <w:pPr>
              <w:autoSpaceDE w:val="0"/>
              <w:autoSpaceDN w:val="0"/>
              <w:snapToGrid w:val="0"/>
              <w:spacing w:line="320" w:lineRule="exact"/>
              <w:contextualSpacing/>
              <w:rPr>
                <w:szCs w:val="21"/>
              </w:rPr>
            </w:pPr>
            <w:r w:rsidRPr="00EF1973">
              <w:rPr>
                <w:rFonts w:hint="eastAsia"/>
                <w:szCs w:val="21"/>
              </w:rPr>
              <w:t>1</w:t>
            </w:r>
            <w:r w:rsidRPr="00EF1973">
              <w:rPr>
                <w:rFonts w:hint="eastAsia"/>
                <w:szCs w:val="21"/>
              </w:rPr>
              <w:t>、</w:t>
            </w:r>
            <w:r w:rsidR="001C0FC7" w:rsidRPr="00EF1973">
              <w:rPr>
                <w:rFonts w:hint="eastAsia"/>
                <w:szCs w:val="21"/>
              </w:rPr>
              <w:t>采购代理机构参考国家计委计价格</w:t>
            </w:r>
            <w:r w:rsidR="001C0FC7" w:rsidRPr="00EF1973">
              <w:rPr>
                <w:rFonts w:hint="eastAsia"/>
                <w:szCs w:val="21"/>
              </w:rPr>
              <w:t>[2002]1980</w:t>
            </w:r>
            <w:r w:rsidR="001C0FC7" w:rsidRPr="00EF1973">
              <w:rPr>
                <w:rFonts w:hint="eastAsia"/>
                <w:szCs w:val="21"/>
              </w:rPr>
              <w:t>号文件、发改价格【</w:t>
            </w:r>
            <w:r w:rsidR="001C0FC7" w:rsidRPr="00EF1973">
              <w:rPr>
                <w:rFonts w:hint="eastAsia"/>
                <w:szCs w:val="21"/>
              </w:rPr>
              <w:t>2011</w:t>
            </w:r>
            <w:r w:rsidR="001C0FC7" w:rsidRPr="00EF1973">
              <w:rPr>
                <w:rFonts w:hint="eastAsia"/>
                <w:szCs w:val="21"/>
              </w:rPr>
              <w:t>】</w:t>
            </w:r>
            <w:r w:rsidR="001C0FC7" w:rsidRPr="00EF1973">
              <w:rPr>
                <w:rFonts w:hint="eastAsia"/>
                <w:szCs w:val="21"/>
              </w:rPr>
              <w:t>534</w:t>
            </w:r>
            <w:r w:rsidR="001C0FC7" w:rsidRPr="00EF1973">
              <w:rPr>
                <w:rFonts w:hint="eastAsia"/>
                <w:szCs w:val="21"/>
              </w:rPr>
              <w:t>号文件规定的招标费率标准下浮</w:t>
            </w:r>
            <w:r w:rsidR="001C0FC7" w:rsidRPr="00EF1973">
              <w:rPr>
                <w:rFonts w:hint="eastAsia"/>
                <w:szCs w:val="21"/>
              </w:rPr>
              <w:t>20%</w:t>
            </w:r>
            <w:r w:rsidR="001C0FC7" w:rsidRPr="00EF1973">
              <w:rPr>
                <w:rFonts w:hint="eastAsia"/>
                <w:szCs w:val="21"/>
              </w:rPr>
              <w:t>，按照中标价向中标人收取招标服务费</w:t>
            </w:r>
            <w:r w:rsidRPr="00EF1973">
              <w:rPr>
                <w:rFonts w:hint="eastAsia"/>
                <w:szCs w:val="21"/>
              </w:rPr>
              <w:t>；</w:t>
            </w:r>
          </w:p>
          <w:p w:rsidR="001C0FC7" w:rsidRPr="00EF1973" w:rsidRDefault="001C0FC7" w:rsidP="006518B7">
            <w:pPr>
              <w:autoSpaceDE w:val="0"/>
              <w:autoSpaceDN w:val="0"/>
              <w:snapToGrid w:val="0"/>
              <w:spacing w:line="320" w:lineRule="exact"/>
              <w:contextualSpacing/>
              <w:rPr>
                <w:szCs w:val="21"/>
              </w:rPr>
            </w:pPr>
            <w:r w:rsidRPr="00EF1973">
              <w:rPr>
                <w:rFonts w:hint="eastAsia"/>
                <w:szCs w:val="21"/>
              </w:rPr>
              <w:t>2</w:t>
            </w:r>
            <w:r w:rsidRPr="00EF1973">
              <w:rPr>
                <w:rFonts w:hint="eastAsia"/>
                <w:szCs w:val="21"/>
              </w:rPr>
              <w:t>、中标人应在接到采购代理机构通知后</w:t>
            </w:r>
            <w:r w:rsidRPr="00EF1973">
              <w:rPr>
                <w:rFonts w:hint="eastAsia"/>
                <w:szCs w:val="21"/>
              </w:rPr>
              <w:t>5</w:t>
            </w:r>
            <w:r w:rsidRPr="00EF1973">
              <w:rPr>
                <w:rFonts w:hint="eastAsia"/>
                <w:szCs w:val="21"/>
              </w:rPr>
              <w:t>个工作日内向采购代理机构支付招标服务费；</w:t>
            </w:r>
          </w:p>
          <w:p w:rsidR="00F93C3D" w:rsidRPr="00EF1973" w:rsidRDefault="001C0FC7" w:rsidP="006518B7">
            <w:pPr>
              <w:autoSpaceDE w:val="0"/>
              <w:autoSpaceDN w:val="0"/>
              <w:snapToGrid w:val="0"/>
              <w:spacing w:line="320" w:lineRule="exact"/>
              <w:contextualSpacing/>
              <w:rPr>
                <w:szCs w:val="21"/>
              </w:rPr>
            </w:pPr>
            <w:r w:rsidRPr="00EF1973">
              <w:rPr>
                <w:szCs w:val="21"/>
              </w:rPr>
              <w:t>3</w:t>
            </w:r>
            <w:r w:rsidR="00F93C3D" w:rsidRPr="00EF1973">
              <w:rPr>
                <w:rFonts w:hint="eastAsia"/>
                <w:szCs w:val="21"/>
              </w:rPr>
              <w:t>、</w:t>
            </w:r>
            <w:r w:rsidRPr="00EF1973">
              <w:rPr>
                <w:rFonts w:hint="eastAsia"/>
                <w:szCs w:val="21"/>
              </w:rPr>
              <w:t>因预中标人原因导致本次招标失败的，预中标人依旧按本条约定向采购代理机构支付服务费；</w:t>
            </w:r>
          </w:p>
          <w:p w:rsidR="00F93C3D" w:rsidRPr="00EF1973" w:rsidRDefault="001C0FC7" w:rsidP="006518B7">
            <w:pPr>
              <w:autoSpaceDE w:val="0"/>
              <w:autoSpaceDN w:val="0"/>
              <w:snapToGrid w:val="0"/>
              <w:spacing w:line="320" w:lineRule="exact"/>
              <w:contextualSpacing/>
              <w:rPr>
                <w:szCs w:val="21"/>
              </w:rPr>
            </w:pPr>
            <w:r w:rsidRPr="00EF1973">
              <w:rPr>
                <w:szCs w:val="21"/>
              </w:rPr>
              <w:t>4</w:t>
            </w:r>
            <w:r w:rsidR="00F93C3D" w:rsidRPr="00EF1973">
              <w:rPr>
                <w:rFonts w:hint="eastAsia"/>
                <w:szCs w:val="21"/>
              </w:rPr>
              <w:t>、中标人如未按以上</w:t>
            </w:r>
            <w:r w:rsidR="00F93C3D" w:rsidRPr="00EF1973">
              <w:rPr>
                <w:rFonts w:hint="eastAsia"/>
                <w:szCs w:val="21"/>
              </w:rPr>
              <w:t>1</w:t>
            </w:r>
            <w:r w:rsidR="00F93C3D" w:rsidRPr="00EF1973">
              <w:rPr>
                <w:rFonts w:hint="eastAsia"/>
                <w:szCs w:val="21"/>
              </w:rPr>
              <w:t>条和</w:t>
            </w:r>
            <w:r w:rsidR="00F93C3D" w:rsidRPr="00EF1973">
              <w:rPr>
                <w:rFonts w:hint="eastAsia"/>
                <w:szCs w:val="21"/>
              </w:rPr>
              <w:t>2</w:t>
            </w:r>
            <w:r w:rsidR="00AA159E" w:rsidRPr="00EF1973">
              <w:rPr>
                <w:rFonts w:hint="eastAsia"/>
                <w:szCs w:val="21"/>
              </w:rPr>
              <w:t>条规定办理，</w:t>
            </w:r>
            <w:r w:rsidR="00F93C3D" w:rsidRPr="00EF1973">
              <w:rPr>
                <w:rFonts w:hint="eastAsia"/>
                <w:szCs w:val="21"/>
              </w:rPr>
              <w:t>采购代理机构有权从其投标保证金中收取，并对不足部分进行追索。</w:t>
            </w:r>
          </w:p>
        </w:tc>
      </w:tr>
    </w:tbl>
    <w:p w:rsidR="00F93C3D" w:rsidRPr="00EF1973" w:rsidRDefault="00F93C3D">
      <w:pPr>
        <w:pStyle w:val="a4"/>
        <w:rPr>
          <w:rFonts w:ascii="Times New Roman" w:hAnsi="Times New Roman"/>
          <w:kern w:val="44"/>
        </w:rPr>
      </w:pPr>
      <w:r w:rsidRPr="00EF1973">
        <w:rPr>
          <w:rFonts w:ascii="Times New Roman" w:hAnsi="Times New Roman"/>
        </w:rPr>
        <w:br w:type="page"/>
      </w:r>
      <w:bookmarkStart w:id="7" w:name="_Toc517688079"/>
      <w:r w:rsidRPr="00EF1973">
        <w:rPr>
          <w:rFonts w:ascii="Times New Roman" w:hAnsi="Times New Roman" w:hint="eastAsia"/>
          <w:kern w:val="44"/>
        </w:rPr>
        <w:lastRenderedPageBreak/>
        <w:t>第三部分</w:t>
      </w:r>
      <w:r w:rsidRPr="00EF1973">
        <w:rPr>
          <w:rFonts w:ascii="Times New Roman" w:hAnsi="Times New Roman" w:hint="eastAsia"/>
          <w:kern w:val="44"/>
        </w:rPr>
        <w:t xml:space="preserve"> </w:t>
      </w:r>
      <w:r w:rsidRPr="00EF1973">
        <w:rPr>
          <w:rFonts w:ascii="Times New Roman" w:hAnsi="Times New Roman" w:hint="eastAsia"/>
          <w:kern w:val="44"/>
        </w:rPr>
        <w:t>投标人须知</w:t>
      </w:r>
      <w:bookmarkStart w:id="8" w:name="_Toc445193544"/>
      <w:bookmarkStart w:id="9" w:name="_Toc430790211"/>
      <w:bookmarkStart w:id="10" w:name="_Toc425151730"/>
      <w:bookmarkStart w:id="11" w:name="_Toc429407690"/>
      <w:bookmarkStart w:id="12" w:name="_Toc425780274"/>
      <w:bookmarkStart w:id="13" w:name="_Toc456853669"/>
      <w:bookmarkStart w:id="14" w:name="_Toc336528583"/>
      <w:bookmarkEnd w:id="7"/>
    </w:p>
    <w:p w:rsidR="00F93C3D" w:rsidRPr="00EF1973" w:rsidRDefault="00F93C3D" w:rsidP="00E42B05">
      <w:pPr>
        <w:pStyle w:val="1"/>
        <w:numPr>
          <w:ilvl w:val="0"/>
          <w:numId w:val="1"/>
        </w:numPr>
        <w:spacing w:beforeLines="50" w:afterLines="50"/>
        <w:rPr>
          <w:rFonts w:ascii="Times New Roman"/>
          <w:sz w:val="21"/>
          <w:szCs w:val="21"/>
        </w:rPr>
      </w:pPr>
      <w:bookmarkStart w:id="15" w:name="_Toc425151724"/>
      <w:bookmarkStart w:id="16" w:name="_Toc425780268"/>
      <w:bookmarkStart w:id="17" w:name="_Toc429407684"/>
      <w:bookmarkStart w:id="18" w:name="_Toc430790205"/>
      <w:bookmarkStart w:id="19" w:name="_Toc467683125"/>
      <w:bookmarkStart w:id="20" w:name="_Toc496003202"/>
      <w:bookmarkStart w:id="21" w:name="_Toc498429630"/>
      <w:bookmarkStart w:id="22" w:name="_Toc505353781"/>
      <w:r w:rsidRPr="00EF1973">
        <w:rPr>
          <w:rFonts w:ascii="Times New Roman"/>
          <w:sz w:val="21"/>
          <w:szCs w:val="21"/>
        </w:rPr>
        <w:t>说明</w:t>
      </w:r>
      <w:bookmarkEnd w:id="15"/>
      <w:bookmarkEnd w:id="16"/>
      <w:bookmarkEnd w:id="17"/>
      <w:bookmarkEnd w:id="18"/>
      <w:bookmarkEnd w:id="19"/>
      <w:bookmarkEnd w:id="20"/>
      <w:bookmarkEnd w:id="21"/>
      <w:bookmarkEnd w:id="22"/>
    </w:p>
    <w:p w:rsidR="00F93C3D" w:rsidRPr="00EF1973" w:rsidRDefault="00F93C3D">
      <w:pPr>
        <w:pStyle w:val="3"/>
        <w:tabs>
          <w:tab w:val="left" w:pos="350"/>
        </w:tabs>
        <w:spacing w:before="0" w:after="0" w:line="360" w:lineRule="auto"/>
        <w:contextualSpacing/>
        <w:rPr>
          <w:b w:val="0"/>
          <w:sz w:val="21"/>
          <w:szCs w:val="21"/>
        </w:rPr>
      </w:pPr>
      <w:bookmarkStart w:id="23" w:name="_Toc162252738"/>
      <w:bookmarkStart w:id="24" w:name="_Toc425151725"/>
      <w:bookmarkStart w:id="25" w:name="_Toc425780269"/>
      <w:bookmarkStart w:id="26" w:name="_Toc429407685"/>
      <w:bookmarkStart w:id="27" w:name="_Toc430790206"/>
      <w:r w:rsidRPr="00EF1973">
        <w:rPr>
          <w:rFonts w:hint="eastAsia"/>
          <w:b w:val="0"/>
          <w:sz w:val="21"/>
          <w:szCs w:val="21"/>
        </w:rPr>
        <w:t>1</w:t>
      </w:r>
      <w:r w:rsidRPr="00EF1973">
        <w:rPr>
          <w:rFonts w:hint="eastAsia"/>
          <w:b w:val="0"/>
          <w:sz w:val="21"/>
          <w:szCs w:val="21"/>
        </w:rPr>
        <w:t>、</w:t>
      </w:r>
      <w:r w:rsidRPr="00EF1973">
        <w:rPr>
          <w:b w:val="0"/>
          <w:sz w:val="21"/>
          <w:szCs w:val="21"/>
        </w:rPr>
        <w:t>项目概况</w:t>
      </w:r>
      <w:bookmarkEnd w:id="23"/>
      <w:bookmarkEnd w:id="24"/>
      <w:bookmarkEnd w:id="25"/>
      <w:bookmarkEnd w:id="26"/>
      <w:bookmarkEnd w:id="27"/>
    </w:p>
    <w:p w:rsidR="00F93C3D" w:rsidRPr="00EF1973" w:rsidRDefault="00F93C3D" w:rsidP="00E209BB">
      <w:pPr>
        <w:spacing w:line="360" w:lineRule="auto"/>
        <w:ind w:firstLineChars="200" w:firstLine="420"/>
        <w:contextualSpacing/>
        <w:rPr>
          <w:szCs w:val="21"/>
        </w:rPr>
      </w:pPr>
      <w:r w:rsidRPr="00EF1973">
        <w:rPr>
          <w:rFonts w:hint="eastAsia"/>
          <w:szCs w:val="21"/>
        </w:rPr>
        <w:t>1.1</w:t>
      </w:r>
      <w:r w:rsidRPr="00EF1973">
        <w:rPr>
          <w:szCs w:val="21"/>
        </w:rPr>
        <w:t>采购人的项目（载明在《投标资料表》中）已经政府采购行政管理部门批准。采购人委托中冠工程管理咨询有限公司代理本次招标采购工作。有关采购人、</w:t>
      </w:r>
      <w:r w:rsidRPr="00EF1973">
        <w:rPr>
          <w:rFonts w:hint="eastAsia"/>
          <w:szCs w:val="21"/>
        </w:rPr>
        <w:t>采购代理机构</w:t>
      </w:r>
      <w:r w:rsidRPr="00EF1973">
        <w:rPr>
          <w:szCs w:val="21"/>
        </w:rPr>
        <w:t>的名称、联系人、电话、传真等信息载明在《投标资料表》中。</w:t>
      </w:r>
    </w:p>
    <w:p w:rsidR="00F93C3D" w:rsidRPr="00EF1973" w:rsidRDefault="00F93C3D" w:rsidP="00E209BB">
      <w:pPr>
        <w:spacing w:line="360" w:lineRule="auto"/>
        <w:ind w:firstLineChars="200" w:firstLine="420"/>
        <w:contextualSpacing/>
        <w:rPr>
          <w:szCs w:val="21"/>
        </w:rPr>
      </w:pPr>
      <w:r w:rsidRPr="00EF1973">
        <w:rPr>
          <w:rFonts w:hint="eastAsia"/>
          <w:szCs w:val="21"/>
        </w:rPr>
        <w:t>1.2</w:t>
      </w:r>
      <w:r w:rsidRPr="00EF1973">
        <w:rPr>
          <w:szCs w:val="21"/>
        </w:rPr>
        <w:t>经批准的本次采购方式载明在《投标资料表》中。</w:t>
      </w:r>
    </w:p>
    <w:p w:rsidR="00F93C3D" w:rsidRPr="00EF1973" w:rsidRDefault="00F93C3D" w:rsidP="00E42B05">
      <w:pPr>
        <w:pStyle w:val="1"/>
        <w:numPr>
          <w:ilvl w:val="0"/>
          <w:numId w:val="1"/>
        </w:numPr>
        <w:spacing w:beforeLines="50" w:afterLines="50"/>
        <w:rPr>
          <w:rFonts w:ascii="Times New Roman"/>
          <w:sz w:val="21"/>
          <w:szCs w:val="21"/>
        </w:rPr>
      </w:pPr>
      <w:bookmarkStart w:id="28" w:name="_Toc425780270"/>
      <w:bookmarkStart w:id="29" w:name="_Toc429407686"/>
      <w:bookmarkStart w:id="30" w:name="_Toc430790207"/>
      <w:bookmarkStart w:id="31" w:name="_Toc467683126"/>
      <w:bookmarkStart w:id="32" w:name="_Toc498429631"/>
      <w:bookmarkStart w:id="33" w:name="_Toc496003203"/>
      <w:bookmarkStart w:id="34" w:name="_Toc505353782"/>
      <w:bookmarkStart w:id="35" w:name="_Toc425151726"/>
      <w:r w:rsidRPr="00EF1973">
        <w:rPr>
          <w:rFonts w:ascii="Times New Roman"/>
          <w:sz w:val="21"/>
          <w:szCs w:val="21"/>
        </w:rPr>
        <w:t>投标人</w:t>
      </w:r>
      <w:bookmarkEnd w:id="28"/>
      <w:bookmarkEnd w:id="29"/>
      <w:bookmarkEnd w:id="30"/>
      <w:bookmarkEnd w:id="31"/>
      <w:bookmarkEnd w:id="32"/>
      <w:bookmarkEnd w:id="33"/>
      <w:bookmarkEnd w:id="34"/>
      <w:bookmarkEnd w:id="35"/>
    </w:p>
    <w:p w:rsidR="00F93C3D" w:rsidRPr="00EF1973" w:rsidRDefault="00F93C3D">
      <w:pPr>
        <w:pStyle w:val="3"/>
        <w:tabs>
          <w:tab w:val="left" w:pos="350"/>
        </w:tabs>
        <w:spacing w:before="0" w:after="0" w:line="360" w:lineRule="auto"/>
        <w:contextualSpacing/>
        <w:rPr>
          <w:b w:val="0"/>
          <w:sz w:val="21"/>
          <w:szCs w:val="21"/>
        </w:rPr>
      </w:pPr>
      <w:bookmarkStart w:id="36" w:name="_Toc425151727"/>
      <w:bookmarkStart w:id="37" w:name="_Toc425780271"/>
      <w:bookmarkStart w:id="38" w:name="_Toc429407687"/>
      <w:bookmarkStart w:id="39" w:name="_Toc430790208"/>
      <w:r w:rsidRPr="00EF1973">
        <w:rPr>
          <w:rFonts w:hint="eastAsia"/>
          <w:b w:val="0"/>
          <w:sz w:val="21"/>
          <w:szCs w:val="21"/>
        </w:rPr>
        <w:t>2</w:t>
      </w:r>
      <w:r w:rsidRPr="00EF1973">
        <w:rPr>
          <w:rFonts w:hint="eastAsia"/>
          <w:b w:val="0"/>
          <w:sz w:val="21"/>
          <w:szCs w:val="21"/>
        </w:rPr>
        <w:t>、</w:t>
      </w:r>
      <w:r w:rsidRPr="00EF1973">
        <w:rPr>
          <w:b w:val="0"/>
          <w:sz w:val="21"/>
          <w:szCs w:val="21"/>
        </w:rPr>
        <w:t>合格的投标人</w:t>
      </w:r>
      <w:bookmarkEnd w:id="36"/>
      <w:bookmarkEnd w:id="37"/>
      <w:bookmarkEnd w:id="38"/>
      <w:bookmarkEnd w:id="39"/>
    </w:p>
    <w:p w:rsidR="00F93C3D" w:rsidRPr="00EF1973" w:rsidRDefault="00F93C3D" w:rsidP="00E209BB">
      <w:pPr>
        <w:spacing w:line="360" w:lineRule="auto"/>
        <w:ind w:firstLineChars="200" w:firstLine="420"/>
        <w:contextualSpacing/>
        <w:rPr>
          <w:szCs w:val="21"/>
        </w:rPr>
      </w:pPr>
      <w:r w:rsidRPr="00EF1973">
        <w:rPr>
          <w:rFonts w:hint="eastAsia"/>
          <w:szCs w:val="21"/>
        </w:rPr>
        <w:t>2.1</w:t>
      </w:r>
      <w:r w:rsidRPr="00EF1973">
        <w:rPr>
          <w:szCs w:val="21"/>
        </w:rPr>
        <w:t>投标人应该是符合《投标资料表》的报名条件，符合、承认并承诺履行本采购文件各项要求的具有独立法人资格的中国境内企业或组织。</w:t>
      </w:r>
    </w:p>
    <w:p w:rsidR="00F93C3D" w:rsidRPr="00EF1973" w:rsidRDefault="00F93C3D" w:rsidP="00E209BB">
      <w:pPr>
        <w:spacing w:line="360" w:lineRule="auto"/>
        <w:ind w:firstLineChars="200" w:firstLine="420"/>
        <w:contextualSpacing/>
        <w:rPr>
          <w:szCs w:val="21"/>
        </w:rPr>
      </w:pPr>
      <w:r w:rsidRPr="00EF1973">
        <w:rPr>
          <w:rFonts w:hint="eastAsia"/>
          <w:szCs w:val="21"/>
        </w:rPr>
        <w:t>2.2</w:t>
      </w:r>
      <w:r w:rsidRPr="00EF1973">
        <w:rPr>
          <w:szCs w:val="21"/>
        </w:rPr>
        <w:t>参加本次投标活动的投标人应具备以下条件，并遵守国家有关的法律、法令和条例的规定：</w:t>
      </w:r>
    </w:p>
    <w:p w:rsidR="00F93C3D" w:rsidRPr="00EF1973" w:rsidRDefault="00F93C3D" w:rsidP="00E209BB">
      <w:pPr>
        <w:tabs>
          <w:tab w:val="left" w:pos="709"/>
        </w:tabs>
        <w:spacing w:line="360" w:lineRule="auto"/>
        <w:ind w:firstLineChars="200" w:firstLine="420"/>
        <w:contextualSpacing/>
        <w:rPr>
          <w:szCs w:val="21"/>
        </w:rPr>
      </w:pPr>
      <w:bookmarkStart w:id="40" w:name="_Toc429407688"/>
      <w:bookmarkStart w:id="41" w:name="_Toc430790209"/>
      <w:bookmarkStart w:id="42" w:name="_Toc425151728"/>
      <w:bookmarkStart w:id="43" w:name="_Toc425780272"/>
      <w:r w:rsidRPr="00EF1973">
        <w:rPr>
          <w:rFonts w:hint="eastAsia"/>
          <w:szCs w:val="21"/>
        </w:rPr>
        <w:t>（</w:t>
      </w:r>
      <w:r w:rsidRPr="00EF1973">
        <w:rPr>
          <w:rFonts w:hint="eastAsia"/>
          <w:szCs w:val="21"/>
        </w:rPr>
        <w:t>1</w:t>
      </w:r>
      <w:r w:rsidRPr="00EF1973">
        <w:rPr>
          <w:rFonts w:hint="eastAsia"/>
          <w:szCs w:val="21"/>
        </w:rPr>
        <w:t>）</w:t>
      </w:r>
      <w:r w:rsidRPr="00EF1973">
        <w:rPr>
          <w:szCs w:val="21"/>
        </w:rPr>
        <w:t>具有良好的商业信誉和健全的财务会计制度；</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w:t>
      </w:r>
      <w:r w:rsidRPr="00EF1973">
        <w:rPr>
          <w:rFonts w:hint="eastAsia"/>
          <w:szCs w:val="21"/>
        </w:rPr>
        <w:t>2</w:t>
      </w:r>
      <w:r w:rsidRPr="00EF1973">
        <w:rPr>
          <w:rFonts w:hint="eastAsia"/>
          <w:szCs w:val="21"/>
        </w:rPr>
        <w:t>）</w:t>
      </w:r>
      <w:r w:rsidRPr="00EF1973">
        <w:rPr>
          <w:szCs w:val="21"/>
        </w:rPr>
        <w:t>具有履行合同要求提供服务所必须的设备、人员和专业技术能力；</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w:t>
      </w:r>
      <w:r w:rsidRPr="00EF1973">
        <w:rPr>
          <w:rFonts w:hint="eastAsia"/>
          <w:szCs w:val="21"/>
        </w:rPr>
        <w:t>3</w:t>
      </w:r>
      <w:r w:rsidRPr="00EF1973">
        <w:rPr>
          <w:rFonts w:hint="eastAsia"/>
          <w:szCs w:val="21"/>
        </w:rPr>
        <w:t>）</w:t>
      </w:r>
      <w:r w:rsidRPr="00EF1973">
        <w:rPr>
          <w:szCs w:val="21"/>
        </w:rPr>
        <w:t>有依法缴纳税收和社会保障资金的良好纪录；</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w:t>
      </w:r>
      <w:r w:rsidRPr="00EF1973">
        <w:rPr>
          <w:rFonts w:hint="eastAsia"/>
          <w:szCs w:val="21"/>
        </w:rPr>
        <w:t>4</w:t>
      </w:r>
      <w:r w:rsidRPr="00EF1973">
        <w:rPr>
          <w:rFonts w:hint="eastAsia"/>
          <w:szCs w:val="21"/>
        </w:rPr>
        <w:t>）</w:t>
      </w:r>
      <w:r w:rsidRPr="00EF1973">
        <w:rPr>
          <w:szCs w:val="21"/>
        </w:rPr>
        <w:t>参加本次</w:t>
      </w:r>
      <w:r w:rsidRPr="00EF1973">
        <w:rPr>
          <w:rFonts w:hint="eastAsia"/>
          <w:szCs w:val="21"/>
        </w:rPr>
        <w:t>投标</w:t>
      </w:r>
      <w:r w:rsidRPr="00EF1973">
        <w:rPr>
          <w:szCs w:val="21"/>
        </w:rPr>
        <w:t>活动之前三年内经营活动无重大违法纪录</w:t>
      </w:r>
      <w:r w:rsidRPr="00EF1973">
        <w:rPr>
          <w:rFonts w:hint="eastAsia"/>
          <w:szCs w:val="21"/>
        </w:rPr>
        <w:t>；</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w:t>
      </w:r>
      <w:r w:rsidRPr="00EF1973">
        <w:rPr>
          <w:rFonts w:hint="eastAsia"/>
          <w:szCs w:val="21"/>
        </w:rPr>
        <w:t>5</w:t>
      </w:r>
      <w:r w:rsidRPr="00EF1973">
        <w:rPr>
          <w:rFonts w:hint="eastAsia"/>
          <w:szCs w:val="21"/>
        </w:rPr>
        <w:t>）满足采购人为获得满意服务供应而提出的其他要求。（见</w:t>
      </w:r>
      <w:r w:rsidRPr="00EF1973">
        <w:rPr>
          <w:szCs w:val="21"/>
        </w:rPr>
        <w:t>《投标资料表》</w:t>
      </w:r>
      <w:r w:rsidRPr="00EF1973">
        <w:rPr>
          <w:rFonts w:hint="eastAsia"/>
          <w:szCs w:val="21"/>
        </w:rPr>
        <w:t>中</w:t>
      </w:r>
      <w:r w:rsidR="002A748F" w:rsidRPr="00EF1973">
        <w:rPr>
          <w:rFonts w:hint="eastAsia"/>
          <w:szCs w:val="21"/>
        </w:rPr>
        <w:t>“投标人的资格要求”</w:t>
      </w:r>
      <w:r w:rsidRPr="00EF1973">
        <w:rPr>
          <w:rFonts w:hint="eastAsia"/>
          <w:szCs w:val="21"/>
        </w:rPr>
        <w:t>）</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w:t>
      </w:r>
      <w:r w:rsidRPr="00EF1973">
        <w:rPr>
          <w:rFonts w:hint="eastAsia"/>
          <w:szCs w:val="21"/>
        </w:rPr>
        <w:t>6</w:t>
      </w:r>
      <w:r w:rsidRPr="00EF1973">
        <w:rPr>
          <w:rFonts w:hint="eastAsia"/>
          <w:szCs w:val="21"/>
        </w:rPr>
        <w:t>）单位负责人为同一人或者存在直接控股、管理关系的不同供应商，不得参加同一合同项下的政府采购活动；</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w:t>
      </w:r>
      <w:r w:rsidRPr="00EF1973">
        <w:rPr>
          <w:rFonts w:hint="eastAsia"/>
          <w:szCs w:val="21"/>
        </w:rPr>
        <w:t>7</w:t>
      </w:r>
      <w:r w:rsidRPr="00EF1973">
        <w:rPr>
          <w:rFonts w:hint="eastAsia"/>
          <w:szCs w:val="21"/>
        </w:rPr>
        <w:t>）</w:t>
      </w:r>
      <w:r w:rsidRPr="00EF1973">
        <w:rPr>
          <w:szCs w:val="21"/>
        </w:rPr>
        <w:t>除单一来源采购项目外，为采购项目提供整体设计、规范编制或者项目管理、监理、检测等服务的供应商，不得再参加该采购项目的其他采购活动。</w:t>
      </w:r>
    </w:p>
    <w:p w:rsidR="00F93C3D" w:rsidRPr="00EF1973" w:rsidRDefault="00F93C3D">
      <w:pPr>
        <w:pStyle w:val="3"/>
        <w:tabs>
          <w:tab w:val="left" w:pos="350"/>
        </w:tabs>
        <w:spacing w:before="0" w:after="0" w:line="360" w:lineRule="auto"/>
        <w:contextualSpacing/>
        <w:rPr>
          <w:b w:val="0"/>
          <w:sz w:val="21"/>
          <w:szCs w:val="21"/>
        </w:rPr>
      </w:pPr>
      <w:r w:rsidRPr="00EF1973">
        <w:rPr>
          <w:rFonts w:hint="eastAsia"/>
          <w:b w:val="0"/>
          <w:sz w:val="21"/>
          <w:szCs w:val="21"/>
        </w:rPr>
        <w:t>3</w:t>
      </w:r>
      <w:r w:rsidRPr="00EF1973">
        <w:rPr>
          <w:rFonts w:hint="eastAsia"/>
          <w:b w:val="0"/>
          <w:sz w:val="21"/>
          <w:szCs w:val="21"/>
        </w:rPr>
        <w:t>、投标人代表</w:t>
      </w:r>
      <w:bookmarkEnd w:id="40"/>
      <w:bookmarkEnd w:id="41"/>
      <w:bookmarkEnd w:id="42"/>
      <w:bookmarkEnd w:id="43"/>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若投标人为具有独立法人资格的中国境内企业或组织必须为该企业或组织的人员。</w:t>
      </w:r>
      <w:r w:rsidR="00284319" w:rsidRPr="00EF1973">
        <w:rPr>
          <w:rFonts w:hint="eastAsia"/>
          <w:szCs w:val="21"/>
        </w:rPr>
        <w:t>若投标人为自然人必须为中国合法公民。</w:t>
      </w:r>
    </w:p>
    <w:p w:rsidR="00F93C3D" w:rsidRPr="00EF1973" w:rsidRDefault="00F93C3D">
      <w:pPr>
        <w:pStyle w:val="3"/>
        <w:tabs>
          <w:tab w:val="left" w:pos="350"/>
        </w:tabs>
        <w:spacing w:before="0" w:after="0" w:line="360" w:lineRule="auto"/>
        <w:contextualSpacing/>
        <w:rPr>
          <w:b w:val="0"/>
          <w:sz w:val="21"/>
          <w:szCs w:val="21"/>
        </w:rPr>
      </w:pPr>
      <w:bookmarkStart w:id="44" w:name="_Toc429407689"/>
      <w:bookmarkStart w:id="45" w:name="_Toc430790210"/>
      <w:bookmarkStart w:id="46" w:name="_Toc425151729"/>
      <w:bookmarkStart w:id="47" w:name="_Toc425780273"/>
      <w:r w:rsidRPr="00EF1973">
        <w:rPr>
          <w:rFonts w:hint="eastAsia"/>
          <w:b w:val="0"/>
          <w:sz w:val="21"/>
          <w:szCs w:val="21"/>
        </w:rPr>
        <w:t>4</w:t>
      </w:r>
      <w:r w:rsidRPr="00EF1973">
        <w:rPr>
          <w:rFonts w:hint="eastAsia"/>
          <w:b w:val="0"/>
          <w:sz w:val="21"/>
          <w:szCs w:val="21"/>
        </w:rPr>
        <w:t>、</w:t>
      </w:r>
      <w:r w:rsidRPr="00EF1973">
        <w:rPr>
          <w:b w:val="0"/>
          <w:sz w:val="21"/>
          <w:szCs w:val="21"/>
        </w:rPr>
        <w:t>投标费用</w:t>
      </w:r>
      <w:bookmarkEnd w:id="44"/>
      <w:bookmarkEnd w:id="45"/>
      <w:bookmarkEnd w:id="46"/>
      <w:bookmarkEnd w:id="47"/>
    </w:p>
    <w:p w:rsidR="00F93C3D" w:rsidRPr="00EF1973" w:rsidRDefault="00F93C3D" w:rsidP="00E209BB">
      <w:pPr>
        <w:tabs>
          <w:tab w:val="left" w:pos="709"/>
        </w:tabs>
        <w:spacing w:line="360" w:lineRule="auto"/>
        <w:ind w:firstLineChars="200" w:firstLine="420"/>
        <w:contextualSpacing/>
        <w:rPr>
          <w:szCs w:val="21"/>
        </w:rPr>
      </w:pPr>
      <w:r w:rsidRPr="00EF1973">
        <w:rPr>
          <w:szCs w:val="21"/>
        </w:rPr>
        <w:t>不论招标的结果如何，投标人自行承担其参加本次投标有关的全部费用。</w:t>
      </w:r>
    </w:p>
    <w:p w:rsidR="00F93C3D" w:rsidRPr="00EF1973" w:rsidRDefault="00F93C3D">
      <w:pPr>
        <w:pStyle w:val="3"/>
        <w:tabs>
          <w:tab w:val="left" w:pos="350"/>
        </w:tabs>
        <w:spacing w:before="0" w:after="0" w:line="360" w:lineRule="auto"/>
        <w:contextualSpacing/>
        <w:rPr>
          <w:b w:val="0"/>
          <w:sz w:val="21"/>
          <w:szCs w:val="21"/>
        </w:rPr>
      </w:pPr>
      <w:r w:rsidRPr="00EF1973">
        <w:rPr>
          <w:rFonts w:hint="eastAsia"/>
          <w:b w:val="0"/>
          <w:sz w:val="21"/>
          <w:szCs w:val="21"/>
        </w:rPr>
        <w:t>5</w:t>
      </w:r>
      <w:r w:rsidRPr="00EF1973">
        <w:rPr>
          <w:rFonts w:hint="eastAsia"/>
          <w:b w:val="0"/>
          <w:sz w:val="21"/>
          <w:szCs w:val="21"/>
        </w:rPr>
        <w:t>、特别</w:t>
      </w:r>
      <w:r w:rsidRPr="00EF1973">
        <w:rPr>
          <w:b w:val="0"/>
          <w:sz w:val="21"/>
          <w:szCs w:val="21"/>
        </w:rPr>
        <w:t>说明</w:t>
      </w:r>
      <w:r w:rsidRPr="00EF1973">
        <w:rPr>
          <w:rFonts w:hint="eastAsia"/>
          <w:b w:val="0"/>
          <w:sz w:val="21"/>
          <w:szCs w:val="21"/>
        </w:rPr>
        <w:t>（针对</w:t>
      </w:r>
      <w:r w:rsidRPr="00EF1973">
        <w:rPr>
          <w:b w:val="0"/>
          <w:sz w:val="21"/>
          <w:szCs w:val="21"/>
        </w:rPr>
        <w:t>货物采购</w:t>
      </w:r>
      <w:r w:rsidRPr="00EF1973">
        <w:rPr>
          <w:rFonts w:hint="eastAsia"/>
          <w:b w:val="0"/>
          <w:sz w:val="21"/>
          <w:szCs w:val="21"/>
        </w:rPr>
        <w:t>）</w:t>
      </w:r>
    </w:p>
    <w:p w:rsidR="00F93C3D" w:rsidRPr="00EF1973" w:rsidRDefault="001E5148" w:rsidP="00E209BB">
      <w:pPr>
        <w:tabs>
          <w:tab w:val="left" w:pos="709"/>
        </w:tabs>
        <w:spacing w:line="360" w:lineRule="auto"/>
        <w:ind w:firstLineChars="200" w:firstLine="420"/>
        <w:contextualSpacing/>
        <w:rPr>
          <w:szCs w:val="21"/>
        </w:rPr>
      </w:pPr>
      <w:r w:rsidRPr="00EF1973">
        <w:rPr>
          <w:rFonts w:hint="eastAsia"/>
          <w:szCs w:val="21"/>
        </w:rPr>
        <w:t>不适用</w:t>
      </w:r>
      <w:r w:rsidR="00F93C3D" w:rsidRPr="00EF1973">
        <w:rPr>
          <w:rFonts w:hint="eastAsia"/>
          <w:szCs w:val="21"/>
        </w:rPr>
        <w:t>。</w:t>
      </w:r>
    </w:p>
    <w:p w:rsidR="00F93C3D" w:rsidRPr="00EF1973" w:rsidRDefault="00F93C3D" w:rsidP="00E42B05">
      <w:pPr>
        <w:pStyle w:val="1"/>
        <w:spacing w:beforeLines="50" w:afterLines="50"/>
        <w:rPr>
          <w:rFonts w:ascii="Times New Roman"/>
          <w:sz w:val="21"/>
          <w:szCs w:val="21"/>
        </w:rPr>
      </w:pPr>
      <w:bookmarkStart w:id="48" w:name="_Toc496003204"/>
      <w:bookmarkStart w:id="49" w:name="_Toc498429632"/>
      <w:bookmarkStart w:id="50" w:name="_Toc505353783"/>
      <w:r w:rsidRPr="00EF1973">
        <w:rPr>
          <w:rFonts w:ascii="Times New Roman" w:hint="eastAsia"/>
          <w:sz w:val="21"/>
          <w:szCs w:val="21"/>
        </w:rPr>
        <w:t>三、</w:t>
      </w:r>
      <w:r w:rsidRPr="00EF1973">
        <w:rPr>
          <w:rFonts w:ascii="Times New Roman"/>
          <w:sz w:val="21"/>
          <w:szCs w:val="21"/>
        </w:rPr>
        <w:t>采购文件</w:t>
      </w:r>
      <w:bookmarkEnd w:id="8"/>
      <w:bookmarkEnd w:id="9"/>
      <w:bookmarkEnd w:id="10"/>
      <w:bookmarkEnd w:id="11"/>
      <w:bookmarkEnd w:id="12"/>
      <w:bookmarkEnd w:id="13"/>
      <w:bookmarkEnd w:id="48"/>
      <w:bookmarkEnd w:id="49"/>
      <w:bookmarkEnd w:id="50"/>
    </w:p>
    <w:p w:rsidR="00F93C3D" w:rsidRPr="00EF1973" w:rsidRDefault="00F93C3D">
      <w:pPr>
        <w:spacing w:line="360" w:lineRule="auto"/>
        <w:contextualSpacing/>
        <w:rPr>
          <w:szCs w:val="21"/>
        </w:rPr>
      </w:pPr>
      <w:bookmarkStart w:id="51" w:name="_Toc425151731"/>
      <w:bookmarkStart w:id="52" w:name="_Toc425780275"/>
      <w:bookmarkStart w:id="53" w:name="_Toc429407691"/>
      <w:bookmarkStart w:id="54" w:name="_Toc430790212"/>
      <w:r w:rsidRPr="00EF1973">
        <w:rPr>
          <w:szCs w:val="21"/>
        </w:rPr>
        <w:t>6</w:t>
      </w:r>
      <w:r w:rsidRPr="00EF1973">
        <w:rPr>
          <w:rFonts w:hint="eastAsia"/>
          <w:szCs w:val="21"/>
        </w:rPr>
        <w:t>、</w:t>
      </w:r>
      <w:r w:rsidRPr="00EF1973">
        <w:rPr>
          <w:szCs w:val="21"/>
        </w:rPr>
        <w:t>采购文件的构成</w:t>
      </w:r>
      <w:bookmarkEnd w:id="51"/>
      <w:bookmarkEnd w:id="52"/>
      <w:bookmarkEnd w:id="53"/>
      <w:bookmarkEnd w:id="54"/>
    </w:p>
    <w:p w:rsidR="00F93C3D" w:rsidRPr="00EF1973" w:rsidRDefault="00F93C3D" w:rsidP="00E209BB">
      <w:pPr>
        <w:tabs>
          <w:tab w:val="left" w:pos="709"/>
        </w:tabs>
        <w:spacing w:line="360" w:lineRule="auto"/>
        <w:ind w:firstLineChars="200" w:firstLine="420"/>
        <w:contextualSpacing/>
        <w:rPr>
          <w:szCs w:val="21"/>
        </w:rPr>
      </w:pPr>
      <w:r w:rsidRPr="00EF1973">
        <w:rPr>
          <w:szCs w:val="21"/>
        </w:rPr>
        <w:t>采购文件</w:t>
      </w:r>
      <w:r w:rsidRPr="00EF1973">
        <w:rPr>
          <w:rFonts w:hint="eastAsia"/>
          <w:szCs w:val="21"/>
        </w:rPr>
        <w:t>含</w:t>
      </w:r>
      <w:r w:rsidRPr="00EF1973">
        <w:rPr>
          <w:szCs w:val="21"/>
        </w:rPr>
        <w:t>有</w:t>
      </w:r>
      <w:r w:rsidRPr="00EF1973">
        <w:rPr>
          <w:rFonts w:hint="eastAsia"/>
          <w:szCs w:val="21"/>
        </w:rPr>
        <w:t>以下</w:t>
      </w:r>
      <w:r w:rsidRPr="00EF1973">
        <w:rPr>
          <w:szCs w:val="21"/>
        </w:rPr>
        <w:t>部分，</w:t>
      </w:r>
      <w:r w:rsidRPr="00EF1973">
        <w:rPr>
          <w:rFonts w:hint="eastAsia"/>
          <w:szCs w:val="21"/>
        </w:rPr>
        <w:t>文本条款</w:t>
      </w:r>
      <w:r w:rsidRPr="00EF1973">
        <w:rPr>
          <w:szCs w:val="21"/>
        </w:rPr>
        <w:t>装订</w:t>
      </w:r>
      <w:r w:rsidRPr="00EF1973">
        <w:rPr>
          <w:rFonts w:hint="eastAsia"/>
          <w:szCs w:val="21"/>
        </w:rPr>
        <w:t>成册</w:t>
      </w:r>
      <w:r w:rsidRPr="00EF1973">
        <w:rPr>
          <w:szCs w:val="21"/>
        </w:rPr>
        <w:t>。内容如下：</w:t>
      </w:r>
    </w:p>
    <w:p w:rsidR="00F93C3D" w:rsidRPr="00EF1973" w:rsidRDefault="00F93C3D" w:rsidP="00E209BB">
      <w:pPr>
        <w:spacing w:line="360" w:lineRule="auto"/>
        <w:ind w:firstLineChars="200" w:firstLine="420"/>
        <w:contextualSpacing/>
        <w:rPr>
          <w:szCs w:val="21"/>
        </w:rPr>
      </w:pPr>
      <w:r w:rsidRPr="00EF1973">
        <w:rPr>
          <w:szCs w:val="21"/>
        </w:rPr>
        <w:t>第一部分</w:t>
      </w:r>
      <w:r w:rsidRPr="00EF1973">
        <w:rPr>
          <w:rFonts w:hint="eastAsia"/>
          <w:szCs w:val="21"/>
        </w:rPr>
        <w:t xml:space="preserve"> </w:t>
      </w:r>
      <w:r w:rsidRPr="00EF1973">
        <w:rPr>
          <w:rFonts w:hint="eastAsia"/>
          <w:szCs w:val="21"/>
        </w:rPr>
        <w:t>采购公告</w:t>
      </w:r>
    </w:p>
    <w:p w:rsidR="00F93C3D" w:rsidRPr="00EF1973" w:rsidRDefault="00F93C3D" w:rsidP="00E209BB">
      <w:pPr>
        <w:spacing w:line="360" w:lineRule="auto"/>
        <w:ind w:firstLineChars="200" w:firstLine="420"/>
        <w:contextualSpacing/>
        <w:rPr>
          <w:szCs w:val="21"/>
        </w:rPr>
      </w:pPr>
      <w:r w:rsidRPr="00EF1973">
        <w:rPr>
          <w:rFonts w:hint="eastAsia"/>
          <w:szCs w:val="21"/>
        </w:rPr>
        <w:lastRenderedPageBreak/>
        <w:t>第二部分</w:t>
      </w:r>
      <w:r w:rsidRPr="00EF1973">
        <w:rPr>
          <w:rFonts w:hint="eastAsia"/>
          <w:szCs w:val="21"/>
        </w:rPr>
        <w:t xml:space="preserve"> </w:t>
      </w:r>
      <w:r w:rsidRPr="00EF1973">
        <w:rPr>
          <w:rFonts w:hint="eastAsia"/>
          <w:szCs w:val="21"/>
        </w:rPr>
        <w:t>投标资料表</w:t>
      </w:r>
    </w:p>
    <w:p w:rsidR="00F93C3D" w:rsidRPr="00EF1973" w:rsidRDefault="00F93C3D" w:rsidP="00E209BB">
      <w:pPr>
        <w:spacing w:line="360" w:lineRule="auto"/>
        <w:ind w:firstLineChars="200" w:firstLine="420"/>
        <w:contextualSpacing/>
        <w:rPr>
          <w:szCs w:val="21"/>
        </w:rPr>
      </w:pPr>
      <w:r w:rsidRPr="00EF1973">
        <w:rPr>
          <w:szCs w:val="21"/>
        </w:rPr>
        <w:t>第</w:t>
      </w:r>
      <w:r w:rsidRPr="00EF1973">
        <w:rPr>
          <w:rFonts w:hint="eastAsia"/>
          <w:szCs w:val="21"/>
        </w:rPr>
        <w:t>三</w:t>
      </w:r>
      <w:r w:rsidRPr="00EF1973">
        <w:rPr>
          <w:szCs w:val="21"/>
        </w:rPr>
        <w:t>部分</w:t>
      </w:r>
      <w:r w:rsidRPr="00EF1973">
        <w:rPr>
          <w:rFonts w:hint="eastAsia"/>
          <w:szCs w:val="21"/>
        </w:rPr>
        <w:t xml:space="preserve"> </w:t>
      </w:r>
      <w:r w:rsidRPr="00EF1973">
        <w:rPr>
          <w:szCs w:val="21"/>
        </w:rPr>
        <w:t>投标人须知</w:t>
      </w:r>
    </w:p>
    <w:p w:rsidR="00F93C3D" w:rsidRPr="00EF1973" w:rsidRDefault="00F93C3D" w:rsidP="00E209BB">
      <w:pPr>
        <w:spacing w:line="360" w:lineRule="auto"/>
        <w:ind w:firstLineChars="200" w:firstLine="420"/>
        <w:contextualSpacing/>
        <w:rPr>
          <w:szCs w:val="21"/>
        </w:rPr>
      </w:pPr>
      <w:r w:rsidRPr="00EF1973">
        <w:rPr>
          <w:szCs w:val="21"/>
        </w:rPr>
        <w:t>第</w:t>
      </w:r>
      <w:r w:rsidRPr="00EF1973">
        <w:rPr>
          <w:rFonts w:hint="eastAsia"/>
          <w:szCs w:val="21"/>
        </w:rPr>
        <w:t>四</w:t>
      </w:r>
      <w:r w:rsidRPr="00EF1973">
        <w:rPr>
          <w:szCs w:val="21"/>
        </w:rPr>
        <w:t>部分</w:t>
      </w:r>
      <w:r w:rsidRPr="00EF1973">
        <w:rPr>
          <w:rFonts w:hint="eastAsia"/>
          <w:szCs w:val="21"/>
        </w:rPr>
        <w:t xml:space="preserve"> </w:t>
      </w:r>
      <w:r w:rsidRPr="00EF1973">
        <w:rPr>
          <w:rFonts w:hint="eastAsia"/>
          <w:szCs w:val="21"/>
        </w:rPr>
        <w:t>评标办法及</w:t>
      </w:r>
      <w:r w:rsidRPr="00EF1973">
        <w:rPr>
          <w:szCs w:val="21"/>
        </w:rPr>
        <w:t>标准</w:t>
      </w:r>
    </w:p>
    <w:p w:rsidR="00F93C3D" w:rsidRPr="00EF1973" w:rsidRDefault="00F93C3D" w:rsidP="00E209BB">
      <w:pPr>
        <w:spacing w:line="360" w:lineRule="auto"/>
        <w:ind w:firstLineChars="200" w:firstLine="420"/>
        <w:contextualSpacing/>
        <w:rPr>
          <w:szCs w:val="21"/>
        </w:rPr>
      </w:pPr>
      <w:r w:rsidRPr="00EF1973">
        <w:rPr>
          <w:szCs w:val="21"/>
        </w:rPr>
        <w:t>第</w:t>
      </w:r>
      <w:r w:rsidRPr="00EF1973">
        <w:rPr>
          <w:rFonts w:hint="eastAsia"/>
          <w:szCs w:val="21"/>
        </w:rPr>
        <w:t>五</w:t>
      </w:r>
      <w:r w:rsidRPr="00EF1973">
        <w:rPr>
          <w:szCs w:val="21"/>
        </w:rPr>
        <w:t>部分</w:t>
      </w:r>
      <w:r w:rsidRPr="00EF1973">
        <w:rPr>
          <w:rFonts w:hint="eastAsia"/>
          <w:szCs w:val="21"/>
        </w:rPr>
        <w:t xml:space="preserve"> </w:t>
      </w:r>
      <w:r w:rsidRPr="00EF1973">
        <w:rPr>
          <w:rFonts w:hint="eastAsia"/>
          <w:szCs w:val="21"/>
        </w:rPr>
        <w:t>招标内容及要求</w:t>
      </w:r>
    </w:p>
    <w:p w:rsidR="00F93C3D" w:rsidRPr="00EF1973" w:rsidRDefault="00F93C3D" w:rsidP="00E209BB">
      <w:pPr>
        <w:spacing w:line="360" w:lineRule="auto"/>
        <w:ind w:firstLineChars="200" w:firstLine="420"/>
        <w:contextualSpacing/>
        <w:rPr>
          <w:szCs w:val="21"/>
        </w:rPr>
      </w:pPr>
      <w:r w:rsidRPr="00EF1973">
        <w:rPr>
          <w:szCs w:val="21"/>
        </w:rPr>
        <w:t>第</w:t>
      </w:r>
      <w:r w:rsidRPr="00EF1973">
        <w:rPr>
          <w:rFonts w:hint="eastAsia"/>
          <w:szCs w:val="21"/>
        </w:rPr>
        <w:t>六</w:t>
      </w:r>
      <w:r w:rsidRPr="00EF1973">
        <w:rPr>
          <w:szCs w:val="21"/>
        </w:rPr>
        <w:t>部分</w:t>
      </w:r>
      <w:r w:rsidRPr="00EF1973">
        <w:rPr>
          <w:rFonts w:hint="eastAsia"/>
          <w:szCs w:val="21"/>
        </w:rPr>
        <w:t xml:space="preserve"> </w:t>
      </w:r>
      <w:r w:rsidRPr="00EF1973">
        <w:rPr>
          <w:rFonts w:hint="eastAsia"/>
          <w:szCs w:val="21"/>
        </w:rPr>
        <w:t>拟签订的合同文本</w:t>
      </w:r>
    </w:p>
    <w:p w:rsidR="00F93C3D" w:rsidRPr="00EF1973" w:rsidRDefault="00F93C3D" w:rsidP="00E209BB">
      <w:pPr>
        <w:spacing w:line="360" w:lineRule="auto"/>
        <w:ind w:firstLineChars="200" w:firstLine="420"/>
        <w:contextualSpacing/>
        <w:rPr>
          <w:szCs w:val="21"/>
        </w:rPr>
      </w:pPr>
      <w:r w:rsidRPr="00EF1973">
        <w:rPr>
          <w:szCs w:val="21"/>
        </w:rPr>
        <w:t>第七部分</w:t>
      </w:r>
      <w:r w:rsidRPr="00EF1973">
        <w:rPr>
          <w:rFonts w:hint="eastAsia"/>
          <w:szCs w:val="21"/>
        </w:rPr>
        <w:t xml:space="preserve"> </w:t>
      </w:r>
      <w:r w:rsidRPr="00EF1973">
        <w:rPr>
          <w:rFonts w:hint="eastAsia"/>
          <w:szCs w:val="21"/>
        </w:rPr>
        <w:t>格式与表格</w:t>
      </w:r>
    </w:p>
    <w:p w:rsidR="00F93C3D" w:rsidRPr="00EF1973" w:rsidRDefault="00F93C3D" w:rsidP="00E209BB">
      <w:pPr>
        <w:tabs>
          <w:tab w:val="left" w:pos="709"/>
        </w:tabs>
        <w:spacing w:line="360" w:lineRule="auto"/>
        <w:ind w:firstLineChars="200" w:firstLine="420"/>
        <w:contextualSpacing/>
        <w:rPr>
          <w:szCs w:val="21"/>
        </w:rPr>
      </w:pPr>
      <w:r w:rsidRPr="00EF1973">
        <w:rPr>
          <w:szCs w:val="21"/>
        </w:rPr>
        <w:t>投标人应详细阅读采购文件的全部内容和要求，不按采购文件的要求递交投标文件和资料导致的风险由投标人承担。</w:t>
      </w:r>
    </w:p>
    <w:p w:rsidR="00F93C3D" w:rsidRPr="00EF1973" w:rsidRDefault="00F93C3D">
      <w:pPr>
        <w:spacing w:line="360" w:lineRule="auto"/>
        <w:contextualSpacing/>
        <w:rPr>
          <w:szCs w:val="21"/>
        </w:rPr>
      </w:pPr>
      <w:r w:rsidRPr="00EF1973">
        <w:rPr>
          <w:szCs w:val="21"/>
        </w:rPr>
        <w:t>7</w:t>
      </w:r>
      <w:r w:rsidRPr="00EF1973">
        <w:rPr>
          <w:rFonts w:hint="eastAsia"/>
          <w:szCs w:val="21"/>
        </w:rPr>
        <w:t>、质疑与投诉</w:t>
      </w:r>
    </w:p>
    <w:p w:rsidR="00F93C3D" w:rsidRPr="00EF1973" w:rsidRDefault="00F93C3D" w:rsidP="00E209BB">
      <w:pPr>
        <w:tabs>
          <w:tab w:val="left" w:pos="709"/>
        </w:tabs>
        <w:spacing w:line="360" w:lineRule="auto"/>
        <w:ind w:firstLineChars="200" w:firstLine="420"/>
        <w:contextualSpacing/>
        <w:rPr>
          <w:szCs w:val="21"/>
        </w:rPr>
      </w:pPr>
      <w:r w:rsidRPr="00EF1973">
        <w:rPr>
          <w:szCs w:val="21"/>
        </w:rPr>
        <w:t>7</w:t>
      </w:r>
      <w:r w:rsidRPr="00EF1973">
        <w:rPr>
          <w:rFonts w:hint="eastAsia"/>
          <w:szCs w:val="21"/>
        </w:rPr>
        <w:t>.1</w:t>
      </w:r>
      <w:r w:rsidRPr="00EF1973">
        <w:rPr>
          <w:rFonts w:hint="eastAsia"/>
          <w:szCs w:val="21"/>
        </w:rPr>
        <w:tab/>
      </w:r>
      <w:r w:rsidRPr="00EF1973">
        <w:rPr>
          <w:rFonts w:hint="eastAsia"/>
          <w:szCs w:val="21"/>
        </w:rPr>
        <w:t>投标人认为采购文件、采购过程和中标、成交结果使自己的权益受到损害的，可以在知道或者应知其权益受到损害之日起七个工作日内，以书面形式向采购人、采购机构提出质疑</w:t>
      </w:r>
      <w:r w:rsidRPr="00EF1973">
        <w:rPr>
          <w:rFonts w:hint="eastAsia"/>
          <w:b/>
          <w:szCs w:val="21"/>
        </w:rPr>
        <w:t>（注</w:t>
      </w:r>
      <w:r w:rsidRPr="00EF1973">
        <w:rPr>
          <w:b/>
          <w:szCs w:val="21"/>
        </w:rPr>
        <w:t>：</w:t>
      </w:r>
      <w:r w:rsidRPr="00EF1973">
        <w:rPr>
          <w:rFonts w:hint="eastAsia"/>
          <w:b/>
          <w:szCs w:val="21"/>
        </w:rPr>
        <w:t>投标人须</w:t>
      </w:r>
      <w:r w:rsidRPr="00EF1973">
        <w:rPr>
          <w:b/>
          <w:szCs w:val="21"/>
        </w:rPr>
        <w:t>在法定质疑期内一次性提出针对同一采购程序环节的质疑</w:t>
      </w:r>
      <w:r w:rsidRPr="00EF1973">
        <w:rPr>
          <w:rFonts w:hint="eastAsia"/>
          <w:b/>
          <w:szCs w:val="21"/>
        </w:rPr>
        <w:t>）</w:t>
      </w:r>
      <w:r w:rsidRPr="00EF1973">
        <w:rPr>
          <w:rFonts w:hint="eastAsia"/>
          <w:szCs w:val="21"/>
        </w:rPr>
        <w:t>。潜在投标人的书面质疑或澄清要求均应加盖单位公章，署明日期。投标人未按规定要求提出的，则视同认可采购文件，但法律法规及规范性文件有明确规定的除外。供应商对采购机构的质疑答复不满意或者采购机构未在规定时间内作出答复的，可以在答复期满后十五个工作日内向同级政府采购监督管理部门投诉。</w:t>
      </w:r>
    </w:p>
    <w:p w:rsidR="00F93C3D" w:rsidRPr="00EF1973" w:rsidRDefault="00F93C3D" w:rsidP="00E209BB">
      <w:pPr>
        <w:tabs>
          <w:tab w:val="left" w:pos="709"/>
        </w:tabs>
        <w:spacing w:line="360" w:lineRule="auto"/>
        <w:ind w:firstLineChars="200" w:firstLine="420"/>
        <w:contextualSpacing/>
        <w:rPr>
          <w:szCs w:val="21"/>
        </w:rPr>
      </w:pPr>
      <w:r w:rsidRPr="00EF1973">
        <w:rPr>
          <w:szCs w:val="21"/>
        </w:rPr>
        <w:t>7</w:t>
      </w:r>
      <w:r w:rsidRPr="00EF1973">
        <w:rPr>
          <w:rFonts w:hint="eastAsia"/>
          <w:szCs w:val="21"/>
        </w:rPr>
        <w:t>.2</w:t>
      </w:r>
      <w:r w:rsidRPr="00EF1973">
        <w:rPr>
          <w:rFonts w:hint="eastAsia"/>
          <w:szCs w:val="21"/>
        </w:rPr>
        <w:tab/>
      </w:r>
      <w:r w:rsidRPr="00EF1973">
        <w:rPr>
          <w:rFonts w:hint="eastAsia"/>
          <w:szCs w:val="21"/>
        </w:rPr>
        <w:t>对于受理的质疑，采购代理机构将以书面形式或其他适当方式进行答疑，必要时将书面答复发送所有取得本采购文件的投标人。若采购代理机构所作的答疑不引起采购文件相应条款的实质性改变，则不应视作对采购文件的修正或更正。</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7.3</w:t>
      </w:r>
      <w:r w:rsidRPr="00EF1973">
        <w:rPr>
          <w:rFonts w:hint="eastAsia"/>
          <w:szCs w:val="21"/>
        </w:rPr>
        <w:tab/>
      </w:r>
      <w:r w:rsidRPr="00EF1973">
        <w:rPr>
          <w:rFonts w:hint="eastAsia"/>
          <w:szCs w:val="21"/>
        </w:rPr>
        <w:t>采购代理机构发送的答疑文件是采购文件的组成部分，对投标人具有约束力。</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7.4</w:t>
      </w:r>
      <w:r w:rsidRPr="00EF1973">
        <w:rPr>
          <w:rFonts w:hint="eastAsia"/>
          <w:szCs w:val="21"/>
        </w:rPr>
        <w:t>未尽事宜，见《政府采购质疑和投诉办法》（中华人民共和国财政部令第</w:t>
      </w:r>
      <w:r w:rsidRPr="00EF1973">
        <w:rPr>
          <w:rFonts w:hint="eastAsia"/>
          <w:szCs w:val="21"/>
        </w:rPr>
        <w:t>94</w:t>
      </w:r>
      <w:r w:rsidRPr="00EF1973">
        <w:rPr>
          <w:rFonts w:hint="eastAsia"/>
          <w:szCs w:val="21"/>
        </w:rPr>
        <w:t>号）。</w:t>
      </w:r>
    </w:p>
    <w:p w:rsidR="00F93C3D" w:rsidRPr="00EF1973" w:rsidRDefault="00F93C3D">
      <w:pPr>
        <w:spacing w:line="360" w:lineRule="auto"/>
        <w:contextualSpacing/>
        <w:rPr>
          <w:szCs w:val="21"/>
        </w:rPr>
      </w:pPr>
      <w:r w:rsidRPr="00EF1973">
        <w:rPr>
          <w:szCs w:val="21"/>
        </w:rPr>
        <w:t>8</w:t>
      </w:r>
      <w:r w:rsidRPr="00EF1973">
        <w:rPr>
          <w:rFonts w:hint="eastAsia"/>
          <w:szCs w:val="21"/>
        </w:rPr>
        <w:t>、采购文件的澄清与修改</w:t>
      </w:r>
    </w:p>
    <w:p w:rsidR="00F93C3D" w:rsidRPr="00EF1973" w:rsidRDefault="00F93C3D" w:rsidP="00E209BB">
      <w:pPr>
        <w:tabs>
          <w:tab w:val="left" w:pos="709"/>
        </w:tabs>
        <w:spacing w:line="360" w:lineRule="auto"/>
        <w:ind w:firstLineChars="200" w:firstLine="420"/>
        <w:contextualSpacing/>
        <w:rPr>
          <w:szCs w:val="21"/>
        </w:rPr>
      </w:pPr>
      <w:bookmarkStart w:id="55" w:name="_Toc445193545"/>
      <w:bookmarkStart w:id="56" w:name="_Toc456853670"/>
      <w:bookmarkStart w:id="57" w:name="_Toc496003205"/>
      <w:r w:rsidRPr="00EF1973">
        <w:rPr>
          <w:szCs w:val="21"/>
        </w:rPr>
        <w:t>8</w:t>
      </w:r>
      <w:r w:rsidRPr="00EF1973">
        <w:rPr>
          <w:rFonts w:hint="eastAsia"/>
          <w:szCs w:val="21"/>
        </w:rPr>
        <w:t>.1</w:t>
      </w:r>
      <w:r w:rsidRPr="00EF1973">
        <w:rPr>
          <w:rFonts w:hint="eastAsia"/>
          <w:szCs w:val="21"/>
        </w:rPr>
        <w:t>采购人或者采购代理机构可以对已发出的采购文件进行必要的澄清或者修改，但不得改变采购标的和资格条件。澄清或者修改应当在原公告发布媒体上发布澄清公告。澄清或者修改的内容为采购文件的组成部分。</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澄清或者修改的内容可能影响投标文件编制的，采购人或者采购代理机构应当在投标截止时间至少</w:t>
      </w:r>
      <w:r w:rsidRPr="00EF1973">
        <w:rPr>
          <w:szCs w:val="21"/>
        </w:rPr>
        <w:t>15</w:t>
      </w:r>
      <w:r w:rsidRPr="00EF1973">
        <w:rPr>
          <w:rFonts w:hint="eastAsia"/>
          <w:szCs w:val="21"/>
        </w:rPr>
        <w:t>日前，以书面形式通知所有获取采购文件的潜在投标人；不足</w:t>
      </w:r>
      <w:r w:rsidRPr="00EF1973">
        <w:rPr>
          <w:szCs w:val="21"/>
        </w:rPr>
        <w:t>15</w:t>
      </w:r>
      <w:r w:rsidRPr="00EF1973">
        <w:rPr>
          <w:rFonts w:hint="eastAsia"/>
          <w:szCs w:val="21"/>
        </w:rPr>
        <w:t>日的，采购人或者采购代理机构应当顺延提交投标文件的截止时间。</w:t>
      </w:r>
    </w:p>
    <w:p w:rsidR="00F93C3D" w:rsidRPr="00EF1973" w:rsidRDefault="00F93C3D" w:rsidP="00E209BB">
      <w:pPr>
        <w:tabs>
          <w:tab w:val="left" w:pos="709"/>
        </w:tabs>
        <w:spacing w:line="360" w:lineRule="auto"/>
        <w:ind w:firstLineChars="200" w:firstLine="420"/>
        <w:contextualSpacing/>
        <w:rPr>
          <w:szCs w:val="21"/>
        </w:rPr>
      </w:pPr>
      <w:r w:rsidRPr="00EF1973">
        <w:rPr>
          <w:szCs w:val="21"/>
        </w:rPr>
        <w:t>8</w:t>
      </w:r>
      <w:r w:rsidRPr="00EF1973">
        <w:rPr>
          <w:rFonts w:hint="eastAsia"/>
          <w:szCs w:val="21"/>
        </w:rPr>
        <w:t>.2</w:t>
      </w:r>
      <w:r w:rsidRPr="00EF1973">
        <w:rPr>
          <w:szCs w:val="21"/>
        </w:rPr>
        <w:t>采购代理机构必须以书面形式答复投标人要求澄清的问题，并将不包含问题来源的答复书面通知所有购买采购文件的投标人；除书面答复以外的其他澄清方式及澄清内容均无效。</w:t>
      </w:r>
    </w:p>
    <w:p w:rsidR="00F93C3D" w:rsidRPr="00EF1973" w:rsidRDefault="00F93C3D" w:rsidP="00E209BB">
      <w:pPr>
        <w:tabs>
          <w:tab w:val="left" w:pos="709"/>
        </w:tabs>
        <w:spacing w:line="360" w:lineRule="auto"/>
        <w:ind w:firstLineChars="200" w:firstLine="420"/>
        <w:contextualSpacing/>
        <w:rPr>
          <w:szCs w:val="21"/>
        </w:rPr>
      </w:pPr>
      <w:r w:rsidRPr="00EF1973">
        <w:rPr>
          <w:szCs w:val="21"/>
        </w:rPr>
        <w:t>8</w:t>
      </w:r>
      <w:r w:rsidRPr="00EF1973">
        <w:rPr>
          <w:rFonts w:hint="eastAsia"/>
          <w:szCs w:val="21"/>
        </w:rPr>
        <w:t>.3</w:t>
      </w:r>
      <w:r w:rsidRPr="00EF1973">
        <w:rPr>
          <w:szCs w:val="21"/>
        </w:rPr>
        <w:t>采购文件澄清、答复、修改、补充的内容为采购文件的组成部分。当采购文件与采购文件的答复、澄清、修改、补充通知就同一内容的表述不一致时，以最后发出的书面文件为准。</w:t>
      </w:r>
    </w:p>
    <w:p w:rsidR="00F93C3D" w:rsidRPr="00EF1973" w:rsidRDefault="00F93C3D" w:rsidP="00E209BB">
      <w:pPr>
        <w:tabs>
          <w:tab w:val="left" w:pos="709"/>
        </w:tabs>
        <w:spacing w:line="360" w:lineRule="auto"/>
        <w:ind w:firstLineChars="200" w:firstLine="420"/>
        <w:contextualSpacing/>
        <w:rPr>
          <w:szCs w:val="21"/>
        </w:rPr>
      </w:pPr>
      <w:r w:rsidRPr="00EF1973">
        <w:rPr>
          <w:szCs w:val="21"/>
        </w:rPr>
        <w:t>8</w:t>
      </w:r>
      <w:r w:rsidRPr="00EF1973">
        <w:rPr>
          <w:rFonts w:hint="eastAsia"/>
          <w:szCs w:val="21"/>
        </w:rPr>
        <w:t>.4</w:t>
      </w:r>
      <w:r w:rsidRPr="00EF1973">
        <w:rPr>
          <w:szCs w:val="21"/>
        </w:rPr>
        <w:t>采购文件的澄清、答复、修改或补充都应该通过本代理机构以法定形式发布，采购人非通过本机构，不得擅自澄清、答复、修改或补充采购文件。</w:t>
      </w:r>
    </w:p>
    <w:p w:rsidR="00F93C3D" w:rsidRPr="00EF1973" w:rsidRDefault="00F93C3D" w:rsidP="00E42B05">
      <w:pPr>
        <w:pStyle w:val="1"/>
        <w:numPr>
          <w:ilvl w:val="0"/>
          <w:numId w:val="1"/>
        </w:numPr>
        <w:spacing w:beforeLines="50" w:afterLines="50"/>
        <w:rPr>
          <w:rFonts w:ascii="Times New Roman"/>
          <w:sz w:val="21"/>
          <w:szCs w:val="21"/>
        </w:rPr>
      </w:pPr>
      <w:bookmarkStart w:id="58" w:name="_Toc498429633"/>
      <w:bookmarkStart w:id="59" w:name="_Toc505353784"/>
      <w:r w:rsidRPr="00EF1973">
        <w:rPr>
          <w:rFonts w:ascii="Times New Roman" w:hint="eastAsia"/>
          <w:sz w:val="21"/>
          <w:szCs w:val="21"/>
        </w:rPr>
        <w:lastRenderedPageBreak/>
        <w:t>投标文件</w:t>
      </w:r>
      <w:bookmarkEnd w:id="14"/>
      <w:bookmarkEnd w:id="55"/>
      <w:bookmarkEnd w:id="56"/>
      <w:bookmarkEnd w:id="57"/>
      <w:bookmarkEnd w:id="58"/>
      <w:bookmarkEnd w:id="59"/>
    </w:p>
    <w:p w:rsidR="00F93C3D" w:rsidRPr="00EF1973" w:rsidRDefault="00F93C3D">
      <w:pPr>
        <w:spacing w:line="360" w:lineRule="auto"/>
        <w:contextualSpacing/>
        <w:rPr>
          <w:szCs w:val="21"/>
        </w:rPr>
      </w:pPr>
      <w:bookmarkStart w:id="60" w:name="_Toc336528584"/>
      <w:r w:rsidRPr="00EF1973">
        <w:rPr>
          <w:rFonts w:hint="eastAsia"/>
          <w:szCs w:val="21"/>
        </w:rPr>
        <w:t>9</w:t>
      </w:r>
      <w:r w:rsidRPr="00EF1973">
        <w:rPr>
          <w:rFonts w:hint="eastAsia"/>
          <w:szCs w:val="21"/>
        </w:rPr>
        <w:t>、投标文件的组成</w:t>
      </w:r>
      <w:bookmarkEnd w:id="60"/>
    </w:p>
    <w:p w:rsidR="00F93C3D" w:rsidRPr="00EF1973" w:rsidRDefault="00F93C3D" w:rsidP="00E209BB">
      <w:pPr>
        <w:tabs>
          <w:tab w:val="left" w:pos="709"/>
        </w:tabs>
        <w:spacing w:line="360" w:lineRule="auto"/>
        <w:ind w:firstLineChars="200" w:firstLine="420"/>
        <w:contextualSpacing/>
        <w:rPr>
          <w:szCs w:val="21"/>
        </w:rPr>
      </w:pPr>
      <w:r w:rsidRPr="00EF1973">
        <w:rPr>
          <w:szCs w:val="21"/>
        </w:rPr>
        <w:t>9</w:t>
      </w:r>
      <w:r w:rsidRPr="00EF1973">
        <w:rPr>
          <w:rFonts w:hint="eastAsia"/>
          <w:szCs w:val="21"/>
        </w:rPr>
        <w:t>.1</w:t>
      </w:r>
      <w:r w:rsidRPr="00EF1973">
        <w:rPr>
          <w:rFonts w:hint="eastAsia"/>
          <w:szCs w:val="21"/>
        </w:rPr>
        <w:t>投标文件分为资格证明文件、报价文件、技术商务文件三部分；</w:t>
      </w:r>
    </w:p>
    <w:p w:rsidR="00F93C3D" w:rsidRPr="00EF1973" w:rsidRDefault="00F93C3D" w:rsidP="00E209BB">
      <w:pPr>
        <w:tabs>
          <w:tab w:val="left" w:pos="1418"/>
        </w:tabs>
        <w:spacing w:line="360" w:lineRule="auto"/>
        <w:ind w:firstLineChars="200" w:firstLine="422"/>
        <w:contextualSpacing/>
        <w:rPr>
          <w:b/>
          <w:i/>
          <w:szCs w:val="21"/>
        </w:rPr>
      </w:pPr>
      <w:r w:rsidRPr="00EF1973">
        <w:rPr>
          <w:rFonts w:hint="eastAsia"/>
          <w:b/>
          <w:i/>
          <w:szCs w:val="21"/>
        </w:rPr>
        <w:t>资格证明文件包含但不限于以下文件：</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Pr="00EF1973">
        <w:rPr>
          <w:rFonts w:hint="eastAsia"/>
          <w:szCs w:val="21"/>
        </w:rPr>
        <w:t>1</w:t>
      </w:r>
      <w:r w:rsidRPr="00EF1973">
        <w:rPr>
          <w:rFonts w:hint="eastAsia"/>
          <w:szCs w:val="21"/>
        </w:rPr>
        <w:t>）投标人的营业执照复印件（加盖公章）；</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Pr="00EF1973">
        <w:rPr>
          <w:rFonts w:hint="eastAsia"/>
          <w:szCs w:val="21"/>
        </w:rPr>
        <w:t>2</w:t>
      </w:r>
      <w:r w:rsidRPr="00EF1973">
        <w:rPr>
          <w:rFonts w:hint="eastAsia"/>
          <w:szCs w:val="21"/>
        </w:rPr>
        <w:t>）投标人的</w:t>
      </w:r>
      <w:r w:rsidR="000B14FF" w:rsidRPr="00EF1973">
        <w:rPr>
          <w:rFonts w:hint="eastAsia"/>
          <w:szCs w:val="21"/>
        </w:rPr>
        <w:t>由</w:t>
      </w:r>
      <w:r w:rsidRPr="00EF1973">
        <w:rPr>
          <w:rFonts w:hint="eastAsia"/>
          <w:b/>
          <w:szCs w:val="21"/>
        </w:rPr>
        <w:t>第三方机构出具的</w:t>
      </w:r>
      <w:r w:rsidR="000B14FF" w:rsidRPr="00EF1973">
        <w:rPr>
          <w:rFonts w:hint="eastAsia"/>
          <w:b/>
          <w:szCs w:val="21"/>
        </w:rPr>
        <w:t>2018</w:t>
      </w:r>
      <w:r w:rsidR="000B14FF" w:rsidRPr="00EF1973">
        <w:rPr>
          <w:rFonts w:hint="eastAsia"/>
          <w:b/>
          <w:szCs w:val="21"/>
        </w:rPr>
        <w:t>年度</w:t>
      </w:r>
      <w:r w:rsidRPr="00EF1973">
        <w:rPr>
          <w:rFonts w:hint="eastAsia"/>
          <w:b/>
          <w:szCs w:val="21"/>
        </w:rPr>
        <w:t>财务审计报告复印件</w:t>
      </w:r>
      <w:r w:rsidRPr="00EF1973">
        <w:rPr>
          <w:rFonts w:hint="eastAsia"/>
          <w:szCs w:val="21"/>
        </w:rPr>
        <w:t>（加盖公章）或其基本开户银行出具的</w:t>
      </w:r>
      <w:r w:rsidRPr="00EF1973">
        <w:rPr>
          <w:rFonts w:hint="eastAsia"/>
          <w:b/>
          <w:szCs w:val="21"/>
        </w:rPr>
        <w:t>资信证明材料</w:t>
      </w:r>
      <w:r w:rsidRPr="00EF1973">
        <w:rPr>
          <w:rFonts w:hint="eastAsia"/>
          <w:szCs w:val="21"/>
        </w:rPr>
        <w:t>复印件（加盖公章），如投标人新成立不足一年，提供银行出具的资信证明材料复印件（加盖公章）；</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Pr="00EF1973">
        <w:rPr>
          <w:rFonts w:hint="eastAsia"/>
          <w:szCs w:val="21"/>
        </w:rPr>
        <w:t>3</w:t>
      </w:r>
      <w:r w:rsidRPr="00EF1973">
        <w:rPr>
          <w:rFonts w:hint="eastAsia"/>
          <w:szCs w:val="21"/>
        </w:rPr>
        <w:t>）投标人的</w:t>
      </w:r>
      <w:r w:rsidR="000B14FF" w:rsidRPr="00EF1973">
        <w:rPr>
          <w:rFonts w:hint="eastAsia"/>
          <w:b/>
          <w:szCs w:val="21"/>
        </w:rPr>
        <w:t>2019</w:t>
      </w:r>
      <w:r w:rsidRPr="00EF1973">
        <w:rPr>
          <w:rFonts w:hint="eastAsia"/>
          <w:b/>
          <w:szCs w:val="21"/>
        </w:rPr>
        <w:t>年</w:t>
      </w:r>
      <w:r w:rsidR="00B918C3" w:rsidRPr="00EF1973">
        <w:rPr>
          <w:rFonts w:hint="eastAsia"/>
          <w:b/>
          <w:szCs w:val="21"/>
        </w:rPr>
        <w:t>度</w:t>
      </w:r>
      <w:r w:rsidRPr="00EF1973">
        <w:rPr>
          <w:rFonts w:hint="eastAsia"/>
          <w:szCs w:val="21"/>
        </w:rPr>
        <w:t>缴纳税收的凭据证明材料复印件（加盖公章），如依法免税的，应提供相应文件证明其依法免税（加盖公章）；</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Pr="00EF1973">
        <w:rPr>
          <w:rFonts w:hint="eastAsia"/>
          <w:szCs w:val="21"/>
        </w:rPr>
        <w:t>4</w:t>
      </w:r>
      <w:r w:rsidRPr="00EF1973">
        <w:rPr>
          <w:rFonts w:hint="eastAsia"/>
          <w:szCs w:val="21"/>
        </w:rPr>
        <w:t>）投标人的</w:t>
      </w:r>
      <w:r w:rsidR="008F0939" w:rsidRPr="00EF1973">
        <w:rPr>
          <w:rFonts w:hint="eastAsia"/>
          <w:b/>
          <w:szCs w:val="21"/>
        </w:rPr>
        <w:t>2019</w:t>
      </w:r>
      <w:r w:rsidR="008F0939" w:rsidRPr="00EF1973">
        <w:rPr>
          <w:rFonts w:hint="eastAsia"/>
          <w:b/>
          <w:szCs w:val="21"/>
        </w:rPr>
        <w:t>年</w:t>
      </w:r>
      <w:r w:rsidR="00B918C3" w:rsidRPr="00EF1973">
        <w:rPr>
          <w:rFonts w:hint="eastAsia"/>
          <w:b/>
          <w:szCs w:val="21"/>
        </w:rPr>
        <w:t>度</w:t>
      </w:r>
      <w:r w:rsidRPr="00EF1973">
        <w:rPr>
          <w:rFonts w:hint="eastAsia"/>
          <w:szCs w:val="21"/>
        </w:rPr>
        <w:t>缴纳社会保险的凭据证明材料复印件（加盖公章），如依法不需要缴纳社会保障资金的，应提供相应文件证明其依法不需要缴纳社会保障资金（加盖公章）；</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Pr="00EF1973">
        <w:rPr>
          <w:rFonts w:hint="eastAsia"/>
          <w:szCs w:val="21"/>
        </w:rPr>
        <w:t>5</w:t>
      </w:r>
      <w:r w:rsidR="000B14FF" w:rsidRPr="00EF1973">
        <w:rPr>
          <w:rFonts w:hint="eastAsia"/>
          <w:szCs w:val="21"/>
        </w:rPr>
        <w:t>）合格投标人</w:t>
      </w:r>
      <w:r w:rsidRPr="00EF1973">
        <w:rPr>
          <w:rFonts w:hint="eastAsia"/>
          <w:szCs w:val="21"/>
        </w:rPr>
        <w:t>承诺函（格式见附件）；</w:t>
      </w:r>
    </w:p>
    <w:p w:rsidR="00183DC5" w:rsidRPr="00EF1973" w:rsidRDefault="00183DC5">
      <w:pPr>
        <w:tabs>
          <w:tab w:val="left" w:pos="1418"/>
        </w:tabs>
        <w:spacing w:line="360" w:lineRule="auto"/>
        <w:ind w:left="420"/>
        <w:contextualSpacing/>
        <w:rPr>
          <w:szCs w:val="21"/>
        </w:rPr>
      </w:pPr>
      <w:r w:rsidRPr="00EF1973">
        <w:rPr>
          <w:rFonts w:hint="eastAsia"/>
          <w:szCs w:val="21"/>
        </w:rPr>
        <w:t>（</w:t>
      </w:r>
      <w:r w:rsidRPr="00EF1973">
        <w:rPr>
          <w:rFonts w:hint="eastAsia"/>
          <w:szCs w:val="21"/>
        </w:rPr>
        <w:t>6</w:t>
      </w:r>
      <w:r w:rsidRPr="00EF1973">
        <w:rPr>
          <w:rFonts w:hint="eastAsia"/>
          <w:szCs w:val="21"/>
        </w:rPr>
        <w:t>）</w:t>
      </w:r>
      <w:r w:rsidR="00B918C3" w:rsidRPr="00EF1973">
        <w:rPr>
          <w:rFonts w:hint="eastAsia"/>
          <w:szCs w:val="21"/>
        </w:rPr>
        <w:t>投标人认为需要提交的其他文件资料</w:t>
      </w:r>
      <w:r w:rsidRPr="00EF1973">
        <w:rPr>
          <w:rFonts w:hint="eastAsia"/>
          <w:szCs w:val="21"/>
        </w:rPr>
        <w:t>；</w:t>
      </w:r>
    </w:p>
    <w:p w:rsidR="00F93C3D" w:rsidRPr="00EF1973" w:rsidRDefault="00F93C3D">
      <w:pPr>
        <w:tabs>
          <w:tab w:val="left" w:pos="1418"/>
        </w:tabs>
        <w:spacing w:line="360" w:lineRule="auto"/>
        <w:ind w:left="420"/>
        <w:contextualSpacing/>
        <w:rPr>
          <w:szCs w:val="21"/>
        </w:rPr>
      </w:pPr>
      <w:r w:rsidRPr="00EF1973">
        <w:rPr>
          <w:rFonts w:hint="eastAsia"/>
          <w:szCs w:val="21"/>
        </w:rPr>
        <w:t>注：</w:t>
      </w:r>
      <w:r w:rsidRPr="00EF1973">
        <w:rPr>
          <w:rFonts w:cs="Arial" w:hint="eastAsia"/>
          <w:szCs w:val="21"/>
        </w:rPr>
        <w:t>采购人或采购代理机构在资格审查时，通过“信用中国”网站</w:t>
      </w:r>
      <w:r w:rsidRPr="00EF1973">
        <w:rPr>
          <w:rFonts w:cs="Arial"/>
          <w:szCs w:val="21"/>
        </w:rPr>
        <w:t>(www.creditchina.gov.cn)</w:t>
      </w:r>
      <w:r w:rsidRPr="00EF1973">
        <w:rPr>
          <w:rFonts w:cs="Arial" w:hint="eastAsia"/>
          <w:szCs w:val="21"/>
        </w:rPr>
        <w:t>、中国政府采购网</w:t>
      </w:r>
      <w:r w:rsidRPr="00EF1973">
        <w:rPr>
          <w:rFonts w:cs="Arial"/>
          <w:szCs w:val="21"/>
        </w:rPr>
        <w:t xml:space="preserve">(www.ccgp.gov.cn) </w:t>
      </w:r>
      <w:r w:rsidRPr="00EF1973">
        <w:rPr>
          <w:rFonts w:cs="Arial" w:hint="eastAsia"/>
          <w:szCs w:val="21"/>
        </w:rPr>
        <w:t>等渠道查询供应商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中标人进行查询，如中标人为失信被执行人的，则取消中标资格</w:t>
      </w:r>
      <w:r w:rsidR="00B918C3" w:rsidRPr="00EF1973">
        <w:rPr>
          <w:rFonts w:cs="Arial" w:hint="eastAsia"/>
          <w:szCs w:val="21"/>
        </w:rPr>
        <w:t>。</w:t>
      </w:r>
    </w:p>
    <w:p w:rsidR="00F93C3D" w:rsidRPr="00EF1973" w:rsidRDefault="00F93C3D" w:rsidP="00E209BB">
      <w:pPr>
        <w:tabs>
          <w:tab w:val="left" w:pos="1418"/>
        </w:tabs>
        <w:spacing w:line="360" w:lineRule="auto"/>
        <w:ind w:firstLineChars="200" w:firstLine="422"/>
        <w:contextualSpacing/>
        <w:rPr>
          <w:b/>
          <w:i/>
          <w:szCs w:val="21"/>
        </w:rPr>
      </w:pPr>
      <w:r w:rsidRPr="00EF1973">
        <w:rPr>
          <w:rFonts w:hint="eastAsia"/>
          <w:b/>
          <w:i/>
          <w:szCs w:val="21"/>
        </w:rPr>
        <w:t>报价文件包含但不限于以下文件：</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Pr="00EF1973">
        <w:rPr>
          <w:rFonts w:hint="eastAsia"/>
          <w:szCs w:val="21"/>
        </w:rPr>
        <w:t>1</w:t>
      </w:r>
      <w:r w:rsidR="00C91997" w:rsidRPr="00EF1973">
        <w:rPr>
          <w:rFonts w:hint="eastAsia"/>
          <w:szCs w:val="21"/>
        </w:rPr>
        <w:t>）投标函</w:t>
      </w:r>
      <w:r w:rsidRPr="00EF1973">
        <w:rPr>
          <w:rFonts w:hint="eastAsia"/>
          <w:szCs w:val="21"/>
        </w:rPr>
        <w:t>（格式见附件）</w:t>
      </w:r>
      <w:r w:rsidR="00C91997" w:rsidRPr="00EF1973">
        <w:rPr>
          <w:rFonts w:hint="eastAsia"/>
          <w:szCs w:val="21"/>
        </w:rPr>
        <w:t>；</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Pr="00EF1973">
        <w:rPr>
          <w:rFonts w:hint="eastAsia"/>
          <w:szCs w:val="21"/>
        </w:rPr>
        <w:t>2</w:t>
      </w:r>
      <w:r w:rsidR="00C91997" w:rsidRPr="00EF1973">
        <w:rPr>
          <w:rFonts w:hint="eastAsia"/>
          <w:szCs w:val="21"/>
        </w:rPr>
        <w:t>）开标一览表</w:t>
      </w:r>
      <w:r w:rsidRPr="00EF1973">
        <w:rPr>
          <w:rFonts w:hint="eastAsia"/>
          <w:szCs w:val="21"/>
        </w:rPr>
        <w:t>（格式见附件）</w:t>
      </w:r>
      <w:r w:rsidR="00C91997" w:rsidRPr="00EF1973">
        <w:rPr>
          <w:rFonts w:hint="eastAsia"/>
          <w:szCs w:val="21"/>
        </w:rPr>
        <w:t>；</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Pr="00EF1973">
        <w:rPr>
          <w:rFonts w:hint="eastAsia"/>
          <w:szCs w:val="21"/>
        </w:rPr>
        <w:t>3</w:t>
      </w:r>
      <w:r w:rsidR="00A30544" w:rsidRPr="00EF1973">
        <w:rPr>
          <w:rFonts w:hint="eastAsia"/>
          <w:szCs w:val="21"/>
        </w:rPr>
        <w:t>）</w:t>
      </w:r>
      <w:r w:rsidR="008A4A47" w:rsidRPr="00EF1973">
        <w:rPr>
          <w:rFonts w:hint="eastAsia"/>
          <w:szCs w:val="21"/>
        </w:rPr>
        <w:t>分项报价表</w:t>
      </w:r>
      <w:r w:rsidR="00A30544" w:rsidRPr="00EF1973">
        <w:rPr>
          <w:rFonts w:hint="eastAsia"/>
          <w:szCs w:val="21"/>
        </w:rPr>
        <w:t>（</w:t>
      </w:r>
      <w:r w:rsidR="008A4A47" w:rsidRPr="00EF1973">
        <w:rPr>
          <w:rFonts w:hint="eastAsia"/>
          <w:szCs w:val="21"/>
        </w:rPr>
        <w:t>格式自拟</w:t>
      </w:r>
      <w:r w:rsidRPr="00EF1973">
        <w:rPr>
          <w:rFonts w:hint="eastAsia"/>
          <w:szCs w:val="21"/>
        </w:rPr>
        <w:t>）</w:t>
      </w:r>
      <w:r w:rsidR="00C91997" w:rsidRPr="00EF1973">
        <w:rPr>
          <w:rFonts w:hint="eastAsia"/>
          <w:szCs w:val="21"/>
        </w:rPr>
        <w:t>；</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Pr="00EF1973">
        <w:rPr>
          <w:rFonts w:hint="eastAsia"/>
          <w:szCs w:val="21"/>
        </w:rPr>
        <w:t>4</w:t>
      </w:r>
      <w:r w:rsidR="00C91997" w:rsidRPr="00EF1973">
        <w:rPr>
          <w:rFonts w:hint="eastAsia"/>
          <w:szCs w:val="21"/>
        </w:rPr>
        <w:t>）中小企业声明函</w:t>
      </w:r>
      <w:r w:rsidRPr="00EF1973">
        <w:rPr>
          <w:rFonts w:hint="eastAsia"/>
          <w:szCs w:val="21"/>
        </w:rPr>
        <w:t>（格式见附件）</w:t>
      </w:r>
      <w:r w:rsidR="00C91997" w:rsidRPr="00EF1973">
        <w:rPr>
          <w:rFonts w:hint="eastAsia"/>
          <w:szCs w:val="21"/>
        </w:rPr>
        <w:t>；</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Pr="00EF1973">
        <w:rPr>
          <w:rFonts w:hint="eastAsia"/>
          <w:szCs w:val="21"/>
        </w:rPr>
        <w:t>5</w:t>
      </w:r>
      <w:r w:rsidR="00C91997" w:rsidRPr="00EF1973">
        <w:rPr>
          <w:rFonts w:hint="eastAsia"/>
          <w:szCs w:val="21"/>
        </w:rPr>
        <w:t>）残疾人福利单位声明函</w:t>
      </w:r>
      <w:r w:rsidRPr="00EF1973">
        <w:rPr>
          <w:rFonts w:hint="eastAsia"/>
          <w:szCs w:val="21"/>
        </w:rPr>
        <w:t>（如有，格式见附件）</w:t>
      </w:r>
      <w:r w:rsidR="00C91997" w:rsidRPr="00EF1973">
        <w:rPr>
          <w:rFonts w:hint="eastAsia"/>
          <w:szCs w:val="21"/>
        </w:rPr>
        <w:t>；</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Pr="00EF1973">
        <w:rPr>
          <w:rFonts w:hint="eastAsia"/>
          <w:szCs w:val="21"/>
        </w:rPr>
        <w:t>6</w:t>
      </w:r>
      <w:r w:rsidRPr="00EF1973">
        <w:rPr>
          <w:rFonts w:hint="eastAsia"/>
          <w:szCs w:val="21"/>
        </w:rPr>
        <w:t>）</w:t>
      </w:r>
      <w:r w:rsidRPr="00EF1973">
        <w:rPr>
          <w:szCs w:val="21"/>
        </w:rPr>
        <w:t>投标人认为需提交的</w:t>
      </w:r>
      <w:r w:rsidRPr="00EF1973">
        <w:rPr>
          <w:rFonts w:hint="eastAsia"/>
          <w:szCs w:val="21"/>
        </w:rPr>
        <w:t>其他</w:t>
      </w:r>
      <w:r w:rsidRPr="00EF1973">
        <w:rPr>
          <w:szCs w:val="21"/>
        </w:rPr>
        <w:t>文件资料</w:t>
      </w:r>
      <w:r w:rsidRPr="00EF1973">
        <w:rPr>
          <w:rFonts w:hint="eastAsia"/>
          <w:szCs w:val="21"/>
        </w:rPr>
        <w:t>；</w:t>
      </w:r>
    </w:p>
    <w:p w:rsidR="00F93C3D" w:rsidRPr="00EF1973" w:rsidRDefault="00F93C3D" w:rsidP="00E209BB">
      <w:pPr>
        <w:tabs>
          <w:tab w:val="left" w:pos="1418"/>
        </w:tabs>
        <w:spacing w:line="360" w:lineRule="auto"/>
        <w:ind w:firstLineChars="200" w:firstLine="422"/>
        <w:contextualSpacing/>
        <w:rPr>
          <w:b/>
          <w:i/>
          <w:szCs w:val="21"/>
        </w:rPr>
      </w:pPr>
      <w:r w:rsidRPr="00EF1973">
        <w:rPr>
          <w:rFonts w:hint="eastAsia"/>
          <w:b/>
          <w:i/>
          <w:szCs w:val="21"/>
        </w:rPr>
        <w:t>技术商务文件包含但不限于以下文件：</w:t>
      </w:r>
    </w:p>
    <w:p w:rsidR="00F93C3D" w:rsidRPr="00EF1973" w:rsidRDefault="00F93C3D">
      <w:pPr>
        <w:tabs>
          <w:tab w:val="left" w:pos="1418"/>
        </w:tabs>
        <w:spacing w:line="360" w:lineRule="auto"/>
        <w:ind w:left="420"/>
        <w:contextualSpacing/>
        <w:rPr>
          <w:szCs w:val="21"/>
        </w:rPr>
      </w:pPr>
      <w:bookmarkStart w:id="61" w:name="_Toc430790217"/>
      <w:bookmarkStart w:id="62" w:name="_Toc425151736"/>
      <w:bookmarkStart w:id="63" w:name="_Toc425780280"/>
      <w:bookmarkStart w:id="64" w:name="_Toc429407696"/>
      <w:bookmarkStart w:id="65" w:name="_Toc336528601"/>
      <w:r w:rsidRPr="00EF1973">
        <w:rPr>
          <w:rFonts w:hint="eastAsia"/>
          <w:szCs w:val="21"/>
        </w:rPr>
        <w:t>（</w:t>
      </w:r>
      <w:r w:rsidRPr="00EF1973">
        <w:rPr>
          <w:rFonts w:hint="eastAsia"/>
          <w:szCs w:val="21"/>
        </w:rPr>
        <w:t>1</w:t>
      </w:r>
      <w:r w:rsidRPr="00EF1973">
        <w:rPr>
          <w:rFonts w:hint="eastAsia"/>
          <w:szCs w:val="21"/>
        </w:rPr>
        <w:t>）技术分自评表（格式见附件）</w:t>
      </w:r>
      <w:r w:rsidR="00C91997" w:rsidRPr="00EF1973">
        <w:rPr>
          <w:rFonts w:hint="eastAsia"/>
          <w:szCs w:val="21"/>
        </w:rPr>
        <w:t>；</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Pr="00EF1973">
        <w:rPr>
          <w:rFonts w:hint="eastAsia"/>
          <w:szCs w:val="21"/>
        </w:rPr>
        <w:t>2</w:t>
      </w:r>
      <w:r w:rsidRPr="00EF1973">
        <w:rPr>
          <w:rFonts w:hint="eastAsia"/>
          <w:szCs w:val="21"/>
        </w:rPr>
        <w:t>）</w:t>
      </w:r>
      <w:r w:rsidRPr="00EF1973">
        <w:rPr>
          <w:szCs w:val="21"/>
        </w:rPr>
        <w:t>法定代表人授权书</w:t>
      </w:r>
      <w:r w:rsidRPr="00EF1973">
        <w:rPr>
          <w:rFonts w:hint="eastAsia"/>
          <w:szCs w:val="21"/>
        </w:rPr>
        <w:t>及被授权人身份证复印件</w:t>
      </w:r>
      <w:r w:rsidRPr="00EF1973">
        <w:rPr>
          <w:szCs w:val="21"/>
        </w:rPr>
        <w:t>（若投标人代表系法定代表人，无</w:t>
      </w:r>
      <w:r w:rsidRPr="00EF1973">
        <w:rPr>
          <w:rFonts w:hint="eastAsia"/>
          <w:szCs w:val="21"/>
        </w:rPr>
        <w:t>需提供</w:t>
      </w:r>
      <w:r w:rsidRPr="00EF1973">
        <w:rPr>
          <w:szCs w:val="21"/>
        </w:rPr>
        <w:t>授权书，</w:t>
      </w:r>
      <w:r w:rsidRPr="00EF1973">
        <w:rPr>
          <w:rFonts w:hint="eastAsia"/>
          <w:szCs w:val="21"/>
        </w:rPr>
        <w:t>必须提供法定代表人身份证复印件及法定代表人身份证明书（格式见附件）</w:t>
      </w:r>
      <w:r w:rsidRPr="00EF1973">
        <w:rPr>
          <w:szCs w:val="21"/>
        </w:rPr>
        <w:t>）</w:t>
      </w:r>
      <w:r w:rsidRPr="00EF1973">
        <w:rPr>
          <w:rFonts w:hint="eastAsia"/>
          <w:szCs w:val="21"/>
        </w:rPr>
        <w:t>；</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Pr="00EF1973">
        <w:rPr>
          <w:rFonts w:hint="eastAsia"/>
          <w:szCs w:val="21"/>
        </w:rPr>
        <w:t>3</w:t>
      </w:r>
      <w:r w:rsidR="00950996" w:rsidRPr="00EF1973">
        <w:rPr>
          <w:rFonts w:hint="eastAsia"/>
          <w:szCs w:val="21"/>
        </w:rPr>
        <w:t>）实施</w:t>
      </w:r>
      <w:r w:rsidR="00822BEA" w:rsidRPr="00EF1973">
        <w:rPr>
          <w:rFonts w:hint="eastAsia"/>
          <w:szCs w:val="21"/>
        </w:rPr>
        <w:t>方案</w:t>
      </w:r>
      <w:r w:rsidRPr="00EF1973">
        <w:rPr>
          <w:rFonts w:hint="eastAsia"/>
          <w:szCs w:val="21"/>
        </w:rPr>
        <w:t>（投标人自制，按照采购文件提出的招标要求）；</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00B918C3" w:rsidRPr="00EF1973">
        <w:rPr>
          <w:szCs w:val="21"/>
        </w:rPr>
        <w:t>4</w:t>
      </w:r>
      <w:r w:rsidRPr="00EF1973">
        <w:rPr>
          <w:rFonts w:hint="eastAsia"/>
          <w:szCs w:val="21"/>
        </w:rPr>
        <w:t>）技术、商务条款偏离表（格式见附件）；</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00B918C3" w:rsidRPr="00EF1973">
        <w:rPr>
          <w:szCs w:val="21"/>
        </w:rPr>
        <w:t>5</w:t>
      </w:r>
      <w:r w:rsidR="00C91997" w:rsidRPr="00EF1973">
        <w:rPr>
          <w:rFonts w:hint="eastAsia"/>
          <w:szCs w:val="21"/>
        </w:rPr>
        <w:t>）评分标准或采购文件要求</w:t>
      </w:r>
      <w:r w:rsidRPr="00EF1973">
        <w:rPr>
          <w:rFonts w:hint="eastAsia"/>
          <w:szCs w:val="21"/>
        </w:rPr>
        <w:t>提供的其他技术商务材料；</w:t>
      </w:r>
    </w:p>
    <w:p w:rsidR="00F93C3D" w:rsidRPr="00EF1973" w:rsidRDefault="00F93C3D">
      <w:pPr>
        <w:tabs>
          <w:tab w:val="left" w:pos="1418"/>
        </w:tabs>
        <w:spacing w:line="360" w:lineRule="auto"/>
        <w:ind w:left="420"/>
        <w:contextualSpacing/>
        <w:rPr>
          <w:szCs w:val="21"/>
        </w:rPr>
      </w:pPr>
      <w:r w:rsidRPr="00EF1973">
        <w:rPr>
          <w:rFonts w:hint="eastAsia"/>
          <w:szCs w:val="21"/>
        </w:rPr>
        <w:t>（</w:t>
      </w:r>
      <w:r w:rsidR="00B918C3" w:rsidRPr="00EF1973">
        <w:rPr>
          <w:szCs w:val="21"/>
        </w:rPr>
        <w:t>6</w:t>
      </w:r>
      <w:r w:rsidRPr="00EF1973">
        <w:rPr>
          <w:rFonts w:hint="eastAsia"/>
          <w:szCs w:val="21"/>
        </w:rPr>
        <w:t>）</w:t>
      </w:r>
      <w:r w:rsidRPr="00EF1973">
        <w:rPr>
          <w:szCs w:val="21"/>
        </w:rPr>
        <w:t>投标人认为需提交的</w:t>
      </w:r>
      <w:r w:rsidRPr="00EF1973">
        <w:rPr>
          <w:rFonts w:hint="eastAsia"/>
          <w:szCs w:val="21"/>
        </w:rPr>
        <w:t>其他</w:t>
      </w:r>
      <w:r w:rsidRPr="00EF1973">
        <w:rPr>
          <w:szCs w:val="21"/>
        </w:rPr>
        <w:t>文件资料。</w:t>
      </w:r>
    </w:p>
    <w:p w:rsidR="00F93C3D" w:rsidRPr="00EF1973" w:rsidRDefault="00F93C3D">
      <w:pPr>
        <w:tabs>
          <w:tab w:val="left" w:pos="1418"/>
        </w:tabs>
        <w:spacing w:line="360" w:lineRule="auto"/>
        <w:ind w:left="420"/>
        <w:contextualSpacing/>
        <w:rPr>
          <w:szCs w:val="21"/>
        </w:rPr>
      </w:pPr>
      <w:r w:rsidRPr="00EF1973">
        <w:rPr>
          <w:szCs w:val="21"/>
        </w:rPr>
        <w:t>9</w:t>
      </w:r>
      <w:r w:rsidRPr="00EF1973">
        <w:rPr>
          <w:rFonts w:hint="eastAsia"/>
          <w:szCs w:val="21"/>
        </w:rPr>
        <w:t>.2</w:t>
      </w:r>
      <w:r w:rsidRPr="00EF1973">
        <w:rPr>
          <w:szCs w:val="21"/>
        </w:rPr>
        <w:t>本次招标对投标文件组成</w:t>
      </w:r>
      <w:r w:rsidRPr="00EF1973">
        <w:rPr>
          <w:rFonts w:hint="eastAsia"/>
          <w:szCs w:val="21"/>
        </w:rPr>
        <w:t>要求</w:t>
      </w:r>
      <w:r w:rsidRPr="00EF1973">
        <w:rPr>
          <w:szCs w:val="21"/>
        </w:rPr>
        <w:t>，表述在《投标资料表》中。</w:t>
      </w:r>
    </w:p>
    <w:p w:rsidR="00F93C3D" w:rsidRPr="00EF1973" w:rsidRDefault="00F93C3D">
      <w:pPr>
        <w:spacing w:line="360" w:lineRule="auto"/>
        <w:contextualSpacing/>
        <w:rPr>
          <w:szCs w:val="21"/>
        </w:rPr>
      </w:pPr>
      <w:r w:rsidRPr="00EF1973">
        <w:rPr>
          <w:szCs w:val="21"/>
        </w:rPr>
        <w:lastRenderedPageBreak/>
        <w:t>10</w:t>
      </w:r>
      <w:r w:rsidRPr="00EF1973">
        <w:rPr>
          <w:rFonts w:hint="eastAsia"/>
          <w:szCs w:val="21"/>
        </w:rPr>
        <w:t>、</w:t>
      </w:r>
      <w:r w:rsidRPr="00EF1973">
        <w:rPr>
          <w:szCs w:val="21"/>
        </w:rPr>
        <w:t>投标报价</w:t>
      </w:r>
      <w:bookmarkEnd w:id="61"/>
      <w:bookmarkEnd w:id="62"/>
      <w:bookmarkEnd w:id="63"/>
      <w:bookmarkEnd w:id="64"/>
    </w:p>
    <w:p w:rsidR="00F93C3D" w:rsidRPr="00EF1973" w:rsidRDefault="00F93C3D" w:rsidP="00E209BB">
      <w:pPr>
        <w:tabs>
          <w:tab w:val="left" w:pos="709"/>
        </w:tabs>
        <w:spacing w:line="360" w:lineRule="auto"/>
        <w:ind w:firstLineChars="200" w:firstLine="420"/>
        <w:contextualSpacing/>
        <w:rPr>
          <w:szCs w:val="21"/>
        </w:rPr>
      </w:pPr>
      <w:r w:rsidRPr="00EF1973">
        <w:rPr>
          <w:szCs w:val="21"/>
        </w:rPr>
        <w:t>10</w:t>
      </w:r>
      <w:r w:rsidRPr="00EF1973">
        <w:rPr>
          <w:rFonts w:hint="eastAsia"/>
          <w:szCs w:val="21"/>
        </w:rPr>
        <w:t>.1</w:t>
      </w:r>
      <w:r w:rsidRPr="00EF1973">
        <w:rPr>
          <w:szCs w:val="21"/>
        </w:rPr>
        <w:t>投标人应全面充分了解本招标项目的全部内容及要求以及服务现场的基本条件，按照《投标资料表》</w:t>
      </w:r>
      <w:r w:rsidRPr="00EF1973">
        <w:rPr>
          <w:rFonts w:hint="eastAsia"/>
          <w:szCs w:val="21"/>
        </w:rPr>
        <w:t>规定与</w:t>
      </w:r>
      <w:r w:rsidRPr="00EF1973">
        <w:rPr>
          <w:szCs w:val="21"/>
        </w:rPr>
        <w:t>要求报价，并包含服务过程中可能涉及的所有费用</w:t>
      </w:r>
      <w:r w:rsidRPr="00EF1973">
        <w:rPr>
          <w:rFonts w:hint="eastAsia"/>
          <w:szCs w:val="21"/>
        </w:rPr>
        <w:t>。</w:t>
      </w:r>
    </w:p>
    <w:p w:rsidR="00F93C3D" w:rsidRPr="00EF1973" w:rsidRDefault="00F93C3D" w:rsidP="00E209BB">
      <w:pPr>
        <w:tabs>
          <w:tab w:val="left" w:pos="709"/>
        </w:tabs>
        <w:spacing w:line="360" w:lineRule="auto"/>
        <w:ind w:firstLineChars="200" w:firstLine="420"/>
        <w:contextualSpacing/>
        <w:rPr>
          <w:szCs w:val="21"/>
        </w:rPr>
      </w:pPr>
      <w:r w:rsidRPr="00EF1973">
        <w:rPr>
          <w:szCs w:val="21"/>
        </w:rPr>
        <w:t>10</w:t>
      </w:r>
      <w:r w:rsidRPr="00EF1973">
        <w:rPr>
          <w:rFonts w:hint="eastAsia"/>
          <w:szCs w:val="21"/>
        </w:rPr>
        <w:t>.2</w:t>
      </w:r>
      <w:r w:rsidRPr="00EF1973">
        <w:rPr>
          <w:szCs w:val="21"/>
        </w:rPr>
        <w:t>所有投标报价必须以人民币报价，不接受外币报价。</w:t>
      </w:r>
    </w:p>
    <w:p w:rsidR="00F93C3D" w:rsidRPr="00EF1973" w:rsidRDefault="00F93C3D" w:rsidP="00E209BB">
      <w:pPr>
        <w:tabs>
          <w:tab w:val="left" w:pos="709"/>
        </w:tabs>
        <w:spacing w:line="360" w:lineRule="auto"/>
        <w:ind w:firstLineChars="200" w:firstLine="420"/>
        <w:contextualSpacing/>
        <w:rPr>
          <w:szCs w:val="21"/>
        </w:rPr>
      </w:pPr>
      <w:r w:rsidRPr="00EF1973">
        <w:rPr>
          <w:szCs w:val="21"/>
        </w:rPr>
        <w:t>10</w:t>
      </w:r>
      <w:r w:rsidRPr="00EF1973">
        <w:rPr>
          <w:rFonts w:hint="eastAsia"/>
          <w:szCs w:val="21"/>
        </w:rPr>
        <w:t>.3</w:t>
      </w:r>
      <w:r w:rsidRPr="00EF1973">
        <w:rPr>
          <w:szCs w:val="21"/>
        </w:rPr>
        <w:t>投标报价只有一个，而且一经开标，投标价不得变更。如果出现有两个及以上的报价又未声明以哪一报价方案为主，则</w:t>
      </w:r>
      <w:r w:rsidRPr="00EF1973">
        <w:rPr>
          <w:rFonts w:hint="eastAsia"/>
          <w:szCs w:val="21"/>
        </w:rPr>
        <w:t>投标将被拒绝</w:t>
      </w:r>
      <w:r w:rsidRPr="00EF1973">
        <w:rPr>
          <w:szCs w:val="21"/>
        </w:rPr>
        <w:t>。投标声明应载明在</w:t>
      </w:r>
      <w:r w:rsidRPr="00EF1973">
        <w:rPr>
          <w:rFonts w:hint="eastAsia"/>
          <w:szCs w:val="21"/>
        </w:rPr>
        <w:t>“</w:t>
      </w:r>
      <w:r w:rsidRPr="00EF1973">
        <w:rPr>
          <w:szCs w:val="21"/>
        </w:rPr>
        <w:t>开标一览表</w:t>
      </w:r>
      <w:r w:rsidRPr="00EF1973">
        <w:rPr>
          <w:rFonts w:hint="eastAsia"/>
          <w:szCs w:val="21"/>
        </w:rPr>
        <w:t>”</w:t>
      </w:r>
      <w:r w:rsidRPr="00EF1973">
        <w:rPr>
          <w:szCs w:val="21"/>
        </w:rPr>
        <w:t>中，供开标时唱出。未经唱出的投标声明在评标时不作考虑。</w:t>
      </w:r>
    </w:p>
    <w:p w:rsidR="00F93C3D" w:rsidRPr="00EF1973" w:rsidRDefault="00F93C3D" w:rsidP="00E209BB">
      <w:pPr>
        <w:tabs>
          <w:tab w:val="left" w:pos="709"/>
        </w:tabs>
        <w:spacing w:line="360" w:lineRule="auto"/>
        <w:ind w:firstLineChars="200" w:firstLine="420"/>
        <w:contextualSpacing/>
        <w:rPr>
          <w:szCs w:val="21"/>
        </w:rPr>
      </w:pPr>
      <w:r w:rsidRPr="00EF1973">
        <w:rPr>
          <w:szCs w:val="21"/>
        </w:rPr>
        <w:t>10</w:t>
      </w:r>
      <w:r w:rsidRPr="00EF1973">
        <w:rPr>
          <w:rFonts w:hint="eastAsia"/>
          <w:szCs w:val="21"/>
        </w:rPr>
        <w:t>.4</w:t>
      </w:r>
      <w:r w:rsidRPr="00EF1973">
        <w:rPr>
          <w:szCs w:val="21"/>
        </w:rPr>
        <w:t>投标报价</w:t>
      </w:r>
      <w:r w:rsidRPr="00EF1973">
        <w:rPr>
          <w:rFonts w:hint="eastAsia"/>
          <w:szCs w:val="21"/>
        </w:rPr>
        <w:t>中有关</w:t>
      </w:r>
      <w:r w:rsidRPr="00EF1973">
        <w:rPr>
          <w:szCs w:val="21"/>
        </w:rPr>
        <w:t>单价在中标后及合同执行过程中是固定不变的，投标人不得以任何理由予以变更。任何包含价格调整要求的投标，将被作无效投标处理。</w:t>
      </w:r>
    </w:p>
    <w:p w:rsidR="00F93C3D" w:rsidRPr="00EF1973" w:rsidRDefault="00F93C3D" w:rsidP="00E209BB">
      <w:pPr>
        <w:tabs>
          <w:tab w:val="left" w:pos="709"/>
        </w:tabs>
        <w:spacing w:line="360" w:lineRule="auto"/>
        <w:ind w:firstLineChars="200" w:firstLine="420"/>
        <w:contextualSpacing/>
        <w:rPr>
          <w:szCs w:val="21"/>
        </w:rPr>
      </w:pPr>
      <w:r w:rsidRPr="00EF1973">
        <w:rPr>
          <w:szCs w:val="21"/>
        </w:rPr>
        <w:t>10</w:t>
      </w:r>
      <w:r w:rsidRPr="00EF1973">
        <w:rPr>
          <w:rFonts w:hint="eastAsia"/>
          <w:szCs w:val="21"/>
        </w:rPr>
        <w:t>.5</w:t>
      </w:r>
      <w:r w:rsidRPr="00EF1973">
        <w:rPr>
          <w:szCs w:val="21"/>
        </w:rPr>
        <w:t>除非采购文件在《投标资料表》中对授予合同的数量增减有约定，投标报价在开标以后直至合同执行过程中是固定不变的，投标人不得以任何理由予以变更。任何包含价格调整要求的投标，将被作无效投标处理。</w:t>
      </w:r>
    </w:p>
    <w:p w:rsidR="00F93C3D" w:rsidRPr="00EF1973" w:rsidRDefault="00F93C3D">
      <w:pPr>
        <w:spacing w:line="360" w:lineRule="auto"/>
        <w:contextualSpacing/>
        <w:rPr>
          <w:szCs w:val="21"/>
        </w:rPr>
      </w:pPr>
      <w:bookmarkStart w:id="66" w:name="_Toc425151737"/>
      <w:bookmarkStart w:id="67" w:name="_Toc430790218"/>
      <w:bookmarkStart w:id="68" w:name="_Toc425780281"/>
      <w:bookmarkStart w:id="69" w:name="_Toc429407697"/>
      <w:r w:rsidRPr="00EF1973">
        <w:rPr>
          <w:rFonts w:hint="eastAsia"/>
          <w:szCs w:val="21"/>
        </w:rPr>
        <w:t>1</w:t>
      </w:r>
      <w:r w:rsidRPr="00EF1973">
        <w:rPr>
          <w:szCs w:val="21"/>
        </w:rPr>
        <w:t>1</w:t>
      </w:r>
      <w:r w:rsidRPr="00EF1973">
        <w:rPr>
          <w:rFonts w:hint="eastAsia"/>
          <w:szCs w:val="21"/>
        </w:rPr>
        <w:t>、</w:t>
      </w:r>
      <w:r w:rsidRPr="00EF1973">
        <w:rPr>
          <w:szCs w:val="21"/>
        </w:rPr>
        <w:t>投标文件编写</w:t>
      </w:r>
      <w:bookmarkEnd w:id="66"/>
      <w:bookmarkEnd w:id="67"/>
      <w:bookmarkEnd w:id="68"/>
      <w:bookmarkEnd w:id="69"/>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1</w:t>
      </w:r>
      <w:r w:rsidRPr="00EF1973">
        <w:rPr>
          <w:rFonts w:hint="eastAsia"/>
          <w:szCs w:val="21"/>
        </w:rPr>
        <w:t>.1</w:t>
      </w:r>
      <w:r w:rsidRPr="00EF1973">
        <w:rPr>
          <w:szCs w:val="21"/>
        </w:rPr>
        <w:t>投标文件应字迹清晰，表述准确、完整、详细，并按统一格式填写，装订成册。开标一览表系开标仪式上唱标的内容，应按格式完整填写。投标文件因字迹潦草或表达不清楚所引起的后果由投标人负责。</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1</w:t>
      </w:r>
      <w:r w:rsidRPr="00EF1973">
        <w:rPr>
          <w:rFonts w:hint="eastAsia"/>
          <w:szCs w:val="21"/>
        </w:rPr>
        <w:t>.2</w:t>
      </w:r>
      <w:r w:rsidRPr="00EF1973">
        <w:rPr>
          <w:szCs w:val="21"/>
        </w:rPr>
        <w:t>投标语言：中文</w:t>
      </w:r>
      <w:r w:rsidRPr="00EF1973">
        <w:rPr>
          <w:rFonts w:hint="eastAsia"/>
          <w:szCs w:val="21"/>
        </w:rPr>
        <w:t>。除签名、盖章、专用名称等特殊情形外，以中文汉语以外的文字表述的投标文件视同未提供。</w:t>
      </w:r>
      <w:r w:rsidRPr="00EF1973">
        <w:rPr>
          <w:szCs w:val="21"/>
        </w:rPr>
        <w:t>投标人在响应采购文件</w:t>
      </w:r>
      <w:r w:rsidRPr="00EF1973">
        <w:rPr>
          <w:szCs w:val="21"/>
        </w:rPr>
        <w:t>“</w:t>
      </w:r>
      <w:r w:rsidRPr="00EF1973">
        <w:rPr>
          <w:szCs w:val="21"/>
        </w:rPr>
        <w:t>招标内容及要求</w:t>
      </w:r>
      <w:r w:rsidRPr="00EF1973">
        <w:rPr>
          <w:szCs w:val="21"/>
        </w:rPr>
        <w:t>”</w:t>
      </w:r>
      <w:r w:rsidRPr="00EF1973">
        <w:rPr>
          <w:szCs w:val="21"/>
        </w:rPr>
        <w:t>时应作详细叙述。</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00D67ECF" w:rsidRPr="00EF1973">
        <w:rPr>
          <w:rFonts w:hint="eastAsia"/>
          <w:szCs w:val="21"/>
        </w:rPr>
        <w:t>1</w:t>
      </w:r>
      <w:r w:rsidRPr="00EF1973">
        <w:rPr>
          <w:rFonts w:hint="eastAsia"/>
          <w:szCs w:val="21"/>
        </w:rPr>
        <w:t>.3</w:t>
      </w:r>
      <w:r w:rsidRPr="00EF1973">
        <w:rPr>
          <w:szCs w:val="21"/>
        </w:rPr>
        <w:t>投标文件中所使用的计量单位，除非本采购文件</w:t>
      </w:r>
      <w:r w:rsidRPr="00EF1973">
        <w:rPr>
          <w:rFonts w:hint="eastAsia"/>
          <w:szCs w:val="21"/>
        </w:rPr>
        <w:t>“</w:t>
      </w:r>
      <w:r w:rsidRPr="00EF1973">
        <w:rPr>
          <w:szCs w:val="21"/>
        </w:rPr>
        <w:t>招标内容及要求</w:t>
      </w:r>
      <w:r w:rsidRPr="00EF1973">
        <w:rPr>
          <w:rFonts w:hint="eastAsia"/>
          <w:szCs w:val="21"/>
        </w:rPr>
        <w:t>”</w:t>
      </w:r>
      <w:r w:rsidRPr="00EF1973">
        <w:rPr>
          <w:szCs w:val="21"/>
        </w:rPr>
        <w:t>有特殊要求，应采用国家法定计量单位。</w:t>
      </w:r>
    </w:p>
    <w:p w:rsidR="00F93C3D" w:rsidRPr="00EF1973" w:rsidRDefault="00F93C3D">
      <w:pPr>
        <w:spacing w:line="360" w:lineRule="auto"/>
        <w:contextualSpacing/>
        <w:rPr>
          <w:szCs w:val="21"/>
        </w:rPr>
      </w:pPr>
      <w:bookmarkStart w:id="70" w:name="_Toc425151738"/>
      <w:bookmarkStart w:id="71" w:name="_Toc425780282"/>
      <w:bookmarkStart w:id="72" w:name="_Toc429407698"/>
      <w:bookmarkStart w:id="73" w:name="_Toc430790219"/>
      <w:r w:rsidRPr="00EF1973">
        <w:rPr>
          <w:rFonts w:hint="eastAsia"/>
          <w:szCs w:val="21"/>
        </w:rPr>
        <w:t>1</w:t>
      </w:r>
      <w:r w:rsidRPr="00EF1973">
        <w:rPr>
          <w:szCs w:val="21"/>
        </w:rPr>
        <w:t>2</w:t>
      </w:r>
      <w:r w:rsidRPr="00EF1973">
        <w:rPr>
          <w:rFonts w:hint="eastAsia"/>
          <w:szCs w:val="21"/>
        </w:rPr>
        <w:t>、</w:t>
      </w:r>
      <w:r w:rsidRPr="00EF1973">
        <w:rPr>
          <w:szCs w:val="21"/>
        </w:rPr>
        <w:t>投标文件的有效期</w:t>
      </w:r>
      <w:bookmarkEnd w:id="70"/>
      <w:bookmarkEnd w:id="71"/>
      <w:bookmarkEnd w:id="72"/>
      <w:bookmarkEnd w:id="73"/>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2</w:t>
      </w:r>
      <w:r w:rsidRPr="00EF1973">
        <w:rPr>
          <w:rFonts w:hint="eastAsia"/>
          <w:szCs w:val="21"/>
        </w:rPr>
        <w:t>.1</w:t>
      </w:r>
      <w:r w:rsidRPr="00EF1973">
        <w:rPr>
          <w:szCs w:val="21"/>
        </w:rPr>
        <w:t>投标文件应在《投标资料表》规定的投标有效期内保持有效。有效期短于规定期限的，将导致投标无效</w:t>
      </w:r>
      <w:r w:rsidRPr="00EF1973">
        <w:rPr>
          <w:rFonts w:hint="eastAsia"/>
          <w:szCs w:val="21"/>
        </w:rPr>
        <w:t>而被拒绝</w:t>
      </w:r>
      <w:r w:rsidRPr="00EF1973">
        <w:rPr>
          <w:szCs w:val="21"/>
        </w:rPr>
        <w:t>。</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2</w:t>
      </w:r>
      <w:r w:rsidRPr="00EF1973">
        <w:rPr>
          <w:rFonts w:hint="eastAsia"/>
          <w:szCs w:val="21"/>
        </w:rPr>
        <w:t>.2</w:t>
      </w:r>
      <w:r w:rsidRPr="00EF1973">
        <w:rPr>
          <w:szCs w:val="21"/>
        </w:rPr>
        <w:t>在特殊情况下，在原投标有效期截止之前，应</w:t>
      </w:r>
      <w:r w:rsidRPr="00EF1973">
        <w:rPr>
          <w:rFonts w:hint="eastAsia"/>
          <w:szCs w:val="21"/>
        </w:rPr>
        <w:t>采购人</w:t>
      </w:r>
      <w:r w:rsidRPr="00EF1973">
        <w:rPr>
          <w:szCs w:val="21"/>
        </w:rPr>
        <w:t>的要求，采购代理机构可要求投标人延长投标文件的有效期，这种要求的提出和投标人的答复都应以书面（含传真）的形式进行。投标人若同意延长投标有效期，则按本须知第</w:t>
      </w:r>
      <w:r w:rsidRPr="00EF1973">
        <w:rPr>
          <w:szCs w:val="21"/>
        </w:rPr>
        <w:t>13</w:t>
      </w:r>
      <w:r w:rsidRPr="00EF1973">
        <w:rPr>
          <w:szCs w:val="21"/>
        </w:rPr>
        <w:t>条规定的投标保证金的有效期也应作相应的延长。投标人若拒绝接受延期要求，撤回其投标，其投标保证金将不会因此被不予退还，而同意延长有效期的投标人也不会被要求或允许修改其投标文件。</w:t>
      </w:r>
    </w:p>
    <w:p w:rsidR="00F93C3D" w:rsidRPr="00EF1973" w:rsidRDefault="00F93C3D">
      <w:pPr>
        <w:spacing w:line="360" w:lineRule="auto"/>
        <w:contextualSpacing/>
        <w:rPr>
          <w:szCs w:val="21"/>
        </w:rPr>
      </w:pPr>
      <w:bookmarkStart w:id="74" w:name="_Toc430790220"/>
      <w:bookmarkStart w:id="75" w:name="_Toc429407699"/>
      <w:bookmarkStart w:id="76" w:name="_Toc425780283"/>
      <w:bookmarkStart w:id="77" w:name="_Toc425151739"/>
      <w:r w:rsidRPr="00EF1973">
        <w:rPr>
          <w:rFonts w:hint="eastAsia"/>
          <w:szCs w:val="21"/>
        </w:rPr>
        <w:t>1</w:t>
      </w:r>
      <w:r w:rsidRPr="00EF1973">
        <w:rPr>
          <w:szCs w:val="21"/>
        </w:rPr>
        <w:t>3</w:t>
      </w:r>
      <w:r w:rsidRPr="00EF1973">
        <w:rPr>
          <w:rFonts w:hint="eastAsia"/>
          <w:szCs w:val="21"/>
        </w:rPr>
        <w:t>、</w:t>
      </w:r>
      <w:r w:rsidRPr="00EF1973">
        <w:rPr>
          <w:szCs w:val="21"/>
        </w:rPr>
        <w:t>投标保证金</w:t>
      </w:r>
      <w:bookmarkEnd w:id="74"/>
      <w:bookmarkEnd w:id="75"/>
      <w:bookmarkEnd w:id="76"/>
      <w:bookmarkEnd w:id="77"/>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3</w:t>
      </w:r>
      <w:r w:rsidRPr="00EF1973">
        <w:rPr>
          <w:rFonts w:hint="eastAsia"/>
          <w:szCs w:val="21"/>
        </w:rPr>
        <w:t>.1</w:t>
      </w:r>
      <w:r w:rsidRPr="00EF1973">
        <w:rPr>
          <w:szCs w:val="21"/>
        </w:rPr>
        <w:t>投标人应按照《投标资料表》的规定提交投标保证金。</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3</w:t>
      </w:r>
      <w:r w:rsidRPr="00EF1973">
        <w:rPr>
          <w:rFonts w:hint="eastAsia"/>
          <w:szCs w:val="21"/>
        </w:rPr>
        <w:t>.2</w:t>
      </w:r>
      <w:r w:rsidRPr="00EF1973">
        <w:rPr>
          <w:szCs w:val="21"/>
        </w:rPr>
        <w:t>当采购代理机构和</w:t>
      </w:r>
      <w:r w:rsidRPr="00EF1973">
        <w:rPr>
          <w:rFonts w:hint="eastAsia"/>
          <w:szCs w:val="21"/>
        </w:rPr>
        <w:t>采购人</w:t>
      </w:r>
      <w:r w:rsidRPr="00EF1973">
        <w:rPr>
          <w:szCs w:val="21"/>
        </w:rPr>
        <w:t>因投标人的行为受到损害时，可以依据本节第</w:t>
      </w:r>
      <w:r w:rsidRPr="00EF1973">
        <w:rPr>
          <w:rFonts w:hint="eastAsia"/>
          <w:szCs w:val="21"/>
        </w:rPr>
        <w:t>1</w:t>
      </w:r>
      <w:r w:rsidRPr="00EF1973">
        <w:rPr>
          <w:szCs w:val="21"/>
        </w:rPr>
        <w:t>3</w:t>
      </w:r>
      <w:r w:rsidRPr="00EF1973">
        <w:rPr>
          <w:rFonts w:hint="eastAsia"/>
          <w:szCs w:val="21"/>
        </w:rPr>
        <w:t>.3</w:t>
      </w:r>
      <w:r w:rsidRPr="00EF1973">
        <w:rPr>
          <w:szCs w:val="21"/>
        </w:rPr>
        <w:t>条的规定，没收投标人的投标保证金。</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3</w:t>
      </w:r>
      <w:r w:rsidRPr="00EF1973">
        <w:rPr>
          <w:rFonts w:hint="eastAsia"/>
          <w:szCs w:val="21"/>
        </w:rPr>
        <w:t>.3</w:t>
      </w:r>
      <w:r w:rsidRPr="00EF1973">
        <w:rPr>
          <w:szCs w:val="21"/>
        </w:rPr>
        <w:t>发生下列情况之一，投标保证金将不予退还：</w:t>
      </w:r>
    </w:p>
    <w:p w:rsidR="00F93C3D" w:rsidRPr="00EF1973" w:rsidRDefault="00F93C3D" w:rsidP="00E209BB">
      <w:pPr>
        <w:tabs>
          <w:tab w:val="left" w:pos="1418"/>
        </w:tabs>
        <w:spacing w:line="360" w:lineRule="auto"/>
        <w:ind w:firstLineChars="200" w:firstLine="420"/>
        <w:contextualSpacing/>
        <w:rPr>
          <w:szCs w:val="21"/>
        </w:rPr>
      </w:pPr>
      <w:r w:rsidRPr="00EF1973">
        <w:rPr>
          <w:rFonts w:hint="eastAsia"/>
          <w:szCs w:val="21"/>
        </w:rPr>
        <w:t>（</w:t>
      </w:r>
      <w:r w:rsidRPr="00EF1973">
        <w:rPr>
          <w:rFonts w:hint="eastAsia"/>
          <w:szCs w:val="21"/>
        </w:rPr>
        <w:t>1</w:t>
      </w:r>
      <w:r w:rsidRPr="00EF1973">
        <w:rPr>
          <w:rFonts w:hint="eastAsia"/>
          <w:szCs w:val="21"/>
        </w:rPr>
        <w:t>）投标人在投标有效期内撤回投标文件的；</w:t>
      </w:r>
    </w:p>
    <w:p w:rsidR="00F93C3D" w:rsidRPr="00EF1973" w:rsidRDefault="00F93C3D" w:rsidP="00E209BB">
      <w:pPr>
        <w:tabs>
          <w:tab w:val="left" w:pos="1418"/>
        </w:tabs>
        <w:spacing w:line="360" w:lineRule="auto"/>
        <w:ind w:firstLineChars="200" w:firstLine="420"/>
        <w:contextualSpacing/>
        <w:rPr>
          <w:szCs w:val="21"/>
        </w:rPr>
      </w:pPr>
      <w:r w:rsidRPr="00EF1973">
        <w:rPr>
          <w:rFonts w:hint="eastAsia"/>
          <w:szCs w:val="21"/>
        </w:rPr>
        <w:t>（</w:t>
      </w:r>
      <w:r w:rsidRPr="00EF1973">
        <w:rPr>
          <w:rFonts w:hint="eastAsia"/>
          <w:szCs w:val="21"/>
        </w:rPr>
        <w:t>2</w:t>
      </w:r>
      <w:r w:rsidRPr="00EF1973">
        <w:rPr>
          <w:rFonts w:hint="eastAsia"/>
          <w:szCs w:val="21"/>
        </w:rPr>
        <w:t>）未按规定提交履约保证金的；</w:t>
      </w:r>
    </w:p>
    <w:p w:rsidR="00F93C3D" w:rsidRPr="00EF1973" w:rsidRDefault="00F93C3D" w:rsidP="00E209BB">
      <w:pPr>
        <w:tabs>
          <w:tab w:val="left" w:pos="1418"/>
        </w:tabs>
        <w:spacing w:line="360" w:lineRule="auto"/>
        <w:ind w:firstLineChars="200" w:firstLine="420"/>
        <w:contextualSpacing/>
        <w:rPr>
          <w:szCs w:val="21"/>
        </w:rPr>
      </w:pPr>
      <w:r w:rsidRPr="00EF1973">
        <w:rPr>
          <w:rFonts w:hint="eastAsia"/>
          <w:szCs w:val="21"/>
        </w:rPr>
        <w:lastRenderedPageBreak/>
        <w:t>（</w:t>
      </w:r>
      <w:r w:rsidRPr="00EF1973">
        <w:rPr>
          <w:rFonts w:hint="eastAsia"/>
          <w:szCs w:val="21"/>
        </w:rPr>
        <w:t>3</w:t>
      </w:r>
      <w:r w:rsidRPr="00EF1973">
        <w:rPr>
          <w:rFonts w:hint="eastAsia"/>
          <w:szCs w:val="21"/>
        </w:rPr>
        <w:t>）投标人在投标过程中弄虚作假，提供虚假材料的；</w:t>
      </w:r>
    </w:p>
    <w:p w:rsidR="00F93C3D" w:rsidRPr="00EF1973" w:rsidRDefault="00F93C3D" w:rsidP="00E209BB">
      <w:pPr>
        <w:tabs>
          <w:tab w:val="left" w:pos="1418"/>
        </w:tabs>
        <w:spacing w:line="360" w:lineRule="auto"/>
        <w:ind w:firstLineChars="200" w:firstLine="420"/>
        <w:contextualSpacing/>
        <w:rPr>
          <w:szCs w:val="21"/>
        </w:rPr>
      </w:pPr>
      <w:r w:rsidRPr="00EF1973">
        <w:rPr>
          <w:rFonts w:hint="eastAsia"/>
          <w:szCs w:val="21"/>
        </w:rPr>
        <w:t>（</w:t>
      </w:r>
      <w:r w:rsidRPr="00EF1973">
        <w:rPr>
          <w:rFonts w:hint="eastAsia"/>
          <w:szCs w:val="21"/>
        </w:rPr>
        <w:t>4</w:t>
      </w:r>
      <w:r w:rsidRPr="00EF1973">
        <w:rPr>
          <w:rFonts w:hint="eastAsia"/>
          <w:szCs w:val="21"/>
        </w:rPr>
        <w:t>）中标人无正当理由不与采购人签订合同的；</w:t>
      </w:r>
    </w:p>
    <w:p w:rsidR="00F93C3D" w:rsidRPr="00EF1973" w:rsidRDefault="00F93C3D" w:rsidP="00E209BB">
      <w:pPr>
        <w:tabs>
          <w:tab w:val="left" w:pos="1418"/>
        </w:tabs>
        <w:spacing w:line="360" w:lineRule="auto"/>
        <w:ind w:firstLineChars="200" w:firstLine="420"/>
        <w:contextualSpacing/>
        <w:rPr>
          <w:szCs w:val="21"/>
        </w:rPr>
      </w:pPr>
      <w:r w:rsidRPr="00EF1973">
        <w:rPr>
          <w:rFonts w:hint="eastAsia"/>
          <w:szCs w:val="21"/>
        </w:rPr>
        <w:t>（</w:t>
      </w:r>
      <w:r w:rsidRPr="00EF1973">
        <w:rPr>
          <w:rFonts w:hint="eastAsia"/>
          <w:szCs w:val="21"/>
        </w:rPr>
        <w:t>5</w:t>
      </w:r>
      <w:r w:rsidRPr="00EF1973">
        <w:rPr>
          <w:rFonts w:hint="eastAsia"/>
          <w:szCs w:val="21"/>
        </w:rPr>
        <w:t>）将中标项目转让给他人或者在投标文件中未说明且未经采购人同意，将中标项目分包给他人的；</w:t>
      </w:r>
    </w:p>
    <w:p w:rsidR="00F93C3D" w:rsidRPr="00EF1973" w:rsidRDefault="00F93C3D" w:rsidP="00E209BB">
      <w:pPr>
        <w:tabs>
          <w:tab w:val="left" w:pos="1418"/>
        </w:tabs>
        <w:spacing w:line="360" w:lineRule="auto"/>
        <w:ind w:firstLineChars="200" w:firstLine="420"/>
        <w:contextualSpacing/>
        <w:rPr>
          <w:szCs w:val="21"/>
        </w:rPr>
      </w:pPr>
      <w:r w:rsidRPr="00EF1973">
        <w:rPr>
          <w:rFonts w:hint="eastAsia"/>
          <w:szCs w:val="21"/>
        </w:rPr>
        <w:t>（</w:t>
      </w:r>
      <w:r w:rsidRPr="00EF1973">
        <w:rPr>
          <w:rFonts w:hint="eastAsia"/>
          <w:szCs w:val="21"/>
        </w:rPr>
        <w:t>6</w:t>
      </w:r>
      <w:r w:rsidRPr="00EF1973">
        <w:rPr>
          <w:rFonts w:hint="eastAsia"/>
          <w:szCs w:val="21"/>
        </w:rPr>
        <w:t>）拒绝履行合同义务的；</w:t>
      </w:r>
    </w:p>
    <w:p w:rsidR="00F93C3D" w:rsidRPr="00EF1973" w:rsidRDefault="00F93C3D" w:rsidP="00E209BB">
      <w:pPr>
        <w:tabs>
          <w:tab w:val="left" w:pos="1418"/>
        </w:tabs>
        <w:spacing w:line="360" w:lineRule="auto"/>
        <w:ind w:firstLineChars="200" w:firstLine="420"/>
        <w:contextualSpacing/>
        <w:rPr>
          <w:szCs w:val="21"/>
        </w:rPr>
      </w:pPr>
      <w:r w:rsidRPr="00EF1973">
        <w:rPr>
          <w:rFonts w:hint="eastAsia"/>
          <w:szCs w:val="21"/>
        </w:rPr>
        <w:t>（</w:t>
      </w:r>
      <w:r w:rsidRPr="00EF1973">
        <w:rPr>
          <w:rFonts w:hint="eastAsia"/>
          <w:szCs w:val="21"/>
        </w:rPr>
        <w:t>7</w:t>
      </w:r>
      <w:r w:rsidRPr="00EF1973">
        <w:rPr>
          <w:rFonts w:hint="eastAsia"/>
          <w:szCs w:val="21"/>
        </w:rPr>
        <w:t>）其他严重扰乱招投标程序的。</w:t>
      </w:r>
    </w:p>
    <w:p w:rsidR="00F93C3D" w:rsidRPr="00EF1973" w:rsidRDefault="00F93C3D" w:rsidP="00E42B05">
      <w:pPr>
        <w:pStyle w:val="1"/>
        <w:spacing w:beforeLines="50" w:afterLines="50"/>
        <w:rPr>
          <w:rFonts w:ascii="Times New Roman"/>
          <w:sz w:val="21"/>
          <w:szCs w:val="21"/>
        </w:rPr>
      </w:pPr>
      <w:bookmarkStart w:id="78" w:name="_Toc429407700"/>
      <w:bookmarkStart w:id="79" w:name="_Toc425151740"/>
      <w:bookmarkStart w:id="80" w:name="_Toc425780284"/>
      <w:bookmarkStart w:id="81" w:name="_Toc430790221"/>
      <w:bookmarkStart w:id="82" w:name="_Toc445193546"/>
      <w:bookmarkStart w:id="83" w:name="_Toc456853671"/>
      <w:bookmarkStart w:id="84" w:name="_Toc496003206"/>
      <w:bookmarkStart w:id="85" w:name="_Toc498429634"/>
      <w:bookmarkStart w:id="86" w:name="_Toc505353785"/>
      <w:r w:rsidRPr="00EF1973">
        <w:rPr>
          <w:rFonts w:ascii="Times New Roman" w:hint="eastAsia"/>
          <w:sz w:val="21"/>
          <w:szCs w:val="21"/>
        </w:rPr>
        <w:t>五、</w:t>
      </w:r>
      <w:r w:rsidRPr="00EF1973">
        <w:rPr>
          <w:rFonts w:ascii="Times New Roman"/>
          <w:sz w:val="21"/>
          <w:szCs w:val="21"/>
        </w:rPr>
        <w:t>投标文件的递交</w:t>
      </w:r>
      <w:bookmarkEnd w:id="78"/>
      <w:bookmarkEnd w:id="79"/>
      <w:bookmarkEnd w:id="80"/>
      <w:bookmarkEnd w:id="81"/>
      <w:bookmarkEnd w:id="82"/>
      <w:bookmarkEnd w:id="83"/>
      <w:bookmarkEnd w:id="84"/>
      <w:bookmarkEnd w:id="85"/>
      <w:bookmarkEnd w:id="86"/>
    </w:p>
    <w:p w:rsidR="00F93C3D" w:rsidRPr="00EF1973" w:rsidRDefault="00F93C3D">
      <w:pPr>
        <w:spacing w:line="360" w:lineRule="auto"/>
        <w:contextualSpacing/>
        <w:rPr>
          <w:szCs w:val="21"/>
        </w:rPr>
      </w:pPr>
      <w:bookmarkStart w:id="87" w:name="_Toc429407701"/>
      <w:bookmarkStart w:id="88" w:name="_Toc430790222"/>
      <w:bookmarkStart w:id="89" w:name="_Toc425151741"/>
      <w:bookmarkStart w:id="90" w:name="_Toc425780285"/>
      <w:r w:rsidRPr="00EF1973">
        <w:rPr>
          <w:rFonts w:hint="eastAsia"/>
          <w:szCs w:val="21"/>
        </w:rPr>
        <w:t>1</w:t>
      </w:r>
      <w:r w:rsidRPr="00EF1973">
        <w:rPr>
          <w:szCs w:val="21"/>
        </w:rPr>
        <w:t>4</w:t>
      </w:r>
      <w:r w:rsidRPr="00EF1973">
        <w:rPr>
          <w:rFonts w:hint="eastAsia"/>
          <w:szCs w:val="21"/>
        </w:rPr>
        <w:t>、</w:t>
      </w:r>
      <w:r w:rsidRPr="00EF1973">
        <w:rPr>
          <w:szCs w:val="21"/>
        </w:rPr>
        <w:t>投标文件的签署及装订</w:t>
      </w:r>
      <w:bookmarkEnd w:id="87"/>
      <w:bookmarkEnd w:id="88"/>
      <w:bookmarkEnd w:id="89"/>
      <w:bookmarkEnd w:id="90"/>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4</w:t>
      </w:r>
      <w:r w:rsidRPr="00EF1973">
        <w:rPr>
          <w:rFonts w:hint="eastAsia"/>
          <w:szCs w:val="21"/>
        </w:rPr>
        <w:t>.1</w:t>
      </w:r>
      <w:r w:rsidRPr="00EF1973">
        <w:rPr>
          <w:szCs w:val="21"/>
        </w:rPr>
        <w:t>对本</w:t>
      </w:r>
      <w:r w:rsidRPr="00EF1973">
        <w:rPr>
          <w:rFonts w:hint="eastAsia"/>
          <w:szCs w:val="21"/>
        </w:rPr>
        <w:t>采购文件相关部分</w:t>
      </w:r>
      <w:r w:rsidRPr="00EF1973">
        <w:rPr>
          <w:szCs w:val="21"/>
        </w:rPr>
        <w:t>提供的各种文件</w:t>
      </w:r>
      <w:r w:rsidRPr="00EF1973">
        <w:rPr>
          <w:rFonts w:hint="eastAsia"/>
          <w:szCs w:val="21"/>
        </w:rPr>
        <w:t>、表格、格式</w:t>
      </w:r>
      <w:r w:rsidRPr="00EF1973">
        <w:rPr>
          <w:szCs w:val="21"/>
        </w:rPr>
        <w:t>，投标人应按要求填写、签署和加盖公章。</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4</w:t>
      </w:r>
      <w:r w:rsidRPr="00EF1973">
        <w:rPr>
          <w:rFonts w:hint="eastAsia"/>
          <w:szCs w:val="21"/>
        </w:rPr>
        <w:t>.2</w:t>
      </w:r>
      <w:r w:rsidRPr="00EF1973">
        <w:rPr>
          <w:szCs w:val="21"/>
        </w:rPr>
        <w:t>投标文件</w:t>
      </w:r>
      <w:r w:rsidRPr="00EF1973">
        <w:rPr>
          <w:rFonts w:hint="eastAsia"/>
          <w:szCs w:val="21"/>
        </w:rPr>
        <w:t>必须按采购文件规定的格式</w:t>
      </w:r>
      <w:r w:rsidRPr="00EF1973">
        <w:rPr>
          <w:szCs w:val="21"/>
        </w:rPr>
        <w:t>加盖公章、法定代表人签字</w:t>
      </w:r>
      <w:r w:rsidRPr="00EF1973">
        <w:rPr>
          <w:rFonts w:hint="eastAsia"/>
          <w:szCs w:val="21"/>
        </w:rPr>
        <w:t>（或盖章）</w:t>
      </w:r>
      <w:r w:rsidRPr="00EF1973">
        <w:rPr>
          <w:szCs w:val="21"/>
        </w:rPr>
        <w:t>、投标代表人签字</w:t>
      </w:r>
      <w:r w:rsidRPr="00EF1973">
        <w:rPr>
          <w:rFonts w:hint="eastAsia"/>
          <w:szCs w:val="21"/>
        </w:rPr>
        <w:t>（或盖章）</w:t>
      </w:r>
      <w:r w:rsidRPr="00EF1973">
        <w:rPr>
          <w:szCs w:val="21"/>
        </w:rPr>
        <w:t>。</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4</w:t>
      </w:r>
      <w:r w:rsidRPr="00EF1973">
        <w:rPr>
          <w:rFonts w:hint="eastAsia"/>
          <w:szCs w:val="21"/>
        </w:rPr>
        <w:t>.3</w:t>
      </w:r>
      <w:r w:rsidRPr="00EF1973">
        <w:rPr>
          <w:szCs w:val="21"/>
        </w:rPr>
        <w:t>投标文件应按各组成部分内容进行整理、编排、立目、索引、注明页码，以有利阅读评审；既可整册装订也可分册装订，除非在《投标资料表》中有严格装订规定。</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4</w:t>
      </w:r>
      <w:r w:rsidRPr="00EF1973">
        <w:rPr>
          <w:rFonts w:hint="eastAsia"/>
          <w:szCs w:val="21"/>
        </w:rPr>
        <w:t>.4</w:t>
      </w:r>
      <w:r w:rsidRPr="00EF1973">
        <w:rPr>
          <w:szCs w:val="21"/>
        </w:rPr>
        <w:t>投标文件的正本必须打印，在封面加盖公章并注明</w:t>
      </w:r>
      <w:r w:rsidRPr="00EF1973">
        <w:rPr>
          <w:rFonts w:hint="eastAsia"/>
          <w:szCs w:val="21"/>
        </w:rPr>
        <w:t>“</w:t>
      </w:r>
      <w:r w:rsidRPr="00EF1973">
        <w:rPr>
          <w:szCs w:val="21"/>
        </w:rPr>
        <w:t>正本</w:t>
      </w:r>
      <w:r w:rsidRPr="00EF1973">
        <w:rPr>
          <w:rFonts w:hint="eastAsia"/>
          <w:szCs w:val="21"/>
        </w:rPr>
        <w:t>”</w:t>
      </w:r>
      <w:r w:rsidRPr="00EF1973">
        <w:rPr>
          <w:szCs w:val="21"/>
        </w:rPr>
        <w:t>字样。副本可以提交正本的复印件</w:t>
      </w:r>
      <w:r w:rsidRPr="00EF1973">
        <w:rPr>
          <w:rFonts w:hint="eastAsia"/>
          <w:szCs w:val="21"/>
        </w:rPr>
        <w:t>，</w:t>
      </w:r>
      <w:r w:rsidRPr="00EF1973">
        <w:rPr>
          <w:szCs w:val="21"/>
        </w:rPr>
        <w:t>在封面加盖公章并注明</w:t>
      </w:r>
      <w:r w:rsidRPr="00EF1973">
        <w:rPr>
          <w:rFonts w:hint="eastAsia"/>
          <w:szCs w:val="21"/>
        </w:rPr>
        <w:t>“副</w:t>
      </w:r>
      <w:r w:rsidRPr="00EF1973">
        <w:rPr>
          <w:szCs w:val="21"/>
        </w:rPr>
        <w:t>本</w:t>
      </w:r>
      <w:r w:rsidRPr="00EF1973">
        <w:rPr>
          <w:rFonts w:hint="eastAsia"/>
          <w:szCs w:val="21"/>
        </w:rPr>
        <w:t>”</w:t>
      </w:r>
      <w:r w:rsidRPr="00EF1973">
        <w:rPr>
          <w:szCs w:val="21"/>
        </w:rPr>
        <w:t>字样。若正本与副本不符，以正本为准。</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4</w:t>
      </w:r>
      <w:r w:rsidRPr="00EF1973">
        <w:rPr>
          <w:rFonts w:hint="eastAsia"/>
          <w:szCs w:val="21"/>
        </w:rPr>
        <w:t>.5</w:t>
      </w:r>
      <w:r w:rsidRPr="00EF1973">
        <w:rPr>
          <w:szCs w:val="21"/>
        </w:rPr>
        <w:t>投标文件一般不得涂改和增删，如发现有错漏必需修改，在涂改或增删之处必须有投标人法定代表人或授权代表的签字或盖章。否则，评标委员会将不接受该修改。</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4</w:t>
      </w:r>
      <w:r w:rsidRPr="00EF1973">
        <w:rPr>
          <w:rFonts w:hint="eastAsia"/>
          <w:szCs w:val="21"/>
        </w:rPr>
        <w:t>.6</w:t>
      </w:r>
      <w:r w:rsidRPr="00EF1973">
        <w:rPr>
          <w:szCs w:val="21"/>
        </w:rPr>
        <w:t>投标文件因字迹潦草或表达不清楚所引起的后果由投标人负责。</w:t>
      </w:r>
    </w:p>
    <w:p w:rsidR="00F93C3D" w:rsidRPr="00EF1973" w:rsidRDefault="00F93C3D">
      <w:pPr>
        <w:spacing w:line="360" w:lineRule="auto"/>
        <w:contextualSpacing/>
        <w:rPr>
          <w:szCs w:val="21"/>
        </w:rPr>
      </w:pPr>
      <w:bookmarkStart w:id="91" w:name="_Toc425151742"/>
      <w:bookmarkStart w:id="92" w:name="_Toc425780286"/>
      <w:bookmarkStart w:id="93" w:name="_Toc429407702"/>
      <w:bookmarkStart w:id="94" w:name="_Toc430790223"/>
      <w:r w:rsidRPr="00EF1973">
        <w:rPr>
          <w:rFonts w:hint="eastAsia"/>
          <w:szCs w:val="21"/>
        </w:rPr>
        <w:t>1</w:t>
      </w:r>
      <w:r w:rsidRPr="00EF1973">
        <w:rPr>
          <w:szCs w:val="21"/>
        </w:rPr>
        <w:t>5</w:t>
      </w:r>
      <w:r w:rsidRPr="00EF1973">
        <w:rPr>
          <w:rFonts w:hint="eastAsia"/>
          <w:szCs w:val="21"/>
        </w:rPr>
        <w:t>、</w:t>
      </w:r>
      <w:r w:rsidRPr="00EF1973">
        <w:rPr>
          <w:szCs w:val="21"/>
        </w:rPr>
        <w:t>投标文件的密封、标记和递送</w:t>
      </w:r>
      <w:bookmarkEnd w:id="91"/>
      <w:bookmarkEnd w:id="92"/>
      <w:bookmarkEnd w:id="93"/>
      <w:bookmarkEnd w:id="94"/>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5</w:t>
      </w:r>
      <w:r w:rsidRPr="00EF1973">
        <w:rPr>
          <w:rFonts w:hint="eastAsia"/>
          <w:szCs w:val="21"/>
        </w:rPr>
        <w:t>.1</w:t>
      </w:r>
      <w:r w:rsidRPr="00EF1973">
        <w:rPr>
          <w:szCs w:val="21"/>
        </w:rPr>
        <w:t>所有递交的投标文件均应按</w:t>
      </w:r>
      <w:r w:rsidRPr="00EF1973">
        <w:rPr>
          <w:rFonts w:hint="eastAsia"/>
          <w:szCs w:val="21"/>
        </w:rPr>
        <w:t>下述</w:t>
      </w:r>
      <w:r w:rsidRPr="00EF1973">
        <w:rPr>
          <w:rFonts w:hint="eastAsia"/>
          <w:szCs w:val="21"/>
        </w:rPr>
        <w:t>14.2</w:t>
      </w:r>
      <w:r w:rsidRPr="00EF1973">
        <w:rPr>
          <w:rFonts w:hint="eastAsia"/>
          <w:szCs w:val="21"/>
        </w:rPr>
        <w:t>、</w:t>
      </w:r>
      <w:r w:rsidRPr="00EF1973">
        <w:rPr>
          <w:rFonts w:hint="eastAsia"/>
          <w:szCs w:val="21"/>
        </w:rPr>
        <w:t>14.3</w:t>
      </w:r>
      <w:r w:rsidRPr="00EF1973">
        <w:rPr>
          <w:rFonts w:hint="eastAsia"/>
          <w:szCs w:val="21"/>
        </w:rPr>
        <w:t>、</w:t>
      </w:r>
      <w:r w:rsidRPr="00EF1973">
        <w:rPr>
          <w:rFonts w:hint="eastAsia"/>
          <w:szCs w:val="21"/>
        </w:rPr>
        <w:t>14.4</w:t>
      </w:r>
      <w:r w:rsidRPr="00EF1973">
        <w:rPr>
          <w:rFonts w:hint="eastAsia"/>
          <w:szCs w:val="21"/>
        </w:rPr>
        <w:t>要求</w:t>
      </w:r>
      <w:r w:rsidRPr="00EF1973">
        <w:rPr>
          <w:szCs w:val="21"/>
        </w:rPr>
        <w:t>装袋密封，不接受未密封的投标文件，投标文件的份数应符合本采购文件《投标资料表》中的相关规定。</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5</w:t>
      </w:r>
      <w:r w:rsidRPr="00EF1973">
        <w:rPr>
          <w:rFonts w:hint="eastAsia"/>
          <w:szCs w:val="21"/>
        </w:rPr>
        <w:t>.2</w:t>
      </w:r>
      <w:r w:rsidRPr="00EF1973">
        <w:rPr>
          <w:szCs w:val="21"/>
        </w:rPr>
        <w:t>投标人必须将</w:t>
      </w:r>
      <w:r w:rsidRPr="00EF1973">
        <w:rPr>
          <w:rFonts w:hint="eastAsia"/>
          <w:szCs w:val="21"/>
        </w:rPr>
        <w:t>资格证明文件</w:t>
      </w:r>
      <w:r w:rsidRPr="00EF1973">
        <w:rPr>
          <w:szCs w:val="21"/>
        </w:rPr>
        <w:t>（正本</w:t>
      </w:r>
      <w:r w:rsidRPr="00EF1973">
        <w:rPr>
          <w:rFonts w:hint="eastAsia"/>
          <w:szCs w:val="21"/>
        </w:rPr>
        <w:t>、</w:t>
      </w:r>
      <w:r w:rsidRPr="00EF1973">
        <w:rPr>
          <w:szCs w:val="21"/>
        </w:rPr>
        <w:t>副本）</w:t>
      </w:r>
      <w:r w:rsidRPr="00EF1973">
        <w:rPr>
          <w:rFonts w:hint="eastAsia"/>
          <w:szCs w:val="21"/>
        </w:rPr>
        <w:t>一并</w:t>
      </w:r>
      <w:r w:rsidRPr="00EF1973">
        <w:rPr>
          <w:szCs w:val="21"/>
        </w:rPr>
        <w:t>装袋按要求密封做好标记</w:t>
      </w:r>
      <w:r w:rsidRPr="00EF1973">
        <w:rPr>
          <w:rFonts w:hint="eastAsia"/>
          <w:szCs w:val="21"/>
        </w:rPr>
        <w:t>；将报价文件</w:t>
      </w:r>
      <w:r w:rsidRPr="00EF1973">
        <w:rPr>
          <w:szCs w:val="21"/>
        </w:rPr>
        <w:t>（正本</w:t>
      </w:r>
      <w:r w:rsidRPr="00EF1973">
        <w:rPr>
          <w:rFonts w:hint="eastAsia"/>
          <w:szCs w:val="21"/>
        </w:rPr>
        <w:t>、</w:t>
      </w:r>
      <w:r w:rsidRPr="00EF1973">
        <w:rPr>
          <w:szCs w:val="21"/>
        </w:rPr>
        <w:t>副本）</w:t>
      </w:r>
      <w:r w:rsidRPr="00EF1973">
        <w:rPr>
          <w:rFonts w:hint="eastAsia"/>
          <w:szCs w:val="21"/>
        </w:rPr>
        <w:t>一并</w:t>
      </w:r>
      <w:r w:rsidRPr="00EF1973">
        <w:rPr>
          <w:szCs w:val="21"/>
        </w:rPr>
        <w:t>装袋按要求密封做好标记，将</w:t>
      </w:r>
      <w:r w:rsidRPr="00EF1973">
        <w:rPr>
          <w:rFonts w:hint="eastAsia"/>
          <w:szCs w:val="21"/>
        </w:rPr>
        <w:t>技术商务文件</w:t>
      </w:r>
      <w:r w:rsidRPr="00EF1973">
        <w:rPr>
          <w:szCs w:val="21"/>
        </w:rPr>
        <w:t>（正本</w:t>
      </w:r>
      <w:r w:rsidRPr="00EF1973">
        <w:rPr>
          <w:rFonts w:hint="eastAsia"/>
          <w:szCs w:val="21"/>
        </w:rPr>
        <w:t>、</w:t>
      </w:r>
      <w:r w:rsidRPr="00EF1973">
        <w:rPr>
          <w:szCs w:val="21"/>
        </w:rPr>
        <w:t>副本）</w:t>
      </w:r>
      <w:r w:rsidRPr="00EF1973">
        <w:rPr>
          <w:rFonts w:hint="eastAsia"/>
          <w:szCs w:val="21"/>
        </w:rPr>
        <w:t>一并</w:t>
      </w:r>
      <w:r w:rsidRPr="00EF1973">
        <w:rPr>
          <w:szCs w:val="21"/>
        </w:rPr>
        <w:t>装袋按要求密封做好标记</w:t>
      </w:r>
      <w:r w:rsidRPr="00EF1973">
        <w:rPr>
          <w:rFonts w:hint="eastAsia"/>
          <w:szCs w:val="21"/>
        </w:rPr>
        <w:t>，</w:t>
      </w:r>
      <w:r w:rsidRPr="00EF1973">
        <w:rPr>
          <w:szCs w:val="21"/>
        </w:rPr>
        <w:t>不符合规定的为无效投标。</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5</w:t>
      </w:r>
      <w:r w:rsidRPr="00EF1973">
        <w:rPr>
          <w:rFonts w:hint="eastAsia"/>
          <w:szCs w:val="21"/>
        </w:rPr>
        <w:t>.3</w:t>
      </w:r>
      <w:r w:rsidRPr="00EF1973">
        <w:rPr>
          <w:szCs w:val="21"/>
        </w:rPr>
        <w:t>投标文件的正、副本应该按照本采购文件《投标资料表》的要求装袋。</w:t>
      </w:r>
    </w:p>
    <w:p w:rsidR="00F93C3D" w:rsidRPr="00EF1973" w:rsidRDefault="00F93C3D" w:rsidP="00E209BB">
      <w:pPr>
        <w:tabs>
          <w:tab w:val="left" w:pos="709"/>
        </w:tabs>
        <w:spacing w:line="360" w:lineRule="auto"/>
        <w:ind w:firstLineChars="200" w:firstLine="420"/>
        <w:contextualSpacing/>
        <w:rPr>
          <w:bCs/>
          <w:szCs w:val="21"/>
        </w:rPr>
      </w:pPr>
      <w:r w:rsidRPr="00EF1973">
        <w:rPr>
          <w:rFonts w:hint="eastAsia"/>
          <w:szCs w:val="21"/>
        </w:rPr>
        <w:t>1</w:t>
      </w:r>
      <w:r w:rsidRPr="00EF1973">
        <w:rPr>
          <w:szCs w:val="21"/>
        </w:rPr>
        <w:t>5</w:t>
      </w:r>
      <w:r w:rsidRPr="00EF1973">
        <w:rPr>
          <w:rFonts w:hint="eastAsia"/>
          <w:szCs w:val="21"/>
        </w:rPr>
        <w:t>.4</w:t>
      </w:r>
      <w:r w:rsidRPr="00EF1973">
        <w:rPr>
          <w:szCs w:val="21"/>
        </w:rPr>
        <w:t>投标文件递交时应密封完好，封口处必须盖有投标人公章或投标人的授权代表签字。密封袋上注明招标编号、招标项目名称</w:t>
      </w:r>
      <w:r w:rsidRPr="00EF1973">
        <w:rPr>
          <w:rFonts w:hint="eastAsia"/>
          <w:szCs w:val="21"/>
        </w:rPr>
        <w:t>、</w:t>
      </w:r>
      <w:r w:rsidRPr="00EF1973">
        <w:rPr>
          <w:szCs w:val="21"/>
        </w:rPr>
        <w:t>投标人名称</w:t>
      </w:r>
      <w:r w:rsidRPr="00EF1973">
        <w:rPr>
          <w:rFonts w:hint="eastAsia"/>
          <w:szCs w:val="21"/>
        </w:rPr>
        <w:t>、投标文件名称（报价文件</w:t>
      </w:r>
      <w:r w:rsidRPr="00EF1973">
        <w:rPr>
          <w:rFonts w:hint="eastAsia"/>
          <w:szCs w:val="21"/>
        </w:rPr>
        <w:t>/</w:t>
      </w:r>
      <w:r w:rsidRPr="00EF1973">
        <w:rPr>
          <w:rFonts w:hint="eastAsia"/>
          <w:szCs w:val="21"/>
        </w:rPr>
        <w:t>资格证明文件</w:t>
      </w:r>
      <w:r w:rsidRPr="00EF1973">
        <w:rPr>
          <w:rFonts w:hint="eastAsia"/>
          <w:szCs w:val="21"/>
        </w:rPr>
        <w:t>/</w:t>
      </w:r>
      <w:r w:rsidRPr="00EF1973">
        <w:rPr>
          <w:rFonts w:hint="eastAsia"/>
          <w:szCs w:val="21"/>
        </w:rPr>
        <w:t>技术商务文件）等内容，</w:t>
      </w:r>
      <w:r w:rsidRPr="00EF1973">
        <w:rPr>
          <w:szCs w:val="21"/>
        </w:rPr>
        <w:t>并注明</w:t>
      </w:r>
      <w:r w:rsidRPr="00EF1973">
        <w:rPr>
          <w:rFonts w:hint="eastAsia"/>
          <w:szCs w:val="21"/>
        </w:rPr>
        <w:t xml:space="preserve"> </w:t>
      </w:r>
      <w:r w:rsidRPr="00EF1973">
        <w:rPr>
          <w:rFonts w:hint="eastAsia"/>
          <w:szCs w:val="21"/>
        </w:rPr>
        <w:t>“</w:t>
      </w:r>
      <w:r w:rsidRPr="00EF1973">
        <w:rPr>
          <w:szCs w:val="21"/>
        </w:rPr>
        <w:t>开标时启封</w:t>
      </w:r>
      <w:r w:rsidRPr="00EF1973">
        <w:rPr>
          <w:rFonts w:hint="eastAsia"/>
          <w:szCs w:val="21"/>
        </w:rPr>
        <w:t>”</w:t>
      </w:r>
      <w:r w:rsidRPr="00EF1973">
        <w:rPr>
          <w:szCs w:val="21"/>
        </w:rPr>
        <w:t>字样。</w:t>
      </w:r>
    </w:p>
    <w:p w:rsidR="00F93C3D" w:rsidRPr="00EF1973" w:rsidRDefault="00F93C3D">
      <w:pPr>
        <w:spacing w:line="360" w:lineRule="auto"/>
        <w:contextualSpacing/>
        <w:rPr>
          <w:szCs w:val="21"/>
        </w:rPr>
      </w:pPr>
      <w:bookmarkStart w:id="95" w:name="_Toc430790224"/>
      <w:bookmarkStart w:id="96" w:name="_Toc425151743"/>
      <w:bookmarkStart w:id="97" w:name="_Toc425780287"/>
      <w:bookmarkStart w:id="98" w:name="_Toc429407703"/>
      <w:r w:rsidRPr="00EF1973">
        <w:rPr>
          <w:rFonts w:hint="eastAsia"/>
          <w:szCs w:val="21"/>
        </w:rPr>
        <w:t>1</w:t>
      </w:r>
      <w:r w:rsidRPr="00EF1973">
        <w:rPr>
          <w:szCs w:val="21"/>
        </w:rPr>
        <w:t>6</w:t>
      </w:r>
      <w:r w:rsidRPr="00EF1973">
        <w:rPr>
          <w:rFonts w:hint="eastAsia"/>
          <w:szCs w:val="21"/>
        </w:rPr>
        <w:t>、</w:t>
      </w:r>
      <w:r w:rsidRPr="00EF1973">
        <w:rPr>
          <w:szCs w:val="21"/>
        </w:rPr>
        <w:t>投标</w:t>
      </w:r>
      <w:bookmarkEnd w:id="95"/>
      <w:bookmarkEnd w:id="96"/>
      <w:bookmarkEnd w:id="97"/>
      <w:bookmarkEnd w:id="98"/>
    </w:p>
    <w:p w:rsidR="00F93C3D" w:rsidRPr="00EF1973" w:rsidRDefault="00F93C3D" w:rsidP="00E209BB">
      <w:pPr>
        <w:tabs>
          <w:tab w:val="left" w:pos="709"/>
        </w:tabs>
        <w:spacing w:line="360" w:lineRule="auto"/>
        <w:ind w:firstLineChars="200" w:firstLine="420"/>
        <w:contextualSpacing/>
        <w:rPr>
          <w:szCs w:val="21"/>
        </w:rPr>
      </w:pPr>
      <w:r w:rsidRPr="00EF1973">
        <w:rPr>
          <w:szCs w:val="21"/>
        </w:rPr>
        <w:t>在采购文件《投标资料表》中规定的投标截止时间前，投标文件必须派人送达指定的投标地点。在投标截止时间以后送达的投标文件将被拒绝。</w:t>
      </w:r>
    </w:p>
    <w:p w:rsidR="00F93C3D" w:rsidRPr="00EF1973" w:rsidRDefault="00F93C3D">
      <w:pPr>
        <w:spacing w:line="360" w:lineRule="auto"/>
        <w:contextualSpacing/>
        <w:rPr>
          <w:szCs w:val="21"/>
        </w:rPr>
      </w:pPr>
      <w:bookmarkStart w:id="99" w:name="_Toc429407704"/>
      <w:bookmarkStart w:id="100" w:name="_Toc430790225"/>
      <w:bookmarkStart w:id="101" w:name="_Toc425151744"/>
      <w:bookmarkStart w:id="102" w:name="_Toc425780288"/>
      <w:r w:rsidRPr="00EF1973">
        <w:rPr>
          <w:rFonts w:hint="eastAsia"/>
          <w:szCs w:val="21"/>
        </w:rPr>
        <w:t>1</w:t>
      </w:r>
      <w:r w:rsidRPr="00EF1973">
        <w:rPr>
          <w:szCs w:val="21"/>
        </w:rPr>
        <w:t>7</w:t>
      </w:r>
      <w:r w:rsidRPr="00EF1973">
        <w:rPr>
          <w:rFonts w:hint="eastAsia"/>
          <w:szCs w:val="21"/>
        </w:rPr>
        <w:t>、</w:t>
      </w:r>
      <w:r w:rsidRPr="00EF1973">
        <w:rPr>
          <w:szCs w:val="21"/>
        </w:rPr>
        <w:t>投标文件的修改和撤回</w:t>
      </w:r>
      <w:bookmarkEnd w:id="99"/>
      <w:bookmarkEnd w:id="100"/>
      <w:bookmarkEnd w:id="101"/>
      <w:bookmarkEnd w:id="102"/>
      <w:r w:rsidRPr="00EF1973">
        <w:rPr>
          <w:rFonts w:hint="eastAsia"/>
          <w:szCs w:val="21"/>
        </w:rPr>
        <w:t>（撤销）</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7</w:t>
      </w:r>
      <w:r w:rsidRPr="00EF1973">
        <w:rPr>
          <w:rFonts w:hint="eastAsia"/>
          <w:szCs w:val="21"/>
        </w:rPr>
        <w:t>.1</w:t>
      </w:r>
      <w:r w:rsidRPr="00EF1973">
        <w:rPr>
          <w:szCs w:val="21"/>
        </w:rPr>
        <w:t>投标文件递交以后，在投标截止时间之前，投标人可以要求修改、补充或撤标。但投标</w:t>
      </w:r>
      <w:r w:rsidRPr="00EF1973">
        <w:rPr>
          <w:szCs w:val="21"/>
        </w:rPr>
        <w:lastRenderedPageBreak/>
        <w:t>人若要</w:t>
      </w:r>
      <w:r w:rsidRPr="00EF1973">
        <w:rPr>
          <w:rFonts w:hint="eastAsia"/>
          <w:szCs w:val="21"/>
        </w:rPr>
        <w:t>撤销</w:t>
      </w:r>
      <w:r w:rsidRPr="00EF1973">
        <w:rPr>
          <w:szCs w:val="21"/>
        </w:rPr>
        <w:t>投标，应提交由</w:t>
      </w:r>
      <w:r w:rsidRPr="00EF1973">
        <w:rPr>
          <w:rFonts w:hint="eastAsia"/>
          <w:szCs w:val="21"/>
        </w:rPr>
        <w:t>授权代表</w:t>
      </w:r>
      <w:r w:rsidRPr="00EF1973">
        <w:rPr>
          <w:szCs w:val="21"/>
        </w:rPr>
        <w:t>（或法定代表人）签署的正式文件。</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7</w:t>
      </w:r>
      <w:r w:rsidRPr="00EF1973">
        <w:rPr>
          <w:rFonts w:hint="eastAsia"/>
          <w:szCs w:val="21"/>
        </w:rPr>
        <w:t>.2</w:t>
      </w:r>
      <w:r w:rsidRPr="00EF1973">
        <w:rPr>
          <w:szCs w:val="21"/>
        </w:rPr>
        <w:t>投标人修改投标文件的书面材料应装入投标文件封袋</w:t>
      </w:r>
      <w:r w:rsidRPr="00EF1973">
        <w:rPr>
          <w:rFonts w:hint="eastAsia"/>
          <w:szCs w:val="21"/>
        </w:rPr>
        <w:t>，</w:t>
      </w:r>
      <w:r w:rsidRPr="00EF1973">
        <w:rPr>
          <w:szCs w:val="21"/>
        </w:rPr>
        <w:t>重新按规定密封，若单独封装递交，除按上述第</w:t>
      </w:r>
      <w:r w:rsidRPr="00EF1973">
        <w:rPr>
          <w:szCs w:val="21"/>
        </w:rPr>
        <w:t>15</w:t>
      </w:r>
      <w:r w:rsidRPr="00EF1973">
        <w:rPr>
          <w:szCs w:val="21"/>
        </w:rPr>
        <w:t>条规定封装外，还需在封套上标明</w:t>
      </w:r>
      <w:r w:rsidRPr="00EF1973">
        <w:rPr>
          <w:rFonts w:hint="eastAsia"/>
          <w:szCs w:val="21"/>
        </w:rPr>
        <w:t>“</w:t>
      </w:r>
      <w:r w:rsidRPr="00EF1973">
        <w:rPr>
          <w:szCs w:val="21"/>
        </w:rPr>
        <w:t>修改</w:t>
      </w:r>
      <w:r w:rsidRPr="00EF1973">
        <w:rPr>
          <w:szCs w:val="21"/>
        </w:rPr>
        <w:t>/</w:t>
      </w:r>
      <w:r w:rsidRPr="00EF1973">
        <w:rPr>
          <w:szCs w:val="21"/>
        </w:rPr>
        <w:t>补充投标文件（并注明招标编号）</w:t>
      </w:r>
      <w:r w:rsidRPr="00EF1973">
        <w:rPr>
          <w:rFonts w:hint="eastAsia"/>
          <w:szCs w:val="21"/>
        </w:rPr>
        <w:t>”</w:t>
      </w:r>
      <w:r w:rsidRPr="00EF1973">
        <w:rPr>
          <w:szCs w:val="21"/>
        </w:rPr>
        <w:t>和</w:t>
      </w:r>
      <w:r w:rsidRPr="00EF1973">
        <w:rPr>
          <w:rFonts w:hint="eastAsia"/>
          <w:szCs w:val="21"/>
        </w:rPr>
        <w:t>“</w:t>
      </w:r>
      <w:r w:rsidRPr="00EF1973">
        <w:rPr>
          <w:szCs w:val="21"/>
        </w:rPr>
        <w:t>开标时启封</w:t>
      </w:r>
      <w:r w:rsidRPr="00EF1973">
        <w:rPr>
          <w:rFonts w:hint="eastAsia"/>
          <w:szCs w:val="21"/>
        </w:rPr>
        <w:t>”</w:t>
      </w:r>
      <w:r w:rsidRPr="00EF1973">
        <w:rPr>
          <w:szCs w:val="21"/>
        </w:rPr>
        <w:t>字样。</w:t>
      </w:r>
    </w:p>
    <w:p w:rsidR="00F93C3D" w:rsidRPr="00EF1973" w:rsidRDefault="00F93C3D" w:rsidP="00E209BB">
      <w:pPr>
        <w:tabs>
          <w:tab w:val="left" w:pos="709"/>
        </w:tabs>
        <w:spacing w:line="360" w:lineRule="auto"/>
        <w:ind w:firstLineChars="200" w:firstLine="420"/>
        <w:contextualSpacing/>
        <w:rPr>
          <w:szCs w:val="21"/>
        </w:rPr>
      </w:pPr>
      <w:r w:rsidRPr="00EF1973">
        <w:rPr>
          <w:rFonts w:hint="eastAsia"/>
          <w:szCs w:val="21"/>
        </w:rPr>
        <w:t>1</w:t>
      </w:r>
      <w:r w:rsidRPr="00EF1973">
        <w:rPr>
          <w:szCs w:val="21"/>
        </w:rPr>
        <w:t>7</w:t>
      </w:r>
      <w:r w:rsidRPr="00EF1973">
        <w:rPr>
          <w:rFonts w:hint="eastAsia"/>
          <w:szCs w:val="21"/>
        </w:rPr>
        <w:t>.3</w:t>
      </w:r>
      <w:r w:rsidRPr="00EF1973">
        <w:rPr>
          <w:szCs w:val="21"/>
        </w:rPr>
        <w:t>在投标截止时间之后，投标人不得对其投标文件进行修改。投标截止时间到达后或开标以后投标人要</w:t>
      </w:r>
      <w:r w:rsidRPr="00EF1973">
        <w:rPr>
          <w:rFonts w:hint="eastAsia"/>
          <w:szCs w:val="21"/>
        </w:rPr>
        <w:t>撤销</w:t>
      </w:r>
      <w:r w:rsidRPr="00EF1973">
        <w:rPr>
          <w:szCs w:val="21"/>
        </w:rPr>
        <w:t>投标的，除按</w:t>
      </w:r>
      <w:r w:rsidRPr="00EF1973">
        <w:rPr>
          <w:szCs w:val="21"/>
        </w:rPr>
        <w:t>17.1</w:t>
      </w:r>
      <w:r w:rsidRPr="00EF1973">
        <w:rPr>
          <w:szCs w:val="21"/>
        </w:rPr>
        <w:t>条规定办理外，其投标保证金按第</w:t>
      </w:r>
      <w:r w:rsidRPr="00EF1973">
        <w:rPr>
          <w:rFonts w:hint="eastAsia"/>
          <w:szCs w:val="21"/>
        </w:rPr>
        <w:t>1</w:t>
      </w:r>
      <w:r w:rsidRPr="00EF1973">
        <w:rPr>
          <w:szCs w:val="21"/>
        </w:rPr>
        <w:t>3.</w:t>
      </w:r>
      <w:r w:rsidRPr="00EF1973">
        <w:rPr>
          <w:rFonts w:hint="eastAsia"/>
          <w:szCs w:val="21"/>
        </w:rPr>
        <w:t>4</w:t>
      </w:r>
      <w:r w:rsidRPr="00EF1973">
        <w:rPr>
          <w:szCs w:val="21"/>
        </w:rPr>
        <w:t>条处理。</w:t>
      </w:r>
    </w:p>
    <w:p w:rsidR="00F93C3D" w:rsidRPr="00EF1973" w:rsidRDefault="00F93C3D" w:rsidP="00E42B05">
      <w:pPr>
        <w:pStyle w:val="1"/>
        <w:spacing w:beforeLines="50" w:afterLines="50"/>
        <w:rPr>
          <w:rFonts w:ascii="Times New Roman"/>
          <w:sz w:val="21"/>
          <w:szCs w:val="21"/>
        </w:rPr>
      </w:pPr>
      <w:bookmarkStart w:id="103" w:name="_Toc505353786"/>
      <w:bookmarkStart w:id="104" w:name="_Toc429407705"/>
      <w:bookmarkStart w:id="105" w:name="_Toc430790226"/>
      <w:bookmarkStart w:id="106" w:name="_Toc445193547"/>
      <w:bookmarkStart w:id="107" w:name="_Toc456853672"/>
      <w:bookmarkStart w:id="108" w:name="_Toc425151745"/>
      <w:bookmarkStart w:id="109" w:name="_Toc425780289"/>
      <w:bookmarkStart w:id="110" w:name="_Toc496003207"/>
      <w:bookmarkStart w:id="111" w:name="_Toc498429635"/>
      <w:r w:rsidRPr="00EF1973">
        <w:rPr>
          <w:rFonts w:ascii="Times New Roman" w:hint="eastAsia"/>
          <w:sz w:val="21"/>
          <w:szCs w:val="21"/>
        </w:rPr>
        <w:t>六、</w:t>
      </w:r>
      <w:r w:rsidRPr="00EF1973">
        <w:rPr>
          <w:rFonts w:ascii="Times New Roman"/>
          <w:sz w:val="21"/>
          <w:szCs w:val="21"/>
        </w:rPr>
        <w:t>开标</w:t>
      </w:r>
      <w:bookmarkEnd w:id="103"/>
      <w:bookmarkEnd w:id="104"/>
      <w:bookmarkEnd w:id="105"/>
      <w:bookmarkEnd w:id="106"/>
      <w:bookmarkEnd w:id="107"/>
      <w:bookmarkEnd w:id="108"/>
      <w:bookmarkEnd w:id="109"/>
      <w:bookmarkEnd w:id="110"/>
      <w:bookmarkEnd w:id="111"/>
    </w:p>
    <w:p w:rsidR="00F93C3D" w:rsidRPr="00EF1973" w:rsidRDefault="00F93C3D">
      <w:pPr>
        <w:spacing w:line="360" w:lineRule="auto"/>
        <w:contextualSpacing/>
        <w:rPr>
          <w:szCs w:val="21"/>
        </w:rPr>
      </w:pPr>
      <w:bookmarkStart w:id="112" w:name="_Toc456853673"/>
      <w:bookmarkStart w:id="113" w:name="_Toc430790228"/>
      <w:bookmarkStart w:id="114" w:name="_Toc429407707"/>
      <w:bookmarkStart w:id="115" w:name="_Toc445193548"/>
      <w:bookmarkStart w:id="116" w:name="_Toc425780291"/>
      <w:bookmarkStart w:id="117" w:name="_Toc425151747"/>
      <w:bookmarkStart w:id="118" w:name="_Toc496003208"/>
      <w:bookmarkStart w:id="119" w:name="_Toc498429636"/>
      <w:r w:rsidRPr="00EF1973">
        <w:rPr>
          <w:rFonts w:hint="eastAsia"/>
          <w:szCs w:val="21"/>
        </w:rPr>
        <w:t>1</w:t>
      </w:r>
      <w:r w:rsidRPr="00EF1973">
        <w:rPr>
          <w:szCs w:val="21"/>
        </w:rPr>
        <w:t>8</w:t>
      </w:r>
      <w:r w:rsidRPr="00EF1973">
        <w:rPr>
          <w:rFonts w:hint="eastAsia"/>
          <w:szCs w:val="21"/>
        </w:rPr>
        <w:t>、开标</w:t>
      </w:r>
    </w:p>
    <w:p w:rsidR="00F93C3D" w:rsidRPr="00EF1973" w:rsidRDefault="00F93C3D" w:rsidP="00E209BB">
      <w:pPr>
        <w:spacing w:line="360" w:lineRule="auto"/>
        <w:ind w:firstLineChars="200" w:firstLine="420"/>
        <w:contextualSpacing/>
        <w:rPr>
          <w:szCs w:val="21"/>
        </w:rPr>
      </w:pPr>
      <w:r w:rsidRPr="00EF1973">
        <w:rPr>
          <w:rFonts w:hint="eastAsia"/>
          <w:szCs w:val="21"/>
        </w:rPr>
        <w:t>1</w:t>
      </w:r>
      <w:r w:rsidRPr="00EF1973">
        <w:rPr>
          <w:szCs w:val="21"/>
        </w:rPr>
        <w:t>8</w:t>
      </w:r>
      <w:r w:rsidRPr="00EF1973">
        <w:rPr>
          <w:rFonts w:hint="eastAsia"/>
          <w:szCs w:val="21"/>
        </w:rPr>
        <w:t>.1</w:t>
      </w:r>
      <w:r w:rsidRPr="00EF1973">
        <w:rPr>
          <w:rFonts w:hint="eastAsia"/>
          <w:szCs w:val="21"/>
        </w:rPr>
        <w:t>采购代理机构将按照采购公告规定的时间、地点组织开标，开标采取先开资格证明文件和技术商务文件，在资格证明文件和技术商务文件评审结束后开启报价文件并当场唱标的顺序进行。</w:t>
      </w:r>
    </w:p>
    <w:p w:rsidR="00F93C3D" w:rsidRPr="00EF1973" w:rsidRDefault="00F93C3D" w:rsidP="00E209BB">
      <w:pPr>
        <w:spacing w:line="360" w:lineRule="auto"/>
        <w:ind w:firstLineChars="200" w:firstLine="420"/>
        <w:contextualSpacing/>
        <w:rPr>
          <w:szCs w:val="21"/>
        </w:rPr>
      </w:pPr>
      <w:r w:rsidRPr="00EF1973">
        <w:rPr>
          <w:rFonts w:hint="eastAsia"/>
          <w:szCs w:val="21"/>
        </w:rPr>
        <w:t>18.2</w:t>
      </w:r>
      <w:r w:rsidRPr="00EF1973">
        <w:rPr>
          <w:rFonts w:hint="eastAsia"/>
          <w:szCs w:val="21"/>
        </w:rPr>
        <w:t>采购代理机构将组织各投标人法定代表人或其授权代表分别登记、签到，无关人员不得进入现场。各投标人法定代表人或其授权代表应准时参加，投标文件中按要求提供法定代表人授权书。投标人未参加开标的，视同认可开标结果。</w:t>
      </w:r>
    </w:p>
    <w:p w:rsidR="00F93C3D" w:rsidRPr="00EF1973" w:rsidRDefault="00F93C3D" w:rsidP="00E209BB">
      <w:pPr>
        <w:spacing w:line="360" w:lineRule="auto"/>
        <w:ind w:firstLineChars="200" w:firstLine="420"/>
        <w:contextualSpacing/>
        <w:rPr>
          <w:szCs w:val="21"/>
        </w:rPr>
      </w:pPr>
      <w:r w:rsidRPr="00EF1973">
        <w:rPr>
          <w:rFonts w:hint="eastAsia"/>
          <w:szCs w:val="21"/>
        </w:rPr>
        <w:t>18.3</w:t>
      </w:r>
      <w:r w:rsidRPr="00EF1973">
        <w:rPr>
          <w:rFonts w:hint="eastAsia"/>
          <w:szCs w:val="21"/>
        </w:rPr>
        <w:t>采购代理机构接收投标文件并登记，各投标人法定代表人或其授权代表对投标文件的递交记录情况进行签字确认。</w:t>
      </w:r>
    </w:p>
    <w:p w:rsidR="00F93C3D" w:rsidRPr="00EF1973" w:rsidRDefault="00F93C3D" w:rsidP="00E209BB">
      <w:pPr>
        <w:spacing w:line="360" w:lineRule="auto"/>
        <w:ind w:firstLineChars="200" w:firstLine="420"/>
        <w:contextualSpacing/>
        <w:rPr>
          <w:szCs w:val="21"/>
        </w:rPr>
      </w:pPr>
      <w:r w:rsidRPr="00EF1973">
        <w:rPr>
          <w:rFonts w:hint="eastAsia"/>
          <w:szCs w:val="21"/>
        </w:rPr>
        <w:t>18.4</w:t>
      </w:r>
      <w:r w:rsidRPr="00EF1973">
        <w:rPr>
          <w:rFonts w:hint="eastAsia"/>
          <w:szCs w:val="21"/>
        </w:rPr>
        <w:t>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rsidR="00F93C3D" w:rsidRPr="00EF1973" w:rsidRDefault="00F93C3D" w:rsidP="00E209BB">
      <w:pPr>
        <w:spacing w:line="360" w:lineRule="auto"/>
        <w:ind w:firstLineChars="200" w:firstLine="420"/>
        <w:contextualSpacing/>
        <w:rPr>
          <w:szCs w:val="21"/>
        </w:rPr>
      </w:pPr>
      <w:r w:rsidRPr="00EF1973">
        <w:rPr>
          <w:rFonts w:hint="eastAsia"/>
          <w:szCs w:val="21"/>
        </w:rPr>
        <w:t>18.5</w:t>
      </w:r>
      <w:r w:rsidRPr="00EF1973">
        <w:rPr>
          <w:rFonts w:hint="eastAsia"/>
          <w:szCs w:val="21"/>
        </w:rPr>
        <w:t>提请投标人或者其推选的代表查验投标文件密封情况。</w:t>
      </w:r>
    </w:p>
    <w:p w:rsidR="00F93C3D" w:rsidRPr="00EF1973" w:rsidRDefault="00F93C3D" w:rsidP="00E209BB">
      <w:pPr>
        <w:spacing w:line="360" w:lineRule="auto"/>
        <w:ind w:firstLineChars="200" w:firstLine="420"/>
        <w:contextualSpacing/>
        <w:rPr>
          <w:szCs w:val="21"/>
        </w:rPr>
      </w:pPr>
      <w:r w:rsidRPr="00EF1973">
        <w:rPr>
          <w:rFonts w:hint="eastAsia"/>
          <w:szCs w:val="21"/>
        </w:rPr>
        <w:t>18.6</w:t>
      </w:r>
      <w:r w:rsidRPr="00EF1973">
        <w:rPr>
          <w:rFonts w:hint="eastAsia"/>
          <w:szCs w:val="21"/>
        </w:rPr>
        <w:t>开标时，按投标人提交投标文件的登记顺序当众拆封、清点投标文件（包括正本、副本）数量，将其中密封的报价文件集中等候拆封，将拆封后的资格证明文件、技术商务文件由采购代理机构送至评审地点，各投标人法定代表人或其授权代表等候采购代理机构拆封报价文件。</w:t>
      </w:r>
    </w:p>
    <w:p w:rsidR="00F93C3D" w:rsidRPr="00EF1973" w:rsidRDefault="00F93C3D" w:rsidP="00E209BB">
      <w:pPr>
        <w:spacing w:line="360" w:lineRule="auto"/>
        <w:ind w:firstLineChars="200" w:firstLine="420"/>
        <w:contextualSpacing/>
        <w:rPr>
          <w:szCs w:val="21"/>
        </w:rPr>
      </w:pPr>
      <w:r w:rsidRPr="00EF1973">
        <w:rPr>
          <w:rFonts w:hint="eastAsia"/>
          <w:szCs w:val="21"/>
        </w:rPr>
        <w:t>18.7</w:t>
      </w:r>
      <w:r w:rsidRPr="00EF1973">
        <w:rPr>
          <w:rFonts w:hint="eastAsia"/>
          <w:szCs w:val="21"/>
        </w:rPr>
        <w:t>对不符合装订要求的投标文件，由采购代理机构当场退还投标人法定代表人或其授权代表。投标人提交的报价文件未单独密封的，如开标时发生报价泄露，由投标人自行承担相关责任。</w:t>
      </w:r>
    </w:p>
    <w:p w:rsidR="00F93C3D" w:rsidRPr="00EF1973" w:rsidRDefault="00F93C3D" w:rsidP="00E209BB">
      <w:pPr>
        <w:spacing w:line="360" w:lineRule="auto"/>
        <w:ind w:firstLineChars="200" w:firstLine="420"/>
        <w:contextualSpacing/>
        <w:rPr>
          <w:szCs w:val="21"/>
        </w:rPr>
      </w:pPr>
      <w:r w:rsidRPr="00EF1973">
        <w:rPr>
          <w:rFonts w:hint="eastAsia"/>
          <w:szCs w:val="21"/>
        </w:rPr>
        <w:t>18.8</w:t>
      </w:r>
      <w:r w:rsidRPr="00EF1973">
        <w:rPr>
          <w:rFonts w:hint="eastAsia"/>
          <w:szCs w:val="21"/>
        </w:rPr>
        <w:t>资格审查、技术商务评审结束后，采购代理机构宣布技术商务评审无效投标人名单及理由，无效投标人可收回未拆封的报价文件并签字确认；公布经技术商务评审符合采购需求的投标人名单及其技术商务得分。</w:t>
      </w:r>
    </w:p>
    <w:p w:rsidR="00F93C3D" w:rsidRPr="00EF1973" w:rsidRDefault="00F93C3D" w:rsidP="00E209BB">
      <w:pPr>
        <w:spacing w:line="360" w:lineRule="auto"/>
        <w:ind w:firstLineChars="200" w:firstLine="420"/>
        <w:contextualSpacing/>
        <w:rPr>
          <w:szCs w:val="21"/>
        </w:rPr>
      </w:pPr>
      <w:r w:rsidRPr="00EF1973">
        <w:rPr>
          <w:rFonts w:hint="eastAsia"/>
          <w:szCs w:val="21"/>
        </w:rPr>
        <w:t>18.9</w:t>
      </w:r>
      <w:r w:rsidRPr="00EF1973">
        <w:rPr>
          <w:rFonts w:hint="eastAsia"/>
          <w:szCs w:val="21"/>
        </w:rPr>
        <w:t>采购代理机构拆封投标人报价文件，宣读《投标（开标）一览表》有关内容，同时当场制作开标记录表，由各投标人法定代表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rsidR="00F93C3D" w:rsidRPr="00EF1973" w:rsidRDefault="00F93C3D" w:rsidP="00E209BB">
      <w:pPr>
        <w:spacing w:line="360" w:lineRule="auto"/>
        <w:ind w:firstLineChars="200" w:firstLine="420"/>
        <w:contextualSpacing/>
        <w:rPr>
          <w:szCs w:val="21"/>
        </w:rPr>
      </w:pPr>
      <w:r w:rsidRPr="00EF1973">
        <w:rPr>
          <w:rFonts w:hint="eastAsia"/>
          <w:szCs w:val="21"/>
        </w:rPr>
        <w:t>18.10</w:t>
      </w:r>
      <w:r w:rsidRPr="00EF1973">
        <w:rPr>
          <w:rFonts w:hint="eastAsia"/>
          <w:szCs w:val="21"/>
        </w:rPr>
        <w:t>评审结束后，采购代理机构公布中标候选人名单，及采购人最终确定中标人名单的时间和公告方式等。</w:t>
      </w:r>
    </w:p>
    <w:p w:rsidR="00F93C3D" w:rsidRPr="00EF1973" w:rsidRDefault="00F93C3D" w:rsidP="00E42B05">
      <w:pPr>
        <w:pStyle w:val="1"/>
        <w:spacing w:beforeLines="50" w:afterLines="50"/>
        <w:rPr>
          <w:rFonts w:ascii="Times New Roman"/>
          <w:sz w:val="21"/>
          <w:szCs w:val="21"/>
        </w:rPr>
      </w:pPr>
      <w:bookmarkStart w:id="120" w:name="_Toc505353787"/>
      <w:r w:rsidRPr="00EF1973">
        <w:rPr>
          <w:rFonts w:ascii="Times New Roman" w:hint="eastAsia"/>
          <w:sz w:val="21"/>
          <w:szCs w:val="21"/>
        </w:rPr>
        <w:lastRenderedPageBreak/>
        <w:t>七、</w:t>
      </w:r>
      <w:r w:rsidRPr="00EF1973">
        <w:rPr>
          <w:rFonts w:ascii="Times New Roman"/>
          <w:sz w:val="21"/>
          <w:szCs w:val="21"/>
        </w:rPr>
        <w:t>评标和定标</w:t>
      </w:r>
      <w:bookmarkEnd w:id="112"/>
      <w:bookmarkEnd w:id="113"/>
      <w:bookmarkEnd w:id="114"/>
      <w:bookmarkEnd w:id="115"/>
      <w:bookmarkEnd w:id="116"/>
      <w:bookmarkEnd w:id="117"/>
      <w:bookmarkEnd w:id="118"/>
      <w:bookmarkEnd w:id="119"/>
      <w:bookmarkEnd w:id="120"/>
    </w:p>
    <w:p w:rsidR="00F93C3D" w:rsidRPr="00EF1973" w:rsidRDefault="00F93C3D">
      <w:pPr>
        <w:spacing w:line="360" w:lineRule="auto"/>
        <w:contextualSpacing/>
        <w:rPr>
          <w:szCs w:val="21"/>
        </w:rPr>
      </w:pPr>
      <w:bookmarkStart w:id="121" w:name="_Toc425151748"/>
      <w:bookmarkStart w:id="122" w:name="_Toc430790229"/>
      <w:bookmarkStart w:id="123" w:name="_Toc425780292"/>
      <w:bookmarkStart w:id="124" w:name="_Toc429407708"/>
      <w:r w:rsidRPr="00EF1973">
        <w:rPr>
          <w:rFonts w:hint="eastAsia"/>
          <w:szCs w:val="21"/>
        </w:rPr>
        <w:t>1</w:t>
      </w:r>
      <w:r w:rsidRPr="00EF1973">
        <w:rPr>
          <w:szCs w:val="21"/>
        </w:rPr>
        <w:t>9</w:t>
      </w:r>
      <w:r w:rsidRPr="00EF1973">
        <w:rPr>
          <w:rFonts w:hint="eastAsia"/>
          <w:szCs w:val="21"/>
        </w:rPr>
        <w:t>、</w:t>
      </w:r>
      <w:r w:rsidRPr="00EF1973">
        <w:rPr>
          <w:szCs w:val="21"/>
        </w:rPr>
        <w:t>评标委员会</w:t>
      </w:r>
      <w:bookmarkEnd w:id="121"/>
      <w:bookmarkEnd w:id="122"/>
      <w:bookmarkEnd w:id="123"/>
      <w:bookmarkEnd w:id="124"/>
    </w:p>
    <w:p w:rsidR="00F93C3D" w:rsidRPr="00EF1973" w:rsidRDefault="00F93C3D" w:rsidP="00E209BB">
      <w:pPr>
        <w:spacing w:line="360" w:lineRule="auto"/>
        <w:ind w:firstLineChars="200" w:firstLine="420"/>
        <w:contextualSpacing/>
        <w:rPr>
          <w:szCs w:val="21"/>
        </w:rPr>
      </w:pPr>
      <w:r w:rsidRPr="00EF1973">
        <w:rPr>
          <w:rFonts w:hint="eastAsia"/>
          <w:szCs w:val="21"/>
        </w:rPr>
        <w:t>1</w:t>
      </w:r>
      <w:r w:rsidRPr="00EF1973">
        <w:rPr>
          <w:szCs w:val="21"/>
        </w:rPr>
        <w:t>9</w:t>
      </w:r>
      <w:r w:rsidRPr="00EF1973">
        <w:rPr>
          <w:rFonts w:hint="eastAsia"/>
          <w:szCs w:val="21"/>
        </w:rPr>
        <w:t>.1</w:t>
      </w:r>
      <w:r w:rsidRPr="00EF1973">
        <w:rPr>
          <w:szCs w:val="21"/>
        </w:rPr>
        <w:t>受采购人的委托，采购代理机构根据《</w:t>
      </w:r>
      <w:r w:rsidRPr="00EF1973">
        <w:rPr>
          <w:rFonts w:hint="eastAsia"/>
          <w:szCs w:val="21"/>
        </w:rPr>
        <w:t>中华人民共和国</w:t>
      </w:r>
      <w:r w:rsidRPr="00EF1973">
        <w:rPr>
          <w:szCs w:val="21"/>
        </w:rPr>
        <w:t>政府采购法》、财政部第</w:t>
      </w:r>
      <w:r w:rsidRPr="00EF1973">
        <w:rPr>
          <w:szCs w:val="21"/>
        </w:rPr>
        <w:t>8</w:t>
      </w:r>
      <w:r w:rsidRPr="00EF1973">
        <w:rPr>
          <w:rFonts w:hint="eastAsia"/>
          <w:szCs w:val="21"/>
        </w:rPr>
        <w:t>7</w:t>
      </w:r>
      <w:r w:rsidRPr="00EF1973">
        <w:rPr>
          <w:szCs w:val="21"/>
        </w:rPr>
        <w:t>号令的规定和有关的</w:t>
      </w:r>
      <w:r w:rsidRPr="00EF1973">
        <w:rPr>
          <w:rFonts w:hint="eastAsia"/>
          <w:szCs w:val="21"/>
        </w:rPr>
        <w:t>法律</w:t>
      </w:r>
      <w:r w:rsidR="00871B83" w:rsidRPr="00EF1973">
        <w:rPr>
          <w:szCs w:val="21"/>
        </w:rPr>
        <w:t>法规组建评标委员会，评标委员会负责评标工作。</w:t>
      </w:r>
      <w:r w:rsidRPr="00EF1973">
        <w:rPr>
          <w:rFonts w:hint="eastAsia"/>
          <w:szCs w:val="21"/>
        </w:rPr>
        <w:t>评审</w:t>
      </w:r>
      <w:r w:rsidRPr="00EF1973">
        <w:rPr>
          <w:szCs w:val="21"/>
        </w:rPr>
        <w:t>专家将在开标日之前在管理部门的</w:t>
      </w:r>
      <w:r w:rsidRPr="00EF1973">
        <w:rPr>
          <w:rFonts w:hint="eastAsia"/>
          <w:szCs w:val="21"/>
        </w:rPr>
        <w:t>评审</w:t>
      </w:r>
      <w:r w:rsidRPr="00EF1973">
        <w:rPr>
          <w:szCs w:val="21"/>
        </w:rPr>
        <w:t>专家库中随机抽取。</w:t>
      </w:r>
      <w:r w:rsidRPr="00EF1973">
        <w:rPr>
          <w:rFonts w:hint="eastAsia"/>
          <w:szCs w:val="21"/>
        </w:rPr>
        <w:t>评标委员会成员名单在评标结果公告前应当保密。</w:t>
      </w:r>
    </w:p>
    <w:p w:rsidR="00F93C3D" w:rsidRPr="00EF1973" w:rsidRDefault="00F93C3D" w:rsidP="00E209BB">
      <w:pPr>
        <w:spacing w:line="360" w:lineRule="auto"/>
        <w:ind w:firstLineChars="200" w:firstLine="420"/>
        <w:contextualSpacing/>
        <w:rPr>
          <w:szCs w:val="21"/>
        </w:rPr>
      </w:pPr>
      <w:r w:rsidRPr="00EF1973">
        <w:rPr>
          <w:rFonts w:hint="eastAsia"/>
          <w:szCs w:val="21"/>
        </w:rPr>
        <w:t>1</w:t>
      </w:r>
      <w:r w:rsidRPr="00EF1973">
        <w:rPr>
          <w:szCs w:val="21"/>
        </w:rPr>
        <w:t>9</w:t>
      </w:r>
      <w:r w:rsidRPr="00EF1973">
        <w:rPr>
          <w:rFonts w:hint="eastAsia"/>
          <w:szCs w:val="21"/>
        </w:rPr>
        <w:t>.2</w:t>
      </w:r>
      <w:r w:rsidRPr="00EF1973">
        <w:rPr>
          <w:szCs w:val="21"/>
        </w:rPr>
        <w:t>评标委员会将遵循公平、公正、科学、廉洁的原则和规定的程序进行评标，并且只依据投标文件本身对采购文件的响应情况进行评审，不考虑投标人在开标后提交的任何的补充声明、修正方案。</w:t>
      </w:r>
    </w:p>
    <w:p w:rsidR="00F93C3D" w:rsidRPr="00EF1973" w:rsidRDefault="00F93C3D" w:rsidP="00E209BB">
      <w:pPr>
        <w:spacing w:line="360" w:lineRule="auto"/>
        <w:ind w:firstLineChars="200" w:firstLine="420"/>
        <w:contextualSpacing/>
        <w:rPr>
          <w:szCs w:val="21"/>
        </w:rPr>
      </w:pPr>
      <w:r w:rsidRPr="00EF1973">
        <w:rPr>
          <w:rFonts w:hint="eastAsia"/>
          <w:szCs w:val="21"/>
        </w:rPr>
        <w:t>1</w:t>
      </w:r>
      <w:r w:rsidRPr="00EF1973">
        <w:rPr>
          <w:szCs w:val="21"/>
        </w:rPr>
        <w:t>9</w:t>
      </w:r>
      <w:r w:rsidRPr="00EF1973">
        <w:rPr>
          <w:rFonts w:hint="eastAsia"/>
          <w:szCs w:val="21"/>
        </w:rPr>
        <w:t>.3</w:t>
      </w:r>
      <w:r w:rsidRPr="00EF1973">
        <w:rPr>
          <w:szCs w:val="21"/>
        </w:rPr>
        <w:t>评标委员会将核对投标价格和</w:t>
      </w:r>
      <w:r w:rsidRPr="00EF1973">
        <w:rPr>
          <w:rFonts w:hint="eastAsia"/>
          <w:szCs w:val="21"/>
        </w:rPr>
        <w:t>服务内容</w:t>
      </w:r>
      <w:r w:rsidRPr="00EF1973">
        <w:rPr>
          <w:szCs w:val="21"/>
        </w:rPr>
        <w:t>，对发现的价格计算错误按下述原则处理：</w:t>
      </w:r>
    </w:p>
    <w:p w:rsidR="00F93C3D" w:rsidRPr="00EF1973" w:rsidRDefault="00F93C3D" w:rsidP="00E209BB">
      <w:pPr>
        <w:spacing w:line="360" w:lineRule="auto"/>
        <w:ind w:firstLineChars="200" w:firstLine="420"/>
        <w:contextualSpacing/>
        <w:rPr>
          <w:szCs w:val="21"/>
        </w:rPr>
      </w:pPr>
      <w:r w:rsidRPr="00EF1973">
        <w:rPr>
          <w:rFonts w:hint="eastAsia"/>
          <w:szCs w:val="21"/>
        </w:rPr>
        <w:t>（</w:t>
      </w:r>
      <w:r w:rsidRPr="00EF1973">
        <w:rPr>
          <w:rFonts w:hint="eastAsia"/>
          <w:szCs w:val="21"/>
        </w:rPr>
        <w:t>1</w:t>
      </w:r>
      <w:r w:rsidRPr="00EF1973">
        <w:rPr>
          <w:rFonts w:hint="eastAsia"/>
          <w:szCs w:val="21"/>
        </w:rPr>
        <w:t>）投标文件中开标一览表内容与投标文件中相应内容不一致的，以开标一览表为准；</w:t>
      </w:r>
    </w:p>
    <w:p w:rsidR="00F93C3D" w:rsidRPr="00EF1973" w:rsidRDefault="00F93C3D" w:rsidP="00E209BB">
      <w:pPr>
        <w:spacing w:line="360" w:lineRule="auto"/>
        <w:ind w:firstLineChars="200" w:firstLine="420"/>
        <w:contextualSpacing/>
        <w:rPr>
          <w:szCs w:val="21"/>
        </w:rPr>
      </w:pPr>
      <w:r w:rsidRPr="00EF1973">
        <w:rPr>
          <w:rFonts w:hint="eastAsia"/>
          <w:szCs w:val="21"/>
        </w:rPr>
        <w:t>（</w:t>
      </w:r>
      <w:r w:rsidRPr="00EF1973">
        <w:rPr>
          <w:rFonts w:hint="eastAsia"/>
          <w:szCs w:val="21"/>
        </w:rPr>
        <w:t>2</w:t>
      </w:r>
      <w:r w:rsidRPr="00EF1973">
        <w:rPr>
          <w:rFonts w:hint="eastAsia"/>
          <w:szCs w:val="21"/>
        </w:rPr>
        <w:t>）投标文件的大写金额和小写金额不一致的，以大写金额为准；</w:t>
      </w:r>
    </w:p>
    <w:p w:rsidR="00F93C3D" w:rsidRPr="00EF1973" w:rsidRDefault="00F93C3D" w:rsidP="00E209BB">
      <w:pPr>
        <w:spacing w:line="360" w:lineRule="auto"/>
        <w:ind w:firstLineChars="200" w:firstLine="420"/>
        <w:contextualSpacing/>
        <w:rPr>
          <w:szCs w:val="21"/>
        </w:rPr>
      </w:pPr>
      <w:r w:rsidRPr="00EF1973">
        <w:rPr>
          <w:rFonts w:hint="eastAsia"/>
          <w:szCs w:val="21"/>
        </w:rPr>
        <w:t>（</w:t>
      </w:r>
      <w:r w:rsidRPr="00EF1973">
        <w:rPr>
          <w:rFonts w:hint="eastAsia"/>
          <w:szCs w:val="21"/>
        </w:rPr>
        <w:t>3</w:t>
      </w:r>
      <w:r w:rsidRPr="00EF1973">
        <w:rPr>
          <w:rFonts w:hint="eastAsia"/>
          <w:szCs w:val="21"/>
        </w:rPr>
        <w:t>）单价金额小数点或者百分比有明显错位的，以开标一览表的总价为准，并修改单价；</w:t>
      </w:r>
    </w:p>
    <w:p w:rsidR="00F93C3D" w:rsidRPr="00EF1973" w:rsidRDefault="00F93C3D" w:rsidP="00E209BB">
      <w:pPr>
        <w:spacing w:line="360" w:lineRule="auto"/>
        <w:ind w:firstLineChars="200" w:firstLine="420"/>
        <w:contextualSpacing/>
        <w:rPr>
          <w:szCs w:val="21"/>
        </w:rPr>
      </w:pPr>
      <w:r w:rsidRPr="00EF1973">
        <w:rPr>
          <w:rFonts w:hint="eastAsia"/>
          <w:szCs w:val="21"/>
        </w:rPr>
        <w:t>（</w:t>
      </w:r>
      <w:r w:rsidRPr="00EF1973">
        <w:rPr>
          <w:rFonts w:hint="eastAsia"/>
          <w:szCs w:val="21"/>
        </w:rPr>
        <w:t>4</w:t>
      </w:r>
      <w:r w:rsidRPr="00EF1973">
        <w:rPr>
          <w:rFonts w:hint="eastAsia"/>
          <w:szCs w:val="21"/>
        </w:rPr>
        <w:t>）总价金额与按单价汇总金额不一致，以单价金额计算结果为准。</w:t>
      </w:r>
    </w:p>
    <w:p w:rsidR="00F93C3D" w:rsidRPr="00EF1973" w:rsidRDefault="00F93C3D" w:rsidP="00E209BB">
      <w:pPr>
        <w:spacing w:line="360" w:lineRule="auto"/>
        <w:ind w:firstLineChars="200" w:firstLine="420"/>
        <w:contextualSpacing/>
        <w:rPr>
          <w:szCs w:val="21"/>
        </w:rPr>
      </w:pPr>
      <w:r w:rsidRPr="00EF1973">
        <w:rPr>
          <w:rFonts w:hint="eastAsia"/>
          <w:szCs w:val="21"/>
        </w:rPr>
        <w:t>同时出现两种以上不一致的，按照前款规定的顺序修正。修正后的报价按照本须知</w:t>
      </w:r>
      <w:r w:rsidRPr="00EF1973">
        <w:rPr>
          <w:szCs w:val="21"/>
        </w:rPr>
        <w:t>第</w:t>
      </w:r>
      <w:r w:rsidRPr="00EF1973">
        <w:rPr>
          <w:szCs w:val="21"/>
        </w:rPr>
        <w:t>20</w:t>
      </w:r>
      <w:r w:rsidRPr="00EF1973">
        <w:rPr>
          <w:rFonts w:hint="eastAsia"/>
          <w:szCs w:val="21"/>
        </w:rPr>
        <w:t>条的规定经投标人确认后产生约束力，投标人不确认的，其投标无效。</w:t>
      </w:r>
    </w:p>
    <w:p w:rsidR="00F93C3D" w:rsidRPr="00EF1973" w:rsidRDefault="00F93C3D" w:rsidP="00E209BB">
      <w:pPr>
        <w:spacing w:line="360" w:lineRule="auto"/>
        <w:ind w:firstLineChars="200" w:firstLine="420"/>
        <w:contextualSpacing/>
        <w:rPr>
          <w:szCs w:val="21"/>
        </w:rPr>
      </w:pPr>
      <w:r w:rsidRPr="00EF1973">
        <w:rPr>
          <w:rFonts w:hint="eastAsia"/>
          <w:szCs w:val="21"/>
        </w:rPr>
        <w:t>1</w:t>
      </w:r>
      <w:r w:rsidRPr="00EF1973">
        <w:rPr>
          <w:szCs w:val="21"/>
        </w:rPr>
        <w:t>9</w:t>
      </w:r>
      <w:r w:rsidRPr="00EF1973">
        <w:rPr>
          <w:rFonts w:hint="eastAsia"/>
          <w:szCs w:val="21"/>
        </w:rPr>
        <w:t>.4</w:t>
      </w:r>
      <w:r w:rsidRPr="00EF1973">
        <w:rPr>
          <w:szCs w:val="21"/>
        </w:rPr>
        <w:t>评标委员会根据采购文件的《评标办法》及在《投标资料表》和《招标内容和要求》中所列的具体标准，对投标文件进行评审和比较。</w:t>
      </w:r>
    </w:p>
    <w:p w:rsidR="00F93C3D" w:rsidRPr="00EF1973" w:rsidRDefault="00F93C3D" w:rsidP="00E209BB">
      <w:pPr>
        <w:spacing w:line="360" w:lineRule="auto"/>
        <w:ind w:firstLineChars="200" w:firstLine="420"/>
        <w:contextualSpacing/>
        <w:rPr>
          <w:szCs w:val="21"/>
        </w:rPr>
      </w:pPr>
      <w:r w:rsidRPr="00EF1973">
        <w:rPr>
          <w:rFonts w:hint="eastAsia"/>
          <w:szCs w:val="21"/>
        </w:rPr>
        <w:t>1</w:t>
      </w:r>
      <w:r w:rsidRPr="00EF1973">
        <w:rPr>
          <w:szCs w:val="21"/>
        </w:rPr>
        <w:t>9</w:t>
      </w:r>
      <w:r w:rsidRPr="00EF1973">
        <w:rPr>
          <w:rFonts w:hint="eastAsia"/>
          <w:szCs w:val="21"/>
        </w:rPr>
        <w:t>.5</w:t>
      </w:r>
      <w:r w:rsidRPr="00EF1973">
        <w:rPr>
          <w:szCs w:val="21"/>
        </w:rPr>
        <w:t>在评审</w:t>
      </w:r>
      <w:r w:rsidRPr="00EF1973">
        <w:rPr>
          <w:rFonts w:hint="eastAsia"/>
          <w:szCs w:val="21"/>
        </w:rPr>
        <w:t>过程</w:t>
      </w:r>
      <w:r w:rsidRPr="00EF1973">
        <w:rPr>
          <w:szCs w:val="21"/>
        </w:rPr>
        <w:t>中若发现投标文件的正本与副本不一致</w:t>
      </w:r>
      <w:r w:rsidRPr="00EF1973">
        <w:rPr>
          <w:rFonts w:hint="eastAsia"/>
          <w:szCs w:val="21"/>
        </w:rPr>
        <w:t>，</w:t>
      </w:r>
      <w:r w:rsidRPr="00EF1973">
        <w:rPr>
          <w:szCs w:val="21"/>
        </w:rPr>
        <w:t>则以正本为准</w:t>
      </w:r>
      <w:r w:rsidRPr="00EF1973">
        <w:rPr>
          <w:rFonts w:hint="eastAsia"/>
          <w:szCs w:val="21"/>
        </w:rPr>
        <w:t>。</w:t>
      </w:r>
    </w:p>
    <w:p w:rsidR="00F93C3D" w:rsidRPr="00EF1973" w:rsidRDefault="00F93C3D">
      <w:pPr>
        <w:spacing w:line="360" w:lineRule="auto"/>
        <w:contextualSpacing/>
        <w:rPr>
          <w:szCs w:val="21"/>
        </w:rPr>
      </w:pPr>
      <w:bookmarkStart w:id="125" w:name="_Toc429407709"/>
      <w:bookmarkStart w:id="126" w:name="_Toc430790230"/>
      <w:bookmarkStart w:id="127" w:name="_Toc425151749"/>
      <w:bookmarkStart w:id="128" w:name="_Toc425780293"/>
      <w:r w:rsidRPr="00EF1973">
        <w:rPr>
          <w:szCs w:val="21"/>
        </w:rPr>
        <w:t>20</w:t>
      </w:r>
      <w:r w:rsidRPr="00EF1973">
        <w:rPr>
          <w:rFonts w:hint="eastAsia"/>
          <w:szCs w:val="21"/>
        </w:rPr>
        <w:t>、</w:t>
      </w:r>
      <w:bookmarkStart w:id="129" w:name="_Toc429407710"/>
      <w:bookmarkStart w:id="130" w:name="_Toc430790231"/>
      <w:bookmarkStart w:id="131" w:name="_Toc425151750"/>
      <w:bookmarkStart w:id="132" w:name="_Toc425780294"/>
      <w:bookmarkEnd w:id="125"/>
      <w:bookmarkEnd w:id="126"/>
      <w:bookmarkEnd w:id="127"/>
      <w:bookmarkEnd w:id="128"/>
      <w:r w:rsidRPr="00EF1973">
        <w:rPr>
          <w:rFonts w:hint="eastAsia"/>
          <w:szCs w:val="21"/>
        </w:rPr>
        <w:t>澄清问题的形式</w:t>
      </w:r>
    </w:p>
    <w:p w:rsidR="00F93C3D" w:rsidRPr="00EF1973" w:rsidRDefault="00F93C3D" w:rsidP="00E209BB">
      <w:pPr>
        <w:spacing w:line="360" w:lineRule="auto"/>
        <w:ind w:firstLineChars="200" w:firstLine="420"/>
        <w:contextualSpacing/>
        <w:rPr>
          <w:szCs w:val="21"/>
        </w:rPr>
      </w:pPr>
      <w:r w:rsidRPr="00EF1973">
        <w:rPr>
          <w:rFonts w:hint="eastAsia"/>
          <w:szCs w:val="21"/>
        </w:rPr>
        <w:t>对于投标文件中含义不明确、同类问题表述不一致或者有明显文字和计算错误的内容，评标委员会应当以书面形式要求投标人作出必要的澄清、说明或者补正。</w:t>
      </w:r>
    </w:p>
    <w:p w:rsidR="00F93C3D" w:rsidRPr="00EF1973" w:rsidRDefault="00F93C3D" w:rsidP="00E209BB">
      <w:pPr>
        <w:spacing w:line="360" w:lineRule="auto"/>
        <w:ind w:firstLineChars="200" w:firstLine="420"/>
        <w:contextualSpacing/>
        <w:rPr>
          <w:szCs w:val="21"/>
        </w:rPr>
      </w:pPr>
      <w:r w:rsidRPr="00EF1973">
        <w:rPr>
          <w:rFonts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rsidR="00F93C3D" w:rsidRPr="00EF1973" w:rsidRDefault="00F93C3D">
      <w:pPr>
        <w:spacing w:line="360" w:lineRule="auto"/>
        <w:contextualSpacing/>
        <w:rPr>
          <w:szCs w:val="21"/>
        </w:rPr>
      </w:pPr>
      <w:r w:rsidRPr="00EF1973">
        <w:rPr>
          <w:szCs w:val="21"/>
        </w:rPr>
        <w:t>21</w:t>
      </w:r>
      <w:r w:rsidRPr="00EF1973">
        <w:rPr>
          <w:rFonts w:hint="eastAsia"/>
          <w:szCs w:val="21"/>
        </w:rPr>
        <w:t>、</w:t>
      </w:r>
      <w:r w:rsidRPr="00EF1973">
        <w:rPr>
          <w:szCs w:val="21"/>
        </w:rPr>
        <w:t>评标办法</w:t>
      </w:r>
      <w:bookmarkEnd w:id="129"/>
      <w:bookmarkEnd w:id="130"/>
      <w:bookmarkEnd w:id="131"/>
      <w:bookmarkEnd w:id="132"/>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1</w:t>
      </w:r>
      <w:r w:rsidRPr="00EF1973">
        <w:rPr>
          <w:rFonts w:hint="eastAsia"/>
          <w:szCs w:val="21"/>
        </w:rPr>
        <w:t>.1</w:t>
      </w:r>
      <w:r w:rsidRPr="00EF1973">
        <w:rPr>
          <w:rFonts w:hint="eastAsia"/>
          <w:szCs w:val="21"/>
        </w:rPr>
        <w:t>本项目</w:t>
      </w:r>
      <w:r w:rsidRPr="00EF1973">
        <w:rPr>
          <w:szCs w:val="21"/>
        </w:rPr>
        <w:t>采用综合评分法。本次招标采用的评标方法</w:t>
      </w:r>
      <w:r w:rsidRPr="00EF1973">
        <w:rPr>
          <w:rFonts w:hint="eastAsia"/>
          <w:szCs w:val="21"/>
        </w:rPr>
        <w:t>具体说明</w:t>
      </w:r>
      <w:r w:rsidRPr="00EF1973">
        <w:rPr>
          <w:szCs w:val="21"/>
        </w:rPr>
        <w:t>载明在采购文件</w:t>
      </w:r>
      <w:r w:rsidRPr="00EF1973">
        <w:rPr>
          <w:rFonts w:hint="eastAsia"/>
          <w:szCs w:val="21"/>
        </w:rPr>
        <w:t>“</w:t>
      </w:r>
      <w:r w:rsidRPr="00EF1973">
        <w:rPr>
          <w:szCs w:val="21"/>
        </w:rPr>
        <w:t>评标</w:t>
      </w:r>
      <w:r w:rsidRPr="00EF1973">
        <w:rPr>
          <w:rFonts w:hint="eastAsia"/>
          <w:szCs w:val="21"/>
        </w:rPr>
        <w:t>办法”</w:t>
      </w:r>
      <w:r w:rsidRPr="00EF1973">
        <w:rPr>
          <w:szCs w:val="21"/>
        </w:rPr>
        <w:t>部分中。</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1</w:t>
      </w:r>
      <w:r w:rsidRPr="00EF1973">
        <w:rPr>
          <w:rFonts w:hint="eastAsia"/>
          <w:szCs w:val="21"/>
        </w:rPr>
        <w:t>.2</w:t>
      </w:r>
      <w:r w:rsidRPr="00EF1973">
        <w:rPr>
          <w:szCs w:val="21"/>
        </w:rPr>
        <w:t>综合评分法：</w:t>
      </w:r>
    </w:p>
    <w:p w:rsidR="00F93C3D" w:rsidRPr="00EF1973" w:rsidRDefault="00F93C3D" w:rsidP="00E209BB">
      <w:pPr>
        <w:spacing w:line="360" w:lineRule="auto"/>
        <w:ind w:firstLineChars="200" w:firstLine="420"/>
        <w:contextualSpacing/>
        <w:rPr>
          <w:szCs w:val="21"/>
        </w:rPr>
      </w:pPr>
      <w:r w:rsidRPr="00EF1973">
        <w:rPr>
          <w:rFonts w:hint="eastAsia"/>
          <w:szCs w:val="21"/>
        </w:rPr>
        <w:t>投标文件满足采购文件全部实质性要求，且按照评审因素的量化指标评审得分最高的投标人为中标候选人的评标方法。</w:t>
      </w:r>
    </w:p>
    <w:p w:rsidR="00F93C3D" w:rsidRPr="00EF1973" w:rsidRDefault="00F93C3D">
      <w:pPr>
        <w:spacing w:line="360" w:lineRule="auto"/>
        <w:contextualSpacing/>
        <w:rPr>
          <w:szCs w:val="21"/>
        </w:rPr>
      </w:pPr>
      <w:bookmarkStart w:id="133" w:name="_Toc422996818"/>
      <w:bookmarkStart w:id="134" w:name="_Toc422996749"/>
      <w:bookmarkStart w:id="135" w:name="_Toc422996819"/>
      <w:bookmarkStart w:id="136" w:name="_Toc422996750"/>
      <w:bookmarkStart w:id="137" w:name="_Toc425151751"/>
      <w:bookmarkStart w:id="138" w:name="_Toc425780295"/>
      <w:bookmarkStart w:id="139" w:name="_Toc429407711"/>
      <w:bookmarkStart w:id="140" w:name="_Toc430790232"/>
      <w:bookmarkEnd w:id="133"/>
      <w:bookmarkEnd w:id="134"/>
      <w:bookmarkEnd w:id="135"/>
      <w:bookmarkEnd w:id="136"/>
      <w:r w:rsidRPr="00EF1973">
        <w:rPr>
          <w:rFonts w:hint="eastAsia"/>
          <w:szCs w:val="21"/>
        </w:rPr>
        <w:t>2</w:t>
      </w:r>
      <w:r w:rsidRPr="00EF1973">
        <w:rPr>
          <w:szCs w:val="21"/>
        </w:rPr>
        <w:t>2</w:t>
      </w:r>
      <w:r w:rsidRPr="00EF1973">
        <w:rPr>
          <w:rFonts w:hint="eastAsia"/>
          <w:szCs w:val="21"/>
        </w:rPr>
        <w:t>、</w:t>
      </w:r>
      <w:r w:rsidRPr="00EF1973">
        <w:rPr>
          <w:szCs w:val="21"/>
        </w:rPr>
        <w:t>评标程序和原则</w:t>
      </w:r>
      <w:bookmarkEnd w:id="137"/>
      <w:bookmarkEnd w:id="138"/>
      <w:bookmarkEnd w:id="139"/>
      <w:bookmarkEnd w:id="140"/>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2</w:t>
      </w:r>
      <w:r w:rsidRPr="00EF1973">
        <w:rPr>
          <w:rFonts w:hint="eastAsia"/>
          <w:szCs w:val="21"/>
        </w:rPr>
        <w:t>.1</w:t>
      </w:r>
      <w:r w:rsidRPr="00EF1973">
        <w:rPr>
          <w:szCs w:val="21"/>
        </w:rPr>
        <w:t>评标程序：遵循初步审查、澄清有关问题、比较与评价、推荐中标候选人的程序依次进行。</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2</w:t>
      </w:r>
      <w:r w:rsidRPr="00EF1973">
        <w:rPr>
          <w:rFonts w:hint="eastAsia"/>
          <w:szCs w:val="21"/>
        </w:rPr>
        <w:t>.2</w:t>
      </w:r>
      <w:r w:rsidRPr="00EF1973">
        <w:rPr>
          <w:szCs w:val="21"/>
        </w:rPr>
        <w:t>初步审查</w:t>
      </w:r>
      <w:r w:rsidRPr="00EF1973">
        <w:rPr>
          <w:rFonts w:hint="eastAsia"/>
          <w:szCs w:val="21"/>
        </w:rPr>
        <w:t>：</w:t>
      </w:r>
      <w:r w:rsidRPr="00EF1973">
        <w:rPr>
          <w:szCs w:val="21"/>
        </w:rPr>
        <w:t>包含资格性审查和符合性审查。初步审查不合格者不进入澄清有关问题及后续的评标程序。</w:t>
      </w:r>
    </w:p>
    <w:p w:rsidR="00F93C3D" w:rsidRPr="00EF1973" w:rsidRDefault="00F93C3D" w:rsidP="00E209BB">
      <w:pPr>
        <w:spacing w:line="360" w:lineRule="auto"/>
        <w:ind w:firstLineChars="150" w:firstLine="315"/>
        <w:contextualSpacing/>
        <w:rPr>
          <w:szCs w:val="21"/>
        </w:rPr>
      </w:pPr>
      <w:r w:rsidRPr="00EF1973">
        <w:rPr>
          <w:rFonts w:hint="eastAsia"/>
          <w:szCs w:val="21"/>
        </w:rPr>
        <w:lastRenderedPageBreak/>
        <w:t>（</w:t>
      </w:r>
      <w:r w:rsidRPr="00EF1973">
        <w:rPr>
          <w:rFonts w:hint="eastAsia"/>
          <w:szCs w:val="21"/>
        </w:rPr>
        <w:t>1</w:t>
      </w:r>
      <w:r w:rsidRPr="00EF1973">
        <w:rPr>
          <w:szCs w:val="21"/>
        </w:rPr>
        <w:t>）资格性审查：</w:t>
      </w:r>
    </w:p>
    <w:p w:rsidR="00F93C3D" w:rsidRPr="00EF1973" w:rsidRDefault="00F93C3D" w:rsidP="00E209BB">
      <w:pPr>
        <w:spacing w:line="360" w:lineRule="auto"/>
        <w:ind w:firstLineChars="200" w:firstLine="420"/>
        <w:contextualSpacing/>
        <w:rPr>
          <w:szCs w:val="21"/>
        </w:rPr>
      </w:pPr>
      <w:r w:rsidRPr="00EF1973">
        <w:rPr>
          <w:szCs w:val="21"/>
        </w:rPr>
        <w:t>依据法律法规和采购文件的规定，</w:t>
      </w:r>
      <w:r w:rsidRPr="00EF1973">
        <w:rPr>
          <w:rFonts w:hint="eastAsia"/>
          <w:szCs w:val="21"/>
        </w:rPr>
        <w:t>采购人或采购代理机构</w:t>
      </w:r>
      <w:r w:rsidRPr="00EF1973">
        <w:rPr>
          <w:szCs w:val="21"/>
        </w:rPr>
        <w:t>对其资格证明文件齐全性和有效性等方面进行审查，以确定投标人是否具备投标资格。</w:t>
      </w:r>
    </w:p>
    <w:p w:rsidR="00F93C3D" w:rsidRPr="00EF1973" w:rsidRDefault="00F93C3D" w:rsidP="00E209BB">
      <w:pPr>
        <w:spacing w:line="360" w:lineRule="auto"/>
        <w:ind w:firstLineChars="200" w:firstLine="420"/>
        <w:contextualSpacing/>
        <w:rPr>
          <w:szCs w:val="21"/>
        </w:rPr>
      </w:pPr>
      <w:r w:rsidRPr="00EF1973">
        <w:rPr>
          <w:rFonts w:hint="eastAsia"/>
          <w:szCs w:val="21"/>
        </w:rPr>
        <w:t>（</w:t>
      </w:r>
      <w:r w:rsidRPr="00EF1973">
        <w:rPr>
          <w:rFonts w:hint="eastAsia"/>
          <w:szCs w:val="21"/>
        </w:rPr>
        <w:t>2</w:t>
      </w:r>
      <w:r w:rsidRPr="00EF1973">
        <w:rPr>
          <w:rFonts w:hint="eastAsia"/>
          <w:szCs w:val="21"/>
        </w:rPr>
        <w:t>）</w:t>
      </w:r>
      <w:r w:rsidRPr="00EF1973">
        <w:rPr>
          <w:szCs w:val="21"/>
        </w:rPr>
        <w:t>符合性检查：</w:t>
      </w:r>
    </w:p>
    <w:p w:rsidR="00F93C3D" w:rsidRPr="00EF1973" w:rsidRDefault="00F93C3D" w:rsidP="00E209BB">
      <w:pPr>
        <w:spacing w:line="360" w:lineRule="auto"/>
        <w:ind w:firstLineChars="200" w:firstLine="420"/>
        <w:contextualSpacing/>
        <w:rPr>
          <w:szCs w:val="21"/>
        </w:rPr>
      </w:pPr>
      <w:r w:rsidRPr="00EF1973">
        <w:rPr>
          <w:szCs w:val="21"/>
        </w:rPr>
        <w:t>依据采购文件的规定，</w:t>
      </w:r>
      <w:r w:rsidRPr="00EF1973">
        <w:rPr>
          <w:rFonts w:hint="eastAsia"/>
          <w:szCs w:val="21"/>
        </w:rPr>
        <w:t>评标委员会</w:t>
      </w:r>
      <w:r w:rsidRPr="00EF1973">
        <w:rPr>
          <w:szCs w:val="21"/>
        </w:rPr>
        <w:t>从投标文件的有效性、完整性和对采购文件的响应程度进行审查，以确定是否对采购文件的要求作出实质性响应。</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2</w:t>
      </w:r>
      <w:r w:rsidRPr="00EF1973">
        <w:rPr>
          <w:rFonts w:hint="eastAsia"/>
          <w:szCs w:val="21"/>
        </w:rPr>
        <w:t>.3</w:t>
      </w:r>
      <w:r w:rsidRPr="00EF1973">
        <w:rPr>
          <w:szCs w:val="21"/>
        </w:rPr>
        <w:t>澄清有关问题：按第</w:t>
      </w:r>
      <w:r w:rsidRPr="00EF1973">
        <w:rPr>
          <w:rFonts w:hint="eastAsia"/>
          <w:szCs w:val="21"/>
        </w:rPr>
        <w:t>19</w:t>
      </w:r>
      <w:r w:rsidRPr="00EF1973">
        <w:rPr>
          <w:szCs w:val="21"/>
        </w:rPr>
        <w:t>条规定进行。</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2</w:t>
      </w:r>
      <w:r w:rsidRPr="00EF1973">
        <w:rPr>
          <w:rFonts w:hint="eastAsia"/>
          <w:szCs w:val="21"/>
        </w:rPr>
        <w:t>.4</w:t>
      </w:r>
      <w:r w:rsidRPr="00EF1973">
        <w:rPr>
          <w:szCs w:val="21"/>
        </w:rPr>
        <w:t>比较与评价：</w:t>
      </w:r>
    </w:p>
    <w:p w:rsidR="00F93C3D" w:rsidRPr="00EF1973" w:rsidRDefault="00F93C3D" w:rsidP="00E209BB">
      <w:pPr>
        <w:spacing w:line="360" w:lineRule="auto"/>
        <w:ind w:firstLineChars="200" w:firstLine="420"/>
        <w:contextualSpacing/>
        <w:rPr>
          <w:szCs w:val="21"/>
        </w:rPr>
      </w:pPr>
      <w:smartTag w:uri="urn:schemas-microsoft-com:office:smarttags" w:element="chsdate">
        <w:smartTagPr>
          <w:attr w:name="Year" w:val="1899"/>
          <w:attr w:name="Month" w:val="12"/>
          <w:attr w:name="Day" w:val="30"/>
          <w:attr w:name="IsLunarDate" w:val="False"/>
          <w:attr w:name="IsROCDate" w:val="False"/>
        </w:smartTagPr>
        <w:r w:rsidRPr="00EF1973">
          <w:rPr>
            <w:rFonts w:hint="eastAsia"/>
            <w:szCs w:val="21"/>
          </w:rPr>
          <w:t>2</w:t>
        </w:r>
        <w:r w:rsidRPr="00EF1973">
          <w:rPr>
            <w:szCs w:val="21"/>
          </w:rPr>
          <w:t>2</w:t>
        </w:r>
        <w:r w:rsidRPr="00EF1973">
          <w:rPr>
            <w:rFonts w:hint="eastAsia"/>
            <w:szCs w:val="21"/>
          </w:rPr>
          <w:t>.4.1</w:t>
        </w:r>
      </w:smartTag>
      <w:r w:rsidRPr="00EF1973">
        <w:rPr>
          <w:szCs w:val="21"/>
        </w:rPr>
        <w:t>技术</w:t>
      </w:r>
      <w:r w:rsidRPr="00EF1973">
        <w:rPr>
          <w:rFonts w:hint="eastAsia"/>
          <w:szCs w:val="21"/>
        </w:rPr>
        <w:t>商务</w:t>
      </w:r>
      <w:r w:rsidRPr="00EF1973">
        <w:rPr>
          <w:szCs w:val="21"/>
        </w:rPr>
        <w:t>评价：按照采购文件的要求和</w:t>
      </w:r>
      <w:r w:rsidRPr="00EF1973">
        <w:rPr>
          <w:rFonts w:hint="eastAsia"/>
          <w:szCs w:val="21"/>
        </w:rPr>
        <w:t>《</w:t>
      </w:r>
      <w:r w:rsidRPr="00EF1973">
        <w:rPr>
          <w:szCs w:val="21"/>
        </w:rPr>
        <w:t>评标</w:t>
      </w:r>
      <w:r w:rsidRPr="00EF1973">
        <w:rPr>
          <w:rFonts w:hint="eastAsia"/>
          <w:szCs w:val="21"/>
        </w:rPr>
        <w:t>标准》</w:t>
      </w:r>
      <w:r w:rsidRPr="00EF1973">
        <w:rPr>
          <w:szCs w:val="21"/>
        </w:rPr>
        <w:t>对照投标文件的响应进行</w:t>
      </w:r>
      <w:r w:rsidRPr="00EF1973">
        <w:rPr>
          <w:rFonts w:hint="eastAsia"/>
          <w:szCs w:val="21"/>
        </w:rPr>
        <w:t>技术商务</w:t>
      </w:r>
      <w:r w:rsidRPr="00EF1973">
        <w:rPr>
          <w:szCs w:val="21"/>
        </w:rPr>
        <w:t>评价，评定其偏差程度，并计算其相应的</w:t>
      </w:r>
      <w:r w:rsidRPr="00EF1973">
        <w:rPr>
          <w:rFonts w:hint="eastAsia"/>
          <w:szCs w:val="21"/>
        </w:rPr>
        <w:t>技术商务评分</w:t>
      </w:r>
      <w:r w:rsidRPr="00EF1973">
        <w:rPr>
          <w:szCs w:val="21"/>
        </w:rPr>
        <w:t>分值。</w:t>
      </w:r>
    </w:p>
    <w:p w:rsidR="00F93C3D" w:rsidRPr="00EF1973" w:rsidRDefault="00F93C3D" w:rsidP="00E209BB">
      <w:pPr>
        <w:spacing w:line="360" w:lineRule="auto"/>
        <w:ind w:firstLineChars="200" w:firstLine="420"/>
        <w:contextualSpacing/>
        <w:rPr>
          <w:szCs w:val="21"/>
        </w:rPr>
      </w:pPr>
      <w:smartTag w:uri="urn:schemas-microsoft-com:office:smarttags" w:element="chsdate">
        <w:smartTagPr>
          <w:attr w:name="Year" w:val="1899"/>
          <w:attr w:name="Month" w:val="12"/>
          <w:attr w:name="Day" w:val="30"/>
          <w:attr w:name="IsLunarDate" w:val="False"/>
          <w:attr w:name="IsROCDate" w:val="False"/>
        </w:smartTagPr>
        <w:r w:rsidRPr="00EF1973">
          <w:rPr>
            <w:rFonts w:hint="eastAsia"/>
            <w:szCs w:val="21"/>
          </w:rPr>
          <w:t>2</w:t>
        </w:r>
        <w:r w:rsidRPr="00EF1973">
          <w:rPr>
            <w:szCs w:val="21"/>
          </w:rPr>
          <w:t>2</w:t>
        </w:r>
        <w:r w:rsidRPr="00EF1973">
          <w:rPr>
            <w:rFonts w:hint="eastAsia"/>
            <w:szCs w:val="21"/>
          </w:rPr>
          <w:t>.4.2</w:t>
        </w:r>
      </w:smartTag>
      <w:r w:rsidRPr="00EF1973">
        <w:rPr>
          <w:szCs w:val="21"/>
        </w:rPr>
        <w:t>综合评价：对经过技术</w:t>
      </w:r>
      <w:r w:rsidRPr="00EF1973">
        <w:rPr>
          <w:rFonts w:hint="eastAsia"/>
          <w:szCs w:val="21"/>
        </w:rPr>
        <w:t>商务</w:t>
      </w:r>
      <w:r w:rsidRPr="00EF1973">
        <w:rPr>
          <w:szCs w:val="21"/>
        </w:rPr>
        <w:t>评价的投标，按</w:t>
      </w:r>
      <w:r w:rsidRPr="00EF1973">
        <w:rPr>
          <w:rFonts w:hint="eastAsia"/>
          <w:szCs w:val="21"/>
        </w:rPr>
        <w:t>《</w:t>
      </w:r>
      <w:r w:rsidRPr="00EF1973">
        <w:rPr>
          <w:szCs w:val="21"/>
        </w:rPr>
        <w:t>评标标准</w:t>
      </w:r>
      <w:r w:rsidRPr="00EF1973">
        <w:rPr>
          <w:rFonts w:hint="eastAsia"/>
          <w:szCs w:val="21"/>
        </w:rPr>
        <w:t>》</w:t>
      </w:r>
      <w:r w:rsidRPr="00EF1973">
        <w:rPr>
          <w:szCs w:val="21"/>
        </w:rPr>
        <w:t>规定的评价办法进行综合评价，并按以下原则进行评审计算：</w:t>
      </w:r>
    </w:p>
    <w:p w:rsidR="00F93C3D" w:rsidRPr="00EF1973" w:rsidRDefault="00F93C3D" w:rsidP="00E209BB">
      <w:pPr>
        <w:spacing w:line="360" w:lineRule="auto"/>
        <w:ind w:firstLineChars="200" w:firstLine="420"/>
        <w:contextualSpacing/>
        <w:rPr>
          <w:szCs w:val="21"/>
        </w:rPr>
      </w:pPr>
      <w:r w:rsidRPr="00EF1973">
        <w:rPr>
          <w:szCs w:val="21"/>
        </w:rPr>
        <w:t>综合评分法的</w:t>
      </w:r>
      <w:r w:rsidRPr="00EF1973">
        <w:rPr>
          <w:rFonts w:hint="eastAsia"/>
          <w:szCs w:val="21"/>
        </w:rPr>
        <w:t>最终</w:t>
      </w:r>
      <w:r w:rsidRPr="00EF1973">
        <w:rPr>
          <w:szCs w:val="21"/>
        </w:rPr>
        <w:t>得分计算：综合得分</w:t>
      </w:r>
      <w:r w:rsidRPr="00EF1973">
        <w:rPr>
          <w:szCs w:val="21"/>
        </w:rPr>
        <w:t>=</w:t>
      </w:r>
      <w:r w:rsidRPr="00EF1973">
        <w:rPr>
          <w:rFonts w:hint="eastAsia"/>
          <w:szCs w:val="21"/>
        </w:rPr>
        <w:t>报价</w:t>
      </w:r>
      <w:r w:rsidRPr="00EF1973">
        <w:rPr>
          <w:szCs w:val="21"/>
        </w:rPr>
        <w:t>得分</w:t>
      </w:r>
      <w:r w:rsidRPr="00EF1973">
        <w:rPr>
          <w:szCs w:val="21"/>
        </w:rPr>
        <w:t>+</w:t>
      </w:r>
      <w:r w:rsidRPr="00EF1973">
        <w:rPr>
          <w:szCs w:val="21"/>
        </w:rPr>
        <w:t>技术</w:t>
      </w:r>
      <w:r w:rsidRPr="00EF1973">
        <w:rPr>
          <w:rFonts w:hint="eastAsia"/>
          <w:szCs w:val="21"/>
        </w:rPr>
        <w:t>商务</w:t>
      </w:r>
      <w:r w:rsidRPr="00EF1973">
        <w:rPr>
          <w:szCs w:val="21"/>
        </w:rPr>
        <w:t>评审得分</w:t>
      </w:r>
    </w:p>
    <w:p w:rsidR="00F93C3D" w:rsidRPr="00EF1973" w:rsidRDefault="00F93C3D" w:rsidP="00E209BB">
      <w:pPr>
        <w:spacing w:line="360" w:lineRule="auto"/>
        <w:ind w:firstLineChars="200" w:firstLine="420"/>
        <w:contextualSpacing/>
        <w:rPr>
          <w:szCs w:val="21"/>
        </w:rPr>
      </w:pPr>
      <w:r w:rsidRPr="00EF1973">
        <w:rPr>
          <w:szCs w:val="21"/>
        </w:rPr>
        <w:t>综合评价结束，按照上述第</w:t>
      </w:r>
      <w:r w:rsidRPr="00EF1973">
        <w:rPr>
          <w:szCs w:val="21"/>
        </w:rPr>
        <w:t>21</w:t>
      </w:r>
      <w:r w:rsidRPr="00EF1973">
        <w:rPr>
          <w:szCs w:val="21"/>
        </w:rPr>
        <w:t>条规定，列出进入最终评审各投标</w:t>
      </w:r>
      <w:r w:rsidRPr="00EF1973">
        <w:rPr>
          <w:rFonts w:hint="eastAsia"/>
          <w:szCs w:val="21"/>
        </w:rPr>
        <w:t>人</w:t>
      </w:r>
      <w:r w:rsidRPr="00EF1973">
        <w:rPr>
          <w:szCs w:val="21"/>
        </w:rPr>
        <w:t>排序次序。</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2</w:t>
      </w:r>
      <w:r w:rsidRPr="00EF1973">
        <w:rPr>
          <w:rFonts w:hint="eastAsia"/>
          <w:szCs w:val="21"/>
        </w:rPr>
        <w:t>.5</w:t>
      </w:r>
      <w:r w:rsidRPr="00EF1973">
        <w:rPr>
          <w:szCs w:val="21"/>
        </w:rPr>
        <w:t>推荐中标</w:t>
      </w:r>
      <w:r w:rsidRPr="00EF1973">
        <w:rPr>
          <w:rFonts w:hint="eastAsia"/>
          <w:szCs w:val="21"/>
        </w:rPr>
        <w:t>候选人</w:t>
      </w:r>
      <w:r w:rsidRPr="00EF1973">
        <w:rPr>
          <w:szCs w:val="21"/>
        </w:rPr>
        <w:t>：按</w:t>
      </w:r>
      <w:r w:rsidRPr="00EF1973">
        <w:rPr>
          <w:szCs w:val="21"/>
        </w:rPr>
        <w:t>23</w:t>
      </w:r>
      <w:r w:rsidRPr="00EF1973">
        <w:rPr>
          <w:szCs w:val="21"/>
        </w:rPr>
        <w:t>条规定推荐中标</w:t>
      </w:r>
      <w:r w:rsidRPr="00EF1973">
        <w:rPr>
          <w:rFonts w:hint="eastAsia"/>
          <w:szCs w:val="21"/>
        </w:rPr>
        <w:t>候选人</w:t>
      </w:r>
      <w:r w:rsidRPr="00EF1973">
        <w:rPr>
          <w:szCs w:val="21"/>
        </w:rPr>
        <w:t>。</w:t>
      </w:r>
    </w:p>
    <w:p w:rsidR="00F93C3D" w:rsidRPr="00EF1973" w:rsidRDefault="00F93C3D">
      <w:pPr>
        <w:spacing w:line="360" w:lineRule="auto"/>
        <w:contextualSpacing/>
        <w:rPr>
          <w:szCs w:val="21"/>
        </w:rPr>
      </w:pPr>
      <w:bookmarkStart w:id="141" w:name="_Toc425780296"/>
      <w:bookmarkStart w:id="142" w:name="_Toc430790233"/>
      <w:bookmarkStart w:id="143" w:name="_Toc429407712"/>
      <w:bookmarkStart w:id="144" w:name="_Toc425151752"/>
      <w:r w:rsidRPr="00EF1973">
        <w:rPr>
          <w:rFonts w:hint="eastAsia"/>
          <w:szCs w:val="21"/>
        </w:rPr>
        <w:t>2</w:t>
      </w:r>
      <w:r w:rsidRPr="00EF1973">
        <w:rPr>
          <w:szCs w:val="21"/>
        </w:rPr>
        <w:t>3</w:t>
      </w:r>
      <w:r w:rsidRPr="00EF1973">
        <w:rPr>
          <w:rFonts w:hint="eastAsia"/>
          <w:szCs w:val="21"/>
        </w:rPr>
        <w:t>、</w:t>
      </w:r>
      <w:r w:rsidRPr="00EF1973">
        <w:rPr>
          <w:szCs w:val="21"/>
        </w:rPr>
        <w:t>推荐中标</w:t>
      </w:r>
      <w:r w:rsidRPr="00EF1973">
        <w:rPr>
          <w:rFonts w:hint="eastAsia"/>
          <w:szCs w:val="21"/>
        </w:rPr>
        <w:t>候选人</w:t>
      </w:r>
      <w:bookmarkEnd w:id="141"/>
      <w:bookmarkEnd w:id="142"/>
      <w:bookmarkEnd w:id="143"/>
      <w:bookmarkEnd w:id="144"/>
    </w:p>
    <w:p w:rsidR="00F93C3D" w:rsidRPr="00EF1973" w:rsidRDefault="000B14FF" w:rsidP="00E209BB">
      <w:pPr>
        <w:spacing w:line="360" w:lineRule="auto"/>
        <w:ind w:firstLineChars="200" w:firstLine="422"/>
        <w:contextualSpacing/>
        <w:rPr>
          <w:szCs w:val="21"/>
        </w:rPr>
      </w:pPr>
      <w:bookmarkStart w:id="145" w:name="_Toc430790234"/>
      <w:bookmarkStart w:id="146" w:name="_Toc425780297"/>
      <w:bookmarkStart w:id="147" w:name="_Toc425151753"/>
      <w:bookmarkStart w:id="148" w:name="_Toc429407713"/>
      <w:r w:rsidRPr="00EF1973">
        <w:rPr>
          <w:rFonts w:hint="eastAsia"/>
          <w:b/>
          <w:szCs w:val="21"/>
        </w:rPr>
        <w:t>评标委员会根据各投标人的综合得分由高到低排定顺序，推荐</w:t>
      </w:r>
      <w:r w:rsidR="00395D5A" w:rsidRPr="00EF1973">
        <w:rPr>
          <w:rFonts w:hint="eastAsia"/>
          <w:b/>
          <w:szCs w:val="21"/>
        </w:rPr>
        <w:t>综合得分排名第一的投标人为中标候</w:t>
      </w:r>
      <w:r w:rsidRPr="00EF1973">
        <w:rPr>
          <w:rFonts w:hint="eastAsia"/>
          <w:b/>
          <w:szCs w:val="21"/>
        </w:rPr>
        <w:t>选人。</w:t>
      </w:r>
    </w:p>
    <w:p w:rsidR="00F93C3D" w:rsidRPr="00EF1973" w:rsidRDefault="00F93C3D">
      <w:pPr>
        <w:spacing w:line="360" w:lineRule="auto"/>
        <w:contextualSpacing/>
        <w:rPr>
          <w:szCs w:val="21"/>
        </w:rPr>
      </w:pPr>
      <w:r w:rsidRPr="00EF1973">
        <w:rPr>
          <w:rFonts w:hint="eastAsia"/>
          <w:szCs w:val="21"/>
        </w:rPr>
        <w:t>2</w:t>
      </w:r>
      <w:r w:rsidRPr="00EF1973">
        <w:rPr>
          <w:szCs w:val="21"/>
        </w:rPr>
        <w:t>4</w:t>
      </w:r>
      <w:r w:rsidRPr="00EF1973">
        <w:rPr>
          <w:rFonts w:hint="eastAsia"/>
          <w:szCs w:val="21"/>
        </w:rPr>
        <w:t>、</w:t>
      </w:r>
      <w:bookmarkEnd w:id="145"/>
      <w:bookmarkEnd w:id="146"/>
      <w:bookmarkEnd w:id="147"/>
      <w:bookmarkEnd w:id="148"/>
      <w:r w:rsidRPr="00EF1973">
        <w:rPr>
          <w:szCs w:val="21"/>
        </w:rPr>
        <w:t>采购方式</w:t>
      </w:r>
      <w:r w:rsidRPr="00EF1973">
        <w:rPr>
          <w:rFonts w:hint="eastAsia"/>
          <w:szCs w:val="21"/>
        </w:rPr>
        <w:t>转换</w:t>
      </w:r>
    </w:p>
    <w:p w:rsidR="00F93C3D" w:rsidRPr="00EF1973" w:rsidRDefault="00F93C3D" w:rsidP="00E209BB">
      <w:pPr>
        <w:spacing w:line="360" w:lineRule="auto"/>
        <w:ind w:firstLineChars="200" w:firstLine="420"/>
        <w:contextualSpacing/>
        <w:rPr>
          <w:szCs w:val="21"/>
        </w:rPr>
      </w:pPr>
      <w:r w:rsidRPr="00EF1973">
        <w:rPr>
          <w:rFonts w:hint="eastAsia"/>
          <w:szCs w:val="21"/>
        </w:rPr>
        <w:t>公开招标数额标准以上的采购项目，投标截止后投标人不足</w:t>
      </w:r>
      <w:r w:rsidRPr="00EF1973">
        <w:rPr>
          <w:rFonts w:hint="eastAsia"/>
          <w:szCs w:val="21"/>
        </w:rPr>
        <w:t>3</w:t>
      </w:r>
      <w:r w:rsidRPr="00EF1973">
        <w:rPr>
          <w:rFonts w:hint="eastAsia"/>
          <w:szCs w:val="21"/>
        </w:rPr>
        <w:t>家或者通过资格审查或符合性审查的投标人不足</w:t>
      </w:r>
      <w:r w:rsidRPr="00EF1973">
        <w:rPr>
          <w:rFonts w:hint="eastAsia"/>
          <w:szCs w:val="21"/>
        </w:rPr>
        <w:t>3</w:t>
      </w:r>
      <w:r w:rsidRPr="00EF1973">
        <w:rPr>
          <w:rFonts w:hint="eastAsia"/>
          <w:szCs w:val="21"/>
        </w:rPr>
        <w:t>家的，除采购任务取消情形外，按照以下方式处理：</w:t>
      </w:r>
      <w:r w:rsidRPr="00EF1973">
        <w:rPr>
          <w:rFonts w:hint="eastAsia"/>
          <w:szCs w:val="21"/>
        </w:rPr>
        <w:t> </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4</w:t>
      </w:r>
      <w:r w:rsidRPr="00EF1973">
        <w:rPr>
          <w:rFonts w:hint="eastAsia"/>
          <w:szCs w:val="21"/>
        </w:rPr>
        <w:t>.1</w:t>
      </w:r>
      <w:r w:rsidRPr="00EF1973">
        <w:rPr>
          <w:rFonts w:hint="eastAsia"/>
          <w:szCs w:val="21"/>
        </w:rPr>
        <w:t>采购文件存在不合理条款或者招标程序不符合规定的，采购人、采购代理机构改正后依法重新招标</w:t>
      </w:r>
      <w:r w:rsidRPr="00EF1973">
        <w:rPr>
          <w:rFonts w:hint="eastAsia"/>
          <w:szCs w:val="21"/>
        </w:rPr>
        <w:t>; </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4</w:t>
      </w:r>
      <w:r w:rsidRPr="00EF1973">
        <w:rPr>
          <w:rFonts w:hint="eastAsia"/>
          <w:szCs w:val="21"/>
        </w:rPr>
        <w:t>.2</w:t>
      </w:r>
      <w:r w:rsidRPr="00EF1973">
        <w:rPr>
          <w:rFonts w:hint="eastAsia"/>
          <w:szCs w:val="21"/>
        </w:rPr>
        <w:t>采购文件没有不合理条款、招标程序符合规定，需要采用其他采购方式采购的，采购人依法报财政部门批准。</w:t>
      </w:r>
      <w:r w:rsidRPr="00EF1973">
        <w:rPr>
          <w:rFonts w:hint="eastAsia"/>
          <w:szCs w:val="21"/>
        </w:rPr>
        <w:t> </w:t>
      </w:r>
    </w:p>
    <w:p w:rsidR="00F93C3D" w:rsidRPr="00EF1973" w:rsidRDefault="00F93C3D">
      <w:pPr>
        <w:spacing w:line="360" w:lineRule="auto"/>
        <w:contextualSpacing/>
        <w:rPr>
          <w:szCs w:val="21"/>
        </w:rPr>
      </w:pPr>
      <w:bookmarkStart w:id="149" w:name="_Toc429407714"/>
      <w:bookmarkStart w:id="150" w:name="_Toc430790235"/>
      <w:bookmarkStart w:id="151" w:name="_Toc425151754"/>
      <w:bookmarkStart w:id="152" w:name="_Toc425780298"/>
      <w:r w:rsidRPr="00EF1973">
        <w:rPr>
          <w:rFonts w:hint="eastAsia"/>
          <w:szCs w:val="21"/>
        </w:rPr>
        <w:t>2</w:t>
      </w:r>
      <w:r w:rsidRPr="00EF1973">
        <w:rPr>
          <w:szCs w:val="21"/>
        </w:rPr>
        <w:t>5</w:t>
      </w:r>
      <w:r w:rsidRPr="00EF1973">
        <w:rPr>
          <w:rFonts w:hint="eastAsia"/>
          <w:szCs w:val="21"/>
        </w:rPr>
        <w:t>、</w:t>
      </w:r>
      <w:bookmarkEnd w:id="149"/>
      <w:bookmarkEnd w:id="150"/>
      <w:bookmarkEnd w:id="151"/>
      <w:bookmarkEnd w:id="152"/>
      <w:r w:rsidRPr="00EF1973">
        <w:rPr>
          <w:rFonts w:hint="eastAsia"/>
          <w:szCs w:val="21"/>
        </w:rPr>
        <w:t>评标过程的监控与保密</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5</w:t>
      </w:r>
      <w:r w:rsidRPr="00EF1973">
        <w:rPr>
          <w:rFonts w:hint="eastAsia"/>
          <w:szCs w:val="21"/>
        </w:rPr>
        <w:t>.1</w:t>
      </w:r>
      <w:r w:rsidRPr="00EF1973">
        <w:rPr>
          <w:rFonts w:hint="eastAsia"/>
          <w:szCs w:val="21"/>
        </w:rPr>
        <w:t>本项目评标过程实行全程录音、录像监控，投标人在评标过程中所进行的试图影响评标结果的不公正活动，可能导致其投标被拒绝。</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5</w:t>
      </w:r>
      <w:r w:rsidRPr="00EF1973">
        <w:rPr>
          <w:rFonts w:hint="eastAsia"/>
          <w:szCs w:val="21"/>
        </w:rPr>
        <w:t>.2</w:t>
      </w:r>
      <w:r w:rsidRPr="00EF1973">
        <w:rPr>
          <w:rFonts w:hint="eastAsia"/>
          <w:szCs w:val="21"/>
        </w:rPr>
        <w:t>开标后到中标通知书发出之前，所有涉及评标委员会名单以及对投标文件的澄清、评价、比较等情况，评标委员会成员、采购人和采购代理机构的有关人员均不得向投标人或其他无关人员透露。</w:t>
      </w:r>
    </w:p>
    <w:p w:rsidR="00F93C3D" w:rsidRPr="00EF1973" w:rsidRDefault="00F93C3D">
      <w:pPr>
        <w:spacing w:line="360" w:lineRule="auto"/>
        <w:contextualSpacing/>
        <w:rPr>
          <w:szCs w:val="21"/>
        </w:rPr>
      </w:pPr>
      <w:r w:rsidRPr="00EF1973">
        <w:rPr>
          <w:rFonts w:hint="eastAsia"/>
          <w:szCs w:val="21"/>
        </w:rPr>
        <w:t>2</w:t>
      </w:r>
      <w:r w:rsidRPr="00EF1973">
        <w:rPr>
          <w:szCs w:val="21"/>
        </w:rPr>
        <w:t>6</w:t>
      </w:r>
      <w:r w:rsidRPr="00EF1973">
        <w:rPr>
          <w:rFonts w:hint="eastAsia"/>
          <w:szCs w:val="21"/>
        </w:rPr>
        <w:t>、确定中标人、评标结果公示与质疑</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6</w:t>
      </w:r>
      <w:r w:rsidRPr="00EF1973">
        <w:rPr>
          <w:rFonts w:hint="eastAsia"/>
          <w:szCs w:val="21"/>
        </w:rPr>
        <w:t>.1</w:t>
      </w:r>
      <w:r w:rsidRPr="00EF1973">
        <w:rPr>
          <w:rFonts w:hint="eastAsia"/>
          <w:szCs w:val="21"/>
        </w:rPr>
        <w:t>采购代理机构在评标结束后</w:t>
      </w:r>
      <w:r w:rsidRPr="00EF1973">
        <w:rPr>
          <w:rFonts w:hint="eastAsia"/>
          <w:szCs w:val="21"/>
        </w:rPr>
        <w:t>2</w:t>
      </w:r>
      <w:r w:rsidRPr="00EF1973">
        <w:rPr>
          <w:rFonts w:hint="eastAsia"/>
          <w:szCs w:val="21"/>
        </w:rPr>
        <w:t>个工作日内将评标报告交采购人确认，采购人在收到评标报告之日起</w:t>
      </w:r>
      <w:r w:rsidRPr="00EF1973">
        <w:rPr>
          <w:rFonts w:hint="eastAsia"/>
          <w:szCs w:val="21"/>
        </w:rPr>
        <w:t>5</w:t>
      </w:r>
      <w:r w:rsidRPr="00EF1973">
        <w:rPr>
          <w:rFonts w:hint="eastAsia"/>
          <w:szCs w:val="21"/>
        </w:rPr>
        <w:t>个工作日内在评标报告确定的中标候选人中按顺序确定中标人，采购人在收到评标报告之日起</w:t>
      </w:r>
      <w:r w:rsidRPr="00EF1973">
        <w:rPr>
          <w:rFonts w:hint="eastAsia"/>
          <w:szCs w:val="21"/>
        </w:rPr>
        <w:t>5</w:t>
      </w:r>
      <w:r w:rsidRPr="00EF1973">
        <w:rPr>
          <w:rFonts w:hint="eastAsia"/>
          <w:szCs w:val="21"/>
        </w:rPr>
        <w:t>个工作日内未按评标报告推荐的中标候选人排序确定中标人，又不能说明合法理由</w:t>
      </w:r>
      <w:r w:rsidRPr="00EF1973">
        <w:rPr>
          <w:rFonts w:hint="eastAsia"/>
          <w:szCs w:val="21"/>
        </w:rPr>
        <w:lastRenderedPageBreak/>
        <w:t>的，视同按评标报告推荐的顺序确定排名第一的中标候选人为中标人。</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6</w:t>
      </w:r>
      <w:r w:rsidRPr="00EF1973">
        <w:rPr>
          <w:rFonts w:hint="eastAsia"/>
          <w:szCs w:val="21"/>
        </w:rPr>
        <w:t>.2</w:t>
      </w:r>
      <w:r w:rsidRPr="00EF1973">
        <w:rPr>
          <w:rFonts w:hint="eastAsia"/>
          <w:szCs w:val="21"/>
        </w:rPr>
        <w:t>代理机构自中标人确定之日起</w:t>
      </w:r>
      <w:r w:rsidRPr="00EF1973">
        <w:rPr>
          <w:rFonts w:hint="eastAsia"/>
          <w:szCs w:val="21"/>
        </w:rPr>
        <w:t>2</w:t>
      </w:r>
      <w:r w:rsidRPr="00EF1973">
        <w:rPr>
          <w:rFonts w:hint="eastAsia"/>
          <w:szCs w:val="21"/>
        </w:rPr>
        <w:t>个工作日内，在发布招标公告的网站上对中标结果进行公示，中标结果公告期限为</w:t>
      </w:r>
      <w:r w:rsidRPr="00EF1973">
        <w:rPr>
          <w:rFonts w:hint="eastAsia"/>
          <w:szCs w:val="21"/>
        </w:rPr>
        <w:t>1</w:t>
      </w:r>
      <w:r w:rsidRPr="00EF1973">
        <w:rPr>
          <w:rFonts w:hint="eastAsia"/>
          <w:szCs w:val="21"/>
        </w:rPr>
        <w:t>个工作日。</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6</w:t>
      </w:r>
      <w:r w:rsidRPr="00EF1973">
        <w:rPr>
          <w:rFonts w:hint="eastAsia"/>
          <w:szCs w:val="21"/>
        </w:rPr>
        <w:t>.3</w:t>
      </w:r>
      <w:r w:rsidRPr="00EF1973">
        <w:rPr>
          <w:rFonts w:hint="eastAsia"/>
          <w:szCs w:val="21"/>
        </w:rPr>
        <w:t>投标人若对评标结果有异议，可在中标公告期限届满之日起七个工作日内向采购人提出书面质疑，质疑书应该有质疑人名称、地址、公章、法定代表人（负责人）签名盖章、联系人姓名、联系电话、传真以及被质疑人名称及联系方式，被质疑采购项目名称、编号及采购内容，具体的质疑事项及事实依据，认为自己合法权益受到损害或可能受到损害的相关证据材料，提出质疑的日期，否则视为无效质疑。本采购代理机构将受采购人委托在收到质疑文件之日起</w:t>
      </w:r>
      <w:r w:rsidRPr="00EF1973">
        <w:rPr>
          <w:rFonts w:hint="eastAsia"/>
          <w:szCs w:val="21"/>
        </w:rPr>
        <w:t>7</w:t>
      </w:r>
      <w:r w:rsidRPr="00EF1973">
        <w:rPr>
          <w:rFonts w:hint="eastAsia"/>
          <w:szCs w:val="21"/>
        </w:rPr>
        <w:t>个工作日内书面答复。不受理无效的任何质疑。</w:t>
      </w:r>
    </w:p>
    <w:p w:rsidR="00F93C3D" w:rsidRPr="00EF1973" w:rsidRDefault="00F93C3D" w:rsidP="00E42B05">
      <w:pPr>
        <w:pStyle w:val="1"/>
        <w:spacing w:beforeLines="50" w:afterLines="50"/>
        <w:rPr>
          <w:rFonts w:ascii="Times New Roman"/>
          <w:sz w:val="21"/>
          <w:szCs w:val="21"/>
        </w:rPr>
      </w:pPr>
      <w:bookmarkStart w:id="153" w:name="_Toc456853674"/>
      <w:bookmarkStart w:id="154" w:name="_Toc425151756"/>
      <w:bookmarkStart w:id="155" w:name="_Toc425780300"/>
      <w:bookmarkStart w:id="156" w:name="_Toc429407716"/>
      <w:bookmarkStart w:id="157" w:name="_Toc430790237"/>
      <w:bookmarkStart w:id="158" w:name="_Toc445193549"/>
      <w:bookmarkStart w:id="159" w:name="_Toc496003209"/>
      <w:bookmarkStart w:id="160" w:name="_Toc498429637"/>
      <w:bookmarkStart w:id="161" w:name="_Toc505353788"/>
      <w:r w:rsidRPr="00EF1973">
        <w:rPr>
          <w:rFonts w:ascii="Times New Roman" w:hint="eastAsia"/>
          <w:sz w:val="21"/>
          <w:szCs w:val="21"/>
        </w:rPr>
        <w:t>八、</w:t>
      </w:r>
      <w:r w:rsidRPr="00EF1973">
        <w:rPr>
          <w:rFonts w:ascii="Times New Roman"/>
          <w:sz w:val="21"/>
          <w:szCs w:val="21"/>
        </w:rPr>
        <w:t>无效投标认定</w:t>
      </w:r>
      <w:bookmarkEnd w:id="153"/>
      <w:bookmarkEnd w:id="154"/>
      <w:bookmarkEnd w:id="155"/>
      <w:bookmarkEnd w:id="156"/>
      <w:bookmarkEnd w:id="157"/>
      <w:bookmarkEnd w:id="158"/>
      <w:bookmarkEnd w:id="159"/>
      <w:bookmarkEnd w:id="160"/>
      <w:bookmarkEnd w:id="161"/>
    </w:p>
    <w:p w:rsidR="00F93C3D" w:rsidRPr="00EF1973" w:rsidRDefault="00F93C3D">
      <w:pPr>
        <w:spacing w:line="360" w:lineRule="auto"/>
        <w:contextualSpacing/>
        <w:rPr>
          <w:szCs w:val="21"/>
        </w:rPr>
      </w:pPr>
      <w:bookmarkStart w:id="162" w:name="_Toc425780301"/>
      <w:bookmarkStart w:id="163" w:name="_Toc429407717"/>
      <w:bookmarkStart w:id="164" w:name="_Toc430790238"/>
      <w:bookmarkStart w:id="165" w:name="_Toc425151757"/>
      <w:r w:rsidRPr="00EF1973">
        <w:rPr>
          <w:rFonts w:hint="eastAsia"/>
          <w:szCs w:val="21"/>
        </w:rPr>
        <w:t>2</w:t>
      </w:r>
      <w:r w:rsidRPr="00EF1973">
        <w:rPr>
          <w:szCs w:val="21"/>
        </w:rPr>
        <w:t>7</w:t>
      </w:r>
      <w:r w:rsidRPr="00EF1973">
        <w:rPr>
          <w:rFonts w:hint="eastAsia"/>
          <w:szCs w:val="21"/>
        </w:rPr>
        <w:t>、</w:t>
      </w:r>
      <w:bookmarkEnd w:id="162"/>
      <w:bookmarkEnd w:id="163"/>
      <w:bookmarkEnd w:id="164"/>
      <w:bookmarkEnd w:id="165"/>
      <w:r w:rsidRPr="00EF1973">
        <w:rPr>
          <w:rFonts w:hint="eastAsia"/>
          <w:szCs w:val="21"/>
        </w:rPr>
        <w:t>实质上没有响应采购文件要求的投标将被视为无效投标。</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7</w:t>
      </w:r>
      <w:r w:rsidRPr="00EF1973">
        <w:rPr>
          <w:rFonts w:hint="eastAsia"/>
          <w:szCs w:val="21"/>
        </w:rPr>
        <w:t>.1</w:t>
      </w:r>
      <w:r w:rsidRPr="00EF1973">
        <w:rPr>
          <w:rFonts w:hint="eastAsia"/>
          <w:szCs w:val="21"/>
        </w:rPr>
        <w:t>在资格审查时，不具备采购文件中规定的资格要求的，或者资格证明文件不全的，投标文件将被视为无效。</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7</w:t>
      </w:r>
      <w:r w:rsidRPr="00EF1973">
        <w:rPr>
          <w:rFonts w:hint="eastAsia"/>
          <w:szCs w:val="21"/>
        </w:rPr>
        <w:t>.2</w:t>
      </w:r>
      <w:r w:rsidRPr="00EF1973">
        <w:rPr>
          <w:szCs w:val="21"/>
        </w:rPr>
        <w:t>在符合性审查时，如发现下列情形之一的，投标文件将被视为无效：</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hint="eastAsia"/>
          <w:sz w:val="21"/>
          <w:szCs w:val="21"/>
        </w:rPr>
        <w:t>（</w:t>
      </w:r>
      <w:r w:rsidRPr="00EF1973">
        <w:rPr>
          <w:rFonts w:eastAsia="宋体" w:hint="eastAsia"/>
          <w:sz w:val="21"/>
          <w:szCs w:val="21"/>
        </w:rPr>
        <w:t>1</w:t>
      </w:r>
      <w:r w:rsidRPr="00EF1973">
        <w:rPr>
          <w:rFonts w:eastAsia="宋体" w:hint="eastAsia"/>
          <w:sz w:val="21"/>
          <w:szCs w:val="21"/>
        </w:rPr>
        <w:t>）未按采购文件的规定提交投标保证金的；</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hint="eastAsia"/>
          <w:sz w:val="21"/>
          <w:szCs w:val="21"/>
        </w:rPr>
        <w:t>（</w:t>
      </w:r>
      <w:r w:rsidRPr="00EF1973">
        <w:rPr>
          <w:rFonts w:eastAsia="宋体" w:hint="eastAsia"/>
          <w:sz w:val="21"/>
          <w:szCs w:val="21"/>
        </w:rPr>
        <w:t>2</w:t>
      </w:r>
      <w:r w:rsidRPr="00EF1973">
        <w:rPr>
          <w:rFonts w:eastAsia="宋体" w:hint="eastAsia"/>
          <w:sz w:val="21"/>
          <w:szCs w:val="21"/>
        </w:rPr>
        <w:t>）投标文件未按采购文件要求签署、签章的；</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hint="eastAsia"/>
          <w:sz w:val="21"/>
          <w:szCs w:val="21"/>
        </w:rPr>
        <w:t>（</w:t>
      </w:r>
      <w:r w:rsidRPr="00EF1973">
        <w:rPr>
          <w:rFonts w:eastAsia="宋体" w:hint="eastAsia"/>
          <w:sz w:val="21"/>
          <w:szCs w:val="21"/>
        </w:rPr>
        <w:t>3</w:t>
      </w:r>
      <w:r w:rsidRPr="00EF1973">
        <w:rPr>
          <w:rFonts w:eastAsia="宋体" w:hint="eastAsia"/>
          <w:sz w:val="21"/>
          <w:szCs w:val="21"/>
        </w:rPr>
        <w:t>）投标有效期不满足采购文件要求的；</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hint="eastAsia"/>
          <w:sz w:val="21"/>
          <w:szCs w:val="21"/>
        </w:rPr>
        <w:t>（</w:t>
      </w:r>
      <w:r w:rsidRPr="00EF1973">
        <w:rPr>
          <w:rFonts w:eastAsia="宋体" w:hint="eastAsia"/>
          <w:sz w:val="21"/>
          <w:szCs w:val="21"/>
        </w:rPr>
        <w:t>4</w:t>
      </w:r>
      <w:r w:rsidRPr="00EF1973">
        <w:rPr>
          <w:rFonts w:eastAsia="宋体" w:hint="eastAsia"/>
          <w:sz w:val="21"/>
          <w:szCs w:val="21"/>
        </w:rPr>
        <w:t>）明显不符合采购文件要求的，或者与采购文件中标注“★”的条款发生实质性偏离的；</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hint="eastAsia"/>
          <w:sz w:val="21"/>
          <w:szCs w:val="21"/>
        </w:rPr>
        <w:t>（</w:t>
      </w:r>
      <w:r w:rsidRPr="00EF1973">
        <w:rPr>
          <w:rFonts w:eastAsia="宋体" w:hint="eastAsia"/>
          <w:sz w:val="21"/>
          <w:szCs w:val="21"/>
        </w:rPr>
        <w:t>5</w:t>
      </w:r>
      <w:r w:rsidRPr="00EF1973">
        <w:rPr>
          <w:rFonts w:eastAsia="宋体" w:hint="eastAsia"/>
          <w:sz w:val="21"/>
          <w:szCs w:val="21"/>
        </w:rPr>
        <w:t>）投标文件中含有采购人不能接受的附加条件的；</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hint="eastAsia"/>
          <w:sz w:val="21"/>
          <w:szCs w:val="21"/>
        </w:rPr>
        <w:t>（</w:t>
      </w:r>
      <w:r w:rsidRPr="00EF1973">
        <w:rPr>
          <w:rFonts w:eastAsia="宋体" w:hint="eastAsia"/>
          <w:sz w:val="21"/>
          <w:szCs w:val="21"/>
        </w:rPr>
        <w:t>6</w:t>
      </w:r>
      <w:r w:rsidRPr="00EF1973">
        <w:rPr>
          <w:rFonts w:eastAsia="宋体" w:hint="eastAsia"/>
          <w:sz w:val="21"/>
          <w:szCs w:val="21"/>
        </w:rPr>
        <w:t>）投标声明书无法定代表人签名，或委托人未提供法定代表人授权委托书、填写项目不齐全的；</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hint="eastAsia"/>
          <w:sz w:val="21"/>
          <w:szCs w:val="21"/>
        </w:rPr>
        <w:t>（</w:t>
      </w:r>
      <w:r w:rsidRPr="00EF1973">
        <w:rPr>
          <w:rFonts w:eastAsia="宋体" w:hint="eastAsia"/>
          <w:sz w:val="21"/>
          <w:szCs w:val="21"/>
        </w:rPr>
        <w:t>7</w:t>
      </w:r>
      <w:r w:rsidRPr="00EF1973">
        <w:rPr>
          <w:rFonts w:eastAsia="宋体" w:hint="eastAsia"/>
          <w:sz w:val="21"/>
          <w:szCs w:val="21"/>
        </w:rPr>
        <w:t>）投标文件格式不规范、提供资料不齐全或者内容虚假的；</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hint="eastAsia"/>
          <w:sz w:val="21"/>
          <w:szCs w:val="21"/>
        </w:rPr>
        <w:t>（</w:t>
      </w:r>
      <w:r w:rsidRPr="00EF1973">
        <w:rPr>
          <w:rFonts w:eastAsia="宋体" w:hint="eastAsia"/>
          <w:sz w:val="21"/>
          <w:szCs w:val="21"/>
        </w:rPr>
        <w:t>8</w:t>
      </w:r>
      <w:r w:rsidRPr="00EF1973">
        <w:rPr>
          <w:rFonts w:eastAsia="宋体" w:hint="eastAsia"/>
          <w:sz w:val="21"/>
          <w:szCs w:val="21"/>
        </w:rPr>
        <w:t>）投标文件的实质性内容未使用中文表述、表述不明确、前后矛盾或者使用计量单位不符合采购文件要求的（经评标委员会认定并允许其当场更正的笔误除外）；</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hint="eastAsia"/>
          <w:sz w:val="21"/>
          <w:szCs w:val="21"/>
        </w:rPr>
        <w:t>（</w:t>
      </w:r>
      <w:r w:rsidRPr="00EF1973">
        <w:rPr>
          <w:rFonts w:eastAsia="宋体" w:hint="eastAsia"/>
          <w:sz w:val="21"/>
          <w:szCs w:val="21"/>
        </w:rPr>
        <w:t>9</w:t>
      </w:r>
      <w:r w:rsidRPr="00EF1973">
        <w:rPr>
          <w:rFonts w:eastAsia="宋体" w:hint="eastAsia"/>
          <w:sz w:val="21"/>
          <w:szCs w:val="21"/>
        </w:rPr>
        <w:t>）投标文件的关键内容字迹模糊、无法辨认的，或者投标文件中经修正的内容字迹模糊难以辨认或者修改处未按规定签署、盖章的；</w:t>
      </w:r>
      <w:r w:rsidRPr="00EF1973">
        <w:rPr>
          <w:rFonts w:eastAsia="宋体" w:hint="eastAsia"/>
          <w:sz w:val="21"/>
          <w:szCs w:val="21"/>
        </w:rPr>
        <w:t xml:space="preserve"> </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hint="eastAsia"/>
          <w:sz w:val="21"/>
          <w:szCs w:val="21"/>
        </w:rPr>
        <w:t>（</w:t>
      </w:r>
      <w:r w:rsidRPr="00EF1973">
        <w:rPr>
          <w:rFonts w:eastAsia="宋体" w:hint="eastAsia"/>
          <w:sz w:val="21"/>
          <w:szCs w:val="21"/>
        </w:rPr>
        <w:t>10</w:t>
      </w:r>
      <w:r w:rsidRPr="00EF1973">
        <w:rPr>
          <w:rFonts w:eastAsia="宋体" w:hint="eastAsia"/>
          <w:sz w:val="21"/>
          <w:szCs w:val="21"/>
        </w:rPr>
        <w:t>）法律、法规和采购文件规定的其他无效情形。</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7</w:t>
      </w:r>
      <w:r w:rsidRPr="00EF1973">
        <w:rPr>
          <w:rFonts w:hint="eastAsia"/>
          <w:szCs w:val="21"/>
        </w:rPr>
        <w:t>.3</w:t>
      </w:r>
      <w:r w:rsidRPr="00EF1973">
        <w:rPr>
          <w:rFonts w:hint="eastAsia"/>
          <w:szCs w:val="21"/>
        </w:rPr>
        <w:t>在技术商务评审时，如发现下列情形之一的，</w:t>
      </w:r>
      <w:r w:rsidRPr="00EF1973">
        <w:rPr>
          <w:szCs w:val="21"/>
        </w:rPr>
        <w:t>投标文件将被视为无效：</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sz w:val="21"/>
          <w:szCs w:val="21"/>
        </w:rPr>
        <w:t>（</w:t>
      </w:r>
      <w:r w:rsidRPr="00EF1973">
        <w:rPr>
          <w:rFonts w:eastAsia="宋体"/>
          <w:sz w:val="21"/>
          <w:szCs w:val="21"/>
        </w:rPr>
        <w:t>1</w:t>
      </w:r>
      <w:r w:rsidRPr="00EF1973">
        <w:rPr>
          <w:rFonts w:eastAsia="宋体"/>
          <w:sz w:val="21"/>
          <w:szCs w:val="21"/>
        </w:rPr>
        <w:t>）</w:t>
      </w:r>
      <w:r w:rsidRPr="00EF1973">
        <w:rPr>
          <w:rFonts w:eastAsia="宋体" w:hint="eastAsia"/>
          <w:sz w:val="21"/>
          <w:szCs w:val="21"/>
        </w:rPr>
        <w:t>未提供或未如实提供投标货物的技术参数，或者投标文件标明的响应或偏离与事实不符或虚假投标的</w:t>
      </w:r>
      <w:r w:rsidRPr="00EF1973">
        <w:rPr>
          <w:rFonts w:eastAsia="宋体"/>
          <w:sz w:val="21"/>
          <w:szCs w:val="21"/>
        </w:rPr>
        <w:t>；</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sz w:val="21"/>
          <w:szCs w:val="21"/>
        </w:rPr>
        <w:t>（</w:t>
      </w:r>
      <w:r w:rsidRPr="00EF1973">
        <w:rPr>
          <w:rFonts w:eastAsia="宋体" w:hint="eastAsia"/>
          <w:sz w:val="21"/>
          <w:szCs w:val="21"/>
        </w:rPr>
        <w:t>2</w:t>
      </w:r>
      <w:r w:rsidRPr="00EF1973">
        <w:rPr>
          <w:rFonts w:eastAsia="宋体"/>
          <w:sz w:val="21"/>
          <w:szCs w:val="21"/>
        </w:rPr>
        <w:t>）</w:t>
      </w:r>
      <w:r w:rsidRPr="00EF1973">
        <w:rPr>
          <w:rFonts w:eastAsia="宋体" w:hint="eastAsia"/>
          <w:sz w:val="21"/>
          <w:szCs w:val="21"/>
        </w:rPr>
        <w:t>明显不符合采购文件要求的规格型号、质量标准，或者与采购文件中标“</w:t>
      </w:r>
      <w:r w:rsidRPr="00EF1973">
        <w:rPr>
          <w:rFonts w:eastAsia="宋体" w:hint="eastAsia"/>
          <w:sz w:val="21"/>
          <w:szCs w:val="21"/>
        </w:rPr>
        <w:t xml:space="preserve"> </w:t>
      </w:r>
      <w:r w:rsidRPr="00EF1973">
        <w:rPr>
          <w:rFonts w:eastAsia="宋体" w:hint="eastAsia"/>
          <w:sz w:val="21"/>
          <w:szCs w:val="21"/>
        </w:rPr>
        <w:t>★”的技术指标、主要功能项目发生实质性偏离的</w:t>
      </w:r>
      <w:r w:rsidRPr="00EF1973">
        <w:rPr>
          <w:rFonts w:eastAsia="宋体"/>
          <w:sz w:val="21"/>
          <w:szCs w:val="21"/>
        </w:rPr>
        <w:t>；</w:t>
      </w:r>
    </w:p>
    <w:p w:rsidR="00F93C3D" w:rsidRPr="00EF1973" w:rsidRDefault="00F93C3D" w:rsidP="00E209BB">
      <w:pPr>
        <w:pStyle w:val="af1"/>
        <w:spacing w:line="360" w:lineRule="auto"/>
        <w:ind w:firstLineChars="200" w:firstLine="420"/>
        <w:contextualSpacing/>
        <w:rPr>
          <w:rFonts w:eastAsia="宋体"/>
          <w:sz w:val="21"/>
          <w:szCs w:val="21"/>
        </w:rPr>
      </w:pPr>
      <w:r w:rsidRPr="00EF1973">
        <w:rPr>
          <w:rFonts w:eastAsia="宋体" w:hint="eastAsia"/>
          <w:sz w:val="21"/>
          <w:szCs w:val="21"/>
        </w:rPr>
        <w:t>（</w:t>
      </w:r>
      <w:r w:rsidR="00822BEA" w:rsidRPr="00EF1973">
        <w:rPr>
          <w:rFonts w:eastAsia="宋体" w:hint="eastAsia"/>
          <w:sz w:val="21"/>
          <w:szCs w:val="21"/>
        </w:rPr>
        <w:t>3</w:t>
      </w:r>
      <w:r w:rsidRPr="00EF1973">
        <w:rPr>
          <w:rFonts w:eastAsia="宋体" w:hint="eastAsia"/>
          <w:sz w:val="21"/>
          <w:szCs w:val="21"/>
        </w:rPr>
        <w:t>）投标技术方案不明确，存在一个或一个以上备选（替代）投标方案的。</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7</w:t>
      </w:r>
      <w:r w:rsidRPr="00EF1973">
        <w:rPr>
          <w:rFonts w:hint="eastAsia"/>
          <w:szCs w:val="21"/>
        </w:rPr>
        <w:t>.4</w:t>
      </w:r>
      <w:r w:rsidRPr="00EF1973">
        <w:rPr>
          <w:szCs w:val="21"/>
        </w:rPr>
        <w:t>在报价评审时，如发现下列情形之一的，投标文件将被视为无效：</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sz w:val="21"/>
          <w:szCs w:val="21"/>
        </w:rPr>
        <w:lastRenderedPageBreak/>
        <w:t>（</w:t>
      </w:r>
      <w:r w:rsidRPr="00EF1973">
        <w:rPr>
          <w:rFonts w:eastAsia="宋体"/>
          <w:sz w:val="21"/>
          <w:szCs w:val="21"/>
        </w:rPr>
        <w:t>1</w:t>
      </w:r>
      <w:r w:rsidRPr="00EF1973">
        <w:rPr>
          <w:rFonts w:eastAsia="宋体"/>
          <w:sz w:val="21"/>
          <w:szCs w:val="21"/>
        </w:rPr>
        <w:t>）</w:t>
      </w:r>
      <w:r w:rsidRPr="00EF1973">
        <w:rPr>
          <w:rFonts w:eastAsia="宋体" w:hint="eastAsia"/>
          <w:bCs/>
          <w:sz w:val="21"/>
          <w:szCs w:val="21"/>
        </w:rPr>
        <w:t>报价超过采购文件中规定的预算金额或者最高限价的</w:t>
      </w:r>
      <w:r w:rsidRPr="00EF1973">
        <w:rPr>
          <w:rFonts w:eastAsia="宋体"/>
          <w:sz w:val="21"/>
          <w:szCs w:val="21"/>
        </w:rPr>
        <w:t>；</w:t>
      </w:r>
    </w:p>
    <w:p w:rsidR="00F93C3D" w:rsidRPr="00EF1973" w:rsidRDefault="00F93C3D" w:rsidP="00E209BB">
      <w:pPr>
        <w:pStyle w:val="af1"/>
        <w:spacing w:line="360" w:lineRule="auto"/>
        <w:ind w:firstLineChars="196" w:firstLine="412"/>
        <w:contextualSpacing/>
        <w:rPr>
          <w:rFonts w:eastAsia="宋体"/>
          <w:sz w:val="21"/>
          <w:szCs w:val="21"/>
        </w:rPr>
      </w:pPr>
      <w:r w:rsidRPr="00EF1973">
        <w:rPr>
          <w:rFonts w:eastAsia="宋体"/>
          <w:sz w:val="21"/>
          <w:szCs w:val="21"/>
        </w:rPr>
        <w:t>（</w:t>
      </w:r>
      <w:r w:rsidRPr="00EF1973">
        <w:rPr>
          <w:rFonts w:eastAsia="宋体"/>
          <w:sz w:val="21"/>
          <w:szCs w:val="21"/>
        </w:rPr>
        <w:t>2</w:t>
      </w:r>
      <w:r w:rsidRPr="00EF1973">
        <w:rPr>
          <w:rFonts w:eastAsia="宋体"/>
          <w:sz w:val="21"/>
          <w:szCs w:val="21"/>
        </w:rPr>
        <w:t>）</w:t>
      </w:r>
      <w:r w:rsidRPr="00EF1973">
        <w:rPr>
          <w:rFonts w:eastAsia="宋体" w:hint="eastAsia"/>
          <w:bCs/>
          <w:sz w:val="21"/>
          <w:szCs w:val="21"/>
        </w:rPr>
        <w:t>未采用投标文件要求的报价形式报价的</w:t>
      </w:r>
      <w:r w:rsidRPr="00EF1973">
        <w:rPr>
          <w:rFonts w:eastAsia="宋体" w:hint="eastAsia"/>
          <w:sz w:val="21"/>
          <w:szCs w:val="21"/>
        </w:rPr>
        <w:t>；</w:t>
      </w:r>
    </w:p>
    <w:p w:rsidR="00F93C3D" w:rsidRPr="00EF1973" w:rsidRDefault="00F93C3D" w:rsidP="00E209BB">
      <w:pPr>
        <w:pStyle w:val="af1"/>
        <w:spacing w:line="360" w:lineRule="auto"/>
        <w:ind w:firstLineChars="200" w:firstLine="420"/>
        <w:contextualSpacing/>
        <w:rPr>
          <w:rFonts w:eastAsia="宋体"/>
          <w:sz w:val="21"/>
          <w:szCs w:val="21"/>
        </w:rPr>
      </w:pPr>
      <w:r w:rsidRPr="00EF1973">
        <w:rPr>
          <w:rFonts w:eastAsia="宋体" w:hint="eastAsia"/>
          <w:sz w:val="21"/>
          <w:szCs w:val="21"/>
        </w:rPr>
        <w:t>（</w:t>
      </w:r>
      <w:r w:rsidRPr="00EF1973">
        <w:rPr>
          <w:rFonts w:eastAsia="宋体" w:hint="eastAsia"/>
          <w:sz w:val="21"/>
          <w:szCs w:val="21"/>
        </w:rPr>
        <w:t>3</w:t>
      </w:r>
      <w:r w:rsidRPr="00EF1973">
        <w:rPr>
          <w:rFonts w:eastAsia="宋体" w:hint="eastAsia"/>
          <w:sz w:val="21"/>
          <w:szCs w:val="21"/>
        </w:rPr>
        <w:t>）投标报价具有选择性的；</w:t>
      </w:r>
    </w:p>
    <w:p w:rsidR="00F93C3D" w:rsidRPr="00EF1973" w:rsidRDefault="00F93C3D" w:rsidP="00E209BB">
      <w:pPr>
        <w:pStyle w:val="af1"/>
        <w:spacing w:line="360" w:lineRule="auto"/>
        <w:ind w:firstLineChars="200" w:firstLine="422"/>
        <w:contextualSpacing/>
        <w:rPr>
          <w:rFonts w:eastAsia="宋体"/>
          <w:b/>
          <w:sz w:val="21"/>
          <w:szCs w:val="21"/>
        </w:rPr>
      </w:pPr>
      <w:r w:rsidRPr="00EF1973">
        <w:rPr>
          <w:rFonts w:eastAsia="宋体" w:hint="eastAsia"/>
          <w:b/>
          <w:sz w:val="21"/>
          <w:szCs w:val="21"/>
        </w:rPr>
        <w:t>（</w:t>
      </w:r>
      <w:r w:rsidRPr="00EF1973">
        <w:rPr>
          <w:rFonts w:eastAsia="宋体" w:hint="eastAsia"/>
          <w:b/>
          <w:sz w:val="21"/>
          <w:szCs w:val="21"/>
        </w:rPr>
        <w:t>4</w:t>
      </w:r>
      <w:r w:rsidRPr="00EF1973">
        <w:rPr>
          <w:rFonts w:eastAsia="宋体" w:hint="eastAsia"/>
          <w:b/>
          <w:sz w:val="21"/>
          <w:szCs w:val="21"/>
        </w:rPr>
        <w:t>）投标人的报价低于其他通过符合性审查投标人的报价平均值的</w:t>
      </w:r>
      <w:r w:rsidRPr="00EF1973">
        <w:rPr>
          <w:rFonts w:eastAsia="宋体" w:hint="eastAsia"/>
          <w:b/>
          <w:sz w:val="21"/>
          <w:szCs w:val="21"/>
        </w:rPr>
        <w:t>80%</w:t>
      </w:r>
      <w:r w:rsidRPr="00EF1973">
        <w:rPr>
          <w:rFonts w:eastAsia="宋体" w:hint="eastAsia"/>
          <w:b/>
          <w:sz w:val="21"/>
          <w:szCs w:val="21"/>
        </w:rPr>
        <w:t>，评标委员会认为有可能影响产品质量或者不能诚信履约要求其在评标现场合理的时间内提供书面说明，必要时提交相关证明材料，投标人不能证明其报价合理性的；</w:t>
      </w:r>
    </w:p>
    <w:p w:rsidR="00F93C3D" w:rsidRPr="00EF1973" w:rsidRDefault="00F93C3D" w:rsidP="00E209BB">
      <w:pPr>
        <w:pStyle w:val="af1"/>
        <w:spacing w:line="360" w:lineRule="auto"/>
        <w:ind w:firstLineChars="200" w:firstLine="420"/>
        <w:contextualSpacing/>
        <w:rPr>
          <w:rFonts w:eastAsia="宋体"/>
          <w:sz w:val="21"/>
          <w:szCs w:val="21"/>
        </w:rPr>
      </w:pPr>
      <w:r w:rsidRPr="00EF1973">
        <w:rPr>
          <w:rFonts w:eastAsia="宋体" w:hint="eastAsia"/>
          <w:sz w:val="21"/>
          <w:szCs w:val="21"/>
        </w:rPr>
        <w:t>（</w:t>
      </w:r>
      <w:r w:rsidRPr="00EF1973">
        <w:rPr>
          <w:rFonts w:eastAsia="宋体" w:hint="eastAsia"/>
          <w:sz w:val="21"/>
          <w:szCs w:val="21"/>
        </w:rPr>
        <w:t>5</w:t>
      </w:r>
      <w:r w:rsidRPr="00EF1973">
        <w:rPr>
          <w:rFonts w:eastAsia="宋体" w:hint="eastAsia"/>
          <w:sz w:val="21"/>
          <w:szCs w:val="21"/>
        </w:rPr>
        <w:t>）投标报价中出现重大缺项、漏项或被评标委员会</w:t>
      </w:r>
      <w:r w:rsidRPr="00EF1973">
        <w:rPr>
          <w:rFonts w:eastAsia="宋体" w:hint="eastAsia"/>
          <w:bCs/>
          <w:sz w:val="21"/>
          <w:szCs w:val="21"/>
        </w:rPr>
        <w:t>认为投标人的报价明显低于</w:t>
      </w:r>
      <w:r w:rsidRPr="00EF1973">
        <w:rPr>
          <w:rFonts w:eastAsia="宋体" w:hint="eastAsia"/>
          <w:sz w:val="21"/>
          <w:szCs w:val="21"/>
        </w:rPr>
        <w:t>其他通过符合性审查投标人的报价，且投标人不能证明其报价合理性的；</w:t>
      </w:r>
    </w:p>
    <w:p w:rsidR="00F93C3D" w:rsidRPr="00EF1973" w:rsidRDefault="00F93C3D" w:rsidP="00E209BB">
      <w:pPr>
        <w:pStyle w:val="af1"/>
        <w:spacing w:line="360" w:lineRule="auto"/>
        <w:ind w:firstLineChars="200" w:firstLine="420"/>
        <w:contextualSpacing/>
        <w:rPr>
          <w:rFonts w:eastAsia="宋体"/>
          <w:sz w:val="21"/>
          <w:szCs w:val="21"/>
        </w:rPr>
      </w:pPr>
      <w:r w:rsidRPr="00EF1973">
        <w:rPr>
          <w:rFonts w:eastAsia="宋体" w:hint="eastAsia"/>
          <w:sz w:val="21"/>
          <w:szCs w:val="21"/>
        </w:rPr>
        <w:t>（</w:t>
      </w:r>
      <w:r w:rsidRPr="00EF1973">
        <w:rPr>
          <w:rFonts w:eastAsia="宋体" w:hint="eastAsia"/>
          <w:sz w:val="21"/>
          <w:szCs w:val="21"/>
        </w:rPr>
        <w:t>6</w:t>
      </w:r>
      <w:r w:rsidRPr="00EF1973">
        <w:rPr>
          <w:rFonts w:eastAsia="宋体" w:hint="eastAsia"/>
          <w:sz w:val="21"/>
          <w:szCs w:val="21"/>
        </w:rPr>
        <w:t>）</w:t>
      </w:r>
      <w:r w:rsidRPr="00EF1973">
        <w:rPr>
          <w:rFonts w:eastAsia="宋体" w:hint="eastAsia"/>
          <w:bCs/>
          <w:sz w:val="21"/>
          <w:szCs w:val="21"/>
        </w:rPr>
        <w:t>采购文件规定的其他无效情形。</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7</w:t>
      </w:r>
      <w:r w:rsidRPr="00EF1973">
        <w:rPr>
          <w:rFonts w:hint="eastAsia"/>
          <w:szCs w:val="21"/>
        </w:rPr>
        <w:t>.5</w:t>
      </w:r>
      <w:r w:rsidRPr="00EF1973">
        <w:rPr>
          <w:szCs w:val="21"/>
        </w:rPr>
        <w:t>被拒绝的投标文件为无效。</w:t>
      </w:r>
    </w:p>
    <w:p w:rsidR="00F93C3D" w:rsidRPr="00EF1973" w:rsidRDefault="00F93C3D" w:rsidP="00E42B05">
      <w:pPr>
        <w:pStyle w:val="1"/>
        <w:spacing w:beforeLines="50" w:afterLines="50"/>
        <w:rPr>
          <w:rFonts w:ascii="Times New Roman"/>
          <w:sz w:val="21"/>
          <w:szCs w:val="21"/>
        </w:rPr>
      </w:pPr>
      <w:bookmarkStart w:id="166" w:name="_Toc425780302"/>
      <w:bookmarkStart w:id="167" w:name="_Toc429407718"/>
      <w:bookmarkStart w:id="168" w:name="_Toc496003210"/>
      <w:bookmarkStart w:id="169" w:name="_Toc498429638"/>
      <w:bookmarkStart w:id="170" w:name="_Toc505353789"/>
      <w:bookmarkStart w:id="171" w:name="_Toc430790239"/>
      <w:bookmarkStart w:id="172" w:name="_Toc425151758"/>
      <w:bookmarkStart w:id="173" w:name="_Toc445193550"/>
      <w:bookmarkStart w:id="174" w:name="_Toc456853675"/>
      <w:r w:rsidRPr="00EF1973">
        <w:rPr>
          <w:rFonts w:ascii="Times New Roman" w:hint="eastAsia"/>
          <w:sz w:val="21"/>
          <w:szCs w:val="21"/>
        </w:rPr>
        <w:t>九、</w:t>
      </w:r>
      <w:r w:rsidRPr="00EF1973">
        <w:rPr>
          <w:rFonts w:ascii="Times New Roman"/>
          <w:sz w:val="21"/>
          <w:szCs w:val="21"/>
        </w:rPr>
        <w:t>授予合同</w:t>
      </w:r>
      <w:bookmarkEnd w:id="166"/>
      <w:bookmarkEnd w:id="167"/>
      <w:bookmarkEnd w:id="168"/>
      <w:bookmarkEnd w:id="169"/>
      <w:bookmarkEnd w:id="170"/>
      <w:bookmarkEnd w:id="171"/>
      <w:bookmarkEnd w:id="172"/>
      <w:bookmarkEnd w:id="173"/>
      <w:bookmarkEnd w:id="174"/>
    </w:p>
    <w:p w:rsidR="00F93C3D" w:rsidRPr="00EF1973" w:rsidRDefault="00F93C3D">
      <w:pPr>
        <w:spacing w:line="360" w:lineRule="auto"/>
        <w:contextualSpacing/>
        <w:rPr>
          <w:szCs w:val="21"/>
        </w:rPr>
      </w:pPr>
      <w:bookmarkStart w:id="175" w:name="_Toc425151759"/>
      <w:bookmarkStart w:id="176" w:name="_Toc429407719"/>
      <w:bookmarkStart w:id="177" w:name="_Toc425780303"/>
      <w:bookmarkStart w:id="178" w:name="_Toc430790240"/>
      <w:r w:rsidRPr="00EF1973">
        <w:rPr>
          <w:rFonts w:hint="eastAsia"/>
          <w:szCs w:val="21"/>
        </w:rPr>
        <w:t>2</w:t>
      </w:r>
      <w:r w:rsidRPr="00EF1973">
        <w:rPr>
          <w:szCs w:val="21"/>
        </w:rPr>
        <w:t>8</w:t>
      </w:r>
      <w:r w:rsidRPr="00EF1973">
        <w:rPr>
          <w:rFonts w:hint="eastAsia"/>
          <w:szCs w:val="21"/>
        </w:rPr>
        <w:t>、</w:t>
      </w:r>
      <w:r w:rsidRPr="00EF1973">
        <w:rPr>
          <w:szCs w:val="21"/>
        </w:rPr>
        <w:t>数量变更</w:t>
      </w:r>
      <w:bookmarkEnd w:id="175"/>
      <w:bookmarkEnd w:id="176"/>
      <w:bookmarkEnd w:id="177"/>
      <w:bookmarkEnd w:id="178"/>
    </w:p>
    <w:p w:rsidR="00F93C3D" w:rsidRPr="00EF1973" w:rsidRDefault="00F93C3D" w:rsidP="00E209BB">
      <w:pPr>
        <w:spacing w:line="360" w:lineRule="auto"/>
        <w:ind w:firstLineChars="200" w:firstLine="420"/>
        <w:contextualSpacing/>
        <w:rPr>
          <w:szCs w:val="21"/>
        </w:rPr>
      </w:pPr>
      <w:r w:rsidRPr="00EF1973">
        <w:rPr>
          <w:szCs w:val="21"/>
        </w:rPr>
        <w:t>采购人在授予合同时具有变更数量的权力，可以在采购文件《投标资料表》中规定的合同金额变更范围内，变更招标的数量和服务内容，但不能对单价或其他条款和条件作任何改变。</w:t>
      </w:r>
    </w:p>
    <w:p w:rsidR="00F93C3D" w:rsidRPr="00EF1973" w:rsidRDefault="00F93C3D">
      <w:pPr>
        <w:spacing w:line="360" w:lineRule="auto"/>
        <w:contextualSpacing/>
        <w:rPr>
          <w:szCs w:val="21"/>
        </w:rPr>
      </w:pPr>
      <w:bookmarkStart w:id="179" w:name="_Toc429407720"/>
      <w:bookmarkStart w:id="180" w:name="_Toc425151760"/>
      <w:bookmarkStart w:id="181" w:name="_Toc425780304"/>
      <w:bookmarkStart w:id="182" w:name="_Toc430790241"/>
      <w:r w:rsidRPr="00EF1973">
        <w:rPr>
          <w:rFonts w:hint="eastAsia"/>
          <w:szCs w:val="21"/>
        </w:rPr>
        <w:t>2</w:t>
      </w:r>
      <w:r w:rsidRPr="00EF1973">
        <w:rPr>
          <w:szCs w:val="21"/>
        </w:rPr>
        <w:t>9</w:t>
      </w:r>
      <w:r w:rsidRPr="00EF1973">
        <w:rPr>
          <w:rFonts w:hint="eastAsia"/>
          <w:szCs w:val="21"/>
        </w:rPr>
        <w:t>、</w:t>
      </w:r>
      <w:r w:rsidRPr="00EF1973">
        <w:rPr>
          <w:szCs w:val="21"/>
        </w:rPr>
        <w:t>中标通知</w:t>
      </w:r>
      <w:bookmarkEnd w:id="179"/>
      <w:bookmarkEnd w:id="180"/>
      <w:bookmarkEnd w:id="181"/>
      <w:bookmarkEnd w:id="182"/>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9</w:t>
      </w:r>
      <w:r w:rsidRPr="00EF1973">
        <w:rPr>
          <w:rFonts w:hint="eastAsia"/>
          <w:szCs w:val="21"/>
        </w:rPr>
        <w:t>.</w:t>
      </w:r>
      <w:r w:rsidR="00D67ECF" w:rsidRPr="00EF1973">
        <w:rPr>
          <w:rFonts w:hint="eastAsia"/>
          <w:szCs w:val="21"/>
        </w:rPr>
        <w:t>1</w:t>
      </w:r>
      <w:r w:rsidRPr="00EF1973">
        <w:rPr>
          <w:szCs w:val="21"/>
        </w:rPr>
        <w:t>在发布中标公告</w:t>
      </w:r>
      <w:r w:rsidRPr="00EF1973">
        <w:rPr>
          <w:rFonts w:hint="eastAsia"/>
          <w:szCs w:val="21"/>
        </w:rPr>
        <w:t>的同时</w:t>
      </w:r>
      <w:r w:rsidRPr="00EF1973">
        <w:rPr>
          <w:szCs w:val="21"/>
        </w:rPr>
        <w:t>本采购代理机构向中标</w:t>
      </w:r>
      <w:r w:rsidRPr="00EF1973">
        <w:rPr>
          <w:rFonts w:hint="eastAsia"/>
          <w:szCs w:val="21"/>
        </w:rPr>
        <w:t>人</w:t>
      </w:r>
      <w:r w:rsidRPr="00EF1973">
        <w:rPr>
          <w:szCs w:val="21"/>
        </w:rPr>
        <w:t>发出中标通知</w:t>
      </w:r>
      <w:r w:rsidRPr="00EF1973">
        <w:rPr>
          <w:rFonts w:hint="eastAsia"/>
          <w:szCs w:val="21"/>
        </w:rPr>
        <w:t>书</w:t>
      </w:r>
      <w:r w:rsidRPr="00EF1973">
        <w:rPr>
          <w:szCs w:val="21"/>
        </w:rPr>
        <w:t>，向其他投标人发出招标结果通知书，中标通知书对采购人和中标</w:t>
      </w:r>
      <w:r w:rsidRPr="00EF1973">
        <w:rPr>
          <w:rFonts w:hint="eastAsia"/>
          <w:szCs w:val="21"/>
        </w:rPr>
        <w:t>人</w:t>
      </w:r>
      <w:r w:rsidRPr="00EF1973">
        <w:rPr>
          <w:szCs w:val="21"/>
        </w:rPr>
        <w:t>具有同等法律效力。</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szCs w:val="21"/>
        </w:rPr>
        <w:t>9</w:t>
      </w:r>
      <w:r w:rsidRPr="00EF1973">
        <w:rPr>
          <w:rFonts w:hint="eastAsia"/>
          <w:szCs w:val="21"/>
        </w:rPr>
        <w:t>.</w:t>
      </w:r>
      <w:r w:rsidR="00D67ECF" w:rsidRPr="00EF1973">
        <w:rPr>
          <w:rFonts w:hint="eastAsia"/>
          <w:szCs w:val="21"/>
        </w:rPr>
        <w:t>2</w:t>
      </w:r>
      <w:r w:rsidRPr="00EF1973">
        <w:rPr>
          <w:szCs w:val="21"/>
        </w:rPr>
        <w:t>中标</w:t>
      </w:r>
      <w:r w:rsidRPr="00EF1973">
        <w:rPr>
          <w:rFonts w:hint="eastAsia"/>
          <w:szCs w:val="21"/>
        </w:rPr>
        <w:t>人</w:t>
      </w:r>
      <w:r w:rsidRPr="00EF1973">
        <w:rPr>
          <w:szCs w:val="21"/>
        </w:rPr>
        <w:t>按下述第</w:t>
      </w:r>
      <w:r w:rsidRPr="00EF1973">
        <w:rPr>
          <w:szCs w:val="21"/>
        </w:rPr>
        <w:t>30</w:t>
      </w:r>
      <w:r w:rsidRPr="00EF1973">
        <w:rPr>
          <w:szCs w:val="21"/>
        </w:rPr>
        <w:t>条规定与采购人签订合同，中标通知书是合同的组成部分。</w:t>
      </w:r>
    </w:p>
    <w:p w:rsidR="00F93C3D" w:rsidRPr="00EF1973" w:rsidRDefault="00F93C3D">
      <w:pPr>
        <w:spacing w:line="360" w:lineRule="auto"/>
        <w:contextualSpacing/>
        <w:rPr>
          <w:szCs w:val="21"/>
        </w:rPr>
      </w:pPr>
      <w:bookmarkStart w:id="183" w:name="_Toc425780305"/>
      <w:bookmarkStart w:id="184" w:name="_Toc429407721"/>
      <w:bookmarkStart w:id="185" w:name="_Toc430790242"/>
      <w:bookmarkStart w:id="186" w:name="_Toc425151761"/>
      <w:r w:rsidRPr="00EF1973">
        <w:rPr>
          <w:szCs w:val="21"/>
        </w:rPr>
        <w:t>30</w:t>
      </w:r>
      <w:r w:rsidRPr="00EF1973">
        <w:rPr>
          <w:rFonts w:hint="eastAsia"/>
          <w:szCs w:val="21"/>
        </w:rPr>
        <w:t>、</w:t>
      </w:r>
      <w:r w:rsidRPr="00EF1973">
        <w:rPr>
          <w:szCs w:val="21"/>
        </w:rPr>
        <w:t>签订合同</w:t>
      </w:r>
      <w:bookmarkEnd w:id="183"/>
      <w:bookmarkEnd w:id="184"/>
      <w:bookmarkEnd w:id="185"/>
      <w:bookmarkEnd w:id="186"/>
    </w:p>
    <w:p w:rsidR="00F93C3D" w:rsidRPr="00EF1973" w:rsidRDefault="00F93C3D" w:rsidP="00E209BB">
      <w:pPr>
        <w:spacing w:line="360" w:lineRule="auto"/>
        <w:ind w:firstLineChars="200" w:firstLine="420"/>
        <w:contextualSpacing/>
        <w:rPr>
          <w:szCs w:val="21"/>
        </w:rPr>
      </w:pPr>
      <w:r w:rsidRPr="00EF1973">
        <w:rPr>
          <w:szCs w:val="21"/>
        </w:rPr>
        <w:t>30</w:t>
      </w:r>
      <w:r w:rsidRPr="00EF1973">
        <w:rPr>
          <w:rFonts w:hint="eastAsia"/>
          <w:szCs w:val="21"/>
        </w:rPr>
        <w:t>.1</w:t>
      </w:r>
      <w:r w:rsidRPr="00EF1973">
        <w:rPr>
          <w:szCs w:val="21"/>
        </w:rPr>
        <w:t>中标</w:t>
      </w:r>
      <w:r w:rsidRPr="00EF1973">
        <w:rPr>
          <w:rFonts w:hint="eastAsia"/>
          <w:szCs w:val="21"/>
        </w:rPr>
        <w:t>人</w:t>
      </w:r>
      <w:r w:rsidRPr="00EF1973">
        <w:rPr>
          <w:szCs w:val="21"/>
        </w:rPr>
        <w:t>在本采购代理机构发出中标通知书的</w:t>
      </w:r>
      <w:r w:rsidRPr="00EF1973">
        <w:rPr>
          <w:rFonts w:hint="eastAsia"/>
          <w:szCs w:val="21"/>
        </w:rPr>
        <w:t>30</w:t>
      </w:r>
      <w:r w:rsidRPr="00EF1973">
        <w:rPr>
          <w:szCs w:val="21"/>
        </w:rPr>
        <w:t>日内，应与采购人按照采购文件和中标</w:t>
      </w:r>
      <w:r w:rsidRPr="00EF1973">
        <w:rPr>
          <w:rFonts w:hint="eastAsia"/>
          <w:szCs w:val="21"/>
        </w:rPr>
        <w:t>人</w:t>
      </w:r>
      <w:r w:rsidRPr="00EF1973">
        <w:rPr>
          <w:szCs w:val="21"/>
        </w:rPr>
        <w:t>的投标文件的约定内容签订书面合同。否则，采购人可按本须知第</w:t>
      </w:r>
      <w:r w:rsidRPr="00EF1973">
        <w:rPr>
          <w:szCs w:val="21"/>
        </w:rPr>
        <w:t>23</w:t>
      </w:r>
      <w:r w:rsidRPr="00EF1973">
        <w:rPr>
          <w:szCs w:val="21"/>
        </w:rPr>
        <w:t>条的规定处理，撤销其中标资格并按本须知规定另选中标</w:t>
      </w:r>
      <w:r w:rsidRPr="00EF1973">
        <w:rPr>
          <w:rFonts w:hint="eastAsia"/>
          <w:szCs w:val="21"/>
        </w:rPr>
        <w:t>人</w:t>
      </w:r>
      <w:r w:rsidRPr="00EF1973">
        <w:rPr>
          <w:szCs w:val="21"/>
        </w:rPr>
        <w:t>或重新招标。</w:t>
      </w:r>
    </w:p>
    <w:p w:rsidR="00F93C3D" w:rsidRPr="00EF1973" w:rsidRDefault="00F93C3D" w:rsidP="00E209BB">
      <w:pPr>
        <w:spacing w:line="360" w:lineRule="auto"/>
        <w:ind w:firstLineChars="200" w:firstLine="420"/>
        <w:contextualSpacing/>
        <w:rPr>
          <w:szCs w:val="21"/>
        </w:rPr>
      </w:pPr>
      <w:r w:rsidRPr="00EF1973">
        <w:rPr>
          <w:szCs w:val="21"/>
        </w:rPr>
        <w:t>30</w:t>
      </w:r>
      <w:r w:rsidRPr="00EF1973">
        <w:rPr>
          <w:rFonts w:hint="eastAsia"/>
          <w:szCs w:val="21"/>
        </w:rPr>
        <w:t>.2</w:t>
      </w:r>
      <w:r w:rsidRPr="00EF1973">
        <w:rPr>
          <w:szCs w:val="21"/>
        </w:rPr>
        <w:t>采购文件、中标</w:t>
      </w:r>
      <w:r w:rsidRPr="00EF1973">
        <w:rPr>
          <w:rFonts w:hint="eastAsia"/>
          <w:szCs w:val="21"/>
        </w:rPr>
        <w:t>人</w:t>
      </w:r>
      <w:r w:rsidRPr="00EF1973">
        <w:rPr>
          <w:szCs w:val="21"/>
        </w:rPr>
        <w:t>的投标文件及在评标过程中提交的澄清文件均应作为合同附件。</w:t>
      </w:r>
    </w:p>
    <w:p w:rsidR="00F93C3D" w:rsidRPr="00EF1973" w:rsidRDefault="00F93C3D">
      <w:pPr>
        <w:spacing w:line="360" w:lineRule="auto"/>
        <w:contextualSpacing/>
        <w:rPr>
          <w:szCs w:val="21"/>
        </w:rPr>
      </w:pPr>
      <w:r w:rsidRPr="00EF1973">
        <w:rPr>
          <w:rFonts w:hint="eastAsia"/>
          <w:szCs w:val="21"/>
        </w:rPr>
        <w:t>3</w:t>
      </w:r>
      <w:r w:rsidRPr="00EF1973">
        <w:rPr>
          <w:szCs w:val="21"/>
        </w:rPr>
        <w:t>1</w:t>
      </w:r>
      <w:r w:rsidRPr="00EF1973">
        <w:rPr>
          <w:rFonts w:hint="eastAsia"/>
          <w:szCs w:val="21"/>
        </w:rPr>
        <w:t>、</w:t>
      </w:r>
      <w:r w:rsidRPr="00EF1973">
        <w:rPr>
          <w:szCs w:val="21"/>
        </w:rPr>
        <w:t>履约保证金</w:t>
      </w:r>
    </w:p>
    <w:p w:rsidR="00F93C3D" w:rsidRPr="00EF1973" w:rsidRDefault="00F93C3D" w:rsidP="00E209BB">
      <w:pPr>
        <w:spacing w:line="360" w:lineRule="auto"/>
        <w:ind w:firstLineChars="200" w:firstLine="420"/>
        <w:contextualSpacing/>
        <w:rPr>
          <w:szCs w:val="21"/>
        </w:rPr>
      </w:pPr>
      <w:r w:rsidRPr="00EF1973">
        <w:rPr>
          <w:rFonts w:hint="eastAsia"/>
          <w:szCs w:val="21"/>
        </w:rPr>
        <w:t>3</w:t>
      </w:r>
      <w:r w:rsidRPr="00EF1973">
        <w:rPr>
          <w:szCs w:val="21"/>
        </w:rPr>
        <w:t>1</w:t>
      </w:r>
      <w:r w:rsidRPr="00EF1973">
        <w:rPr>
          <w:rFonts w:hint="eastAsia"/>
          <w:szCs w:val="21"/>
        </w:rPr>
        <w:t>.1</w:t>
      </w:r>
      <w:r w:rsidRPr="00EF1973">
        <w:rPr>
          <w:szCs w:val="21"/>
        </w:rPr>
        <w:t>签订合同前，中标人应根据采购文件确定的履约保证金的金额交纳履约保证金。</w:t>
      </w:r>
    </w:p>
    <w:p w:rsidR="00F93C3D" w:rsidRPr="00EF1973" w:rsidRDefault="00F93C3D" w:rsidP="00E209BB">
      <w:pPr>
        <w:spacing w:line="360" w:lineRule="auto"/>
        <w:ind w:firstLineChars="200" w:firstLine="420"/>
        <w:contextualSpacing/>
        <w:rPr>
          <w:szCs w:val="21"/>
        </w:rPr>
      </w:pPr>
      <w:r w:rsidRPr="00EF1973">
        <w:rPr>
          <w:rFonts w:hint="eastAsia"/>
          <w:szCs w:val="21"/>
        </w:rPr>
        <w:t>3</w:t>
      </w:r>
      <w:r w:rsidRPr="00EF1973">
        <w:rPr>
          <w:szCs w:val="21"/>
        </w:rPr>
        <w:t>1</w:t>
      </w:r>
      <w:r w:rsidRPr="00EF1973">
        <w:rPr>
          <w:rFonts w:hint="eastAsia"/>
          <w:szCs w:val="21"/>
        </w:rPr>
        <w:t>.2</w:t>
      </w:r>
      <w:r w:rsidRPr="00EF1973">
        <w:rPr>
          <w:szCs w:val="21"/>
        </w:rPr>
        <w:t>签订合同后，如中标人不按双方合同约定履约，则没收其全部履约保证金，履约保证金不足以赔偿损失的，按实际损失赔偿。</w:t>
      </w:r>
    </w:p>
    <w:p w:rsidR="00F93C3D" w:rsidRPr="00EF1973" w:rsidRDefault="00F93C3D" w:rsidP="00E209BB">
      <w:pPr>
        <w:spacing w:line="360" w:lineRule="auto"/>
        <w:ind w:firstLineChars="200" w:firstLine="420"/>
        <w:contextualSpacing/>
        <w:rPr>
          <w:szCs w:val="21"/>
        </w:rPr>
      </w:pPr>
      <w:r w:rsidRPr="00EF1973">
        <w:rPr>
          <w:rFonts w:hint="eastAsia"/>
          <w:szCs w:val="21"/>
        </w:rPr>
        <w:t>3</w:t>
      </w:r>
      <w:r w:rsidRPr="00EF1973">
        <w:rPr>
          <w:szCs w:val="21"/>
        </w:rPr>
        <w:t>1</w:t>
      </w:r>
      <w:r w:rsidRPr="00EF1973">
        <w:rPr>
          <w:rFonts w:hint="eastAsia"/>
          <w:szCs w:val="21"/>
        </w:rPr>
        <w:t>.3</w:t>
      </w:r>
      <w:r w:rsidRPr="00EF1973">
        <w:rPr>
          <w:rFonts w:hint="eastAsia"/>
          <w:szCs w:val="21"/>
        </w:rPr>
        <w:t>采购人负责对中标人的履约行为进行验收，验收标准为本项目的采购文件以及中标人的投标文件，要求验收必须符合相关政策法规和地方标准。</w:t>
      </w:r>
    </w:p>
    <w:p w:rsidR="00F93C3D" w:rsidRPr="00EF1973" w:rsidRDefault="00F93C3D" w:rsidP="00E42B05">
      <w:pPr>
        <w:pStyle w:val="1"/>
        <w:spacing w:beforeLines="50" w:afterLines="50"/>
        <w:rPr>
          <w:rFonts w:ascii="Times New Roman"/>
          <w:sz w:val="21"/>
          <w:szCs w:val="21"/>
        </w:rPr>
      </w:pPr>
      <w:bookmarkStart w:id="187" w:name="_Toc430790244"/>
      <w:bookmarkStart w:id="188" w:name="_Toc445193551"/>
      <w:bookmarkStart w:id="189" w:name="_Toc456853676"/>
      <w:bookmarkStart w:id="190" w:name="_Toc425151763"/>
      <w:bookmarkStart w:id="191" w:name="_Toc425780307"/>
      <w:bookmarkStart w:id="192" w:name="_Toc505353790"/>
      <w:bookmarkStart w:id="193" w:name="_Toc498429639"/>
      <w:bookmarkStart w:id="194" w:name="_Toc429407723"/>
      <w:r w:rsidRPr="00EF1973">
        <w:rPr>
          <w:rFonts w:ascii="Times New Roman" w:hint="eastAsia"/>
          <w:sz w:val="21"/>
          <w:szCs w:val="21"/>
        </w:rPr>
        <w:t>十、招标服务费用</w:t>
      </w:r>
      <w:bookmarkEnd w:id="187"/>
      <w:bookmarkEnd w:id="188"/>
      <w:bookmarkEnd w:id="189"/>
      <w:bookmarkEnd w:id="190"/>
      <w:bookmarkEnd w:id="191"/>
      <w:bookmarkEnd w:id="192"/>
      <w:bookmarkEnd w:id="193"/>
      <w:bookmarkEnd w:id="194"/>
    </w:p>
    <w:p w:rsidR="00F93C3D" w:rsidRPr="00EF1973" w:rsidRDefault="00F93C3D">
      <w:pPr>
        <w:spacing w:line="360" w:lineRule="auto"/>
        <w:contextualSpacing/>
        <w:rPr>
          <w:szCs w:val="21"/>
        </w:rPr>
      </w:pPr>
      <w:bookmarkStart w:id="195" w:name="_Toc430790245"/>
      <w:bookmarkStart w:id="196" w:name="_Toc425151764"/>
      <w:bookmarkStart w:id="197" w:name="_Toc425780308"/>
      <w:bookmarkStart w:id="198" w:name="_Toc429407724"/>
      <w:r w:rsidRPr="00EF1973">
        <w:rPr>
          <w:rFonts w:hint="eastAsia"/>
          <w:szCs w:val="21"/>
        </w:rPr>
        <w:t>3</w:t>
      </w:r>
      <w:r w:rsidRPr="00EF1973">
        <w:rPr>
          <w:szCs w:val="21"/>
        </w:rPr>
        <w:t>2</w:t>
      </w:r>
      <w:r w:rsidRPr="00EF1973">
        <w:rPr>
          <w:rFonts w:hint="eastAsia"/>
          <w:szCs w:val="21"/>
        </w:rPr>
        <w:t>、</w:t>
      </w:r>
      <w:r w:rsidRPr="00EF1973">
        <w:rPr>
          <w:szCs w:val="21"/>
        </w:rPr>
        <w:t>招标服务费</w:t>
      </w:r>
      <w:bookmarkEnd w:id="195"/>
      <w:bookmarkEnd w:id="196"/>
      <w:bookmarkEnd w:id="197"/>
      <w:bookmarkEnd w:id="198"/>
    </w:p>
    <w:p w:rsidR="00F93C3D" w:rsidRPr="00EF1973" w:rsidRDefault="00F93C3D" w:rsidP="00E209BB">
      <w:pPr>
        <w:spacing w:line="360" w:lineRule="auto"/>
        <w:ind w:firstLineChars="200" w:firstLine="420"/>
        <w:contextualSpacing/>
        <w:rPr>
          <w:szCs w:val="21"/>
        </w:rPr>
      </w:pPr>
      <w:r w:rsidRPr="00EF1973">
        <w:rPr>
          <w:rFonts w:hint="eastAsia"/>
          <w:szCs w:val="21"/>
        </w:rPr>
        <w:t>中标人</w:t>
      </w:r>
      <w:r w:rsidRPr="00EF1973">
        <w:rPr>
          <w:szCs w:val="21"/>
        </w:rPr>
        <w:t>应向本采购代理机构支付招标服务费。招标服务费的收费依据及相关规定载明在采购文件《投标资料表》中。</w:t>
      </w:r>
    </w:p>
    <w:p w:rsidR="00F93C3D" w:rsidRPr="00EF1973" w:rsidRDefault="00F93C3D">
      <w:pPr>
        <w:spacing w:line="440" w:lineRule="exact"/>
        <w:ind w:firstLineChars="200" w:firstLine="420"/>
        <w:contextualSpacing/>
        <w:rPr>
          <w:szCs w:val="21"/>
        </w:rPr>
      </w:pPr>
    </w:p>
    <w:p w:rsidR="00F93C3D" w:rsidRPr="00EF1973" w:rsidRDefault="00F93C3D" w:rsidP="00E42B05">
      <w:pPr>
        <w:pStyle w:val="1"/>
        <w:spacing w:beforeLines="50" w:afterLines="50"/>
        <w:rPr>
          <w:rFonts w:ascii="Times New Roman"/>
          <w:sz w:val="21"/>
          <w:szCs w:val="21"/>
        </w:rPr>
      </w:pPr>
      <w:bookmarkStart w:id="199" w:name="_Toc425151765"/>
      <w:bookmarkStart w:id="200" w:name="_Toc445193552"/>
      <w:bookmarkStart w:id="201" w:name="_Toc496003211"/>
      <w:bookmarkStart w:id="202" w:name="_Toc498429640"/>
      <w:bookmarkStart w:id="203" w:name="_Toc505353791"/>
      <w:bookmarkStart w:id="204" w:name="_Toc430790246"/>
      <w:bookmarkStart w:id="205" w:name="_Toc425780309"/>
      <w:bookmarkStart w:id="206" w:name="_Toc429407725"/>
      <w:bookmarkStart w:id="207" w:name="_Toc456853677"/>
      <w:r w:rsidRPr="00EF1973">
        <w:rPr>
          <w:rFonts w:ascii="Times New Roman" w:hint="eastAsia"/>
          <w:sz w:val="21"/>
          <w:szCs w:val="21"/>
        </w:rPr>
        <w:t>十一、</w:t>
      </w:r>
      <w:r w:rsidRPr="00EF1973">
        <w:rPr>
          <w:rFonts w:ascii="Times New Roman"/>
          <w:sz w:val="21"/>
          <w:szCs w:val="21"/>
        </w:rPr>
        <w:t>政府采购活动中有关中小企业的相关规定（采购进口产品的项目不适用）</w:t>
      </w:r>
      <w:bookmarkEnd w:id="199"/>
      <w:bookmarkEnd w:id="200"/>
      <w:bookmarkEnd w:id="201"/>
      <w:bookmarkEnd w:id="202"/>
      <w:bookmarkEnd w:id="203"/>
      <w:bookmarkEnd w:id="204"/>
      <w:bookmarkEnd w:id="205"/>
      <w:bookmarkEnd w:id="206"/>
      <w:bookmarkEnd w:id="207"/>
    </w:p>
    <w:bookmarkEnd w:id="65"/>
    <w:p w:rsidR="00F93C3D" w:rsidRPr="00EF1973" w:rsidRDefault="00F93C3D">
      <w:pPr>
        <w:spacing w:line="360" w:lineRule="auto"/>
        <w:contextualSpacing/>
        <w:rPr>
          <w:szCs w:val="21"/>
        </w:rPr>
      </w:pPr>
      <w:r w:rsidRPr="00EF1973">
        <w:rPr>
          <w:rFonts w:hint="eastAsia"/>
          <w:szCs w:val="21"/>
        </w:rPr>
        <w:t>3</w:t>
      </w:r>
      <w:r w:rsidRPr="00EF1973">
        <w:rPr>
          <w:szCs w:val="21"/>
        </w:rPr>
        <w:t>3</w:t>
      </w:r>
      <w:r w:rsidRPr="00EF1973">
        <w:rPr>
          <w:rFonts w:hint="eastAsia"/>
          <w:szCs w:val="21"/>
        </w:rPr>
        <w:t>、参加政府采购活动的中小企业（含中型、小型、微型企业，其他地方同）应当同时符合以下条件：</w:t>
      </w:r>
    </w:p>
    <w:p w:rsidR="00F93C3D" w:rsidRPr="00EF1973" w:rsidRDefault="00F93C3D" w:rsidP="00E209BB">
      <w:pPr>
        <w:widowControl/>
        <w:spacing w:line="360" w:lineRule="auto"/>
        <w:ind w:firstLineChars="200" w:firstLine="420"/>
        <w:contextualSpacing/>
        <w:jc w:val="left"/>
        <w:rPr>
          <w:rFonts w:cs="宋体"/>
          <w:szCs w:val="21"/>
        </w:rPr>
      </w:pPr>
      <w:r w:rsidRPr="00EF1973">
        <w:rPr>
          <w:rFonts w:cs="宋体" w:hint="eastAsia"/>
          <w:szCs w:val="21"/>
        </w:rPr>
        <w:t>3</w:t>
      </w:r>
      <w:r w:rsidRPr="00EF1973">
        <w:rPr>
          <w:rFonts w:cs="宋体"/>
          <w:szCs w:val="21"/>
        </w:rPr>
        <w:t>3</w:t>
      </w:r>
      <w:r w:rsidRPr="00EF1973">
        <w:rPr>
          <w:rFonts w:cs="宋体" w:hint="eastAsia"/>
          <w:szCs w:val="21"/>
        </w:rPr>
        <w:t>.1</w:t>
      </w:r>
      <w:r w:rsidRPr="00EF1973">
        <w:rPr>
          <w:rFonts w:cs="宋体" w:hint="eastAsia"/>
          <w:szCs w:val="21"/>
        </w:rPr>
        <w:t>符合中小企业划分标准（具体见工信部联企业</w:t>
      </w:r>
      <w:r w:rsidRPr="00EF1973">
        <w:rPr>
          <w:rFonts w:cs="宋体" w:hint="eastAsia"/>
          <w:szCs w:val="21"/>
        </w:rPr>
        <w:t>[2011]300</w:t>
      </w:r>
      <w:r w:rsidRPr="00EF1973">
        <w:rPr>
          <w:rFonts w:cs="宋体" w:hint="eastAsia"/>
          <w:szCs w:val="21"/>
        </w:rPr>
        <w:t>号）；</w:t>
      </w:r>
    </w:p>
    <w:p w:rsidR="00F93C3D" w:rsidRPr="00EF1973" w:rsidRDefault="00F93C3D" w:rsidP="00E209BB">
      <w:pPr>
        <w:widowControl/>
        <w:spacing w:line="360" w:lineRule="auto"/>
        <w:ind w:firstLineChars="200" w:firstLine="420"/>
        <w:contextualSpacing/>
        <w:jc w:val="left"/>
        <w:rPr>
          <w:rFonts w:cs="宋体"/>
          <w:szCs w:val="21"/>
        </w:rPr>
      </w:pPr>
      <w:r w:rsidRPr="00EF1973">
        <w:rPr>
          <w:rFonts w:cs="宋体" w:hint="eastAsia"/>
          <w:szCs w:val="21"/>
        </w:rPr>
        <w:t>3</w:t>
      </w:r>
      <w:r w:rsidRPr="00EF1973">
        <w:rPr>
          <w:rFonts w:cs="宋体"/>
          <w:szCs w:val="21"/>
        </w:rPr>
        <w:t>3</w:t>
      </w:r>
      <w:r w:rsidRPr="00EF1973">
        <w:rPr>
          <w:rFonts w:cs="宋体" w:hint="eastAsia"/>
          <w:szCs w:val="21"/>
        </w:rPr>
        <w:t>.2</w:t>
      </w:r>
      <w:r w:rsidRPr="00EF1973">
        <w:rPr>
          <w:rFonts w:cs="宋体" w:hint="eastAsia"/>
          <w:szCs w:val="21"/>
        </w:rPr>
        <w:t>提供本企业制造的货物、承担的工程或者服务，或者提供其他中小企业制造的货物。本项所称货物不包括使用大型企业注册商标的货物。</w:t>
      </w:r>
    </w:p>
    <w:p w:rsidR="00F93C3D" w:rsidRPr="00EF1973" w:rsidRDefault="00F93C3D" w:rsidP="00E209BB">
      <w:pPr>
        <w:widowControl/>
        <w:spacing w:line="360" w:lineRule="auto"/>
        <w:ind w:firstLineChars="200" w:firstLine="420"/>
        <w:contextualSpacing/>
        <w:jc w:val="left"/>
        <w:rPr>
          <w:rFonts w:cs="宋体"/>
          <w:szCs w:val="21"/>
        </w:rPr>
      </w:pPr>
      <w:r w:rsidRPr="00EF1973">
        <w:rPr>
          <w:rFonts w:cs="宋体" w:hint="eastAsia"/>
          <w:szCs w:val="21"/>
        </w:rPr>
        <w:t>3</w:t>
      </w:r>
      <w:r w:rsidRPr="00EF1973">
        <w:rPr>
          <w:rFonts w:cs="宋体"/>
          <w:szCs w:val="21"/>
        </w:rPr>
        <w:t>3</w:t>
      </w:r>
      <w:r w:rsidRPr="00EF1973">
        <w:rPr>
          <w:rFonts w:cs="宋体" w:hint="eastAsia"/>
          <w:szCs w:val="21"/>
        </w:rPr>
        <w:t>.3</w:t>
      </w:r>
      <w:r w:rsidRPr="00EF1973">
        <w:rPr>
          <w:rFonts w:cs="宋体" w:hint="eastAsia"/>
          <w:szCs w:val="21"/>
        </w:rPr>
        <w:t>小型、微型企业提供中型企业制造的货物的，视同为中型企业。</w:t>
      </w:r>
    </w:p>
    <w:p w:rsidR="00F93C3D" w:rsidRPr="00EF1973" w:rsidRDefault="00F93C3D">
      <w:pPr>
        <w:spacing w:line="360" w:lineRule="auto"/>
        <w:contextualSpacing/>
        <w:rPr>
          <w:szCs w:val="21"/>
        </w:rPr>
      </w:pPr>
      <w:r w:rsidRPr="00EF1973">
        <w:rPr>
          <w:rFonts w:hint="eastAsia"/>
          <w:szCs w:val="21"/>
        </w:rPr>
        <w:t>3</w:t>
      </w:r>
      <w:r w:rsidRPr="00EF1973">
        <w:rPr>
          <w:szCs w:val="21"/>
        </w:rPr>
        <w:t>4</w:t>
      </w:r>
      <w:r w:rsidRPr="00EF1973">
        <w:rPr>
          <w:rFonts w:hint="eastAsia"/>
          <w:szCs w:val="21"/>
        </w:rPr>
        <w:t>、参加政府采购活动的中小企业应当提供《中小企业声明函》。</w:t>
      </w:r>
    </w:p>
    <w:p w:rsidR="00F93C3D" w:rsidRPr="00EF1973" w:rsidRDefault="00F93C3D">
      <w:pPr>
        <w:spacing w:line="360" w:lineRule="auto"/>
        <w:contextualSpacing/>
        <w:rPr>
          <w:szCs w:val="21"/>
        </w:rPr>
      </w:pPr>
      <w:r w:rsidRPr="00EF1973">
        <w:rPr>
          <w:rFonts w:hint="eastAsia"/>
          <w:szCs w:val="21"/>
        </w:rPr>
        <w:t>3</w:t>
      </w:r>
      <w:r w:rsidRPr="00EF1973">
        <w:rPr>
          <w:szCs w:val="21"/>
        </w:rPr>
        <w:t>5</w:t>
      </w:r>
      <w:r w:rsidRPr="00EF1973">
        <w:rPr>
          <w:rFonts w:hint="eastAsia"/>
          <w:szCs w:val="21"/>
        </w:rPr>
        <w:t>、对于非专门面向中小企业的项目，对小型和微型企业产品的价格应给予</w:t>
      </w:r>
      <w:r w:rsidRPr="00EF1973">
        <w:rPr>
          <w:rFonts w:hint="eastAsia"/>
          <w:szCs w:val="21"/>
        </w:rPr>
        <w:t>6</w:t>
      </w:r>
      <w:r w:rsidRPr="00EF1973">
        <w:rPr>
          <w:rFonts w:hint="eastAsia"/>
          <w:szCs w:val="21"/>
        </w:rPr>
        <w:t>％</w:t>
      </w:r>
      <w:r w:rsidRPr="00EF1973">
        <w:rPr>
          <w:rFonts w:hint="eastAsia"/>
          <w:szCs w:val="21"/>
        </w:rPr>
        <w:t>-10</w:t>
      </w:r>
      <w:r w:rsidRPr="00EF1973">
        <w:rPr>
          <w:rFonts w:hint="eastAsia"/>
          <w:szCs w:val="21"/>
        </w:rPr>
        <w:t>％的扣除，用扣除后的价格参与评审。具体扣除比例见第四部分</w:t>
      </w:r>
      <w:r w:rsidRPr="00EF1973">
        <w:rPr>
          <w:rFonts w:hint="eastAsia"/>
          <w:szCs w:val="21"/>
        </w:rPr>
        <w:t xml:space="preserve"> </w:t>
      </w:r>
      <w:r w:rsidRPr="00EF1973">
        <w:rPr>
          <w:rFonts w:hint="eastAsia"/>
          <w:szCs w:val="21"/>
        </w:rPr>
        <w:t>评标办法及评分标准（如有）。</w:t>
      </w:r>
    </w:p>
    <w:p w:rsidR="00F93C3D" w:rsidRPr="00EF1973" w:rsidRDefault="00F93C3D">
      <w:pPr>
        <w:spacing w:line="360" w:lineRule="auto"/>
        <w:contextualSpacing/>
        <w:rPr>
          <w:szCs w:val="21"/>
        </w:rPr>
      </w:pPr>
      <w:r w:rsidRPr="00EF1973">
        <w:rPr>
          <w:rFonts w:hint="eastAsia"/>
          <w:szCs w:val="21"/>
        </w:rPr>
        <w:t>3</w:t>
      </w:r>
      <w:r w:rsidRPr="00EF1973">
        <w:rPr>
          <w:szCs w:val="21"/>
        </w:rPr>
        <w:t>6</w:t>
      </w:r>
      <w:r w:rsidRPr="00EF1973">
        <w:rPr>
          <w:rFonts w:hint="eastAsia"/>
          <w:szCs w:val="21"/>
        </w:rPr>
        <w:t>、大中型企业和其他自然人、法人或者其他组织与小型、微型企业组成联合体共同参加非专门面向中小企业的政府采购活动。联合协议中约定，小型、微型企业的协议合同金额占到联合体协议合同总金额</w:t>
      </w:r>
      <w:r w:rsidRPr="00EF1973">
        <w:rPr>
          <w:rFonts w:hint="eastAsia"/>
          <w:szCs w:val="21"/>
        </w:rPr>
        <w:t>30</w:t>
      </w:r>
      <w:r w:rsidRPr="00EF1973">
        <w:rPr>
          <w:rFonts w:hint="eastAsia"/>
          <w:szCs w:val="21"/>
        </w:rPr>
        <w:t>％以上的，可给予联合体</w:t>
      </w:r>
      <w:r w:rsidRPr="00EF1973">
        <w:rPr>
          <w:rFonts w:hint="eastAsia"/>
          <w:szCs w:val="21"/>
        </w:rPr>
        <w:t>2</w:t>
      </w:r>
      <w:r w:rsidRPr="00EF1973">
        <w:rPr>
          <w:rFonts w:hint="eastAsia"/>
          <w:szCs w:val="21"/>
        </w:rPr>
        <w:t>％</w:t>
      </w:r>
      <w:r w:rsidRPr="00EF1973">
        <w:rPr>
          <w:rFonts w:hint="eastAsia"/>
          <w:szCs w:val="21"/>
        </w:rPr>
        <w:t>-3</w:t>
      </w:r>
      <w:r w:rsidRPr="00EF1973">
        <w:rPr>
          <w:rFonts w:hint="eastAsia"/>
          <w:szCs w:val="21"/>
        </w:rPr>
        <w:t>％的价格扣除，用扣除后的价格参与评审。是否给予联合体价格扣除及具体扣除比例见第四章</w:t>
      </w:r>
      <w:r w:rsidRPr="00EF1973">
        <w:rPr>
          <w:rFonts w:hint="eastAsia"/>
          <w:szCs w:val="21"/>
        </w:rPr>
        <w:t xml:space="preserve"> </w:t>
      </w:r>
      <w:r w:rsidRPr="00EF1973">
        <w:rPr>
          <w:rFonts w:hint="eastAsia"/>
          <w:szCs w:val="21"/>
        </w:rPr>
        <w:t>评标办法及评分标准。联合体各方均为小型、微型企业的，联合体视同为小型、微型企业。组成联合体的大中型企业和其他自然人、法人或者其他组织，与小型、微型企业之间不得存在投资关系。</w:t>
      </w:r>
    </w:p>
    <w:p w:rsidR="00F93C3D" w:rsidRPr="00EF1973" w:rsidRDefault="00F93C3D">
      <w:pPr>
        <w:spacing w:line="360" w:lineRule="auto"/>
        <w:contextualSpacing/>
        <w:rPr>
          <w:szCs w:val="21"/>
        </w:rPr>
      </w:pPr>
      <w:r w:rsidRPr="00EF1973">
        <w:rPr>
          <w:rFonts w:hint="eastAsia"/>
          <w:szCs w:val="21"/>
        </w:rPr>
        <w:t>3</w:t>
      </w:r>
      <w:r w:rsidRPr="00EF1973">
        <w:rPr>
          <w:szCs w:val="21"/>
        </w:rPr>
        <w:t>7</w:t>
      </w:r>
      <w:r w:rsidRPr="00EF1973">
        <w:rPr>
          <w:rFonts w:hint="eastAsia"/>
          <w:szCs w:val="21"/>
        </w:rPr>
        <w:t>、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rsidR="00F93C3D" w:rsidRPr="00EF1973" w:rsidRDefault="00F93C3D">
      <w:pPr>
        <w:spacing w:line="360" w:lineRule="auto"/>
        <w:contextualSpacing/>
        <w:rPr>
          <w:szCs w:val="21"/>
        </w:rPr>
      </w:pPr>
      <w:r w:rsidRPr="00EF1973">
        <w:rPr>
          <w:rFonts w:hint="eastAsia"/>
          <w:szCs w:val="21"/>
        </w:rPr>
        <w:t>37</w:t>
      </w:r>
      <w:r w:rsidRPr="00EF1973">
        <w:rPr>
          <w:rFonts w:hint="eastAsia"/>
          <w:szCs w:val="21"/>
        </w:rPr>
        <w:t>、根据《财政部司法部关于政府采购支持监狱企业发展有关问题的通知》（财库〔</w:t>
      </w:r>
      <w:r w:rsidRPr="00EF1973">
        <w:rPr>
          <w:rFonts w:hint="eastAsia"/>
          <w:szCs w:val="21"/>
        </w:rPr>
        <w:t>2014</w:t>
      </w:r>
      <w:r w:rsidRPr="00EF1973">
        <w:rPr>
          <w:rFonts w:hint="eastAsia"/>
          <w:szCs w:val="21"/>
        </w:rPr>
        <w:t>〕</w:t>
      </w:r>
      <w:r w:rsidRPr="00EF1973">
        <w:rPr>
          <w:rFonts w:hint="eastAsia"/>
          <w:szCs w:val="21"/>
        </w:rPr>
        <w:t>68</w:t>
      </w:r>
      <w:r w:rsidRPr="00EF1973">
        <w:rPr>
          <w:rFonts w:hint="eastAsia"/>
          <w:szCs w:val="21"/>
        </w:rPr>
        <w:t>号）规定，监狱企业视同小型、微型企业。监狱企业参加政府采购活动时，应当提供由省级以上监狱管理局、戒毒管理局（含新疆生产建设兵团）出具的属于监狱企业的证明文件。</w:t>
      </w:r>
    </w:p>
    <w:p w:rsidR="00F93C3D" w:rsidRPr="00EF1973" w:rsidRDefault="00F93C3D">
      <w:pPr>
        <w:spacing w:line="360" w:lineRule="auto"/>
        <w:contextualSpacing/>
        <w:rPr>
          <w:szCs w:val="21"/>
        </w:rPr>
      </w:pPr>
      <w:r w:rsidRPr="00EF1973">
        <w:rPr>
          <w:rFonts w:hint="eastAsia"/>
          <w:szCs w:val="21"/>
        </w:rPr>
        <w:t>38</w:t>
      </w:r>
      <w:r w:rsidRPr="00EF1973">
        <w:rPr>
          <w:rFonts w:hint="eastAsia"/>
          <w:szCs w:val="21"/>
        </w:rPr>
        <w:t>、根据《关于促进残疾人就业政府采购政策的通知》（财库</w:t>
      </w:r>
      <w:r w:rsidRPr="00EF1973">
        <w:rPr>
          <w:rFonts w:hint="eastAsia"/>
          <w:szCs w:val="21"/>
        </w:rPr>
        <w:t>[2018]141</w:t>
      </w:r>
      <w:r w:rsidRPr="00EF1973">
        <w:rPr>
          <w:rFonts w:hint="eastAsia"/>
          <w:szCs w:val="21"/>
        </w:rPr>
        <w:t>号）规定，在政府采购活动中，残疾人福利性单位视同小型、微型企业。残疾人福利性单位参加政府采购活动时，提供《残疾人福利性单位声明函》。</w:t>
      </w:r>
    </w:p>
    <w:p w:rsidR="00F93C3D" w:rsidRPr="00EF1973" w:rsidRDefault="00F93C3D">
      <w:pPr>
        <w:spacing w:before="60" w:after="60" w:line="0" w:lineRule="atLeast"/>
        <w:rPr>
          <w:w w:val="80"/>
          <w:sz w:val="24"/>
        </w:rPr>
        <w:sectPr w:rsidR="00F93C3D" w:rsidRPr="00EF1973">
          <w:headerReference w:type="default" r:id="rId19"/>
          <w:type w:val="nextColumn"/>
          <w:pgSz w:w="11907" w:h="16840"/>
          <w:pgMar w:top="1247" w:right="1531" w:bottom="1304" w:left="1531" w:header="284" w:footer="705" w:gutter="0"/>
          <w:cols w:space="720"/>
          <w:docGrid w:linePitch="285"/>
        </w:sectPr>
      </w:pPr>
    </w:p>
    <w:p w:rsidR="00F93C3D" w:rsidRPr="00EF1973" w:rsidRDefault="00F93C3D">
      <w:pPr>
        <w:pStyle w:val="a4"/>
        <w:rPr>
          <w:rFonts w:ascii="Times New Roman" w:hAnsi="Times New Roman"/>
          <w:kern w:val="44"/>
        </w:rPr>
      </w:pPr>
      <w:bookmarkStart w:id="208" w:name="_Toc157022441"/>
      <w:bookmarkStart w:id="209" w:name="_Toc156754840"/>
      <w:bookmarkStart w:id="210" w:name="_Toc263083251"/>
      <w:bookmarkStart w:id="211" w:name="_Toc517688080"/>
      <w:r w:rsidRPr="00EF1973">
        <w:rPr>
          <w:rFonts w:ascii="Times New Roman" w:hAnsi="Times New Roman" w:hint="eastAsia"/>
          <w:kern w:val="44"/>
        </w:rPr>
        <w:lastRenderedPageBreak/>
        <w:t>第四部分</w:t>
      </w:r>
      <w:r w:rsidRPr="00EF1973">
        <w:rPr>
          <w:rFonts w:ascii="Times New Roman" w:hAnsi="Times New Roman" w:hint="eastAsia"/>
          <w:kern w:val="44"/>
        </w:rPr>
        <w:t xml:space="preserve"> </w:t>
      </w:r>
      <w:r w:rsidRPr="00EF1973">
        <w:rPr>
          <w:rFonts w:ascii="Times New Roman" w:hAnsi="Times New Roman" w:hint="eastAsia"/>
          <w:kern w:val="44"/>
        </w:rPr>
        <w:t>评标</w:t>
      </w:r>
      <w:bookmarkEnd w:id="208"/>
      <w:bookmarkEnd w:id="209"/>
      <w:bookmarkEnd w:id="210"/>
      <w:r w:rsidRPr="00EF1973">
        <w:rPr>
          <w:rFonts w:ascii="Times New Roman" w:hAnsi="Times New Roman" w:hint="eastAsia"/>
          <w:kern w:val="44"/>
        </w:rPr>
        <w:t>办法及标准</w:t>
      </w:r>
      <w:bookmarkEnd w:id="211"/>
    </w:p>
    <w:p w:rsidR="00E209BB" w:rsidRPr="00EF1973" w:rsidRDefault="00E209BB" w:rsidP="00E209BB"/>
    <w:p w:rsidR="00F93C3D" w:rsidRPr="00EF1973" w:rsidRDefault="00F93C3D" w:rsidP="00E209BB">
      <w:pPr>
        <w:spacing w:line="360" w:lineRule="auto"/>
        <w:ind w:firstLineChars="200" w:firstLine="420"/>
        <w:contextualSpacing/>
        <w:rPr>
          <w:szCs w:val="21"/>
        </w:rPr>
      </w:pPr>
      <w:bookmarkStart w:id="212" w:name="_Toc263083254"/>
      <w:bookmarkStart w:id="213" w:name="_Toc208222299"/>
      <w:bookmarkStart w:id="214" w:name="_Toc246663002"/>
      <w:bookmarkStart w:id="215" w:name="_Toc471938831"/>
      <w:bookmarkStart w:id="216" w:name="_Toc250837977"/>
      <w:bookmarkStart w:id="217" w:name="_Toc243312838"/>
      <w:bookmarkStart w:id="218" w:name="_Toc202897570"/>
      <w:bookmarkStart w:id="219" w:name="_Toc203406683"/>
      <w:r w:rsidRPr="00EF1973">
        <w:rPr>
          <w:rFonts w:hint="eastAsia"/>
          <w:szCs w:val="21"/>
        </w:rPr>
        <w:t>本评标办法是对《投标人须知》中的七、评标和定标的具体补充，如有不一致，以本办法为准。</w:t>
      </w:r>
    </w:p>
    <w:p w:rsidR="00F93C3D" w:rsidRPr="00EF1973" w:rsidRDefault="00F93C3D" w:rsidP="00E209BB">
      <w:pPr>
        <w:spacing w:line="360" w:lineRule="auto"/>
        <w:ind w:firstLineChars="200" w:firstLine="420"/>
        <w:contextualSpacing/>
        <w:rPr>
          <w:szCs w:val="21"/>
        </w:rPr>
      </w:pPr>
      <w:r w:rsidRPr="00EF1973">
        <w:rPr>
          <w:rFonts w:hint="eastAsia"/>
          <w:szCs w:val="21"/>
        </w:rPr>
        <w:t>评标委员会按照采购文件“投标人须知”中关于评标委员会、评标办法、评标程序和原则、推荐中标候选人、定标等规定和本标准开展评标工作。</w:t>
      </w:r>
    </w:p>
    <w:p w:rsidR="00F93C3D" w:rsidRPr="00EF1973" w:rsidRDefault="00F93C3D">
      <w:pPr>
        <w:pStyle w:val="2"/>
        <w:spacing w:before="0" w:after="0" w:line="360" w:lineRule="auto"/>
        <w:ind w:firstLine="200"/>
        <w:contextualSpacing/>
        <w:rPr>
          <w:rFonts w:ascii="Times New Roman" w:eastAsia="宋体" w:hAnsi="Times New Roman"/>
          <w:b w:val="0"/>
          <w:sz w:val="21"/>
          <w:szCs w:val="21"/>
        </w:rPr>
      </w:pPr>
      <w:bookmarkStart w:id="220" w:name="_Toc263083252"/>
      <w:bookmarkStart w:id="221" w:name="_Toc250837975"/>
      <w:r w:rsidRPr="00EF1973">
        <w:rPr>
          <w:rFonts w:ascii="Times New Roman" w:eastAsia="宋体" w:hAnsi="Times New Roman" w:hint="eastAsia"/>
          <w:b w:val="0"/>
          <w:sz w:val="21"/>
          <w:szCs w:val="21"/>
        </w:rPr>
        <w:t>●评标办法</w:t>
      </w:r>
      <w:bookmarkEnd w:id="220"/>
    </w:p>
    <w:p w:rsidR="00F93C3D" w:rsidRPr="00EF1973" w:rsidRDefault="00F93C3D" w:rsidP="00E209BB">
      <w:pPr>
        <w:spacing w:line="360" w:lineRule="auto"/>
        <w:ind w:firstLineChars="196" w:firstLine="412"/>
        <w:contextualSpacing/>
        <w:rPr>
          <w:szCs w:val="21"/>
        </w:rPr>
      </w:pPr>
      <w:r w:rsidRPr="00EF1973">
        <w:rPr>
          <w:rFonts w:hint="eastAsia"/>
          <w:szCs w:val="21"/>
        </w:rPr>
        <w:t>本次采购招标项目选用：综合评分法</w:t>
      </w:r>
      <w:bookmarkEnd w:id="221"/>
    </w:p>
    <w:p w:rsidR="00F93C3D" w:rsidRPr="00EF1973" w:rsidRDefault="00F93C3D">
      <w:pPr>
        <w:pStyle w:val="2"/>
        <w:spacing w:before="0" w:after="0" w:line="360" w:lineRule="auto"/>
        <w:ind w:firstLine="200"/>
        <w:contextualSpacing/>
        <w:rPr>
          <w:rFonts w:ascii="Times New Roman" w:eastAsia="宋体" w:hAnsi="Times New Roman"/>
          <w:b w:val="0"/>
          <w:sz w:val="21"/>
          <w:szCs w:val="21"/>
        </w:rPr>
      </w:pPr>
      <w:bookmarkStart w:id="222" w:name="_Toc250837976"/>
      <w:bookmarkStart w:id="223" w:name="_Toc263083253"/>
      <w:r w:rsidRPr="00EF1973">
        <w:rPr>
          <w:rFonts w:ascii="Times New Roman" w:eastAsia="宋体" w:hAnsi="Times New Roman" w:hint="eastAsia"/>
          <w:b w:val="0"/>
          <w:sz w:val="21"/>
          <w:szCs w:val="21"/>
        </w:rPr>
        <w:t>●评标细则</w:t>
      </w:r>
      <w:bookmarkEnd w:id="222"/>
      <w:bookmarkEnd w:id="223"/>
    </w:p>
    <w:p w:rsidR="00F93C3D" w:rsidRPr="00EF1973" w:rsidRDefault="00F93C3D" w:rsidP="00E209BB">
      <w:pPr>
        <w:spacing w:line="360" w:lineRule="auto"/>
        <w:ind w:firstLineChars="200" w:firstLine="420"/>
        <w:contextualSpacing/>
        <w:rPr>
          <w:szCs w:val="21"/>
        </w:rPr>
      </w:pPr>
      <w:r w:rsidRPr="00EF1973">
        <w:rPr>
          <w:rFonts w:hint="eastAsia"/>
          <w:szCs w:val="21"/>
        </w:rPr>
        <w:t>1</w:t>
      </w:r>
      <w:r w:rsidRPr="00EF1973">
        <w:rPr>
          <w:rFonts w:hint="eastAsia"/>
          <w:szCs w:val="21"/>
        </w:rPr>
        <w:t>、对初步审查（含资格审查、符合性审查）合格者进行评分。</w:t>
      </w:r>
    </w:p>
    <w:p w:rsidR="00F93C3D" w:rsidRPr="00EF1973" w:rsidRDefault="00F93C3D" w:rsidP="00E209BB">
      <w:pPr>
        <w:spacing w:line="360" w:lineRule="auto"/>
        <w:ind w:firstLineChars="200" w:firstLine="420"/>
        <w:contextualSpacing/>
        <w:rPr>
          <w:szCs w:val="21"/>
        </w:rPr>
      </w:pPr>
      <w:r w:rsidRPr="00EF1973">
        <w:rPr>
          <w:rFonts w:hint="eastAsia"/>
          <w:szCs w:val="21"/>
        </w:rPr>
        <w:t>2</w:t>
      </w:r>
      <w:r w:rsidRPr="00EF1973">
        <w:rPr>
          <w:rFonts w:hint="eastAsia"/>
          <w:szCs w:val="21"/>
        </w:rPr>
        <w:t>、</w:t>
      </w:r>
      <w:r w:rsidRPr="00EF1973">
        <w:rPr>
          <w:szCs w:val="21"/>
        </w:rPr>
        <w:t>每位评委</w:t>
      </w:r>
      <w:r w:rsidRPr="00EF1973">
        <w:rPr>
          <w:rFonts w:hint="eastAsia"/>
          <w:szCs w:val="21"/>
        </w:rPr>
        <w:t>根据《评分标准》</w:t>
      </w:r>
      <w:r w:rsidRPr="00EF1973">
        <w:rPr>
          <w:szCs w:val="21"/>
        </w:rPr>
        <w:t>独立逐栏打分，每栏分值不得超出规定的分值范围；各评分因素分值保留小数点后</w:t>
      </w:r>
      <w:r w:rsidRPr="00EF1973">
        <w:rPr>
          <w:rFonts w:hint="eastAsia"/>
          <w:szCs w:val="21"/>
        </w:rPr>
        <w:t>二</w:t>
      </w:r>
      <w:r w:rsidRPr="00EF1973">
        <w:rPr>
          <w:szCs w:val="21"/>
        </w:rPr>
        <w:t>位。</w:t>
      </w:r>
    </w:p>
    <w:p w:rsidR="00F93C3D" w:rsidRPr="00EF1973" w:rsidRDefault="00F93C3D" w:rsidP="00E209BB">
      <w:pPr>
        <w:spacing w:line="360" w:lineRule="auto"/>
        <w:ind w:firstLineChars="200" w:firstLine="420"/>
        <w:contextualSpacing/>
        <w:rPr>
          <w:szCs w:val="21"/>
        </w:rPr>
      </w:pPr>
      <w:r w:rsidRPr="00EF1973">
        <w:rPr>
          <w:rFonts w:hint="eastAsia"/>
          <w:szCs w:val="21"/>
        </w:rPr>
        <w:t>3</w:t>
      </w:r>
      <w:r w:rsidRPr="00EF1973">
        <w:rPr>
          <w:rFonts w:hint="eastAsia"/>
          <w:szCs w:val="21"/>
        </w:rPr>
        <w:t>、</w:t>
      </w:r>
      <w:r w:rsidRPr="00EF1973">
        <w:rPr>
          <w:szCs w:val="21"/>
        </w:rPr>
        <w:t>价格评审基准价格与价格评审：有效投标中的最低投标报价为基准价格，其投标价格分得满分。其余投标价格分得分计算按照</w:t>
      </w:r>
      <w:r w:rsidRPr="00EF1973">
        <w:rPr>
          <w:szCs w:val="21"/>
        </w:rPr>
        <w:t>“</w:t>
      </w:r>
      <w:r w:rsidRPr="00EF1973">
        <w:rPr>
          <w:szCs w:val="21"/>
        </w:rPr>
        <w:t>评分标准</w:t>
      </w:r>
      <w:r w:rsidRPr="00EF1973">
        <w:rPr>
          <w:szCs w:val="21"/>
        </w:rPr>
        <w:t>”</w:t>
      </w:r>
      <w:r w:rsidRPr="00EF1973">
        <w:rPr>
          <w:szCs w:val="21"/>
        </w:rPr>
        <w:t>中评审得分公式计算，以四舍五入方法</w:t>
      </w:r>
      <w:r w:rsidRPr="00EF1973">
        <w:rPr>
          <w:rFonts w:hint="eastAsia"/>
          <w:szCs w:val="21"/>
        </w:rPr>
        <w:t>修约</w:t>
      </w:r>
      <w:r w:rsidRPr="00EF1973">
        <w:rPr>
          <w:szCs w:val="21"/>
        </w:rPr>
        <w:t>到小数点后</w:t>
      </w:r>
      <w:r w:rsidRPr="00EF1973">
        <w:rPr>
          <w:rFonts w:hint="eastAsia"/>
          <w:szCs w:val="21"/>
        </w:rPr>
        <w:t>两</w:t>
      </w:r>
      <w:r w:rsidRPr="00EF1973">
        <w:rPr>
          <w:szCs w:val="21"/>
        </w:rPr>
        <w:t>位。</w:t>
      </w:r>
    </w:p>
    <w:p w:rsidR="00F93C3D" w:rsidRPr="00EF1973" w:rsidRDefault="00F93C3D" w:rsidP="00E209BB">
      <w:pPr>
        <w:spacing w:line="360" w:lineRule="auto"/>
        <w:ind w:firstLineChars="200" w:firstLine="420"/>
        <w:contextualSpacing/>
        <w:rPr>
          <w:szCs w:val="21"/>
        </w:rPr>
      </w:pPr>
      <w:r w:rsidRPr="00EF1973">
        <w:rPr>
          <w:rFonts w:hint="eastAsia"/>
          <w:szCs w:val="21"/>
        </w:rPr>
        <w:t>4</w:t>
      </w:r>
      <w:r w:rsidRPr="00EF1973">
        <w:rPr>
          <w:rFonts w:hint="eastAsia"/>
          <w:szCs w:val="21"/>
        </w:rPr>
        <w:t>、</w:t>
      </w:r>
      <w:r w:rsidRPr="00EF1973">
        <w:rPr>
          <w:szCs w:val="21"/>
        </w:rPr>
        <w:t>最终得分：各评委</w:t>
      </w:r>
      <w:r w:rsidRPr="00EF1973">
        <w:rPr>
          <w:rFonts w:hint="eastAsia"/>
          <w:szCs w:val="21"/>
        </w:rPr>
        <w:t>技术商务分的算术平均值</w:t>
      </w:r>
      <w:r w:rsidRPr="00EF1973">
        <w:rPr>
          <w:rFonts w:hint="eastAsia"/>
          <w:szCs w:val="21"/>
        </w:rPr>
        <w:t>+</w:t>
      </w:r>
      <w:r w:rsidRPr="00EF1973">
        <w:rPr>
          <w:rFonts w:hint="eastAsia"/>
          <w:szCs w:val="21"/>
        </w:rPr>
        <w:t>投标价格分</w:t>
      </w:r>
      <w:r w:rsidRPr="00EF1973">
        <w:rPr>
          <w:rFonts w:hint="eastAsia"/>
          <w:szCs w:val="21"/>
        </w:rPr>
        <w:t>=</w:t>
      </w:r>
      <w:r w:rsidRPr="00EF1973">
        <w:rPr>
          <w:rFonts w:hint="eastAsia"/>
          <w:szCs w:val="21"/>
        </w:rPr>
        <w:t>最终得分</w:t>
      </w:r>
      <w:r w:rsidRPr="00EF1973">
        <w:rPr>
          <w:szCs w:val="21"/>
        </w:rPr>
        <w:t>，以四舍五入法</w:t>
      </w:r>
      <w:r w:rsidRPr="00EF1973">
        <w:rPr>
          <w:rFonts w:hint="eastAsia"/>
          <w:szCs w:val="21"/>
        </w:rPr>
        <w:t>修约</w:t>
      </w:r>
      <w:r w:rsidRPr="00EF1973">
        <w:rPr>
          <w:szCs w:val="21"/>
        </w:rPr>
        <w:t>到小数点后</w:t>
      </w:r>
      <w:r w:rsidRPr="00EF1973">
        <w:rPr>
          <w:rFonts w:hint="eastAsia"/>
          <w:szCs w:val="21"/>
        </w:rPr>
        <w:t>二</w:t>
      </w:r>
      <w:r w:rsidRPr="00EF1973">
        <w:rPr>
          <w:szCs w:val="21"/>
        </w:rPr>
        <w:t>位</w:t>
      </w:r>
      <w:r w:rsidRPr="00EF1973">
        <w:rPr>
          <w:rFonts w:hint="eastAsia"/>
          <w:szCs w:val="21"/>
        </w:rPr>
        <w:t>。</w:t>
      </w:r>
    </w:p>
    <w:p w:rsidR="00F93C3D" w:rsidRPr="00EF1973" w:rsidRDefault="00F93C3D" w:rsidP="00E209BB">
      <w:pPr>
        <w:spacing w:line="360" w:lineRule="auto"/>
        <w:ind w:firstLineChars="200" w:firstLine="420"/>
        <w:contextualSpacing/>
        <w:rPr>
          <w:szCs w:val="21"/>
        </w:rPr>
      </w:pPr>
      <w:r w:rsidRPr="00EF1973">
        <w:rPr>
          <w:rFonts w:hint="eastAsia"/>
          <w:szCs w:val="21"/>
        </w:rPr>
        <w:t>5</w:t>
      </w:r>
      <w:r w:rsidRPr="00EF1973">
        <w:rPr>
          <w:rFonts w:hint="eastAsia"/>
          <w:szCs w:val="21"/>
        </w:rPr>
        <w:t>、评价排序：按评审后得分由高到低顺序排列。得分相同的，按投标报价由低到高顺序的排名确定中标候选人，得分且投标报价相同的并列，抽签决定中标候选人。投标文件满足采购文件全部实质性要求，且按照评审因素的量化指标评审得分第一的投标人为中标候选人。</w:t>
      </w:r>
    </w:p>
    <w:p w:rsidR="00F93C3D" w:rsidRPr="00EF1973" w:rsidRDefault="00F93C3D">
      <w:pPr>
        <w:pStyle w:val="2"/>
        <w:spacing w:before="0" w:after="0" w:line="360" w:lineRule="auto"/>
        <w:ind w:firstLine="200"/>
        <w:contextualSpacing/>
        <w:rPr>
          <w:rFonts w:ascii="Times New Roman" w:eastAsia="宋体" w:hAnsi="Times New Roman"/>
          <w:b w:val="0"/>
          <w:sz w:val="21"/>
          <w:szCs w:val="21"/>
        </w:rPr>
      </w:pPr>
      <w:r w:rsidRPr="00EF1973">
        <w:rPr>
          <w:rFonts w:ascii="Times New Roman" w:eastAsia="宋体" w:hAnsi="Times New Roman" w:hint="eastAsia"/>
          <w:b w:val="0"/>
          <w:sz w:val="21"/>
          <w:szCs w:val="21"/>
        </w:rPr>
        <w:t>●其他说明</w:t>
      </w:r>
    </w:p>
    <w:p w:rsidR="00F93C3D" w:rsidRPr="00EF1973" w:rsidRDefault="00F93C3D" w:rsidP="00E209BB">
      <w:pPr>
        <w:spacing w:line="360" w:lineRule="auto"/>
        <w:ind w:firstLineChars="200" w:firstLine="420"/>
        <w:contextualSpacing/>
        <w:rPr>
          <w:szCs w:val="21"/>
        </w:rPr>
      </w:pPr>
      <w:r w:rsidRPr="00EF1973">
        <w:rPr>
          <w:rFonts w:hint="eastAsia"/>
          <w:szCs w:val="21"/>
        </w:rPr>
        <w:t>有效投标：通过初步审查且投标报价符合评审范围。</w:t>
      </w:r>
    </w:p>
    <w:p w:rsidR="00F93C3D" w:rsidRPr="00EF1973" w:rsidRDefault="00F93C3D" w:rsidP="00E209BB">
      <w:pPr>
        <w:spacing w:line="360" w:lineRule="auto"/>
        <w:ind w:firstLineChars="200" w:firstLine="420"/>
        <w:contextualSpacing/>
        <w:rPr>
          <w:szCs w:val="21"/>
        </w:rPr>
      </w:pPr>
      <w:r w:rsidRPr="00EF1973">
        <w:rPr>
          <w:szCs w:val="21"/>
        </w:rPr>
        <w:t>本次采购为非专门面向中小企业，本次评标将对中小企业声明函满足采购文件要求的小型和微型企业产品的价格</w:t>
      </w:r>
      <w:r w:rsidRPr="00EF1973">
        <w:rPr>
          <w:rFonts w:hint="eastAsia"/>
          <w:szCs w:val="21"/>
        </w:rPr>
        <w:t>（包括监狱企业）</w:t>
      </w:r>
      <w:r w:rsidRPr="00EF1973">
        <w:rPr>
          <w:szCs w:val="21"/>
        </w:rPr>
        <w:t>给予</w:t>
      </w:r>
      <w:r w:rsidRPr="00EF1973">
        <w:rPr>
          <w:szCs w:val="21"/>
        </w:rPr>
        <w:t>6%</w:t>
      </w:r>
      <w:r w:rsidRPr="00EF1973">
        <w:rPr>
          <w:szCs w:val="21"/>
        </w:rPr>
        <w:t>的扣除，用扣除后的价格参与评审。</w:t>
      </w:r>
    </w:p>
    <w:p w:rsidR="00F93C3D" w:rsidRPr="00EF1973" w:rsidRDefault="00F93C3D">
      <w:pPr>
        <w:pStyle w:val="2"/>
        <w:spacing w:before="0" w:after="0" w:line="360" w:lineRule="auto"/>
        <w:ind w:firstLine="200"/>
        <w:contextualSpacing/>
        <w:rPr>
          <w:rFonts w:ascii="Times New Roman" w:eastAsia="宋体" w:hAnsi="Times New Roman"/>
          <w:b w:val="0"/>
          <w:sz w:val="21"/>
          <w:szCs w:val="21"/>
        </w:rPr>
      </w:pPr>
      <w:r w:rsidRPr="00EF1973">
        <w:rPr>
          <w:rFonts w:ascii="Times New Roman" w:eastAsia="宋体" w:hAnsi="Times New Roman" w:hint="eastAsia"/>
          <w:b w:val="0"/>
          <w:sz w:val="21"/>
          <w:szCs w:val="21"/>
        </w:rPr>
        <w:t>●评分标准</w:t>
      </w:r>
      <w:bookmarkStart w:id="224" w:name="_Toc157022442"/>
      <w:bookmarkStart w:id="225" w:name="_Toc146800983"/>
      <w:bookmarkStart w:id="226" w:name="_Toc263083257"/>
      <w:bookmarkEnd w:id="212"/>
      <w:bookmarkEnd w:id="213"/>
      <w:bookmarkEnd w:id="214"/>
      <w:bookmarkEnd w:id="215"/>
      <w:bookmarkEnd w:id="216"/>
      <w:bookmarkEnd w:id="217"/>
      <w:bookmarkEnd w:id="218"/>
      <w:bookmarkEnd w:id="219"/>
    </w:p>
    <w:p w:rsidR="00F93C3D" w:rsidRPr="00EF1973" w:rsidRDefault="00F93C3D"/>
    <w:p w:rsidR="00822BEA" w:rsidRPr="00EF1973" w:rsidRDefault="00D67ECF" w:rsidP="00AD7684">
      <w:pPr>
        <w:spacing w:line="360" w:lineRule="auto"/>
        <w:contextualSpacing/>
        <w:jc w:val="center"/>
        <w:rPr>
          <w:b/>
          <w:sz w:val="30"/>
          <w:szCs w:val="30"/>
        </w:rPr>
      </w:pPr>
      <w:r w:rsidRPr="00EF1973">
        <w:rPr>
          <w:b/>
          <w:sz w:val="30"/>
          <w:szCs w:val="30"/>
        </w:rPr>
        <w:br w:type="page"/>
      </w:r>
      <w:bookmarkStart w:id="227" w:name="_Hlk16451398"/>
      <w:r w:rsidR="00F93C3D" w:rsidRPr="00EF1973">
        <w:rPr>
          <w:rFonts w:hint="eastAsia"/>
          <w:b/>
          <w:sz w:val="30"/>
          <w:szCs w:val="30"/>
        </w:rPr>
        <w:lastRenderedPageBreak/>
        <w:t>评分标准</w:t>
      </w:r>
    </w:p>
    <w:tbl>
      <w:tblPr>
        <w:tblpPr w:leftFromText="180" w:rightFromText="180" w:vertAnchor="text" w:horzAnchor="margin" w:tblpXSpec="center" w:tblpY="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356"/>
      </w:tblGrid>
      <w:tr w:rsidR="00831FA6" w:rsidRPr="00EF1973" w:rsidTr="005F510B">
        <w:trPr>
          <w:trHeight w:val="567"/>
        </w:trPr>
        <w:tc>
          <w:tcPr>
            <w:tcW w:w="675" w:type="dxa"/>
            <w:vAlign w:val="center"/>
          </w:tcPr>
          <w:p w:rsidR="00831FA6" w:rsidRPr="00EF1973" w:rsidRDefault="00831FA6" w:rsidP="005F510B">
            <w:pPr>
              <w:widowControl/>
              <w:snapToGrid w:val="0"/>
              <w:spacing w:line="400" w:lineRule="exact"/>
              <w:contextualSpacing/>
              <w:jc w:val="center"/>
              <w:rPr>
                <w:szCs w:val="24"/>
              </w:rPr>
            </w:pPr>
            <w:r w:rsidRPr="00EF1973">
              <w:rPr>
                <w:rFonts w:hint="eastAsia"/>
                <w:szCs w:val="24"/>
              </w:rPr>
              <w:t>序号</w:t>
            </w:r>
          </w:p>
        </w:tc>
        <w:tc>
          <w:tcPr>
            <w:tcW w:w="9356" w:type="dxa"/>
            <w:tcBorders>
              <w:tl2br w:val="single" w:sz="4" w:space="0" w:color="auto"/>
            </w:tcBorders>
            <w:vAlign w:val="center"/>
          </w:tcPr>
          <w:p w:rsidR="00831FA6" w:rsidRPr="00EF1973" w:rsidRDefault="00831FA6" w:rsidP="005F510B">
            <w:pPr>
              <w:widowControl/>
              <w:snapToGrid w:val="0"/>
              <w:spacing w:line="400" w:lineRule="exact"/>
              <w:ind w:right="105"/>
              <w:contextualSpacing/>
              <w:jc w:val="right"/>
              <w:rPr>
                <w:szCs w:val="24"/>
              </w:rPr>
            </w:pPr>
          </w:p>
          <w:p w:rsidR="00831FA6" w:rsidRPr="00EF1973" w:rsidRDefault="00831FA6" w:rsidP="005F510B">
            <w:pPr>
              <w:widowControl/>
              <w:snapToGrid w:val="0"/>
              <w:spacing w:line="400" w:lineRule="exact"/>
              <w:contextualSpacing/>
              <w:rPr>
                <w:szCs w:val="24"/>
              </w:rPr>
            </w:pPr>
            <w:r w:rsidRPr="00EF1973">
              <w:rPr>
                <w:rFonts w:hint="eastAsia"/>
                <w:szCs w:val="24"/>
              </w:rPr>
              <w:t>评分项目</w:t>
            </w:r>
          </w:p>
        </w:tc>
      </w:tr>
      <w:tr w:rsidR="00831FA6" w:rsidRPr="00EF1973" w:rsidTr="005F510B">
        <w:trPr>
          <w:trHeight w:val="567"/>
        </w:trPr>
        <w:tc>
          <w:tcPr>
            <w:tcW w:w="675" w:type="dxa"/>
            <w:vMerge w:val="restart"/>
            <w:vAlign w:val="center"/>
          </w:tcPr>
          <w:p w:rsidR="00831FA6" w:rsidRPr="00EF1973" w:rsidRDefault="00831FA6" w:rsidP="005F510B">
            <w:pPr>
              <w:snapToGrid w:val="0"/>
              <w:spacing w:line="400" w:lineRule="exact"/>
              <w:contextualSpacing/>
              <w:jc w:val="center"/>
              <w:rPr>
                <w:szCs w:val="24"/>
              </w:rPr>
            </w:pPr>
            <w:r w:rsidRPr="00EF1973">
              <w:rPr>
                <w:rFonts w:hint="eastAsia"/>
                <w:szCs w:val="24"/>
              </w:rPr>
              <w:t>技</w:t>
            </w:r>
          </w:p>
          <w:p w:rsidR="00831FA6" w:rsidRPr="00EF1973" w:rsidRDefault="00831FA6" w:rsidP="005F510B">
            <w:pPr>
              <w:snapToGrid w:val="0"/>
              <w:spacing w:line="400" w:lineRule="exact"/>
              <w:contextualSpacing/>
              <w:jc w:val="center"/>
              <w:rPr>
                <w:szCs w:val="24"/>
              </w:rPr>
            </w:pPr>
            <w:r w:rsidRPr="00EF1973">
              <w:rPr>
                <w:rFonts w:hint="eastAsia"/>
                <w:szCs w:val="24"/>
              </w:rPr>
              <w:t>术</w:t>
            </w:r>
          </w:p>
          <w:p w:rsidR="00831FA6" w:rsidRPr="00EF1973" w:rsidRDefault="00831FA6" w:rsidP="005F510B">
            <w:pPr>
              <w:snapToGrid w:val="0"/>
              <w:spacing w:line="400" w:lineRule="exact"/>
              <w:contextualSpacing/>
              <w:jc w:val="center"/>
              <w:rPr>
                <w:szCs w:val="24"/>
              </w:rPr>
            </w:pPr>
            <w:r w:rsidRPr="00EF1973">
              <w:rPr>
                <w:rFonts w:hint="eastAsia"/>
                <w:szCs w:val="24"/>
              </w:rPr>
              <w:t>商</w:t>
            </w:r>
          </w:p>
          <w:p w:rsidR="00831FA6" w:rsidRPr="00EF1973" w:rsidRDefault="00831FA6" w:rsidP="005F510B">
            <w:pPr>
              <w:snapToGrid w:val="0"/>
              <w:spacing w:line="400" w:lineRule="exact"/>
              <w:contextualSpacing/>
              <w:jc w:val="center"/>
              <w:rPr>
                <w:szCs w:val="24"/>
              </w:rPr>
            </w:pPr>
            <w:r w:rsidRPr="00EF1973">
              <w:rPr>
                <w:rFonts w:hint="eastAsia"/>
                <w:szCs w:val="24"/>
              </w:rPr>
              <w:t>务</w:t>
            </w:r>
          </w:p>
          <w:p w:rsidR="00831FA6" w:rsidRPr="00EF1973" w:rsidRDefault="00831FA6" w:rsidP="005F510B">
            <w:pPr>
              <w:snapToGrid w:val="0"/>
              <w:spacing w:line="400" w:lineRule="exact"/>
              <w:contextualSpacing/>
              <w:jc w:val="center"/>
              <w:rPr>
                <w:szCs w:val="24"/>
              </w:rPr>
            </w:pPr>
            <w:r w:rsidRPr="00EF1973">
              <w:rPr>
                <w:rFonts w:hint="eastAsia"/>
                <w:szCs w:val="24"/>
              </w:rPr>
              <w:t>分</w:t>
            </w:r>
          </w:p>
          <w:p w:rsidR="00831FA6" w:rsidRPr="00EF1973" w:rsidRDefault="00831FA6" w:rsidP="005F510B">
            <w:pPr>
              <w:snapToGrid w:val="0"/>
              <w:spacing w:line="400" w:lineRule="exact"/>
              <w:contextualSpacing/>
              <w:jc w:val="center"/>
              <w:rPr>
                <w:szCs w:val="24"/>
              </w:rPr>
            </w:pPr>
            <w:r w:rsidRPr="00EF1973">
              <w:rPr>
                <w:rFonts w:hint="eastAsia"/>
                <w:szCs w:val="24"/>
              </w:rPr>
              <w:t>85</w:t>
            </w:r>
          </w:p>
          <w:p w:rsidR="00831FA6" w:rsidRPr="00EF1973" w:rsidRDefault="00831FA6" w:rsidP="005F510B">
            <w:pPr>
              <w:snapToGrid w:val="0"/>
              <w:spacing w:line="400" w:lineRule="exact"/>
              <w:contextualSpacing/>
              <w:jc w:val="center"/>
              <w:rPr>
                <w:szCs w:val="24"/>
              </w:rPr>
            </w:pPr>
            <w:r w:rsidRPr="00EF1973">
              <w:rPr>
                <w:rFonts w:hint="eastAsia"/>
                <w:szCs w:val="24"/>
              </w:rPr>
              <w:t>分</w:t>
            </w:r>
          </w:p>
        </w:tc>
        <w:tc>
          <w:tcPr>
            <w:tcW w:w="9356" w:type="dxa"/>
            <w:vAlign w:val="center"/>
          </w:tcPr>
          <w:p w:rsidR="00831FA6" w:rsidRPr="00EF1973" w:rsidRDefault="00831FA6" w:rsidP="005F510B">
            <w:pPr>
              <w:autoSpaceDE w:val="0"/>
              <w:autoSpaceDN w:val="0"/>
              <w:snapToGrid w:val="0"/>
              <w:spacing w:line="400" w:lineRule="exact"/>
              <w:contextualSpacing/>
              <w:rPr>
                <w:szCs w:val="21"/>
              </w:rPr>
            </w:pPr>
            <w:r w:rsidRPr="00EF1973">
              <w:rPr>
                <w:rFonts w:hint="eastAsia"/>
                <w:szCs w:val="21"/>
              </w:rPr>
              <w:t>1</w:t>
            </w:r>
            <w:r w:rsidRPr="00EF1973">
              <w:rPr>
                <w:rFonts w:hint="eastAsia"/>
                <w:szCs w:val="21"/>
              </w:rPr>
              <w:t>、项目了解程度（</w:t>
            </w:r>
            <w:r w:rsidRPr="00EF1973">
              <w:rPr>
                <w:rFonts w:hint="eastAsia"/>
                <w:szCs w:val="21"/>
              </w:rPr>
              <w:t>10</w:t>
            </w:r>
            <w:r w:rsidRPr="00EF1973">
              <w:rPr>
                <w:rFonts w:hint="eastAsia"/>
                <w:szCs w:val="21"/>
              </w:rPr>
              <w:t>分）</w:t>
            </w:r>
          </w:p>
          <w:p w:rsidR="00831FA6" w:rsidRPr="00EF1973" w:rsidRDefault="00831FA6" w:rsidP="005F510B">
            <w:pPr>
              <w:snapToGrid w:val="0"/>
              <w:spacing w:line="400" w:lineRule="exact"/>
              <w:jc w:val="left"/>
              <w:rPr>
                <w:rFonts w:cs="宋体"/>
                <w:szCs w:val="21"/>
              </w:rPr>
            </w:pPr>
            <w:r w:rsidRPr="00EF1973">
              <w:rPr>
                <w:rFonts w:hint="eastAsia"/>
                <w:szCs w:val="24"/>
              </w:rPr>
              <w:t>评标</w:t>
            </w:r>
            <w:r w:rsidRPr="00EF1973">
              <w:rPr>
                <w:szCs w:val="24"/>
              </w:rPr>
              <w:t>委员会</w:t>
            </w:r>
            <w:r w:rsidRPr="00EF1973">
              <w:rPr>
                <w:rFonts w:hint="eastAsia"/>
                <w:szCs w:val="21"/>
              </w:rPr>
              <w:t>根据投标人对水利局未接管区域的管网</w:t>
            </w:r>
            <w:r w:rsidRPr="00EF1973">
              <w:rPr>
                <w:rFonts w:cs="宋体" w:hint="eastAsia"/>
                <w:szCs w:val="21"/>
              </w:rPr>
              <w:t>现场实际情况的了解和调研情况</w:t>
            </w:r>
            <w:r w:rsidRPr="00EF1973">
              <w:rPr>
                <w:rFonts w:hint="eastAsia"/>
                <w:szCs w:val="21"/>
              </w:rPr>
              <w:t>进行评审。</w:t>
            </w:r>
          </w:p>
        </w:tc>
      </w:tr>
      <w:tr w:rsidR="00831FA6" w:rsidRPr="00EF1973" w:rsidTr="005F510B">
        <w:trPr>
          <w:trHeight w:val="567"/>
        </w:trPr>
        <w:tc>
          <w:tcPr>
            <w:tcW w:w="675" w:type="dxa"/>
            <w:vMerge/>
            <w:textDirection w:val="tbRlV"/>
            <w:vAlign w:val="center"/>
          </w:tcPr>
          <w:p w:rsidR="00831FA6" w:rsidRPr="00EF1973" w:rsidRDefault="00831FA6" w:rsidP="005F510B">
            <w:pPr>
              <w:snapToGrid w:val="0"/>
              <w:spacing w:line="400" w:lineRule="exact"/>
              <w:ind w:left="113" w:right="113"/>
              <w:contextualSpacing/>
              <w:jc w:val="center"/>
              <w:rPr>
                <w:szCs w:val="24"/>
              </w:rPr>
            </w:pPr>
          </w:p>
        </w:tc>
        <w:tc>
          <w:tcPr>
            <w:tcW w:w="9356" w:type="dxa"/>
            <w:vAlign w:val="center"/>
          </w:tcPr>
          <w:p w:rsidR="00831FA6" w:rsidRPr="00EF1973" w:rsidRDefault="00831FA6" w:rsidP="005F510B">
            <w:pPr>
              <w:autoSpaceDE w:val="0"/>
              <w:autoSpaceDN w:val="0"/>
              <w:snapToGrid w:val="0"/>
              <w:spacing w:line="400" w:lineRule="exact"/>
              <w:contextualSpacing/>
              <w:rPr>
                <w:rFonts w:cs="宋体"/>
                <w:szCs w:val="21"/>
              </w:rPr>
            </w:pPr>
            <w:r w:rsidRPr="00EF1973">
              <w:rPr>
                <w:rFonts w:hint="eastAsia"/>
                <w:szCs w:val="21"/>
              </w:rPr>
              <w:t>2</w:t>
            </w:r>
            <w:r w:rsidRPr="00EF1973">
              <w:rPr>
                <w:rFonts w:hint="eastAsia"/>
                <w:szCs w:val="21"/>
              </w:rPr>
              <w:t>、</w:t>
            </w:r>
            <w:r w:rsidRPr="00EF1973">
              <w:rPr>
                <w:rFonts w:cs="宋体" w:hint="eastAsia"/>
                <w:szCs w:val="21"/>
              </w:rPr>
              <w:t>管网日常养护方案（</w:t>
            </w:r>
            <w:r w:rsidRPr="00EF1973">
              <w:rPr>
                <w:rFonts w:cs="宋体" w:hint="eastAsia"/>
                <w:szCs w:val="21"/>
              </w:rPr>
              <w:t>1</w:t>
            </w:r>
            <w:r w:rsidRPr="00EF1973">
              <w:rPr>
                <w:rFonts w:cs="宋体"/>
                <w:szCs w:val="21"/>
              </w:rPr>
              <w:t>5</w:t>
            </w:r>
            <w:r w:rsidRPr="00EF1973">
              <w:rPr>
                <w:rFonts w:cs="宋体" w:hint="eastAsia"/>
                <w:szCs w:val="21"/>
              </w:rPr>
              <w:t>分）</w:t>
            </w:r>
          </w:p>
          <w:p w:rsidR="00831FA6" w:rsidRPr="00EF1973" w:rsidRDefault="00831FA6" w:rsidP="005F510B">
            <w:pPr>
              <w:autoSpaceDE w:val="0"/>
              <w:autoSpaceDN w:val="0"/>
              <w:snapToGrid w:val="0"/>
              <w:spacing w:line="400" w:lineRule="exact"/>
              <w:contextualSpacing/>
              <w:rPr>
                <w:szCs w:val="21"/>
              </w:rPr>
            </w:pPr>
            <w:r w:rsidRPr="00EF1973">
              <w:rPr>
                <w:rFonts w:hint="eastAsia"/>
                <w:szCs w:val="21"/>
              </w:rPr>
              <w:t>投标人根据自身对项目管网了解情况，结合本项目对养护的考核要求，制定详细的管网日常养护方案，评标委员会根据方案的完整性、有效性、可行性进行评审。</w:t>
            </w:r>
          </w:p>
        </w:tc>
      </w:tr>
      <w:tr w:rsidR="00831FA6" w:rsidRPr="00EF1973" w:rsidTr="005F510B">
        <w:trPr>
          <w:trHeight w:val="567"/>
        </w:trPr>
        <w:tc>
          <w:tcPr>
            <w:tcW w:w="675" w:type="dxa"/>
            <w:vMerge/>
            <w:textDirection w:val="tbRlV"/>
            <w:vAlign w:val="center"/>
          </w:tcPr>
          <w:p w:rsidR="00831FA6" w:rsidRPr="00EF1973" w:rsidRDefault="00831FA6" w:rsidP="005F510B">
            <w:pPr>
              <w:snapToGrid w:val="0"/>
              <w:spacing w:line="400" w:lineRule="exact"/>
              <w:ind w:left="113" w:right="113"/>
              <w:contextualSpacing/>
              <w:jc w:val="center"/>
              <w:rPr>
                <w:szCs w:val="24"/>
              </w:rPr>
            </w:pPr>
          </w:p>
        </w:tc>
        <w:tc>
          <w:tcPr>
            <w:tcW w:w="9356" w:type="dxa"/>
            <w:vAlign w:val="center"/>
          </w:tcPr>
          <w:p w:rsidR="00831FA6" w:rsidRPr="00EF1973" w:rsidRDefault="00831FA6" w:rsidP="005F510B">
            <w:pPr>
              <w:autoSpaceDE w:val="0"/>
              <w:autoSpaceDN w:val="0"/>
              <w:snapToGrid w:val="0"/>
              <w:spacing w:line="400" w:lineRule="exact"/>
              <w:contextualSpacing/>
              <w:rPr>
                <w:szCs w:val="21"/>
              </w:rPr>
            </w:pPr>
            <w:r w:rsidRPr="00EF1973">
              <w:rPr>
                <w:rFonts w:hint="eastAsia"/>
                <w:szCs w:val="21"/>
              </w:rPr>
              <w:t>3</w:t>
            </w:r>
            <w:r w:rsidRPr="00EF1973">
              <w:rPr>
                <w:rFonts w:hint="eastAsia"/>
                <w:szCs w:val="21"/>
              </w:rPr>
              <w:t>、</w:t>
            </w:r>
            <w:r w:rsidRPr="00EF1973">
              <w:rPr>
                <w:rFonts w:hint="eastAsia"/>
                <w:szCs w:val="21"/>
              </w:rPr>
              <w:t>CCTV</w:t>
            </w:r>
            <w:r w:rsidRPr="00EF1973">
              <w:rPr>
                <w:rFonts w:hint="eastAsia"/>
                <w:szCs w:val="21"/>
              </w:rPr>
              <w:t>检测、管网清淤疏通方案（</w:t>
            </w:r>
            <w:r w:rsidRPr="00EF1973">
              <w:rPr>
                <w:rFonts w:hint="eastAsia"/>
                <w:szCs w:val="21"/>
              </w:rPr>
              <w:t>1</w:t>
            </w:r>
            <w:r w:rsidRPr="00EF1973">
              <w:rPr>
                <w:szCs w:val="21"/>
              </w:rPr>
              <w:t>0</w:t>
            </w:r>
            <w:r w:rsidRPr="00EF1973">
              <w:rPr>
                <w:rFonts w:hint="eastAsia"/>
                <w:szCs w:val="21"/>
              </w:rPr>
              <w:t>分）：</w:t>
            </w:r>
          </w:p>
          <w:p w:rsidR="00831FA6" w:rsidRPr="00EF1973" w:rsidRDefault="00831FA6" w:rsidP="005F510B">
            <w:pPr>
              <w:autoSpaceDE w:val="0"/>
              <w:autoSpaceDN w:val="0"/>
              <w:snapToGrid w:val="0"/>
              <w:spacing w:line="400" w:lineRule="exact"/>
              <w:contextualSpacing/>
              <w:rPr>
                <w:szCs w:val="21"/>
              </w:rPr>
            </w:pPr>
            <w:r w:rsidRPr="00EF1973">
              <w:rPr>
                <w:rFonts w:hint="eastAsia"/>
                <w:szCs w:val="21"/>
              </w:rPr>
              <w:t>投标人根据管网现实情况，进行</w:t>
            </w:r>
            <w:r w:rsidRPr="00EF1973">
              <w:rPr>
                <w:rFonts w:hint="eastAsia"/>
                <w:szCs w:val="21"/>
              </w:rPr>
              <w:t>C</w:t>
            </w:r>
            <w:r w:rsidRPr="00EF1973">
              <w:rPr>
                <w:szCs w:val="21"/>
              </w:rPr>
              <w:t>CTV</w:t>
            </w:r>
            <w:r w:rsidRPr="00EF1973">
              <w:rPr>
                <w:rFonts w:hint="eastAsia"/>
                <w:szCs w:val="21"/>
              </w:rPr>
              <w:t>检测并进行疏通的管网清单，开展管网疏通的措施进行详细描述，评标委员会根据检测、疏通方案内容进行评审。</w:t>
            </w:r>
          </w:p>
        </w:tc>
      </w:tr>
      <w:tr w:rsidR="00831FA6" w:rsidRPr="00EF1973" w:rsidTr="005F510B">
        <w:trPr>
          <w:trHeight w:val="567"/>
        </w:trPr>
        <w:tc>
          <w:tcPr>
            <w:tcW w:w="675" w:type="dxa"/>
            <w:vMerge/>
            <w:textDirection w:val="tbRlV"/>
            <w:vAlign w:val="center"/>
          </w:tcPr>
          <w:p w:rsidR="00831FA6" w:rsidRPr="00EF1973" w:rsidRDefault="00831FA6" w:rsidP="005F510B">
            <w:pPr>
              <w:snapToGrid w:val="0"/>
              <w:spacing w:line="400" w:lineRule="exact"/>
              <w:ind w:left="113" w:right="113"/>
              <w:contextualSpacing/>
              <w:jc w:val="center"/>
              <w:rPr>
                <w:szCs w:val="24"/>
              </w:rPr>
            </w:pPr>
          </w:p>
        </w:tc>
        <w:tc>
          <w:tcPr>
            <w:tcW w:w="9356" w:type="dxa"/>
            <w:vAlign w:val="center"/>
          </w:tcPr>
          <w:p w:rsidR="00831FA6" w:rsidRPr="00EF1973" w:rsidRDefault="00831FA6" w:rsidP="005F510B">
            <w:pPr>
              <w:autoSpaceDE w:val="0"/>
              <w:autoSpaceDN w:val="0"/>
              <w:snapToGrid w:val="0"/>
              <w:spacing w:line="400" w:lineRule="exact"/>
              <w:contextualSpacing/>
              <w:rPr>
                <w:rFonts w:cs="宋体"/>
                <w:szCs w:val="21"/>
              </w:rPr>
            </w:pPr>
            <w:r w:rsidRPr="00EF1973">
              <w:rPr>
                <w:rFonts w:hint="eastAsia"/>
                <w:szCs w:val="21"/>
              </w:rPr>
              <w:t>4</w:t>
            </w:r>
            <w:r w:rsidRPr="00EF1973">
              <w:rPr>
                <w:rFonts w:hint="eastAsia"/>
                <w:szCs w:val="21"/>
              </w:rPr>
              <w:t>、</w:t>
            </w:r>
            <w:r w:rsidRPr="00EF1973">
              <w:rPr>
                <w:rFonts w:cs="宋体" w:hint="eastAsia"/>
                <w:szCs w:val="21"/>
              </w:rPr>
              <w:t>化粪池、隔油池清掏方案（</w:t>
            </w:r>
            <w:r w:rsidRPr="00EF1973">
              <w:rPr>
                <w:rFonts w:cs="宋体"/>
                <w:szCs w:val="21"/>
              </w:rPr>
              <w:t>8</w:t>
            </w:r>
            <w:r w:rsidRPr="00EF1973">
              <w:rPr>
                <w:rFonts w:cs="宋体" w:hint="eastAsia"/>
                <w:szCs w:val="21"/>
              </w:rPr>
              <w:t>分）</w:t>
            </w:r>
          </w:p>
          <w:p w:rsidR="00831FA6" w:rsidRPr="00EF1973" w:rsidRDefault="00831FA6" w:rsidP="005F510B">
            <w:pPr>
              <w:autoSpaceDE w:val="0"/>
              <w:autoSpaceDN w:val="0"/>
              <w:snapToGrid w:val="0"/>
              <w:spacing w:line="400" w:lineRule="exact"/>
              <w:contextualSpacing/>
              <w:rPr>
                <w:szCs w:val="21"/>
              </w:rPr>
            </w:pPr>
            <w:r w:rsidRPr="00EF1973">
              <w:rPr>
                <w:rFonts w:cs="宋体" w:hint="eastAsia"/>
                <w:szCs w:val="21"/>
              </w:rPr>
              <w:t>结合养护区域化粪池、隔油池分布及现状情况，详细描述养护过程中就</w:t>
            </w:r>
            <w:bookmarkStart w:id="228" w:name="_GoBack"/>
            <w:bookmarkEnd w:id="228"/>
            <w:r w:rsidRPr="00EF1973">
              <w:rPr>
                <w:rFonts w:cs="宋体" w:hint="eastAsia"/>
                <w:szCs w:val="21"/>
              </w:rPr>
              <w:t>化粪池、隔油池清掏措施、清掏频次、倾倒位置等进行描述，评标委员会根据内容进行评审。</w:t>
            </w:r>
          </w:p>
        </w:tc>
      </w:tr>
      <w:tr w:rsidR="00831FA6" w:rsidRPr="00EF1973" w:rsidTr="005F510B">
        <w:trPr>
          <w:trHeight w:val="567"/>
        </w:trPr>
        <w:tc>
          <w:tcPr>
            <w:tcW w:w="675" w:type="dxa"/>
            <w:vMerge/>
            <w:textDirection w:val="tbRlV"/>
            <w:vAlign w:val="center"/>
          </w:tcPr>
          <w:p w:rsidR="00831FA6" w:rsidRPr="00EF1973" w:rsidRDefault="00831FA6" w:rsidP="005F510B">
            <w:pPr>
              <w:snapToGrid w:val="0"/>
              <w:spacing w:line="400" w:lineRule="exact"/>
              <w:ind w:left="113" w:right="113"/>
              <w:contextualSpacing/>
              <w:jc w:val="center"/>
              <w:rPr>
                <w:szCs w:val="24"/>
              </w:rPr>
            </w:pPr>
          </w:p>
        </w:tc>
        <w:tc>
          <w:tcPr>
            <w:tcW w:w="9356" w:type="dxa"/>
            <w:vAlign w:val="center"/>
          </w:tcPr>
          <w:p w:rsidR="00831FA6" w:rsidRPr="00EF1973" w:rsidRDefault="00831FA6" w:rsidP="005F510B">
            <w:pPr>
              <w:autoSpaceDE w:val="0"/>
              <w:autoSpaceDN w:val="0"/>
              <w:snapToGrid w:val="0"/>
              <w:spacing w:line="400" w:lineRule="exact"/>
              <w:contextualSpacing/>
              <w:rPr>
                <w:rFonts w:cs="宋体"/>
                <w:szCs w:val="21"/>
              </w:rPr>
            </w:pPr>
            <w:r w:rsidRPr="00EF1973">
              <w:rPr>
                <w:rFonts w:hint="eastAsia"/>
                <w:szCs w:val="21"/>
              </w:rPr>
              <w:t>5</w:t>
            </w:r>
            <w:r w:rsidRPr="00EF1973">
              <w:rPr>
                <w:rFonts w:hint="eastAsia"/>
                <w:szCs w:val="21"/>
              </w:rPr>
              <w:t>、</w:t>
            </w:r>
            <w:r w:rsidRPr="00EF1973">
              <w:rPr>
                <w:rFonts w:cs="宋体" w:hint="eastAsia"/>
                <w:szCs w:val="21"/>
              </w:rPr>
              <w:t>非开挖修复方案（</w:t>
            </w:r>
            <w:r w:rsidRPr="00EF1973">
              <w:rPr>
                <w:rFonts w:cs="宋体"/>
                <w:szCs w:val="21"/>
              </w:rPr>
              <w:t>8</w:t>
            </w:r>
            <w:r w:rsidRPr="00EF1973">
              <w:rPr>
                <w:rFonts w:cs="宋体" w:hint="eastAsia"/>
                <w:szCs w:val="21"/>
              </w:rPr>
              <w:t>分）：</w:t>
            </w:r>
          </w:p>
          <w:p w:rsidR="00831FA6" w:rsidRPr="00EF1973" w:rsidRDefault="00831FA6" w:rsidP="005F510B">
            <w:pPr>
              <w:autoSpaceDE w:val="0"/>
              <w:autoSpaceDN w:val="0"/>
              <w:snapToGrid w:val="0"/>
              <w:spacing w:line="400" w:lineRule="exact"/>
              <w:contextualSpacing/>
              <w:rPr>
                <w:szCs w:val="21"/>
              </w:rPr>
            </w:pPr>
            <w:r w:rsidRPr="00EF1973">
              <w:rPr>
                <w:rFonts w:hint="eastAsia"/>
                <w:szCs w:val="21"/>
              </w:rPr>
              <w:t>投标人提供拟采用的非开挖修复方法进行说明，评标委员会根据方案的合理性、方法措施的先进性、有效性进行评审。</w:t>
            </w:r>
          </w:p>
        </w:tc>
      </w:tr>
      <w:tr w:rsidR="00831FA6" w:rsidRPr="00EF1973" w:rsidTr="005F510B">
        <w:trPr>
          <w:trHeight w:val="567"/>
        </w:trPr>
        <w:tc>
          <w:tcPr>
            <w:tcW w:w="675" w:type="dxa"/>
            <w:vMerge/>
            <w:textDirection w:val="tbRlV"/>
            <w:vAlign w:val="center"/>
          </w:tcPr>
          <w:p w:rsidR="00831FA6" w:rsidRPr="00EF1973" w:rsidRDefault="00831FA6" w:rsidP="005F510B">
            <w:pPr>
              <w:snapToGrid w:val="0"/>
              <w:spacing w:line="400" w:lineRule="exact"/>
              <w:ind w:left="113" w:right="113"/>
              <w:contextualSpacing/>
              <w:jc w:val="center"/>
              <w:rPr>
                <w:szCs w:val="24"/>
              </w:rPr>
            </w:pPr>
          </w:p>
        </w:tc>
        <w:tc>
          <w:tcPr>
            <w:tcW w:w="9356" w:type="dxa"/>
            <w:vAlign w:val="center"/>
          </w:tcPr>
          <w:p w:rsidR="00831FA6" w:rsidRPr="00EF1973" w:rsidRDefault="00831FA6" w:rsidP="005F510B">
            <w:pPr>
              <w:autoSpaceDE w:val="0"/>
              <w:autoSpaceDN w:val="0"/>
              <w:snapToGrid w:val="0"/>
              <w:spacing w:line="400" w:lineRule="exact"/>
              <w:contextualSpacing/>
              <w:rPr>
                <w:szCs w:val="24"/>
              </w:rPr>
            </w:pPr>
            <w:r w:rsidRPr="00EF1973">
              <w:rPr>
                <w:rFonts w:hint="eastAsia"/>
                <w:szCs w:val="21"/>
              </w:rPr>
              <w:t>6</w:t>
            </w:r>
            <w:r w:rsidRPr="00EF1973">
              <w:rPr>
                <w:rFonts w:hint="eastAsia"/>
                <w:szCs w:val="21"/>
              </w:rPr>
              <w:t>、</w:t>
            </w:r>
            <w:r w:rsidRPr="00EF1973">
              <w:rPr>
                <w:rFonts w:hint="eastAsia"/>
                <w:szCs w:val="24"/>
              </w:rPr>
              <w:t>应急保障措施（</w:t>
            </w:r>
            <w:r w:rsidRPr="00EF1973">
              <w:rPr>
                <w:rFonts w:hint="eastAsia"/>
                <w:szCs w:val="24"/>
              </w:rPr>
              <w:t>1</w:t>
            </w:r>
            <w:r w:rsidRPr="00EF1973">
              <w:rPr>
                <w:szCs w:val="24"/>
              </w:rPr>
              <w:t>0</w:t>
            </w:r>
            <w:r w:rsidRPr="00EF1973">
              <w:rPr>
                <w:rFonts w:hint="eastAsia"/>
                <w:szCs w:val="24"/>
              </w:rPr>
              <w:t>分）：</w:t>
            </w:r>
          </w:p>
          <w:p w:rsidR="00831FA6" w:rsidRPr="00EF1973" w:rsidRDefault="00831FA6" w:rsidP="005F510B">
            <w:pPr>
              <w:widowControl/>
              <w:snapToGrid w:val="0"/>
              <w:spacing w:line="320" w:lineRule="exact"/>
              <w:contextualSpacing/>
              <w:rPr>
                <w:rFonts w:cs="宋体"/>
                <w:szCs w:val="21"/>
              </w:rPr>
            </w:pPr>
            <w:r w:rsidRPr="00EF1973">
              <w:rPr>
                <w:rFonts w:hint="eastAsia"/>
                <w:szCs w:val="24"/>
              </w:rPr>
              <w:t>评标委员会根据投标人管网养护合同期内针对防台防汛期间、冰冻雪灾、创优评优等特殊时期的应急保障措施进行</w:t>
            </w:r>
            <w:r w:rsidRPr="00EF1973">
              <w:rPr>
                <w:rFonts w:cs="宋体" w:hint="eastAsia"/>
                <w:szCs w:val="21"/>
              </w:rPr>
              <w:t>评审。</w:t>
            </w:r>
          </w:p>
        </w:tc>
      </w:tr>
      <w:tr w:rsidR="00831FA6" w:rsidRPr="00EF1973" w:rsidTr="005F510B">
        <w:trPr>
          <w:trHeight w:val="567"/>
        </w:trPr>
        <w:tc>
          <w:tcPr>
            <w:tcW w:w="675" w:type="dxa"/>
            <w:vMerge/>
            <w:textDirection w:val="tbRlV"/>
            <w:vAlign w:val="center"/>
          </w:tcPr>
          <w:p w:rsidR="00831FA6" w:rsidRPr="00EF1973" w:rsidRDefault="00831FA6" w:rsidP="005F510B">
            <w:pPr>
              <w:snapToGrid w:val="0"/>
              <w:spacing w:line="400" w:lineRule="exact"/>
              <w:ind w:left="113" w:right="113"/>
              <w:contextualSpacing/>
              <w:jc w:val="center"/>
              <w:rPr>
                <w:szCs w:val="24"/>
              </w:rPr>
            </w:pPr>
          </w:p>
        </w:tc>
        <w:tc>
          <w:tcPr>
            <w:tcW w:w="9356" w:type="dxa"/>
            <w:vAlign w:val="center"/>
          </w:tcPr>
          <w:p w:rsidR="00831FA6" w:rsidRPr="00EF1973" w:rsidRDefault="00831FA6" w:rsidP="005F510B">
            <w:pPr>
              <w:autoSpaceDE w:val="0"/>
              <w:autoSpaceDN w:val="0"/>
              <w:snapToGrid w:val="0"/>
              <w:spacing w:line="400" w:lineRule="exact"/>
              <w:contextualSpacing/>
              <w:rPr>
                <w:szCs w:val="21"/>
              </w:rPr>
            </w:pPr>
            <w:r w:rsidRPr="00EF1973">
              <w:rPr>
                <w:szCs w:val="21"/>
              </w:rPr>
              <w:t>7</w:t>
            </w:r>
            <w:r w:rsidRPr="00EF1973">
              <w:rPr>
                <w:rFonts w:hint="eastAsia"/>
                <w:szCs w:val="21"/>
              </w:rPr>
              <w:t>、重难点</w:t>
            </w:r>
            <w:r w:rsidRPr="00EF1973">
              <w:rPr>
                <w:szCs w:val="21"/>
              </w:rPr>
              <w:t>分析及合理化</w:t>
            </w:r>
            <w:r w:rsidRPr="00EF1973">
              <w:rPr>
                <w:rFonts w:hint="eastAsia"/>
                <w:szCs w:val="21"/>
              </w:rPr>
              <w:t>建议（</w:t>
            </w:r>
            <w:r w:rsidRPr="00EF1973">
              <w:rPr>
                <w:szCs w:val="21"/>
              </w:rPr>
              <w:t>8</w:t>
            </w:r>
            <w:r w:rsidRPr="00EF1973">
              <w:rPr>
                <w:rFonts w:hint="eastAsia"/>
                <w:szCs w:val="21"/>
              </w:rPr>
              <w:t>分）</w:t>
            </w:r>
          </w:p>
          <w:p w:rsidR="00831FA6" w:rsidRPr="00EF1973" w:rsidRDefault="00831FA6" w:rsidP="005F510B">
            <w:pPr>
              <w:autoSpaceDE w:val="0"/>
              <w:autoSpaceDN w:val="0"/>
              <w:snapToGrid w:val="0"/>
              <w:spacing w:line="400" w:lineRule="exact"/>
              <w:contextualSpacing/>
              <w:rPr>
                <w:szCs w:val="21"/>
              </w:rPr>
            </w:pPr>
            <w:r w:rsidRPr="00EF1973">
              <w:rPr>
                <w:rFonts w:hint="eastAsia"/>
                <w:szCs w:val="24"/>
              </w:rPr>
              <w:t>评标</w:t>
            </w:r>
            <w:r w:rsidRPr="00EF1973">
              <w:rPr>
                <w:szCs w:val="24"/>
              </w:rPr>
              <w:t>委员会</w:t>
            </w:r>
            <w:r w:rsidRPr="00EF1973">
              <w:rPr>
                <w:rFonts w:hint="eastAsia"/>
                <w:szCs w:val="21"/>
              </w:rPr>
              <w:t>根据投标人对本项目实施的重、难点分析，以及针对重、难点和其他可预见问题所提出的合理化建议和相应的解决措施进行评审。</w:t>
            </w:r>
          </w:p>
        </w:tc>
      </w:tr>
      <w:tr w:rsidR="00831FA6" w:rsidRPr="00EF1973" w:rsidTr="005F510B">
        <w:trPr>
          <w:trHeight w:val="567"/>
        </w:trPr>
        <w:tc>
          <w:tcPr>
            <w:tcW w:w="675" w:type="dxa"/>
            <w:vMerge/>
            <w:textDirection w:val="tbRlV"/>
            <w:vAlign w:val="center"/>
          </w:tcPr>
          <w:p w:rsidR="00831FA6" w:rsidRPr="00EF1973" w:rsidRDefault="00831FA6" w:rsidP="005F510B">
            <w:pPr>
              <w:snapToGrid w:val="0"/>
              <w:spacing w:line="400" w:lineRule="exact"/>
              <w:ind w:left="113" w:right="113"/>
              <w:contextualSpacing/>
              <w:jc w:val="center"/>
              <w:rPr>
                <w:szCs w:val="24"/>
              </w:rPr>
            </w:pPr>
          </w:p>
        </w:tc>
        <w:tc>
          <w:tcPr>
            <w:tcW w:w="9356" w:type="dxa"/>
            <w:vAlign w:val="center"/>
          </w:tcPr>
          <w:p w:rsidR="00831FA6" w:rsidRPr="00EF1973" w:rsidRDefault="00831FA6" w:rsidP="005F510B">
            <w:pPr>
              <w:widowControl/>
              <w:snapToGrid w:val="0"/>
              <w:spacing w:line="400" w:lineRule="exact"/>
              <w:contextualSpacing/>
              <w:rPr>
                <w:szCs w:val="24"/>
              </w:rPr>
            </w:pPr>
            <w:r w:rsidRPr="00EF1973">
              <w:rPr>
                <w:szCs w:val="24"/>
              </w:rPr>
              <w:t>8</w:t>
            </w:r>
            <w:r w:rsidRPr="00EF1973">
              <w:rPr>
                <w:rFonts w:hint="eastAsia"/>
                <w:szCs w:val="24"/>
              </w:rPr>
              <w:t>、人员管理方案（</w:t>
            </w:r>
            <w:r w:rsidRPr="00EF1973">
              <w:rPr>
                <w:szCs w:val="24"/>
              </w:rPr>
              <w:t>8</w:t>
            </w:r>
            <w:r w:rsidRPr="00EF1973">
              <w:rPr>
                <w:rFonts w:hint="eastAsia"/>
                <w:szCs w:val="24"/>
              </w:rPr>
              <w:t>分）</w:t>
            </w:r>
          </w:p>
          <w:p w:rsidR="00831FA6" w:rsidRPr="00EF1973" w:rsidRDefault="00831FA6" w:rsidP="005F510B">
            <w:pPr>
              <w:tabs>
                <w:tab w:val="left" w:pos="585"/>
              </w:tabs>
              <w:spacing w:line="320" w:lineRule="exact"/>
              <w:contextualSpacing/>
              <w:rPr>
                <w:szCs w:val="21"/>
              </w:rPr>
            </w:pPr>
            <w:r w:rsidRPr="00EF1973">
              <w:rPr>
                <w:rFonts w:cs="宋体" w:hint="eastAsia"/>
                <w:szCs w:val="21"/>
              </w:rPr>
              <w:t>评委根据投标人提供的针对本项目的人员管理方案，如人员考核方案、奖惩方案、人员培训方案、合同执行期间的人员数量保障方案、人员安全保障措施、人员管理规范等进行评审。</w:t>
            </w:r>
          </w:p>
        </w:tc>
      </w:tr>
      <w:tr w:rsidR="00831FA6" w:rsidRPr="00EF1973" w:rsidTr="005F510B">
        <w:trPr>
          <w:trHeight w:val="567"/>
        </w:trPr>
        <w:tc>
          <w:tcPr>
            <w:tcW w:w="675" w:type="dxa"/>
            <w:vMerge/>
            <w:textDirection w:val="tbRlV"/>
            <w:vAlign w:val="center"/>
          </w:tcPr>
          <w:p w:rsidR="00831FA6" w:rsidRPr="00EF1973" w:rsidRDefault="00831FA6" w:rsidP="005F510B">
            <w:pPr>
              <w:snapToGrid w:val="0"/>
              <w:spacing w:line="400" w:lineRule="exact"/>
              <w:ind w:left="113" w:right="113"/>
              <w:contextualSpacing/>
              <w:jc w:val="center"/>
              <w:rPr>
                <w:szCs w:val="24"/>
              </w:rPr>
            </w:pPr>
          </w:p>
        </w:tc>
        <w:tc>
          <w:tcPr>
            <w:tcW w:w="9356" w:type="dxa"/>
            <w:vAlign w:val="center"/>
          </w:tcPr>
          <w:p w:rsidR="00831FA6" w:rsidRPr="00EF1973" w:rsidRDefault="00831FA6" w:rsidP="005F510B">
            <w:pPr>
              <w:autoSpaceDE w:val="0"/>
              <w:autoSpaceDN w:val="0"/>
              <w:snapToGrid w:val="0"/>
              <w:spacing w:line="400" w:lineRule="exact"/>
              <w:contextualSpacing/>
              <w:rPr>
                <w:bCs/>
                <w:szCs w:val="21"/>
              </w:rPr>
            </w:pPr>
            <w:r w:rsidRPr="00EF1973">
              <w:rPr>
                <w:bCs/>
                <w:szCs w:val="21"/>
              </w:rPr>
              <w:t>9</w:t>
            </w:r>
            <w:r w:rsidRPr="00EF1973">
              <w:rPr>
                <w:rFonts w:hint="eastAsia"/>
                <w:bCs/>
                <w:szCs w:val="21"/>
              </w:rPr>
              <w:t>、服务便捷情况（</w:t>
            </w:r>
            <w:r w:rsidRPr="00EF1973">
              <w:rPr>
                <w:bCs/>
                <w:szCs w:val="21"/>
              </w:rPr>
              <w:t>6</w:t>
            </w:r>
            <w:r w:rsidRPr="00EF1973">
              <w:rPr>
                <w:rFonts w:hint="eastAsia"/>
                <w:bCs/>
                <w:szCs w:val="21"/>
              </w:rPr>
              <w:t>分）</w:t>
            </w:r>
          </w:p>
          <w:p w:rsidR="00831FA6" w:rsidRPr="00EF1973" w:rsidRDefault="00831FA6" w:rsidP="005F510B">
            <w:pPr>
              <w:autoSpaceDE w:val="0"/>
              <w:autoSpaceDN w:val="0"/>
              <w:snapToGrid w:val="0"/>
              <w:spacing w:line="400" w:lineRule="exact"/>
              <w:contextualSpacing/>
              <w:rPr>
                <w:bCs/>
                <w:szCs w:val="21"/>
              </w:rPr>
            </w:pPr>
            <w:r w:rsidRPr="00EF1973">
              <w:rPr>
                <w:rFonts w:hint="eastAsia"/>
                <w:bCs/>
                <w:szCs w:val="21"/>
              </w:rPr>
              <w:t>评标</w:t>
            </w:r>
            <w:r w:rsidRPr="00EF1973">
              <w:rPr>
                <w:bCs/>
                <w:szCs w:val="21"/>
              </w:rPr>
              <w:t>委员会</w:t>
            </w:r>
            <w:r w:rsidRPr="00EF1973">
              <w:rPr>
                <w:rFonts w:hint="eastAsia"/>
                <w:bCs/>
                <w:szCs w:val="21"/>
              </w:rPr>
              <w:t>根据投标人提供服务的便捷性（包括已有现场</w:t>
            </w:r>
            <w:r w:rsidRPr="00EF1973">
              <w:rPr>
                <w:bCs/>
                <w:szCs w:val="21"/>
              </w:rPr>
              <w:t>管理</w:t>
            </w:r>
            <w:r w:rsidRPr="00EF1973">
              <w:rPr>
                <w:rFonts w:hint="eastAsia"/>
                <w:bCs/>
                <w:szCs w:val="21"/>
              </w:rPr>
              <w:t>场所的大小及离实施区域的远近等因素）进行评审。</w:t>
            </w:r>
          </w:p>
          <w:p w:rsidR="00831FA6" w:rsidRPr="00EF1973" w:rsidRDefault="00831FA6" w:rsidP="005F510B">
            <w:pPr>
              <w:autoSpaceDE w:val="0"/>
              <w:autoSpaceDN w:val="0"/>
              <w:snapToGrid w:val="0"/>
              <w:spacing w:line="400" w:lineRule="exact"/>
              <w:contextualSpacing/>
              <w:rPr>
                <w:bCs/>
                <w:szCs w:val="21"/>
              </w:rPr>
            </w:pPr>
            <w:r w:rsidRPr="00EF1973">
              <w:rPr>
                <w:rFonts w:hint="eastAsia"/>
                <w:bCs/>
                <w:szCs w:val="21"/>
              </w:rPr>
              <w:t>（投标文件中提供房产证复印件（房产所有人须与投标人名称一致）或</w:t>
            </w:r>
            <w:r w:rsidRPr="00EF1973">
              <w:rPr>
                <w:bCs/>
                <w:szCs w:val="21"/>
              </w:rPr>
              <w:t>租赁协议</w:t>
            </w:r>
            <w:r w:rsidRPr="00EF1973">
              <w:rPr>
                <w:rFonts w:hint="eastAsia"/>
                <w:bCs/>
                <w:szCs w:val="21"/>
              </w:rPr>
              <w:t>复印件（承租人须与投标人名称一致）；</w:t>
            </w:r>
            <w:r w:rsidRPr="00EF1973">
              <w:rPr>
                <w:bCs/>
                <w:szCs w:val="21"/>
              </w:rPr>
              <w:t>租赁期限须满足本项目服务期限</w:t>
            </w:r>
            <w:r w:rsidRPr="00EF1973">
              <w:rPr>
                <w:rFonts w:hint="eastAsia"/>
                <w:bCs/>
                <w:szCs w:val="21"/>
              </w:rPr>
              <w:t>；原件备查）</w:t>
            </w:r>
          </w:p>
        </w:tc>
      </w:tr>
      <w:tr w:rsidR="00831FA6" w:rsidRPr="00EF1973" w:rsidTr="005F510B">
        <w:trPr>
          <w:trHeight w:val="1137"/>
        </w:trPr>
        <w:tc>
          <w:tcPr>
            <w:tcW w:w="675" w:type="dxa"/>
            <w:vMerge/>
            <w:textDirection w:val="tbRlV"/>
            <w:vAlign w:val="center"/>
          </w:tcPr>
          <w:p w:rsidR="00831FA6" w:rsidRPr="00EF1973" w:rsidRDefault="00831FA6" w:rsidP="005F510B">
            <w:pPr>
              <w:snapToGrid w:val="0"/>
              <w:spacing w:line="400" w:lineRule="exact"/>
              <w:ind w:left="113" w:right="113"/>
              <w:contextualSpacing/>
              <w:jc w:val="center"/>
              <w:rPr>
                <w:szCs w:val="24"/>
              </w:rPr>
            </w:pPr>
          </w:p>
        </w:tc>
        <w:tc>
          <w:tcPr>
            <w:tcW w:w="9356" w:type="dxa"/>
            <w:vAlign w:val="center"/>
          </w:tcPr>
          <w:p w:rsidR="00831FA6" w:rsidRPr="00EF1973" w:rsidRDefault="00831FA6" w:rsidP="005F510B">
            <w:pPr>
              <w:autoSpaceDE w:val="0"/>
              <w:autoSpaceDN w:val="0"/>
              <w:snapToGrid w:val="0"/>
              <w:spacing w:line="400" w:lineRule="exact"/>
              <w:contextualSpacing/>
              <w:rPr>
                <w:szCs w:val="24"/>
              </w:rPr>
            </w:pPr>
            <w:r w:rsidRPr="00EF1973">
              <w:rPr>
                <w:rFonts w:hint="eastAsia"/>
                <w:szCs w:val="24"/>
              </w:rPr>
              <w:t>1</w:t>
            </w:r>
            <w:r w:rsidRPr="00EF1973">
              <w:rPr>
                <w:szCs w:val="24"/>
              </w:rPr>
              <w:t>0</w:t>
            </w:r>
            <w:r w:rsidRPr="00EF1973">
              <w:rPr>
                <w:rFonts w:hint="eastAsia"/>
                <w:szCs w:val="24"/>
              </w:rPr>
              <w:t>、标书制作（</w:t>
            </w:r>
            <w:r w:rsidRPr="00EF1973">
              <w:rPr>
                <w:szCs w:val="24"/>
              </w:rPr>
              <w:t>2</w:t>
            </w:r>
            <w:r w:rsidRPr="00EF1973">
              <w:rPr>
                <w:rFonts w:hint="eastAsia"/>
                <w:szCs w:val="24"/>
              </w:rPr>
              <w:t>分）</w:t>
            </w:r>
          </w:p>
          <w:p w:rsidR="00831FA6" w:rsidRPr="00EF1973" w:rsidRDefault="00831FA6" w:rsidP="005F510B">
            <w:pPr>
              <w:autoSpaceDE w:val="0"/>
              <w:autoSpaceDN w:val="0"/>
              <w:snapToGrid w:val="0"/>
              <w:spacing w:line="400" w:lineRule="exact"/>
              <w:contextualSpacing/>
              <w:rPr>
                <w:szCs w:val="24"/>
              </w:rPr>
            </w:pPr>
            <w:r w:rsidRPr="00EF1973">
              <w:rPr>
                <w:rFonts w:hint="eastAsia"/>
                <w:szCs w:val="24"/>
              </w:rPr>
              <w:t>投标文件编制完整，格式规范，响应采购文件要求的，得</w:t>
            </w:r>
            <w:r w:rsidRPr="00EF1973">
              <w:rPr>
                <w:szCs w:val="24"/>
              </w:rPr>
              <w:t>2</w:t>
            </w:r>
            <w:r w:rsidRPr="00EF1973">
              <w:rPr>
                <w:rFonts w:hint="eastAsia"/>
                <w:szCs w:val="24"/>
              </w:rPr>
              <w:t>分；投标文件有关内容前后矛盾、与采购文件要求不一致的、或投标文件存在其他错漏的，每项（次）扣</w:t>
            </w:r>
            <w:r w:rsidRPr="00EF1973">
              <w:rPr>
                <w:szCs w:val="24"/>
              </w:rPr>
              <w:t>1</w:t>
            </w:r>
            <w:r w:rsidRPr="00EF1973">
              <w:rPr>
                <w:rFonts w:hint="eastAsia"/>
                <w:szCs w:val="24"/>
              </w:rPr>
              <w:t>分，扣完为止。</w:t>
            </w:r>
          </w:p>
        </w:tc>
      </w:tr>
      <w:tr w:rsidR="00831FA6" w:rsidRPr="00EF1973" w:rsidTr="005F510B">
        <w:trPr>
          <w:cantSplit/>
          <w:trHeight w:val="567"/>
        </w:trPr>
        <w:tc>
          <w:tcPr>
            <w:tcW w:w="675" w:type="dxa"/>
            <w:vAlign w:val="center"/>
          </w:tcPr>
          <w:p w:rsidR="00831FA6" w:rsidRPr="00EF1973" w:rsidRDefault="00831FA6" w:rsidP="005F510B">
            <w:pPr>
              <w:snapToGrid w:val="0"/>
              <w:spacing w:line="400" w:lineRule="exact"/>
              <w:contextualSpacing/>
              <w:jc w:val="center"/>
              <w:rPr>
                <w:szCs w:val="24"/>
              </w:rPr>
            </w:pPr>
            <w:r w:rsidRPr="00EF1973">
              <w:rPr>
                <w:rFonts w:hint="eastAsia"/>
                <w:szCs w:val="24"/>
              </w:rPr>
              <w:lastRenderedPageBreak/>
              <w:t>价</w:t>
            </w:r>
          </w:p>
          <w:p w:rsidR="00831FA6" w:rsidRPr="00EF1973" w:rsidRDefault="00831FA6" w:rsidP="005F510B">
            <w:pPr>
              <w:snapToGrid w:val="0"/>
              <w:spacing w:line="400" w:lineRule="exact"/>
              <w:contextualSpacing/>
              <w:jc w:val="center"/>
              <w:rPr>
                <w:szCs w:val="24"/>
              </w:rPr>
            </w:pPr>
            <w:r w:rsidRPr="00EF1973">
              <w:rPr>
                <w:rFonts w:hint="eastAsia"/>
                <w:szCs w:val="24"/>
              </w:rPr>
              <w:t>格</w:t>
            </w:r>
          </w:p>
          <w:p w:rsidR="00831FA6" w:rsidRPr="00EF1973" w:rsidRDefault="00831FA6" w:rsidP="005F510B">
            <w:pPr>
              <w:snapToGrid w:val="0"/>
              <w:spacing w:line="400" w:lineRule="exact"/>
              <w:contextualSpacing/>
              <w:jc w:val="center"/>
              <w:rPr>
                <w:szCs w:val="24"/>
              </w:rPr>
            </w:pPr>
            <w:r w:rsidRPr="00EF1973">
              <w:rPr>
                <w:rFonts w:hint="eastAsia"/>
                <w:szCs w:val="24"/>
              </w:rPr>
              <w:t>分</w:t>
            </w:r>
          </w:p>
          <w:p w:rsidR="00831FA6" w:rsidRPr="00EF1973" w:rsidRDefault="00831FA6" w:rsidP="005F510B">
            <w:pPr>
              <w:snapToGrid w:val="0"/>
              <w:spacing w:line="400" w:lineRule="exact"/>
              <w:contextualSpacing/>
              <w:jc w:val="center"/>
              <w:rPr>
                <w:szCs w:val="24"/>
              </w:rPr>
            </w:pPr>
            <w:r w:rsidRPr="00EF1973">
              <w:rPr>
                <w:rFonts w:hint="eastAsia"/>
                <w:szCs w:val="24"/>
              </w:rPr>
              <w:t>15</w:t>
            </w:r>
          </w:p>
          <w:p w:rsidR="00831FA6" w:rsidRPr="00EF1973" w:rsidRDefault="00831FA6" w:rsidP="005F510B">
            <w:pPr>
              <w:snapToGrid w:val="0"/>
              <w:spacing w:line="400" w:lineRule="exact"/>
              <w:contextualSpacing/>
              <w:jc w:val="center"/>
              <w:rPr>
                <w:szCs w:val="24"/>
              </w:rPr>
            </w:pPr>
            <w:r w:rsidRPr="00EF1973">
              <w:rPr>
                <w:rFonts w:hint="eastAsia"/>
                <w:szCs w:val="24"/>
              </w:rPr>
              <w:t>分</w:t>
            </w:r>
          </w:p>
        </w:tc>
        <w:tc>
          <w:tcPr>
            <w:tcW w:w="9356" w:type="dxa"/>
            <w:vAlign w:val="center"/>
          </w:tcPr>
          <w:p w:rsidR="00831FA6" w:rsidRPr="00EF1973" w:rsidRDefault="00831FA6" w:rsidP="005F510B">
            <w:pPr>
              <w:widowControl/>
              <w:spacing w:line="400" w:lineRule="exact"/>
              <w:contextualSpacing/>
              <w:rPr>
                <w:szCs w:val="24"/>
              </w:rPr>
            </w:pPr>
            <w:r w:rsidRPr="00EF1973">
              <w:rPr>
                <w:rFonts w:hint="eastAsia"/>
                <w:szCs w:val="24"/>
              </w:rPr>
              <w:t>评标基准价</w:t>
            </w:r>
            <w:r w:rsidRPr="00EF1973">
              <w:rPr>
                <w:rFonts w:hint="eastAsia"/>
                <w:szCs w:val="24"/>
              </w:rPr>
              <w:t>=</w:t>
            </w:r>
            <w:r w:rsidRPr="00EF1973">
              <w:rPr>
                <w:rFonts w:hint="eastAsia"/>
                <w:szCs w:val="24"/>
              </w:rPr>
              <w:t>满足采购文件要求的参与评审价格最低价。</w:t>
            </w:r>
          </w:p>
          <w:p w:rsidR="00831FA6" w:rsidRPr="00EF1973" w:rsidRDefault="00831FA6" w:rsidP="005F510B">
            <w:pPr>
              <w:widowControl/>
              <w:spacing w:line="400" w:lineRule="exact"/>
              <w:contextualSpacing/>
              <w:rPr>
                <w:szCs w:val="24"/>
              </w:rPr>
            </w:pPr>
            <w:r w:rsidRPr="00EF1973">
              <w:rPr>
                <w:rFonts w:hint="eastAsia"/>
                <w:szCs w:val="24"/>
              </w:rPr>
              <w:t>基准价得</w:t>
            </w:r>
            <w:r w:rsidRPr="00EF1973">
              <w:rPr>
                <w:rFonts w:hint="eastAsia"/>
                <w:szCs w:val="24"/>
              </w:rPr>
              <w:t>15</w:t>
            </w:r>
            <w:r w:rsidRPr="00EF1973">
              <w:rPr>
                <w:rFonts w:hint="eastAsia"/>
                <w:szCs w:val="24"/>
              </w:rPr>
              <w:t>分。</w:t>
            </w:r>
          </w:p>
          <w:p w:rsidR="00831FA6" w:rsidRPr="00EF1973" w:rsidRDefault="00831FA6" w:rsidP="005F510B">
            <w:pPr>
              <w:widowControl/>
              <w:spacing w:line="400" w:lineRule="exact"/>
              <w:contextualSpacing/>
              <w:rPr>
                <w:szCs w:val="24"/>
              </w:rPr>
            </w:pPr>
            <w:r w:rsidRPr="00EF1973">
              <w:rPr>
                <w:rFonts w:hint="eastAsia"/>
                <w:szCs w:val="24"/>
              </w:rPr>
              <w:t>参与评审价格</w:t>
            </w:r>
            <w:r w:rsidRPr="00EF1973">
              <w:rPr>
                <w:rFonts w:hint="eastAsia"/>
                <w:szCs w:val="24"/>
              </w:rPr>
              <w:t>=</w:t>
            </w:r>
            <w:r w:rsidRPr="00EF1973">
              <w:rPr>
                <w:rFonts w:hint="eastAsia"/>
                <w:szCs w:val="24"/>
              </w:rPr>
              <w:t>投标报价</w:t>
            </w:r>
            <w:r w:rsidRPr="00EF1973">
              <w:rPr>
                <w:rFonts w:hint="eastAsia"/>
                <w:szCs w:val="24"/>
              </w:rPr>
              <w:t>-</w:t>
            </w:r>
            <w:r w:rsidRPr="00EF1973">
              <w:rPr>
                <w:rFonts w:hint="eastAsia"/>
                <w:szCs w:val="24"/>
              </w:rPr>
              <w:t>小微企业（包含监狱企业）价格扣除优惠值（如有）</w:t>
            </w:r>
          </w:p>
          <w:p w:rsidR="00831FA6" w:rsidRPr="00EF1973" w:rsidRDefault="00831FA6" w:rsidP="005F510B">
            <w:pPr>
              <w:widowControl/>
              <w:spacing w:line="400" w:lineRule="exact"/>
              <w:contextualSpacing/>
              <w:rPr>
                <w:szCs w:val="24"/>
              </w:rPr>
            </w:pPr>
            <w:r w:rsidRPr="00EF1973">
              <w:rPr>
                <w:rFonts w:hint="eastAsia"/>
                <w:szCs w:val="24"/>
              </w:rPr>
              <w:t>投标报价得分</w:t>
            </w:r>
            <w:r w:rsidRPr="00EF1973">
              <w:rPr>
                <w:rFonts w:hint="eastAsia"/>
                <w:szCs w:val="24"/>
              </w:rPr>
              <w:t>=</w:t>
            </w:r>
            <w:r w:rsidRPr="00EF1973">
              <w:rPr>
                <w:rFonts w:hint="eastAsia"/>
                <w:szCs w:val="24"/>
              </w:rPr>
              <w:t>（评标基准价</w:t>
            </w:r>
            <w:r w:rsidRPr="00EF1973">
              <w:rPr>
                <w:rFonts w:hint="eastAsia"/>
                <w:szCs w:val="24"/>
              </w:rPr>
              <w:t>/</w:t>
            </w:r>
            <w:r w:rsidRPr="00EF1973">
              <w:rPr>
                <w:rFonts w:hint="eastAsia"/>
                <w:szCs w:val="24"/>
              </w:rPr>
              <w:t>参与评审的价格）×</w:t>
            </w:r>
            <w:r w:rsidRPr="00EF1973">
              <w:rPr>
                <w:rFonts w:hint="eastAsia"/>
                <w:szCs w:val="24"/>
              </w:rPr>
              <w:t>15%</w:t>
            </w:r>
            <w:r w:rsidRPr="00EF1973">
              <w:rPr>
                <w:rFonts w:hint="eastAsia"/>
                <w:szCs w:val="24"/>
              </w:rPr>
              <w:t>×</w:t>
            </w:r>
            <w:r w:rsidRPr="00EF1973">
              <w:rPr>
                <w:rFonts w:hint="eastAsia"/>
                <w:szCs w:val="24"/>
              </w:rPr>
              <w:t>100</w:t>
            </w:r>
          </w:p>
          <w:p w:rsidR="00831FA6" w:rsidRPr="00EF1973" w:rsidRDefault="00831FA6" w:rsidP="005F510B">
            <w:pPr>
              <w:widowControl/>
              <w:snapToGrid w:val="0"/>
              <w:spacing w:line="400" w:lineRule="exact"/>
              <w:contextualSpacing/>
              <w:rPr>
                <w:szCs w:val="24"/>
              </w:rPr>
            </w:pPr>
            <w:r w:rsidRPr="00EF1973">
              <w:rPr>
                <w:rFonts w:hint="eastAsia"/>
                <w:szCs w:val="24"/>
              </w:rPr>
              <w:t>投标报价得分以四舍五入保留小数点后两位。</w:t>
            </w:r>
          </w:p>
        </w:tc>
      </w:tr>
    </w:tbl>
    <w:p w:rsidR="00F93C3D" w:rsidRPr="00EF1973" w:rsidRDefault="00F93C3D" w:rsidP="00E42B05">
      <w:pPr>
        <w:spacing w:beforeLines="50"/>
        <w:ind w:leftChars="-135" w:left="-283" w:rightChars="-100" w:right="-210"/>
        <w:rPr>
          <w:b/>
          <w:sz w:val="18"/>
          <w:szCs w:val="18"/>
        </w:rPr>
        <w:sectPr w:rsidR="00F93C3D" w:rsidRPr="00EF1973">
          <w:headerReference w:type="default" r:id="rId20"/>
          <w:pgSz w:w="11907" w:h="16840"/>
          <w:pgMar w:top="1134" w:right="1531" w:bottom="1134" w:left="1276" w:header="425" w:footer="709" w:gutter="0"/>
          <w:cols w:space="720"/>
          <w:docGrid w:linePitch="285"/>
        </w:sectPr>
      </w:pPr>
      <w:r w:rsidRPr="00EF1973">
        <w:rPr>
          <w:rFonts w:hint="eastAsia"/>
          <w:b/>
          <w:sz w:val="18"/>
          <w:szCs w:val="18"/>
        </w:rPr>
        <w:t>投标人应提供真实有效的相关证明，采购人有权利调查其真实性，若提供的相关证明存在造假情况，将取消中标资格。</w:t>
      </w:r>
    </w:p>
    <w:p w:rsidR="00F93C3D" w:rsidRPr="00EF1973" w:rsidRDefault="00F93C3D">
      <w:pPr>
        <w:pStyle w:val="a4"/>
        <w:rPr>
          <w:rFonts w:ascii="Times New Roman" w:hAnsi="Times New Roman"/>
          <w:kern w:val="44"/>
        </w:rPr>
      </w:pPr>
      <w:bookmarkStart w:id="229" w:name="_Toc517688081"/>
      <w:bookmarkEnd w:id="227"/>
      <w:r w:rsidRPr="00EF1973">
        <w:rPr>
          <w:rFonts w:ascii="Times New Roman" w:hAnsi="Times New Roman" w:hint="eastAsia"/>
          <w:kern w:val="44"/>
        </w:rPr>
        <w:lastRenderedPageBreak/>
        <w:t>第五部分</w:t>
      </w:r>
      <w:r w:rsidRPr="00EF1973">
        <w:rPr>
          <w:rFonts w:ascii="Times New Roman" w:hAnsi="Times New Roman" w:hint="eastAsia"/>
          <w:kern w:val="44"/>
        </w:rPr>
        <w:t xml:space="preserve"> </w:t>
      </w:r>
      <w:r w:rsidRPr="00EF1973">
        <w:rPr>
          <w:rFonts w:ascii="Times New Roman" w:hAnsi="Times New Roman" w:hint="eastAsia"/>
          <w:kern w:val="44"/>
        </w:rPr>
        <w:t>采购内容及</w:t>
      </w:r>
      <w:bookmarkEnd w:id="224"/>
      <w:bookmarkEnd w:id="225"/>
      <w:r w:rsidRPr="00EF1973">
        <w:rPr>
          <w:rFonts w:ascii="Times New Roman" w:hAnsi="Times New Roman" w:hint="eastAsia"/>
          <w:kern w:val="44"/>
        </w:rPr>
        <w:t>要求</w:t>
      </w:r>
      <w:bookmarkStart w:id="230" w:name="_Toc263083265"/>
      <w:bookmarkStart w:id="231" w:name="_Toc29158565"/>
      <w:bookmarkStart w:id="232" w:name="_Toc97372533"/>
      <w:bookmarkEnd w:id="226"/>
      <w:bookmarkEnd w:id="229"/>
    </w:p>
    <w:p w:rsidR="00E51748" w:rsidRPr="00EF1973" w:rsidRDefault="00E51748" w:rsidP="00E51748"/>
    <w:p w:rsidR="00E8243B" w:rsidRPr="00EF1973" w:rsidRDefault="00E8243B" w:rsidP="00BB58A1">
      <w:pPr>
        <w:spacing w:line="400" w:lineRule="exact"/>
        <w:outlineLvl w:val="1"/>
        <w:rPr>
          <w:b/>
          <w:szCs w:val="21"/>
        </w:rPr>
      </w:pPr>
      <w:r w:rsidRPr="00EF1973">
        <w:rPr>
          <w:rFonts w:hint="eastAsia"/>
          <w:b/>
          <w:szCs w:val="21"/>
        </w:rPr>
        <w:t>一</w:t>
      </w:r>
      <w:r w:rsidRPr="00EF1973">
        <w:rPr>
          <w:b/>
          <w:szCs w:val="21"/>
        </w:rPr>
        <w:t>、服务内容</w:t>
      </w:r>
    </w:p>
    <w:p w:rsidR="008F0939" w:rsidRPr="00EF1973" w:rsidRDefault="008F0939" w:rsidP="00E51748">
      <w:pPr>
        <w:spacing w:line="400" w:lineRule="exact"/>
        <w:ind w:firstLineChars="200" w:firstLine="420"/>
        <w:outlineLvl w:val="1"/>
        <w:rPr>
          <w:b/>
          <w:szCs w:val="21"/>
        </w:rPr>
      </w:pPr>
      <w:r w:rsidRPr="00EF1973">
        <w:rPr>
          <w:rFonts w:hint="eastAsia"/>
          <w:szCs w:val="21"/>
        </w:rPr>
        <w:t>对水利局未接管区域的管网（包括送宋诏桥片区管网，兴宋路以及其他工业园区部分管网）进行疏通养护和应急管理，</w:t>
      </w:r>
      <w:r w:rsidR="005741B0" w:rsidRPr="00EF1973">
        <w:rPr>
          <w:rFonts w:hint="eastAsia"/>
          <w:szCs w:val="21"/>
        </w:rPr>
        <w:t>具体</w:t>
      </w:r>
      <w:r w:rsidR="005741B0" w:rsidRPr="00EF1973">
        <w:rPr>
          <w:szCs w:val="21"/>
        </w:rPr>
        <w:t>内容如下：</w:t>
      </w:r>
    </w:p>
    <w:p w:rsidR="005741B0" w:rsidRPr="00EF1973" w:rsidRDefault="005741B0" w:rsidP="00E51748">
      <w:pPr>
        <w:spacing w:line="400" w:lineRule="exact"/>
        <w:ind w:firstLineChars="200" w:firstLine="420"/>
        <w:outlineLvl w:val="1"/>
        <w:rPr>
          <w:szCs w:val="21"/>
        </w:rPr>
      </w:pPr>
      <w:r w:rsidRPr="00EF1973">
        <w:rPr>
          <w:rFonts w:hint="eastAsia"/>
          <w:szCs w:val="21"/>
        </w:rPr>
        <w:t>1</w:t>
      </w:r>
      <w:r w:rsidRPr="00EF1973">
        <w:rPr>
          <w:rFonts w:hint="eastAsia"/>
          <w:szCs w:val="21"/>
        </w:rPr>
        <w:t>、对水利局未接管区域的管网（包括送宋诏桥片区管网，兴宋路以及其他工业园区部分管网）实施综合养护，养护量为</w:t>
      </w:r>
      <w:r w:rsidR="00B14A2E" w:rsidRPr="00EF1973">
        <w:rPr>
          <w:szCs w:val="21"/>
        </w:rPr>
        <w:t>20</w:t>
      </w:r>
      <w:r w:rsidRPr="00EF1973">
        <w:rPr>
          <w:rFonts w:hint="eastAsia"/>
          <w:szCs w:val="21"/>
        </w:rPr>
        <w:t>公里；</w:t>
      </w:r>
    </w:p>
    <w:p w:rsidR="005741B0" w:rsidRPr="00EF1973" w:rsidRDefault="005741B0" w:rsidP="00E51748">
      <w:pPr>
        <w:spacing w:line="400" w:lineRule="exact"/>
        <w:ind w:firstLineChars="200" w:firstLine="420"/>
        <w:outlineLvl w:val="1"/>
        <w:rPr>
          <w:szCs w:val="21"/>
        </w:rPr>
      </w:pPr>
      <w:r w:rsidRPr="00EF1973">
        <w:rPr>
          <w:rFonts w:hint="eastAsia"/>
          <w:szCs w:val="21"/>
        </w:rPr>
        <w:t>2</w:t>
      </w:r>
      <w:r w:rsidRPr="00EF1973">
        <w:rPr>
          <w:rFonts w:hint="eastAsia"/>
          <w:szCs w:val="21"/>
        </w:rPr>
        <w:t>、在街道辖区部分小区红线范围外</w:t>
      </w:r>
      <w:r w:rsidRPr="00EF1973">
        <w:rPr>
          <w:szCs w:val="21"/>
        </w:rPr>
        <w:t>进行</w:t>
      </w:r>
      <w:r w:rsidRPr="00EF1973">
        <w:rPr>
          <w:rFonts w:hint="eastAsia"/>
          <w:szCs w:val="21"/>
        </w:rPr>
        <w:t>管网测绘排查，约</w:t>
      </w:r>
      <w:r w:rsidR="00B14A2E" w:rsidRPr="00EF1973">
        <w:rPr>
          <w:szCs w:val="21"/>
        </w:rPr>
        <w:t>8</w:t>
      </w:r>
      <w:r w:rsidRPr="00EF1973">
        <w:rPr>
          <w:rFonts w:hint="eastAsia"/>
          <w:szCs w:val="21"/>
        </w:rPr>
        <w:t>公里，要求提供测绘文件；</w:t>
      </w:r>
    </w:p>
    <w:p w:rsidR="005741B0" w:rsidRPr="00EF1973" w:rsidRDefault="005741B0" w:rsidP="00E51748">
      <w:pPr>
        <w:spacing w:line="400" w:lineRule="exact"/>
        <w:ind w:firstLineChars="200" w:firstLine="420"/>
        <w:outlineLvl w:val="1"/>
        <w:rPr>
          <w:szCs w:val="21"/>
        </w:rPr>
      </w:pPr>
      <w:r w:rsidRPr="00EF1973">
        <w:rPr>
          <w:rFonts w:hint="eastAsia"/>
          <w:szCs w:val="21"/>
        </w:rPr>
        <w:t>3</w:t>
      </w:r>
      <w:r w:rsidRPr="00EF1973">
        <w:rPr>
          <w:rFonts w:hint="eastAsia"/>
          <w:szCs w:val="21"/>
        </w:rPr>
        <w:t>、</w:t>
      </w:r>
      <w:r w:rsidRPr="00EF1973">
        <w:rPr>
          <w:rFonts w:hint="eastAsia"/>
          <w:szCs w:val="21"/>
        </w:rPr>
        <w:t>CCTV</w:t>
      </w:r>
      <w:r w:rsidRPr="00EF1973">
        <w:rPr>
          <w:rFonts w:hint="eastAsia"/>
          <w:szCs w:val="21"/>
        </w:rPr>
        <w:t>清淤疏通检测约为</w:t>
      </w:r>
      <w:r w:rsidR="00B14A2E" w:rsidRPr="00EF1973">
        <w:rPr>
          <w:szCs w:val="21"/>
        </w:rPr>
        <w:t>8</w:t>
      </w:r>
      <w:r w:rsidRPr="00EF1973">
        <w:rPr>
          <w:rFonts w:hint="eastAsia"/>
          <w:szCs w:val="21"/>
        </w:rPr>
        <w:t>公里，</w:t>
      </w:r>
      <w:r w:rsidRPr="00EF1973">
        <w:rPr>
          <w:rFonts w:hint="eastAsia"/>
          <w:szCs w:val="21"/>
        </w:rPr>
        <w:t>CCTV</w:t>
      </w:r>
      <w:r w:rsidRPr="00EF1973">
        <w:rPr>
          <w:rFonts w:hint="eastAsia"/>
          <w:szCs w:val="21"/>
        </w:rPr>
        <w:t>检测要求提供检测报告；</w:t>
      </w:r>
    </w:p>
    <w:p w:rsidR="005741B0" w:rsidRPr="00EF1973" w:rsidRDefault="005741B0" w:rsidP="00E51748">
      <w:pPr>
        <w:spacing w:line="400" w:lineRule="exact"/>
        <w:ind w:firstLineChars="200" w:firstLine="420"/>
        <w:outlineLvl w:val="1"/>
        <w:rPr>
          <w:szCs w:val="21"/>
        </w:rPr>
      </w:pPr>
      <w:r w:rsidRPr="00EF1973">
        <w:rPr>
          <w:rFonts w:hint="eastAsia"/>
          <w:szCs w:val="21"/>
        </w:rPr>
        <w:t>4</w:t>
      </w:r>
      <w:r w:rsidRPr="00EF1973">
        <w:rPr>
          <w:rFonts w:hint="eastAsia"/>
          <w:szCs w:val="21"/>
        </w:rPr>
        <w:t>、对街道部分小区红线范围外管网进行疏通（疏通内容包括雨污水管封堵、拆除，管道清淤，井室清淘，有毒有害气体通风，淤泥外运、处置）：</w:t>
      </w:r>
    </w:p>
    <w:p w:rsidR="005741B0" w:rsidRPr="00EF1973" w:rsidRDefault="005741B0" w:rsidP="00E51748">
      <w:pPr>
        <w:spacing w:line="400" w:lineRule="exact"/>
        <w:ind w:firstLineChars="200" w:firstLine="420"/>
        <w:outlineLvl w:val="1"/>
        <w:rPr>
          <w:szCs w:val="21"/>
        </w:rPr>
      </w:pPr>
      <w:r w:rsidRPr="00EF1973">
        <w:rPr>
          <w:rFonts w:hint="eastAsia"/>
          <w:szCs w:val="21"/>
        </w:rPr>
        <w:t>（</w:t>
      </w:r>
      <w:r w:rsidRPr="00EF1973">
        <w:rPr>
          <w:rFonts w:hint="eastAsia"/>
          <w:szCs w:val="21"/>
        </w:rPr>
        <w:t>1</w:t>
      </w:r>
      <w:r w:rsidRPr="00EF1973">
        <w:rPr>
          <w:rFonts w:hint="eastAsia"/>
          <w:szCs w:val="21"/>
        </w:rPr>
        <w:t>）管道（</w:t>
      </w:r>
      <w:r w:rsidRPr="00EF1973">
        <w:rPr>
          <w:rFonts w:hint="eastAsia"/>
          <w:szCs w:val="21"/>
        </w:rPr>
        <w:t>DN600</w:t>
      </w:r>
      <w:r w:rsidRPr="00EF1973">
        <w:rPr>
          <w:rFonts w:hint="eastAsia"/>
          <w:szCs w:val="21"/>
        </w:rPr>
        <w:t>（含）以内，包含疏通清理、垃圾弃置等）</w:t>
      </w:r>
      <w:r w:rsidRPr="00EF1973">
        <w:rPr>
          <w:szCs w:val="21"/>
        </w:rPr>
        <w:t>长度约</w:t>
      </w:r>
      <w:r w:rsidR="006C7F50" w:rsidRPr="00EF1973">
        <w:rPr>
          <w:rFonts w:hint="eastAsia"/>
          <w:szCs w:val="21"/>
        </w:rPr>
        <w:t>5</w:t>
      </w:r>
      <w:r w:rsidRPr="00EF1973">
        <w:rPr>
          <w:rFonts w:hint="eastAsia"/>
          <w:szCs w:val="21"/>
        </w:rPr>
        <w:t>公里</w:t>
      </w:r>
      <w:r w:rsidRPr="00EF1973">
        <w:rPr>
          <w:szCs w:val="21"/>
        </w:rPr>
        <w:t>；</w:t>
      </w:r>
    </w:p>
    <w:p w:rsidR="005741B0" w:rsidRPr="00EF1973" w:rsidRDefault="005741B0" w:rsidP="00E51748">
      <w:pPr>
        <w:spacing w:line="400" w:lineRule="exact"/>
        <w:ind w:firstLineChars="200" w:firstLine="420"/>
        <w:outlineLvl w:val="1"/>
        <w:rPr>
          <w:szCs w:val="21"/>
        </w:rPr>
      </w:pPr>
      <w:r w:rsidRPr="00EF1973">
        <w:rPr>
          <w:rFonts w:hint="eastAsia"/>
          <w:szCs w:val="21"/>
        </w:rPr>
        <w:t>（</w:t>
      </w:r>
      <w:r w:rsidRPr="00EF1973">
        <w:rPr>
          <w:rFonts w:hint="eastAsia"/>
          <w:szCs w:val="21"/>
        </w:rPr>
        <w:t>2</w:t>
      </w:r>
      <w:r w:rsidRPr="00EF1973">
        <w:rPr>
          <w:rFonts w:hint="eastAsia"/>
          <w:szCs w:val="21"/>
        </w:rPr>
        <w:t>）管道（</w:t>
      </w:r>
      <w:r w:rsidRPr="00EF1973">
        <w:rPr>
          <w:rFonts w:hint="eastAsia"/>
          <w:szCs w:val="21"/>
        </w:rPr>
        <w:t>DN600</w:t>
      </w:r>
      <w:r w:rsidRPr="00EF1973">
        <w:rPr>
          <w:rFonts w:hint="eastAsia"/>
          <w:szCs w:val="21"/>
        </w:rPr>
        <w:t>以上，包含疏通清理、垃圾弃置等）</w:t>
      </w:r>
      <w:r w:rsidRPr="00EF1973">
        <w:rPr>
          <w:szCs w:val="21"/>
        </w:rPr>
        <w:t>长度约</w:t>
      </w:r>
      <w:r w:rsidR="006C7F50" w:rsidRPr="00EF1973">
        <w:rPr>
          <w:rFonts w:hint="eastAsia"/>
          <w:szCs w:val="21"/>
        </w:rPr>
        <w:t>5</w:t>
      </w:r>
      <w:r w:rsidRPr="00EF1973">
        <w:rPr>
          <w:rFonts w:hint="eastAsia"/>
          <w:szCs w:val="21"/>
        </w:rPr>
        <w:t>公里；</w:t>
      </w:r>
    </w:p>
    <w:p w:rsidR="005741B0" w:rsidRPr="00EF1973" w:rsidRDefault="005741B0" w:rsidP="005741B0">
      <w:pPr>
        <w:spacing w:line="400" w:lineRule="exact"/>
        <w:ind w:firstLineChars="200" w:firstLine="420"/>
        <w:outlineLvl w:val="1"/>
        <w:rPr>
          <w:szCs w:val="21"/>
        </w:rPr>
      </w:pPr>
      <w:r w:rsidRPr="00EF1973">
        <w:rPr>
          <w:rFonts w:hint="eastAsia"/>
          <w:szCs w:val="21"/>
        </w:rPr>
        <w:t>5</w:t>
      </w:r>
      <w:r w:rsidRPr="00EF1973">
        <w:rPr>
          <w:rFonts w:hint="eastAsia"/>
          <w:szCs w:val="21"/>
        </w:rPr>
        <w:t>、化粪池清理约</w:t>
      </w:r>
      <w:r w:rsidRPr="00EF1973">
        <w:rPr>
          <w:rFonts w:hint="eastAsia"/>
          <w:szCs w:val="21"/>
        </w:rPr>
        <w:t>500</w:t>
      </w:r>
      <w:r w:rsidRPr="00EF1973">
        <w:rPr>
          <w:rFonts w:hint="eastAsia"/>
          <w:szCs w:val="21"/>
        </w:rPr>
        <w:t>立方米，化粪池清理物必须统一运输至环卫部门指定的倾倒地点进行处置；</w:t>
      </w:r>
    </w:p>
    <w:p w:rsidR="00F04102" w:rsidRPr="00EF1973" w:rsidRDefault="00F04102" w:rsidP="00F04102">
      <w:pPr>
        <w:spacing w:line="400" w:lineRule="exact"/>
        <w:ind w:firstLineChars="200" w:firstLine="420"/>
        <w:outlineLvl w:val="1"/>
        <w:rPr>
          <w:szCs w:val="21"/>
        </w:rPr>
      </w:pPr>
      <w:r w:rsidRPr="00EF1973">
        <w:rPr>
          <w:rFonts w:hint="eastAsia"/>
          <w:szCs w:val="21"/>
        </w:rPr>
        <w:t>6</w:t>
      </w:r>
      <w:r w:rsidRPr="00EF1973">
        <w:rPr>
          <w:rFonts w:hint="eastAsia"/>
          <w:szCs w:val="21"/>
        </w:rPr>
        <w:t>、隔油池清理约</w:t>
      </w:r>
      <w:r w:rsidRPr="00EF1973">
        <w:rPr>
          <w:rFonts w:hint="eastAsia"/>
          <w:szCs w:val="21"/>
          <w:u w:val="single"/>
        </w:rPr>
        <w:t>500</w:t>
      </w:r>
      <w:r w:rsidRPr="00EF1973">
        <w:rPr>
          <w:rFonts w:hint="eastAsia"/>
          <w:szCs w:val="21"/>
        </w:rPr>
        <w:t>立方米，隔油池清理物必须统一运输指定的地点进行处置；</w:t>
      </w:r>
    </w:p>
    <w:p w:rsidR="005741B0" w:rsidRPr="00EF1973" w:rsidRDefault="00F04102" w:rsidP="005741B0">
      <w:pPr>
        <w:spacing w:line="400" w:lineRule="exact"/>
        <w:ind w:firstLineChars="200" w:firstLine="420"/>
        <w:outlineLvl w:val="1"/>
        <w:rPr>
          <w:szCs w:val="21"/>
        </w:rPr>
      </w:pPr>
      <w:r w:rsidRPr="00EF1973">
        <w:rPr>
          <w:szCs w:val="21"/>
        </w:rPr>
        <w:t>7</w:t>
      </w:r>
      <w:r w:rsidR="005741B0" w:rsidRPr="00EF1973">
        <w:rPr>
          <w:rFonts w:hint="eastAsia"/>
          <w:szCs w:val="21"/>
        </w:rPr>
        <w:t>、气囊封堵（应急）：</w:t>
      </w:r>
    </w:p>
    <w:p w:rsidR="005741B0" w:rsidRPr="00EF1973" w:rsidRDefault="005741B0" w:rsidP="005741B0">
      <w:pPr>
        <w:spacing w:line="400" w:lineRule="exact"/>
        <w:ind w:firstLineChars="200" w:firstLine="420"/>
        <w:outlineLvl w:val="1"/>
        <w:rPr>
          <w:szCs w:val="21"/>
        </w:rPr>
      </w:pPr>
      <w:r w:rsidRPr="00EF1973">
        <w:rPr>
          <w:rFonts w:hint="eastAsia"/>
          <w:szCs w:val="21"/>
        </w:rPr>
        <w:t>（</w:t>
      </w:r>
      <w:r w:rsidRPr="00EF1973">
        <w:rPr>
          <w:rFonts w:hint="eastAsia"/>
          <w:szCs w:val="21"/>
        </w:rPr>
        <w:t>1</w:t>
      </w:r>
      <w:r w:rsidRPr="00EF1973">
        <w:rPr>
          <w:rFonts w:hint="eastAsia"/>
          <w:szCs w:val="21"/>
        </w:rPr>
        <w:t>）</w:t>
      </w:r>
      <w:r w:rsidRPr="00EF1973">
        <w:rPr>
          <w:rFonts w:hint="eastAsia"/>
          <w:szCs w:val="21"/>
        </w:rPr>
        <w:t>DN450</w:t>
      </w:r>
      <w:r w:rsidRPr="00EF1973">
        <w:rPr>
          <w:rFonts w:hint="eastAsia"/>
          <w:szCs w:val="21"/>
        </w:rPr>
        <w:t>（含）管道以下气囊封堵（应急）、拆除、养护等，约</w:t>
      </w:r>
      <w:r w:rsidRPr="00EF1973">
        <w:rPr>
          <w:szCs w:val="21"/>
        </w:rPr>
        <w:t>10</w:t>
      </w:r>
      <w:r w:rsidRPr="00EF1973">
        <w:rPr>
          <w:rFonts w:hint="eastAsia"/>
          <w:szCs w:val="21"/>
        </w:rPr>
        <w:t>个点；</w:t>
      </w:r>
    </w:p>
    <w:p w:rsidR="005741B0" w:rsidRPr="00EF1973" w:rsidRDefault="005741B0" w:rsidP="005741B0">
      <w:pPr>
        <w:spacing w:line="400" w:lineRule="exact"/>
        <w:ind w:firstLineChars="200" w:firstLine="420"/>
        <w:outlineLvl w:val="1"/>
        <w:rPr>
          <w:szCs w:val="21"/>
        </w:rPr>
      </w:pPr>
      <w:r w:rsidRPr="00EF1973">
        <w:rPr>
          <w:rFonts w:hint="eastAsia"/>
          <w:szCs w:val="21"/>
        </w:rPr>
        <w:t>（</w:t>
      </w:r>
      <w:r w:rsidRPr="00EF1973">
        <w:rPr>
          <w:rFonts w:hint="eastAsia"/>
          <w:szCs w:val="21"/>
        </w:rPr>
        <w:t>2</w:t>
      </w:r>
      <w:r w:rsidRPr="00EF1973">
        <w:rPr>
          <w:rFonts w:hint="eastAsia"/>
          <w:szCs w:val="21"/>
        </w:rPr>
        <w:t>）</w:t>
      </w:r>
      <w:r w:rsidRPr="00EF1973">
        <w:rPr>
          <w:rFonts w:hint="eastAsia"/>
          <w:szCs w:val="21"/>
        </w:rPr>
        <w:t>DN450</w:t>
      </w:r>
      <w:r w:rsidRPr="00EF1973">
        <w:rPr>
          <w:rFonts w:hint="eastAsia"/>
          <w:szCs w:val="21"/>
        </w:rPr>
        <w:t>以上，</w:t>
      </w:r>
      <w:r w:rsidRPr="00EF1973">
        <w:rPr>
          <w:rFonts w:hint="eastAsia"/>
          <w:szCs w:val="21"/>
        </w:rPr>
        <w:t>DN600</w:t>
      </w:r>
      <w:r w:rsidRPr="00EF1973">
        <w:rPr>
          <w:rFonts w:hint="eastAsia"/>
          <w:szCs w:val="21"/>
        </w:rPr>
        <w:t>（含）以下管道气囊封堵（应急）、拆除、养护等，约</w:t>
      </w:r>
      <w:r w:rsidRPr="00EF1973">
        <w:rPr>
          <w:szCs w:val="21"/>
        </w:rPr>
        <w:t>10</w:t>
      </w:r>
      <w:r w:rsidRPr="00EF1973">
        <w:rPr>
          <w:rFonts w:hint="eastAsia"/>
          <w:szCs w:val="21"/>
        </w:rPr>
        <w:t>个点；</w:t>
      </w:r>
    </w:p>
    <w:p w:rsidR="005741B0" w:rsidRPr="00EF1973" w:rsidRDefault="00F04102" w:rsidP="00E51748">
      <w:pPr>
        <w:spacing w:line="400" w:lineRule="exact"/>
        <w:ind w:firstLineChars="200" w:firstLine="420"/>
        <w:outlineLvl w:val="1"/>
        <w:rPr>
          <w:szCs w:val="21"/>
        </w:rPr>
      </w:pPr>
      <w:r w:rsidRPr="00EF1973">
        <w:rPr>
          <w:szCs w:val="21"/>
        </w:rPr>
        <w:t>8</w:t>
      </w:r>
      <w:r w:rsidR="005741B0" w:rsidRPr="00EF1973">
        <w:rPr>
          <w:rFonts w:hint="eastAsia"/>
          <w:szCs w:val="21"/>
        </w:rPr>
        <w:t>、非开挖修复约</w:t>
      </w:r>
      <w:r w:rsidR="00B14A2E" w:rsidRPr="00EF1973">
        <w:rPr>
          <w:szCs w:val="21"/>
        </w:rPr>
        <w:t>15</w:t>
      </w:r>
      <w:r w:rsidR="005741B0" w:rsidRPr="00EF1973">
        <w:rPr>
          <w:rFonts w:hint="eastAsia"/>
          <w:szCs w:val="21"/>
        </w:rPr>
        <w:t>处，具体根据排查情况由采购人派单后予以实施，要求提供修复点</w:t>
      </w:r>
      <w:r w:rsidR="005741B0" w:rsidRPr="00EF1973">
        <w:rPr>
          <w:rFonts w:hint="eastAsia"/>
          <w:szCs w:val="21"/>
        </w:rPr>
        <w:t>CCTV</w:t>
      </w:r>
      <w:r w:rsidR="00E51748" w:rsidRPr="00EF1973">
        <w:rPr>
          <w:rFonts w:hint="eastAsia"/>
          <w:szCs w:val="21"/>
        </w:rPr>
        <w:t>影像资料，编写修复报告，并将修复成果的电子版一并移交采购人。</w:t>
      </w:r>
    </w:p>
    <w:p w:rsidR="003C729F" w:rsidRPr="00EF1973" w:rsidRDefault="008C6896" w:rsidP="00E51748">
      <w:pPr>
        <w:spacing w:line="400" w:lineRule="exact"/>
        <w:ind w:firstLineChars="200" w:firstLine="420"/>
        <w:outlineLvl w:val="1"/>
        <w:rPr>
          <w:szCs w:val="21"/>
        </w:rPr>
      </w:pPr>
      <w:r w:rsidRPr="00EF1973">
        <w:rPr>
          <w:szCs w:val="21"/>
        </w:rPr>
        <w:t>9</w:t>
      </w:r>
      <w:r w:rsidR="003C729F" w:rsidRPr="00EF1973">
        <w:rPr>
          <w:rFonts w:hint="eastAsia"/>
          <w:szCs w:val="21"/>
        </w:rPr>
        <w:t>、对服务片区管网提供防汛防台应急抢险排水服务以及其他应急封堵、排查和修复等服务，该部分暂按</w:t>
      </w:r>
      <w:r w:rsidR="003C729F" w:rsidRPr="00EF1973">
        <w:rPr>
          <w:szCs w:val="21"/>
        </w:rPr>
        <w:t>10</w:t>
      </w:r>
      <w:r w:rsidR="003C729F" w:rsidRPr="00EF1973">
        <w:rPr>
          <w:rFonts w:hint="eastAsia"/>
          <w:szCs w:val="21"/>
        </w:rPr>
        <w:t>万元计入投标总价，具体根据采购人的作业任务单按实结算。</w:t>
      </w:r>
      <w:r w:rsidR="00F04102" w:rsidRPr="00EF1973">
        <w:rPr>
          <w:rFonts w:hint="eastAsia"/>
          <w:szCs w:val="21"/>
        </w:rPr>
        <w:t>（发生时由中标人提交实际人工、机械台班清单由采购人审核确定，经审计单位审计后，按实结算）</w:t>
      </w:r>
    </w:p>
    <w:p w:rsidR="00BC6453" w:rsidRPr="00EF1973" w:rsidRDefault="00E8243B" w:rsidP="000A4878">
      <w:pPr>
        <w:autoSpaceDE w:val="0"/>
        <w:autoSpaceDN w:val="0"/>
        <w:adjustRightInd w:val="0"/>
        <w:spacing w:line="400" w:lineRule="exact"/>
        <w:ind w:firstLineChars="200" w:firstLine="422"/>
        <w:jc w:val="left"/>
        <w:textAlignment w:val="baseline"/>
        <w:rPr>
          <w:b/>
          <w:bCs/>
        </w:rPr>
      </w:pPr>
      <w:r w:rsidRPr="00EF1973">
        <w:rPr>
          <w:rFonts w:hint="eastAsia"/>
          <w:b/>
          <w:szCs w:val="21"/>
        </w:rPr>
        <w:t>注：上述数量为预估数量，请各投标人按上述数量报价，作为投标的依据，在实际操作中，有可能范围或数量会有</w:t>
      </w:r>
      <w:r w:rsidR="006404DB" w:rsidRPr="00EF1973">
        <w:rPr>
          <w:rFonts w:hint="eastAsia"/>
          <w:b/>
          <w:szCs w:val="21"/>
        </w:rPr>
        <w:t>所调整，请各投标人理解，风险自负，结算时按调整后的范围和数量，根据</w:t>
      </w:r>
      <w:r w:rsidRPr="00EF1973">
        <w:rPr>
          <w:rFonts w:hint="eastAsia"/>
          <w:b/>
          <w:szCs w:val="21"/>
        </w:rPr>
        <w:t>中标单价按实结算，同时参照有关规定执行。</w:t>
      </w:r>
    </w:p>
    <w:p w:rsidR="00BB58A1" w:rsidRPr="00EF1973" w:rsidRDefault="00760A83" w:rsidP="00542E10">
      <w:pPr>
        <w:spacing w:line="400" w:lineRule="exact"/>
        <w:outlineLvl w:val="1"/>
        <w:rPr>
          <w:b/>
          <w:szCs w:val="21"/>
        </w:rPr>
      </w:pPr>
      <w:r w:rsidRPr="00EF1973">
        <w:rPr>
          <w:rFonts w:hint="eastAsia"/>
          <w:b/>
          <w:szCs w:val="21"/>
        </w:rPr>
        <w:t>二</w:t>
      </w:r>
      <w:r w:rsidR="00542E10" w:rsidRPr="00EF1973">
        <w:rPr>
          <w:b/>
          <w:szCs w:val="21"/>
        </w:rPr>
        <w:t>、</w:t>
      </w:r>
      <w:r w:rsidR="00BB58A1" w:rsidRPr="00EF1973">
        <w:rPr>
          <w:rFonts w:hint="eastAsia"/>
          <w:b/>
          <w:szCs w:val="21"/>
        </w:rPr>
        <w:t>技术依据</w:t>
      </w:r>
    </w:p>
    <w:p w:rsidR="006C7F50" w:rsidRPr="00EF1973" w:rsidRDefault="006C7F50" w:rsidP="006C7F50">
      <w:pPr>
        <w:spacing w:line="400" w:lineRule="exact"/>
        <w:ind w:left="420"/>
        <w:rPr>
          <w:szCs w:val="21"/>
        </w:rPr>
      </w:pPr>
      <w:r w:rsidRPr="00EF1973">
        <w:rPr>
          <w:rFonts w:hint="eastAsia"/>
          <w:szCs w:val="21"/>
        </w:rPr>
        <w:t>1</w:t>
      </w:r>
      <w:r w:rsidRPr="00EF1973">
        <w:rPr>
          <w:rFonts w:hint="eastAsia"/>
          <w:szCs w:val="21"/>
        </w:rPr>
        <w:t>、《城镇排水管渠与泵站维护技术规程（</w:t>
      </w:r>
      <w:r w:rsidRPr="00EF1973">
        <w:rPr>
          <w:rFonts w:hint="eastAsia"/>
          <w:szCs w:val="21"/>
        </w:rPr>
        <w:t>CJJ68-2007</w:t>
      </w:r>
      <w:r w:rsidRPr="00EF1973">
        <w:rPr>
          <w:rFonts w:hint="eastAsia"/>
          <w:szCs w:val="21"/>
        </w:rPr>
        <w:t>）》</w:t>
      </w:r>
    </w:p>
    <w:p w:rsidR="006C7F50" w:rsidRPr="00EF1973" w:rsidRDefault="006C7F50" w:rsidP="006C7F50">
      <w:pPr>
        <w:spacing w:line="400" w:lineRule="exact"/>
        <w:ind w:left="420"/>
        <w:rPr>
          <w:szCs w:val="21"/>
        </w:rPr>
      </w:pPr>
      <w:r w:rsidRPr="00EF1973">
        <w:rPr>
          <w:rFonts w:hint="eastAsia"/>
          <w:szCs w:val="21"/>
        </w:rPr>
        <w:t>2</w:t>
      </w:r>
      <w:r w:rsidRPr="00EF1973">
        <w:rPr>
          <w:rFonts w:hint="eastAsia"/>
          <w:szCs w:val="21"/>
        </w:rPr>
        <w:t>、《排水管道维护安全技术规程（</w:t>
      </w:r>
      <w:r w:rsidRPr="00EF1973">
        <w:rPr>
          <w:rFonts w:hint="eastAsia"/>
          <w:szCs w:val="21"/>
        </w:rPr>
        <w:t>CJJ6-2009</w:t>
      </w:r>
      <w:r w:rsidRPr="00EF1973">
        <w:rPr>
          <w:rFonts w:hint="eastAsia"/>
          <w:szCs w:val="21"/>
        </w:rPr>
        <w:t>）》</w:t>
      </w:r>
    </w:p>
    <w:p w:rsidR="00E43A24" w:rsidRPr="00EF1973" w:rsidRDefault="006C7F50" w:rsidP="006C7F50">
      <w:pPr>
        <w:spacing w:line="400" w:lineRule="exact"/>
        <w:ind w:left="420"/>
        <w:rPr>
          <w:szCs w:val="21"/>
        </w:rPr>
      </w:pPr>
      <w:r w:rsidRPr="00EF1973">
        <w:rPr>
          <w:rFonts w:hint="eastAsia"/>
          <w:szCs w:val="21"/>
        </w:rPr>
        <w:t>3</w:t>
      </w:r>
      <w:r w:rsidR="00E43A24" w:rsidRPr="00EF1973">
        <w:rPr>
          <w:rFonts w:hint="eastAsia"/>
          <w:szCs w:val="21"/>
        </w:rPr>
        <w:t>、《城镇市政设施养护维修工程投资估算指标（修定稿）》（建标〔</w:t>
      </w:r>
      <w:r w:rsidR="00E43A24" w:rsidRPr="00EF1973">
        <w:rPr>
          <w:rFonts w:hint="eastAsia"/>
          <w:szCs w:val="21"/>
        </w:rPr>
        <w:t>2011</w:t>
      </w:r>
      <w:r w:rsidR="00E43A24" w:rsidRPr="00EF1973">
        <w:rPr>
          <w:rFonts w:hint="eastAsia"/>
          <w:szCs w:val="21"/>
        </w:rPr>
        <w:t>〕</w:t>
      </w:r>
      <w:r w:rsidR="00E43A24" w:rsidRPr="00EF1973">
        <w:rPr>
          <w:rFonts w:hint="eastAsia"/>
          <w:szCs w:val="21"/>
        </w:rPr>
        <w:t>187</w:t>
      </w:r>
      <w:r w:rsidR="00E43A24" w:rsidRPr="00EF1973">
        <w:rPr>
          <w:rFonts w:hint="eastAsia"/>
          <w:szCs w:val="21"/>
        </w:rPr>
        <w:t>号）；</w:t>
      </w:r>
    </w:p>
    <w:p w:rsidR="00E43A24" w:rsidRPr="00EF1973" w:rsidRDefault="006C7F50" w:rsidP="006C7F50">
      <w:pPr>
        <w:spacing w:line="400" w:lineRule="exact"/>
        <w:ind w:left="420"/>
        <w:rPr>
          <w:szCs w:val="21"/>
        </w:rPr>
      </w:pPr>
      <w:r w:rsidRPr="00EF1973">
        <w:rPr>
          <w:rFonts w:hint="eastAsia"/>
          <w:szCs w:val="21"/>
        </w:rPr>
        <w:t>4</w:t>
      </w:r>
      <w:r w:rsidR="00E43A24" w:rsidRPr="00EF1973">
        <w:rPr>
          <w:rFonts w:hint="eastAsia"/>
          <w:szCs w:val="21"/>
        </w:rPr>
        <w:t>、《浙江省市政设施养护维修定额</w:t>
      </w:r>
      <w:r w:rsidR="00E43A24" w:rsidRPr="00EF1973">
        <w:rPr>
          <w:rFonts w:hint="eastAsia"/>
          <w:szCs w:val="21"/>
        </w:rPr>
        <w:t>(2003</w:t>
      </w:r>
      <w:r w:rsidR="00E43A24" w:rsidRPr="00EF1973">
        <w:rPr>
          <w:rFonts w:hint="eastAsia"/>
          <w:szCs w:val="21"/>
        </w:rPr>
        <w:t>版</w:t>
      </w:r>
      <w:r w:rsidR="00E43A24" w:rsidRPr="00EF1973">
        <w:rPr>
          <w:rFonts w:hint="eastAsia"/>
          <w:szCs w:val="21"/>
        </w:rPr>
        <w:t>)</w:t>
      </w:r>
      <w:r w:rsidR="00E43A24" w:rsidRPr="00EF1973">
        <w:rPr>
          <w:rFonts w:hint="eastAsia"/>
          <w:szCs w:val="21"/>
        </w:rPr>
        <w:t>》；</w:t>
      </w:r>
    </w:p>
    <w:p w:rsidR="00E43A24" w:rsidRPr="00EF1973" w:rsidRDefault="006C7F50" w:rsidP="006C7F50">
      <w:pPr>
        <w:spacing w:line="400" w:lineRule="exact"/>
        <w:ind w:firstLineChars="200" w:firstLine="420"/>
      </w:pPr>
      <w:r w:rsidRPr="00EF1973">
        <w:rPr>
          <w:rFonts w:hint="eastAsia"/>
        </w:rPr>
        <w:t>5</w:t>
      </w:r>
      <w:r w:rsidR="00E43A24" w:rsidRPr="00EF1973">
        <w:rPr>
          <w:rFonts w:hint="eastAsia"/>
        </w:rPr>
        <w:t>、《关于建筑业实施营改增后浙江省建设工程计价规则调整的通知》</w:t>
      </w:r>
      <w:r w:rsidR="00E43A24" w:rsidRPr="00EF1973">
        <w:rPr>
          <w:rFonts w:hint="eastAsia"/>
        </w:rPr>
        <w:t>(</w:t>
      </w:r>
      <w:r w:rsidR="00E43A24" w:rsidRPr="00EF1973">
        <w:rPr>
          <w:rFonts w:hint="eastAsia"/>
        </w:rPr>
        <w:t>建建发〔</w:t>
      </w:r>
      <w:r w:rsidR="00E43A24" w:rsidRPr="00EF1973">
        <w:rPr>
          <w:rFonts w:hint="eastAsia"/>
        </w:rPr>
        <w:t>2016</w:t>
      </w:r>
      <w:r w:rsidR="00E43A24" w:rsidRPr="00EF1973">
        <w:rPr>
          <w:rFonts w:hint="eastAsia"/>
        </w:rPr>
        <w:t>〕</w:t>
      </w:r>
      <w:r w:rsidR="00E43A24" w:rsidRPr="00EF1973">
        <w:rPr>
          <w:rFonts w:hint="eastAsia"/>
        </w:rPr>
        <w:t>144</w:t>
      </w:r>
      <w:r w:rsidR="00E43A24" w:rsidRPr="00EF1973">
        <w:rPr>
          <w:rFonts w:hint="eastAsia"/>
        </w:rPr>
        <w:t>号</w:t>
      </w:r>
      <w:r w:rsidR="00E43A24" w:rsidRPr="00EF1973">
        <w:rPr>
          <w:rFonts w:hint="eastAsia"/>
        </w:rPr>
        <w:t>)</w:t>
      </w:r>
      <w:r w:rsidR="00E43A24" w:rsidRPr="00EF1973">
        <w:rPr>
          <w:rFonts w:hint="eastAsia"/>
        </w:rPr>
        <w:t>；</w:t>
      </w:r>
    </w:p>
    <w:p w:rsidR="00E43A24" w:rsidRPr="00EF1973" w:rsidRDefault="006C7F50" w:rsidP="00E43A24">
      <w:pPr>
        <w:spacing w:line="400" w:lineRule="exact"/>
        <w:ind w:firstLineChars="200" w:firstLine="420"/>
      </w:pPr>
      <w:r w:rsidRPr="00EF1973">
        <w:rPr>
          <w:rFonts w:hint="eastAsia"/>
        </w:rPr>
        <w:t>6</w:t>
      </w:r>
      <w:r w:rsidR="00E43A24" w:rsidRPr="00EF1973">
        <w:rPr>
          <w:rFonts w:hint="eastAsia"/>
        </w:rPr>
        <w:t>、《关于营改增后</w:t>
      </w:r>
      <w:r w:rsidR="00E43A24" w:rsidRPr="00EF1973">
        <w:rPr>
          <w:rFonts w:hint="eastAsia"/>
        </w:rPr>
        <w:t>&lt;</w:t>
      </w:r>
      <w:r w:rsidR="00E43A24" w:rsidRPr="00EF1973">
        <w:rPr>
          <w:rFonts w:hint="eastAsia"/>
        </w:rPr>
        <w:t>浙江省市政设施养护维修定额（</w:t>
      </w:r>
      <w:r w:rsidR="00E43A24" w:rsidRPr="00EF1973">
        <w:rPr>
          <w:rFonts w:hint="eastAsia"/>
        </w:rPr>
        <w:t>2003</w:t>
      </w:r>
      <w:r w:rsidR="00E43A24" w:rsidRPr="00EF1973">
        <w:rPr>
          <w:rFonts w:hint="eastAsia"/>
        </w:rPr>
        <w:t>版）</w:t>
      </w:r>
      <w:r w:rsidR="00E43A24" w:rsidRPr="00EF1973">
        <w:rPr>
          <w:rFonts w:hint="eastAsia"/>
        </w:rPr>
        <w:t>&gt;</w:t>
      </w:r>
      <w:r w:rsidR="00E43A24" w:rsidRPr="00EF1973">
        <w:rPr>
          <w:rFonts w:hint="eastAsia"/>
        </w:rPr>
        <w:t>计价规则调整的通知》（浙建站定〔</w:t>
      </w:r>
      <w:r w:rsidR="00E43A24" w:rsidRPr="00EF1973">
        <w:rPr>
          <w:rFonts w:hint="eastAsia"/>
        </w:rPr>
        <w:t>2016</w:t>
      </w:r>
      <w:r w:rsidR="00E43A24" w:rsidRPr="00EF1973">
        <w:rPr>
          <w:rFonts w:hint="eastAsia"/>
        </w:rPr>
        <w:t>〕</w:t>
      </w:r>
      <w:r w:rsidR="00E43A24" w:rsidRPr="00EF1973">
        <w:rPr>
          <w:rFonts w:hint="eastAsia"/>
        </w:rPr>
        <w:t>40</w:t>
      </w:r>
      <w:r w:rsidR="00E43A24" w:rsidRPr="00EF1973">
        <w:rPr>
          <w:rFonts w:hint="eastAsia"/>
        </w:rPr>
        <w:t>号）；</w:t>
      </w:r>
    </w:p>
    <w:p w:rsidR="00E43A24" w:rsidRPr="00EF1973" w:rsidRDefault="006C7F50" w:rsidP="00E43A24">
      <w:pPr>
        <w:spacing w:line="400" w:lineRule="exact"/>
        <w:ind w:firstLineChars="200" w:firstLine="420"/>
      </w:pPr>
      <w:r w:rsidRPr="00EF1973">
        <w:rPr>
          <w:rFonts w:hint="eastAsia"/>
        </w:rPr>
        <w:lastRenderedPageBreak/>
        <w:t>7</w:t>
      </w:r>
      <w:r w:rsidR="00E43A24" w:rsidRPr="00EF1973">
        <w:rPr>
          <w:rFonts w:hint="eastAsia"/>
        </w:rPr>
        <w:t>、《宁波市人力资源和社会保障局关于发布</w:t>
      </w:r>
      <w:r w:rsidR="00E43A24" w:rsidRPr="00EF1973">
        <w:rPr>
          <w:rFonts w:hint="eastAsia"/>
        </w:rPr>
        <w:t>2016</w:t>
      </w:r>
      <w:r w:rsidR="00E43A24" w:rsidRPr="00EF1973">
        <w:rPr>
          <w:rFonts w:hint="eastAsia"/>
        </w:rPr>
        <w:t>年度宁波市市区企业人力资源市场工资指导价位的通知》（〔</w:t>
      </w:r>
      <w:r w:rsidR="00E43A24" w:rsidRPr="00EF1973">
        <w:rPr>
          <w:rFonts w:hint="eastAsia"/>
        </w:rPr>
        <w:t>2016</w:t>
      </w:r>
      <w:r w:rsidR="00E43A24" w:rsidRPr="00EF1973">
        <w:rPr>
          <w:rFonts w:hint="eastAsia"/>
        </w:rPr>
        <w:t>〕</w:t>
      </w:r>
      <w:r w:rsidR="00E43A24" w:rsidRPr="00EF1973">
        <w:rPr>
          <w:rFonts w:hint="eastAsia"/>
        </w:rPr>
        <w:t>121</w:t>
      </w:r>
      <w:r w:rsidR="00E43A24" w:rsidRPr="00EF1973">
        <w:rPr>
          <w:rFonts w:hint="eastAsia"/>
        </w:rPr>
        <w:t>号）；</w:t>
      </w:r>
    </w:p>
    <w:p w:rsidR="00E43A24" w:rsidRPr="00EF1973" w:rsidRDefault="006C7F50" w:rsidP="00E43A24">
      <w:pPr>
        <w:spacing w:line="400" w:lineRule="exact"/>
        <w:ind w:firstLineChars="200" w:firstLine="420"/>
        <w:rPr>
          <w:szCs w:val="21"/>
        </w:rPr>
      </w:pPr>
      <w:r w:rsidRPr="00EF1973">
        <w:rPr>
          <w:rFonts w:hint="eastAsia"/>
        </w:rPr>
        <w:t>8</w:t>
      </w:r>
      <w:r w:rsidR="00E43A24" w:rsidRPr="00EF1973">
        <w:rPr>
          <w:rFonts w:hint="eastAsia"/>
        </w:rPr>
        <w:t>、</w:t>
      </w:r>
      <w:r w:rsidR="00E43A24" w:rsidRPr="00EF1973">
        <w:rPr>
          <w:rFonts w:hint="eastAsia"/>
          <w:szCs w:val="21"/>
        </w:rPr>
        <w:t>《工程测量规范》（</w:t>
      </w:r>
      <w:r w:rsidR="00E43A24" w:rsidRPr="00EF1973">
        <w:rPr>
          <w:rFonts w:hint="eastAsia"/>
          <w:szCs w:val="21"/>
        </w:rPr>
        <w:t>B 50026-2007</w:t>
      </w:r>
      <w:r w:rsidR="00E43A24" w:rsidRPr="00EF1973">
        <w:rPr>
          <w:rFonts w:hint="eastAsia"/>
          <w:szCs w:val="21"/>
        </w:rPr>
        <w:t>）；</w:t>
      </w:r>
    </w:p>
    <w:p w:rsidR="00E43A24" w:rsidRPr="00EF1973" w:rsidRDefault="006C7F50" w:rsidP="00E43A24">
      <w:pPr>
        <w:spacing w:line="400" w:lineRule="exact"/>
        <w:ind w:firstLineChars="200" w:firstLine="420"/>
        <w:rPr>
          <w:szCs w:val="21"/>
        </w:rPr>
      </w:pPr>
      <w:r w:rsidRPr="00EF1973">
        <w:rPr>
          <w:rFonts w:hint="eastAsia"/>
          <w:szCs w:val="21"/>
        </w:rPr>
        <w:t>9</w:t>
      </w:r>
      <w:r w:rsidR="00E43A24" w:rsidRPr="00EF1973">
        <w:rPr>
          <w:rFonts w:hint="eastAsia"/>
          <w:szCs w:val="21"/>
        </w:rPr>
        <w:t>、《数字测绘成果质量检查与验收》（</w:t>
      </w:r>
      <w:r w:rsidR="00E43A24" w:rsidRPr="00EF1973">
        <w:rPr>
          <w:rFonts w:hint="eastAsia"/>
          <w:szCs w:val="21"/>
        </w:rPr>
        <w:t>GB/T18316-2008</w:t>
      </w:r>
      <w:r w:rsidR="00E43A24" w:rsidRPr="00EF1973">
        <w:rPr>
          <w:rFonts w:hint="eastAsia"/>
          <w:szCs w:val="21"/>
        </w:rPr>
        <w:t>）；</w:t>
      </w:r>
    </w:p>
    <w:p w:rsidR="00E43A24" w:rsidRPr="00EF1973" w:rsidRDefault="006C7F50" w:rsidP="00E43A24">
      <w:pPr>
        <w:spacing w:line="400" w:lineRule="exact"/>
        <w:ind w:firstLineChars="200" w:firstLine="420"/>
        <w:rPr>
          <w:szCs w:val="21"/>
        </w:rPr>
      </w:pPr>
      <w:r w:rsidRPr="00EF1973">
        <w:rPr>
          <w:rFonts w:hint="eastAsia"/>
          <w:szCs w:val="21"/>
        </w:rPr>
        <w:t>10</w:t>
      </w:r>
      <w:r w:rsidR="00E43A24" w:rsidRPr="00EF1973">
        <w:rPr>
          <w:rFonts w:hint="eastAsia"/>
          <w:szCs w:val="21"/>
        </w:rPr>
        <w:t>、《测绘成果质量检查与验收》（</w:t>
      </w:r>
      <w:r w:rsidR="00E43A24" w:rsidRPr="00EF1973">
        <w:rPr>
          <w:rFonts w:hint="eastAsia"/>
          <w:szCs w:val="21"/>
        </w:rPr>
        <w:t>GB/T 24356-2009</w:t>
      </w:r>
      <w:r w:rsidR="00E43A24" w:rsidRPr="00EF1973">
        <w:rPr>
          <w:rFonts w:hint="eastAsia"/>
          <w:szCs w:val="21"/>
        </w:rPr>
        <w:t>）；</w:t>
      </w:r>
    </w:p>
    <w:p w:rsidR="00E43A24" w:rsidRPr="00EF1973" w:rsidRDefault="006C7F50" w:rsidP="00E43A24">
      <w:pPr>
        <w:spacing w:line="400" w:lineRule="exact"/>
        <w:ind w:firstLineChars="200" w:firstLine="420"/>
        <w:rPr>
          <w:szCs w:val="21"/>
        </w:rPr>
      </w:pPr>
      <w:r w:rsidRPr="00EF1973">
        <w:rPr>
          <w:rFonts w:hint="eastAsia"/>
          <w:szCs w:val="21"/>
        </w:rPr>
        <w:t>11</w:t>
      </w:r>
      <w:r w:rsidR="00E43A24" w:rsidRPr="00EF1973">
        <w:rPr>
          <w:rFonts w:hint="eastAsia"/>
          <w:szCs w:val="21"/>
        </w:rPr>
        <w:t>、《国家基本比例尺地图图式第一部分：</w:t>
      </w:r>
      <w:r w:rsidR="00E43A24" w:rsidRPr="00EF1973">
        <w:rPr>
          <w:rFonts w:hint="eastAsia"/>
          <w:szCs w:val="21"/>
        </w:rPr>
        <w:t>1:500 1:1000 1:2000</w:t>
      </w:r>
      <w:r w:rsidR="00E43A24" w:rsidRPr="00EF1973">
        <w:rPr>
          <w:rFonts w:hint="eastAsia"/>
          <w:szCs w:val="21"/>
        </w:rPr>
        <w:t>地形图图式》</w:t>
      </w:r>
      <w:r w:rsidR="00E43A24" w:rsidRPr="00EF1973">
        <w:rPr>
          <w:rFonts w:hint="eastAsia"/>
          <w:szCs w:val="21"/>
        </w:rPr>
        <w:t>GB/T 20257.1-2007</w:t>
      </w:r>
      <w:r w:rsidR="00E43A24" w:rsidRPr="00EF1973">
        <w:rPr>
          <w:rFonts w:hint="eastAsia"/>
          <w:szCs w:val="21"/>
        </w:rPr>
        <w:t>；</w:t>
      </w:r>
    </w:p>
    <w:p w:rsidR="00E43A24" w:rsidRPr="00EF1973" w:rsidRDefault="006C7F50" w:rsidP="00E43A24">
      <w:pPr>
        <w:spacing w:line="400" w:lineRule="exact"/>
        <w:ind w:firstLineChars="200" w:firstLine="420"/>
        <w:rPr>
          <w:szCs w:val="21"/>
        </w:rPr>
      </w:pPr>
      <w:r w:rsidRPr="00EF1973">
        <w:rPr>
          <w:rFonts w:hint="eastAsia"/>
          <w:szCs w:val="21"/>
        </w:rPr>
        <w:t>12</w:t>
      </w:r>
      <w:r w:rsidR="00E43A24" w:rsidRPr="00EF1973">
        <w:rPr>
          <w:rFonts w:hint="eastAsia"/>
          <w:szCs w:val="21"/>
        </w:rPr>
        <w:t>、《城市地下管线探测技术规程》（</w:t>
      </w:r>
      <w:r w:rsidR="00E43A24" w:rsidRPr="00EF1973">
        <w:rPr>
          <w:rFonts w:hint="eastAsia"/>
          <w:szCs w:val="21"/>
        </w:rPr>
        <w:t>CJJ 61</w:t>
      </w:r>
      <w:r w:rsidR="00E43A24"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1</w:t>
      </w:r>
      <w:r w:rsidR="006C7F50" w:rsidRPr="00EF1973">
        <w:rPr>
          <w:rFonts w:hint="eastAsia"/>
          <w:szCs w:val="21"/>
        </w:rPr>
        <w:t>3</w:t>
      </w:r>
      <w:r w:rsidRPr="00EF1973">
        <w:rPr>
          <w:rFonts w:hint="eastAsia"/>
          <w:szCs w:val="21"/>
        </w:rPr>
        <w:t>、《城市工程地球物理探测规范》（</w:t>
      </w:r>
      <w:r w:rsidRPr="00EF1973">
        <w:rPr>
          <w:rFonts w:hint="eastAsia"/>
          <w:szCs w:val="21"/>
        </w:rPr>
        <w:t>CJJ7-2007</w:t>
      </w:r>
      <w:r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1</w:t>
      </w:r>
      <w:r w:rsidR="006C7F50" w:rsidRPr="00EF1973">
        <w:rPr>
          <w:rFonts w:hint="eastAsia"/>
          <w:szCs w:val="21"/>
        </w:rPr>
        <w:t>4</w:t>
      </w:r>
      <w:r w:rsidRPr="00EF1973">
        <w:rPr>
          <w:rFonts w:hint="eastAsia"/>
          <w:szCs w:val="21"/>
        </w:rPr>
        <w:t>、《卫星定位城市测量技术规范》</w:t>
      </w:r>
      <w:r w:rsidRPr="00EF1973">
        <w:rPr>
          <w:rFonts w:hint="eastAsia"/>
          <w:szCs w:val="21"/>
        </w:rPr>
        <w:t>CJJ/T 73-2010</w:t>
      </w:r>
      <w:r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1</w:t>
      </w:r>
      <w:r w:rsidR="006C7F50" w:rsidRPr="00EF1973">
        <w:rPr>
          <w:rFonts w:hint="eastAsia"/>
          <w:szCs w:val="21"/>
        </w:rPr>
        <w:t>5</w:t>
      </w:r>
      <w:r w:rsidRPr="00EF1973">
        <w:rPr>
          <w:rFonts w:hint="eastAsia"/>
          <w:szCs w:val="21"/>
        </w:rPr>
        <w:t>、《城市基础地理信息系统技术规范》</w:t>
      </w:r>
      <w:r w:rsidRPr="00EF1973">
        <w:rPr>
          <w:rFonts w:hint="eastAsia"/>
          <w:szCs w:val="21"/>
        </w:rPr>
        <w:t>(CJJ100-2004)</w:t>
      </w:r>
      <w:r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1</w:t>
      </w:r>
      <w:r w:rsidR="006C7F50" w:rsidRPr="00EF1973">
        <w:rPr>
          <w:rFonts w:hint="eastAsia"/>
          <w:szCs w:val="21"/>
        </w:rPr>
        <w:t>6</w:t>
      </w:r>
      <w:r w:rsidRPr="00EF1973">
        <w:rPr>
          <w:rFonts w:hint="eastAsia"/>
          <w:szCs w:val="21"/>
        </w:rPr>
        <w:t>、《城市测量规范》</w:t>
      </w:r>
      <w:r w:rsidRPr="00EF1973">
        <w:rPr>
          <w:rFonts w:hint="eastAsia"/>
          <w:szCs w:val="21"/>
        </w:rPr>
        <w:t>(CJJ/T 8-2011)</w:t>
      </w:r>
      <w:r w:rsidRPr="00EF1973">
        <w:rPr>
          <w:rFonts w:hint="eastAsia"/>
          <w:szCs w:val="21"/>
        </w:rPr>
        <w:t>（简称《规范》）；</w:t>
      </w:r>
    </w:p>
    <w:p w:rsidR="00E43A24" w:rsidRPr="00EF1973" w:rsidRDefault="00E43A24" w:rsidP="00E43A24">
      <w:pPr>
        <w:spacing w:line="400" w:lineRule="exact"/>
        <w:ind w:firstLineChars="200" w:firstLine="420"/>
        <w:rPr>
          <w:szCs w:val="21"/>
        </w:rPr>
      </w:pPr>
      <w:r w:rsidRPr="00EF1973">
        <w:rPr>
          <w:rFonts w:hint="eastAsia"/>
          <w:szCs w:val="21"/>
        </w:rPr>
        <w:t>1</w:t>
      </w:r>
      <w:r w:rsidR="006C7F50" w:rsidRPr="00EF1973">
        <w:rPr>
          <w:rFonts w:hint="eastAsia"/>
          <w:szCs w:val="21"/>
        </w:rPr>
        <w:t>7</w:t>
      </w:r>
      <w:r w:rsidRPr="00EF1973">
        <w:rPr>
          <w:rFonts w:hint="eastAsia"/>
          <w:szCs w:val="21"/>
        </w:rPr>
        <w:t>、《浙江省</w:t>
      </w:r>
      <w:r w:rsidRPr="00EF1973">
        <w:rPr>
          <w:rFonts w:hint="eastAsia"/>
          <w:szCs w:val="21"/>
        </w:rPr>
        <w:t>1:500 1:1000 1:2000</w:t>
      </w:r>
      <w:r w:rsidRPr="00EF1973">
        <w:rPr>
          <w:rFonts w:hint="eastAsia"/>
          <w:szCs w:val="21"/>
        </w:rPr>
        <w:t>数字地形图测绘规范》（</w:t>
      </w:r>
      <w:r w:rsidRPr="00EF1973">
        <w:rPr>
          <w:rFonts w:hint="eastAsia"/>
          <w:szCs w:val="21"/>
        </w:rPr>
        <w:t>DB33/T552-2014</w:t>
      </w:r>
      <w:r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1</w:t>
      </w:r>
      <w:r w:rsidR="006C7F50" w:rsidRPr="00EF1973">
        <w:rPr>
          <w:rFonts w:hint="eastAsia"/>
          <w:szCs w:val="21"/>
        </w:rPr>
        <w:t>8</w:t>
      </w:r>
      <w:r w:rsidRPr="00EF1973">
        <w:rPr>
          <w:rFonts w:hint="eastAsia"/>
          <w:szCs w:val="21"/>
        </w:rPr>
        <w:t>、《宁波市</w:t>
      </w:r>
      <w:r w:rsidRPr="00EF1973">
        <w:rPr>
          <w:rFonts w:hint="eastAsia"/>
          <w:szCs w:val="21"/>
        </w:rPr>
        <w:t>1:500 1:1000 1:2000</w:t>
      </w:r>
      <w:r w:rsidRPr="00EF1973">
        <w:rPr>
          <w:rFonts w:hint="eastAsia"/>
          <w:szCs w:val="21"/>
        </w:rPr>
        <w:t>基础地理信息数字产品测量技术规程》</w:t>
      </w:r>
      <w:r w:rsidRPr="00EF1973">
        <w:rPr>
          <w:rFonts w:hint="eastAsia"/>
          <w:szCs w:val="21"/>
        </w:rPr>
        <w:t>DB3302/T 1004-2010</w:t>
      </w:r>
      <w:r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1</w:t>
      </w:r>
      <w:r w:rsidR="006C7F50" w:rsidRPr="00EF1973">
        <w:rPr>
          <w:rFonts w:hint="eastAsia"/>
          <w:szCs w:val="21"/>
        </w:rPr>
        <w:t>9</w:t>
      </w:r>
      <w:r w:rsidRPr="00EF1973">
        <w:rPr>
          <w:rFonts w:hint="eastAsia"/>
          <w:szCs w:val="21"/>
        </w:rPr>
        <w:t>、《宁波市</w:t>
      </w:r>
      <w:r w:rsidRPr="00EF1973">
        <w:rPr>
          <w:rFonts w:hint="eastAsia"/>
          <w:szCs w:val="21"/>
        </w:rPr>
        <w:t>1:500 1:1000 1:2000</w:t>
      </w:r>
      <w:r w:rsidRPr="00EF1973">
        <w:rPr>
          <w:rFonts w:hint="eastAsia"/>
          <w:szCs w:val="21"/>
        </w:rPr>
        <w:t>基础地理信息数据规程》</w:t>
      </w:r>
      <w:r w:rsidRPr="00EF1973">
        <w:rPr>
          <w:rFonts w:hint="eastAsia"/>
          <w:szCs w:val="21"/>
        </w:rPr>
        <w:t>DB3302/T 1005-2010</w:t>
      </w:r>
      <w:r w:rsidRPr="00EF1973">
        <w:rPr>
          <w:rFonts w:hint="eastAsia"/>
          <w:szCs w:val="21"/>
        </w:rPr>
        <w:t>；</w:t>
      </w:r>
    </w:p>
    <w:p w:rsidR="00E43A24" w:rsidRPr="00EF1973" w:rsidRDefault="006C7F50" w:rsidP="00E43A24">
      <w:pPr>
        <w:spacing w:line="400" w:lineRule="exact"/>
        <w:ind w:firstLineChars="200" w:firstLine="420"/>
        <w:rPr>
          <w:szCs w:val="21"/>
        </w:rPr>
      </w:pPr>
      <w:r w:rsidRPr="00EF1973">
        <w:rPr>
          <w:rFonts w:hint="eastAsia"/>
          <w:szCs w:val="21"/>
        </w:rPr>
        <w:t>20</w:t>
      </w:r>
      <w:r w:rsidR="00E43A24" w:rsidRPr="00EF1973">
        <w:rPr>
          <w:rFonts w:hint="eastAsia"/>
          <w:szCs w:val="21"/>
        </w:rPr>
        <w:t>、《宁波市地下管线探测技术规程》（</w:t>
      </w:r>
      <w:r w:rsidR="00E43A24" w:rsidRPr="00EF1973">
        <w:rPr>
          <w:rFonts w:hint="eastAsia"/>
          <w:szCs w:val="21"/>
        </w:rPr>
        <w:t>2006</w:t>
      </w:r>
      <w:r w:rsidR="00E43A24" w:rsidRPr="00EF1973">
        <w:rPr>
          <w:rFonts w:hint="eastAsia"/>
          <w:szCs w:val="21"/>
        </w:rPr>
        <w:t>），（简称《规程》）；</w:t>
      </w:r>
    </w:p>
    <w:p w:rsidR="00E43A24" w:rsidRPr="00EF1973" w:rsidRDefault="006C7F50" w:rsidP="00E43A24">
      <w:pPr>
        <w:spacing w:line="400" w:lineRule="exact"/>
        <w:ind w:firstLineChars="200" w:firstLine="420"/>
        <w:rPr>
          <w:szCs w:val="21"/>
        </w:rPr>
      </w:pPr>
      <w:r w:rsidRPr="00EF1973">
        <w:rPr>
          <w:rFonts w:hint="eastAsia"/>
          <w:szCs w:val="21"/>
        </w:rPr>
        <w:t>21</w:t>
      </w:r>
      <w:r w:rsidR="00E43A24" w:rsidRPr="00EF1973">
        <w:rPr>
          <w:rFonts w:hint="eastAsia"/>
          <w:szCs w:val="21"/>
        </w:rPr>
        <w:t>、《宁波市管线数据标准》；</w:t>
      </w:r>
    </w:p>
    <w:p w:rsidR="00E43A24" w:rsidRPr="00EF1973" w:rsidRDefault="006C7F50" w:rsidP="00E43A24">
      <w:pPr>
        <w:spacing w:line="400" w:lineRule="exact"/>
        <w:ind w:firstLineChars="200" w:firstLine="420"/>
        <w:rPr>
          <w:szCs w:val="21"/>
        </w:rPr>
      </w:pPr>
      <w:r w:rsidRPr="00EF1973">
        <w:rPr>
          <w:rFonts w:hint="eastAsia"/>
          <w:szCs w:val="21"/>
        </w:rPr>
        <w:t>22</w:t>
      </w:r>
      <w:r w:rsidR="00E43A24" w:rsidRPr="00EF1973">
        <w:rPr>
          <w:rFonts w:hint="eastAsia"/>
          <w:szCs w:val="21"/>
        </w:rPr>
        <w:t>、《爆炸性气体环境用电气设备》（</w:t>
      </w:r>
      <w:r w:rsidR="00E43A24" w:rsidRPr="00EF1973">
        <w:rPr>
          <w:rFonts w:hint="eastAsia"/>
          <w:szCs w:val="21"/>
        </w:rPr>
        <w:t>GB3836</w:t>
      </w:r>
      <w:r w:rsidR="00E43A24"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2</w:t>
      </w:r>
      <w:r w:rsidR="006C7F50" w:rsidRPr="00EF1973">
        <w:rPr>
          <w:rFonts w:hint="eastAsia"/>
          <w:szCs w:val="21"/>
        </w:rPr>
        <w:t>3</w:t>
      </w:r>
      <w:r w:rsidRPr="00EF1973">
        <w:rPr>
          <w:rFonts w:hint="eastAsia"/>
          <w:szCs w:val="21"/>
        </w:rPr>
        <w:t>、《室外排水设计规范》（</w:t>
      </w:r>
      <w:r w:rsidRPr="00EF1973">
        <w:rPr>
          <w:rFonts w:hint="eastAsia"/>
          <w:szCs w:val="21"/>
        </w:rPr>
        <w:t>GB50014</w:t>
      </w:r>
      <w:r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2</w:t>
      </w:r>
      <w:r w:rsidR="006C7F50" w:rsidRPr="00EF1973">
        <w:rPr>
          <w:rFonts w:hint="eastAsia"/>
          <w:szCs w:val="21"/>
        </w:rPr>
        <w:t>4</w:t>
      </w:r>
      <w:r w:rsidRPr="00EF1973">
        <w:rPr>
          <w:rFonts w:hint="eastAsia"/>
          <w:szCs w:val="21"/>
        </w:rPr>
        <w:t>、《给水排水管道工程施工及验收规范》（</w:t>
      </w:r>
      <w:r w:rsidRPr="00EF1973">
        <w:rPr>
          <w:rFonts w:hint="eastAsia"/>
          <w:szCs w:val="21"/>
        </w:rPr>
        <w:t>GB50268</w:t>
      </w:r>
      <w:r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2</w:t>
      </w:r>
      <w:r w:rsidR="006C7F50" w:rsidRPr="00EF1973">
        <w:rPr>
          <w:rFonts w:hint="eastAsia"/>
          <w:szCs w:val="21"/>
        </w:rPr>
        <w:t>5</w:t>
      </w:r>
      <w:r w:rsidRPr="00EF1973">
        <w:rPr>
          <w:rFonts w:hint="eastAsia"/>
          <w:szCs w:val="21"/>
        </w:rPr>
        <w:t>、《城镇污水处理厂污染物排放标准》（</w:t>
      </w:r>
      <w:r w:rsidRPr="00EF1973">
        <w:rPr>
          <w:rFonts w:hint="eastAsia"/>
          <w:szCs w:val="21"/>
        </w:rPr>
        <w:t>GB18918</w:t>
      </w:r>
      <w:r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2</w:t>
      </w:r>
      <w:r w:rsidR="006C7F50" w:rsidRPr="00EF1973">
        <w:rPr>
          <w:rFonts w:hint="eastAsia"/>
          <w:szCs w:val="21"/>
        </w:rPr>
        <w:t>6</w:t>
      </w:r>
      <w:r w:rsidRPr="00EF1973">
        <w:rPr>
          <w:rFonts w:hint="eastAsia"/>
          <w:szCs w:val="21"/>
        </w:rPr>
        <w:t>、《城镇排水管道检测与评估技术规程》（</w:t>
      </w:r>
      <w:r w:rsidRPr="00EF1973">
        <w:rPr>
          <w:rFonts w:hint="eastAsia"/>
          <w:szCs w:val="21"/>
        </w:rPr>
        <w:t>CJJ181</w:t>
      </w:r>
      <w:r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2</w:t>
      </w:r>
      <w:r w:rsidR="006C7F50" w:rsidRPr="00EF1973">
        <w:rPr>
          <w:rFonts w:hint="eastAsia"/>
          <w:szCs w:val="21"/>
        </w:rPr>
        <w:t>7</w:t>
      </w:r>
      <w:r w:rsidRPr="00EF1973">
        <w:rPr>
          <w:rFonts w:hint="eastAsia"/>
          <w:szCs w:val="21"/>
        </w:rPr>
        <w:t>、《城市污水水质检验方法标准》（</w:t>
      </w:r>
      <w:r w:rsidRPr="00EF1973">
        <w:rPr>
          <w:rFonts w:hint="eastAsia"/>
          <w:szCs w:val="21"/>
        </w:rPr>
        <w:t>CJT51</w:t>
      </w:r>
      <w:r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2</w:t>
      </w:r>
      <w:r w:rsidR="006C7F50" w:rsidRPr="00EF1973">
        <w:rPr>
          <w:rFonts w:hint="eastAsia"/>
          <w:szCs w:val="21"/>
        </w:rPr>
        <w:t>8</w:t>
      </w:r>
      <w:r w:rsidRPr="00EF1973">
        <w:rPr>
          <w:rFonts w:hint="eastAsia"/>
          <w:szCs w:val="21"/>
        </w:rPr>
        <w:t>、《排水管道电视和声纳检测评估技术规程》（</w:t>
      </w:r>
      <w:r w:rsidRPr="00EF1973">
        <w:rPr>
          <w:rFonts w:hint="eastAsia"/>
          <w:szCs w:val="21"/>
        </w:rPr>
        <w:t>DB31/T444</w:t>
      </w:r>
      <w:r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2</w:t>
      </w:r>
      <w:r w:rsidR="006C7F50" w:rsidRPr="00EF1973">
        <w:rPr>
          <w:rFonts w:hint="eastAsia"/>
          <w:szCs w:val="21"/>
        </w:rPr>
        <w:t>9</w:t>
      </w:r>
      <w:r w:rsidRPr="00EF1973">
        <w:rPr>
          <w:rFonts w:hint="eastAsia"/>
          <w:szCs w:val="21"/>
        </w:rPr>
        <w:t>、城建函【</w:t>
      </w:r>
      <w:r w:rsidRPr="00EF1973">
        <w:rPr>
          <w:rFonts w:hint="eastAsia"/>
          <w:szCs w:val="21"/>
        </w:rPr>
        <w:t>2016</w:t>
      </w:r>
      <w:r w:rsidRPr="00EF1973">
        <w:rPr>
          <w:rFonts w:hint="eastAsia"/>
          <w:szCs w:val="21"/>
        </w:rPr>
        <w:t>】</w:t>
      </w:r>
      <w:r w:rsidRPr="00EF1973">
        <w:rPr>
          <w:rFonts w:hint="eastAsia"/>
          <w:szCs w:val="21"/>
        </w:rPr>
        <w:t>198</w:t>
      </w:r>
      <w:r w:rsidRPr="00EF1973">
        <w:rPr>
          <w:rFonts w:hint="eastAsia"/>
          <w:szCs w:val="21"/>
        </w:rPr>
        <w:t>号《城市黑臭水体整治</w:t>
      </w:r>
      <w:r w:rsidRPr="00EF1973">
        <w:rPr>
          <w:rFonts w:hint="eastAsia"/>
          <w:szCs w:val="21"/>
        </w:rPr>
        <w:t>--</w:t>
      </w:r>
      <w:r w:rsidR="00760A83" w:rsidRPr="00EF1973">
        <w:rPr>
          <w:rFonts w:hint="eastAsia"/>
          <w:szCs w:val="21"/>
        </w:rPr>
        <w:t>排水口、管道及检查井治理技术指南（试行）》；</w:t>
      </w:r>
    </w:p>
    <w:p w:rsidR="00E43A24" w:rsidRPr="00EF1973" w:rsidRDefault="006C7F50" w:rsidP="00E43A24">
      <w:pPr>
        <w:spacing w:line="400" w:lineRule="exact"/>
        <w:ind w:left="420"/>
        <w:rPr>
          <w:szCs w:val="21"/>
        </w:rPr>
      </w:pPr>
      <w:r w:rsidRPr="00EF1973">
        <w:rPr>
          <w:rFonts w:hint="eastAsia"/>
          <w:szCs w:val="21"/>
        </w:rPr>
        <w:t>30</w:t>
      </w:r>
      <w:r w:rsidR="00E43A24" w:rsidRPr="00EF1973">
        <w:rPr>
          <w:rFonts w:hint="eastAsia"/>
          <w:szCs w:val="21"/>
        </w:rPr>
        <w:t>、《城镇排水管道检测与评估技术规程》</w:t>
      </w:r>
      <w:r w:rsidR="00E43A24" w:rsidRPr="00EF1973">
        <w:rPr>
          <w:rFonts w:hint="eastAsia"/>
          <w:szCs w:val="21"/>
        </w:rPr>
        <w:t>CJJ181-2012</w:t>
      </w:r>
      <w:r w:rsidR="00E43A24" w:rsidRPr="00EF1973">
        <w:rPr>
          <w:rFonts w:hint="eastAsia"/>
          <w:szCs w:val="21"/>
        </w:rPr>
        <w:t>；</w:t>
      </w:r>
    </w:p>
    <w:p w:rsidR="00E43A24" w:rsidRPr="00EF1973" w:rsidRDefault="00E43A24" w:rsidP="00E43A24">
      <w:pPr>
        <w:spacing w:line="400" w:lineRule="exact"/>
        <w:ind w:left="420"/>
        <w:rPr>
          <w:szCs w:val="21"/>
        </w:rPr>
      </w:pPr>
      <w:r w:rsidRPr="00EF1973">
        <w:rPr>
          <w:rFonts w:hint="eastAsia"/>
          <w:szCs w:val="21"/>
        </w:rPr>
        <w:t>3</w:t>
      </w:r>
      <w:r w:rsidR="006C7F50" w:rsidRPr="00EF1973">
        <w:rPr>
          <w:rFonts w:hint="eastAsia"/>
          <w:szCs w:val="21"/>
        </w:rPr>
        <w:t>1</w:t>
      </w:r>
      <w:r w:rsidRPr="00EF1973">
        <w:rPr>
          <w:rFonts w:hint="eastAsia"/>
          <w:szCs w:val="21"/>
        </w:rPr>
        <w:t>、《城镇排水管道非开挖修复更新工程技术规程》</w:t>
      </w:r>
      <w:r w:rsidRPr="00EF1973">
        <w:rPr>
          <w:rFonts w:hint="eastAsia"/>
          <w:szCs w:val="21"/>
        </w:rPr>
        <w:t>CJJ/T 210-2014</w:t>
      </w:r>
      <w:r w:rsidRPr="00EF1973">
        <w:rPr>
          <w:rFonts w:hint="eastAsia"/>
          <w:szCs w:val="21"/>
        </w:rPr>
        <w:t>；</w:t>
      </w:r>
    </w:p>
    <w:p w:rsidR="00E43A24" w:rsidRPr="00EF1973" w:rsidRDefault="00E43A24" w:rsidP="00E43A24">
      <w:pPr>
        <w:spacing w:line="400" w:lineRule="exact"/>
        <w:ind w:left="420"/>
        <w:rPr>
          <w:szCs w:val="21"/>
        </w:rPr>
      </w:pPr>
      <w:r w:rsidRPr="00EF1973">
        <w:rPr>
          <w:rFonts w:hint="eastAsia"/>
          <w:szCs w:val="21"/>
        </w:rPr>
        <w:t>3</w:t>
      </w:r>
      <w:r w:rsidR="006C7F50" w:rsidRPr="00EF1973">
        <w:rPr>
          <w:rFonts w:hint="eastAsia"/>
          <w:szCs w:val="21"/>
        </w:rPr>
        <w:t>2</w:t>
      </w:r>
      <w:r w:rsidRPr="00EF1973">
        <w:rPr>
          <w:rFonts w:hint="eastAsia"/>
          <w:szCs w:val="21"/>
        </w:rPr>
        <w:t>、《爆炸性气体环境用电气设备》</w:t>
      </w:r>
      <w:r w:rsidRPr="00EF1973">
        <w:rPr>
          <w:rFonts w:hint="eastAsia"/>
          <w:szCs w:val="21"/>
        </w:rPr>
        <w:t>GB3836</w:t>
      </w:r>
      <w:r w:rsidRPr="00EF1973">
        <w:rPr>
          <w:rFonts w:hint="eastAsia"/>
          <w:szCs w:val="21"/>
        </w:rPr>
        <w:t>；</w:t>
      </w:r>
    </w:p>
    <w:p w:rsidR="00E43A24" w:rsidRPr="00EF1973" w:rsidRDefault="00E43A24" w:rsidP="00E43A24">
      <w:pPr>
        <w:spacing w:line="400" w:lineRule="exact"/>
        <w:ind w:firstLineChars="200" w:firstLine="420"/>
        <w:rPr>
          <w:szCs w:val="21"/>
        </w:rPr>
      </w:pPr>
      <w:r w:rsidRPr="00EF1973">
        <w:rPr>
          <w:rFonts w:hint="eastAsia"/>
          <w:szCs w:val="21"/>
        </w:rPr>
        <w:t>3</w:t>
      </w:r>
      <w:r w:rsidR="006C7F50" w:rsidRPr="00EF1973">
        <w:rPr>
          <w:rFonts w:hint="eastAsia"/>
          <w:szCs w:val="21"/>
        </w:rPr>
        <w:t>3</w:t>
      </w:r>
      <w:r w:rsidRPr="00EF1973">
        <w:rPr>
          <w:rFonts w:hint="eastAsia"/>
          <w:szCs w:val="21"/>
        </w:rPr>
        <w:t>、《建设工程文件归档整理规范》</w:t>
      </w:r>
      <w:r w:rsidRPr="00EF1973">
        <w:rPr>
          <w:rFonts w:hint="eastAsia"/>
          <w:szCs w:val="21"/>
        </w:rPr>
        <w:t>GB/T50328</w:t>
      </w:r>
      <w:r w:rsidRPr="00EF1973">
        <w:rPr>
          <w:rFonts w:hint="eastAsia"/>
          <w:szCs w:val="21"/>
        </w:rPr>
        <w:t>；</w:t>
      </w:r>
    </w:p>
    <w:p w:rsidR="00E43A24" w:rsidRPr="00EF1973" w:rsidRDefault="00E43A24" w:rsidP="00E43A24">
      <w:pPr>
        <w:spacing w:line="400" w:lineRule="exact"/>
        <w:ind w:left="420"/>
        <w:rPr>
          <w:szCs w:val="21"/>
        </w:rPr>
      </w:pPr>
      <w:r w:rsidRPr="00EF1973">
        <w:rPr>
          <w:rFonts w:hint="eastAsia"/>
          <w:szCs w:val="21"/>
        </w:rPr>
        <w:t>3</w:t>
      </w:r>
      <w:r w:rsidR="006C7F50" w:rsidRPr="00EF1973">
        <w:rPr>
          <w:rFonts w:hint="eastAsia"/>
          <w:szCs w:val="21"/>
        </w:rPr>
        <w:t>4</w:t>
      </w:r>
      <w:r w:rsidRPr="00EF1973">
        <w:rPr>
          <w:rFonts w:hint="eastAsia"/>
          <w:szCs w:val="21"/>
        </w:rPr>
        <w:t>、《中华人民共和国道路交通安全法》；</w:t>
      </w:r>
    </w:p>
    <w:p w:rsidR="00E43A24" w:rsidRPr="00EF1973" w:rsidRDefault="00E43A24" w:rsidP="00E43A24">
      <w:pPr>
        <w:spacing w:line="400" w:lineRule="exact"/>
        <w:ind w:left="420"/>
        <w:rPr>
          <w:szCs w:val="21"/>
        </w:rPr>
      </w:pPr>
      <w:r w:rsidRPr="00EF1973">
        <w:rPr>
          <w:rFonts w:hint="eastAsia"/>
          <w:szCs w:val="21"/>
        </w:rPr>
        <w:t>3</w:t>
      </w:r>
      <w:r w:rsidR="006C7F50" w:rsidRPr="00EF1973">
        <w:rPr>
          <w:rFonts w:hint="eastAsia"/>
          <w:szCs w:val="21"/>
        </w:rPr>
        <w:t>5</w:t>
      </w:r>
      <w:r w:rsidRPr="00EF1973">
        <w:rPr>
          <w:rFonts w:hint="eastAsia"/>
          <w:szCs w:val="21"/>
        </w:rPr>
        <w:t>、其它相关的行业、地方、或者厂矿单位的法规、规程、规定及要求。</w:t>
      </w:r>
    </w:p>
    <w:p w:rsidR="00BB58A1" w:rsidRPr="00EF1973" w:rsidRDefault="00760A83" w:rsidP="00BB58A1">
      <w:pPr>
        <w:spacing w:line="400" w:lineRule="exact"/>
        <w:rPr>
          <w:szCs w:val="21"/>
        </w:rPr>
      </w:pPr>
      <w:r w:rsidRPr="00EF1973">
        <w:rPr>
          <w:rFonts w:hint="eastAsia"/>
          <w:b/>
          <w:bCs/>
        </w:rPr>
        <w:t>三</w:t>
      </w:r>
      <w:r w:rsidR="00542E10" w:rsidRPr="00EF1973">
        <w:rPr>
          <w:rFonts w:hint="eastAsia"/>
          <w:b/>
          <w:bCs/>
        </w:rPr>
        <w:t>、</w:t>
      </w:r>
      <w:r w:rsidRPr="00EF1973">
        <w:rPr>
          <w:rFonts w:hint="eastAsia"/>
          <w:b/>
          <w:bCs/>
        </w:rPr>
        <w:t>服务</w:t>
      </w:r>
      <w:r w:rsidR="00BB58A1" w:rsidRPr="00EF1973">
        <w:rPr>
          <w:rFonts w:hint="eastAsia"/>
          <w:b/>
          <w:bCs/>
        </w:rPr>
        <w:t>要求</w:t>
      </w:r>
    </w:p>
    <w:p w:rsidR="00E96EBE" w:rsidRPr="009F2C13" w:rsidRDefault="00E96EBE" w:rsidP="009F2C13">
      <w:pPr>
        <w:spacing w:line="400" w:lineRule="exact"/>
        <w:ind w:firstLineChars="200" w:firstLine="420"/>
        <w:rPr>
          <w:bCs/>
          <w:szCs w:val="21"/>
        </w:rPr>
      </w:pPr>
      <w:r w:rsidRPr="009F2C13">
        <w:rPr>
          <w:rFonts w:hint="eastAsia"/>
          <w:bCs/>
          <w:szCs w:val="21"/>
        </w:rPr>
        <w:t>1</w:t>
      </w:r>
      <w:r w:rsidRPr="009F2C13">
        <w:rPr>
          <w:rFonts w:hint="eastAsia"/>
          <w:bCs/>
          <w:szCs w:val="21"/>
        </w:rPr>
        <w:t>、日常养护要求：</w:t>
      </w:r>
    </w:p>
    <w:p w:rsidR="00E96EBE" w:rsidRPr="009F2C13" w:rsidRDefault="00E96EBE" w:rsidP="009F2C13">
      <w:pPr>
        <w:spacing w:line="400" w:lineRule="exact"/>
        <w:ind w:firstLineChars="200" w:firstLine="420"/>
        <w:rPr>
          <w:bCs/>
          <w:szCs w:val="21"/>
        </w:rPr>
      </w:pPr>
      <w:r w:rsidRPr="009F2C13">
        <w:rPr>
          <w:rFonts w:hint="eastAsia"/>
          <w:bCs/>
          <w:szCs w:val="21"/>
        </w:rPr>
        <w:t xml:space="preserve"> </w:t>
      </w:r>
      <w:r w:rsidRPr="009F2C13">
        <w:rPr>
          <w:rFonts w:hint="eastAsia"/>
          <w:bCs/>
          <w:szCs w:val="21"/>
        </w:rPr>
        <w:t>（</w:t>
      </w:r>
      <w:r w:rsidRPr="009F2C13">
        <w:rPr>
          <w:rFonts w:hint="eastAsia"/>
          <w:bCs/>
          <w:szCs w:val="21"/>
        </w:rPr>
        <w:t>1</w:t>
      </w:r>
      <w:r w:rsidRPr="009F2C13">
        <w:rPr>
          <w:rFonts w:hint="eastAsia"/>
          <w:bCs/>
          <w:szCs w:val="21"/>
        </w:rPr>
        <w:t>）基础资料要求：</w:t>
      </w:r>
    </w:p>
    <w:p w:rsidR="00E96EBE" w:rsidRPr="009F2C13" w:rsidRDefault="00E96EBE" w:rsidP="009F2C13">
      <w:pPr>
        <w:spacing w:line="400" w:lineRule="exact"/>
        <w:ind w:firstLineChars="300" w:firstLine="630"/>
        <w:rPr>
          <w:bCs/>
          <w:szCs w:val="21"/>
        </w:rPr>
      </w:pPr>
      <w:r w:rsidRPr="009F2C13">
        <w:rPr>
          <w:rFonts w:hint="eastAsia"/>
          <w:bCs/>
          <w:szCs w:val="21"/>
        </w:rPr>
        <w:t>1</w:t>
      </w:r>
      <w:r w:rsidRPr="009F2C13">
        <w:rPr>
          <w:rFonts w:hint="eastAsia"/>
          <w:bCs/>
          <w:szCs w:val="21"/>
        </w:rPr>
        <w:t>）制定相关的年度养护计划和月度养护计划。</w:t>
      </w:r>
    </w:p>
    <w:p w:rsidR="00E96EBE" w:rsidRPr="009F2C13" w:rsidRDefault="00E96EBE" w:rsidP="009F2C13">
      <w:pPr>
        <w:spacing w:line="400" w:lineRule="exact"/>
        <w:ind w:firstLineChars="200" w:firstLine="420"/>
        <w:rPr>
          <w:bCs/>
          <w:szCs w:val="21"/>
        </w:rPr>
      </w:pPr>
      <w:r w:rsidRPr="009F2C13">
        <w:rPr>
          <w:rFonts w:hint="eastAsia"/>
          <w:bCs/>
          <w:szCs w:val="21"/>
        </w:rPr>
        <w:t xml:space="preserve">  2</w:t>
      </w:r>
      <w:r w:rsidRPr="009F2C13">
        <w:rPr>
          <w:rFonts w:hint="eastAsia"/>
          <w:bCs/>
          <w:szCs w:val="21"/>
        </w:rPr>
        <w:t>）建立清疏记录、养护台账，要求记录齐全，且记录完整、准确、反映实际情况，并按月装订成册。</w:t>
      </w:r>
    </w:p>
    <w:p w:rsidR="00E96EBE" w:rsidRPr="009F2C13" w:rsidRDefault="00E96EBE" w:rsidP="009F2C13">
      <w:pPr>
        <w:spacing w:line="400" w:lineRule="exact"/>
        <w:ind w:firstLineChars="200" w:firstLine="420"/>
        <w:rPr>
          <w:bCs/>
          <w:szCs w:val="21"/>
        </w:rPr>
      </w:pPr>
      <w:r w:rsidRPr="009F2C13">
        <w:rPr>
          <w:rFonts w:hint="eastAsia"/>
          <w:bCs/>
          <w:szCs w:val="21"/>
        </w:rPr>
        <w:lastRenderedPageBreak/>
        <w:t xml:space="preserve">  3</w:t>
      </w:r>
      <w:r w:rsidRPr="009F2C13">
        <w:rPr>
          <w:rFonts w:hint="eastAsia"/>
          <w:bCs/>
          <w:szCs w:val="21"/>
        </w:rPr>
        <w:t>）按要求及时报送相关报表，及时增补新养管的排水管道设施量，并做到记录完整、准确。</w:t>
      </w:r>
    </w:p>
    <w:p w:rsidR="00E96EBE" w:rsidRPr="009F2C13" w:rsidRDefault="00E96EBE" w:rsidP="009F2C13">
      <w:pPr>
        <w:spacing w:line="400" w:lineRule="exact"/>
        <w:ind w:firstLineChars="200" w:firstLine="420"/>
        <w:rPr>
          <w:bCs/>
          <w:szCs w:val="21"/>
        </w:rPr>
      </w:pPr>
      <w:r w:rsidRPr="009F2C13">
        <w:rPr>
          <w:rFonts w:hint="eastAsia"/>
          <w:bCs/>
          <w:szCs w:val="21"/>
        </w:rPr>
        <w:t xml:space="preserve">  </w:t>
      </w:r>
      <w:r w:rsidRPr="009F2C13">
        <w:rPr>
          <w:rFonts w:hint="eastAsia"/>
          <w:bCs/>
          <w:szCs w:val="21"/>
        </w:rPr>
        <w:t>（</w:t>
      </w:r>
      <w:r w:rsidRPr="009F2C13">
        <w:rPr>
          <w:rFonts w:hint="eastAsia"/>
          <w:bCs/>
          <w:szCs w:val="21"/>
        </w:rPr>
        <w:t>2</w:t>
      </w:r>
      <w:r w:rsidRPr="009F2C13">
        <w:rPr>
          <w:rFonts w:hint="eastAsia"/>
          <w:bCs/>
          <w:szCs w:val="21"/>
        </w:rPr>
        <w:t>）日常养护要求：</w:t>
      </w:r>
    </w:p>
    <w:p w:rsidR="00E96EBE" w:rsidRPr="009F2C13" w:rsidRDefault="00E96EBE" w:rsidP="009F2C13">
      <w:pPr>
        <w:spacing w:line="400" w:lineRule="exact"/>
        <w:ind w:firstLineChars="200" w:firstLine="420"/>
        <w:rPr>
          <w:bCs/>
          <w:szCs w:val="21"/>
        </w:rPr>
      </w:pPr>
      <w:r w:rsidRPr="009F2C13">
        <w:rPr>
          <w:rFonts w:hint="eastAsia"/>
          <w:bCs/>
          <w:szCs w:val="21"/>
        </w:rPr>
        <w:t xml:space="preserve">  1</w:t>
      </w:r>
      <w:r w:rsidRPr="009F2C13">
        <w:rPr>
          <w:rFonts w:hint="eastAsia"/>
          <w:bCs/>
          <w:szCs w:val="21"/>
        </w:rPr>
        <w:t>）排水设施巡查：要求建立定期巡查制度，主要管段不少于</w:t>
      </w:r>
      <w:r w:rsidRPr="009F2C13">
        <w:rPr>
          <w:rFonts w:hint="eastAsia"/>
          <w:bCs/>
          <w:szCs w:val="21"/>
        </w:rPr>
        <w:t>3</w:t>
      </w:r>
      <w:r w:rsidRPr="009F2C13">
        <w:rPr>
          <w:rFonts w:hint="eastAsia"/>
          <w:bCs/>
          <w:szCs w:val="21"/>
        </w:rPr>
        <w:t>次</w:t>
      </w:r>
      <w:r w:rsidRPr="009F2C13">
        <w:rPr>
          <w:rFonts w:hint="eastAsia"/>
          <w:bCs/>
          <w:szCs w:val="21"/>
        </w:rPr>
        <w:t>/</w:t>
      </w:r>
      <w:r w:rsidRPr="009F2C13">
        <w:rPr>
          <w:rFonts w:hint="eastAsia"/>
          <w:bCs/>
          <w:szCs w:val="21"/>
        </w:rPr>
        <w:t>周，一般管段不少于</w:t>
      </w:r>
      <w:r w:rsidRPr="009F2C13">
        <w:rPr>
          <w:rFonts w:hint="eastAsia"/>
          <w:bCs/>
          <w:szCs w:val="21"/>
        </w:rPr>
        <w:t>2</w:t>
      </w:r>
      <w:r w:rsidRPr="009F2C13">
        <w:rPr>
          <w:rFonts w:hint="eastAsia"/>
          <w:bCs/>
          <w:szCs w:val="21"/>
        </w:rPr>
        <w:t>次</w:t>
      </w:r>
      <w:r w:rsidRPr="009F2C13">
        <w:rPr>
          <w:rFonts w:hint="eastAsia"/>
          <w:bCs/>
          <w:szCs w:val="21"/>
        </w:rPr>
        <w:t>/</w:t>
      </w:r>
      <w:r w:rsidRPr="009F2C13">
        <w:rPr>
          <w:rFonts w:hint="eastAsia"/>
          <w:bCs/>
          <w:szCs w:val="21"/>
        </w:rPr>
        <w:t>周，巡查记录真实、齐全；</w:t>
      </w:r>
    </w:p>
    <w:p w:rsidR="00E96EBE" w:rsidRPr="009F2C13" w:rsidRDefault="00E96EBE" w:rsidP="009F2C13">
      <w:pPr>
        <w:spacing w:line="400" w:lineRule="exact"/>
        <w:ind w:firstLineChars="200" w:firstLine="420"/>
        <w:rPr>
          <w:bCs/>
          <w:szCs w:val="21"/>
        </w:rPr>
      </w:pPr>
      <w:r w:rsidRPr="009F2C13">
        <w:rPr>
          <w:rFonts w:hint="eastAsia"/>
          <w:bCs/>
          <w:szCs w:val="21"/>
        </w:rPr>
        <w:t xml:space="preserve">   2</w:t>
      </w:r>
      <w:r w:rsidRPr="009F2C13">
        <w:rPr>
          <w:rFonts w:hint="eastAsia"/>
          <w:bCs/>
          <w:szCs w:val="21"/>
        </w:rPr>
        <w:t>）井盖安放及完好情况：及时发现井盖缺失或严重破损，应及时告知管理部门。</w:t>
      </w:r>
    </w:p>
    <w:p w:rsidR="00E96EBE" w:rsidRPr="009F2C13" w:rsidRDefault="00E96EBE" w:rsidP="009F2C13">
      <w:pPr>
        <w:spacing w:line="400" w:lineRule="exact"/>
        <w:ind w:firstLineChars="200" w:firstLine="420"/>
        <w:rPr>
          <w:bCs/>
          <w:szCs w:val="21"/>
        </w:rPr>
      </w:pPr>
      <w:r w:rsidRPr="009F2C13">
        <w:rPr>
          <w:rFonts w:hint="eastAsia"/>
          <w:bCs/>
          <w:szCs w:val="21"/>
        </w:rPr>
        <w:t xml:space="preserve">   3</w:t>
      </w:r>
      <w:r w:rsidRPr="009F2C13">
        <w:rPr>
          <w:rFonts w:hint="eastAsia"/>
          <w:bCs/>
          <w:szCs w:val="21"/>
        </w:rPr>
        <w:t>）落水井、检查井清疏：确保检查井、落水井井内无阻水物，井室无积泥现象，管口无淤积。</w:t>
      </w:r>
    </w:p>
    <w:p w:rsidR="00E96EBE" w:rsidRPr="009F2C13" w:rsidRDefault="00E96EBE" w:rsidP="009F2C13">
      <w:pPr>
        <w:spacing w:line="400" w:lineRule="exact"/>
        <w:ind w:firstLineChars="200" w:firstLine="420"/>
        <w:rPr>
          <w:bCs/>
          <w:szCs w:val="21"/>
        </w:rPr>
      </w:pPr>
      <w:r w:rsidRPr="009F2C13">
        <w:rPr>
          <w:rFonts w:hint="eastAsia"/>
          <w:bCs/>
          <w:szCs w:val="21"/>
        </w:rPr>
        <w:t xml:space="preserve">   4</w:t>
      </w:r>
      <w:r w:rsidRPr="009F2C13">
        <w:rPr>
          <w:rFonts w:hint="eastAsia"/>
          <w:bCs/>
          <w:szCs w:val="21"/>
        </w:rPr>
        <w:t>）管道内部清疏：管道内部清疏，确保雨污水管道内无积泥现象。</w:t>
      </w:r>
    </w:p>
    <w:p w:rsidR="00E96EBE" w:rsidRPr="009F2C13" w:rsidRDefault="00E96EBE" w:rsidP="009F2C13">
      <w:pPr>
        <w:spacing w:line="400" w:lineRule="exact"/>
        <w:ind w:firstLineChars="200" w:firstLine="420"/>
        <w:rPr>
          <w:bCs/>
          <w:szCs w:val="21"/>
        </w:rPr>
      </w:pPr>
      <w:r w:rsidRPr="009F2C13">
        <w:rPr>
          <w:rFonts w:hint="eastAsia"/>
          <w:bCs/>
          <w:szCs w:val="21"/>
        </w:rPr>
        <w:t xml:space="preserve">   5</w:t>
      </w:r>
      <w:r w:rsidRPr="009F2C13">
        <w:rPr>
          <w:rFonts w:hint="eastAsia"/>
          <w:bCs/>
          <w:szCs w:val="21"/>
        </w:rPr>
        <w:t>）排水设施保护：确保市政排水设施完好，检查井及管道正常使用。发现私接偷排现象及时上报采购人，并配合执法查处。</w:t>
      </w:r>
    </w:p>
    <w:p w:rsidR="00E96EBE" w:rsidRPr="009F2C13" w:rsidRDefault="00E96EBE" w:rsidP="009F2C13">
      <w:pPr>
        <w:spacing w:line="400" w:lineRule="exact"/>
        <w:ind w:firstLineChars="200" w:firstLine="420"/>
        <w:rPr>
          <w:bCs/>
          <w:szCs w:val="21"/>
        </w:rPr>
      </w:pPr>
      <w:r w:rsidRPr="009F2C13">
        <w:rPr>
          <w:rFonts w:hint="eastAsia"/>
          <w:bCs/>
          <w:szCs w:val="21"/>
        </w:rPr>
        <w:t xml:space="preserve">   6</w:t>
      </w:r>
      <w:r w:rsidRPr="009F2C13">
        <w:rPr>
          <w:rFonts w:hint="eastAsia"/>
          <w:bCs/>
          <w:szCs w:val="21"/>
        </w:rPr>
        <w:t>）建立各类应急预案，健全专项值班记录，加强重点区域安全保障措施，消除安全隐患。</w:t>
      </w:r>
    </w:p>
    <w:p w:rsidR="00E96EBE" w:rsidRPr="009F2C13" w:rsidRDefault="00E96EBE" w:rsidP="009F2C13">
      <w:pPr>
        <w:spacing w:line="400" w:lineRule="exact"/>
        <w:ind w:firstLineChars="200" w:firstLine="420"/>
        <w:rPr>
          <w:bCs/>
          <w:szCs w:val="21"/>
        </w:rPr>
      </w:pPr>
      <w:r w:rsidRPr="009F2C13">
        <w:rPr>
          <w:rFonts w:hint="eastAsia"/>
          <w:bCs/>
          <w:szCs w:val="21"/>
        </w:rPr>
        <w:t xml:space="preserve">   </w:t>
      </w:r>
      <w:r w:rsidRPr="009F2C13">
        <w:rPr>
          <w:rFonts w:hint="eastAsia"/>
          <w:bCs/>
          <w:szCs w:val="21"/>
        </w:rPr>
        <w:t>（</w:t>
      </w:r>
      <w:r w:rsidRPr="009F2C13">
        <w:rPr>
          <w:rFonts w:hint="eastAsia"/>
          <w:bCs/>
          <w:szCs w:val="21"/>
        </w:rPr>
        <w:t>3</w:t>
      </w:r>
      <w:r w:rsidRPr="009F2C13">
        <w:rPr>
          <w:rFonts w:hint="eastAsia"/>
          <w:bCs/>
          <w:szCs w:val="21"/>
        </w:rPr>
        <w:t>）其他要求</w:t>
      </w:r>
    </w:p>
    <w:p w:rsidR="00E96EBE" w:rsidRPr="009F2C13" w:rsidRDefault="00E96EBE" w:rsidP="009F2C13">
      <w:pPr>
        <w:spacing w:line="400" w:lineRule="exact"/>
        <w:ind w:firstLineChars="200" w:firstLine="420"/>
        <w:rPr>
          <w:bCs/>
          <w:szCs w:val="21"/>
        </w:rPr>
      </w:pPr>
      <w:r w:rsidRPr="009F2C13">
        <w:rPr>
          <w:rFonts w:hint="eastAsia"/>
          <w:bCs/>
          <w:szCs w:val="21"/>
        </w:rPr>
        <w:t xml:space="preserve">    1</w:t>
      </w:r>
      <w:r w:rsidRPr="009F2C13">
        <w:rPr>
          <w:rFonts w:hint="eastAsia"/>
          <w:bCs/>
          <w:szCs w:val="21"/>
        </w:rPr>
        <w:t>）汛期及台风期间中标人必须配合做好防台抗汛工作。</w:t>
      </w:r>
    </w:p>
    <w:p w:rsidR="00E96EBE" w:rsidRPr="009F2C13" w:rsidRDefault="00E96EBE" w:rsidP="009F2C13">
      <w:pPr>
        <w:spacing w:line="400" w:lineRule="exact"/>
        <w:ind w:firstLineChars="200" w:firstLine="420"/>
        <w:rPr>
          <w:bCs/>
          <w:szCs w:val="21"/>
        </w:rPr>
      </w:pPr>
      <w:r w:rsidRPr="009F2C13">
        <w:rPr>
          <w:rFonts w:hint="eastAsia"/>
          <w:bCs/>
          <w:szCs w:val="21"/>
        </w:rPr>
        <w:t xml:space="preserve">    2</w:t>
      </w:r>
      <w:r w:rsidRPr="009F2C13">
        <w:rPr>
          <w:rFonts w:hint="eastAsia"/>
          <w:bCs/>
          <w:szCs w:val="21"/>
        </w:rPr>
        <w:t>）及时处理指挥中心派发的案件和居民投诉案件。</w:t>
      </w:r>
    </w:p>
    <w:p w:rsidR="00E96EBE" w:rsidRPr="009F2C13" w:rsidRDefault="00E96EBE" w:rsidP="009F2C13">
      <w:pPr>
        <w:spacing w:line="400" w:lineRule="exact"/>
        <w:ind w:firstLineChars="200" w:firstLine="420"/>
        <w:rPr>
          <w:bCs/>
          <w:szCs w:val="21"/>
        </w:rPr>
      </w:pPr>
      <w:r w:rsidRPr="009F2C13">
        <w:rPr>
          <w:rFonts w:hint="eastAsia"/>
          <w:bCs/>
          <w:szCs w:val="21"/>
        </w:rPr>
        <w:t xml:space="preserve">    3</w:t>
      </w:r>
      <w:r w:rsidRPr="009F2C13">
        <w:rPr>
          <w:rFonts w:hint="eastAsia"/>
          <w:bCs/>
          <w:szCs w:val="21"/>
        </w:rPr>
        <w:t>）每月向采购人上报管道养护类信息三篇，月度总结一篇。</w:t>
      </w:r>
    </w:p>
    <w:p w:rsidR="002D0D56" w:rsidRPr="00EF1973" w:rsidRDefault="00E96EBE" w:rsidP="00760A83">
      <w:pPr>
        <w:spacing w:line="400" w:lineRule="exact"/>
        <w:ind w:firstLineChars="200" w:firstLine="420"/>
        <w:rPr>
          <w:szCs w:val="21"/>
        </w:rPr>
      </w:pPr>
      <w:r w:rsidRPr="00EF1973">
        <w:rPr>
          <w:rFonts w:hint="eastAsia"/>
          <w:szCs w:val="21"/>
        </w:rPr>
        <w:t>2</w:t>
      </w:r>
      <w:r w:rsidR="00760A83" w:rsidRPr="00EF1973">
        <w:rPr>
          <w:rFonts w:hint="eastAsia"/>
          <w:szCs w:val="21"/>
        </w:rPr>
        <w:t>、测绘排查</w:t>
      </w:r>
      <w:r w:rsidR="00747101" w:rsidRPr="00EF1973">
        <w:rPr>
          <w:rFonts w:hint="eastAsia"/>
          <w:szCs w:val="21"/>
        </w:rPr>
        <w:t>：按照采购人要求</w:t>
      </w:r>
      <w:r w:rsidR="002D0D56" w:rsidRPr="00EF1973">
        <w:rPr>
          <w:rFonts w:hint="eastAsia"/>
          <w:szCs w:val="21"/>
        </w:rPr>
        <w:t>对辖区内</w:t>
      </w:r>
      <w:r w:rsidRPr="00EF1973">
        <w:rPr>
          <w:rFonts w:hint="eastAsia"/>
          <w:szCs w:val="21"/>
        </w:rPr>
        <w:t>小区红线外</w:t>
      </w:r>
      <w:r w:rsidR="008A4D31" w:rsidRPr="00EF1973">
        <w:rPr>
          <w:rFonts w:hint="eastAsia"/>
          <w:szCs w:val="21"/>
        </w:rPr>
        <w:t>的</w:t>
      </w:r>
      <w:r w:rsidR="00747101" w:rsidRPr="00EF1973">
        <w:rPr>
          <w:rFonts w:hint="eastAsia"/>
          <w:szCs w:val="21"/>
        </w:rPr>
        <w:t>部分</w:t>
      </w:r>
      <w:r w:rsidR="008A4D31" w:rsidRPr="00EF1973">
        <w:rPr>
          <w:rFonts w:hint="eastAsia"/>
          <w:szCs w:val="21"/>
        </w:rPr>
        <w:t>管网</w:t>
      </w:r>
      <w:r w:rsidR="002D0D56" w:rsidRPr="00EF1973">
        <w:rPr>
          <w:rFonts w:hint="eastAsia"/>
          <w:szCs w:val="21"/>
        </w:rPr>
        <w:t>实施测绘，</w:t>
      </w:r>
      <w:r w:rsidR="003C0A51" w:rsidRPr="00EF1973">
        <w:rPr>
          <w:rFonts w:hint="eastAsia"/>
          <w:szCs w:val="21"/>
        </w:rPr>
        <w:t>按测绘标准规范要求</w:t>
      </w:r>
      <w:r w:rsidR="002D0D56" w:rsidRPr="00EF1973">
        <w:rPr>
          <w:rFonts w:hint="eastAsia"/>
          <w:szCs w:val="21"/>
        </w:rPr>
        <w:t>形成测绘图纸；</w:t>
      </w:r>
    </w:p>
    <w:p w:rsidR="00747101" w:rsidRPr="00EF1973" w:rsidRDefault="00E96EBE" w:rsidP="004C1C36">
      <w:pPr>
        <w:spacing w:line="400" w:lineRule="exact"/>
        <w:ind w:firstLineChars="200" w:firstLine="420"/>
        <w:rPr>
          <w:szCs w:val="21"/>
        </w:rPr>
      </w:pPr>
      <w:r w:rsidRPr="00EF1973">
        <w:rPr>
          <w:rFonts w:hint="eastAsia"/>
          <w:szCs w:val="21"/>
        </w:rPr>
        <w:t>3</w:t>
      </w:r>
      <w:r w:rsidR="002D0D56" w:rsidRPr="00EF1973">
        <w:rPr>
          <w:rFonts w:hint="eastAsia"/>
          <w:szCs w:val="21"/>
        </w:rPr>
        <w:t>、</w:t>
      </w:r>
      <w:r w:rsidR="002D0D56" w:rsidRPr="00EF1973">
        <w:rPr>
          <w:rFonts w:hint="eastAsia"/>
        </w:rPr>
        <w:t>CCTV</w:t>
      </w:r>
      <w:r w:rsidR="002D0D56" w:rsidRPr="00EF1973">
        <w:rPr>
          <w:rFonts w:hint="eastAsia"/>
        </w:rPr>
        <w:t>检测（含检测、管道疏通）</w:t>
      </w:r>
      <w:r w:rsidR="002D0D56" w:rsidRPr="00EF1973">
        <w:rPr>
          <w:rFonts w:hint="eastAsia"/>
          <w:szCs w:val="21"/>
        </w:rPr>
        <w:t>：</w:t>
      </w:r>
      <w:r w:rsidR="00747101" w:rsidRPr="00EF1973">
        <w:rPr>
          <w:rFonts w:hint="eastAsia"/>
          <w:szCs w:val="21"/>
        </w:rPr>
        <w:t>按照采购人要求对辖区内</w:t>
      </w:r>
      <w:r w:rsidRPr="00EF1973">
        <w:rPr>
          <w:rFonts w:hint="eastAsia"/>
          <w:szCs w:val="21"/>
        </w:rPr>
        <w:t>小区红线外</w:t>
      </w:r>
      <w:r w:rsidR="00747101" w:rsidRPr="00EF1973">
        <w:rPr>
          <w:rFonts w:hint="eastAsia"/>
          <w:szCs w:val="21"/>
        </w:rPr>
        <w:t>的部分管网实施</w:t>
      </w:r>
      <w:r w:rsidR="00747101" w:rsidRPr="00EF1973">
        <w:rPr>
          <w:rFonts w:hint="eastAsia"/>
          <w:szCs w:val="21"/>
        </w:rPr>
        <w:t>CCTV</w:t>
      </w:r>
      <w:r w:rsidR="00747101" w:rsidRPr="00EF1973">
        <w:rPr>
          <w:rFonts w:hint="eastAsia"/>
          <w:szCs w:val="21"/>
        </w:rPr>
        <w:t>疏通检测，</w:t>
      </w:r>
      <w:r w:rsidR="004A1C0E" w:rsidRPr="00EF1973">
        <w:rPr>
          <w:rFonts w:hint="eastAsia"/>
          <w:szCs w:val="21"/>
        </w:rPr>
        <w:t>检测排查内容要求符合行业规范。</w:t>
      </w:r>
    </w:p>
    <w:p w:rsidR="004C1C36" w:rsidRPr="00EF1973" w:rsidRDefault="00E96EBE" w:rsidP="004C1C36">
      <w:pPr>
        <w:spacing w:line="400" w:lineRule="exact"/>
        <w:ind w:firstLineChars="200" w:firstLine="420"/>
        <w:rPr>
          <w:szCs w:val="21"/>
        </w:rPr>
      </w:pPr>
      <w:r w:rsidRPr="00EF1973">
        <w:rPr>
          <w:rFonts w:hint="eastAsia"/>
          <w:szCs w:val="21"/>
        </w:rPr>
        <w:t>4</w:t>
      </w:r>
      <w:r w:rsidR="004C1C36" w:rsidRPr="00EF1973">
        <w:rPr>
          <w:rFonts w:hint="eastAsia"/>
          <w:szCs w:val="21"/>
        </w:rPr>
        <w:t>、管网疏通：项目中老管道内沉积的淤泥以及化粪池由中标人负责疏通、清淤等工作，淤泥外运也由中标人自行解决。管道积淤在清理后少于</w:t>
      </w:r>
      <w:r w:rsidR="004C1C36" w:rsidRPr="00EF1973">
        <w:rPr>
          <w:rFonts w:hint="eastAsia"/>
          <w:szCs w:val="21"/>
        </w:rPr>
        <w:t>10%</w:t>
      </w:r>
      <w:r w:rsidR="004C1C36" w:rsidRPr="00EF1973">
        <w:rPr>
          <w:rFonts w:hint="eastAsia"/>
          <w:szCs w:val="21"/>
        </w:rPr>
        <w:t>。</w:t>
      </w:r>
    </w:p>
    <w:p w:rsidR="00E209BB" w:rsidRPr="00EF1973" w:rsidRDefault="00E96EBE" w:rsidP="00E209BB">
      <w:pPr>
        <w:spacing w:line="400" w:lineRule="exact"/>
        <w:ind w:firstLine="420"/>
        <w:rPr>
          <w:rFonts w:cs="宋体"/>
        </w:rPr>
      </w:pPr>
      <w:r w:rsidRPr="00EF1973">
        <w:rPr>
          <w:rFonts w:hint="eastAsia"/>
          <w:szCs w:val="21"/>
        </w:rPr>
        <w:t>5</w:t>
      </w:r>
      <w:r w:rsidR="00A9688D" w:rsidRPr="00EF1973">
        <w:rPr>
          <w:rFonts w:hint="eastAsia"/>
          <w:szCs w:val="21"/>
        </w:rPr>
        <w:t>、</w:t>
      </w:r>
      <w:r w:rsidRPr="00EF1973">
        <w:rPr>
          <w:szCs w:val="21"/>
        </w:rPr>
        <w:t>化粪池清理</w:t>
      </w:r>
      <w:r w:rsidRPr="00EF1973">
        <w:rPr>
          <w:rFonts w:hint="eastAsia"/>
          <w:szCs w:val="21"/>
        </w:rPr>
        <w:t>：接到</w:t>
      </w:r>
      <w:r w:rsidRPr="00EF1973">
        <w:rPr>
          <w:szCs w:val="21"/>
        </w:rPr>
        <w:t>采购人通知后，</w:t>
      </w:r>
      <w:r w:rsidRPr="00EF1973">
        <w:rPr>
          <w:rFonts w:hint="eastAsia"/>
          <w:szCs w:val="21"/>
        </w:rPr>
        <w:t>及时对化粪池</w:t>
      </w:r>
      <w:r w:rsidRPr="00EF1973">
        <w:rPr>
          <w:szCs w:val="21"/>
        </w:rPr>
        <w:t>进行清理</w:t>
      </w:r>
      <w:r w:rsidRPr="00EF1973">
        <w:rPr>
          <w:rFonts w:cs="宋体" w:hint="eastAsia"/>
        </w:rPr>
        <w:t>，清理要求符合化粪池清理相关标准规范要求，废弃物处置应有合法的消纳处置场所。</w:t>
      </w:r>
    </w:p>
    <w:p w:rsidR="00F04102" w:rsidRPr="00EF1973" w:rsidRDefault="00F04102" w:rsidP="00F04102">
      <w:pPr>
        <w:spacing w:line="400" w:lineRule="exact"/>
        <w:ind w:firstLine="420"/>
        <w:rPr>
          <w:szCs w:val="21"/>
        </w:rPr>
      </w:pPr>
      <w:r w:rsidRPr="00EF1973">
        <w:rPr>
          <w:rFonts w:cs="宋体" w:hint="eastAsia"/>
        </w:rPr>
        <w:t>6</w:t>
      </w:r>
      <w:r w:rsidRPr="00EF1973">
        <w:rPr>
          <w:rFonts w:cs="宋体" w:hint="eastAsia"/>
        </w:rPr>
        <w:t>、</w:t>
      </w:r>
      <w:r w:rsidRPr="00EF1973">
        <w:rPr>
          <w:rFonts w:hint="eastAsia"/>
          <w:szCs w:val="21"/>
        </w:rPr>
        <w:t>隔油池</w:t>
      </w:r>
      <w:r w:rsidRPr="00EF1973">
        <w:rPr>
          <w:szCs w:val="21"/>
        </w:rPr>
        <w:t>清理</w:t>
      </w:r>
      <w:r w:rsidRPr="00EF1973">
        <w:rPr>
          <w:rFonts w:hint="eastAsia"/>
          <w:szCs w:val="21"/>
        </w:rPr>
        <w:t>：接到</w:t>
      </w:r>
      <w:r w:rsidRPr="00EF1973">
        <w:rPr>
          <w:szCs w:val="21"/>
        </w:rPr>
        <w:t>采购人通知后，</w:t>
      </w:r>
      <w:r w:rsidRPr="00EF1973">
        <w:rPr>
          <w:rFonts w:hint="eastAsia"/>
          <w:szCs w:val="21"/>
        </w:rPr>
        <w:t>及时对隔油池</w:t>
      </w:r>
      <w:r w:rsidRPr="00EF1973">
        <w:rPr>
          <w:szCs w:val="21"/>
        </w:rPr>
        <w:t>进行清理</w:t>
      </w:r>
      <w:r w:rsidRPr="00EF1973">
        <w:rPr>
          <w:rFonts w:cs="宋体" w:hint="eastAsia"/>
        </w:rPr>
        <w:t>，清理要求符合隔油池清理相关标准规范要求，废弃物处置应有合法的消纳处置场所。</w:t>
      </w:r>
    </w:p>
    <w:p w:rsidR="00A9688D" w:rsidRPr="00EF1973" w:rsidRDefault="00F04102" w:rsidP="00A9688D">
      <w:pPr>
        <w:spacing w:line="400" w:lineRule="exact"/>
        <w:ind w:firstLine="420"/>
        <w:jc w:val="left"/>
        <w:rPr>
          <w:szCs w:val="21"/>
        </w:rPr>
      </w:pPr>
      <w:r w:rsidRPr="00EF1973">
        <w:t>7</w:t>
      </w:r>
      <w:r w:rsidR="00A9688D" w:rsidRPr="00EF1973">
        <w:rPr>
          <w:rFonts w:hint="eastAsia"/>
        </w:rPr>
        <w:t>、</w:t>
      </w:r>
      <w:r w:rsidR="00A9688D" w:rsidRPr="00EF1973">
        <w:rPr>
          <w:rFonts w:hint="eastAsia"/>
          <w:szCs w:val="21"/>
        </w:rPr>
        <w:t>非开挖修复：在必要的前提下对上述普查管线进行有针对性地修复。非开挖修复的工艺要求：局部树脂固化。非开挖修复（包括封堵，清淤，修复，检测等所有修复内容）、提供修复点</w:t>
      </w:r>
      <w:r w:rsidR="00A9688D" w:rsidRPr="00EF1973">
        <w:rPr>
          <w:rFonts w:hint="eastAsia"/>
          <w:szCs w:val="21"/>
        </w:rPr>
        <w:t>CCTV</w:t>
      </w:r>
      <w:r w:rsidR="00A9688D" w:rsidRPr="00EF1973">
        <w:rPr>
          <w:rFonts w:hint="eastAsia"/>
          <w:szCs w:val="21"/>
        </w:rPr>
        <w:t>影像资料，编写修复报告，并将修复成果的电子版一并移交采购人。</w:t>
      </w:r>
    </w:p>
    <w:p w:rsidR="003306D4" w:rsidRPr="00EF1973" w:rsidRDefault="00F04102" w:rsidP="003306D4">
      <w:pPr>
        <w:spacing w:line="400" w:lineRule="exact"/>
        <w:ind w:firstLine="435"/>
      </w:pPr>
      <w:r w:rsidRPr="00EF1973">
        <w:rPr>
          <w:szCs w:val="21"/>
        </w:rPr>
        <w:t>8</w:t>
      </w:r>
      <w:r w:rsidR="003306D4" w:rsidRPr="00EF1973">
        <w:rPr>
          <w:rFonts w:hint="eastAsia"/>
          <w:szCs w:val="21"/>
        </w:rPr>
        <w:t>、</w:t>
      </w:r>
      <w:r w:rsidR="003306D4" w:rsidRPr="00EF1973">
        <w:rPr>
          <w:rFonts w:hint="eastAsia"/>
        </w:rPr>
        <w:t>气囊封堵（应急）：根据招标人要求提供</w:t>
      </w:r>
      <w:r w:rsidR="004C1C36" w:rsidRPr="00EF1973">
        <w:rPr>
          <w:rFonts w:hint="eastAsia"/>
        </w:rPr>
        <w:t>应急气囊封堵服务并在合同期内做好封堵维护服务。</w:t>
      </w:r>
    </w:p>
    <w:p w:rsidR="003C729F" w:rsidRPr="00EF1973" w:rsidRDefault="008C6896" w:rsidP="003306D4">
      <w:pPr>
        <w:spacing w:line="400" w:lineRule="exact"/>
        <w:ind w:firstLine="435"/>
      </w:pPr>
      <w:r w:rsidRPr="00EF1973">
        <w:t>9</w:t>
      </w:r>
      <w:r w:rsidR="003C729F" w:rsidRPr="00EF1973">
        <w:rPr>
          <w:rFonts w:hint="eastAsia"/>
        </w:rPr>
        <w:t>、</w:t>
      </w:r>
      <w:r w:rsidR="003C729F" w:rsidRPr="00EF1973">
        <w:rPr>
          <w:rFonts w:hint="eastAsia"/>
          <w:szCs w:val="21"/>
        </w:rPr>
        <w:t>建立各类应急预案，健全专项值班记录，加强重点区域安全保障措施，消除安全隐患。</w:t>
      </w:r>
    </w:p>
    <w:p w:rsidR="00BB58A1" w:rsidRPr="00EF1973" w:rsidRDefault="008C6896" w:rsidP="002E12DC">
      <w:pPr>
        <w:spacing w:line="400" w:lineRule="exact"/>
        <w:ind w:firstLine="435"/>
        <w:jc w:val="left"/>
        <w:rPr>
          <w:szCs w:val="21"/>
        </w:rPr>
      </w:pPr>
      <w:r w:rsidRPr="00EF1973">
        <w:rPr>
          <w:szCs w:val="21"/>
        </w:rPr>
        <w:t>10</w:t>
      </w:r>
      <w:r w:rsidR="002E12DC" w:rsidRPr="00EF1973">
        <w:rPr>
          <w:rFonts w:hint="eastAsia"/>
          <w:szCs w:val="21"/>
        </w:rPr>
        <w:t>、文明作业：</w:t>
      </w:r>
      <w:r w:rsidR="00BB58A1" w:rsidRPr="00EF1973">
        <w:rPr>
          <w:rFonts w:hint="eastAsia"/>
          <w:szCs w:val="21"/>
        </w:rPr>
        <w:t>清疏后保持落水井、检查井周边清洁，运泥车车貌整洁，运输途中无滴、漏、撒现象，污物倾倒指定地点。</w:t>
      </w:r>
    </w:p>
    <w:p w:rsidR="00BB58A1" w:rsidRPr="00EF1973" w:rsidRDefault="00F04102" w:rsidP="00BB58A1">
      <w:pPr>
        <w:spacing w:line="400" w:lineRule="exact"/>
        <w:ind w:firstLine="420"/>
        <w:jc w:val="left"/>
        <w:rPr>
          <w:szCs w:val="21"/>
        </w:rPr>
      </w:pPr>
      <w:r w:rsidRPr="00EF1973">
        <w:rPr>
          <w:szCs w:val="21"/>
        </w:rPr>
        <w:t>1</w:t>
      </w:r>
      <w:r w:rsidR="008C6896" w:rsidRPr="00EF1973">
        <w:rPr>
          <w:szCs w:val="21"/>
        </w:rPr>
        <w:t>1</w:t>
      </w:r>
      <w:r w:rsidR="002E12DC" w:rsidRPr="00EF1973">
        <w:rPr>
          <w:rFonts w:hint="eastAsia"/>
          <w:szCs w:val="21"/>
        </w:rPr>
        <w:t>、安全施工：</w:t>
      </w:r>
      <w:r w:rsidR="000F7EE7" w:rsidRPr="00EF1973">
        <w:rPr>
          <w:rFonts w:hint="eastAsia"/>
          <w:szCs w:val="21"/>
        </w:rPr>
        <w:t>做好相关的安全防护工作，加强重点区域安全保障措施，消除安全隐患。</w:t>
      </w:r>
    </w:p>
    <w:p w:rsidR="004A1C0E" w:rsidRPr="00EF1973" w:rsidRDefault="00F04102" w:rsidP="004A1C0E">
      <w:pPr>
        <w:spacing w:line="400" w:lineRule="exact"/>
        <w:ind w:firstLine="420"/>
        <w:rPr>
          <w:bCs/>
        </w:rPr>
      </w:pPr>
      <w:r w:rsidRPr="00EF1973">
        <w:rPr>
          <w:bCs/>
        </w:rPr>
        <w:t>1</w:t>
      </w:r>
      <w:r w:rsidR="008C6896" w:rsidRPr="00EF1973">
        <w:rPr>
          <w:bCs/>
        </w:rPr>
        <w:t>2</w:t>
      </w:r>
      <w:r w:rsidR="004A1C0E" w:rsidRPr="00EF1973">
        <w:rPr>
          <w:rFonts w:hint="eastAsia"/>
          <w:bCs/>
        </w:rPr>
        <w:t>、验收相关要求：</w:t>
      </w:r>
    </w:p>
    <w:p w:rsidR="004A1C0E" w:rsidRPr="00EF1973" w:rsidRDefault="004A1C0E" w:rsidP="004A1C0E">
      <w:pPr>
        <w:spacing w:line="400" w:lineRule="exact"/>
        <w:ind w:firstLine="420"/>
        <w:rPr>
          <w:rFonts w:cs="宋体"/>
        </w:rPr>
      </w:pPr>
      <w:r w:rsidRPr="00EF1973">
        <w:rPr>
          <w:rFonts w:cs="宋体" w:hint="eastAsia"/>
        </w:rPr>
        <w:t>1</w:t>
      </w:r>
      <w:r w:rsidRPr="00EF1973">
        <w:rPr>
          <w:rFonts w:cs="宋体" w:hint="eastAsia"/>
        </w:rPr>
        <w:t>）完成上述工作必须经监</w:t>
      </w:r>
      <w:r w:rsidR="00177CF9" w:rsidRPr="00EF1973">
        <w:rPr>
          <w:rFonts w:cs="宋体" w:hint="eastAsia"/>
        </w:rPr>
        <w:t>理单位现场核定确认相关工作量和工作情况，并记录清理前后比对</w:t>
      </w:r>
      <w:r w:rsidR="00177CF9" w:rsidRPr="00EF1973">
        <w:rPr>
          <w:rFonts w:cs="宋体" w:hint="eastAsia"/>
        </w:rPr>
        <w:lastRenderedPageBreak/>
        <w:t>照片。</w:t>
      </w:r>
    </w:p>
    <w:p w:rsidR="00E96EBE" w:rsidRPr="00EF1973" w:rsidRDefault="004A1C0E" w:rsidP="00E96EBE">
      <w:pPr>
        <w:spacing w:line="400" w:lineRule="exact"/>
        <w:ind w:firstLine="420"/>
        <w:rPr>
          <w:rFonts w:cs="宋体"/>
        </w:rPr>
      </w:pPr>
      <w:r w:rsidRPr="00EF1973">
        <w:rPr>
          <w:rFonts w:cs="宋体"/>
        </w:rPr>
        <w:t>2</w:t>
      </w:r>
      <w:r w:rsidRPr="00EF1973">
        <w:rPr>
          <w:rFonts w:cs="宋体" w:hint="eastAsia"/>
        </w:rPr>
        <w:t>）</w:t>
      </w:r>
      <w:r w:rsidR="00E96EBE" w:rsidRPr="00EF1973">
        <w:rPr>
          <w:rFonts w:cs="宋体" w:hint="eastAsia"/>
        </w:rPr>
        <w:t>在项目总体验收时需要提供能够反映工作量及工作过程的照片及视频资料，</w:t>
      </w:r>
      <w:r w:rsidR="004B7092" w:rsidRPr="00EF1973">
        <w:rPr>
          <w:rFonts w:cs="宋体" w:hint="eastAsia"/>
        </w:rPr>
        <w:t>日常养护须形成日常养护巡查报告，</w:t>
      </w:r>
      <w:r w:rsidR="00E96EBE" w:rsidRPr="00EF1973">
        <w:rPr>
          <w:rFonts w:cs="宋体" w:hint="eastAsia"/>
        </w:rPr>
        <w:t>化粪池清理需标注点位分布及化粪池容积等相关台账资料，</w:t>
      </w:r>
      <w:r w:rsidR="00F04102" w:rsidRPr="00EF1973">
        <w:rPr>
          <w:rFonts w:cs="宋体" w:hint="eastAsia"/>
        </w:rPr>
        <w:t>隔油池清理需标注点位分布及隔油池容积等相关台账资料，</w:t>
      </w:r>
      <w:r w:rsidR="00E96EBE" w:rsidRPr="00EF1973">
        <w:rPr>
          <w:rFonts w:cs="宋体" w:hint="eastAsia"/>
        </w:rPr>
        <w:t>疏通管线需提供工作区域能反映长度的示意图，非开挖修复需提供修复完成后的</w:t>
      </w:r>
      <w:r w:rsidR="00E96EBE" w:rsidRPr="00EF1973">
        <w:rPr>
          <w:rFonts w:cs="宋体"/>
        </w:rPr>
        <w:t>CCTV</w:t>
      </w:r>
      <w:r w:rsidR="00E96EBE" w:rsidRPr="00EF1973">
        <w:rPr>
          <w:rFonts w:cs="宋体" w:hint="eastAsia"/>
        </w:rPr>
        <w:t>影像资料及修复报告。并将上述资料形成竣工报告。</w:t>
      </w:r>
    </w:p>
    <w:p w:rsidR="004B7092" w:rsidRPr="00EF1973" w:rsidRDefault="00542E10" w:rsidP="00B918C3">
      <w:pPr>
        <w:spacing w:line="400" w:lineRule="exact"/>
        <w:rPr>
          <w:b/>
          <w:szCs w:val="21"/>
        </w:rPr>
      </w:pPr>
      <w:r w:rsidRPr="00EF1973">
        <w:rPr>
          <w:rFonts w:hint="eastAsia"/>
          <w:b/>
          <w:bCs/>
        </w:rPr>
        <w:t>四、</w:t>
      </w:r>
      <w:r w:rsidR="00EB4632" w:rsidRPr="00EF1973">
        <w:rPr>
          <w:rFonts w:hint="eastAsia"/>
          <w:b/>
          <w:szCs w:val="21"/>
        </w:rPr>
        <w:t>成果</w:t>
      </w:r>
      <w:r w:rsidR="00EB4632" w:rsidRPr="00EF1973">
        <w:rPr>
          <w:b/>
          <w:szCs w:val="21"/>
        </w:rPr>
        <w:t>要求</w:t>
      </w:r>
    </w:p>
    <w:p w:rsidR="004B7092" w:rsidRPr="00EF1973" w:rsidRDefault="004B7092" w:rsidP="00EB4632">
      <w:pPr>
        <w:spacing w:line="400" w:lineRule="exact"/>
        <w:ind w:firstLineChars="200" w:firstLine="420"/>
        <w:outlineLvl w:val="1"/>
        <w:rPr>
          <w:szCs w:val="21"/>
        </w:rPr>
      </w:pPr>
      <w:r w:rsidRPr="00EF1973">
        <w:rPr>
          <w:rFonts w:hint="eastAsia"/>
          <w:szCs w:val="21"/>
        </w:rPr>
        <w:t>1</w:t>
      </w:r>
      <w:r w:rsidRPr="00EF1973">
        <w:rPr>
          <w:rFonts w:hint="eastAsia"/>
          <w:szCs w:val="21"/>
        </w:rPr>
        <w:t>、日常养护须形成日常养护巡查报告（含日常巡查时间、地点、人员、养护管网长度依据、养护情况现场照片等相关资料）。</w:t>
      </w:r>
    </w:p>
    <w:p w:rsidR="00EB4632" w:rsidRPr="00EF1973" w:rsidRDefault="004B7092" w:rsidP="00EB4632">
      <w:pPr>
        <w:spacing w:line="400" w:lineRule="exact"/>
        <w:ind w:firstLineChars="200" w:firstLine="420"/>
        <w:outlineLvl w:val="1"/>
        <w:rPr>
          <w:szCs w:val="21"/>
        </w:rPr>
      </w:pPr>
      <w:r w:rsidRPr="00EF1973">
        <w:rPr>
          <w:rFonts w:hint="eastAsia"/>
          <w:szCs w:val="21"/>
        </w:rPr>
        <w:t>2</w:t>
      </w:r>
      <w:r w:rsidR="00EB4632" w:rsidRPr="00EF1973">
        <w:rPr>
          <w:rFonts w:hint="eastAsia"/>
          <w:szCs w:val="21"/>
        </w:rPr>
        <w:t>、排水管线测绘成果</w:t>
      </w:r>
      <w:r w:rsidR="00EB4632" w:rsidRPr="00EF1973">
        <w:rPr>
          <w:rFonts w:hint="eastAsia"/>
          <w:szCs w:val="21"/>
        </w:rPr>
        <w:t>CAD</w:t>
      </w:r>
      <w:r w:rsidR="00EB4632" w:rsidRPr="00EF1973">
        <w:rPr>
          <w:rFonts w:hint="eastAsia"/>
          <w:szCs w:val="21"/>
        </w:rPr>
        <w:t>电子地图（管线的平面位置、高程、埋深、走向（流向）、规格、材质、管线性质、埋设时间、保护材料以及管线附属构筑物信息、管道的属性（确定管道是主管、支管等）、管道排水性质（确定管道是雨水管、污水管、雨污合流管、雨污混接状况等），并提供</w:t>
      </w:r>
      <w:r w:rsidR="00EB4632" w:rsidRPr="00EF1973">
        <w:rPr>
          <w:rFonts w:hint="eastAsia"/>
          <w:szCs w:val="21"/>
        </w:rPr>
        <w:t>EXCEL</w:t>
      </w:r>
      <w:r w:rsidR="00EB4632" w:rsidRPr="00EF1973">
        <w:rPr>
          <w:rFonts w:hint="eastAsia"/>
          <w:szCs w:val="21"/>
        </w:rPr>
        <w:t>格式电子表格。</w:t>
      </w:r>
    </w:p>
    <w:p w:rsidR="00EB4632" w:rsidRPr="00EF1973" w:rsidRDefault="004B7092" w:rsidP="00EB4632">
      <w:pPr>
        <w:spacing w:line="400" w:lineRule="exact"/>
        <w:ind w:firstLineChars="200" w:firstLine="420"/>
        <w:outlineLvl w:val="1"/>
        <w:rPr>
          <w:szCs w:val="21"/>
        </w:rPr>
      </w:pPr>
      <w:r w:rsidRPr="00EF1973">
        <w:rPr>
          <w:rFonts w:hint="eastAsia"/>
          <w:szCs w:val="21"/>
        </w:rPr>
        <w:t>4</w:t>
      </w:r>
      <w:r w:rsidR="00EB4632" w:rsidRPr="00EF1973">
        <w:rPr>
          <w:rFonts w:hint="eastAsia"/>
          <w:szCs w:val="21"/>
        </w:rPr>
        <w:t>、形成</w:t>
      </w:r>
      <w:r w:rsidR="00EB4632" w:rsidRPr="00EF1973">
        <w:rPr>
          <w:rFonts w:hint="eastAsia"/>
          <w:szCs w:val="21"/>
        </w:rPr>
        <w:t>CCTV</w:t>
      </w:r>
      <w:r w:rsidR="00EB4632" w:rsidRPr="00EF1973">
        <w:rPr>
          <w:rFonts w:hint="eastAsia"/>
          <w:szCs w:val="21"/>
        </w:rPr>
        <w:t>检测的</w:t>
      </w:r>
      <w:r w:rsidR="000E7190" w:rsidRPr="00EF1973">
        <w:rPr>
          <w:rFonts w:hint="eastAsia"/>
          <w:szCs w:val="21"/>
        </w:rPr>
        <w:t>检测</w:t>
      </w:r>
      <w:r w:rsidR="00EB4632" w:rsidRPr="00EF1973">
        <w:rPr>
          <w:rFonts w:hint="eastAsia"/>
          <w:szCs w:val="21"/>
        </w:rPr>
        <w:t>报告，内容应包含但不限于检测范围和距离的示意图、排查距离长度、雨污混排情况、管网评估情况以及能体现排查全过程和记录长度的视频资料等。</w:t>
      </w:r>
    </w:p>
    <w:p w:rsidR="00EB4632" w:rsidRPr="00EF1973" w:rsidRDefault="004B7092" w:rsidP="00EB4632">
      <w:pPr>
        <w:spacing w:line="400" w:lineRule="exact"/>
        <w:ind w:firstLineChars="200" w:firstLine="420"/>
        <w:outlineLvl w:val="1"/>
        <w:rPr>
          <w:szCs w:val="21"/>
        </w:rPr>
      </w:pPr>
      <w:r w:rsidRPr="00EF1973">
        <w:rPr>
          <w:rFonts w:hint="eastAsia"/>
          <w:szCs w:val="21"/>
        </w:rPr>
        <w:t>5</w:t>
      </w:r>
      <w:r w:rsidR="00EB4632" w:rsidRPr="00EF1973">
        <w:rPr>
          <w:rFonts w:hint="eastAsia"/>
          <w:szCs w:val="21"/>
        </w:rPr>
        <w:t>、利用测绘及排查成果，同时收集和整理现有的管网资料，形成排水设施管网图纸一</w:t>
      </w:r>
      <w:r w:rsidR="00E209BB" w:rsidRPr="00EF1973">
        <w:rPr>
          <w:rFonts w:hint="eastAsia"/>
          <w:szCs w:val="21"/>
        </w:rPr>
        <w:t>小区</w:t>
      </w:r>
      <w:r w:rsidR="00EB4632" w:rsidRPr="00EF1973">
        <w:rPr>
          <w:rFonts w:hint="eastAsia"/>
          <w:szCs w:val="21"/>
        </w:rPr>
        <w:t>一档和一</w:t>
      </w:r>
      <w:r w:rsidR="00E209BB" w:rsidRPr="00EF1973">
        <w:rPr>
          <w:rFonts w:hint="eastAsia"/>
          <w:szCs w:val="21"/>
        </w:rPr>
        <w:t>店</w:t>
      </w:r>
      <w:r w:rsidR="00EB4632" w:rsidRPr="00EF1973">
        <w:rPr>
          <w:rFonts w:hint="eastAsia"/>
          <w:szCs w:val="21"/>
        </w:rPr>
        <w:t>一档。根据《“污水零直排区”建设调查评估报告编制大纲》的要求，编撰招标范围内相关的排水设施及污染源调查评估报告。</w:t>
      </w:r>
    </w:p>
    <w:p w:rsidR="004A1C0E" w:rsidRPr="00EF1973" w:rsidRDefault="004B7092" w:rsidP="00EB4632">
      <w:pPr>
        <w:spacing w:line="400" w:lineRule="exact"/>
        <w:ind w:firstLineChars="200" w:firstLine="420"/>
        <w:outlineLvl w:val="1"/>
        <w:rPr>
          <w:szCs w:val="21"/>
        </w:rPr>
      </w:pPr>
      <w:r w:rsidRPr="00EF1973">
        <w:rPr>
          <w:rFonts w:hint="eastAsia"/>
          <w:szCs w:val="21"/>
        </w:rPr>
        <w:t>5</w:t>
      </w:r>
      <w:r w:rsidR="004A1C0E" w:rsidRPr="00EF1973">
        <w:rPr>
          <w:rFonts w:hint="eastAsia"/>
          <w:szCs w:val="21"/>
        </w:rPr>
        <w:t>、管线疏通报告：</w:t>
      </w:r>
      <w:r w:rsidR="00177CF9" w:rsidRPr="00EF1973">
        <w:rPr>
          <w:rFonts w:hint="eastAsia"/>
          <w:szCs w:val="21"/>
        </w:rPr>
        <w:t>单独管线疏通，</w:t>
      </w:r>
      <w:r w:rsidR="00177CF9" w:rsidRPr="00EF1973">
        <w:rPr>
          <w:rFonts w:cs="宋体" w:hint="eastAsia"/>
        </w:rPr>
        <w:t>需提供工作区域能反映长度的示意图，现场作业图片及疏通前后对比图，并经相关业主、监理现场确认后形成报告。</w:t>
      </w:r>
    </w:p>
    <w:p w:rsidR="00EB4632" w:rsidRPr="00EF1973" w:rsidRDefault="004B7092" w:rsidP="00EB4632">
      <w:pPr>
        <w:spacing w:line="400" w:lineRule="exact"/>
        <w:ind w:firstLineChars="200" w:firstLine="420"/>
        <w:outlineLvl w:val="1"/>
        <w:rPr>
          <w:szCs w:val="21"/>
        </w:rPr>
      </w:pPr>
      <w:r w:rsidRPr="00EF1973">
        <w:rPr>
          <w:rFonts w:hint="eastAsia"/>
          <w:szCs w:val="21"/>
        </w:rPr>
        <w:t>6</w:t>
      </w:r>
      <w:r w:rsidR="00177CF9" w:rsidRPr="00EF1973">
        <w:rPr>
          <w:rFonts w:hint="eastAsia"/>
          <w:szCs w:val="21"/>
        </w:rPr>
        <w:t>、非开挖修复相关报告：报告</w:t>
      </w:r>
      <w:r w:rsidR="00CB7B92" w:rsidRPr="00EF1973">
        <w:rPr>
          <w:rFonts w:hint="eastAsia"/>
          <w:szCs w:val="21"/>
        </w:rPr>
        <w:t>要求符合行业规范，同时报告</w:t>
      </w:r>
      <w:r w:rsidR="00177CF9" w:rsidRPr="00EF1973">
        <w:rPr>
          <w:rFonts w:hint="eastAsia"/>
          <w:szCs w:val="21"/>
        </w:rPr>
        <w:t>内容需含每个点位</w:t>
      </w:r>
      <w:r w:rsidR="00CB7B92" w:rsidRPr="00EF1973">
        <w:rPr>
          <w:rFonts w:hint="eastAsia"/>
          <w:szCs w:val="21"/>
        </w:rPr>
        <w:t>现场</w:t>
      </w:r>
      <w:r w:rsidR="00177CF9" w:rsidRPr="00EF1973">
        <w:rPr>
          <w:rFonts w:hint="eastAsia"/>
          <w:szCs w:val="21"/>
        </w:rPr>
        <w:t>作业图片</w:t>
      </w:r>
      <w:r w:rsidR="00CB7B92" w:rsidRPr="00EF1973">
        <w:rPr>
          <w:rFonts w:hint="eastAsia"/>
          <w:szCs w:val="21"/>
        </w:rPr>
        <w:t>和视频影像资料</w:t>
      </w:r>
      <w:r w:rsidR="00177CF9" w:rsidRPr="00EF1973">
        <w:rPr>
          <w:rFonts w:hint="eastAsia"/>
          <w:szCs w:val="21"/>
        </w:rPr>
        <w:t>，每个点位修复前后对比图片（视频）等</w:t>
      </w:r>
      <w:r w:rsidR="00CB7B92" w:rsidRPr="00EF1973">
        <w:rPr>
          <w:rFonts w:hint="eastAsia"/>
          <w:szCs w:val="21"/>
        </w:rPr>
        <w:t>。在辖区地形图（影像图）上标注修复点位的具体坐标位置。</w:t>
      </w:r>
      <w:r w:rsidR="00CB7B92" w:rsidRPr="00EF1973">
        <w:rPr>
          <w:szCs w:val="21"/>
        </w:rPr>
        <w:t xml:space="preserve"> </w:t>
      </w:r>
    </w:p>
    <w:p w:rsidR="000E7190" w:rsidRPr="00EF1973" w:rsidRDefault="004B7092" w:rsidP="00EB4632">
      <w:pPr>
        <w:spacing w:line="400" w:lineRule="exact"/>
        <w:ind w:firstLineChars="200" w:firstLine="420"/>
        <w:outlineLvl w:val="1"/>
        <w:rPr>
          <w:rFonts w:cs="宋体"/>
        </w:rPr>
      </w:pPr>
      <w:r w:rsidRPr="00EF1973">
        <w:rPr>
          <w:rFonts w:cs="宋体" w:hint="eastAsia"/>
        </w:rPr>
        <w:t>7</w:t>
      </w:r>
      <w:r w:rsidR="000E7190" w:rsidRPr="00EF1973">
        <w:rPr>
          <w:rFonts w:cs="宋体" w:hint="eastAsia"/>
        </w:rPr>
        <w:t>、</w:t>
      </w:r>
      <w:r w:rsidRPr="00EF1973">
        <w:rPr>
          <w:rFonts w:cs="宋体" w:hint="eastAsia"/>
        </w:rPr>
        <w:t>化粪池清理需标注点位分布及化粪池容积、清理前后对比照片、清理时间等相关台账资料</w:t>
      </w:r>
      <w:r w:rsidR="000E7190" w:rsidRPr="00EF1973">
        <w:rPr>
          <w:rFonts w:cs="宋体" w:hint="eastAsia"/>
        </w:rPr>
        <w:t>。</w:t>
      </w:r>
    </w:p>
    <w:p w:rsidR="00F04102" w:rsidRPr="00EF1973" w:rsidRDefault="00F04102" w:rsidP="00F04102">
      <w:pPr>
        <w:spacing w:line="400" w:lineRule="exact"/>
        <w:ind w:firstLineChars="200" w:firstLine="420"/>
        <w:outlineLvl w:val="1"/>
        <w:rPr>
          <w:rFonts w:cs="宋体"/>
        </w:rPr>
      </w:pPr>
      <w:r w:rsidRPr="00EF1973">
        <w:rPr>
          <w:rFonts w:cs="宋体"/>
        </w:rPr>
        <w:t>8</w:t>
      </w:r>
      <w:r w:rsidRPr="00EF1973">
        <w:rPr>
          <w:rFonts w:cs="宋体" w:hint="eastAsia"/>
        </w:rPr>
        <w:t>、隔油池清理需标注点位分布及隔油池容积、清理前后对比照片、清理时间等相关台账资料。</w:t>
      </w:r>
    </w:p>
    <w:p w:rsidR="003306D4" w:rsidRPr="00EF1973" w:rsidRDefault="00F04102" w:rsidP="004B7092">
      <w:pPr>
        <w:spacing w:line="400" w:lineRule="exact"/>
        <w:ind w:firstLineChars="200" w:firstLine="420"/>
        <w:outlineLvl w:val="1"/>
      </w:pPr>
      <w:r w:rsidRPr="00EF1973">
        <w:rPr>
          <w:rFonts w:cs="宋体"/>
        </w:rPr>
        <w:t>9</w:t>
      </w:r>
      <w:r w:rsidR="000E7190" w:rsidRPr="00EF1973">
        <w:rPr>
          <w:rFonts w:cs="宋体" w:hint="eastAsia"/>
        </w:rPr>
        <w:t>、提供</w:t>
      </w:r>
      <w:r w:rsidR="000E7190" w:rsidRPr="00EF1973">
        <w:rPr>
          <w:rFonts w:hint="eastAsia"/>
        </w:rPr>
        <w:t>气囊封堵实施点位、现场照片、养护巡查台账记录等资料。</w:t>
      </w:r>
    </w:p>
    <w:p w:rsidR="00F04102" w:rsidRPr="00EF1973" w:rsidRDefault="008D7328" w:rsidP="004B7092">
      <w:pPr>
        <w:spacing w:line="400" w:lineRule="exact"/>
        <w:ind w:firstLineChars="200" w:firstLine="420"/>
        <w:outlineLvl w:val="1"/>
        <w:rPr>
          <w:szCs w:val="21"/>
        </w:rPr>
      </w:pPr>
      <w:r w:rsidRPr="00EF1973">
        <w:t>1</w:t>
      </w:r>
      <w:r w:rsidR="008C6896" w:rsidRPr="00EF1973">
        <w:t>0</w:t>
      </w:r>
      <w:r w:rsidR="00F04102" w:rsidRPr="00EF1973">
        <w:rPr>
          <w:rFonts w:hint="eastAsia"/>
        </w:rPr>
        <w:t>、汛期应急抢险须由中标人提供相关台账，包含内容包含但不限于时间、地点、人工、机械台班、现场抢险图片等情况资料。</w:t>
      </w:r>
    </w:p>
    <w:p w:rsidR="00EB4632" w:rsidRPr="00EF1973" w:rsidRDefault="008D7328" w:rsidP="00EB4632">
      <w:pPr>
        <w:spacing w:line="400" w:lineRule="exact"/>
        <w:ind w:firstLineChars="200" w:firstLine="420"/>
        <w:outlineLvl w:val="1"/>
        <w:rPr>
          <w:szCs w:val="21"/>
        </w:rPr>
      </w:pPr>
      <w:r w:rsidRPr="00EF1973">
        <w:rPr>
          <w:szCs w:val="21"/>
        </w:rPr>
        <w:t>1</w:t>
      </w:r>
      <w:r w:rsidR="008C6896" w:rsidRPr="00EF1973">
        <w:rPr>
          <w:szCs w:val="21"/>
        </w:rPr>
        <w:t>1</w:t>
      </w:r>
      <w:r w:rsidR="00EB4632" w:rsidRPr="00EF1973">
        <w:rPr>
          <w:rFonts w:hint="eastAsia"/>
          <w:szCs w:val="21"/>
        </w:rPr>
        <w:t>、成果形式</w:t>
      </w:r>
    </w:p>
    <w:p w:rsidR="001A3193" w:rsidRPr="00EF1973" w:rsidRDefault="001A3193" w:rsidP="001A3193">
      <w:pPr>
        <w:spacing w:line="400" w:lineRule="exact"/>
        <w:ind w:firstLineChars="200" w:firstLine="420"/>
        <w:outlineLvl w:val="1"/>
      </w:pPr>
      <w:r w:rsidRPr="00EF1973">
        <w:rPr>
          <w:rFonts w:hint="eastAsia"/>
        </w:rPr>
        <w:t>纸质文件：提交各项成果（含报告文本、图纸、缩印图、台账等）的合装本</w:t>
      </w:r>
      <w:r w:rsidRPr="00EF1973">
        <w:rPr>
          <w:rFonts w:hint="eastAsia"/>
        </w:rPr>
        <w:t>10</w:t>
      </w:r>
      <w:r w:rsidRPr="00EF1973">
        <w:rPr>
          <w:rFonts w:hint="eastAsia"/>
        </w:rPr>
        <w:t>套合订成册，规格为</w:t>
      </w:r>
      <w:r w:rsidRPr="00EF1973">
        <w:rPr>
          <w:rFonts w:hint="eastAsia"/>
        </w:rPr>
        <w:t>A4</w:t>
      </w:r>
      <w:r w:rsidRPr="00EF1973">
        <w:rPr>
          <w:rFonts w:hint="eastAsia"/>
        </w:rPr>
        <w:t>或</w:t>
      </w:r>
      <w:r w:rsidRPr="00EF1973">
        <w:rPr>
          <w:rFonts w:hint="eastAsia"/>
        </w:rPr>
        <w:t>A3</w:t>
      </w:r>
      <w:r w:rsidRPr="00EF1973">
        <w:rPr>
          <w:rFonts w:hint="eastAsia"/>
        </w:rPr>
        <w:t>。</w:t>
      </w:r>
    </w:p>
    <w:p w:rsidR="001A3193" w:rsidRPr="00EF1973" w:rsidRDefault="001A3193" w:rsidP="001A3193">
      <w:pPr>
        <w:spacing w:line="400" w:lineRule="exact"/>
        <w:ind w:firstLineChars="200" w:firstLine="420"/>
        <w:outlineLvl w:val="1"/>
      </w:pPr>
      <w:r w:rsidRPr="00EF1973">
        <w:rPr>
          <w:rFonts w:hint="eastAsia"/>
        </w:rPr>
        <w:t>电子文件：提交电子文件</w:t>
      </w:r>
      <w:r w:rsidRPr="00EF1973">
        <w:rPr>
          <w:rFonts w:hint="eastAsia"/>
        </w:rPr>
        <w:t>2</w:t>
      </w:r>
      <w:r w:rsidRPr="00EF1973">
        <w:rPr>
          <w:rFonts w:hint="eastAsia"/>
        </w:rPr>
        <w:t>份（光盘）。文本采用</w:t>
      </w:r>
      <w:r w:rsidRPr="00EF1973">
        <w:rPr>
          <w:rFonts w:hint="eastAsia"/>
        </w:rPr>
        <w:t>.doc</w:t>
      </w:r>
      <w:r w:rsidRPr="00EF1973">
        <w:rPr>
          <w:rFonts w:hint="eastAsia"/>
        </w:rPr>
        <w:t>文件格式，图纸采用</w:t>
      </w:r>
      <w:r w:rsidRPr="00EF1973">
        <w:rPr>
          <w:rFonts w:hint="eastAsia"/>
        </w:rPr>
        <w:t>.dwg</w:t>
      </w:r>
      <w:r w:rsidRPr="00EF1973">
        <w:rPr>
          <w:rFonts w:hint="eastAsia"/>
        </w:rPr>
        <w:t>文件格式，图片采用</w:t>
      </w:r>
      <w:r w:rsidRPr="00EF1973">
        <w:rPr>
          <w:rFonts w:hint="eastAsia"/>
        </w:rPr>
        <w:t>.jpg</w:t>
      </w:r>
      <w:r w:rsidRPr="00EF1973">
        <w:rPr>
          <w:rFonts w:hint="eastAsia"/>
        </w:rPr>
        <w:t>（</w:t>
      </w:r>
      <w:r w:rsidRPr="00EF1973">
        <w:rPr>
          <w:rFonts w:hint="eastAsia"/>
        </w:rPr>
        <w:t>4000</w:t>
      </w:r>
      <w:r w:rsidRPr="00EF1973">
        <w:rPr>
          <w:rFonts w:hint="eastAsia"/>
        </w:rPr>
        <w:t>或</w:t>
      </w:r>
      <w:r w:rsidRPr="00EF1973">
        <w:rPr>
          <w:rFonts w:hint="eastAsia"/>
        </w:rPr>
        <w:t>4000</w:t>
      </w:r>
      <w:r w:rsidRPr="00EF1973">
        <w:rPr>
          <w:rFonts w:hint="eastAsia"/>
        </w:rPr>
        <w:t>以上像素）文件格式。</w:t>
      </w:r>
    </w:p>
    <w:p w:rsidR="00BB58A1" w:rsidRPr="00EF1973" w:rsidRDefault="00831FA6" w:rsidP="001A3193">
      <w:pPr>
        <w:spacing w:line="400" w:lineRule="exact"/>
        <w:outlineLvl w:val="1"/>
        <w:rPr>
          <w:b/>
          <w:szCs w:val="21"/>
        </w:rPr>
      </w:pPr>
      <w:r w:rsidRPr="00EF1973">
        <w:rPr>
          <w:rFonts w:hint="eastAsia"/>
          <w:b/>
          <w:szCs w:val="21"/>
        </w:rPr>
        <w:t>五</w:t>
      </w:r>
      <w:r w:rsidR="00542E10" w:rsidRPr="00EF1973">
        <w:rPr>
          <w:rFonts w:hint="eastAsia"/>
          <w:b/>
          <w:szCs w:val="21"/>
        </w:rPr>
        <w:t>、</w:t>
      </w:r>
      <w:r w:rsidR="0024109D" w:rsidRPr="00EF1973">
        <w:rPr>
          <w:rFonts w:hint="eastAsia"/>
          <w:b/>
          <w:szCs w:val="21"/>
        </w:rPr>
        <w:t>其他</w:t>
      </w:r>
      <w:r w:rsidR="00BB58A1" w:rsidRPr="00EF1973">
        <w:rPr>
          <w:rFonts w:hint="eastAsia"/>
          <w:b/>
          <w:szCs w:val="21"/>
        </w:rPr>
        <w:t>要求</w:t>
      </w:r>
    </w:p>
    <w:p w:rsidR="00BB58A1" w:rsidRPr="00EF1973" w:rsidRDefault="007C0EA0" w:rsidP="00BB58A1">
      <w:pPr>
        <w:spacing w:line="400" w:lineRule="exact"/>
        <w:ind w:firstLineChars="200" w:firstLine="420"/>
        <w:outlineLvl w:val="1"/>
      </w:pPr>
      <w:bookmarkStart w:id="233" w:name="_Toc378090017"/>
      <w:bookmarkStart w:id="234" w:name="_Toc334101538"/>
      <w:r w:rsidRPr="00EF1973">
        <w:rPr>
          <w:rFonts w:hint="eastAsia"/>
          <w:szCs w:val="24"/>
        </w:rPr>
        <w:t>★</w:t>
      </w:r>
      <w:r w:rsidR="00BB58A1" w:rsidRPr="00EF1973">
        <w:rPr>
          <w:rFonts w:hint="eastAsia"/>
          <w:szCs w:val="21"/>
        </w:rPr>
        <w:t>1</w:t>
      </w:r>
      <w:r w:rsidR="00BB58A1" w:rsidRPr="00EF1973">
        <w:rPr>
          <w:rFonts w:hint="eastAsia"/>
          <w:szCs w:val="21"/>
        </w:rPr>
        <w:t>、</w:t>
      </w:r>
      <w:r w:rsidRPr="00EF1973">
        <w:rPr>
          <w:rFonts w:hint="eastAsia"/>
        </w:rPr>
        <w:t>中标人</w:t>
      </w:r>
      <w:r w:rsidR="00EB4632" w:rsidRPr="00EF1973">
        <w:t>必须为</w:t>
      </w:r>
      <w:r w:rsidR="00B918C3" w:rsidRPr="00EF1973">
        <w:rPr>
          <w:rFonts w:hint="eastAsia"/>
        </w:rPr>
        <w:t>项目</w:t>
      </w:r>
      <w:r w:rsidR="00EB4632" w:rsidRPr="00EF1973">
        <w:rPr>
          <w:rFonts w:hint="eastAsia"/>
        </w:rPr>
        <w:t>成员</w:t>
      </w:r>
      <w:r w:rsidR="00BB58A1" w:rsidRPr="00EF1973">
        <w:t>购买社保</w:t>
      </w:r>
      <w:r w:rsidR="00BB58A1" w:rsidRPr="00EF1973">
        <w:rPr>
          <w:rFonts w:hint="eastAsia"/>
        </w:rPr>
        <w:t>及人身意外险</w:t>
      </w:r>
      <w:r w:rsidR="00BB58A1" w:rsidRPr="00EF1973">
        <w:t>，必须重视安全生产工作，确保全年不出安全生产责任事故。</w:t>
      </w:r>
      <w:r w:rsidR="00EB4632" w:rsidRPr="00EF1973">
        <w:rPr>
          <w:rFonts w:hint="eastAsia"/>
        </w:rPr>
        <w:t>在作业</w:t>
      </w:r>
      <w:r w:rsidR="00BB58A1" w:rsidRPr="00EF1973">
        <w:rPr>
          <w:rFonts w:hint="eastAsia"/>
        </w:rPr>
        <w:t>过程中</w:t>
      </w:r>
      <w:r w:rsidR="00BB58A1" w:rsidRPr="00EF1973">
        <w:t>如发生</w:t>
      </w:r>
      <w:r w:rsidR="00BB58A1" w:rsidRPr="00EF1973">
        <w:rPr>
          <w:rFonts w:hint="eastAsia"/>
        </w:rPr>
        <w:t>人员伤亡的</w:t>
      </w:r>
      <w:r w:rsidR="00BB58A1" w:rsidRPr="00EF1973">
        <w:t>安全生产责任事故或交通事故，由</w:t>
      </w:r>
      <w:r w:rsidR="00BB58A1" w:rsidRPr="00EF1973">
        <w:rPr>
          <w:rFonts w:hint="eastAsia"/>
        </w:rPr>
        <w:t>中标</w:t>
      </w:r>
      <w:r w:rsidRPr="00EF1973">
        <w:rPr>
          <w:rFonts w:hint="eastAsia"/>
        </w:rPr>
        <w:t>人</w:t>
      </w:r>
      <w:r w:rsidR="00BB58A1" w:rsidRPr="00EF1973">
        <w:t>承担一切责任及损失</w:t>
      </w:r>
      <w:r w:rsidR="00BB58A1" w:rsidRPr="00EF1973">
        <w:rPr>
          <w:rFonts w:hint="eastAsia"/>
        </w:rPr>
        <w:t>，采购人有权终止合同</w:t>
      </w:r>
      <w:r w:rsidR="00BB58A1" w:rsidRPr="00EF1973">
        <w:t>。</w:t>
      </w:r>
      <w:bookmarkEnd w:id="233"/>
      <w:bookmarkEnd w:id="234"/>
      <w:r w:rsidRPr="00EF1973">
        <w:rPr>
          <w:rFonts w:hint="eastAsia"/>
          <w:b/>
        </w:rPr>
        <w:t>注：投标人</w:t>
      </w:r>
      <w:r w:rsidR="00BB58A1" w:rsidRPr="00EF1973">
        <w:rPr>
          <w:rFonts w:hint="eastAsia"/>
          <w:b/>
        </w:rPr>
        <w:t>须在投</w:t>
      </w:r>
      <w:r w:rsidRPr="00EF1973">
        <w:rPr>
          <w:rFonts w:hint="eastAsia"/>
          <w:b/>
        </w:rPr>
        <w:t>标文件中提供针对本项的承诺书，</w:t>
      </w:r>
      <w:r w:rsidRPr="00EF1973">
        <w:rPr>
          <w:rFonts w:hint="eastAsia"/>
          <w:b/>
        </w:rPr>
        <w:lastRenderedPageBreak/>
        <w:t>并加盖</w:t>
      </w:r>
      <w:r w:rsidR="00BB58A1" w:rsidRPr="00EF1973">
        <w:rPr>
          <w:rFonts w:hint="eastAsia"/>
          <w:b/>
        </w:rPr>
        <w:t>公章</w:t>
      </w:r>
      <w:r w:rsidRPr="00EF1973">
        <w:rPr>
          <w:rFonts w:hint="eastAsia"/>
          <w:b/>
        </w:rPr>
        <w:t>，</w:t>
      </w:r>
      <w:r w:rsidRPr="00EF1973">
        <w:rPr>
          <w:b/>
        </w:rPr>
        <w:t>格式自拟</w:t>
      </w:r>
      <w:r w:rsidR="00BB58A1" w:rsidRPr="00EF1973">
        <w:rPr>
          <w:rFonts w:hint="eastAsia"/>
          <w:b/>
        </w:rPr>
        <w:t>。</w:t>
      </w:r>
    </w:p>
    <w:p w:rsidR="00BB58A1" w:rsidRPr="00EF1973" w:rsidRDefault="00BB58A1" w:rsidP="00BB58A1">
      <w:pPr>
        <w:spacing w:line="400" w:lineRule="exact"/>
        <w:ind w:firstLineChars="200" w:firstLine="420"/>
        <w:outlineLvl w:val="1"/>
      </w:pPr>
      <w:r w:rsidRPr="00EF1973">
        <w:rPr>
          <w:rFonts w:hint="eastAsia"/>
        </w:rPr>
        <w:t>2</w:t>
      </w:r>
      <w:r w:rsidRPr="00EF1973">
        <w:rPr>
          <w:rFonts w:hint="eastAsia"/>
        </w:rPr>
        <w:t>、</w:t>
      </w:r>
      <w:r w:rsidR="00EB4632" w:rsidRPr="00EF1973">
        <w:rPr>
          <w:rFonts w:hint="eastAsia"/>
          <w:szCs w:val="21"/>
        </w:rPr>
        <w:t>合同</w:t>
      </w:r>
      <w:r w:rsidR="00EB4632" w:rsidRPr="00EF1973">
        <w:rPr>
          <w:szCs w:val="21"/>
        </w:rPr>
        <w:t>履行</w:t>
      </w:r>
      <w:r w:rsidRPr="00EF1973">
        <w:rPr>
          <w:szCs w:val="21"/>
        </w:rPr>
        <w:t>期间</w:t>
      </w:r>
      <w:r w:rsidR="006F0008" w:rsidRPr="00EF1973">
        <w:rPr>
          <w:rFonts w:hint="eastAsia"/>
          <w:szCs w:val="21"/>
        </w:rPr>
        <w:t>中</w:t>
      </w:r>
      <w:r w:rsidRPr="00EF1973">
        <w:rPr>
          <w:rFonts w:hint="eastAsia"/>
          <w:szCs w:val="21"/>
        </w:rPr>
        <w:t>标人</w:t>
      </w:r>
      <w:r w:rsidRPr="00EF1973">
        <w:rPr>
          <w:szCs w:val="21"/>
        </w:rPr>
        <w:t>不得随意更换</w:t>
      </w:r>
      <w:r w:rsidRPr="00EF1973">
        <w:rPr>
          <w:rFonts w:hint="eastAsia"/>
          <w:szCs w:val="21"/>
        </w:rPr>
        <w:t>项目经理</w:t>
      </w:r>
      <w:r w:rsidRPr="00EF1973">
        <w:rPr>
          <w:szCs w:val="21"/>
        </w:rPr>
        <w:t>，如有特殊情况需要更换，须</w:t>
      </w:r>
      <w:r w:rsidR="003F1B87" w:rsidRPr="00EF1973">
        <w:rPr>
          <w:rFonts w:hint="eastAsia"/>
          <w:szCs w:val="21"/>
        </w:rPr>
        <w:t>提前</w:t>
      </w:r>
      <w:r w:rsidR="003F1B87" w:rsidRPr="00EF1973">
        <w:rPr>
          <w:szCs w:val="21"/>
        </w:rPr>
        <w:t>书面上报采购人，且更换的</w:t>
      </w:r>
      <w:r w:rsidR="003F1B87" w:rsidRPr="00EF1973">
        <w:rPr>
          <w:rFonts w:hint="eastAsia"/>
          <w:szCs w:val="21"/>
        </w:rPr>
        <w:t>项目经理</w:t>
      </w:r>
      <w:r w:rsidR="003F1B87" w:rsidRPr="00EF1973">
        <w:rPr>
          <w:szCs w:val="21"/>
        </w:rPr>
        <w:t>仍需</w:t>
      </w:r>
      <w:r w:rsidR="003F1B87" w:rsidRPr="00EF1973">
        <w:rPr>
          <w:rFonts w:hint="eastAsia"/>
          <w:szCs w:val="21"/>
        </w:rPr>
        <w:t>满足</w:t>
      </w:r>
      <w:r w:rsidR="003F1B87" w:rsidRPr="00EF1973">
        <w:rPr>
          <w:szCs w:val="21"/>
        </w:rPr>
        <w:t>本招标文件要求</w:t>
      </w:r>
      <w:r w:rsidR="003F1B87" w:rsidRPr="00EF1973">
        <w:rPr>
          <w:rFonts w:hint="eastAsia"/>
          <w:szCs w:val="21"/>
        </w:rPr>
        <w:t>，</w:t>
      </w:r>
      <w:r w:rsidRPr="00EF1973">
        <w:rPr>
          <w:szCs w:val="21"/>
        </w:rPr>
        <w:t>经</w:t>
      </w:r>
      <w:r w:rsidRPr="00EF1973">
        <w:rPr>
          <w:rFonts w:hint="eastAsia"/>
          <w:szCs w:val="21"/>
        </w:rPr>
        <w:t>采购人</w:t>
      </w:r>
      <w:r w:rsidR="003F1B87" w:rsidRPr="00EF1973">
        <w:rPr>
          <w:szCs w:val="21"/>
        </w:rPr>
        <w:t>确认</w:t>
      </w:r>
      <w:r w:rsidRPr="00EF1973">
        <w:rPr>
          <w:szCs w:val="21"/>
        </w:rPr>
        <w:t>同意</w:t>
      </w:r>
      <w:r w:rsidR="003F1B87" w:rsidRPr="00EF1973">
        <w:rPr>
          <w:rFonts w:hint="eastAsia"/>
          <w:szCs w:val="21"/>
        </w:rPr>
        <w:t>后</w:t>
      </w:r>
      <w:r w:rsidR="003F1B87" w:rsidRPr="00EF1973">
        <w:rPr>
          <w:szCs w:val="21"/>
        </w:rPr>
        <w:t>方可执行</w:t>
      </w:r>
      <w:r w:rsidRPr="00EF1973">
        <w:rPr>
          <w:szCs w:val="21"/>
        </w:rPr>
        <w:t>。</w:t>
      </w:r>
    </w:p>
    <w:p w:rsidR="00BB58A1" w:rsidRPr="00EF1973" w:rsidRDefault="00BB58A1" w:rsidP="00B27405">
      <w:pPr>
        <w:spacing w:line="400" w:lineRule="exact"/>
        <w:ind w:firstLineChars="200" w:firstLine="420"/>
        <w:outlineLvl w:val="1"/>
        <w:rPr>
          <w:bCs/>
          <w:szCs w:val="21"/>
        </w:rPr>
      </w:pPr>
      <w:bookmarkStart w:id="235" w:name="_Toc378090018"/>
      <w:bookmarkStart w:id="236" w:name="_Toc334101539"/>
      <w:r w:rsidRPr="00EF1973">
        <w:rPr>
          <w:szCs w:val="21"/>
        </w:rPr>
        <w:t>3</w:t>
      </w:r>
      <w:r w:rsidRPr="00EF1973">
        <w:rPr>
          <w:rFonts w:hint="eastAsia"/>
          <w:szCs w:val="21"/>
        </w:rPr>
        <w:t>、</w:t>
      </w:r>
      <w:bookmarkEnd w:id="235"/>
      <w:bookmarkEnd w:id="236"/>
      <w:r w:rsidR="00B27405" w:rsidRPr="00EF1973">
        <w:rPr>
          <w:rFonts w:hint="eastAsia"/>
          <w:bCs/>
          <w:szCs w:val="21"/>
        </w:rPr>
        <w:t>中标人</w:t>
      </w:r>
      <w:r w:rsidRPr="00EF1973">
        <w:rPr>
          <w:bCs/>
          <w:szCs w:val="21"/>
        </w:rPr>
        <w:t>须制定完整、可行、详细的实施方案，明确组织机构、人员配备、</w:t>
      </w:r>
      <w:r w:rsidRPr="00EF1973">
        <w:rPr>
          <w:rFonts w:hint="eastAsia"/>
          <w:bCs/>
          <w:szCs w:val="21"/>
        </w:rPr>
        <w:t>检测</w:t>
      </w:r>
      <w:r w:rsidRPr="00EF1973">
        <w:rPr>
          <w:bCs/>
          <w:szCs w:val="21"/>
        </w:rPr>
        <w:t>要求、质量标准、检查考核办法、安全措施、奖惩措施、应急预案等。</w:t>
      </w:r>
    </w:p>
    <w:p w:rsidR="00BB58A1" w:rsidRPr="00EF1973" w:rsidRDefault="00BB58A1" w:rsidP="00BB58A1">
      <w:pPr>
        <w:spacing w:line="400" w:lineRule="exact"/>
        <w:ind w:firstLineChars="200" w:firstLine="420"/>
        <w:rPr>
          <w:bCs/>
          <w:szCs w:val="21"/>
        </w:rPr>
      </w:pPr>
      <w:r w:rsidRPr="00EF1973">
        <w:rPr>
          <w:bCs/>
          <w:szCs w:val="21"/>
        </w:rPr>
        <w:t>4</w:t>
      </w:r>
      <w:r w:rsidRPr="00EF1973">
        <w:rPr>
          <w:rFonts w:hint="eastAsia"/>
          <w:bCs/>
          <w:szCs w:val="21"/>
        </w:rPr>
        <w:t>、具体合同履行要求及涉及合同无法正常履行的责任和处罚方式等一切与合同履行相关的约定以采购人与中标</w:t>
      </w:r>
      <w:r w:rsidR="00B27405" w:rsidRPr="00EF1973">
        <w:rPr>
          <w:rFonts w:hint="eastAsia"/>
          <w:bCs/>
          <w:szCs w:val="21"/>
        </w:rPr>
        <w:t>人签订的</w:t>
      </w:r>
      <w:r w:rsidRPr="00EF1973">
        <w:rPr>
          <w:rFonts w:hint="eastAsia"/>
          <w:bCs/>
          <w:szCs w:val="21"/>
        </w:rPr>
        <w:t>合同为准。</w:t>
      </w:r>
    </w:p>
    <w:p w:rsidR="00EB4632" w:rsidRPr="00EF1973" w:rsidRDefault="00EB4632" w:rsidP="00EB4632">
      <w:pPr>
        <w:spacing w:line="400" w:lineRule="exact"/>
        <w:ind w:firstLineChars="200" w:firstLine="420"/>
        <w:rPr>
          <w:bCs/>
          <w:szCs w:val="21"/>
        </w:rPr>
      </w:pPr>
      <w:r w:rsidRPr="00EF1973">
        <w:rPr>
          <w:bCs/>
          <w:szCs w:val="21"/>
        </w:rPr>
        <w:t>5</w:t>
      </w:r>
      <w:r w:rsidRPr="00EF1973">
        <w:rPr>
          <w:rFonts w:hint="eastAsia"/>
          <w:bCs/>
          <w:szCs w:val="21"/>
        </w:rPr>
        <w:t>、合同履约期间，中标人未按照采购人要求进行安全作业的，每发现一次扣</w:t>
      </w:r>
      <w:r w:rsidRPr="00EF1973">
        <w:rPr>
          <w:rFonts w:hint="eastAsia"/>
          <w:bCs/>
          <w:szCs w:val="21"/>
        </w:rPr>
        <w:t>1000</w:t>
      </w:r>
      <w:r w:rsidRPr="00EF1973">
        <w:rPr>
          <w:rFonts w:hint="eastAsia"/>
          <w:bCs/>
          <w:szCs w:val="21"/>
        </w:rPr>
        <w:t>元。如发生安全生产责任事故（人员伤亡）或交通事故，由中标人承担一切责任及损失，采购人有权终止合同。</w:t>
      </w:r>
    </w:p>
    <w:p w:rsidR="005B1ED9" w:rsidRPr="00EF1973" w:rsidRDefault="00EB4632" w:rsidP="00EB4632">
      <w:pPr>
        <w:spacing w:line="400" w:lineRule="exact"/>
        <w:ind w:firstLineChars="200" w:firstLine="420"/>
        <w:rPr>
          <w:bCs/>
          <w:szCs w:val="21"/>
        </w:rPr>
      </w:pPr>
      <w:r w:rsidRPr="00EF1973">
        <w:rPr>
          <w:bCs/>
          <w:szCs w:val="21"/>
        </w:rPr>
        <w:t>6</w:t>
      </w:r>
      <w:r w:rsidRPr="00EF1973">
        <w:rPr>
          <w:rFonts w:hint="eastAsia"/>
          <w:bCs/>
          <w:szCs w:val="21"/>
        </w:rPr>
        <w:t>、合同执行过程中，投标人如有弄虚作假行为，采购人有权单方面解除合同并没收全部履约保证金，由此引起的所有损失由中标人承担。</w:t>
      </w:r>
    </w:p>
    <w:p w:rsidR="004B7092" w:rsidRPr="00EF1973" w:rsidRDefault="00831FA6" w:rsidP="004B7092">
      <w:pPr>
        <w:spacing w:line="400" w:lineRule="exact"/>
        <w:outlineLvl w:val="1"/>
        <w:rPr>
          <w:b/>
          <w:szCs w:val="21"/>
        </w:rPr>
      </w:pPr>
      <w:r w:rsidRPr="00EF1973">
        <w:rPr>
          <w:rFonts w:hint="eastAsia"/>
          <w:b/>
          <w:szCs w:val="21"/>
        </w:rPr>
        <w:t>六</w:t>
      </w:r>
      <w:r w:rsidR="004B7092" w:rsidRPr="00EF1973">
        <w:rPr>
          <w:rFonts w:hint="eastAsia"/>
          <w:b/>
          <w:szCs w:val="21"/>
        </w:rPr>
        <w:t>、考核及经费核拨方式</w:t>
      </w:r>
    </w:p>
    <w:p w:rsidR="004B7092" w:rsidRPr="00EF1973" w:rsidRDefault="004B7092" w:rsidP="004B7092">
      <w:pPr>
        <w:spacing w:line="400" w:lineRule="exact"/>
        <w:ind w:firstLineChars="200" w:firstLine="420"/>
        <w:rPr>
          <w:szCs w:val="21"/>
        </w:rPr>
      </w:pPr>
      <w:r w:rsidRPr="00EF1973">
        <w:rPr>
          <w:rFonts w:hint="eastAsia"/>
          <w:szCs w:val="21"/>
        </w:rPr>
        <w:t>1</w:t>
      </w:r>
      <w:r w:rsidRPr="00EF1973">
        <w:rPr>
          <w:rFonts w:hint="eastAsia"/>
          <w:szCs w:val="21"/>
        </w:rPr>
        <w:t>、结算方式：</w:t>
      </w:r>
      <w:r w:rsidR="003C729F" w:rsidRPr="00EF1973">
        <w:rPr>
          <w:rFonts w:hint="eastAsia"/>
          <w:szCs w:val="21"/>
        </w:rPr>
        <w:t>中标人完成沿街管线测绘排查、管网疏通和</w:t>
      </w:r>
      <w:r w:rsidR="003C729F" w:rsidRPr="00EF1973">
        <w:rPr>
          <w:rFonts w:hint="eastAsia"/>
          <w:szCs w:val="21"/>
        </w:rPr>
        <w:t>CCTV</w:t>
      </w:r>
      <w:r w:rsidR="003C729F" w:rsidRPr="00EF1973">
        <w:rPr>
          <w:rFonts w:hint="eastAsia"/>
          <w:szCs w:val="21"/>
        </w:rPr>
        <w:t>检测及非开挖修复</w:t>
      </w:r>
      <w:r w:rsidR="00F04102" w:rsidRPr="00EF1973">
        <w:rPr>
          <w:rFonts w:hint="eastAsia"/>
          <w:szCs w:val="21"/>
        </w:rPr>
        <w:t>等工作</w:t>
      </w:r>
      <w:r w:rsidR="003C729F" w:rsidRPr="00EF1973">
        <w:rPr>
          <w:rFonts w:hint="eastAsia"/>
          <w:szCs w:val="21"/>
        </w:rPr>
        <w:t>并提交相关报告后，经采购人组织验收合格后支付已完成工作量总费用的</w:t>
      </w:r>
      <w:r w:rsidR="003C729F" w:rsidRPr="00EF1973">
        <w:rPr>
          <w:rFonts w:hint="eastAsia"/>
          <w:szCs w:val="21"/>
        </w:rPr>
        <w:t>80%</w:t>
      </w:r>
      <w:r w:rsidR="003C729F" w:rsidRPr="00EF1973">
        <w:rPr>
          <w:rFonts w:hint="eastAsia"/>
          <w:szCs w:val="21"/>
        </w:rPr>
        <w:t>；日常养护费总额为实际养护管网长度</w:t>
      </w:r>
      <w:r w:rsidR="003C729F" w:rsidRPr="00EF1973">
        <w:rPr>
          <w:rFonts w:hint="eastAsia"/>
          <w:szCs w:val="21"/>
        </w:rPr>
        <w:t>*</w:t>
      </w:r>
      <w:r w:rsidR="003C729F" w:rsidRPr="00EF1973">
        <w:rPr>
          <w:rFonts w:hint="eastAsia"/>
          <w:szCs w:val="21"/>
        </w:rPr>
        <w:t>中标综合单价进行核定，日常养护服务费每半年根据考核情况拨付一次；应急抢险费按实际发生按年度结算；上述作业内容的余款待年度养护结束后按审计价支付至</w:t>
      </w:r>
      <w:r w:rsidR="003C729F" w:rsidRPr="00EF1973">
        <w:rPr>
          <w:rFonts w:hint="eastAsia"/>
          <w:szCs w:val="21"/>
        </w:rPr>
        <w:t>100%</w:t>
      </w:r>
      <w:r w:rsidR="003C729F" w:rsidRPr="00EF1973">
        <w:rPr>
          <w:rFonts w:hint="eastAsia"/>
          <w:szCs w:val="21"/>
        </w:rPr>
        <w:t>。</w:t>
      </w:r>
    </w:p>
    <w:p w:rsidR="004B7092" w:rsidRPr="00EF1973" w:rsidRDefault="004B7092" w:rsidP="004B7092">
      <w:pPr>
        <w:spacing w:line="400" w:lineRule="exact"/>
        <w:ind w:firstLineChars="200" w:firstLine="420"/>
        <w:rPr>
          <w:szCs w:val="21"/>
        </w:rPr>
      </w:pPr>
      <w:r w:rsidRPr="00EF1973">
        <w:rPr>
          <w:rFonts w:hint="eastAsia"/>
          <w:szCs w:val="21"/>
        </w:rPr>
        <w:t>2</w:t>
      </w:r>
      <w:r w:rsidRPr="00EF1973">
        <w:rPr>
          <w:rFonts w:hint="eastAsia"/>
          <w:szCs w:val="21"/>
        </w:rPr>
        <w:t>、日常养护经费拨付：日常养护服务期间的服务经费按每半年进行核拨，由采购人组成的考评组每半年对中标人进行考核，按考评结果核拔养护服务费用。</w:t>
      </w:r>
      <w:r w:rsidRPr="00EF1973">
        <w:rPr>
          <w:rFonts w:hint="eastAsia"/>
          <w:b/>
          <w:bCs/>
          <w:szCs w:val="21"/>
        </w:rPr>
        <w:t>如果在实施过程中，中标供应商要求单方面中止合同，则采购人有权扣除该半年养护服务费及履约保证金。</w:t>
      </w:r>
      <w:r w:rsidRPr="00EF1973">
        <w:rPr>
          <w:rFonts w:hint="eastAsia"/>
          <w:szCs w:val="21"/>
        </w:rPr>
        <w:t>具体方法为：</w:t>
      </w:r>
    </w:p>
    <w:p w:rsidR="004B7092" w:rsidRPr="00EF1973" w:rsidRDefault="004B7092" w:rsidP="004B7092">
      <w:pPr>
        <w:spacing w:line="400" w:lineRule="exact"/>
        <w:ind w:firstLine="420"/>
      </w:pPr>
      <w:r w:rsidRPr="00EF1973">
        <w:rPr>
          <w:rFonts w:hint="eastAsia"/>
          <w:szCs w:val="21"/>
        </w:rPr>
        <w:t>考评标准以签订合同时的《市政排水设施年度养护项目考核标准及实施细则》为准，</w:t>
      </w:r>
      <w:r w:rsidRPr="00EF1973">
        <w:rPr>
          <w:rFonts w:hint="eastAsia"/>
        </w:rPr>
        <w:t>考评结果与每半年养护经费拨付额挂钩。自合同签订后第六个月实施第一次考评，并按考评结果支付上半年应付养护服务经费；第十二个月实施第二次考评，考评完成后支付下半年度应付养护服务费用，并根据审计结果结算尾款。</w:t>
      </w:r>
    </w:p>
    <w:p w:rsidR="004B7092" w:rsidRPr="00EF1973" w:rsidRDefault="004B7092" w:rsidP="004B7092">
      <w:pPr>
        <w:spacing w:line="400" w:lineRule="exact"/>
        <w:rPr>
          <w:szCs w:val="21"/>
        </w:rPr>
      </w:pPr>
      <w:r w:rsidRPr="00EF1973">
        <w:rPr>
          <w:rFonts w:hint="eastAsia"/>
          <w:szCs w:val="21"/>
        </w:rPr>
        <w:t xml:space="preserve">  </w:t>
      </w:r>
      <w:r w:rsidRPr="00EF1973">
        <w:rPr>
          <w:szCs w:val="21"/>
        </w:rPr>
        <w:t xml:space="preserve">  </w:t>
      </w:r>
      <w:r w:rsidRPr="00EF1973">
        <w:rPr>
          <w:rFonts w:hint="eastAsia"/>
          <w:szCs w:val="21"/>
        </w:rPr>
        <w:t>3</w:t>
      </w:r>
      <w:r w:rsidRPr="00EF1973">
        <w:rPr>
          <w:rFonts w:hint="eastAsia"/>
          <w:szCs w:val="21"/>
        </w:rPr>
        <w:t>、评分办法：</w:t>
      </w:r>
    </w:p>
    <w:p w:rsidR="004B7092" w:rsidRPr="00EF1973" w:rsidRDefault="004B7092" w:rsidP="004B7092">
      <w:pPr>
        <w:spacing w:line="400" w:lineRule="exact"/>
        <w:ind w:firstLine="420"/>
        <w:rPr>
          <w:szCs w:val="21"/>
        </w:rPr>
      </w:pPr>
      <w:r w:rsidRPr="00EF1973">
        <w:rPr>
          <w:rFonts w:hint="eastAsia"/>
          <w:szCs w:val="21"/>
        </w:rPr>
        <w:t>（</w:t>
      </w:r>
      <w:r w:rsidRPr="00EF1973">
        <w:rPr>
          <w:rFonts w:hint="eastAsia"/>
          <w:szCs w:val="21"/>
        </w:rPr>
        <w:t>1</w:t>
      </w:r>
      <w:r w:rsidRPr="00EF1973">
        <w:rPr>
          <w:rFonts w:hint="eastAsia"/>
          <w:szCs w:val="21"/>
        </w:rPr>
        <w:t>）综合考核分在</w:t>
      </w:r>
      <w:r w:rsidRPr="00EF1973">
        <w:rPr>
          <w:szCs w:val="21"/>
        </w:rPr>
        <w:t>90</w:t>
      </w:r>
      <w:r w:rsidRPr="00EF1973">
        <w:rPr>
          <w:rFonts w:hint="eastAsia"/>
          <w:szCs w:val="21"/>
        </w:rPr>
        <w:t>分（含）以上的为优秀，应付金额为全额半年度服务经费；</w:t>
      </w:r>
    </w:p>
    <w:p w:rsidR="004B7092" w:rsidRPr="00EF1973" w:rsidRDefault="004B7092" w:rsidP="004B7092">
      <w:pPr>
        <w:spacing w:line="400" w:lineRule="exact"/>
        <w:ind w:firstLine="420"/>
        <w:rPr>
          <w:szCs w:val="21"/>
        </w:rPr>
      </w:pPr>
      <w:r w:rsidRPr="00EF1973">
        <w:rPr>
          <w:rFonts w:hint="eastAsia"/>
          <w:szCs w:val="21"/>
        </w:rPr>
        <w:t>（</w:t>
      </w:r>
      <w:r w:rsidRPr="00EF1973">
        <w:rPr>
          <w:rFonts w:hint="eastAsia"/>
          <w:szCs w:val="21"/>
        </w:rPr>
        <w:t>2</w:t>
      </w:r>
      <w:r w:rsidRPr="00EF1973">
        <w:rPr>
          <w:rFonts w:hint="eastAsia"/>
          <w:szCs w:val="21"/>
        </w:rPr>
        <w:t>）</w:t>
      </w:r>
      <w:r w:rsidRPr="00EF1973">
        <w:rPr>
          <w:szCs w:val="21"/>
        </w:rPr>
        <w:t>综合考核分在</w:t>
      </w:r>
      <w:r w:rsidRPr="00EF1973">
        <w:rPr>
          <w:rFonts w:hint="eastAsia"/>
          <w:szCs w:val="21"/>
        </w:rPr>
        <w:t>8</w:t>
      </w:r>
      <w:r w:rsidRPr="00EF1973">
        <w:rPr>
          <w:szCs w:val="21"/>
        </w:rPr>
        <w:t>0</w:t>
      </w:r>
      <w:r w:rsidRPr="00EF1973">
        <w:rPr>
          <w:szCs w:val="21"/>
        </w:rPr>
        <w:t>（含）</w:t>
      </w:r>
      <w:r w:rsidRPr="00EF1973">
        <w:rPr>
          <w:szCs w:val="21"/>
        </w:rPr>
        <w:t>~90</w:t>
      </w:r>
      <w:r w:rsidRPr="00EF1973">
        <w:rPr>
          <w:szCs w:val="21"/>
        </w:rPr>
        <w:t>分的为良好，</w:t>
      </w:r>
      <w:r w:rsidRPr="00EF1973">
        <w:rPr>
          <w:rFonts w:hint="eastAsia"/>
          <w:szCs w:val="21"/>
        </w:rPr>
        <w:t>应付金额为以</w:t>
      </w:r>
      <w:r w:rsidRPr="00EF1973">
        <w:rPr>
          <w:szCs w:val="21"/>
        </w:rPr>
        <w:t>90</w:t>
      </w:r>
      <w:r w:rsidRPr="00EF1973">
        <w:rPr>
          <w:rFonts w:hint="eastAsia"/>
          <w:szCs w:val="21"/>
        </w:rPr>
        <w:t>分为基准每扣</w:t>
      </w:r>
      <w:r w:rsidRPr="00EF1973">
        <w:rPr>
          <w:rFonts w:hint="eastAsia"/>
          <w:szCs w:val="21"/>
        </w:rPr>
        <w:t>1</w:t>
      </w:r>
      <w:r w:rsidRPr="00EF1973">
        <w:rPr>
          <w:rFonts w:hint="eastAsia"/>
          <w:szCs w:val="21"/>
        </w:rPr>
        <w:t>分扣除半年度服务经费的</w:t>
      </w:r>
      <w:r w:rsidRPr="00EF1973">
        <w:rPr>
          <w:rFonts w:hint="eastAsia"/>
          <w:szCs w:val="21"/>
        </w:rPr>
        <w:t>2%</w:t>
      </w:r>
      <w:r w:rsidRPr="00EF1973">
        <w:rPr>
          <w:szCs w:val="21"/>
        </w:rPr>
        <w:t>；</w:t>
      </w:r>
    </w:p>
    <w:p w:rsidR="004B7092" w:rsidRPr="00EF1973" w:rsidRDefault="004B7092" w:rsidP="004B7092">
      <w:pPr>
        <w:spacing w:line="400" w:lineRule="exact"/>
        <w:ind w:firstLine="420"/>
        <w:rPr>
          <w:szCs w:val="21"/>
        </w:rPr>
      </w:pPr>
      <w:r w:rsidRPr="00EF1973">
        <w:rPr>
          <w:rFonts w:hint="eastAsia"/>
          <w:szCs w:val="21"/>
        </w:rPr>
        <w:t>（</w:t>
      </w:r>
      <w:r w:rsidRPr="00EF1973">
        <w:rPr>
          <w:rFonts w:hint="eastAsia"/>
          <w:szCs w:val="21"/>
        </w:rPr>
        <w:t>3</w:t>
      </w:r>
      <w:r w:rsidRPr="00EF1973">
        <w:rPr>
          <w:rFonts w:hint="eastAsia"/>
          <w:szCs w:val="21"/>
        </w:rPr>
        <w:t>）综合考核分在</w:t>
      </w:r>
      <w:r w:rsidRPr="00EF1973">
        <w:rPr>
          <w:szCs w:val="21"/>
        </w:rPr>
        <w:t>80</w:t>
      </w:r>
      <w:r w:rsidRPr="00EF1973">
        <w:rPr>
          <w:rFonts w:hint="eastAsia"/>
          <w:szCs w:val="21"/>
        </w:rPr>
        <w:t>分以下的为不合格，应付金额为核拨全额半年度服务经费的</w:t>
      </w:r>
      <w:r w:rsidRPr="00EF1973">
        <w:rPr>
          <w:rFonts w:hint="eastAsia"/>
          <w:szCs w:val="21"/>
        </w:rPr>
        <w:t>60%</w:t>
      </w:r>
      <w:r w:rsidRPr="00EF1973">
        <w:rPr>
          <w:rFonts w:hint="eastAsia"/>
          <w:szCs w:val="21"/>
        </w:rPr>
        <w:t>。</w:t>
      </w:r>
    </w:p>
    <w:p w:rsidR="004B7092" w:rsidRPr="00EF1973" w:rsidRDefault="004B7092" w:rsidP="004B7092">
      <w:pPr>
        <w:spacing w:line="400" w:lineRule="exact"/>
        <w:rPr>
          <w:b/>
          <w:szCs w:val="21"/>
        </w:rPr>
      </w:pPr>
      <w:r w:rsidRPr="00EF1973">
        <w:rPr>
          <w:b/>
          <w:szCs w:val="21"/>
        </w:rPr>
        <w:t>4</w:t>
      </w:r>
      <w:r w:rsidRPr="00EF1973">
        <w:rPr>
          <w:rFonts w:hint="eastAsia"/>
          <w:b/>
          <w:szCs w:val="21"/>
        </w:rPr>
        <w:t>、《市政排水设施年度养护项目考核标准及实施细则》</w:t>
      </w:r>
    </w:p>
    <w:p w:rsidR="004B7092" w:rsidRPr="00EF1973" w:rsidRDefault="004B7092" w:rsidP="004B7092">
      <w:pPr>
        <w:spacing w:line="400" w:lineRule="exact"/>
        <w:jc w:val="center"/>
        <w:rPr>
          <w:b/>
          <w:szCs w:val="21"/>
        </w:rPr>
      </w:pPr>
      <w:r w:rsidRPr="00EF1973">
        <w:rPr>
          <w:rFonts w:hint="eastAsia"/>
          <w:b/>
          <w:szCs w:val="21"/>
        </w:rPr>
        <w:t>《市政排水设施年度养护项目考核标准及实施细则》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45"/>
        <w:gridCol w:w="857"/>
        <w:gridCol w:w="2029"/>
        <w:gridCol w:w="556"/>
        <w:gridCol w:w="3553"/>
        <w:gridCol w:w="524"/>
        <w:gridCol w:w="557"/>
      </w:tblGrid>
      <w:tr w:rsidR="004B7092" w:rsidRPr="00EF1973" w:rsidTr="008B1CC1">
        <w:trPr>
          <w:cantSplit/>
        </w:trPr>
        <w:tc>
          <w:tcPr>
            <w:tcW w:w="426" w:type="dxa"/>
            <w:vAlign w:val="center"/>
          </w:tcPr>
          <w:p w:rsidR="004B7092" w:rsidRPr="00EF1973" w:rsidRDefault="004B7092" w:rsidP="00AC0D84">
            <w:pPr>
              <w:spacing w:line="300" w:lineRule="exact"/>
              <w:jc w:val="center"/>
              <w:rPr>
                <w:szCs w:val="21"/>
              </w:rPr>
            </w:pPr>
            <w:r w:rsidRPr="00EF1973">
              <w:rPr>
                <w:rFonts w:hint="eastAsia"/>
                <w:szCs w:val="21"/>
              </w:rPr>
              <w:t>序</w:t>
            </w:r>
          </w:p>
          <w:p w:rsidR="004B7092" w:rsidRPr="00EF1973" w:rsidRDefault="004B7092" w:rsidP="00AC0D84">
            <w:pPr>
              <w:spacing w:line="300" w:lineRule="exact"/>
              <w:jc w:val="center"/>
              <w:rPr>
                <w:szCs w:val="21"/>
              </w:rPr>
            </w:pPr>
            <w:r w:rsidRPr="00EF1973">
              <w:rPr>
                <w:rFonts w:hint="eastAsia"/>
                <w:szCs w:val="21"/>
              </w:rPr>
              <w:t>号</w:t>
            </w:r>
          </w:p>
        </w:tc>
        <w:tc>
          <w:tcPr>
            <w:tcW w:w="1302" w:type="dxa"/>
            <w:gridSpan w:val="2"/>
            <w:vAlign w:val="center"/>
          </w:tcPr>
          <w:p w:rsidR="004B7092" w:rsidRPr="00EF1973" w:rsidRDefault="004B7092" w:rsidP="00AC0D84">
            <w:pPr>
              <w:spacing w:line="300" w:lineRule="exact"/>
              <w:jc w:val="center"/>
              <w:rPr>
                <w:szCs w:val="21"/>
              </w:rPr>
            </w:pPr>
            <w:r w:rsidRPr="00EF1973">
              <w:rPr>
                <w:rFonts w:hint="eastAsia"/>
                <w:szCs w:val="21"/>
              </w:rPr>
              <w:t>考核指标</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考核标准</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标准分</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实施细则</w:t>
            </w:r>
          </w:p>
        </w:tc>
        <w:tc>
          <w:tcPr>
            <w:tcW w:w="524" w:type="dxa"/>
            <w:vAlign w:val="center"/>
          </w:tcPr>
          <w:p w:rsidR="004B7092" w:rsidRPr="00EF1973" w:rsidRDefault="004B7092" w:rsidP="00AC0D84">
            <w:pPr>
              <w:spacing w:line="300" w:lineRule="exact"/>
              <w:jc w:val="center"/>
              <w:rPr>
                <w:szCs w:val="21"/>
              </w:rPr>
            </w:pPr>
            <w:r w:rsidRPr="00EF1973">
              <w:rPr>
                <w:rFonts w:hint="eastAsia"/>
                <w:szCs w:val="21"/>
              </w:rPr>
              <w:t>扣</w:t>
            </w:r>
          </w:p>
          <w:p w:rsidR="004B7092" w:rsidRPr="00EF1973" w:rsidRDefault="004B7092" w:rsidP="00AC0D84">
            <w:pPr>
              <w:spacing w:line="300" w:lineRule="exact"/>
              <w:jc w:val="center"/>
              <w:rPr>
                <w:szCs w:val="21"/>
              </w:rPr>
            </w:pPr>
            <w:r w:rsidRPr="00EF1973">
              <w:rPr>
                <w:rFonts w:hint="eastAsia"/>
                <w:szCs w:val="21"/>
              </w:rPr>
              <w:t>分</w:t>
            </w:r>
          </w:p>
        </w:tc>
        <w:tc>
          <w:tcPr>
            <w:tcW w:w="557" w:type="dxa"/>
            <w:vAlign w:val="center"/>
          </w:tcPr>
          <w:p w:rsidR="004B7092" w:rsidRPr="00EF1973" w:rsidRDefault="004B7092" w:rsidP="00AC0D84">
            <w:pPr>
              <w:spacing w:line="300" w:lineRule="exact"/>
              <w:jc w:val="center"/>
              <w:rPr>
                <w:szCs w:val="21"/>
              </w:rPr>
            </w:pPr>
            <w:r w:rsidRPr="00EF1973">
              <w:rPr>
                <w:rFonts w:hint="eastAsia"/>
                <w:szCs w:val="21"/>
              </w:rPr>
              <w:t>实得分</w:t>
            </w:r>
          </w:p>
        </w:tc>
      </w:tr>
      <w:tr w:rsidR="004B7092" w:rsidRPr="00EF1973" w:rsidTr="008B1CC1">
        <w:trPr>
          <w:cantSplit/>
        </w:trPr>
        <w:tc>
          <w:tcPr>
            <w:tcW w:w="426" w:type="dxa"/>
            <w:vMerge w:val="restart"/>
            <w:vAlign w:val="center"/>
          </w:tcPr>
          <w:p w:rsidR="004B7092" w:rsidRPr="00EF1973" w:rsidRDefault="004B7092" w:rsidP="00AC0D84">
            <w:pPr>
              <w:spacing w:line="300" w:lineRule="exact"/>
              <w:jc w:val="center"/>
              <w:rPr>
                <w:szCs w:val="21"/>
              </w:rPr>
            </w:pPr>
            <w:r w:rsidRPr="00EF1973">
              <w:rPr>
                <w:rFonts w:hint="eastAsia"/>
                <w:szCs w:val="21"/>
              </w:rPr>
              <w:t>1</w:t>
            </w:r>
          </w:p>
        </w:tc>
        <w:tc>
          <w:tcPr>
            <w:tcW w:w="445" w:type="dxa"/>
            <w:vMerge w:val="restart"/>
            <w:vAlign w:val="center"/>
          </w:tcPr>
          <w:p w:rsidR="004B7092" w:rsidRPr="00EF1973" w:rsidRDefault="004B7092" w:rsidP="00AC0D84">
            <w:pPr>
              <w:spacing w:line="300" w:lineRule="exact"/>
              <w:jc w:val="center"/>
              <w:rPr>
                <w:szCs w:val="21"/>
              </w:rPr>
            </w:pPr>
            <w:r w:rsidRPr="00EF1973">
              <w:rPr>
                <w:rFonts w:hint="eastAsia"/>
                <w:szCs w:val="21"/>
              </w:rPr>
              <w:t>基础</w:t>
            </w:r>
          </w:p>
          <w:p w:rsidR="004B7092" w:rsidRPr="00EF1973" w:rsidRDefault="004B7092" w:rsidP="00AC0D84">
            <w:pPr>
              <w:spacing w:line="300" w:lineRule="exact"/>
              <w:jc w:val="center"/>
              <w:rPr>
                <w:szCs w:val="21"/>
              </w:rPr>
            </w:pPr>
            <w:r w:rsidRPr="00EF1973">
              <w:rPr>
                <w:rFonts w:hint="eastAsia"/>
                <w:szCs w:val="21"/>
              </w:rPr>
              <w:t>资</w:t>
            </w:r>
            <w:r w:rsidRPr="00EF1973">
              <w:rPr>
                <w:rFonts w:hint="eastAsia"/>
                <w:szCs w:val="21"/>
              </w:rPr>
              <w:lastRenderedPageBreak/>
              <w:t>料</w:t>
            </w:r>
          </w:p>
        </w:tc>
        <w:tc>
          <w:tcPr>
            <w:tcW w:w="857" w:type="dxa"/>
            <w:vAlign w:val="center"/>
          </w:tcPr>
          <w:p w:rsidR="004B7092" w:rsidRPr="00EF1973" w:rsidRDefault="004B7092" w:rsidP="00AC0D84">
            <w:pPr>
              <w:spacing w:line="300" w:lineRule="exact"/>
              <w:jc w:val="center"/>
              <w:rPr>
                <w:szCs w:val="21"/>
              </w:rPr>
            </w:pPr>
            <w:r w:rsidRPr="00EF1973">
              <w:rPr>
                <w:rFonts w:hint="eastAsia"/>
                <w:szCs w:val="21"/>
              </w:rPr>
              <w:lastRenderedPageBreak/>
              <w:t>养护</w:t>
            </w:r>
          </w:p>
          <w:p w:rsidR="004B7092" w:rsidRPr="00EF1973" w:rsidRDefault="004B7092" w:rsidP="00AC0D84">
            <w:pPr>
              <w:spacing w:line="300" w:lineRule="exact"/>
              <w:jc w:val="center"/>
              <w:rPr>
                <w:szCs w:val="21"/>
              </w:rPr>
            </w:pPr>
            <w:r w:rsidRPr="00EF1973">
              <w:rPr>
                <w:rFonts w:hint="eastAsia"/>
                <w:szCs w:val="21"/>
              </w:rPr>
              <w:t>计划</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根据承包内容制定相关的年度养护计划和月度养护计划。</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2</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无月度养护计划的扣</w:t>
            </w:r>
            <w:r w:rsidRPr="00EF1973">
              <w:rPr>
                <w:rFonts w:hint="eastAsia"/>
                <w:szCs w:val="21"/>
              </w:rPr>
              <w:t>2</w:t>
            </w:r>
            <w:r w:rsidRPr="00EF1973">
              <w:rPr>
                <w:rFonts w:hint="eastAsia"/>
                <w:szCs w:val="21"/>
              </w:rPr>
              <w:t>分。以上制度不完善的酌情扣分。</w:t>
            </w: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Pr>
        <w:tc>
          <w:tcPr>
            <w:tcW w:w="426" w:type="dxa"/>
            <w:vMerge/>
            <w:vAlign w:val="center"/>
          </w:tcPr>
          <w:p w:rsidR="004B7092" w:rsidRPr="00EF1973" w:rsidRDefault="004B7092" w:rsidP="00AC0D84">
            <w:pPr>
              <w:spacing w:line="300" w:lineRule="exact"/>
              <w:jc w:val="center"/>
              <w:rPr>
                <w:szCs w:val="21"/>
              </w:rPr>
            </w:pPr>
          </w:p>
        </w:tc>
        <w:tc>
          <w:tcPr>
            <w:tcW w:w="445" w:type="dxa"/>
            <w:vMerge/>
            <w:vAlign w:val="center"/>
          </w:tcPr>
          <w:p w:rsidR="004B7092" w:rsidRPr="00EF1973" w:rsidRDefault="004B7092" w:rsidP="00AC0D84">
            <w:pPr>
              <w:spacing w:line="300" w:lineRule="exact"/>
              <w:jc w:val="center"/>
              <w:rPr>
                <w:szCs w:val="21"/>
              </w:rPr>
            </w:pPr>
          </w:p>
        </w:tc>
        <w:tc>
          <w:tcPr>
            <w:tcW w:w="857" w:type="dxa"/>
            <w:vAlign w:val="center"/>
          </w:tcPr>
          <w:p w:rsidR="004B7092" w:rsidRPr="00EF1973" w:rsidRDefault="004B7092" w:rsidP="00AC0D84">
            <w:pPr>
              <w:spacing w:line="300" w:lineRule="exact"/>
              <w:jc w:val="center"/>
              <w:rPr>
                <w:szCs w:val="21"/>
              </w:rPr>
            </w:pPr>
            <w:r w:rsidRPr="00EF1973">
              <w:rPr>
                <w:rFonts w:hint="eastAsia"/>
                <w:szCs w:val="21"/>
              </w:rPr>
              <w:t>清疏记录、养护台账</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日常清疏记录齐全，且记录完整、准确、反映实际，并按月装订成册。</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4</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记录齐全的得</w:t>
            </w:r>
            <w:r w:rsidRPr="00EF1973">
              <w:rPr>
                <w:rFonts w:hint="eastAsia"/>
                <w:szCs w:val="21"/>
              </w:rPr>
              <w:t>4</w:t>
            </w:r>
            <w:r w:rsidRPr="00EF1973">
              <w:rPr>
                <w:rFonts w:hint="eastAsia"/>
                <w:szCs w:val="21"/>
              </w:rPr>
              <w:t>分，基本齐全的得</w:t>
            </w:r>
            <w:r w:rsidRPr="00EF1973">
              <w:rPr>
                <w:rFonts w:hint="eastAsia"/>
                <w:szCs w:val="21"/>
              </w:rPr>
              <w:t>2</w:t>
            </w:r>
            <w:r w:rsidRPr="00EF1973">
              <w:rPr>
                <w:rFonts w:hint="eastAsia"/>
                <w:szCs w:val="21"/>
              </w:rPr>
              <w:t>分，无记录得</w:t>
            </w:r>
            <w:r w:rsidRPr="00EF1973">
              <w:rPr>
                <w:rFonts w:hint="eastAsia"/>
                <w:szCs w:val="21"/>
              </w:rPr>
              <w:t>0</w:t>
            </w:r>
            <w:r w:rsidRPr="00EF1973">
              <w:rPr>
                <w:rFonts w:hint="eastAsia"/>
                <w:szCs w:val="21"/>
              </w:rPr>
              <w:t>分，未按月装订成册</w:t>
            </w:r>
            <w:r w:rsidRPr="00EF1973">
              <w:rPr>
                <w:rFonts w:hint="eastAsia"/>
                <w:szCs w:val="21"/>
              </w:rPr>
              <w:t xml:space="preserve"> </w:t>
            </w:r>
            <w:r w:rsidRPr="00EF1973">
              <w:rPr>
                <w:rFonts w:hint="eastAsia"/>
                <w:szCs w:val="21"/>
              </w:rPr>
              <w:t>的扣</w:t>
            </w:r>
            <w:r w:rsidRPr="00EF1973">
              <w:rPr>
                <w:rFonts w:hint="eastAsia"/>
                <w:szCs w:val="21"/>
              </w:rPr>
              <w:t>2</w:t>
            </w:r>
            <w:r w:rsidRPr="00EF1973">
              <w:rPr>
                <w:rFonts w:hint="eastAsia"/>
                <w:szCs w:val="21"/>
              </w:rPr>
              <w:t>分。未能正确反映实际情况或者记录不完整、不准确的每发现一处扣</w:t>
            </w:r>
            <w:r w:rsidRPr="00EF1973">
              <w:rPr>
                <w:rFonts w:hint="eastAsia"/>
                <w:szCs w:val="21"/>
              </w:rPr>
              <w:t>1</w:t>
            </w:r>
            <w:r w:rsidRPr="00EF1973">
              <w:rPr>
                <w:rFonts w:hint="eastAsia"/>
                <w:szCs w:val="21"/>
              </w:rPr>
              <w:t>分。</w:t>
            </w: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Pr>
        <w:tc>
          <w:tcPr>
            <w:tcW w:w="426" w:type="dxa"/>
            <w:vMerge/>
            <w:vAlign w:val="center"/>
          </w:tcPr>
          <w:p w:rsidR="004B7092" w:rsidRPr="00EF1973" w:rsidRDefault="004B7092" w:rsidP="00AC0D84">
            <w:pPr>
              <w:spacing w:line="300" w:lineRule="exact"/>
              <w:jc w:val="center"/>
              <w:rPr>
                <w:szCs w:val="21"/>
              </w:rPr>
            </w:pPr>
          </w:p>
        </w:tc>
        <w:tc>
          <w:tcPr>
            <w:tcW w:w="445" w:type="dxa"/>
            <w:vMerge/>
            <w:vAlign w:val="center"/>
          </w:tcPr>
          <w:p w:rsidR="004B7092" w:rsidRPr="00EF1973" w:rsidRDefault="004B7092" w:rsidP="00AC0D84">
            <w:pPr>
              <w:spacing w:line="300" w:lineRule="exact"/>
              <w:jc w:val="center"/>
              <w:rPr>
                <w:szCs w:val="21"/>
              </w:rPr>
            </w:pPr>
          </w:p>
        </w:tc>
        <w:tc>
          <w:tcPr>
            <w:tcW w:w="857" w:type="dxa"/>
            <w:vAlign w:val="center"/>
          </w:tcPr>
          <w:p w:rsidR="004B7092" w:rsidRPr="00EF1973" w:rsidRDefault="004B7092" w:rsidP="00AC0D84">
            <w:pPr>
              <w:spacing w:line="300" w:lineRule="exact"/>
              <w:jc w:val="center"/>
              <w:rPr>
                <w:szCs w:val="21"/>
              </w:rPr>
            </w:pPr>
            <w:r w:rsidRPr="00EF1973">
              <w:rPr>
                <w:rFonts w:hint="eastAsia"/>
                <w:szCs w:val="21"/>
              </w:rPr>
              <w:t>报表报送和设施量统计</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按要求及时报送相关报表，及时增补新养管的排水管道设施量，并做到记录完整、准确。</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3</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报表未按要求及时报送的扣</w:t>
            </w:r>
            <w:r w:rsidRPr="00EF1973">
              <w:rPr>
                <w:rFonts w:hint="eastAsia"/>
                <w:szCs w:val="21"/>
              </w:rPr>
              <w:t>3</w:t>
            </w:r>
            <w:r w:rsidRPr="00EF1973">
              <w:rPr>
                <w:rFonts w:hint="eastAsia"/>
                <w:szCs w:val="21"/>
              </w:rPr>
              <w:t>，虽报送但不完整、不准确的扣</w:t>
            </w:r>
            <w:r w:rsidRPr="00EF1973">
              <w:rPr>
                <w:rFonts w:hint="eastAsia"/>
                <w:szCs w:val="21"/>
              </w:rPr>
              <w:t>1.5</w:t>
            </w:r>
            <w:r w:rsidRPr="00EF1973">
              <w:rPr>
                <w:rFonts w:hint="eastAsia"/>
                <w:szCs w:val="21"/>
              </w:rPr>
              <w:t>分；未及时建立新增补的排水管道统计资料的扣</w:t>
            </w:r>
            <w:r w:rsidRPr="00EF1973">
              <w:rPr>
                <w:rFonts w:hint="eastAsia"/>
                <w:szCs w:val="21"/>
              </w:rPr>
              <w:t>1</w:t>
            </w:r>
            <w:r w:rsidRPr="00EF1973">
              <w:rPr>
                <w:rFonts w:hint="eastAsia"/>
                <w:szCs w:val="21"/>
              </w:rPr>
              <w:t>分。</w:t>
            </w: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Pr>
        <w:tc>
          <w:tcPr>
            <w:tcW w:w="426" w:type="dxa"/>
            <w:vMerge w:val="restart"/>
            <w:vAlign w:val="center"/>
          </w:tcPr>
          <w:p w:rsidR="004B7092" w:rsidRPr="00EF1973" w:rsidRDefault="004B7092" w:rsidP="00AC0D84">
            <w:pPr>
              <w:spacing w:line="300" w:lineRule="exact"/>
              <w:jc w:val="center"/>
              <w:rPr>
                <w:szCs w:val="21"/>
              </w:rPr>
            </w:pPr>
            <w:r w:rsidRPr="00EF1973">
              <w:rPr>
                <w:rFonts w:hint="eastAsia"/>
                <w:szCs w:val="21"/>
              </w:rPr>
              <w:t>2</w:t>
            </w:r>
          </w:p>
        </w:tc>
        <w:tc>
          <w:tcPr>
            <w:tcW w:w="445" w:type="dxa"/>
            <w:vMerge w:val="restart"/>
            <w:vAlign w:val="center"/>
          </w:tcPr>
          <w:p w:rsidR="004B7092" w:rsidRPr="00EF1973" w:rsidRDefault="004B7092" w:rsidP="00AC0D84">
            <w:pPr>
              <w:spacing w:line="300" w:lineRule="exact"/>
              <w:jc w:val="center"/>
              <w:rPr>
                <w:szCs w:val="21"/>
              </w:rPr>
            </w:pPr>
            <w:r w:rsidRPr="00EF1973">
              <w:rPr>
                <w:rFonts w:hint="eastAsia"/>
                <w:szCs w:val="21"/>
              </w:rPr>
              <w:t>日常养护</w:t>
            </w:r>
          </w:p>
        </w:tc>
        <w:tc>
          <w:tcPr>
            <w:tcW w:w="857" w:type="dxa"/>
            <w:vAlign w:val="center"/>
          </w:tcPr>
          <w:p w:rsidR="004B7092" w:rsidRPr="00EF1973" w:rsidRDefault="004B7092" w:rsidP="00AC0D84">
            <w:pPr>
              <w:spacing w:line="300" w:lineRule="exact"/>
              <w:jc w:val="center"/>
              <w:rPr>
                <w:szCs w:val="21"/>
              </w:rPr>
            </w:pPr>
            <w:r w:rsidRPr="00EF1973">
              <w:rPr>
                <w:rFonts w:hint="eastAsia"/>
                <w:szCs w:val="21"/>
              </w:rPr>
              <w:t>排水设施巡查</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建立定期巡查制度，出水口及管道巡查</w:t>
            </w:r>
            <w:r w:rsidRPr="00EF1973">
              <w:rPr>
                <w:rFonts w:hint="eastAsia"/>
                <w:szCs w:val="21"/>
              </w:rPr>
              <w:t>1</w:t>
            </w:r>
            <w:r w:rsidRPr="00EF1973">
              <w:rPr>
                <w:rFonts w:hint="eastAsia"/>
                <w:szCs w:val="21"/>
              </w:rPr>
              <w:t>次</w:t>
            </w:r>
            <w:r w:rsidRPr="00EF1973">
              <w:rPr>
                <w:rFonts w:hint="eastAsia"/>
                <w:szCs w:val="21"/>
              </w:rPr>
              <w:t>/</w:t>
            </w:r>
            <w:r w:rsidRPr="00EF1973">
              <w:rPr>
                <w:rFonts w:hint="eastAsia"/>
                <w:szCs w:val="21"/>
              </w:rPr>
              <w:t>日，巡查记录真实、齐全。</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5</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未建立定期巡查制度的扣</w:t>
            </w:r>
            <w:r w:rsidRPr="00EF1973">
              <w:rPr>
                <w:rFonts w:hint="eastAsia"/>
                <w:szCs w:val="21"/>
              </w:rPr>
              <w:t>5</w:t>
            </w:r>
            <w:r w:rsidRPr="00EF1973">
              <w:rPr>
                <w:rFonts w:hint="eastAsia"/>
                <w:szCs w:val="21"/>
              </w:rPr>
              <w:t>分，巡查未达到要求，每发现一次扣</w:t>
            </w:r>
            <w:r w:rsidRPr="00EF1973">
              <w:rPr>
                <w:rFonts w:hint="eastAsia"/>
                <w:szCs w:val="21"/>
              </w:rPr>
              <w:t>1</w:t>
            </w:r>
            <w:r w:rsidRPr="00EF1973">
              <w:rPr>
                <w:rFonts w:hint="eastAsia"/>
                <w:szCs w:val="21"/>
              </w:rPr>
              <w:t>分，无巡查记录的扣</w:t>
            </w:r>
            <w:r w:rsidRPr="00EF1973">
              <w:rPr>
                <w:rFonts w:hint="eastAsia"/>
                <w:szCs w:val="21"/>
              </w:rPr>
              <w:t>5</w:t>
            </w:r>
            <w:r w:rsidRPr="00EF1973">
              <w:rPr>
                <w:rFonts w:hint="eastAsia"/>
                <w:szCs w:val="21"/>
              </w:rPr>
              <w:t>分，记录不完善的酌情扣分。</w:t>
            </w: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Pr>
        <w:tc>
          <w:tcPr>
            <w:tcW w:w="426" w:type="dxa"/>
            <w:vMerge/>
            <w:vAlign w:val="center"/>
          </w:tcPr>
          <w:p w:rsidR="004B7092" w:rsidRPr="00EF1973" w:rsidRDefault="004B7092" w:rsidP="00AC0D84">
            <w:pPr>
              <w:spacing w:line="300" w:lineRule="exact"/>
              <w:jc w:val="center"/>
              <w:rPr>
                <w:szCs w:val="21"/>
              </w:rPr>
            </w:pPr>
          </w:p>
        </w:tc>
        <w:tc>
          <w:tcPr>
            <w:tcW w:w="445" w:type="dxa"/>
            <w:vMerge/>
            <w:vAlign w:val="center"/>
          </w:tcPr>
          <w:p w:rsidR="004B7092" w:rsidRPr="00EF1973" w:rsidRDefault="004B7092" w:rsidP="00AC0D84">
            <w:pPr>
              <w:spacing w:line="300" w:lineRule="exact"/>
              <w:jc w:val="center"/>
              <w:rPr>
                <w:szCs w:val="21"/>
              </w:rPr>
            </w:pPr>
          </w:p>
        </w:tc>
        <w:tc>
          <w:tcPr>
            <w:tcW w:w="857" w:type="dxa"/>
            <w:vAlign w:val="center"/>
          </w:tcPr>
          <w:p w:rsidR="004B7092" w:rsidRPr="00EF1973" w:rsidRDefault="004B7092" w:rsidP="00AC0D84">
            <w:pPr>
              <w:spacing w:line="300" w:lineRule="exact"/>
              <w:jc w:val="center"/>
              <w:rPr>
                <w:szCs w:val="21"/>
              </w:rPr>
            </w:pPr>
            <w:r w:rsidRPr="00EF1973">
              <w:rPr>
                <w:rFonts w:hint="eastAsia"/>
                <w:szCs w:val="21"/>
              </w:rPr>
              <w:t>井盖安放及完好情况</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养护中发现井盖缺失或严重破损，应及时告知管理部门并同步做好补给和修复工作</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10</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未及时发现井盖缺失或严重破损的，每发生一起扣</w:t>
            </w:r>
            <w:r w:rsidRPr="00EF1973">
              <w:rPr>
                <w:rFonts w:hint="eastAsia"/>
                <w:szCs w:val="21"/>
              </w:rPr>
              <w:t>1</w:t>
            </w:r>
            <w:r w:rsidRPr="00EF1973">
              <w:rPr>
                <w:rFonts w:hint="eastAsia"/>
                <w:szCs w:val="21"/>
              </w:rPr>
              <w:t>分，直至扣完。</w:t>
            </w: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Height w:val="983"/>
        </w:trPr>
        <w:tc>
          <w:tcPr>
            <w:tcW w:w="426" w:type="dxa"/>
            <w:vMerge/>
          </w:tcPr>
          <w:p w:rsidR="004B7092" w:rsidRPr="00EF1973" w:rsidRDefault="004B7092" w:rsidP="00AC0D84">
            <w:pPr>
              <w:spacing w:line="300" w:lineRule="exact"/>
              <w:jc w:val="center"/>
              <w:rPr>
                <w:szCs w:val="21"/>
              </w:rPr>
            </w:pPr>
          </w:p>
        </w:tc>
        <w:tc>
          <w:tcPr>
            <w:tcW w:w="445" w:type="dxa"/>
            <w:vMerge/>
          </w:tcPr>
          <w:p w:rsidR="004B7092" w:rsidRPr="00EF1973" w:rsidRDefault="004B7092" w:rsidP="00AC0D84">
            <w:pPr>
              <w:spacing w:line="300" w:lineRule="exact"/>
              <w:jc w:val="center"/>
              <w:rPr>
                <w:szCs w:val="21"/>
              </w:rPr>
            </w:pPr>
          </w:p>
        </w:tc>
        <w:tc>
          <w:tcPr>
            <w:tcW w:w="857" w:type="dxa"/>
            <w:vAlign w:val="center"/>
          </w:tcPr>
          <w:p w:rsidR="004B7092" w:rsidRPr="00EF1973" w:rsidRDefault="004B7092" w:rsidP="00AC0D84">
            <w:pPr>
              <w:spacing w:line="300" w:lineRule="exact"/>
              <w:jc w:val="center"/>
              <w:rPr>
                <w:szCs w:val="21"/>
              </w:rPr>
            </w:pPr>
            <w:r w:rsidRPr="00EF1973">
              <w:rPr>
                <w:rFonts w:hint="eastAsia"/>
                <w:szCs w:val="21"/>
              </w:rPr>
              <w:t>落水井、检查井清疏</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确保检查井、落水井井内无阻水物，井室无积泥现象，管口无淤积。</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15</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落水井井底积泥</w:t>
            </w:r>
            <w:r w:rsidRPr="00EF1973">
              <w:rPr>
                <w:rFonts w:hint="eastAsia"/>
                <w:szCs w:val="21"/>
              </w:rPr>
              <w:t>&gt;</w:t>
            </w:r>
            <w:smartTag w:uri="urn:schemas-microsoft-com:office:smarttags" w:element="chmetcnv">
              <w:smartTagPr>
                <w:attr w:name="TCSC" w:val="0"/>
                <w:attr w:name="NumberType" w:val="1"/>
                <w:attr w:name="Negative" w:val="False"/>
                <w:attr w:name="HasSpace" w:val="True"/>
                <w:attr w:name="SourceValue" w:val="4"/>
                <w:attr w:name="UnitName" w:val="cm"/>
              </w:smartTagPr>
              <w:r w:rsidRPr="00EF1973">
                <w:rPr>
                  <w:rFonts w:hint="eastAsia"/>
                  <w:szCs w:val="21"/>
                </w:rPr>
                <w:t>4 cm</w:t>
              </w:r>
            </w:smartTag>
            <w:r w:rsidRPr="00EF1973">
              <w:rPr>
                <w:rFonts w:hint="eastAsia"/>
                <w:szCs w:val="21"/>
              </w:rPr>
              <w:t>、检查井井底积泥</w:t>
            </w:r>
            <w:r w:rsidRPr="00EF1973">
              <w:rPr>
                <w:rFonts w:hint="eastAsia"/>
                <w:szCs w:val="21"/>
              </w:rPr>
              <w:t>&gt;</w:t>
            </w:r>
            <w:smartTag w:uri="urn:schemas-microsoft-com:office:smarttags" w:element="chmetcnv">
              <w:smartTagPr>
                <w:attr w:name="TCSC" w:val="0"/>
                <w:attr w:name="NumberType" w:val="1"/>
                <w:attr w:name="Negative" w:val="False"/>
                <w:attr w:name="HasSpace" w:val="True"/>
                <w:attr w:name="SourceValue" w:val="8"/>
                <w:attr w:name="UnitName" w:val="cm"/>
              </w:smartTagPr>
              <w:r w:rsidRPr="00EF1973">
                <w:rPr>
                  <w:rFonts w:hint="eastAsia"/>
                  <w:szCs w:val="21"/>
                </w:rPr>
                <w:t>8 cm</w:t>
              </w:r>
            </w:smartTag>
            <w:r w:rsidRPr="00EF1973">
              <w:rPr>
                <w:rFonts w:hint="eastAsia"/>
                <w:szCs w:val="21"/>
              </w:rPr>
              <w:t>或管口结泥</w:t>
            </w:r>
            <w:r w:rsidRPr="00EF1973">
              <w:rPr>
                <w:rFonts w:hint="eastAsia"/>
                <w:szCs w:val="21"/>
              </w:rPr>
              <w:t>&gt;1/5</w:t>
            </w:r>
            <w:r w:rsidRPr="00EF1973">
              <w:rPr>
                <w:rFonts w:hint="eastAsia"/>
                <w:szCs w:val="21"/>
              </w:rPr>
              <w:t>管径，每发现一座扣</w:t>
            </w:r>
            <w:r w:rsidRPr="00EF1973">
              <w:rPr>
                <w:rFonts w:hint="eastAsia"/>
                <w:szCs w:val="21"/>
              </w:rPr>
              <w:t>2</w:t>
            </w:r>
            <w:r w:rsidRPr="00EF1973">
              <w:rPr>
                <w:rFonts w:hint="eastAsia"/>
                <w:szCs w:val="21"/>
              </w:rPr>
              <w:t>分；落水井井底积泥＜</w:t>
            </w:r>
            <w:smartTag w:uri="urn:schemas-microsoft-com:office:smarttags" w:element="chmetcnv">
              <w:smartTagPr>
                <w:attr w:name="TCSC" w:val="0"/>
                <w:attr w:name="NumberType" w:val="1"/>
                <w:attr w:name="Negative" w:val="False"/>
                <w:attr w:name="HasSpace" w:val="True"/>
                <w:attr w:name="SourceValue" w:val="4"/>
                <w:attr w:name="UnitName" w:val="cm"/>
              </w:smartTagPr>
              <w:r w:rsidRPr="00EF1973">
                <w:rPr>
                  <w:rFonts w:hint="eastAsia"/>
                  <w:szCs w:val="21"/>
                </w:rPr>
                <w:t>4 cm</w:t>
              </w:r>
            </w:smartTag>
            <w:r w:rsidRPr="00EF1973">
              <w:rPr>
                <w:rFonts w:hint="eastAsia"/>
                <w:szCs w:val="21"/>
              </w:rPr>
              <w:t>、检查井井底积泥＜</w:t>
            </w:r>
            <w:smartTag w:uri="urn:schemas-microsoft-com:office:smarttags" w:element="chmetcnv">
              <w:smartTagPr>
                <w:attr w:name="TCSC" w:val="0"/>
                <w:attr w:name="NumberType" w:val="1"/>
                <w:attr w:name="Negative" w:val="False"/>
                <w:attr w:name="HasSpace" w:val="True"/>
                <w:attr w:name="SourceValue" w:val="8"/>
                <w:attr w:name="UnitName" w:val="cm"/>
              </w:smartTagPr>
              <w:r w:rsidRPr="00EF1973">
                <w:rPr>
                  <w:rFonts w:hint="eastAsia"/>
                  <w:szCs w:val="21"/>
                </w:rPr>
                <w:t>8 cm</w:t>
              </w:r>
            </w:smartTag>
            <w:r w:rsidRPr="00EF1973">
              <w:rPr>
                <w:rFonts w:hint="eastAsia"/>
                <w:szCs w:val="21"/>
              </w:rPr>
              <w:t>、管口结泥＜</w:t>
            </w:r>
            <w:r w:rsidRPr="00EF1973">
              <w:rPr>
                <w:rFonts w:hint="eastAsia"/>
                <w:szCs w:val="21"/>
              </w:rPr>
              <w:t>1/5</w:t>
            </w:r>
            <w:r w:rsidRPr="00EF1973">
              <w:rPr>
                <w:rFonts w:hint="eastAsia"/>
                <w:szCs w:val="21"/>
              </w:rPr>
              <w:t>管径，根据情况酌情扣分。</w:t>
            </w: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Height w:val="818"/>
        </w:trPr>
        <w:tc>
          <w:tcPr>
            <w:tcW w:w="426" w:type="dxa"/>
            <w:vMerge/>
          </w:tcPr>
          <w:p w:rsidR="004B7092" w:rsidRPr="00EF1973" w:rsidRDefault="004B7092" w:rsidP="00AC0D84">
            <w:pPr>
              <w:spacing w:line="300" w:lineRule="exact"/>
              <w:jc w:val="center"/>
              <w:rPr>
                <w:szCs w:val="21"/>
              </w:rPr>
            </w:pPr>
          </w:p>
        </w:tc>
        <w:tc>
          <w:tcPr>
            <w:tcW w:w="445" w:type="dxa"/>
            <w:vMerge/>
          </w:tcPr>
          <w:p w:rsidR="004B7092" w:rsidRPr="00EF1973" w:rsidRDefault="004B7092" w:rsidP="00AC0D84">
            <w:pPr>
              <w:spacing w:line="300" w:lineRule="exact"/>
              <w:jc w:val="center"/>
              <w:rPr>
                <w:szCs w:val="21"/>
              </w:rPr>
            </w:pPr>
          </w:p>
        </w:tc>
        <w:tc>
          <w:tcPr>
            <w:tcW w:w="857" w:type="dxa"/>
            <w:vAlign w:val="center"/>
          </w:tcPr>
          <w:p w:rsidR="004B7092" w:rsidRPr="00EF1973" w:rsidRDefault="004B7092" w:rsidP="00AC0D84">
            <w:pPr>
              <w:spacing w:line="300" w:lineRule="exact"/>
              <w:jc w:val="center"/>
              <w:rPr>
                <w:szCs w:val="21"/>
              </w:rPr>
            </w:pPr>
            <w:r w:rsidRPr="00EF1973">
              <w:rPr>
                <w:rFonts w:hint="eastAsia"/>
                <w:szCs w:val="21"/>
              </w:rPr>
              <w:t>管道内部清疏</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确保雨污水管道内无积泥现象。</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15</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雨污水管道管内积泥超过</w:t>
            </w:r>
            <w:r w:rsidRPr="00EF1973">
              <w:rPr>
                <w:rFonts w:hint="eastAsia"/>
                <w:szCs w:val="21"/>
              </w:rPr>
              <w:t>1/3</w:t>
            </w:r>
            <w:r w:rsidRPr="00EF1973">
              <w:rPr>
                <w:rFonts w:hint="eastAsia"/>
                <w:szCs w:val="21"/>
              </w:rPr>
              <w:t>的，每发现一处扣</w:t>
            </w:r>
            <w:r w:rsidRPr="00EF1973">
              <w:rPr>
                <w:rFonts w:hint="eastAsia"/>
                <w:szCs w:val="21"/>
              </w:rPr>
              <w:t>1</w:t>
            </w:r>
            <w:r w:rsidRPr="00EF1973">
              <w:rPr>
                <w:rFonts w:hint="eastAsia"/>
                <w:szCs w:val="21"/>
              </w:rPr>
              <w:t>分；管内积泥超过</w:t>
            </w:r>
            <w:r w:rsidRPr="00EF1973">
              <w:rPr>
                <w:rFonts w:hint="eastAsia"/>
                <w:szCs w:val="21"/>
              </w:rPr>
              <w:t>1/2</w:t>
            </w:r>
            <w:r w:rsidRPr="00EF1973">
              <w:rPr>
                <w:rFonts w:hint="eastAsia"/>
                <w:szCs w:val="21"/>
              </w:rPr>
              <w:t>的，每发现一处扣</w:t>
            </w:r>
            <w:r w:rsidRPr="00EF1973">
              <w:rPr>
                <w:rFonts w:hint="eastAsia"/>
                <w:szCs w:val="21"/>
              </w:rPr>
              <w:t>3</w:t>
            </w:r>
            <w:r w:rsidRPr="00EF1973">
              <w:rPr>
                <w:rFonts w:hint="eastAsia"/>
                <w:szCs w:val="21"/>
              </w:rPr>
              <w:t>分。管内存在积泥且不到</w:t>
            </w:r>
            <w:r w:rsidRPr="00EF1973">
              <w:rPr>
                <w:rFonts w:hint="eastAsia"/>
                <w:szCs w:val="21"/>
              </w:rPr>
              <w:t>1/3</w:t>
            </w:r>
            <w:r w:rsidRPr="00EF1973">
              <w:rPr>
                <w:rFonts w:hint="eastAsia"/>
                <w:szCs w:val="21"/>
              </w:rPr>
              <w:t>的，酌情扣分。</w:t>
            </w: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Height w:val="817"/>
        </w:trPr>
        <w:tc>
          <w:tcPr>
            <w:tcW w:w="426" w:type="dxa"/>
            <w:vMerge/>
          </w:tcPr>
          <w:p w:rsidR="004B7092" w:rsidRPr="00EF1973" w:rsidRDefault="004B7092" w:rsidP="00AC0D84">
            <w:pPr>
              <w:spacing w:line="300" w:lineRule="exact"/>
              <w:jc w:val="center"/>
              <w:rPr>
                <w:szCs w:val="21"/>
              </w:rPr>
            </w:pPr>
          </w:p>
        </w:tc>
        <w:tc>
          <w:tcPr>
            <w:tcW w:w="445" w:type="dxa"/>
            <w:vMerge/>
          </w:tcPr>
          <w:p w:rsidR="004B7092" w:rsidRPr="00EF1973" w:rsidRDefault="004B7092" w:rsidP="00AC0D84">
            <w:pPr>
              <w:spacing w:line="300" w:lineRule="exact"/>
              <w:jc w:val="center"/>
              <w:rPr>
                <w:szCs w:val="21"/>
              </w:rPr>
            </w:pPr>
          </w:p>
        </w:tc>
        <w:tc>
          <w:tcPr>
            <w:tcW w:w="857" w:type="dxa"/>
            <w:vAlign w:val="center"/>
          </w:tcPr>
          <w:p w:rsidR="004B7092" w:rsidRPr="00EF1973" w:rsidRDefault="004B7092" w:rsidP="00AC0D84">
            <w:pPr>
              <w:spacing w:line="300" w:lineRule="exact"/>
              <w:jc w:val="center"/>
              <w:rPr>
                <w:szCs w:val="21"/>
              </w:rPr>
            </w:pPr>
            <w:r w:rsidRPr="00EF1973">
              <w:rPr>
                <w:rFonts w:hint="eastAsia"/>
                <w:szCs w:val="21"/>
              </w:rPr>
              <w:t>排水设施保护</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确保市政排水设施完好，检查井及管道正常使用。发现私接偷排现象及时上报街道，并配合执法查处</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10</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餐饮企业、工地等周边存在管道私接偷排现象造成市政排水管道堵塞未及时上报的，每发生一次扣</w:t>
            </w:r>
            <w:r w:rsidRPr="00EF1973">
              <w:rPr>
                <w:rFonts w:hint="eastAsia"/>
                <w:szCs w:val="21"/>
              </w:rPr>
              <w:t>1</w:t>
            </w:r>
            <w:r w:rsidRPr="00EF1973">
              <w:rPr>
                <w:rFonts w:hint="eastAsia"/>
                <w:szCs w:val="21"/>
              </w:rPr>
              <w:t>分；其他市政排水设施发生损坏未及时上报市政处的，每发现一起扣</w:t>
            </w:r>
            <w:r w:rsidRPr="00EF1973">
              <w:rPr>
                <w:rFonts w:hint="eastAsia"/>
                <w:szCs w:val="21"/>
              </w:rPr>
              <w:t>0.5</w:t>
            </w:r>
            <w:r w:rsidRPr="00EF1973">
              <w:rPr>
                <w:rFonts w:hint="eastAsia"/>
                <w:szCs w:val="21"/>
              </w:rPr>
              <w:t>分。</w:t>
            </w: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Pr>
        <w:tc>
          <w:tcPr>
            <w:tcW w:w="426" w:type="dxa"/>
            <w:vMerge/>
          </w:tcPr>
          <w:p w:rsidR="004B7092" w:rsidRPr="00EF1973" w:rsidRDefault="004B7092" w:rsidP="00AC0D84">
            <w:pPr>
              <w:spacing w:line="300" w:lineRule="exact"/>
              <w:jc w:val="center"/>
              <w:rPr>
                <w:szCs w:val="21"/>
              </w:rPr>
            </w:pPr>
          </w:p>
        </w:tc>
        <w:tc>
          <w:tcPr>
            <w:tcW w:w="445" w:type="dxa"/>
            <w:vMerge/>
          </w:tcPr>
          <w:p w:rsidR="004B7092" w:rsidRPr="00EF1973" w:rsidRDefault="004B7092" w:rsidP="00AC0D84">
            <w:pPr>
              <w:spacing w:line="300" w:lineRule="exact"/>
              <w:jc w:val="center"/>
              <w:rPr>
                <w:szCs w:val="21"/>
              </w:rPr>
            </w:pPr>
          </w:p>
        </w:tc>
        <w:tc>
          <w:tcPr>
            <w:tcW w:w="857" w:type="dxa"/>
            <w:vAlign w:val="center"/>
          </w:tcPr>
          <w:p w:rsidR="004B7092" w:rsidRPr="00EF1973" w:rsidRDefault="004B7092" w:rsidP="00AC0D84">
            <w:pPr>
              <w:spacing w:line="300" w:lineRule="exact"/>
              <w:jc w:val="center"/>
              <w:rPr>
                <w:szCs w:val="21"/>
              </w:rPr>
            </w:pPr>
            <w:r w:rsidRPr="00EF1973">
              <w:rPr>
                <w:rFonts w:hint="eastAsia"/>
                <w:szCs w:val="21"/>
              </w:rPr>
              <w:t>文明</w:t>
            </w:r>
          </w:p>
          <w:p w:rsidR="004B7092" w:rsidRPr="00EF1973" w:rsidRDefault="004B7092" w:rsidP="00AC0D84">
            <w:pPr>
              <w:spacing w:line="300" w:lineRule="exact"/>
              <w:jc w:val="center"/>
              <w:rPr>
                <w:szCs w:val="21"/>
              </w:rPr>
            </w:pPr>
            <w:r w:rsidRPr="00EF1973">
              <w:rPr>
                <w:rFonts w:hint="eastAsia"/>
                <w:szCs w:val="21"/>
              </w:rPr>
              <w:t>作业</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清疏后保持落水井、检查井周边清洁，运泥车车貌整洁，运输途中无滴、漏、撒现象，污物倾倒指定地点。</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6</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清疏后发现落水井或检查井周边不清洁的，每发现一座扣</w:t>
            </w:r>
            <w:r w:rsidRPr="00EF1973">
              <w:rPr>
                <w:rFonts w:hint="eastAsia"/>
                <w:szCs w:val="21"/>
              </w:rPr>
              <w:t>1</w:t>
            </w:r>
            <w:r w:rsidRPr="00EF1973">
              <w:rPr>
                <w:rFonts w:hint="eastAsia"/>
                <w:szCs w:val="21"/>
              </w:rPr>
              <w:t>分，运泥车车貌不洁的扣</w:t>
            </w:r>
            <w:r w:rsidRPr="00EF1973">
              <w:rPr>
                <w:rFonts w:hint="eastAsia"/>
                <w:szCs w:val="21"/>
              </w:rPr>
              <w:t>1</w:t>
            </w:r>
            <w:r w:rsidRPr="00EF1973">
              <w:rPr>
                <w:rFonts w:hint="eastAsia"/>
                <w:szCs w:val="21"/>
              </w:rPr>
              <w:t>分</w:t>
            </w:r>
            <w:r w:rsidRPr="00EF1973">
              <w:rPr>
                <w:rFonts w:hint="eastAsia"/>
                <w:szCs w:val="21"/>
              </w:rPr>
              <w:t>/</w:t>
            </w:r>
            <w:r w:rsidRPr="00EF1973">
              <w:rPr>
                <w:rFonts w:hint="eastAsia"/>
                <w:szCs w:val="21"/>
              </w:rPr>
              <w:t>辆，运输途中有</w:t>
            </w:r>
            <w:r w:rsidRPr="00EF1973">
              <w:rPr>
                <w:rFonts w:hint="eastAsia"/>
                <w:szCs w:val="21"/>
              </w:rPr>
              <w:t>-</w:t>
            </w:r>
            <w:r w:rsidRPr="00EF1973">
              <w:rPr>
                <w:rFonts w:hint="eastAsia"/>
                <w:szCs w:val="21"/>
              </w:rPr>
              <w:t>滴、漏、撒现象的扣</w:t>
            </w:r>
            <w:r w:rsidRPr="00EF1973">
              <w:rPr>
                <w:rFonts w:hint="eastAsia"/>
                <w:szCs w:val="21"/>
              </w:rPr>
              <w:t>1</w:t>
            </w:r>
            <w:r w:rsidRPr="00EF1973">
              <w:rPr>
                <w:rFonts w:hint="eastAsia"/>
                <w:szCs w:val="21"/>
              </w:rPr>
              <w:t>分</w:t>
            </w:r>
            <w:r w:rsidRPr="00EF1973">
              <w:rPr>
                <w:rFonts w:hint="eastAsia"/>
                <w:szCs w:val="21"/>
              </w:rPr>
              <w:t>/</w:t>
            </w:r>
            <w:r w:rsidRPr="00EF1973">
              <w:rPr>
                <w:rFonts w:hint="eastAsia"/>
                <w:szCs w:val="21"/>
              </w:rPr>
              <w:t>次，污物乱倾倒的扣</w:t>
            </w:r>
            <w:r w:rsidRPr="00EF1973">
              <w:rPr>
                <w:rFonts w:hint="eastAsia"/>
                <w:szCs w:val="21"/>
              </w:rPr>
              <w:t>3</w:t>
            </w:r>
            <w:r w:rsidRPr="00EF1973">
              <w:rPr>
                <w:rFonts w:hint="eastAsia"/>
                <w:szCs w:val="21"/>
              </w:rPr>
              <w:t>分</w:t>
            </w:r>
            <w:r w:rsidRPr="00EF1973">
              <w:rPr>
                <w:rFonts w:hint="eastAsia"/>
                <w:szCs w:val="21"/>
              </w:rPr>
              <w:t>/</w:t>
            </w:r>
            <w:r w:rsidRPr="00EF1973">
              <w:rPr>
                <w:rFonts w:hint="eastAsia"/>
                <w:szCs w:val="21"/>
              </w:rPr>
              <w:t>次。</w:t>
            </w: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Pr>
        <w:tc>
          <w:tcPr>
            <w:tcW w:w="426" w:type="dxa"/>
            <w:vMerge/>
          </w:tcPr>
          <w:p w:rsidR="004B7092" w:rsidRPr="00EF1973" w:rsidRDefault="004B7092" w:rsidP="00AC0D84">
            <w:pPr>
              <w:spacing w:line="300" w:lineRule="exact"/>
              <w:jc w:val="center"/>
              <w:rPr>
                <w:szCs w:val="21"/>
              </w:rPr>
            </w:pPr>
          </w:p>
        </w:tc>
        <w:tc>
          <w:tcPr>
            <w:tcW w:w="445" w:type="dxa"/>
            <w:vMerge/>
          </w:tcPr>
          <w:p w:rsidR="004B7092" w:rsidRPr="00EF1973" w:rsidRDefault="004B7092" w:rsidP="00AC0D84">
            <w:pPr>
              <w:spacing w:line="300" w:lineRule="exact"/>
              <w:jc w:val="center"/>
              <w:rPr>
                <w:szCs w:val="21"/>
              </w:rPr>
            </w:pPr>
          </w:p>
        </w:tc>
        <w:tc>
          <w:tcPr>
            <w:tcW w:w="857" w:type="dxa"/>
            <w:vAlign w:val="center"/>
          </w:tcPr>
          <w:p w:rsidR="004B7092" w:rsidRPr="00EF1973" w:rsidRDefault="004B7092" w:rsidP="00AC0D84">
            <w:pPr>
              <w:spacing w:line="300" w:lineRule="exact"/>
              <w:jc w:val="center"/>
              <w:rPr>
                <w:szCs w:val="21"/>
              </w:rPr>
            </w:pPr>
            <w:r w:rsidRPr="00EF1973">
              <w:rPr>
                <w:rFonts w:hint="eastAsia"/>
                <w:szCs w:val="21"/>
              </w:rPr>
              <w:t>安全施工</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日常清疏时，做好相关的安全防护工作</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10</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日常工作时未穿防护背心、安全帽的，每发现一次扣</w:t>
            </w:r>
            <w:r w:rsidRPr="00EF1973">
              <w:rPr>
                <w:rFonts w:hint="eastAsia"/>
                <w:szCs w:val="21"/>
              </w:rPr>
              <w:t>1</w:t>
            </w:r>
            <w:r w:rsidRPr="00EF1973">
              <w:rPr>
                <w:rFonts w:hint="eastAsia"/>
                <w:szCs w:val="21"/>
              </w:rPr>
              <w:t>分；工作现场没有围护的，每发现一次扣</w:t>
            </w:r>
            <w:r w:rsidRPr="00EF1973">
              <w:rPr>
                <w:rFonts w:hint="eastAsia"/>
                <w:szCs w:val="21"/>
              </w:rPr>
              <w:t>2</w:t>
            </w:r>
            <w:r w:rsidRPr="00EF1973">
              <w:rPr>
                <w:rFonts w:hint="eastAsia"/>
                <w:szCs w:val="21"/>
              </w:rPr>
              <w:t>分，下井作业时，未穿戴安全帽、安全服、有毒气体检测仪的，每发现一次扣</w:t>
            </w:r>
            <w:r w:rsidRPr="00EF1973">
              <w:rPr>
                <w:rFonts w:hint="eastAsia"/>
                <w:szCs w:val="21"/>
              </w:rPr>
              <w:t>2</w:t>
            </w:r>
            <w:r w:rsidRPr="00EF1973">
              <w:rPr>
                <w:rFonts w:hint="eastAsia"/>
                <w:szCs w:val="21"/>
              </w:rPr>
              <w:t>分。</w:t>
            </w: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Pr>
        <w:tc>
          <w:tcPr>
            <w:tcW w:w="426" w:type="dxa"/>
            <w:vAlign w:val="center"/>
          </w:tcPr>
          <w:p w:rsidR="004B7092" w:rsidRPr="00EF1973" w:rsidRDefault="004B7092" w:rsidP="00AC0D84">
            <w:pPr>
              <w:spacing w:line="300" w:lineRule="exact"/>
              <w:jc w:val="center"/>
              <w:rPr>
                <w:szCs w:val="21"/>
              </w:rPr>
            </w:pPr>
            <w:r w:rsidRPr="00EF1973">
              <w:rPr>
                <w:rFonts w:hint="eastAsia"/>
                <w:szCs w:val="21"/>
              </w:rPr>
              <w:lastRenderedPageBreak/>
              <w:t>3</w:t>
            </w:r>
          </w:p>
        </w:tc>
        <w:tc>
          <w:tcPr>
            <w:tcW w:w="1302" w:type="dxa"/>
            <w:gridSpan w:val="2"/>
            <w:vAlign w:val="center"/>
          </w:tcPr>
          <w:p w:rsidR="004B7092" w:rsidRPr="00EF1973" w:rsidRDefault="004B7092" w:rsidP="00AC0D84">
            <w:pPr>
              <w:spacing w:line="300" w:lineRule="exact"/>
              <w:jc w:val="center"/>
              <w:rPr>
                <w:szCs w:val="21"/>
              </w:rPr>
            </w:pPr>
            <w:r w:rsidRPr="00EF1973">
              <w:rPr>
                <w:rFonts w:hint="eastAsia"/>
                <w:szCs w:val="21"/>
              </w:rPr>
              <w:t>提案及投诉</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及时处理指挥中心派发的案件和居民投诉案件。</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10</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未及时授理、落实而造成媒体报导的，每起扣</w:t>
            </w:r>
            <w:r w:rsidRPr="00EF1973">
              <w:rPr>
                <w:rFonts w:hint="eastAsia"/>
                <w:szCs w:val="21"/>
              </w:rPr>
              <w:t>5</w:t>
            </w:r>
            <w:r w:rsidRPr="00EF1973">
              <w:rPr>
                <w:rFonts w:hint="eastAsia"/>
                <w:szCs w:val="21"/>
              </w:rPr>
              <w:t>分；发生重大有责新闻事件扣</w:t>
            </w:r>
            <w:r w:rsidRPr="00EF1973">
              <w:rPr>
                <w:rFonts w:hint="eastAsia"/>
                <w:szCs w:val="21"/>
              </w:rPr>
              <w:t>10</w:t>
            </w:r>
            <w:r w:rsidRPr="00EF1973">
              <w:rPr>
                <w:rFonts w:hint="eastAsia"/>
                <w:szCs w:val="21"/>
              </w:rPr>
              <w:t>分；由于管道养护原因造成居民投诉但未妥善处理的，每发生一起扣</w:t>
            </w:r>
            <w:r w:rsidRPr="00EF1973">
              <w:rPr>
                <w:rFonts w:hint="eastAsia"/>
                <w:szCs w:val="21"/>
              </w:rPr>
              <w:t>1</w:t>
            </w:r>
            <w:r w:rsidRPr="00EF1973">
              <w:rPr>
                <w:rFonts w:hint="eastAsia"/>
                <w:szCs w:val="21"/>
              </w:rPr>
              <w:t>分。</w:t>
            </w: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Pr>
        <w:tc>
          <w:tcPr>
            <w:tcW w:w="426" w:type="dxa"/>
            <w:vAlign w:val="center"/>
          </w:tcPr>
          <w:p w:rsidR="004B7092" w:rsidRPr="00EF1973" w:rsidRDefault="004B7092" w:rsidP="00AC0D84">
            <w:pPr>
              <w:spacing w:line="300" w:lineRule="exact"/>
              <w:jc w:val="center"/>
              <w:rPr>
                <w:szCs w:val="21"/>
              </w:rPr>
            </w:pPr>
            <w:r w:rsidRPr="00EF1973">
              <w:rPr>
                <w:rFonts w:hint="eastAsia"/>
                <w:szCs w:val="21"/>
              </w:rPr>
              <w:t>4</w:t>
            </w:r>
          </w:p>
        </w:tc>
        <w:tc>
          <w:tcPr>
            <w:tcW w:w="1302" w:type="dxa"/>
            <w:gridSpan w:val="2"/>
            <w:vAlign w:val="center"/>
          </w:tcPr>
          <w:p w:rsidR="004B7092" w:rsidRPr="00EF1973" w:rsidRDefault="004B7092" w:rsidP="00AC0D84">
            <w:pPr>
              <w:spacing w:line="300" w:lineRule="exact"/>
              <w:jc w:val="center"/>
              <w:rPr>
                <w:szCs w:val="21"/>
              </w:rPr>
            </w:pPr>
            <w:r w:rsidRPr="00EF1973">
              <w:rPr>
                <w:rFonts w:hint="eastAsia"/>
                <w:szCs w:val="21"/>
              </w:rPr>
              <w:t>信息报道、总结</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每月向街道上报管道养护类信息三篇，月度总结一篇。</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5</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信息每少一篇扣</w:t>
            </w:r>
            <w:r w:rsidRPr="00EF1973">
              <w:rPr>
                <w:rFonts w:hint="eastAsia"/>
                <w:szCs w:val="21"/>
              </w:rPr>
              <w:t>1</w:t>
            </w:r>
            <w:r w:rsidRPr="00EF1973">
              <w:rPr>
                <w:rFonts w:hint="eastAsia"/>
                <w:szCs w:val="21"/>
              </w:rPr>
              <w:t>分，无月度总结扣</w:t>
            </w:r>
            <w:r w:rsidRPr="00EF1973">
              <w:rPr>
                <w:rFonts w:hint="eastAsia"/>
                <w:szCs w:val="21"/>
              </w:rPr>
              <w:t>2</w:t>
            </w:r>
            <w:r w:rsidRPr="00EF1973">
              <w:rPr>
                <w:rFonts w:hint="eastAsia"/>
                <w:szCs w:val="21"/>
              </w:rPr>
              <w:t>分，总结不全面、不完整、不准确的酌情扣分。</w:t>
            </w: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Pr>
        <w:tc>
          <w:tcPr>
            <w:tcW w:w="426" w:type="dxa"/>
            <w:vAlign w:val="center"/>
          </w:tcPr>
          <w:p w:rsidR="004B7092" w:rsidRPr="00EF1973" w:rsidRDefault="004B7092" w:rsidP="00AC0D84">
            <w:pPr>
              <w:spacing w:line="300" w:lineRule="exact"/>
              <w:jc w:val="center"/>
              <w:rPr>
                <w:szCs w:val="21"/>
              </w:rPr>
            </w:pPr>
            <w:r w:rsidRPr="00EF1973">
              <w:rPr>
                <w:rFonts w:hint="eastAsia"/>
                <w:szCs w:val="21"/>
              </w:rPr>
              <w:t>5</w:t>
            </w:r>
          </w:p>
        </w:tc>
        <w:tc>
          <w:tcPr>
            <w:tcW w:w="1302" w:type="dxa"/>
            <w:gridSpan w:val="2"/>
            <w:vAlign w:val="center"/>
          </w:tcPr>
          <w:p w:rsidR="004B7092" w:rsidRPr="00EF1973" w:rsidRDefault="004B7092" w:rsidP="00AC0D84">
            <w:pPr>
              <w:spacing w:line="300" w:lineRule="exact"/>
              <w:jc w:val="center"/>
              <w:rPr>
                <w:szCs w:val="21"/>
              </w:rPr>
            </w:pPr>
            <w:r w:rsidRPr="00EF1973">
              <w:rPr>
                <w:rFonts w:hint="eastAsia"/>
                <w:szCs w:val="21"/>
              </w:rPr>
              <w:t>预案措施</w:t>
            </w:r>
          </w:p>
        </w:tc>
        <w:tc>
          <w:tcPr>
            <w:tcW w:w="2029" w:type="dxa"/>
            <w:vAlign w:val="center"/>
          </w:tcPr>
          <w:p w:rsidR="004B7092" w:rsidRPr="00EF1973" w:rsidRDefault="004B7092" w:rsidP="00AC0D84">
            <w:pPr>
              <w:spacing w:line="300" w:lineRule="exact"/>
              <w:jc w:val="center"/>
              <w:rPr>
                <w:szCs w:val="21"/>
              </w:rPr>
            </w:pPr>
            <w:r w:rsidRPr="00EF1973">
              <w:rPr>
                <w:rFonts w:hint="eastAsia"/>
                <w:szCs w:val="21"/>
              </w:rPr>
              <w:t>建立各类应急预案，健全专项值班记录，加强重点区域安全保障措施，消除安全隐患。</w:t>
            </w:r>
          </w:p>
        </w:tc>
        <w:tc>
          <w:tcPr>
            <w:tcW w:w="556" w:type="dxa"/>
            <w:vAlign w:val="center"/>
          </w:tcPr>
          <w:p w:rsidR="004B7092" w:rsidRPr="00EF1973" w:rsidRDefault="004B7092" w:rsidP="00AC0D84">
            <w:pPr>
              <w:spacing w:line="300" w:lineRule="exact"/>
              <w:jc w:val="center"/>
              <w:rPr>
                <w:szCs w:val="21"/>
              </w:rPr>
            </w:pPr>
            <w:r w:rsidRPr="00EF1973">
              <w:rPr>
                <w:rFonts w:hint="eastAsia"/>
                <w:szCs w:val="21"/>
              </w:rPr>
              <w:t>5</w:t>
            </w:r>
          </w:p>
        </w:tc>
        <w:tc>
          <w:tcPr>
            <w:tcW w:w="3553" w:type="dxa"/>
            <w:vAlign w:val="center"/>
          </w:tcPr>
          <w:p w:rsidR="004B7092" w:rsidRPr="00EF1973" w:rsidRDefault="004B7092" w:rsidP="00AC0D84">
            <w:pPr>
              <w:spacing w:line="300" w:lineRule="exact"/>
              <w:jc w:val="center"/>
              <w:rPr>
                <w:szCs w:val="21"/>
              </w:rPr>
            </w:pPr>
            <w:r w:rsidRPr="00EF1973">
              <w:rPr>
                <w:rFonts w:hint="eastAsia"/>
                <w:szCs w:val="21"/>
              </w:rPr>
              <w:t>未建立预案扣</w:t>
            </w:r>
            <w:r w:rsidRPr="00EF1973">
              <w:rPr>
                <w:rFonts w:hint="eastAsia"/>
                <w:szCs w:val="21"/>
              </w:rPr>
              <w:t>2</w:t>
            </w:r>
            <w:r w:rsidRPr="00EF1973">
              <w:rPr>
                <w:rFonts w:hint="eastAsia"/>
                <w:szCs w:val="21"/>
              </w:rPr>
              <w:t>分，无安全保障措施和设备扣</w:t>
            </w:r>
            <w:r w:rsidRPr="00EF1973">
              <w:rPr>
                <w:rFonts w:hint="eastAsia"/>
                <w:szCs w:val="21"/>
              </w:rPr>
              <w:t>2</w:t>
            </w:r>
            <w:r w:rsidRPr="00EF1973">
              <w:rPr>
                <w:rFonts w:hint="eastAsia"/>
                <w:szCs w:val="21"/>
              </w:rPr>
              <w:t>分，无应急值班记录扣</w:t>
            </w:r>
            <w:r w:rsidRPr="00EF1973">
              <w:rPr>
                <w:rFonts w:hint="eastAsia"/>
                <w:szCs w:val="21"/>
              </w:rPr>
              <w:t>1</w:t>
            </w:r>
            <w:r w:rsidRPr="00EF1973">
              <w:rPr>
                <w:rFonts w:hint="eastAsia"/>
                <w:szCs w:val="21"/>
              </w:rPr>
              <w:t>分，发生有责任事件一次扣</w:t>
            </w:r>
            <w:r w:rsidRPr="00EF1973">
              <w:rPr>
                <w:rFonts w:hint="eastAsia"/>
                <w:szCs w:val="21"/>
              </w:rPr>
              <w:t>2</w:t>
            </w:r>
            <w:r w:rsidRPr="00EF1973">
              <w:rPr>
                <w:rFonts w:hint="eastAsia"/>
                <w:szCs w:val="21"/>
              </w:rPr>
              <w:t>分。</w:t>
            </w: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Height w:val="433"/>
        </w:trPr>
        <w:tc>
          <w:tcPr>
            <w:tcW w:w="3757" w:type="dxa"/>
            <w:gridSpan w:val="4"/>
            <w:vAlign w:val="center"/>
          </w:tcPr>
          <w:p w:rsidR="004B7092" w:rsidRPr="00EF1973" w:rsidRDefault="004B7092" w:rsidP="00AC0D84">
            <w:pPr>
              <w:spacing w:line="300" w:lineRule="exact"/>
              <w:jc w:val="center"/>
              <w:rPr>
                <w:szCs w:val="21"/>
              </w:rPr>
            </w:pPr>
            <w:r w:rsidRPr="00EF1973">
              <w:rPr>
                <w:rFonts w:hint="eastAsia"/>
                <w:szCs w:val="21"/>
              </w:rPr>
              <w:t>合　　　　　　　　计</w:t>
            </w:r>
          </w:p>
        </w:tc>
        <w:tc>
          <w:tcPr>
            <w:tcW w:w="556" w:type="dxa"/>
            <w:vAlign w:val="center"/>
          </w:tcPr>
          <w:p w:rsidR="004B7092" w:rsidRPr="00EF1973" w:rsidRDefault="004B7092" w:rsidP="00AC0D84">
            <w:pPr>
              <w:spacing w:line="300" w:lineRule="exact"/>
              <w:jc w:val="center"/>
              <w:rPr>
                <w:szCs w:val="21"/>
              </w:rPr>
            </w:pPr>
          </w:p>
        </w:tc>
        <w:tc>
          <w:tcPr>
            <w:tcW w:w="3553" w:type="dxa"/>
            <w:vAlign w:val="center"/>
          </w:tcPr>
          <w:p w:rsidR="004B7092" w:rsidRPr="00EF1973" w:rsidRDefault="004B7092" w:rsidP="00AC0D84">
            <w:pPr>
              <w:spacing w:line="300" w:lineRule="exact"/>
              <w:jc w:val="center"/>
              <w:rPr>
                <w:szCs w:val="21"/>
              </w:rPr>
            </w:pPr>
          </w:p>
        </w:tc>
        <w:tc>
          <w:tcPr>
            <w:tcW w:w="524" w:type="dxa"/>
            <w:vAlign w:val="center"/>
          </w:tcPr>
          <w:p w:rsidR="004B7092" w:rsidRPr="00EF1973" w:rsidRDefault="004B7092" w:rsidP="00AC0D84">
            <w:pPr>
              <w:spacing w:line="300" w:lineRule="exact"/>
              <w:jc w:val="center"/>
              <w:rPr>
                <w:szCs w:val="21"/>
              </w:rPr>
            </w:pPr>
          </w:p>
        </w:tc>
        <w:tc>
          <w:tcPr>
            <w:tcW w:w="557" w:type="dxa"/>
            <w:vAlign w:val="center"/>
          </w:tcPr>
          <w:p w:rsidR="004B7092" w:rsidRPr="00EF1973" w:rsidRDefault="004B7092" w:rsidP="00AC0D84">
            <w:pPr>
              <w:spacing w:line="300" w:lineRule="exact"/>
              <w:jc w:val="center"/>
              <w:rPr>
                <w:szCs w:val="21"/>
              </w:rPr>
            </w:pPr>
          </w:p>
        </w:tc>
      </w:tr>
      <w:tr w:rsidR="004B7092" w:rsidRPr="00EF1973" w:rsidTr="008B1CC1">
        <w:trPr>
          <w:cantSplit/>
          <w:trHeight w:val="652"/>
        </w:trPr>
        <w:tc>
          <w:tcPr>
            <w:tcW w:w="3757" w:type="dxa"/>
            <w:gridSpan w:val="4"/>
            <w:vAlign w:val="center"/>
          </w:tcPr>
          <w:p w:rsidR="004B7092" w:rsidRPr="00EF1973" w:rsidRDefault="004B7092" w:rsidP="00AC0D84">
            <w:pPr>
              <w:spacing w:line="300" w:lineRule="exact"/>
            </w:pPr>
            <w:r w:rsidRPr="00EF1973">
              <w:rPr>
                <w:rFonts w:hint="eastAsia"/>
              </w:rPr>
              <w:t>半年度考评结论</w:t>
            </w:r>
          </w:p>
        </w:tc>
        <w:tc>
          <w:tcPr>
            <w:tcW w:w="5190" w:type="dxa"/>
            <w:gridSpan w:val="4"/>
            <w:vAlign w:val="center"/>
          </w:tcPr>
          <w:p w:rsidR="004B7092" w:rsidRPr="00EF1973" w:rsidRDefault="004B7092" w:rsidP="00AC0D84">
            <w:pPr>
              <w:spacing w:line="300" w:lineRule="exact"/>
            </w:pPr>
          </w:p>
        </w:tc>
      </w:tr>
    </w:tbl>
    <w:p w:rsidR="00F93C3D" w:rsidRPr="00EF1973" w:rsidRDefault="00F93C3D">
      <w:pPr>
        <w:pStyle w:val="a4"/>
        <w:rPr>
          <w:rFonts w:ascii="Times New Roman" w:hAnsi="Times New Roman"/>
          <w:kern w:val="44"/>
        </w:rPr>
      </w:pPr>
      <w:r w:rsidRPr="00EF1973">
        <w:rPr>
          <w:rFonts w:ascii="Times New Roman" w:hAnsi="Times New Roman"/>
          <w:kern w:val="44"/>
        </w:rPr>
        <w:br w:type="page"/>
      </w:r>
      <w:bookmarkStart w:id="237" w:name="_Toc517688082"/>
      <w:r w:rsidRPr="00EF1973">
        <w:rPr>
          <w:rFonts w:ascii="Times New Roman" w:hAnsi="Times New Roman"/>
          <w:kern w:val="44"/>
        </w:rPr>
        <w:lastRenderedPageBreak/>
        <w:t>第</w:t>
      </w:r>
      <w:r w:rsidRPr="00EF1973">
        <w:rPr>
          <w:rFonts w:ascii="Times New Roman" w:hAnsi="Times New Roman" w:hint="eastAsia"/>
          <w:kern w:val="44"/>
        </w:rPr>
        <w:t>六</w:t>
      </w:r>
      <w:r w:rsidRPr="00EF1973">
        <w:rPr>
          <w:rFonts w:ascii="Times New Roman" w:hAnsi="Times New Roman"/>
          <w:kern w:val="44"/>
        </w:rPr>
        <w:t>部分</w:t>
      </w:r>
      <w:r w:rsidRPr="00EF1973">
        <w:rPr>
          <w:rFonts w:ascii="Times New Roman" w:hAnsi="Times New Roman" w:hint="eastAsia"/>
          <w:kern w:val="44"/>
        </w:rPr>
        <w:t xml:space="preserve">  </w:t>
      </w:r>
      <w:r w:rsidRPr="00EF1973">
        <w:rPr>
          <w:rFonts w:ascii="Times New Roman" w:hAnsi="Times New Roman" w:hint="eastAsia"/>
          <w:kern w:val="44"/>
        </w:rPr>
        <w:t>拟签订的合同文本</w:t>
      </w:r>
      <w:bookmarkEnd w:id="230"/>
      <w:bookmarkEnd w:id="231"/>
      <w:bookmarkEnd w:id="232"/>
      <w:bookmarkEnd w:id="237"/>
    </w:p>
    <w:p w:rsidR="00F93C3D" w:rsidRPr="00EF1973" w:rsidRDefault="004929FA">
      <w:pPr>
        <w:pStyle w:val="af1"/>
        <w:tabs>
          <w:tab w:val="left" w:pos="426"/>
        </w:tabs>
        <w:spacing w:after="120" w:line="420" w:lineRule="exact"/>
        <w:ind w:firstLine="0"/>
        <w:jc w:val="center"/>
        <w:rPr>
          <w:rFonts w:eastAsia="宋体"/>
          <w:sz w:val="21"/>
          <w:szCs w:val="28"/>
        </w:rPr>
      </w:pPr>
      <w:r w:rsidRPr="00EF1973">
        <w:rPr>
          <w:rFonts w:eastAsia="宋体" w:hint="eastAsia"/>
          <w:sz w:val="21"/>
          <w:szCs w:val="28"/>
        </w:rPr>
        <w:t>（本合同仅供参考，最终合同以采购人</w:t>
      </w:r>
      <w:r w:rsidR="00F93C3D" w:rsidRPr="00EF1973">
        <w:rPr>
          <w:rFonts w:eastAsia="宋体" w:hint="eastAsia"/>
          <w:sz w:val="21"/>
          <w:szCs w:val="28"/>
        </w:rPr>
        <w:t>与中标人签订的合同为准）</w:t>
      </w:r>
    </w:p>
    <w:p w:rsidR="009B235D" w:rsidRPr="00EF1973" w:rsidRDefault="009B235D">
      <w:pPr>
        <w:pStyle w:val="af1"/>
        <w:tabs>
          <w:tab w:val="left" w:pos="426"/>
        </w:tabs>
        <w:spacing w:after="120" w:line="420" w:lineRule="exact"/>
        <w:ind w:firstLine="0"/>
        <w:jc w:val="center"/>
        <w:rPr>
          <w:rFonts w:eastAsia="宋体"/>
          <w:sz w:val="21"/>
          <w:szCs w:val="28"/>
        </w:rPr>
      </w:pPr>
    </w:p>
    <w:p w:rsidR="00A8594D" w:rsidRPr="00EF1973" w:rsidRDefault="00A8594D" w:rsidP="00E209BB">
      <w:pPr>
        <w:pStyle w:val="af7"/>
        <w:spacing w:line="440" w:lineRule="exact"/>
        <w:contextualSpacing/>
        <w:rPr>
          <w:rFonts w:ascii="Times New Roman" w:hAnsi="Times New Roman"/>
          <w:sz w:val="21"/>
          <w:szCs w:val="21"/>
        </w:rPr>
      </w:pPr>
      <w:r w:rsidRPr="00EF1973">
        <w:rPr>
          <w:rFonts w:ascii="Times New Roman" w:hAnsi="Times New Roman"/>
          <w:sz w:val="21"/>
          <w:szCs w:val="21"/>
        </w:rPr>
        <w:t>甲方：</w:t>
      </w:r>
      <w:r w:rsidR="00DF50BA" w:rsidRPr="00EF1973">
        <w:rPr>
          <w:rFonts w:ascii="Times New Roman" w:hAnsi="Times New Roman" w:hint="eastAsia"/>
          <w:sz w:val="21"/>
          <w:szCs w:val="21"/>
          <w:u w:val="single"/>
        </w:rPr>
        <w:t>宁波市鄞州区人民政府中河街道办事处</w:t>
      </w:r>
    </w:p>
    <w:p w:rsidR="00A8594D" w:rsidRPr="00EF1973" w:rsidRDefault="00A8594D" w:rsidP="00E209BB">
      <w:pPr>
        <w:pStyle w:val="af7"/>
        <w:spacing w:line="440" w:lineRule="exact"/>
        <w:contextualSpacing/>
        <w:rPr>
          <w:rFonts w:ascii="Times New Roman" w:hAnsi="Times New Roman"/>
          <w:sz w:val="21"/>
          <w:szCs w:val="21"/>
          <w:u w:val="single"/>
        </w:rPr>
      </w:pPr>
      <w:r w:rsidRPr="00EF1973">
        <w:rPr>
          <w:rFonts w:ascii="Times New Roman" w:hAnsi="Times New Roman"/>
          <w:sz w:val="21"/>
          <w:szCs w:val="21"/>
        </w:rPr>
        <w:t>乙方：</w:t>
      </w:r>
      <w:r w:rsidRPr="00EF1973">
        <w:rPr>
          <w:rFonts w:ascii="Times New Roman" w:hAnsi="Times New Roman" w:hint="eastAsia"/>
          <w:sz w:val="21"/>
          <w:szCs w:val="21"/>
          <w:u w:val="single"/>
        </w:rPr>
        <w:t xml:space="preserve"> </w:t>
      </w:r>
      <w:r w:rsidRPr="00EF1973">
        <w:rPr>
          <w:rFonts w:ascii="Times New Roman" w:hAnsi="Times New Roman"/>
          <w:sz w:val="21"/>
          <w:szCs w:val="21"/>
          <w:u w:val="single"/>
        </w:rPr>
        <w:t xml:space="preserve">                 </w:t>
      </w:r>
      <w:r w:rsidR="00FC60B8" w:rsidRPr="00EF1973">
        <w:rPr>
          <w:rFonts w:ascii="Times New Roman" w:hAnsi="Times New Roman"/>
          <w:sz w:val="21"/>
          <w:szCs w:val="21"/>
          <w:u w:val="single"/>
        </w:rPr>
        <w:t xml:space="preserve">     </w:t>
      </w:r>
      <w:r w:rsidR="00E1166D" w:rsidRPr="00EF1973">
        <w:rPr>
          <w:rFonts w:ascii="Times New Roman" w:hAnsi="Times New Roman"/>
          <w:sz w:val="21"/>
          <w:szCs w:val="21"/>
          <w:u w:val="single"/>
        </w:rPr>
        <w:t xml:space="preserve">      </w:t>
      </w:r>
      <w:r w:rsidR="00FC60B8" w:rsidRPr="00EF1973">
        <w:rPr>
          <w:rFonts w:ascii="Times New Roman" w:hAnsi="Times New Roman"/>
          <w:sz w:val="21"/>
          <w:szCs w:val="21"/>
          <w:u w:val="single"/>
        </w:rPr>
        <w:t xml:space="preserve"> </w:t>
      </w:r>
      <w:r w:rsidRPr="00EF1973">
        <w:rPr>
          <w:rFonts w:ascii="Times New Roman" w:hAnsi="Times New Roman"/>
          <w:sz w:val="21"/>
          <w:szCs w:val="21"/>
          <w:u w:val="single"/>
        </w:rPr>
        <w:t xml:space="preserve">    </w:t>
      </w:r>
    </w:p>
    <w:p w:rsidR="00A8594D" w:rsidRPr="00EF1973" w:rsidRDefault="00A8594D" w:rsidP="00E209BB">
      <w:pPr>
        <w:pStyle w:val="af7"/>
        <w:spacing w:line="440" w:lineRule="exact"/>
        <w:contextualSpacing/>
        <w:rPr>
          <w:rFonts w:ascii="Times New Roman" w:hAnsi="Times New Roman"/>
          <w:sz w:val="21"/>
          <w:szCs w:val="21"/>
        </w:rPr>
      </w:pPr>
      <w:r w:rsidRPr="00EF1973">
        <w:rPr>
          <w:rFonts w:ascii="Times New Roman" w:hAnsi="Times New Roman"/>
          <w:sz w:val="21"/>
          <w:szCs w:val="21"/>
        </w:rPr>
        <w:t xml:space="preserve">    </w:t>
      </w:r>
      <w:r w:rsidRPr="00EF1973">
        <w:rPr>
          <w:rFonts w:ascii="Times New Roman" w:hAnsi="Times New Roman"/>
          <w:sz w:val="21"/>
          <w:szCs w:val="21"/>
        </w:rPr>
        <w:t>甲、乙双方根据</w:t>
      </w:r>
      <w:r w:rsidRPr="00EF1973">
        <w:rPr>
          <w:rFonts w:ascii="Times New Roman" w:hAnsi="Times New Roman"/>
          <w:sz w:val="21"/>
          <w:szCs w:val="21"/>
          <w:u w:val="single"/>
        </w:rPr>
        <w:t xml:space="preserve">                     </w:t>
      </w:r>
      <w:r w:rsidR="006F0008" w:rsidRPr="00EF1973">
        <w:rPr>
          <w:rFonts w:ascii="Times New Roman" w:hAnsi="Times New Roman"/>
          <w:sz w:val="21"/>
          <w:szCs w:val="21"/>
          <w:u w:val="single"/>
        </w:rPr>
        <w:t xml:space="preserve">      </w:t>
      </w:r>
      <w:r w:rsidRPr="00EF1973">
        <w:rPr>
          <w:rFonts w:ascii="Times New Roman" w:hAnsi="Times New Roman"/>
          <w:sz w:val="21"/>
          <w:szCs w:val="21"/>
          <w:u w:val="single"/>
        </w:rPr>
        <w:t xml:space="preserve">    </w:t>
      </w:r>
      <w:r w:rsidRPr="00EF1973">
        <w:rPr>
          <w:rFonts w:ascii="Times New Roman" w:hAnsi="Times New Roman"/>
          <w:sz w:val="21"/>
          <w:szCs w:val="21"/>
        </w:rPr>
        <w:t>项目公开招标的结果，签署本合同。</w:t>
      </w:r>
    </w:p>
    <w:p w:rsidR="00A8594D" w:rsidRPr="00EF1973" w:rsidRDefault="00907B89" w:rsidP="00E209BB">
      <w:pPr>
        <w:pStyle w:val="af7"/>
        <w:widowControl w:val="0"/>
        <w:overflowPunct/>
        <w:autoSpaceDE/>
        <w:autoSpaceDN/>
        <w:adjustRightInd/>
        <w:spacing w:line="440" w:lineRule="exact"/>
        <w:contextualSpacing/>
        <w:jc w:val="both"/>
        <w:textAlignment w:val="auto"/>
        <w:rPr>
          <w:rFonts w:ascii="Times New Roman" w:hAnsi="Times New Roman"/>
          <w:sz w:val="21"/>
          <w:szCs w:val="21"/>
        </w:rPr>
      </w:pPr>
      <w:r w:rsidRPr="00EF1973">
        <w:rPr>
          <w:rFonts w:ascii="Times New Roman" w:hAnsi="Times New Roman" w:hint="eastAsia"/>
          <w:sz w:val="21"/>
          <w:szCs w:val="21"/>
        </w:rPr>
        <w:t>一</w:t>
      </w:r>
      <w:r w:rsidRPr="00EF1973">
        <w:rPr>
          <w:rFonts w:ascii="Times New Roman" w:hAnsi="Times New Roman"/>
          <w:sz w:val="21"/>
          <w:szCs w:val="21"/>
        </w:rPr>
        <w:t>、</w:t>
      </w:r>
      <w:r w:rsidR="00A8594D" w:rsidRPr="00EF1973">
        <w:rPr>
          <w:rFonts w:ascii="Times New Roman" w:hAnsi="Times New Roman"/>
          <w:sz w:val="21"/>
          <w:szCs w:val="21"/>
        </w:rPr>
        <w:t>项目</w:t>
      </w:r>
      <w:r w:rsidRPr="00EF1973">
        <w:rPr>
          <w:rFonts w:ascii="Times New Roman" w:hAnsi="Times New Roman" w:hint="eastAsia"/>
          <w:sz w:val="21"/>
          <w:szCs w:val="21"/>
        </w:rPr>
        <w:t>概况</w:t>
      </w:r>
    </w:p>
    <w:p w:rsidR="00A8594D" w:rsidRPr="00EF1973" w:rsidRDefault="006F0008" w:rsidP="00E209BB">
      <w:pPr>
        <w:pStyle w:val="af7"/>
        <w:spacing w:line="440" w:lineRule="exact"/>
        <w:ind w:firstLineChars="200" w:firstLine="420"/>
        <w:contextualSpacing/>
        <w:rPr>
          <w:rFonts w:ascii="Times New Roman" w:hAnsi="Times New Roman"/>
          <w:sz w:val="21"/>
          <w:szCs w:val="21"/>
          <w:u w:val="single"/>
        </w:rPr>
      </w:pPr>
      <w:r w:rsidRPr="00EF1973">
        <w:rPr>
          <w:rFonts w:ascii="Times New Roman" w:hAnsi="Times New Roman" w:hint="eastAsia"/>
          <w:sz w:val="21"/>
          <w:szCs w:val="21"/>
        </w:rPr>
        <w:t>（</w:t>
      </w:r>
      <w:r w:rsidRPr="00EF1973">
        <w:rPr>
          <w:rFonts w:ascii="Times New Roman" w:hAnsi="Times New Roman" w:hint="eastAsia"/>
          <w:sz w:val="21"/>
          <w:szCs w:val="21"/>
        </w:rPr>
        <w:t>1</w:t>
      </w:r>
      <w:r w:rsidRPr="00EF1973">
        <w:rPr>
          <w:rFonts w:ascii="Times New Roman" w:hAnsi="Times New Roman" w:hint="eastAsia"/>
          <w:sz w:val="21"/>
          <w:szCs w:val="21"/>
        </w:rPr>
        <w:t>）</w:t>
      </w:r>
      <w:r w:rsidR="00A8594D" w:rsidRPr="00EF1973">
        <w:rPr>
          <w:rFonts w:ascii="Times New Roman" w:hAnsi="Times New Roman"/>
          <w:sz w:val="21"/>
          <w:szCs w:val="21"/>
        </w:rPr>
        <w:t>项目名称：</w:t>
      </w:r>
      <w:r w:rsidR="00A8594D" w:rsidRPr="00EF1973">
        <w:rPr>
          <w:rFonts w:ascii="Times New Roman" w:hAnsi="Times New Roman" w:hint="eastAsia"/>
          <w:sz w:val="21"/>
          <w:szCs w:val="21"/>
          <w:u w:val="single"/>
        </w:rPr>
        <w:t xml:space="preserve"> </w:t>
      </w:r>
      <w:r w:rsidR="00A8594D" w:rsidRPr="00EF1973">
        <w:rPr>
          <w:rFonts w:ascii="Times New Roman" w:hAnsi="Times New Roman"/>
          <w:sz w:val="21"/>
          <w:szCs w:val="21"/>
          <w:u w:val="single"/>
        </w:rPr>
        <w:t xml:space="preserve">                                    </w:t>
      </w:r>
    </w:p>
    <w:p w:rsidR="00A8594D" w:rsidRPr="00EF1973" w:rsidRDefault="006F0008" w:rsidP="00E209BB">
      <w:pPr>
        <w:pStyle w:val="af7"/>
        <w:spacing w:line="440" w:lineRule="exact"/>
        <w:ind w:firstLineChars="200" w:firstLine="420"/>
        <w:contextualSpacing/>
        <w:rPr>
          <w:rFonts w:ascii="Times New Roman" w:hAnsi="Times New Roman"/>
          <w:sz w:val="21"/>
          <w:szCs w:val="21"/>
          <w:u w:val="single"/>
        </w:rPr>
      </w:pPr>
      <w:r w:rsidRPr="00EF1973">
        <w:rPr>
          <w:rFonts w:ascii="Times New Roman" w:hAnsi="Times New Roman" w:hint="eastAsia"/>
          <w:sz w:val="21"/>
          <w:szCs w:val="21"/>
        </w:rPr>
        <w:t>（</w:t>
      </w:r>
      <w:r w:rsidRPr="00EF1973">
        <w:rPr>
          <w:rFonts w:ascii="Times New Roman" w:hAnsi="Times New Roman" w:hint="eastAsia"/>
          <w:sz w:val="21"/>
          <w:szCs w:val="21"/>
        </w:rPr>
        <w:t>2</w:t>
      </w:r>
      <w:r w:rsidRPr="00EF1973">
        <w:rPr>
          <w:rFonts w:ascii="Times New Roman" w:hAnsi="Times New Roman" w:hint="eastAsia"/>
          <w:sz w:val="21"/>
          <w:szCs w:val="21"/>
        </w:rPr>
        <w:t>）</w:t>
      </w:r>
      <w:r w:rsidR="00A8594D" w:rsidRPr="00EF1973">
        <w:rPr>
          <w:rFonts w:ascii="Times New Roman" w:hAnsi="Times New Roman"/>
          <w:sz w:val="21"/>
          <w:szCs w:val="21"/>
        </w:rPr>
        <w:t>服务期限：</w:t>
      </w:r>
      <w:r w:rsidR="00A8594D" w:rsidRPr="00EF1973">
        <w:rPr>
          <w:rFonts w:ascii="Times New Roman" w:hAnsi="Times New Roman" w:hint="eastAsia"/>
          <w:sz w:val="21"/>
          <w:szCs w:val="21"/>
          <w:u w:val="single"/>
        </w:rPr>
        <w:t xml:space="preserve"> </w:t>
      </w:r>
      <w:r w:rsidR="00A8594D" w:rsidRPr="00EF1973">
        <w:rPr>
          <w:rFonts w:ascii="Times New Roman" w:hAnsi="Times New Roman"/>
          <w:sz w:val="21"/>
          <w:szCs w:val="21"/>
          <w:u w:val="single"/>
        </w:rPr>
        <w:t xml:space="preserve">                                    </w:t>
      </w:r>
    </w:p>
    <w:p w:rsidR="00A8594D" w:rsidRPr="00EF1973" w:rsidRDefault="006F0008" w:rsidP="00E209BB">
      <w:pPr>
        <w:pStyle w:val="af7"/>
        <w:spacing w:line="440" w:lineRule="exact"/>
        <w:ind w:firstLineChars="200" w:firstLine="420"/>
        <w:contextualSpacing/>
        <w:rPr>
          <w:rFonts w:ascii="Times New Roman" w:hAnsi="Times New Roman"/>
          <w:sz w:val="21"/>
          <w:szCs w:val="21"/>
          <w:u w:val="single"/>
        </w:rPr>
      </w:pPr>
      <w:r w:rsidRPr="00EF1973">
        <w:rPr>
          <w:rFonts w:ascii="Times New Roman" w:hAnsi="Times New Roman" w:hint="eastAsia"/>
          <w:sz w:val="21"/>
          <w:szCs w:val="21"/>
        </w:rPr>
        <w:t>（</w:t>
      </w:r>
      <w:r w:rsidRPr="00EF1973">
        <w:rPr>
          <w:rFonts w:ascii="Times New Roman" w:hAnsi="Times New Roman" w:hint="eastAsia"/>
          <w:sz w:val="21"/>
          <w:szCs w:val="21"/>
        </w:rPr>
        <w:t>3</w:t>
      </w:r>
      <w:r w:rsidRPr="00EF1973">
        <w:rPr>
          <w:rFonts w:ascii="Times New Roman" w:hAnsi="Times New Roman" w:hint="eastAsia"/>
          <w:sz w:val="21"/>
          <w:szCs w:val="21"/>
        </w:rPr>
        <w:t>）</w:t>
      </w:r>
      <w:r w:rsidR="00A8594D" w:rsidRPr="00EF1973">
        <w:rPr>
          <w:rFonts w:ascii="Times New Roman" w:hAnsi="Times New Roman" w:hint="eastAsia"/>
          <w:sz w:val="21"/>
          <w:szCs w:val="21"/>
        </w:rPr>
        <w:t>服务地点</w:t>
      </w:r>
      <w:r w:rsidR="00A8594D" w:rsidRPr="00EF1973">
        <w:rPr>
          <w:rFonts w:ascii="Times New Roman" w:hAnsi="Times New Roman"/>
          <w:sz w:val="21"/>
          <w:szCs w:val="21"/>
        </w:rPr>
        <w:t>：</w:t>
      </w:r>
      <w:r w:rsidR="00A8594D" w:rsidRPr="00EF1973">
        <w:rPr>
          <w:rFonts w:ascii="Times New Roman" w:hAnsi="Times New Roman" w:hint="eastAsia"/>
          <w:sz w:val="21"/>
          <w:szCs w:val="21"/>
          <w:u w:val="single"/>
        </w:rPr>
        <w:t xml:space="preserve"> </w:t>
      </w:r>
      <w:r w:rsidR="00A8594D" w:rsidRPr="00EF1973">
        <w:rPr>
          <w:rFonts w:ascii="Times New Roman" w:hAnsi="Times New Roman"/>
          <w:sz w:val="21"/>
          <w:szCs w:val="21"/>
          <w:u w:val="single"/>
        </w:rPr>
        <w:t xml:space="preserve">                                    </w:t>
      </w:r>
    </w:p>
    <w:p w:rsidR="00A8594D" w:rsidRPr="00EF1973" w:rsidRDefault="006F0008" w:rsidP="00E209BB">
      <w:pPr>
        <w:pStyle w:val="af7"/>
        <w:spacing w:line="440" w:lineRule="exact"/>
        <w:ind w:firstLineChars="200" w:firstLine="420"/>
        <w:contextualSpacing/>
        <w:rPr>
          <w:rFonts w:ascii="Times New Roman" w:hAnsi="Times New Roman"/>
          <w:sz w:val="21"/>
          <w:szCs w:val="21"/>
          <w:u w:val="single"/>
        </w:rPr>
      </w:pPr>
      <w:r w:rsidRPr="00EF1973">
        <w:rPr>
          <w:rFonts w:ascii="Times New Roman" w:hAnsi="Times New Roman" w:hint="eastAsia"/>
          <w:sz w:val="21"/>
          <w:szCs w:val="21"/>
        </w:rPr>
        <w:t>（</w:t>
      </w:r>
      <w:r w:rsidRPr="00EF1973">
        <w:rPr>
          <w:rFonts w:ascii="Times New Roman" w:hAnsi="Times New Roman" w:hint="eastAsia"/>
          <w:sz w:val="21"/>
          <w:szCs w:val="21"/>
        </w:rPr>
        <w:t>4</w:t>
      </w:r>
      <w:r w:rsidRPr="00EF1973">
        <w:rPr>
          <w:rFonts w:ascii="Times New Roman" w:hAnsi="Times New Roman" w:hint="eastAsia"/>
          <w:sz w:val="21"/>
          <w:szCs w:val="21"/>
        </w:rPr>
        <w:t>）</w:t>
      </w:r>
      <w:r w:rsidR="00A8594D" w:rsidRPr="00EF1973">
        <w:rPr>
          <w:rFonts w:ascii="Times New Roman" w:hAnsi="Times New Roman"/>
          <w:sz w:val="21"/>
          <w:szCs w:val="21"/>
        </w:rPr>
        <w:t>服务内容</w:t>
      </w:r>
      <w:r w:rsidR="00A8594D" w:rsidRPr="00EF1973">
        <w:rPr>
          <w:rFonts w:ascii="Times New Roman" w:hAnsi="Times New Roman" w:hint="eastAsia"/>
          <w:sz w:val="21"/>
          <w:szCs w:val="21"/>
        </w:rPr>
        <w:t>：</w:t>
      </w:r>
      <w:r w:rsidR="00A8594D" w:rsidRPr="00EF1973">
        <w:rPr>
          <w:rFonts w:ascii="Times New Roman" w:hAnsi="Times New Roman" w:hint="eastAsia"/>
          <w:sz w:val="21"/>
          <w:szCs w:val="21"/>
          <w:u w:val="single"/>
        </w:rPr>
        <w:t xml:space="preserve"> </w:t>
      </w:r>
      <w:r w:rsidR="00A8594D" w:rsidRPr="00EF1973">
        <w:rPr>
          <w:rFonts w:ascii="Times New Roman" w:hAnsi="Times New Roman"/>
          <w:sz w:val="21"/>
          <w:szCs w:val="21"/>
          <w:u w:val="single"/>
        </w:rPr>
        <w:t xml:space="preserve">                                    </w:t>
      </w:r>
    </w:p>
    <w:p w:rsidR="00A8594D" w:rsidRPr="00EF1973" w:rsidRDefault="00A8594D" w:rsidP="00E209BB">
      <w:pPr>
        <w:pStyle w:val="af7"/>
        <w:spacing w:line="440" w:lineRule="exact"/>
        <w:contextualSpacing/>
        <w:rPr>
          <w:rFonts w:ascii="Times New Roman" w:hAnsi="Times New Roman"/>
          <w:sz w:val="21"/>
          <w:szCs w:val="21"/>
        </w:rPr>
      </w:pPr>
      <w:r w:rsidRPr="00EF1973">
        <w:rPr>
          <w:rFonts w:ascii="Times New Roman" w:hAnsi="Times New Roman"/>
          <w:sz w:val="21"/>
          <w:szCs w:val="21"/>
        </w:rPr>
        <w:t>二、合同金额</w:t>
      </w:r>
    </w:p>
    <w:p w:rsidR="000E4371" w:rsidRPr="00EF1973" w:rsidRDefault="003306D4" w:rsidP="003306D4">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Pr="00EF1973">
        <w:rPr>
          <w:rFonts w:ascii="Times New Roman" w:hAnsi="Times New Roman" w:hint="eastAsia"/>
          <w:sz w:val="21"/>
          <w:szCs w:val="21"/>
        </w:rPr>
        <w:t>1</w:t>
      </w:r>
      <w:r w:rsidRPr="00EF1973">
        <w:rPr>
          <w:rFonts w:ascii="Times New Roman" w:hAnsi="Times New Roman" w:hint="eastAsia"/>
          <w:sz w:val="21"/>
          <w:szCs w:val="21"/>
        </w:rPr>
        <w:t>）</w:t>
      </w:r>
      <w:r w:rsidR="000E4371" w:rsidRPr="00EF1973">
        <w:rPr>
          <w:rFonts w:ascii="Times New Roman" w:hAnsi="Times New Roman" w:hint="eastAsia"/>
          <w:sz w:val="21"/>
          <w:szCs w:val="21"/>
        </w:rPr>
        <w:t>日常养护综合单价为人民币</w:t>
      </w:r>
      <w:r w:rsidR="000E4371" w:rsidRPr="00EF1973">
        <w:rPr>
          <w:rFonts w:ascii="Times New Roman" w:hAnsi="Times New Roman"/>
          <w:sz w:val="21"/>
          <w:szCs w:val="21"/>
          <w:u w:val="single"/>
        </w:rPr>
        <w:t xml:space="preserve">         </w:t>
      </w:r>
      <w:r w:rsidR="000E4371" w:rsidRPr="00EF1973">
        <w:rPr>
          <w:rFonts w:ascii="Times New Roman" w:hAnsi="Times New Roman"/>
          <w:sz w:val="21"/>
          <w:szCs w:val="21"/>
        </w:rPr>
        <w:t>元</w:t>
      </w:r>
      <w:r w:rsidR="000E4371" w:rsidRPr="00EF1973">
        <w:rPr>
          <w:rFonts w:ascii="Times New Roman" w:hAnsi="Times New Roman"/>
          <w:sz w:val="21"/>
          <w:szCs w:val="21"/>
        </w:rPr>
        <w:t>/</w:t>
      </w:r>
      <w:r w:rsidR="000E4371" w:rsidRPr="00EF1973">
        <w:rPr>
          <w:rFonts w:ascii="Times New Roman" w:hAnsi="Times New Roman" w:hint="eastAsia"/>
          <w:sz w:val="21"/>
          <w:szCs w:val="21"/>
        </w:rPr>
        <w:t>米；</w:t>
      </w:r>
    </w:p>
    <w:p w:rsidR="003306D4" w:rsidRPr="00EF1973" w:rsidRDefault="003306D4" w:rsidP="000E4371">
      <w:pPr>
        <w:pStyle w:val="af7"/>
        <w:spacing w:line="440" w:lineRule="exact"/>
        <w:ind w:firstLineChars="450" w:firstLine="945"/>
        <w:contextualSpacing/>
        <w:rPr>
          <w:rFonts w:ascii="Times New Roman" w:hAnsi="Times New Roman"/>
          <w:sz w:val="21"/>
          <w:szCs w:val="21"/>
        </w:rPr>
      </w:pPr>
      <w:r w:rsidRPr="00EF1973">
        <w:rPr>
          <w:rFonts w:ascii="Times New Roman" w:hAnsi="Times New Roman" w:hint="eastAsia"/>
          <w:sz w:val="21"/>
          <w:szCs w:val="21"/>
        </w:rPr>
        <w:t>测绘排查综合</w:t>
      </w:r>
      <w:r w:rsidRPr="00EF1973">
        <w:rPr>
          <w:rFonts w:ascii="Times New Roman" w:hAnsi="Times New Roman"/>
          <w:sz w:val="21"/>
          <w:szCs w:val="21"/>
        </w:rPr>
        <w:t>单价为</w:t>
      </w:r>
      <w:r w:rsidRPr="00EF1973">
        <w:rPr>
          <w:rFonts w:ascii="Times New Roman" w:hAnsi="Times New Roman" w:hint="eastAsia"/>
          <w:sz w:val="21"/>
          <w:szCs w:val="21"/>
        </w:rPr>
        <w:t>人民币</w:t>
      </w:r>
      <w:r w:rsidRPr="00EF1973">
        <w:rPr>
          <w:rFonts w:ascii="Times New Roman" w:hAnsi="Times New Roman"/>
          <w:sz w:val="21"/>
          <w:szCs w:val="21"/>
          <w:u w:val="single"/>
        </w:rPr>
        <w:t xml:space="preserve">         </w:t>
      </w:r>
      <w:r w:rsidRPr="00EF1973">
        <w:rPr>
          <w:rFonts w:ascii="Times New Roman" w:hAnsi="Times New Roman"/>
          <w:sz w:val="21"/>
          <w:szCs w:val="21"/>
        </w:rPr>
        <w:t>元</w:t>
      </w:r>
      <w:r w:rsidRPr="00EF1973">
        <w:rPr>
          <w:rFonts w:ascii="Times New Roman" w:hAnsi="Times New Roman"/>
          <w:sz w:val="21"/>
          <w:szCs w:val="21"/>
        </w:rPr>
        <w:t>/</w:t>
      </w:r>
      <w:r w:rsidRPr="00EF1973">
        <w:rPr>
          <w:rFonts w:ascii="Times New Roman" w:hAnsi="Times New Roman" w:hint="eastAsia"/>
          <w:sz w:val="21"/>
          <w:szCs w:val="21"/>
        </w:rPr>
        <w:t>米；</w:t>
      </w:r>
    </w:p>
    <w:p w:rsidR="008A4A47" w:rsidRPr="00EF1973" w:rsidRDefault="003306D4" w:rsidP="008A4A47">
      <w:pPr>
        <w:pStyle w:val="af7"/>
        <w:spacing w:line="440" w:lineRule="exact"/>
        <w:ind w:firstLineChars="400" w:firstLine="840"/>
        <w:contextualSpacing/>
        <w:rPr>
          <w:rFonts w:ascii="Times New Roman" w:hAnsi="Times New Roman"/>
          <w:sz w:val="21"/>
          <w:szCs w:val="21"/>
        </w:rPr>
      </w:pPr>
      <w:r w:rsidRPr="00EF1973">
        <w:rPr>
          <w:rFonts w:ascii="Times New Roman" w:hAnsi="Times New Roman" w:hint="eastAsia"/>
          <w:sz w:val="21"/>
          <w:szCs w:val="21"/>
        </w:rPr>
        <w:t>CCTV</w:t>
      </w:r>
      <w:r w:rsidRPr="00EF1973">
        <w:rPr>
          <w:rFonts w:ascii="Times New Roman" w:hAnsi="Times New Roman" w:hint="eastAsia"/>
          <w:sz w:val="21"/>
          <w:szCs w:val="21"/>
        </w:rPr>
        <w:t>检测综合</w:t>
      </w:r>
      <w:r w:rsidRPr="00EF1973">
        <w:rPr>
          <w:rFonts w:ascii="Times New Roman" w:hAnsi="Times New Roman"/>
          <w:sz w:val="21"/>
          <w:szCs w:val="21"/>
        </w:rPr>
        <w:t>单价为</w:t>
      </w:r>
      <w:r w:rsidRPr="00EF1973">
        <w:rPr>
          <w:rFonts w:ascii="Times New Roman" w:hAnsi="Times New Roman" w:hint="eastAsia"/>
          <w:sz w:val="21"/>
          <w:szCs w:val="21"/>
        </w:rPr>
        <w:t>人民币</w:t>
      </w:r>
      <w:r w:rsidRPr="00EF1973">
        <w:rPr>
          <w:rFonts w:ascii="Times New Roman" w:hAnsi="Times New Roman"/>
          <w:sz w:val="21"/>
          <w:szCs w:val="21"/>
          <w:u w:val="single"/>
        </w:rPr>
        <w:t xml:space="preserve">         </w:t>
      </w:r>
      <w:r w:rsidRPr="00EF1973">
        <w:rPr>
          <w:rFonts w:ascii="Times New Roman" w:hAnsi="Times New Roman"/>
          <w:sz w:val="21"/>
          <w:szCs w:val="21"/>
        </w:rPr>
        <w:t>元</w:t>
      </w:r>
      <w:r w:rsidRPr="00EF1973">
        <w:rPr>
          <w:rFonts w:ascii="Times New Roman" w:hAnsi="Times New Roman"/>
          <w:sz w:val="21"/>
          <w:szCs w:val="21"/>
        </w:rPr>
        <w:t>/</w:t>
      </w:r>
      <w:r w:rsidRPr="00EF1973">
        <w:rPr>
          <w:rFonts w:ascii="Times New Roman" w:hAnsi="Times New Roman" w:hint="eastAsia"/>
          <w:sz w:val="21"/>
          <w:szCs w:val="21"/>
        </w:rPr>
        <w:t>米</w:t>
      </w:r>
      <w:r w:rsidRPr="00EF1973">
        <w:rPr>
          <w:rFonts w:ascii="Times New Roman" w:hAnsi="Times New Roman"/>
          <w:sz w:val="21"/>
          <w:szCs w:val="21"/>
        </w:rPr>
        <w:t>；</w:t>
      </w:r>
    </w:p>
    <w:p w:rsidR="003306D4" w:rsidRPr="00EF1973" w:rsidRDefault="003306D4" w:rsidP="003306D4">
      <w:pPr>
        <w:pStyle w:val="af7"/>
        <w:spacing w:line="440" w:lineRule="exact"/>
        <w:ind w:firstLineChars="400" w:firstLine="840"/>
        <w:contextualSpacing/>
        <w:rPr>
          <w:rFonts w:ascii="Times New Roman" w:hAnsi="Times New Roman"/>
          <w:sz w:val="21"/>
          <w:szCs w:val="21"/>
        </w:rPr>
      </w:pPr>
      <w:r w:rsidRPr="00EF1973">
        <w:rPr>
          <w:rFonts w:ascii="Times New Roman" w:hAnsi="Times New Roman" w:hint="eastAsia"/>
          <w:sz w:val="21"/>
          <w:szCs w:val="21"/>
        </w:rPr>
        <w:t>DN</w:t>
      </w:r>
      <w:r w:rsidR="008A4A47" w:rsidRPr="00EF1973">
        <w:rPr>
          <w:rFonts w:ascii="Times New Roman" w:hAnsi="Times New Roman" w:hint="eastAsia"/>
          <w:sz w:val="21"/>
          <w:szCs w:val="21"/>
        </w:rPr>
        <w:t>600</w:t>
      </w:r>
      <w:r w:rsidRPr="00EF1973">
        <w:rPr>
          <w:rFonts w:ascii="Times New Roman" w:hAnsi="Times New Roman" w:hint="eastAsia"/>
          <w:sz w:val="21"/>
          <w:szCs w:val="21"/>
        </w:rPr>
        <w:t>（含）以内管道疏通综合</w:t>
      </w:r>
      <w:r w:rsidRPr="00EF1973">
        <w:rPr>
          <w:rFonts w:ascii="Times New Roman" w:hAnsi="Times New Roman"/>
          <w:sz w:val="21"/>
          <w:szCs w:val="21"/>
        </w:rPr>
        <w:t>单价为</w:t>
      </w:r>
      <w:r w:rsidRPr="00EF1973">
        <w:rPr>
          <w:rFonts w:ascii="Times New Roman" w:hAnsi="Times New Roman" w:hint="eastAsia"/>
          <w:sz w:val="21"/>
          <w:szCs w:val="21"/>
        </w:rPr>
        <w:t>人民币</w:t>
      </w:r>
      <w:r w:rsidRPr="00EF1973">
        <w:rPr>
          <w:rFonts w:ascii="Times New Roman" w:hAnsi="Times New Roman"/>
          <w:sz w:val="21"/>
          <w:szCs w:val="21"/>
          <w:u w:val="single"/>
        </w:rPr>
        <w:t xml:space="preserve">         </w:t>
      </w:r>
      <w:r w:rsidRPr="00EF1973">
        <w:rPr>
          <w:rFonts w:ascii="Times New Roman" w:hAnsi="Times New Roman"/>
          <w:sz w:val="21"/>
          <w:szCs w:val="21"/>
        </w:rPr>
        <w:t>元</w:t>
      </w:r>
      <w:r w:rsidRPr="00EF1973">
        <w:rPr>
          <w:rFonts w:ascii="Times New Roman" w:hAnsi="Times New Roman"/>
          <w:sz w:val="21"/>
          <w:szCs w:val="21"/>
        </w:rPr>
        <w:t>/</w:t>
      </w:r>
      <w:r w:rsidRPr="00EF1973">
        <w:rPr>
          <w:rFonts w:ascii="Times New Roman" w:hAnsi="Times New Roman" w:hint="eastAsia"/>
          <w:sz w:val="21"/>
          <w:szCs w:val="21"/>
        </w:rPr>
        <w:t>米</w:t>
      </w:r>
      <w:r w:rsidRPr="00EF1973">
        <w:rPr>
          <w:rFonts w:ascii="Times New Roman" w:hAnsi="Times New Roman"/>
          <w:sz w:val="21"/>
          <w:szCs w:val="21"/>
        </w:rPr>
        <w:t>；</w:t>
      </w:r>
    </w:p>
    <w:p w:rsidR="003306D4" w:rsidRPr="00EF1973" w:rsidRDefault="003306D4" w:rsidP="003306D4">
      <w:pPr>
        <w:pStyle w:val="af7"/>
        <w:spacing w:line="440" w:lineRule="exact"/>
        <w:ind w:firstLineChars="400" w:firstLine="840"/>
        <w:contextualSpacing/>
        <w:rPr>
          <w:rFonts w:ascii="Times New Roman" w:hAnsi="Times New Roman"/>
          <w:sz w:val="21"/>
          <w:szCs w:val="21"/>
        </w:rPr>
      </w:pPr>
      <w:r w:rsidRPr="00EF1973">
        <w:rPr>
          <w:rFonts w:ascii="Times New Roman" w:hAnsi="Times New Roman" w:hint="eastAsia"/>
          <w:sz w:val="21"/>
          <w:szCs w:val="21"/>
        </w:rPr>
        <w:t>DN</w:t>
      </w:r>
      <w:r w:rsidR="008A4A47" w:rsidRPr="00EF1973">
        <w:rPr>
          <w:rFonts w:ascii="Times New Roman" w:hAnsi="Times New Roman" w:hint="eastAsia"/>
          <w:sz w:val="21"/>
          <w:szCs w:val="21"/>
        </w:rPr>
        <w:t>600</w:t>
      </w:r>
      <w:r w:rsidRPr="00EF1973">
        <w:rPr>
          <w:rFonts w:ascii="Times New Roman" w:hAnsi="Times New Roman" w:hint="eastAsia"/>
          <w:sz w:val="21"/>
          <w:szCs w:val="21"/>
        </w:rPr>
        <w:t>以上管道疏通综合</w:t>
      </w:r>
      <w:r w:rsidRPr="00EF1973">
        <w:rPr>
          <w:rFonts w:ascii="Times New Roman" w:hAnsi="Times New Roman"/>
          <w:sz w:val="21"/>
          <w:szCs w:val="21"/>
        </w:rPr>
        <w:t>单价为</w:t>
      </w:r>
      <w:r w:rsidRPr="00EF1973">
        <w:rPr>
          <w:rFonts w:ascii="Times New Roman" w:hAnsi="Times New Roman" w:hint="eastAsia"/>
          <w:sz w:val="21"/>
          <w:szCs w:val="21"/>
        </w:rPr>
        <w:t>人民币</w:t>
      </w:r>
      <w:r w:rsidRPr="00EF1973">
        <w:rPr>
          <w:rFonts w:ascii="Times New Roman" w:hAnsi="Times New Roman"/>
          <w:sz w:val="21"/>
          <w:szCs w:val="21"/>
          <w:u w:val="single"/>
        </w:rPr>
        <w:t xml:space="preserve">         </w:t>
      </w:r>
      <w:r w:rsidRPr="00EF1973">
        <w:rPr>
          <w:rFonts w:ascii="Times New Roman" w:hAnsi="Times New Roman"/>
          <w:sz w:val="21"/>
          <w:szCs w:val="21"/>
        </w:rPr>
        <w:t>元</w:t>
      </w:r>
      <w:r w:rsidRPr="00EF1973">
        <w:rPr>
          <w:rFonts w:ascii="Times New Roman" w:hAnsi="Times New Roman"/>
          <w:sz w:val="21"/>
          <w:szCs w:val="21"/>
        </w:rPr>
        <w:t>/</w:t>
      </w:r>
      <w:r w:rsidRPr="00EF1973">
        <w:rPr>
          <w:rFonts w:ascii="Times New Roman" w:hAnsi="Times New Roman" w:hint="eastAsia"/>
          <w:sz w:val="21"/>
          <w:szCs w:val="21"/>
        </w:rPr>
        <w:t>米</w:t>
      </w:r>
      <w:r w:rsidRPr="00EF1973">
        <w:rPr>
          <w:rFonts w:ascii="Times New Roman" w:hAnsi="Times New Roman"/>
          <w:sz w:val="21"/>
          <w:szCs w:val="21"/>
        </w:rPr>
        <w:t>；</w:t>
      </w:r>
    </w:p>
    <w:p w:rsidR="003306D4" w:rsidRPr="00EF1973" w:rsidRDefault="000E4371" w:rsidP="003306D4">
      <w:pPr>
        <w:pStyle w:val="af7"/>
        <w:spacing w:line="440" w:lineRule="exact"/>
        <w:ind w:firstLineChars="400" w:firstLine="840"/>
        <w:contextualSpacing/>
        <w:rPr>
          <w:rFonts w:ascii="Times New Roman" w:hAnsi="Times New Roman"/>
          <w:sz w:val="21"/>
          <w:szCs w:val="21"/>
        </w:rPr>
      </w:pPr>
      <w:r w:rsidRPr="00EF1973">
        <w:rPr>
          <w:rFonts w:ascii="Times New Roman" w:hAnsi="Times New Roman" w:hint="eastAsia"/>
          <w:sz w:val="21"/>
          <w:szCs w:val="21"/>
        </w:rPr>
        <w:t>化粪池</w:t>
      </w:r>
      <w:r w:rsidR="003306D4" w:rsidRPr="00EF1973">
        <w:rPr>
          <w:rFonts w:ascii="Times New Roman" w:hAnsi="Times New Roman" w:hint="eastAsia"/>
          <w:sz w:val="21"/>
          <w:szCs w:val="21"/>
        </w:rPr>
        <w:t>清理综合</w:t>
      </w:r>
      <w:r w:rsidR="003306D4" w:rsidRPr="00EF1973">
        <w:rPr>
          <w:rFonts w:ascii="Times New Roman" w:hAnsi="Times New Roman"/>
          <w:sz w:val="21"/>
          <w:szCs w:val="21"/>
        </w:rPr>
        <w:t>单价为</w:t>
      </w:r>
      <w:r w:rsidR="003306D4" w:rsidRPr="00EF1973">
        <w:rPr>
          <w:rFonts w:ascii="Times New Roman" w:hAnsi="Times New Roman" w:hint="eastAsia"/>
          <w:sz w:val="21"/>
          <w:szCs w:val="21"/>
        </w:rPr>
        <w:t>人民币</w:t>
      </w:r>
      <w:r w:rsidR="003306D4" w:rsidRPr="00EF1973">
        <w:rPr>
          <w:rFonts w:ascii="Times New Roman" w:hAnsi="Times New Roman"/>
          <w:sz w:val="21"/>
          <w:szCs w:val="21"/>
          <w:u w:val="single"/>
        </w:rPr>
        <w:t xml:space="preserve">         </w:t>
      </w:r>
      <w:r w:rsidR="003306D4" w:rsidRPr="00EF1973">
        <w:rPr>
          <w:rFonts w:ascii="Times New Roman" w:hAnsi="Times New Roman"/>
          <w:sz w:val="21"/>
          <w:szCs w:val="21"/>
        </w:rPr>
        <w:t>元</w:t>
      </w:r>
      <w:r w:rsidR="003306D4" w:rsidRPr="00EF1973">
        <w:rPr>
          <w:rFonts w:ascii="Times New Roman" w:hAnsi="Times New Roman"/>
          <w:sz w:val="21"/>
          <w:szCs w:val="21"/>
        </w:rPr>
        <w:t>/</w:t>
      </w:r>
      <w:r w:rsidR="003306D4" w:rsidRPr="00EF1973">
        <w:rPr>
          <w:rFonts w:ascii="Times New Roman" w:hAnsi="Times New Roman" w:hint="eastAsia"/>
          <w:sz w:val="21"/>
          <w:szCs w:val="21"/>
        </w:rPr>
        <w:t>立方米</w:t>
      </w:r>
      <w:r w:rsidR="003306D4" w:rsidRPr="00EF1973">
        <w:rPr>
          <w:rFonts w:ascii="Times New Roman" w:hAnsi="Times New Roman"/>
          <w:sz w:val="21"/>
          <w:szCs w:val="21"/>
        </w:rPr>
        <w:t>；</w:t>
      </w:r>
    </w:p>
    <w:p w:rsidR="00B14A2E" w:rsidRPr="00EF1973" w:rsidRDefault="00B14A2E" w:rsidP="003306D4">
      <w:pPr>
        <w:pStyle w:val="af7"/>
        <w:spacing w:line="440" w:lineRule="exact"/>
        <w:ind w:firstLineChars="400" w:firstLine="840"/>
        <w:contextualSpacing/>
        <w:rPr>
          <w:rFonts w:ascii="Times New Roman" w:hAnsi="Times New Roman"/>
          <w:sz w:val="21"/>
          <w:szCs w:val="21"/>
        </w:rPr>
      </w:pPr>
      <w:r w:rsidRPr="00EF1973">
        <w:rPr>
          <w:rFonts w:ascii="Times New Roman" w:hAnsi="Times New Roman" w:hint="eastAsia"/>
          <w:sz w:val="21"/>
          <w:szCs w:val="21"/>
        </w:rPr>
        <w:t>隔油池清理综合</w:t>
      </w:r>
      <w:r w:rsidRPr="00EF1973">
        <w:rPr>
          <w:rFonts w:ascii="Times New Roman" w:hAnsi="Times New Roman"/>
          <w:sz w:val="21"/>
          <w:szCs w:val="21"/>
        </w:rPr>
        <w:t>单价为</w:t>
      </w:r>
      <w:r w:rsidRPr="00EF1973">
        <w:rPr>
          <w:rFonts w:ascii="Times New Roman" w:hAnsi="Times New Roman" w:hint="eastAsia"/>
          <w:sz w:val="21"/>
          <w:szCs w:val="21"/>
        </w:rPr>
        <w:t>人民币</w:t>
      </w:r>
      <w:r w:rsidRPr="00EF1973">
        <w:rPr>
          <w:rFonts w:ascii="Times New Roman" w:hAnsi="Times New Roman"/>
          <w:sz w:val="21"/>
          <w:szCs w:val="21"/>
          <w:u w:val="single"/>
        </w:rPr>
        <w:t xml:space="preserve">         </w:t>
      </w:r>
      <w:r w:rsidRPr="00EF1973">
        <w:rPr>
          <w:rFonts w:ascii="Times New Roman" w:hAnsi="Times New Roman"/>
          <w:sz w:val="21"/>
          <w:szCs w:val="21"/>
        </w:rPr>
        <w:t>元</w:t>
      </w:r>
      <w:r w:rsidRPr="00EF1973">
        <w:rPr>
          <w:rFonts w:ascii="Times New Roman" w:hAnsi="Times New Roman"/>
          <w:sz w:val="21"/>
          <w:szCs w:val="21"/>
        </w:rPr>
        <w:t>/</w:t>
      </w:r>
      <w:r w:rsidRPr="00EF1973">
        <w:rPr>
          <w:rFonts w:ascii="Times New Roman" w:hAnsi="Times New Roman" w:hint="eastAsia"/>
          <w:sz w:val="21"/>
          <w:szCs w:val="21"/>
        </w:rPr>
        <w:t>立方米</w:t>
      </w:r>
      <w:r w:rsidRPr="00EF1973">
        <w:rPr>
          <w:rFonts w:ascii="Times New Roman" w:hAnsi="Times New Roman"/>
          <w:sz w:val="21"/>
          <w:szCs w:val="21"/>
        </w:rPr>
        <w:t>；</w:t>
      </w:r>
    </w:p>
    <w:p w:rsidR="003306D4" w:rsidRPr="00EF1973" w:rsidRDefault="003306D4" w:rsidP="003306D4">
      <w:pPr>
        <w:pStyle w:val="af7"/>
        <w:spacing w:line="440" w:lineRule="exact"/>
        <w:ind w:firstLineChars="400" w:firstLine="840"/>
        <w:contextualSpacing/>
        <w:rPr>
          <w:rFonts w:ascii="Times New Roman" w:hAnsi="Times New Roman"/>
          <w:sz w:val="21"/>
          <w:szCs w:val="21"/>
        </w:rPr>
      </w:pPr>
      <w:r w:rsidRPr="00EF1973">
        <w:rPr>
          <w:rFonts w:ascii="Times New Roman" w:hAnsi="Times New Roman" w:hint="eastAsia"/>
          <w:sz w:val="21"/>
          <w:szCs w:val="21"/>
        </w:rPr>
        <w:t>DN450</w:t>
      </w:r>
      <w:r w:rsidRPr="00EF1973">
        <w:rPr>
          <w:rFonts w:ascii="Times New Roman" w:hAnsi="Times New Roman" w:hint="eastAsia"/>
          <w:sz w:val="21"/>
          <w:szCs w:val="21"/>
        </w:rPr>
        <w:t>（含）管道以下气囊封堵（应急）、拆除、养护等综合单价为人民币</w:t>
      </w:r>
      <w:r w:rsidRPr="00EF1973">
        <w:rPr>
          <w:rFonts w:ascii="Times New Roman" w:hAnsi="Times New Roman" w:hint="eastAsia"/>
          <w:sz w:val="21"/>
          <w:szCs w:val="21"/>
          <w:u w:val="single"/>
        </w:rPr>
        <w:t xml:space="preserve">       </w:t>
      </w:r>
      <w:r w:rsidRPr="00EF1973">
        <w:rPr>
          <w:rFonts w:ascii="Times New Roman" w:hAnsi="Times New Roman" w:hint="eastAsia"/>
          <w:sz w:val="21"/>
          <w:szCs w:val="21"/>
        </w:rPr>
        <w:t>元</w:t>
      </w:r>
      <w:r w:rsidRPr="00EF1973">
        <w:rPr>
          <w:rFonts w:ascii="Times New Roman" w:hAnsi="Times New Roman" w:hint="eastAsia"/>
          <w:sz w:val="21"/>
          <w:szCs w:val="21"/>
        </w:rPr>
        <w:t>/</w:t>
      </w:r>
      <w:r w:rsidRPr="00EF1973">
        <w:rPr>
          <w:rFonts w:ascii="Times New Roman" w:hAnsi="Times New Roman" w:hint="eastAsia"/>
          <w:sz w:val="21"/>
          <w:szCs w:val="21"/>
        </w:rPr>
        <w:t>点；</w:t>
      </w:r>
    </w:p>
    <w:p w:rsidR="003306D4" w:rsidRPr="00EF1973" w:rsidRDefault="003306D4" w:rsidP="003306D4">
      <w:pPr>
        <w:pStyle w:val="af7"/>
        <w:spacing w:line="440" w:lineRule="exact"/>
        <w:ind w:firstLineChars="400" w:firstLine="840"/>
        <w:contextualSpacing/>
        <w:rPr>
          <w:rFonts w:ascii="Times New Roman" w:hAnsi="Times New Roman"/>
          <w:sz w:val="21"/>
          <w:szCs w:val="21"/>
        </w:rPr>
      </w:pPr>
      <w:r w:rsidRPr="00EF1973">
        <w:rPr>
          <w:rFonts w:ascii="Times New Roman" w:hAnsi="Times New Roman" w:hint="eastAsia"/>
          <w:sz w:val="21"/>
          <w:szCs w:val="21"/>
        </w:rPr>
        <w:t>DN450</w:t>
      </w:r>
      <w:r w:rsidRPr="00EF1973">
        <w:rPr>
          <w:rFonts w:ascii="Times New Roman" w:hAnsi="Times New Roman" w:hint="eastAsia"/>
          <w:sz w:val="21"/>
          <w:szCs w:val="21"/>
        </w:rPr>
        <w:t>以上，</w:t>
      </w:r>
      <w:r w:rsidRPr="00EF1973">
        <w:rPr>
          <w:rFonts w:ascii="Times New Roman" w:hAnsi="Times New Roman" w:hint="eastAsia"/>
          <w:sz w:val="21"/>
          <w:szCs w:val="21"/>
        </w:rPr>
        <w:t>DN600</w:t>
      </w:r>
      <w:r w:rsidRPr="00EF1973">
        <w:rPr>
          <w:rFonts w:ascii="Times New Roman" w:hAnsi="Times New Roman" w:hint="eastAsia"/>
          <w:sz w:val="21"/>
          <w:szCs w:val="21"/>
        </w:rPr>
        <w:t>（含）以下管道气囊封堵（应急）、拆除、养护等综合单价为人民币</w:t>
      </w:r>
      <w:r w:rsidRPr="00EF1973">
        <w:rPr>
          <w:rFonts w:ascii="Times New Roman" w:hAnsi="Times New Roman" w:hint="eastAsia"/>
          <w:sz w:val="21"/>
          <w:szCs w:val="21"/>
          <w:u w:val="single"/>
        </w:rPr>
        <w:t xml:space="preserve">       </w:t>
      </w:r>
      <w:r w:rsidRPr="00EF1973">
        <w:rPr>
          <w:rFonts w:ascii="Times New Roman" w:hAnsi="Times New Roman" w:hint="eastAsia"/>
          <w:sz w:val="21"/>
          <w:szCs w:val="21"/>
        </w:rPr>
        <w:t>元</w:t>
      </w:r>
      <w:r w:rsidRPr="00EF1973">
        <w:rPr>
          <w:rFonts w:ascii="Times New Roman" w:hAnsi="Times New Roman" w:hint="eastAsia"/>
          <w:sz w:val="21"/>
          <w:szCs w:val="21"/>
        </w:rPr>
        <w:t>/</w:t>
      </w:r>
      <w:r w:rsidRPr="00EF1973">
        <w:rPr>
          <w:rFonts w:ascii="Times New Roman" w:hAnsi="Times New Roman" w:hint="eastAsia"/>
          <w:sz w:val="21"/>
          <w:szCs w:val="21"/>
        </w:rPr>
        <w:t>点；</w:t>
      </w:r>
    </w:p>
    <w:p w:rsidR="003306D4" w:rsidRPr="00EF1973" w:rsidRDefault="003306D4" w:rsidP="003306D4">
      <w:pPr>
        <w:pStyle w:val="af7"/>
        <w:spacing w:line="440" w:lineRule="exact"/>
        <w:ind w:firstLineChars="400" w:firstLine="840"/>
        <w:contextualSpacing/>
        <w:rPr>
          <w:rFonts w:ascii="Times New Roman" w:hAnsi="Times New Roman"/>
          <w:sz w:val="21"/>
          <w:szCs w:val="21"/>
        </w:rPr>
      </w:pPr>
      <w:r w:rsidRPr="00EF1973">
        <w:rPr>
          <w:rFonts w:ascii="Times New Roman" w:hAnsi="Times New Roman" w:hint="eastAsia"/>
          <w:sz w:val="21"/>
          <w:szCs w:val="21"/>
        </w:rPr>
        <w:t>非开挖修复</w:t>
      </w:r>
      <w:r w:rsidRPr="00EF1973">
        <w:rPr>
          <w:rFonts w:ascii="Times New Roman" w:hAnsi="Times New Roman"/>
          <w:sz w:val="21"/>
          <w:szCs w:val="21"/>
        </w:rPr>
        <w:t>单价为</w:t>
      </w:r>
      <w:r w:rsidRPr="00EF1973">
        <w:rPr>
          <w:rFonts w:ascii="Times New Roman" w:hAnsi="Times New Roman" w:hint="eastAsia"/>
          <w:sz w:val="21"/>
          <w:szCs w:val="21"/>
        </w:rPr>
        <w:t>人民币</w:t>
      </w:r>
      <w:r w:rsidRPr="00EF1973">
        <w:rPr>
          <w:rFonts w:ascii="Times New Roman" w:hAnsi="Times New Roman"/>
          <w:sz w:val="21"/>
          <w:szCs w:val="21"/>
          <w:u w:val="single"/>
        </w:rPr>
        <w:t xml:space="preserve">         </w:t>
      </w:r>
      <w:r w:rsidRPr="00EF1973">
        <w:rPr>
          <w:rFonts w:ascii="Times New Roman" w:hAnsi="Times New Roman"/>
          <w:sz w:val="21"/>
          <w:szCs w:val="21"/>
        </w:rPr>
        <w:t>元</w:t>
      </w:r>
      <w:r w:rsidRPr="00EF1973">
        <w:rPr>
          <w:rFonts w:ascii="Times New Roman" w:hAnsi="Times New Roman"/>
          <w:sz w:val="21"/>
          <w:szCs w:val="21"/>
        </w:rPr>
        <w:t>/</w:t>
      </w:r>
      <w:r w:rsidRPr="00EF1973">
        <w:rPr>
          <w:rFonts w:ascii="Times New Roman" w:hAnsi="Times New Roman" w:hint="eastAsia"/>
          <w:sz w:val="21"/>
          <w:szCs w:val="21"/>
        </w:rPr>
        <w:t>点；</w:t>
      </w:r>
    </w:p>
    <w:p w:rsidR="003C729F" w:rsidRPr="00EF1973" w:rsidRDefault="003C729F" w:rsidP="003306D4">
      <w:pPr>
        <w:pStyle w:val="af7"/>
        <w:spacing w:line="440" w:lineRule="exact"/>
        <w:ind w:firstLineChars="400" w:firstLine="840"/>
        <w:contextualSpacing/>
        <w:rPr>
          <w:rFonts w:ascii="Times New Roman" w:hAnsi="Times New Roman"/>
          <w:sz w:val="21"/>
          <w:szCs w:val="21"/>
        </w:rPr>
      </w:pPr>
      <w:r w:rsidRPr="00EF1973">
        <w:rPr>
          <w:rFonts w:ascii="Times New Roman" w:hAnsi="Times New Roman" w:hint="eastAsia"/>
          <w:sz w:val="21"/>
          <w:szCs w:val="21"/>
        </w:rPr>
        <w:t>汛期应急抢险费用：人民币</w:t>
      </w:r>
      <w:r w:rsidRPr="00EF1973">
        <w:rPr>
          <w:rFonts w:ascii="Times New Roman" w:hAnsi="Times New Roman" w:hint="eastAsia"/>
          <w:sz w:val="21"/>
          <w:szCs w:val="21"/>
        </w:rPr>
        <w:t>1</w:t>
      </w:r>
      <w:r w:rsidRPr="00EF1973">
        <w:rPr>
          <w:rFonts w:ascii="Times New Roman" w:hAnsi="Times New Roman"/>
          <w:sz w:val="21"/>
          <w:szCs w:val="21"/>
        </w:rPr>
        <w:t>0</w:t>
      </w:r>
      <w:r w:rsidRPr="00EF1973">
        <w:rPr>
          <w:rFonts w:ascii="Times New Roman" w:hAnsi="Times New Roman" w:hint="eastAsia"/>
          <w:sz w:val="21"/>
          <w:szCs w:val="21"/>
        </w:rPr>
        <w:t>万元整（暂定，发生时由乙方提交实际人工、机械台班清单由甲方审核确定，经审计单位审计后，按实结算）。</w:t>
      </w:r>
    </w:p>
    <w:p w:rsidR="003306D4" w:rsidRPr="00EF1973" w:rsidRDefault="003306D4" w:rsidP="003306D4">
      <w:pPr>
        <w:pStyle w:val="af7"/>
        <w:spacing w:line="440" w:lineRule="exact"/>
        <w:ind w:firstLineChars="400" w:firstLine="840"/>
        <w:contextualSpacing/>
        <w:rPr>
          <w:rFonts w:ascii="Times New Roman" w:hAnsi="Times New Roman"/>
          <w:sz w:val="21"/>
          <w:szCs w:val="21"/>
        </w:rPr>
      </w:pPr>
      <w:r w:rsidRPr="00EF1973">
        <w:rPr>
          <w:rFonts w:ascii="Times New Roman" w:hAnsi="Times New Roman"/>
          <w:sz w:val="21"/>
          <w:szCs w:val="21"/>
        </w:rPr>
        <w:t>具体按实际发生数量结算。</w:t>
      </w:r>
    </w:p>
    <w:p w:rsidR="00A8594D" w:rsidRPr="00EF1973" w:rsidRDefault="006F000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009614E0" w:rsidRPr="00EF1973">
        <w:rPr>
          <w:rFonts w:ascii="Times New Roman" w:hAnsi="Times New Roman" w:hint="eastAsia"/>
          <w:sz w:val="21"/>
          <w:szCs w:val="21"/>
        </w:rPr>
        <w:t>2</w:t>
      </w:r>
      <w:r w:rsidRPr="00EF1973">
        <w:rPr>
          <w:rFonts w:ascii="Times New Roman" w:hAnsi="Times New Roman" w:hint="eastAsia"/>
          <w:sz w:val="21"/>
          <w:szCs w:val="21"/>
        </w:rPr>
        <w:t>）</w:t>
      </w:r>
      <w:r w:rsidR="00A8594D" w:rsidRPr="00EF1973">
        <w:rPr>
          <w:rFonts w:ascii="Times New Roman" w:hAnsi="Times New Roman"/>
          <w:sz w:val="21"/>
          <w:szCs w:val="21"/>
        </w:rPr>
        <w:t>本合同履行期间，乙方承诺的投标单价不因市场因素和政策因素的变动而调整。</w:t>
      </w:r>
    </w:p>
    <w:p w:rsidR="00A8594D" w:rsidRPr="00EF1973" w:rsidRDefault="00A8594D" w:rsidP="00E209BB">
      <w:pPr>
        <w:pStyle w:val="af7"/>
        <w:spacing w:line="440" w:lineRule="exact"/>
        <w:ind w:left="357" w:hangingChars="170" w:hanging="357"/>
        <w:contextualSpacing/>
        <w:rPr>
          <w:rFonts w:ascii="Times New Roman" w:hAnsi="Times New Roman"/>
          <w:sz w:val="21"/>
          <w:szCs w:val="21"/>
        </w:rPr>
      </w:pPr>
      <w:r w:rsidRPr="00EF1973">
        <w:rPr>
          <w:rFonts w:ascii="Times New Roman" w:hAnsi="Times New Roman"/>
          <w:sz w:val="21"/>
          <w:szCs w:val="21"/>
        </w:rPr>
        <w:t>三、履约保证金</w:t>
      </w:r>
    </w:p>
    <w:p w:rsidR="00A8594D" w:rsidRPr="00EF1973" w:rsidRDefault="006F000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乙方已于合同签订前向甲方缴纳合同总价</w:t>
      </w:r>
      <w:r w:rsidRPr="00EF1973">
        <w:rPr>
          <w:rFonts w:ascii="Times New Roman" w:hAnsi="Times New Roman" w:hint="eastAsia"/>
          <w:sz w:val="21"/>
          <w:szCs w:val="21"/>
        </w:rPr>
        <w:t>5%</w:t>
      </w:r>
      <w:r w:rsidRPr="00EF1973">
        <w:rPr>
          <w:rFonts w:ascii="Times New Roman" w:hAnsi="Times New Roman" w:hint="eastAsia"/>
          <w:sz w:val="21"/>
          <w:szCs w:val="21"/>
        </w:rPr>
        <w:t>的履约保证金（即</w:t>
      </w:r>
      <w:r w:rsidRPr="00EF1973">
        <w:rPr>
          <w:rFonts w:ascii="Times New Roman" w:hAnsi="Times New Roman"/>
          <w:sz w:val="21"/>
          <w:szCs w:val="21"/>
        </w:rPr>
        <w:t>人民币</w:t>
      </w:r>
      <w:r w:rsidRPr="00EF1973">
        <w:rPr>
          <w:rFonts w:ascii="Times New Roman" w:hAnsi="Times New Roman" w:hint="eastAsia"/>
          <w:sz w:val="21"/>
          <w:szCs w:val="21"/>
          <w:u w:val="single"/>
        </w:rPr>
        <w:t xml:space="preserve">   </w:t>
      </w:r>
      <w:r w:rsidRPr="00EF1973">
        <w:rPr>
          <w:rFonts w:ascii="Times New Roman" w:hAnsi="Times New Roman"/>
          <w:sz w:val="21"/>
          <w:szCs w:val="21"/>
          <w:u w:val="single"/>
        </w:rPr>
        <w:t xml:space="preserve">      </w:t>
      </w:r>
      <w:r w:rsidRPr="00EF1973">
        <w:rPr>
          <w:rFonts w:ascii="Times New Roman" w:hAnsi="Times New Roman" w:hint="eastAsia"/>
          <w:sz w:val="21"/>
          <w:szCs w:val="21"/>
          <w:u w:val="single"/>
        </w:rPr>
        <w:t xml:space="preserve">   </w:t>
      </w:r>
      <w:r w:rsidRPr="00EF1973">
        <w:rPr>
          <w:rFonts w:ascii="Times New Roman" w:hAnsi="Times New Roman" w:hint="eastAsia"/>
          <w:sz w:val="21"/>
          <w:szCs w:val="21"/>
        </w:rPr>
        <w:t>元），履约完成后无息退还</w:t>
      </w:r>
      <w:r w:rsidR="00A8594D" w:rsidRPr="00EF1973">
        <w:rPr>
          <w:rFonts w:ascii="Times New Roman" w:hAnsi="Times New Roman"/>
          <w:sz w:val="21"/>
          <w:szCs w:val="21"/>
        </w:rPr>
        <w:t>。</w:t>
      </w:r>
    </w:p>
    <w:p w:rsidR="00A8594D" w:rsidRPr="00EF1973" w:rsidRDefault="00A8594D" w:rsidP="00E209BB">
      <w:pPr>
        <w:spacing w:line="440" w:lineRule="exact"/>
        <w:contextualSpacing/>
        <w:rPr>
          <w:kern w:val="0"/>
          <w:szCs w:val="21"/>
        </w:rPr>
      </w:pPr>
      <w:r w:rsidRPr="00EF1973">
        <w:rPr>
          <w:rFonts w:hint="eastAsia"/>
          <w:kern w:val="0"/>
          <w:szCs w:val="21"/>
        </w:rPr>
        <w:t>四、转包或分包</w:t>
      </w:r>
    </w:p>
    <w:p w:rsidR="00A8594D" w:rsidRPr="00EF1973" w:rsidRDefault="006F0008" w:rsidP="00E209BB">
      <w:pPr>
        <w:widowControl/>
        <w:overflowPunct w:val="0"/>
        <w:autoSpaceDE w:val="0"/>
        <w:autoSpaceDN w:val="0"/>
        <w:adjustRightInd w:val="0"/>
        <w:spacing w:line="440" w:lineRule="exact"/>
        <w:ind w:firstLineChars="200" w:firstLine="420"/>
        <w:contextualSpacing/>
        <w:jc w:val="left"/>
        <w:textAlignment w:val="baseline"/>
        <w:rPr>
          <w:kern w:val="0"/>
          <w:szCs w:val="21"/>
        </w:rPr>
      </w:pPr>
      <w:r w:rsidRPr="00EF1973">
        <w:rPr>
          <w:rFonts w:hint="eastAsia"/>
          <w:kern w:val="0"/>
          <w:szCs w:val="21"/>
        </w:rPr>
        <w:lastRenderedPageBreak/>
        <w:t>（</w:t>
      </w:r>
      <w:r w:rsidRPr="00EF1973">
        <w:rPr>
          <w:rFonts w:hint="eastAsia"/>
          <w:kern w:val="0"/>
          <w:szCs w:val="21"/>
        </w:rPr>
        <w:t>1</w:t>
      </w:r>
      <w:r w:rsidRPr="00EF1973">
        <w:rPr>
          <w:rFonts w:hint="eastAsia"/>
          <w:kern w:val="0"/>
          <w:szCs w:val="21"/>
        </w:rPr>
        <w:t>）</w:t>
      </w:r>
      <w:r w:rsidR="00A8594D" w:rsidRPr="00EF1973">
        <w:rPr>
          <w:rFonts w:hint="eastAsia"/>
          <w:kern w:val="0"/>
          <w:szCs w:val="21"/>
        </w:rPr>
        <w:t>本合同范围的服务，应由乙方直接提供，不得转让他人；</w:t>
      </w:r>
    </w:p>
    <w:p w:rsidR="00A8594D" w:rsidRPr="00EF1973" w:rsidRDefault="006F0008" w:rsidP="00E209BB">
      <w:pPr>
        <w:widowControl/>
        <w:overflowPunct w:val="0"/>
        <w:autoSpaceDE w:val="0"/>
        <w:autoSpaceDN w:val="0"/>
        <w:adjustRightInd w:val="0"/>
        <w:spacing w:line="440" w:lineRule="exact"/>
        <w:ind w:firstLineChars="200" w:firstLine="420"/>
        <w:contextualSpacing/>
        <w:jc w:val="left"/>
        <w:textAlignment w:val="baseline"/>
        <w:rPr>
          <w:kern w:val="0"/>
          <w:szCs w:val="21"/>
        </w:rPr>
      </w:pPr>
      <w:r w:rsidRPr="00EF1973">
        <w:rPr>
          <w:rFonts w:hint="eastAsia"/>
          <w:kern w:val="0"/>
          <w:szCs w:val="21"/>
        </w:rPr>
        <w:t>（</w:t>
      </w:r>
      <w:r w:rsidRPr="00EF1973">
        <w:rPr>
          <w:rFonts w:hint="eastAsia"/>
          <w:kern w:val="0"/>
          <w:szCs w:val="21"/>
        </w:rPr>
        <w:t>2</w:t>
      </w:r>
      <w:r w:rsidRPr="00EF1973">
        <w:rPr>
          <w:rFonts w:hint="eastAsia"/>
          <w:kern w:val="0"/>
          <w:szCs w:val="21"/>
        </w:rPr>
        <w:t>）</w:t>
      </w:r>
      <w:r w:rsidR="00A8594D" w:rsidRPr="00EF1973">
        <w:rPr>
          <w:rFonts w:hint="eastAsia"/>
          <w:kern w:val="0"/>
          <w:szCs w:val="21"/>
        </w:rPr>
        <w:t>除非得到甲方的书面同意，乙方不得部分分包给他人。甲方有绝对权力阻止分包。</w:t>
      </w:r>
    </w:p>
    <w:p w:rsidR="00A8594D" w:rsidRPr="00EF1973" w:rsidRDefault="006F0008" w:rsidP="00E209BB">
      <w:pPr>
        <w:widowControl/>
        <w:overflowPunct w:val="0"/>
        <w:autoSpaceDE w:val="0"/>
        <w:autoSpaceDN w:val="0"/>
        <w:adjustRightInd w:val="0"/>
        <w:spacing w:line="440" w:lineRule="exact"/>
        <w:ind w:firstLineChars="200" w:firstLine="420"/>
        <w:contextualSpacing/>
        <w:jc w:val="left"/>
        <w:textAlignment w:val="baseline"/>
        <w:rPr>
          <w:kern w:val="0"/>
          <w:szCs w:val="21"/>
        </w:rPr>
      </w:pPr>
      <w:r w:rsidRPr="00EF1973">
        <w:rPr>
          <w:rFonts w:hint="eastAsia"/>
          <w:kern w:val="0"/>
          <w:szCs w:val="21"/>
        </w:rPr>
        <w:t>（</w:t>
      </w:r>
      <w:r w:rsidRPr="00EF1973">
        <w:rPr>
          <w:rFonts w:hint="eastAsia"/>
          <w:kern w:val="0"/>
          <w:szCs w:val="21"/>
        </w:rPr>
        <w:t>3</w:t>
      </w:r>
      <w:r w:rsidRPr="00EF1973">
        <w:rPr>
          <w:rFonts w:hint="eastAsia"/>
          <w:kern w:val="0"/>
          <w:szCs w:val="21"/>
        </w:rPr>
        <w:t>）</w:t>
      </w:r>
      <w:r w:rsidR="00A8594D" w:rsidRPr="00EF1973">
        <w:rPr>
          <w:rFonts w:hint="eastAsia"/>
          <w:kern w:val="0"/>
          <w:szCs w:val="21"/>
        </w:rPr>
        <w:t>如有转让和未经甲方同意的分包行为，甲方有权给予终止合同。</w:t>
      </w:r>
    </w:p>
    <w:p w:rsidR="000E4371" w:rsidRPr="00EF1973" w:rsidRDefault="008C0C48" w:rsidP="000E4371">
      <w:pPr>
        <w:spacing w:line="440" w:lineRule="exact"/>
        <w:contextualSpacing/>
        <w:rPr>
          <w:kern w:val="0"/>
          <w:szCs w:val="21"/>
        </w:rPr>
      </w:pPr>
      <w:r w:rsidRPr="00EF1973">
        <w:rPr>
          <w:rFonts w:hint="eastAsia"/>
          <w:kern w:val="0"/>
          <w:szCs w:val="21"/>
        </w:rPr>
        <w:t>五</w:t>
      </w:r>
      <w:r w:rsidRPr="00EF1973">
        <w:rPr>
          <w:kern w:val="0"/>
          <w:szCs w:val="21"/>
        </w:rPr>
        <w:t>、</w:t>
      </w:r>
      <w:r w:rsidR="000E4371" w:rsidRPr="00EF1973">
        <w:rPr>
          <w:kern w:val="0"/>
          <w:szCs w:val="21"/>
        </w:rPr>
        <w:t>考核及经费核拨方式</w:t>
      </w:r>
    </w:p>
    <w:p w:rsidR="000E4371" w:rsidRPr="00EF1973" w:rsidRDefault="000E4371" w:rsidP="000E4371">
      <w:pPr>
        <w:spacing w:line="400" w:lineRule="exact"/>
        <w:ind w:firstLineChars="200" w:firstLine="420"/>
        <w:rPr>
          <w:szCs w:val="21"/>
        </w:rPr>
      </w:pPr>
      <w:r w:rsidRPr="00EF1973">
        <w:rPr>
          <w:rFonts w:hint="eastAsia"/>
          <w:szCs w:val="21"/>
        </w:rPr>
        <w:t>5.1</w:t>
      </w:r>
      <w:r w:rsidRPr="00EF1973">
        <w:rPr>
          <w:rFonts w:hint="eastAsia"/>
          <w:szCs w:val="21"/>
        </w:rPr>
        <w:t>结算方式：</w:t>
      </w:r>
      <w:r w:rsidR="003C729F" w:rsidRPr="00EF1973">
        <w:rPr>
          <w:rFonts w:hint="eastAsia"/>
          <w:szCs w:val="21"/>
        </w:rPr>
        <w:t>乙方完成沿街管线测绘排查、管网疏通和</w:t>
      </w:r>
      <w:r w:rsidR="003C729F" w:rsidRPr="00EF1973">
        <w:rPr>
          <w:rFonts w:hint="eastAsia"/>
          <w:szCs w:val="21"/>
        </w:rPr>
        <w:t>CCTV</w:t>
      </w:r>
      <w:r w:rsidR="003C729F" w:rsidRPr="00EF1973">
        <w:rPr>
          <w:rFonts w:hint="eastAsia"/>
          <w:szCs w:val="21"/>
        </w:rPr>
        <w:t>检测及非开挖修复</w:t>
      </w:r>
      <w:r w:rsidR="00B14A2E" w:rsidRPr="00EF1973">
        <w:rPr>
          <w:rFonts w:hint="eastAsia"/>
          <w:szCs w:val="21"/>
        </w:rPr>
        <w:t>等工作</w:t>
      </w:r>
      <w:r w:rsidR="003C729F" w:rsidRPr="00EF1973">
        <w:rPr>
          <w:rFonts w:hint="eastAsia"/>
          <w:szCs w:val="21"/>
        </w:rPr>
        <w:t>并提交相关报告后，经甲方组织验收合格后支付已完成工作量总费用的</w:t>
      </w:r>
      <w:r w:rsidR="003C729F" w:rsidRPr="00EF1973">
        <w:rPr>
          <w:rFonts w:hint="eastAsia"/>
          <w:szCs w:val="21"/>
        </w:rPr>
        <w:t>80%</w:t>
      </w:r>
      <w:r w:rsidR="003C729F" w:rsidRPr="00EF1973">
        <w:rPr>
          <w:rFonts w:hint="eastAsia"/>
          <w:szCs w:val="21"/>
        </w:rPr>
        <w:t>；日常养护费总额为实际养护管网长度</w:t>
      </w:r>
      <w:r w:rsidR="003C729F" w:rsidRPr="00EF1973">
        <w:rPr>
          <w:rFonts w:hint="eastAsia"/>
          <w:szCs w:val="21"/>
        </w:rPr>
        <w:t>*</w:t>
      </w:r>
      <w:r w:rsidR="003C729F" w:rsidRPr="00EF1973">
        <w:rPr>
          <w:rFonts w:hint="eastAsia"/>
          <w:szCs w:val="21"/>
        </w:rPr>
        <w:t>中标综合单价进行核定，日常养护服务费每半年根据考核情况拨付一次；应急抢险费按实际发生按年度结算；上述作业内容的余款待年度养护结束后按审计价支付至</w:t>
      </w:r>
      <w:r w:rsidR="003C729F" w:rsidRPr="00EF1973">
        <w:rPr>
          <w:rFonts w:hint="eastAsia"/>
          <w:szCs w:val="21"/>
        </w:rPr>
        <w:t>100%</w:t>
      </w:r>
      <w:r w:rsidR="003C729F" w:rsidRPr="00EF1973">
        <w:rPr>
          <w:rFonts w:hint="eastAsia"/>
          <w:szCs w:val="21"/>
        </w:rPr>
        <w:t>。</w:t>
      </w:r>
    </w:p>
    <w:p w:rsidR="000E4371" w:rsidRPr="00EF1973" w:rsidRDefault="000E4371" w:rsidP="000E4371">
      <w:pPr>
        <w:spacing w:line="400" w:lineRule="exact"/>
        <w:ind w:firstLineChars="200" w:firstLine="420"/>
        <w:rPr>
          <w:szCs w:val="21"/>
        </w:rPr>
      </w:pPr>
      <w:r w:rsidRPr="00EF1973">
        <w:rPr>
          <w:szCs w:val="21"/>
        </w:rPr>
        <w:t>5.2</w:t>
      </w:r>
      <w:r w:rsidRPr="00EF1973">
        <w:rPr>
          <w:rFonts w:hint="eastAsia"/>
          <w:szCs w:val="21"/>
        </w:rPr>
        <w:t>日常养护经费拨付：日常养护服务期间的服务经费按每半年进行核拨，由甲方组成的考评组每半年对乙方进行考核，按考评结果核拔养护服务费用。</w:t>
      </w:r>
      <w:r w:rsidRPr="00EF1973">
        <w:rPr>
          <w:rFonts w:hint="eastAsia"/>
          <w:b/>
          <w:bCs/>
          <w:szCs w:val="21"/>
        </w:rPr>
        <w:t>如果在实施过程中，乙方要求单方面中止合同，则甲方有权扣除该半年养护服务费及履约保证金。</w:t>
      </w:r>
      <w:r w:rsidRPr="00EF1973">
        <w:rPr>
          <w:rFonts w:hint="eastAsia"/>
          <w:szCs w:val="21"/>
        </w:rPr>
        <w:t>具体方法为：</w:t>
      </w:r>
    </w:p>
    <w:p w:rsidR="000E4371" w:rsidRPr="00EF1973" w:rsidRDefault="000E4371" w:rsidP="000E4371">
      <w:pPr>
        <w:spacing w:line="400" w:lineRule="exact"/>
        <w:ind w:firstLine="420"/>
      </w:pPr>
      <w:r w:rsidRPr="00EF1973">
        <w:rPr>
          <w:rFonts w:hint="eastAsia"/>
          <w:szCs w:val="21"/>
        </w:rPr>
        <w:t>考评标准以签订合同时的《市政排水设施年度养护项目考核标准及实施细则》为准，</w:t>
      </w:r>
      <w:r w:rsidRPr="00EF1973">
        <w:rPr>
          <w:rFonts w:hint="eastAsia"/>
        </w:rPr>
        <w:t>考评结果与每半年养护经费拨付额挂钩。自合同签订后第六个月实施第一次考评，并按考评结果支付上半年应付养护服务经费；第十二个月实施第二次考评，考评完成后支付下半年度应付养护服务费用，并根据审计结果结算尾款。</w:t>
      </w:r>
    </w:p>
    <w:p w:rsidR="000E4371" w:rsidRPr="00EF1973" w:rsidRDefault="000E4371" w:rsidP="000E4371">
      <w:pPr>
        <w:spacing w:line="400" w:lineRule="exact"/>
        <w:rPr>
          <w:szCs w:val="21"/>
        </w:rPr>
      </w:pPr>
      <w:r w:rsidRPr="00EF1973">
        <w:rPr>
          <w:rFonts w:hint="eastAsia"/>
          <w:szCs w:val="21"/>
        </w:rPr>
        <w:t xml:space="preserve">  </w:t>
      </w:r>
      <w:r w:rsidRPr="00EF1973">
        <w:rPr>
          <w:szCs w:val="21"/>
        </w:rPr>
        <w:t xml:space="preserve"> </w:t>
      </w:r>
      <w:r w:rsidRPr="00EF1973">
        <w:rPr>
          <w:rFonts w:hint="eastAsia"/>
          <w:szCs w:val="21"/>
        </w:rPr>
        <w:t xml:space="preserve"> </w:t>
      </w:r>
      <w:r w:rsidRPr="00EF1973">
        <w:rPr>
          <w:szCs w:val="21"/>
        </w:rPr>
        <w:t>5.3</w:t>
      </w:r>
      <w:r w:rsidRPr="00EF1973">
        <w:rPr>
          <w:rFonts w:hint="eastAsia"/>
          <w:szCs w:val="21"/>
        </w:rPr>
        <w:t>评分办法：</w:t>
      </w:r>
    </w:p>
    <w:p w:rsidR="000E4371" w:rsidRPr="00EF1973" w:rsidRDefault="000E4371" w:rsidP="000E4371">
      <w:pPr>
        <w:spacing w:line="400" w:lineRule="exact"/>
        <w:ind w:firstLineChars="100" w:firstLine="210"/>
      </w:pPr>
      <w:r w:rsidRPr="00EF1973">
        <w:rPr>
          <w:rFonts w:hint="eastAsia"/>
        </w:rPr>
        <w:t>（</w:t>
      </w:r>
      <w:r w:rsidRPr="00EF1973">
        <w:rPr>
          <w:rFonts w:hint="eastAsia"/>
        </w:rPr>
        <w:t>1</w:t>
      </w:r>
      <w:r w:rsidRPr="00EF1973">
        <w:rPr>
          <w:rFonts w:hint="eastAsia"/>
        </w:rPr>
        <w:t>）综合考核分在</w:t>
      </w:r>
      <w:r w:rsidRPr="00EF1973">
        <w:t>90</w:t>
      </w:r>
      <w:r w:rsidRPr="00EF1973">
        <w:rPr>
          <w:rFonts w:hint="eastAsia"/>
        </w:rPr>
        <w:t>分（含）以上的为优秀，应付金额为全额半年度服务经费；</w:t>
      </w:r>
    </w:p>
    <w:p w:rsidR="000E4371" w:rsidRPr="00EF1973" w:rsidRDefault="000E4371" w:rsidP="000E4371">
      <w:pPr>
        <w:spacing w:line="400" w:lineRule="exact"/>
        <w:ind w:firstLineChars="100" w:firstLine="210"/>
      </w:pPr>
      <w:r w:rsidRPr="00EF1973">
        <w:rPr>
          <w:rFonts w:hint="eastAsia"/>
        </w:rPr>
        <w:t>（</w:t>
      </w:r>
      <w:r w:rsidRPr="00EF1973">
        <w:rPr>
          <w:rFonts w:hint="eastAsia"/>
        </w:rPr>
        <w:t>2</w:t>
      </w:r>
      <w:r w:rsidRPr="00EF1973">
        <w:rPr>
          <w:rFonts w:hint="eastAsia"/>
        </w:rPr>
        <w:t>）</w:t>
      </w:r>
      <w:r w:rsidRPr="00EF1973">
        <w:t>综合考核分在</w:t>
      </w:r>
      <w:r w:rsidRPr="00EF1973">
        <w:rPr>
          <w:rFonts w:hint="eastAsia"/>
        </w:rPr>
        <w:t>8</w:t>
      </w:r>
      <w:r w:rsidRPr="00EF1973">
        <w:t>0</w:t>
      </w:r>
      <w:r w:rsidRPr="00EF1973">
        <w:t>（含）</w:t>
      </w:r>
      <w:r w:rsidRPr="00EF1973">
        <w:t>~90</w:t>
      </w:r>
      <w:r w:rsidRPr="00EF1973">
        <w:t>分的为良好，</w:t>
      </w:r>
      <w:r w:rsidRPr="00EF1973">
        <w:rPr>
          <w:rFonts w:hint="eastAsia"/>
        </w:rPr>
        <w:t>应付金额为以</w:t>
      </w:r>
      <w:r w:rsidRPr="00EF1973">
        <w:t>90</w:t>
      </w:r>
      <w:r w:rsidRPr="00EF1973">
        <w:rPr>
          <w:rFonts w:hint="eastAsia"/>
        </w:rPr>
        <w:t>分为基准每扣</w:t>
      </w:r>
      <w:r w:rsidRPr="00EF1973">
        <w:rPr>
          <w:rFonts w:hint="eastAsia"/>
        </w:rPr>
        <w:t>1</w:t>
      </w:r>
      <w:r w:rsidRPr="00EF1973">
        <w:rPr>
          <w:rFonts w:hint="eastAsia"/>
        </w:rPr>
        <w:t>分扣除半年度服务经费的</w:t>
      </w:r>
      <w:r w:rsidRPr="00EF1973">
        <w:rPr>
          <w:rFonts w:hint="eastAsia"/>
        </w:rPr>
        <w:t>2%</w:t>
      </w:r>
      <w:r w:rsidRPr="00EF1973">
        <w:t>；</w:t>
      </w:r>
    </w:p>
    <w:p w:rsidR="000E4371" w:rsidRPr="00EF1973" w:rsidRDefault="000E4371" w:rsidP="000E4371">
      <w:pPr>
        <w:spacing w:line="400" w:lineRule="exact"/>
        <w:ind w:firstLineChars="100" w:firstLine="210"/>
        <w:rPr>
          <w:szCs w:val="21"/>
        </w:rPr>
      </w:pPr>
      <w:r w:rsidRPr="00EF1973">
        <w:rPr>
          <w:rFonts w:hint="eastAsia"/>
        </w:rPr>
        <w:t>（</w:t>
      </w:r>
      <w:r w:rsidRPr="00EF1973">
        <w:rPr>
          <w:rFonts w:hint="eastAsia"/>
        </w:rPr>
        <w:t>3</w:t>
      </w:r>
      <w:r w:rsidRPr="00EF1973">
        <w:rPr>
          <w:rFonts w:hint="eastAsia"/>
        </w:rPr>
        <w:t>）综合考核分在</w:t>
      </w:r>
      <w:r w:rsidRPr="00EF1973">
        <w:t>80</w:t>
      </w:r>
      <w:r w:rsidRPr="00EF1973">
        <w:rPr>
          <w:rFonts w:hint="eastAsia"/>
        </w:rPr>
        <w:t>分以下的为不合格，应付金额为核拨全额半年度服务经费的</w:t>
      </w:r>
      <w:r w:rsidRPr="00EF1973">
        <w:rPr>
          <w:rFonts w:hint="eastAsia"/>
        </w:rPr>
        <w:t>60%</w:t>
      </w:r>
      <w:r w:rsidRPr="00EF1973">
        <w:rPr>
          <w:rFonts w:hint="eastAsia"/>
        </w:rPr>
        <w:t>。</w:t>
      </w:r>
    </w:p>
    <w:p w:rsidR="000E4371" w:rsidRPr="00EF1973" w:rsidRDefault="000E4371" w:rsidP="000E4371">
      <w:pPr>
        <w:spacing w:line="400" w:lineRule="exact"/>
        <w:ind w:firstLineChars="200" w:firstLine="422"/>
        <w:rPr>
          <w:b/>
          <w:szCs w:val="21"/>
        </w:rPr>
      </w:pPr>
      <w:r w:rsidRPr="00EF1973">
        <w:rPr>
          <w:b/>
          <w:szCs w:val="21"/>
        </w:rPr>
        <w:t>4</w:t>
      </w:r>
      <w:r w:rsidRPr="00EF1973">
        <w:rPr>
          <w:rFonts w:hint="eastAsia"/>
          <w:b/>
          <w:szCs w:val="21"/>
        </w:rPr>
        <w:t>、《市政排水设施年度养护项目考核标准及实施细则》</w:t>
      </w:r>
    </w:p>
    <w:p w:rsidR="000E4371" w:rsidRPr="00EF1973" w:rsidRDefault="000E4371" w:rsidP="000E4371">
      <w:pPr>
        <w:spacing w:line="400" w:lineRule="exact"/>
        <w:jc w:val="center"/>
        <w:rPr>
          <w:b/>
          <w:szCs w:val="21"/>
        </w:rPr>
      </w:pPr>
      <w:r w:rsidRPr="00EF1973">
        <w:rPr>
          <w:rFonts w:hint="eastAsia"/>
          <w:b/>
          <w:szCs w:val="21"/>
        </w:rPr>
        <w:t>《市政排水设施年度养护项目考核标准及实施细则》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45"/>
        <w:gridCol w:w="857"/>
        <w:gridCol w:w="2029"/>
        <w:gridCol w:w="556"/>
        <w:gridCol w:w="3553"/>
        <w:gridCol w:w="524"/>
        <w:gridCol w:w="557"/>
      </w:tblGrid>
      <w:tr w:rsidR="000E4371" w:rsidRPr="00EF1973" w:rsidTr="008B1CC1">
        <w:trPr>
          <w:cantSplit/>
        </w:trPr>
        <w:tc>
          <w:tcPr>
            <w:tcW w:w="426" w:type="dxa"/>
            <w:vAlign w:val="center"/>
          </w:tcPr>
          <w:p w:rsidR="000E4371" w:rsidRPr="00EF1973" w:rsidRDefault="000E4371" w:rsidP="008B1CC1">
            <w:pPr>
              <w:spacing w:line="320" w:lineRule="exact"/>
              <w:jc w:val="center"/>
              <w:rPr>
                <w:szCs w:val="21"/>
              </w:rPr>
            </w:pPr>
            <w:r w:rsidRPr="00EF1973">
              <w:rPr>
                <w:rFonts w:hint="eastAsia"/>
                <w:szCs w:val="21"/>
              </w:rPr>
              <w:t>序</w:t>
            </w:r>
          </w:p>
          <w:p w:rsidR="000E4371" w:rsidRPr="00EF1973" w:rsidRDefault="000E4371" w:rsidP="008B1CC1">
            <w:pPr>
              <w:spacing w:line="320" w:lineRule="exact"/>
              <w:jc w:val="center"/>
              <w:rPr>
                <w:szCs w:val="21"/>
              </w:rPr>
            </w:pPr>
            <w:r w:rsidRPr="00EF1973">
              <w:rPr>
                <w:rFonts w:hint="eastAsia"/>
                <w:szCs w:val="21"/>
              </w:rPr>
              <w:t>号</w:t>
            </w:r>
          </w:p>
        </w:tc>
        <w:tc>
          <w:tcPr>
            <w:tcW w:w="1302" w:type="dxa"/>
            <w:gridSpan w:val="2"/>
            <w:vAlign w:val="center"/>
          </w:tcPr>
          <w:p w:rsidR="000E4371" w:rsidRPr="00EF1973" w:rsidRDefault="000E4371" w:rsidP="008B1CC1">
            <w:pPr>
              <w:spacing w:line="320" w:lineRule="exact"/>
              <w:jc w:val="center"/>
              <w:rPr>
                <w:szCs w:val="21"/>
              </w:rPr>
            </w:pPr>
            <w:r w:rsidRPr="00EF1973">
              <w:rPr>
                <w:rFonts w:hint="eastAsia"/>
                <w:szCs w:val="21"/>
              </w:rPr>
              <w:t>考核指标</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考核标准</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标准分</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实施细则</w:t>
            </w:r>
          </w:p>
        </w:tc>
        <w:tc>
          <w:tcPr>
            <w:tcW w:w="524" w:type="dxa"/>
            <w:vAlign w:val="center"/>
          </w:tcPr>
          <w:p w:rsidR="000E4371" w:rsidRPr="00EF1973" w:rsidRDefault="000E4371" w:rsidP="008B1CC1">
            <w:pPr>
              <w:spacing w:line="320" w:lineRule="exact"/>
              <w:jc w:val="center"/>
              <w:rPr>
                <w:szCs w:val="21"/>
              </w:rPr>
            </w:pPr>
            <w:r w:rsidRPr="00EF1973">
              <w:rPr>
                <w:rFonts w:hint="eastAsia"/>
                <w:szCs w:val="21"/>
              </w:rPr>
              <w:t>扣</w:t>
            </w:r>
          </w:p>
          <w:p w:rsidR="000E4371" w:rsidRPr="00EF1973" w:rsidRDefault="000E4371" w:rsidP="008B1CC1">
            <w:pPr>
              <w:spacing w:line="320" w:lineRule="exact"/>
              <w:jc w:val="center"/>
              <w:rPr>
                <w:szCs w:val="21"/>
              </w:rPr>
            </w:pPr>
            <w:r w:rsidRPr="00EF1973">
              <w:rPr>
                <w:rFonts w:hint="eastAsia"/>
                <w:szCs w:val="21"/>
              </w:rPr>
              <w:t>分</w:t>
            </w:r>
          </w:p>
        </w:tc>
        <w:tc>
          <w:tcPr>
            <w:tcW w:w="557" w:type="dxa"/>
            <w:vAlign w:val="center"/>
          </w:tcPr>
          <w:p w:rsidR="000E4371" w:rsidRPr="00EF1973" w:rsidRDefault="000E4371" w:rsidP="008B1CC1">
            <w:pPr>
              <w:spacing w:line="320" w:lineRule="exact"/>
              <w:jc w:val="center"/>
              <w:rPr>
                <w:szCs w:val="21"/>
              </w:rPr>
            </w:pPr>
            <w:r w:rsidRPr="00EF1973">
              <w:rPr>
                <w:rFonts w:hint="eastAsia"/>
                <w:szCs w:val="21"/>
              </w:rPr>
              <w:t>实得分</w:t>
            </w:r>
          </w:p>
        </w:tc>
      </w:tr>
      <w:tr w:rsidR="000E4371" w:rsidRPr="00EF1973" w:rsidTr="008B1CC1">
        <w:trPr>
          <w:cantSplit/>
        </w:trPr>
        <w:tc>
          <w:tcPr>
            <w:tcW w:w="426" w:type="dxa"/>
            <w:vMerge w:val="restart"/>
            <w:vAlign w:val="center"/>
          </w:tcPr>
          <w:p w:rsidR="000E4371" w:rsidRPr="00EF1973" w:rsidRDefault="000E4371" w:rsidP="008B1CC1">
            <w:pPr>
              <w:spacing w:line="320" w:lineRule="exact"/>
              <w:jc w:val="center"/>
              <w:rPr>
                <w:szCs w:val="21"/>
              </w:rPr>
            </w:pPr>
            <w:r w:rsidRPr="00EF1973">
              <w:rPr>
                <w:rFonts w:hint="eastAsia"/>
                <w:szCs w:val="21"/>
              </w:rPr>
              <w:t>1</w:t>
            </w:r>
          </w:p>
        </w:tc>
        <w:tc>
          <w:tcPr>
            <w:tcW w:w="445" w:type="dxa"/>
            <w:vMerge w:val="restart"/>
            <w:vAlign w:val="center"/>
          </w:tcPr>
          <w:p w:rsidR="000E4371" w:rsidRPr="00EF1973" w:rsidRDefault="000E4371" w:rsidP="008B1CC1">
            <w:pPr>
              <w:spacing w:line="320" w:lineRule="exact"/>
              <w:jc w:val="center"/>
              <w:rPr>
                <w:szCs w:val="21"/>
              </w:rPr>
            </w:pPr>
            <w:r w:rsidRPr="00EF1973">
              <w:rPr>
                <w:rFonts w:hint="eastAsia"/>
                <w:szCs w:val="21"/>
              </w:rPr>
              <w:t>基础</w:t>
            </w:r>
          </w:p>
          <w:p w:rsidR="000E4371" w:rsidRPr="00EF1973" w:rsidRDefault="000E4371" w:rsidP="008B1CC1">
            <w:pPr>
              <w:spacing w:line="320" w:lineRule="exact"/>
              <w:jc w:val="center"/>
              <w:rPr>
                <w:szCs w:val="21"/>
              </w:rPr>
            </w:pPr>
            <w:r w:rsidRPr="00EF1973">
              <w:rPr>
                <w:rFonts w:hint="eastAsia"/>
                <w:szCs w:val="21"/>
              </w:rPr>
              <w:t>资料</w:t>
            </w:r>
          </w:p>
        </w:tc>
        <w:tc>
          <w:tcPr>
            <w:tcW w:w="857" w:type="dxa"/>
            <w:vAlign w:val="center"/>
          </w:tcPr>
          <w:p w:rsidR="000E4371" w:rsidRPr="00EF1973" w:rsidRDefault="000E4371" w:rsidP="008B1CC1">
            <w:pPr>
              <w:spacing w:line="320" w:lineRule="exact"/>
              <w:jc w:val="center"/>
              <w:rPr>
                <w:szCs w:val="21"/>
              </w:rPr>
            </w:pPr>
            <w:r w:rsidRPr="00EF1973">
              <w:rPr>
                <w:rFonts w:hint="eastAsia"/>
                <w:szCs w:val="21"/>
              </w:rPr>
              <w:t>养护</w:t>
            </w:r>
          </w:p>
          <w:p w:rsidR="000E4371" w:rsidRPr="00EF1973" w:rsidRDefault="000E4371" w:rsidP="008B1CC1">
            <w:pPr>
              <w:spacing w:line="320" w:lineRule="exact"/>
              <w:jc w:val="center"/>
              <w:rPr>
                <w:szCs w:val="21"/>
              </w:rPr>
            </w:pPr>
            <w:r w:rsidRPr="00EF1973">
              <w:rPr>
                <w:rFonts w:hint="eastAsia"/>
                <w:szCs w:val="21"/>
              </w:rPr>
              <w:t>计划</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根据承包内容制定相关的年度养护计划和月度养护计划。</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2</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无月度养护计划的扣</w:t>
            </w:r>
            <w:r w:rsidRPr="00EF1973">
              <w:rPr>
                <w:rFonts w:hint="eastAsia"/>
                <w:szCs w:val="21"/>
              </w:rPr>
              <w:t>2</w:t>
            </w:r>
            <w:r w:rsidRPr="00EF1973">
              <w:rPr>
                <w:rFonts w:hint="eastAsia"/>
                <w:szCs w:val="21"/>
              </w:rPr>
              <w:t>分。以上制度不完善的酌情扣分。</w:t>
            </w: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Pr>
        <w:tc>
          <w:tcPr>
            <w:tcW w:w="426" w:type="dxa"/>
            <w:vMerge/>
            <w:vAlign w:val="center"/>
          </w:tcPr>
          <w:p w:rsidR="000E4371" w:rsidRPr="00EF1973" w:rsidRDefault="000E4371" w:rsidP="008B1CC1">
            <w:pPr>
              <w:spacing w:line="320" w:lineRule="exact"/>
              <w:jc w:val="center"/>
              <w:rPr>
                <w:szCs w:val="21"/>
              </w:rPr>
            </w:pPr>
          </w:p>
        </w:tc>
        <w:tc>
          <w:tcPr>
            <w:tcW w:w="445" w:type="dxa"/>
            <w:vMerge/>
            <w:vAlign w:val="center"/>
          </w:tcPr>
          <w:p w:rsidR="000E4371" w:rsidRPr="00EF1973" w:rsidRDefault="000E4371" w:rsidP="008B1CC1">
            <w:pPr>
              <w:spacing w:line="320" w:lineRule="exact"/>
              <w:jc w:val="center"/>
              <w:rPr>
                <w:szCs w:val="21"/>
              </w:rPr>
            </w:pPr>
          </w:p>
        </w:tc>
        <w:tc>
          <w:tcPr>
            <w:tcW w:w="857" w:type="dxa"/>
            <w:vAlign w:val="center"/>
          </w:tcPr>
          <w:p w:rsidR="000E4371" w:rsidRPr="00EF1973" w:rsidRDefault="000E4371" w:rsidP="008B1CC1">
            <w:pPr>
              <w:spacing w:line="320" w:lineRule="exact"/>
              <w:jc w:val="center"/>
              <w:rPr>
                <w:szCs w:val="21"/>
              </w:rPr>
            </w:pPr>
            <w:r w:rsidRPr="00EF1973">
              <w:rPr>
                <w:rFonts w:hint="eastAsia"/>
                <w:szCs w:val="21"/>
              </w:rPr>
              <w:t>清疏记录、养护台账</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日常清疏记录齐全，且记录完整、准确、反映实际，并按月装订成册。</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4</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记录齐全的得</w:t>
            </w:r>
            <w:r w:rsidRPr="00EF1973">
              <w:rPr>
                <w:rFonts w:hint="eastAsia"/>
                <w:szCs w:val="21"/>
              </w:rPr>
              <w:t>4</w:t>
            </w:r>
            <w:r w:rsidRPr="00EF1973">
              <w:rPr>
                <w:rFonts w:hint="eastAsia"/>
                <w:szCs w:val="21"/>
              </w:rPr>
              <w:t>分，基本齐全的得</w:t>
            </w:r>
            <w:r w:rsidRPr="00EF1973">
              <w:rPr>
                <w:rFonts w:hint="eastAsia"/>
                <w:szCs w:val="21"/>
              </w:rPr>
              <w:t>2</w:t>
            </w:r>
            <w:r w:rsidRPr="00EF1973">
              <w:rPr>
                <w:rFonts w:hint="eastAsia"/>
                <w:szCs w:val="21"/>
              </w:rPr>
              <w:t>分，无记录得</w:t>
            </w:r>
            <w:r w:rsidRPr="00EF1973">
              <w:rPr>
                <w:rFonts w:hint="eastAsia"/>
                <w:szCs w:val="21"/>
              </w:rPr>
              <w:t>0</w:t>
            </w:r>
            <w:r w:rsidRPr="00EF1973">
              <w:rPr>
                <w:rFonts w:hint="eastAsia"/>
                <w:szCs w:val="21"/>
              </w:rPr>
              <w:t>分，未按月装订成册</w:t>
            </w:r>
            <w:r w:rsidRPr="00EF1973">
              <w:rPr>
                <w:rFonts w:hint="eastAsia"/>
                <w:szCs w:val="21"/>
              </w:rPr>
              <w:t xml:space="preserve"> </w:t>
            </w:r>
            <w:r w:rsidRPr="00EF1973">
              <w:rPr>
                <w:rFonts w:hint="eastAsia"/>
                <w:szCs w:val="21"/>
              </w:rPr>
              <w:t>的扣</w:t>
            </w:r>
            <w:r w:rsidRPr="00EF1973">
              <w:rPr>
                <w:rFonts w:hint="eastAsia"/>
                <w:szCs w:val="21"/>
              </w:rPr>
              <w:t>2</w:t>
            </w:r>
            <w:r w:rsidRPr="00EF1973">
              <w:rPr>
                <w:rFonts w:hint="eastAsia"/>
                <w:szCs w:val="21"/>
              </w:rPr>
              <w:t>分。未能正确反映实际情况或者记录不完整、不准确的每发现一处扣</w:t>
            </w:r>
            <w:r w:rsidRPr="00EF1973">
              <w:rPr>
                <w:rFonts w:hint="eastAsia"/>
                <w:szCs w:val="21"/>
              </w:rPr>
              <w:t>1</w:t>
            </w:r>
            <w:r w:rsidRPr="00EF1973">
              <w:rPr>
                <w:rFonts w:hint="eastAsia"/>
                <w:szCs w:val="21"/>
              </w:rPr>
              <w:t>分。</w:t>
            </w: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Pr>
        <w:tc>
          <w:tcPr>
            <w:tcW w:w="426" w:type="dxa"/>
            <w:vMerge/>
            <w:vAlign w:val="center"/>
          </w:tcPr>
          <w:p w:rsidR="000E4371" w:rsidRPr="00EF1973" w:rsidRDefault="000E4371" w:rsidP="008B1CC1">
            <w:pPr>
              <w:spacing w:line="320" w:lineRule="exact"/>
              <w:jc w:val="center"/>
              <w:rPr>
                <w:szCs w:val="21"/>
              </w:rPr>
            </w:pPr>
          </w:p>
        </w:tc>
        <w:tc>
          <w:tcPr>
            <w:tcW w:w="445" w:type="dxa"/>
            <w:vMerge/>
            <w:vAlign w:val="center"/>
          </w:tcPr>
          <w:p w:rsidR="000E4371" w:rsidRPr="00EF1973" w:rsidRDefault="000E4371" w:rsidP="008B1CC1">
            <w:pPr>
              <w:spacing w:line="320" w:lineRule="exact"/>
              <w:jc w:val="center"/>
              <w:rPr>
                <w:szCs w:val="21"/>
              </w:rPr>
            </w:pPr>
          </w:p>
        </w:tc>
        <w:tc>
          <w:tcPr>
            <w:tcW w:w="857" w:type="dxa"/>
            <w:vAlign w:val="center"/>
          </w:tcPr>
          <w:p w:rsidR="000E4371" w:rsidRPr="00EF1973" w:rsidRDefault="000E4371" w:rsidP="008B1CC1">
            <w:pPr>
              <w:spacing w:line="320" w:lineRule="exact"/>
              <w:jc w:val="center"/>
              <w:rPr>
                <w:szCs w:val="21"/>
              </w:rPr>
            </w:pPr>
            <w:r w:rsidRPr="00EF1973">
              <w:rPr>
                <w:rFonts w:hint="eastAsia"/>
                <w:szCs w:val="21"/>
              </w:rPr>
              <w:t>报表报送和设施量统计</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按要求及时报送相关报表，及时增补新养管的排水管道设施量，并做到记录完整、准确。</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3</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报表未按要求及时报送的扣</w:t>
            </w:r>
            <w:r w:rsidRPr="00EF1973">
              <w:rPr>
                <w:rFonts w:hint="eastAsia"/>
                <w:szCs w:val="21"/>
              </w:rPr>
              <w:t>3</w:t>
            </w:r>
            <w:r w:rsidRPr="00EF1973">
              <w:rPr>
                <w:rFonts w:hint="eastAsia"/>
                <w:szCs w:val="21"/>
              </w:rPr>
              <w:t>，虽报送但不完整、不准确的扣</w:t>
            </w:r>
            <w:r w:rsidRPr="00EF1973">
              <w:rPr>
                <w:rFonts w:hint="eastAsia"/>
                <w:szCs w:val="21"/>
              </w:rPr>
              <w:t>1.5</w:t>
            </w:r>
            <w:r w:rsidRPr="00EF1973">
              <w:rPr>
                <w:rFonts w:hint="eastAsia"/>
                <w:szCs w:val="21"/>
              </w:rPr>
              <w:t>分；未及时建立新增补的排水管道统计资料的扣</w:t>
            </w:r>
            <w:r w:rsidRPr="00EF1973">
              <w:rPr>
                <w:rFonts w:hint="eastAsia"/>
                <w:szCs w:val="21"/>
              </w:rPr>
              <w:t>1</w:t>
            </w:r>
            <w:r w:rsidRPr="00EF1973">
              <w:rPr>
                <w:rFonts w:hint="eastAsia"/>
                <w:szCs w:val="21"/>
              </w:rPr>
              <w:t>分。</w:t>
            </w: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Pr>
        <w:tc>
          <w:tcPr>
            <w:tcW w:w="426" w:type="dxa"/>
            <w:vMerge w:val="restart"/>
            <w:vAlign w:val="center"/>
          </w:tcPr>
          <w:p w:rsidR="000E4371" w:rsidRPr="00EF1973" w:rsidRDefault="000E4371" w:rsidP="008B1CC1">
            <w:pPr>
              <w:spacing w:line="320" w:lineRule="exact"/>
              <w:jc w:val="center"/>
              <w:rPr>
                <w:szCs w:val="21"/>
              </w:rPr>
            </w:pPr>
            <w:r w:rsidRPr="00EF1973">
              <w:rPr>
                <w:rFonts w:hint="eastAsia"/>
                <w:szCs w:val="21"/>
              </w:rPr>
              <w:lastRenderedPageBreak/>
              <w:t>2</w:t>
            </w:r>
          </w:p>
        </w:tc>
        <w:tc>
          <w:tcPr>
            <w:tcW w:w="445" w:type="dxa"/>
            <w:vMerge w:val="restart"/>
            <w:vAlign w:val="center"/>
          </w:tcPr>
          <w:p w:rsidR="000E4371" w:rsidRPr="00EF1973" w:rsidRDefault="000E4371" w:rsidP="008B1CC1">
            <w:pPr>
              <w:spacing w:line="320" w:lineRule="exact"/>
              <w:jc w:val="center"/>
              <w:rPr>
                <w:szCs w:val="21"/>
              </w:rPr>
            </w:pPr>
            <w:r w:rsidRPr="00EF1973">
              <w:rPr>
                <w:rFonts w:hint="eastAsia"/>
                <w:szCs w:val="21"/>
              </w:rPr>
              <w:t>日常养护</w:t>
            </w:r>
          </w:p>
        </w:tc>
        <w:tc>
          <w:tcPr>
            <w:tcW w:w="857" w:type="dxa"/>
            <w:vAlign w:val="center"/>
          </w:tcPr>
          <w:p w:rsidR="000E4371" w:rsidRPr="00EF1973" w:rsidRDefault="000E4371" w:rsidP="008B1CC1">
            <w:pPr>
              <w:spacing w:line="320" w:lineRule="exact"/>
              <w:jc w:val="center"/>
              <w:rPr>
                <w:szCs w:val="21"/>
              </w:rPr>
            </w:pPr>
            <w:r w:rsidRPr="00EF1973">
              <w:rPr>
                <w:rFonts w:hint="eastAsia"/>
                <w:szCs w:val="21"/>
              </w:rPr>
              <w:t>排水设施巡查</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建立定期巡查制度，出水口及管道巡查</w:t>
            </w:r>
            <w:r w:rsidRPr="00EF1973">
              <w:rPr>
                <w:rFonts w:hint="eastAsia"/>
                <w:szCs w:val="21"/>
              </w:rPr>
              <w:t>1</w:t>
            </w:r>
            <w:r w:rsidRPr="00EF1973">
              <w:rPr>
                <w:rFonts w:hint="eastAsia"/>
                <w:szCs w:val="21"/>
              </w:rPr>
              <w:t>次</w:t>
            </w:r>
            <w:r w:rsidRPr="00EF1973">
              <w:rPr>
                <w:rFonts w:hint="eastAsia"/>
                <w:szCs w:val="21"/>
              </w:rPr>
              <w:t>/</w:t>
            </w:r>
            <w:r w:rsidRPr="00EF1973">
              <w:rPr>
                <w:rFonts w:hint="eastAsia"/>
                <w:szCs w:val="21"/>
              </w:rPr>
              <w:t>日，巡查记录真实、齐全。</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5</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未建立定期巡查制度的扣</w:t>
            </w:r>
            <w:r w:rsidRPr="00EF1973">
              <w:rPr>
                <w:rFonts w:hint="eastAsia"/>
                <w:szCs w:val="21"/>
              </w:rPr>
              <w:t>5</w:t>
            </w:r>
            <w:r w:rsidRPr="00EF1973">
              <w:rPr>
                <w:rFonts w:hint="eastAsia"/>
                <w:szCs w:val="21"/>
              </w:rPr>
              <w:t>分，巡查未达到要求，每发现一次扣</w:t>
            </w:r>
            <w:r w:rsidRPr="00EF1973">
              <w:rPr>
                <w:rFonts w:hint="eastAsia"/>
                <w:szCs w:val="21"/>
              </w:rPr>
              <w:t>1</w:t>
            </w:r>
            <w:r w:rsidRPr="00EF1973">
              <w:rPr>
                <w:rFonts w:hint="eastAsia"/>
                <w:szCs w:val="21"/>
              </w:rPr>
              <w:t>分，无巡查记录的扣</w:t>
            </w:r>
            <w:r w:rsidRPr="00EF1973">
              <w:rPr>
                <w:rFonts w:hint="eastAsia"/>
                <w:szCs w:val="21"/>
              </w:rPr>
              <w:t>5</w:t>
            </w:r>
            <w:r w:rsidRPr="00EF1973">
              <w:rPr>
                <w:rFonts w:hint="eastAsia"/>
                <w:szCs w:val="21"/>
              </w:rPr>
              <w:t>分，记录不完善的酌情扣分。</w:t>
            </w: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Pr>
        <w:tc>
          <w:tcPr>
            <w:tcW w:w="426" w:type="dxa"/>
            <w:vMerge/>
            <w:vAlign w:val="center"/>
          </w:tcPr>
          <w:p w:rsidR="000E4371" w:rsidRPr="00EF1973" w:rsidRDefault="000E4371" w:rsidP="008B1CC1">
            <w:pPr>
              <w:spacing w:line="320" w:lineRule="exact"/>
              <w:jc w:val="center"/>
              <w:rPr>
                <w:szCs w:val="21"/>
              </w:rPr>
            </w:pPr>
          </w:p>
        </w:tc>
        <w:tc>
          <w:tcPr>
            <w:tcW w:w="445" w:type="dxa"/>
            <w:vMerge/>
            <w:vAlign w:val="center"/>
          </w:tcPr>
          <w:p w:rsidR="000E4371" w:rsidRPr="00EF1973" w:rsidRDefault="000E4371" w:rsidP="008B1CC1">
            <w:pPr>
              <w:spacing w:line="320" w:lineRule="exact"/>
              <w:jc w:val="center"/>
              <w:rPr>
                <w:szCs w:val="21"/>
              </w:rPr>
            </w:pPr>
          </w:p>
        </w:tc>
        <w:tc>
          <w:tcPr>
            <w:tcW w:w="857" w:type="dxa"/>
            <w:vAlign w:val="center"/>
          </w:tcPr>
          <w:p w:rsidR="000E4371" w:rsidRPr="00EF1973" w:rsidRDefault="000E4371" w:rsidP="008B1CC1">
            <w:pPr>
              <w:spacing w:line="320" w:lineRule="exact"/>
              <w:jc w:val="center"/>
              <w:rPr>
                <w:szCs w:val="21"/>
              </w:rPr>
            </w:pPr>
            <w:r w:rsidRPr="00EF1973">
              <w:rPr>
                <w:rFonts w:hint="eastAsia"/>
                <w:szCs w:val="21"/>
              </w:rPr>
              <w:t>井盖安放及完好情况</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养护中发现井盖缺失或严重破损，应及时告知管理部门并同步做好补给和修复工作</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10</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未及时发现井盖缺失或严重破损的，每发生一起扣</w:t>
            </w:r>
            <w:r w:rsidRPr="00EF1973">
              <w:rPr>
                <w:rFonts w:hint="eastAsia"/>
                <w:szCs w:val="21"/>
              </w:rPr>
              <w:t>1</w:t>
            </w:r>
            <w:r w:rsidRPr="00EF1973">
              <w:rPr>
                <w:rFonts w:hint="eastAsia"/>
                <w:szCs w:val="21"/>
              </w:rPr>
              <w:t>分，直至扣完。</w:t>
            </w: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Height w:val="983"/>
        </w:trPr>
        <w:tc>
          <w:tcPr>
            <w:tcW w:w="426" w:type="dxa"/>
            <w:vMerge/>
          </w:tcPr>
          <w:p w:rsidR="000E4371" w:rsidRPr="00EF1973" w:rsidRDefault="000E4371" w:rsidP="008B1CC1">
            <w:pPr>
              <w:spacing w:line="320" w:lineRule="exact"/>
              <w:jc w:val="center"/>
              <w:rPr>
                <w:szCs w:val="21"/>
              </w:rPr>
            </w:pPr>
          </w:p>
        </w:tc>
        <w:tc>
          <w:tcPr>
            <w:tcW w:w="445" w:type="dxa"/>
            <w:vMerge/>
          </w:tcPr>
          <w:p w:rsidR="000E4371" w:rsidRPr="00EF1973" w:rsidRDefault="000E4371" w:rsidP="008B1CC1">
            <w:pPr>
              <w:spacing w:line="320" w:lineRule="exact"/>
              <w:jc w:val="center"/>
              <w:rPr>
                <w:szCs w:val="21"/>
              </w:rPr>
            </w:pPr>
          </w:p>
        </w:tc>
        <w:tc>
          <w:tcPr>
            <w:tcW w:w="857" w:type="dxa"/>
            <w:vAlign w:val="center"/>
          </w:tcPr>
          <w:p w:rsidR="000E4371" w:rsidRPr="00EF1973" w:rsidRDefault="000E4371" w:rsidP="008B1CC1">
            <w:pPr>
              <w:spacing w:line="320" w:lineRule="exact"/>
              <w:jc w:val="center"/>
              <w:rPr>
                <w:szCs w:val="21"/>
              </w:rPr>
            </w:pPr>
            <w:r w:rsidRPr="00EF1973">
              <w:rPr>
                <w:rFonts w:hint="eastAsia"/>
                <w:szCs w:val="21"/>
              </w:rPr>
              <w:t>落水井、检查井清疏</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确保检查井、落水井井内无阻水物，井室无积泥现象，管口无淤积。</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15</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落水井井底积泥</w:t>
            </w:r>
            <w:r w:rsidRPr="00EF1973">
              <w:rPr>
                <w:rFonts w:hint="eastAsia"/>
                <w:szCs w:val="21"/>
              </w:rPr>
              <w:t>&gt;</w:t>
            </w:r>
            <w:smartTag w:uri="urn:schemas-microsoft-com:office:smarttags" w:element="chmetcnv">
              <w:smartTagPr>
                <w:attr w:name="TCSC" w:val="0"/>
                <w:attr w:name="NumberType" w:val="1"/>
                <w:attr w:name="Negative" w:val="False"/>
                <w:attr w:name="HasSpace" w:val="True"/>
                <w:attr w:name="SourceValue" w:val="4"/>
                <w:attr w:name="UnitName" w:val="cm"/>
              </w:smartTagPr>
              <w:r w:rsidRPr="00EF1973">
                <w:rPr>
                  <w:rFonts w:hint="eastAsia"/>
                  <w:szCs w:val="21"/>
                </w:rPr>
                <w:t>4 cm</w:t>
              </w:r>
            </w:smartTag>
            <w:r w:rsidRPr="00EF1973">
              <w:rPr>
                <w:rFonts w:hint="eastAsia"/>
                <w:szCs w:val="21"/>
              </w:rPr>
              <w:t>、检查井井底积泥</w:t>
            </w:r>
            <w:r w:rsidRPr="00EF1973">
              <w:rPr>
                <w:rFonts w:hint="eastAsia"/>
                <w:szCs w:val="21"/>
              </w:rPr>
              <w:t>&gt;</w:t>
            </w:r>
            <w:smartTag w:uri="urn:schemas-microsoft-com:office:smarttags" w:element="chmetcnv">
              <w:smartTagPr>
                <w:attr w:name="TCSC" w:val="0"/>
                <w:attr w:name="NumberType" w:val="1"/>
                <w:attr w:name="Negative" w:val="False"/>
                <w:attr w:name="HasSpace" w:val="True"/>
                <w:attr w:name="SourceValue" w:val="8"/>
                <w:attr w:name="UnitName" w:val="cm"/>
              </w:smartTagPr>
              <w:r w:rsidRPr="00EF1973">
                <w:rPr>
                  <w:rFonts w:hint="eastAsia"/>
                  <w:szCs w:val="21"/>
                </w:rPr>
                <w:t>8 cm</w:t>
              </w:r>
            </w:smartTag>
            <w:r w:rsidRPr="00EF1973">
              <w:rPr>
                <w:rFonts w:hint="eastAsia"/>
                <w:szCs w:val="21"/>
              </w:rPr>
              <w:t>或管口结泥</w:t>
            </w:r>
            <w:r w:rsidRPr="00EF1973">
              <w:rPr>
                <w:rFonts w:hint="eastAsia"/>
                <w:szCs w:val="21"/>
              </w:rPr>
              <w:t>&gt;1/5</w:t>
            </w:r>
            <w:r w:rsidRPr="00EF1973">
              <w:rPr>
                <w:rFonts w:hint="eastAsia"/>
                <w:szCs w:val="21"/>
              </w:rPr>
              <w:t>管径，每发现一座扣</w:t>
            </w:r>
            <w:r w:rsidRPr="00EF1973">
              <w:rPr>
                <w:rFonts w:hint="eastAsia"/>
                <w:szCs w:val="21"/>
              </w:rPr>
              <w:t>2</w:t>
            </w:r>
            <w:r w:rsidRPr="00EF1973">
              <w:rPr>
                <w:rFonts w:hint="eastAsia"/>
                <w:szCs w:val="21"/>
              </w:rPr>
              <w:t>分；落水井井底积泥＜</w:t>
            </w:r>
            <w:smartTag w:uri="urn:schemas-microsoft-com:office:smarttags" w:element="chmetcnv">
              <w:smartTagPr>
                <w:attr w:name="TCSC" w:val="0"/>
                <w:attr w:name="NumberType" w:val="1"/>
                <w:attr w:name="Negative" w:val="False"/>
                <w:attr w:name="HasSpace" w:val="True"/>
                <w:attr w:name="SourceValue" w:val="4"/>
                <w:attr w:name="UnitName" w:val="cm"/>
              </w:smartTagPr>
              <w:r w:rsidRPr="00EF1973">
                <w:rPr>
                  <w:rFonts w:hint="eastAsia"/>
                  <w:szCs w:val="21"/>
                </w:rPr>
                <w:t>4 cm</w:t>
              </w:r>
            </w:smartTag>
            <w:r w:rsidRPr="00EF1973">
              <w:rPr>
                <w:rFonts w:hint="eastAsia"/>
                <w:szCs w:val="21"/>
              </w:rPr>
              <w:t>、检查井井底积泥＜</w:t>
            </w:r>
            <w:smartTag w:uri="urn:schemas-microsoft-com:office:smarttags" w:element="chmetcnv">
              <w:smartTagPr>
                <w:attr w:name="TCSC" w:val="0"/>
                <w:attr w:name="NumberType" w:val="1"/>
                <w:attr w:name="Negative" w:val="False"/>
                <w:attr w:name="HasSpace" w:val="True"/>
                <w:attr w:name="SourceValue" w:val="8"/>
                <w:attr w:name="UnitName" w:val="cm"/>
              </w:smartTagPr>
              <w:r w:rsidRPr="00EF1973">
                <w:rPr>
                  <w:rFonts w:hint="eastAsia"/>
                  <w:szCs w:val="21"/>
                </w:rPr>
                <w:t>8 cm</w:t>
              </w:r>
            </w:smartTag>
            <w:r w:rsidRPr="00EF1973">
              <w:rPr>
                <w:rFonts w:hint="eastAsia"/>
                <w:szCs w:val="21"/>
              </w:rPr>
              <w:t>、管口结泥＜</w:t>
            </w:r>
            <w:r w:rsidRPr="00EF1973">
              <w:rPr>
                <w:rFonts w:hint="eastAsia"/>
                <w:szCs w:val="21"/>
              </w:rPr>
              <w:t>1/5</w:t>
            </w:r>
            <w:r w:rsidRPr="00EF1973">
              <w:rPr>
                <w:rFonts w:hint="eastAsia"/>
                <w:szCs w:val="21"/>
              </w:rPr>
              <w:t>管径，根据情况酌情扣分。</w:t>
            </w: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Height w:val="818"/>
        </w:trPr>
        <w:tc>
          <w:tcPr>
            <w:tcW w:w="426" w:type="dxa"/>
            <w:vMerge/>
          </w:tcPr>
          <w:p w:rsidR="000E4371" w:rsidRPr="00EF1973" w:rsidRDefault="000E4371" w:rsidP="008B1CC1">
            <w:pPr>
              <w:spacing w:line="320" w:lineRule="exact"/>
              <w:jc w:val="center"/>
              <w:rPr>
                <w:szCs w:val="21"/>
              </w:rPr>
            </w:pPr>
          </w:p>
        </w:tc>
        <w:tc>
          <w:tcPr>
            <w:tcW w:w="445" w:type="dxa"/>
            <w:vMerge/>
          </w:tcPr>
          <w:p w:rsidR="000E4371" w:rsidRPr="00EF1973" w:rsidRDefault="000E4371" w:rsidP="008B1CC1">
            <w:pPr>
              <w:spacing w:line="320" w:lineRule="exact"/>
              <w:jc w:val="center"/>
              <w:rPr>
                <w:szCs w:val="21"/>
              </w:rPr>
            </w:pPr>
          </w:p>
        </w:tc>
        <w:tc>
          <w:tcPr>
            <w:tcW w:w="857" w:type="dxa"/>
            <w:vAlign w:val="center"/>
          </w:tcPr>
          <w:p w:rsidR="000E4371" w:rsidRPr="00EF1973" w:rsidRDefault="000E4371" w:rsidP="008B1CC1">
            <w:pPr>
              <w:spacing w:line="320" w:lineRule="exact"/>
              <w:jc w:val="center"/>
              <w:rPr>
                <w:szCs w:val="21"/>
              </w:rPr>
            </w:pPr>
            <w:r w:rsidRPr="00EF1973">
              <w:rPr>
                <w:rFonts w:hint="eastAsia"/>
                <w:szCs w:val="21"/>
              </w:rPr>
              <w:t>管道内部清疏</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确保雨污水管道内无积泥现象。</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15</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雨污水管道管内积泥超过</w:t>
            </w:r>
            <w:r w:rsidRPr="00EF1973">
              <w:rPr>
                <w:rFonts w:hint="eastAsia"/>
                <w:szCs w:val="21"/>
              </w:rPr>
              <w:t>1/3</w:t>
            </w:r>
            <w:r w:rsidRPr="00EF1973">
              <w:rPr>
                <w:rFonts w:hint="eastAsia"/>
                <w:szCs w:val="21"/>
              </w:rPr>
              <w:t>的，每发现一处扣</w:t>
            </w:r>
            <w:r w:rsidRPr="00EF1973">
              <w:rPr>
                <w:rFonts w:hint="eastAsia"/>
                <w:szCs w:val="21"/>
              </w:rPr>
              <w:t>1</w:t>
            </w:r>
            <w:r w:rsidRPr="00EF1973">
              <w:rPr>
                <w:rFonts w:hint="eastAsia"/>
                <w:szCs w:val="21"/>
              </w:rPr>
              <w:t>分；管内积泥超过</w:t>
            </w:r>
            <w:r w:rsidRPr="00EF1973">
              <w:rPr>
                <w:rFonts w:hint="eastAsia"/>
                <w:szCs w:val="21"/>
              </w:rPr>
              <w:t>1/2</w:t>
            </w:r>
            <w:r w:rsidRPr="00EF1973">
              <w:rPr>
                <w:rFonts w:hint="eastAsia"/>
                <w:szCs w:val="21"/>
              </w:rPr>
              <w:t>的，每发现一处扣</w:t>
            </w:r>
            <w:r w:rsidRPr="00EF1973">
              <w:rPr>
                <w:rFonts w:hint="eastAsia"/>
                <w:szCs w:val="21"/>
              </w:rPr>
              <w:t>3</w:t>
            </w:r>
            <w:r w:rsidRPr="00EF1973">
              <w:rPr>
                <w:rFonts w:hint="eastAsia"/>
                <w:szCs w:val="21"/>
              </w:rPr>
              <w:t>分。管内存在积泥且不到</w:t>
            </w:r>
            <w:r w:rsidRPr="00EF1973">
              <w:rPr>
                <w:rFonts w:hint="eastAsia"/>
                <w:szCs w:val="21"/>
              </w:rPr>
              <w:t>1/3</w:t>
            </w:r>
            <w:r w:rsidRPr="00EF1973">
              <w:rPr>
                <w:rFonts w:hint="eastAsia"/>
                <w:szCs w:val="21"/>
              </w:rPr>
              <w:t>的，酌情扣分。</w:t>
            </w: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Height w:val="817"/>
        </w:trPr>
        <w:tc>
          <w:tcPr>
            <w:tcW w:w="426" w:type="dxa"/>
            <w:vMerge/>
          </w:tcPr>
          <w:p w:rsidR="000E4371" w:rsidRPr="00EF1973" w:rsidRDefault="000E4371" w:rsidP="008B1CC1">
            <w:pPr>
              <w:spacing w:line="320" w:lineRule="exact"/>
              <w:jc w:val="center"/>
              <w:rPr>
                <w:szCs w:val="21"/>
              </w:rPr>
            </w:pPr>
          </w:p>
        </w:tc>
        <w:tc>
          <w:tcPr>
            <w:tcW w:w="445" w:type="dxa"/>
            <w:vMerge/>
          </w:tcPr>
          <w:p w:rsidR="000E4371" w:rsidRPr="00EF1973" w:rsidRDefault="000E4371" w:rsidP="008B1CC1">
            <w:pPr>
              <w:spacing w:line="320" w:lineRule="exact"/>
              <w:jc w:val="center"/>
              <w:rPr>
                <w:szCs w:val="21"/>
              </w:rPr>
            </w:pPr>
          </w:p>
        </w:tc>
        <w:tc>
          <w:tcPr>
            <w:tcW w:w="857" w:type="dxa"/>
            <w:vAlign w:val="center"/>
          </w:tcPr>
          <w:p w:rsidR="000E4371" w:rsidRPr="00EF1973" w:rsidRDefault="000E4371" w:rsidP="008B1CC1">
            <w:pPr>
              <w:spacing w:line="320" w:lineRule="exact"/>
              <w:jc w:val="center"/>
              <w:rPr>
                <w:szCs w:val="21"/>
              </w:rPr>
            </w:pPr>
            <w:r w:rsidRPr="00EF1973">
              <w:rPr>
                <w:rFonts w:hint="eastAsia"/>
                <w:szCs w:val="21"/>
              </w:rPr>
              <w:t>排水设施保护</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确保市政排水设施完好，检查井及管道正常使用。发现私接偷排现象及时上报街道，并配合执法查处</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10</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餐饮企业、工地等周边存在管道私接偷排现象造成市政排水管道堵塞未及时上报的，每发生一次扣</w:t>
            </w:r>
            <w:r w:rsidRPr="00EF1973">
              <w:rPr>
                <w:rFonts w:hint="eastAsia"/>
                <w:szCs w:val="21"/>
              </w:rPr>
              <w:t>1</w:t>
            </w:r>
            <w:r w:rsidRPr="00EF1973">
              <w:rPr>
                <w:rFonts w:hint="eastAsia"/>
                <w:szCs w:val="21"/>
              </w:rPr>
              <w:t>分；其他市政排水设施发生损坏未及时上报市政处的，每发现一起扣</w:t>
            </w:r>
            <w:r w:rsidRPr="00EF1973">
              <w:rPr>
                <w:rFonts w:hint="eastAsia"/>
                <w:szCs w:val="21"/>
              </w:rPr>
              <w:t>0.5</w:t>
            </w:r>
            <w:r w:rsidRPr="00EF1973">
              <w:rPr>
                <w:rFonts w:hint="eastAsia"/>
                <w:szCs w:val="21"/>
              </w:rPr>
              <w:t>分。</w:t>
            </w: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Pr>
        <w:tc>
          <w:tcPr>
            <w:tcW w:w="426" w:type="dxa"/>
            <w:vMerge/>
          </w:tcPr>
          <w:p w:rsidR="000E4371" w:rsidRPr="00EF1973" w:rsidRDefault="000E4371" w:rsidP="008B1CC1">
            <w:pPr>
              <w:spacing w:line="320" w:lineRule="exact"/>
              <w:jc w:val="center"/>
              <w:rPr>
                <w:szCs w:val="21"/>
              </w:rPr>
            </w:pPr>
          </w:p>
        </w:tc>
        <w:tc>
          <w:tcPr>
            <w:tcW w:w="445" w:type="dxa"/>
            <w:vMerge/>
          </w:tcPr>
          <w:p w:rsidR="000E4371" w:rsidRPr="00EF1973" w:rsidRDefault="000E4371" w:rsidP="008B1CC1">
            <w:pPr>
              <w:spacing w:line="320" w:lineRule="exact"/>
              <w:jc w:val="center"/>
              <w:rPr>
                <w:szCs w:val="21"/>
              </w:rPr>
            </w:pPr>
          </w:p>
        </w:tc>
        <w:tc>
          <w:tcPr>
            <w:tcW w:w="857" w:type="dxa"/>
            <w:vAlign w:val="center"/>
          </w:tcPr>
          <w:p w:rsidR="000E4371" w:rsidRPr="00EF1973" w:rsidRDefault="000E4371" w:rsidP="008B1CC1">
            <w:pPr>
              <w:spacing w:line="320" w:lineRule="exact"/>
              <w:jc w:val="center"/>
              <w:rPr>
                <w:szCs w:val="21"/>
              </w:rPr>
            </w:pPr>
            <w:r w:rsidRPr="00EF1973">
              <w:rPr>
                <w:rFonts w:hint="eastAsia"/>
                <w:szCs w:val="21"/>
              </w:rPr>
              <w:t>文明</w:t>
            </w:r>
          </w:p>
          <w:p w:rsidR="000E4371" w:rsidRPr="00EF1973" w:rsidRDefault="000E4371" w:rsidP="008B1CC1">
            <w:pPr>
              <w:spacing w:line="320" w:lineRule="exact"/>
              <w:jc w:val="center"/>
              <w:rPr>
                <w:szCs w:val="21"/>
              </w:rPr>
            </w:pPr>
            <w:r w:rsidRPr="00EF1973">
              <w:rPr>
                <w:rFonts w:hint="eastAsia"/>
                <w:szCs w:val="21"/>
              </w:rPr>
              <w:t>作业</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清疏后保持落水井、检查井周边清洁，运泥车车貌整洁，运输途中无滴、漏、撒现象，污物倾倒指定地点。</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6</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清疏后发现落水井或检查井周边不清洁的，每发现一座扣</w:t>
            </w:r>
            <w:r w:rsidRPr="00EF1973">
              <w:rPr>
                <w:rFonts w:hint="eastAsia"/>
                <w:szCs w:val="21"/>
              </w:rPr>
              <w:t>1</w:t>
            </w:r>
            <w:r w:rsidRPr="00EF1973">
              <w:rPr>
                <w:rFonts w:hint="eastAsia"/>
                <w:szCs w:val="21"/>
              </w:rPr>
              <w:t>分，运泥车车貌不洁的扣</w:t>
            </w:r>
            <w:r w:rsidRPr="00EF1973">
              <w:rPr>
                <w:rFonts w:hint="eastAsia"/>
                <w:szCs w:val="21"/>
              </w:rPr>
              <w:t>1</w:t>
            </w:r>
            <w:r w:rsidRPr="00EF1973">
              <w:rPr>
                <w:rFonts w:hint="eastAsia"/>
                <w:szCs w:val="21"/>
              </w:rPr>
              <w:t>分</w:t>
            </w:r>
            <w:r w:rsidRPr="00EF1973">
              <w:rPr>
                <w:rFonts w:hint="eastAsia"/>
                <w:szCs w:val="21"/>
              </w:rPr>
              <w:t>/</w:t>
            </w:r>
            <w:r w:rsidRPr="00EF1973">
              <w:rPr>
                <w:rFonts w:hint="eastAsia"/>
                <w:szCs w:val="21"/>
              </w:rPr>
              <w:t>辆，运输途中有</w:t>
            </w:r>
            <w:r w:rsidRPr="00EF1973">
              <w:rPr>
                <w:rFonts w:hint="eastAsia"/>
                <w:szCs w:val="21"/>
              </w:rPr>
              <w:t>-</w:t>
            </w:r>
            <w:r w:rsidRPr="00EF1973">
              <w:rPr>
                <w:rFonts w:hint="eastAsia"/>
                <w:szCs w:val="21"/>
              </w:rPr>
              <w:t>滴、漏、撒现象的扣</w:t>
            </w:r>
            <w:r w:rsidRPr="00EF1973">
              <w:rPr>
                <w:rFonts w:hint="eastAsia"/>
                <w:szCs w:val="21"/>
              </w:rPr>
              <w:t>1</w:t>
            </w:r>
            <w:r w:rsidRPr="00EF1973">
              <w:rPr>
                <w:rFonts w:hint="eastAsia"/>
                <w:szCs w:val="21"/>
              </w:rPr>
              <w:t>分</w:t>
            </w:r>
            <w:r w:rsidRPr="00EF1973">
              <w:rPr>
                <w:rFonts w:hint="eastAsia"/>
                <w:szCs w:val="21"/>
              </w:rPr>
              <w:t>/</w:t>
            </w:r>
            <w:r w:rsidRPr="00EF1973">
              <w:rPr>
                <w:rFonts w:hint="eastAsia"/>
                <w:szCs w:val="21"/>
              </w:rPr>
              <w:t>次，污物乱倾倒的扣</w:t>
            </w:r>
            <w:r w:rsidRPr="00EF1973">
              <w:rPr>
                <w:rFonts w:hint="eastAsia"/>
                <w:szCs w:val="21"/>
              </w:rPr>
              <w:t>3</w:t>
            </w:r>
            <w:r w:rsidRPr="00EF1973">
              <w:rPr>
                <w:rFonts w:hint="eastAsia"/>
                <w:szCs w:val="21"/>
              </w:rPr>
              <w:t>分</w:t>
            </w:r>
            <w:r w:rsidRPr="00EF1973">
              <w:rPr>
                <w:rFonts w:hint="eastAsia"/>
                <w:szCs w:val="21"/>
              </w:rPr>
              <w:t>/</w:t>
            </w:r>
            <w:r w:rsidRPr="00EF1973">
              <w:rPr>
                <w:rFonts w:hint="eastAsia"/>
                <w:szCs w:val="21"/>
              </w:rPr>
              <w:t>次。</w:t>
            </w: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Pr>
        <w:tc>
          <w:tcPr>
            <w:tcW w:w="426" w:type="dxa"/>
            <w:vMerge/>
          </w:tcPr>
          <w:p w:rsidR="000E4371" w:rsidRPr="00EF1973" w:rsidRDefault="000E4371" w:rsidP="008B1CC1">
            <w:pPr>
              <w:spacing w:line="320" w:lineRule="exact"/>
              <w:jc w:val="center"/>
              <w:rPr>
                <w:szCs w:val="21"/>
              </w:rPr>
            </w:pPr>
          </w:p>
        </w:tc>
        <w:tc>
          <w:tcPr>
            <w:tcW w:w="445" w:type="dxa"/>
            <w:vMerge/>
          </w:tcPr>
          <w:p w:rsidR="000E4371" w:rsidRPr="00EF1973" w:rsidRDefault="000E4371" w:rsidP="008B1CC1">
            <w:pPr>
              <w:spacing w:line="320" w:lineRule="exact"/>
              <w:jc w:val="center"/>
              <w:rPr>
                <w:szCs w:val="21"/>
              </w:rPr>
            </w:pPr>
          </w:p>
        </w:tc>
        <w:tc>
          <w:tcPr>
            <w:tcW w:w="857" w:type="dxa"/>
            <w:vAlign w:val="center"/>
          </w:tcPr>
          <w:p w:rsidR="000E4371" w:rsidRPr="00EF1973" w:rsidRDefault="000E4371" w:rsidP="008B1CC1">
            <w:pPr>
              <w:spacing w:line="320" w:lineRule="exact"/>
              <w:jc w:val="center"/>
              <w:rPr>
                <w:szCs w:val="21"/>
              </w:rPr>
            </w:pPr>
            <w:r w:rsidRPr="00EF1973">
              <w:rPr>
                <w:rFonts w:hint="eastAsia"/>
                <w:szCs w:val="21"/>
              </w:rPr>
              <w:t>安全施工</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日常清疏时，做好相关的安全防护工作</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10</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日常工作时未穿防护背心、安全帽的，每发现一次扣</w:t>
            </w:r>
            <w:r w:rsidRPr="00EF1973">
              <w:rPr>
                <w:rFonts w:hint="eastAsia"/>
                <w:szCs w:val="21"/>
              </w:rPr>
              <w:t>1</w:t>
            </w:r>
            <w:r w:rsidRPr="00EF1973">
              <w:rPr>
                <w:rFonts w:hint="eastAsia"/>
                <w:szCs w:val="21"/>
              </w:rPr>
              <w:t>分；工作现场没有围护的，每发现一次扣</w:t>
            </w:r>
            <w:r w:rsidRPr="00EF1973">
              <w:rPr>
                <w:rFonts w:hint="eastAsia"/>
                <w:szCs w:val="21"/>
              </w:rPr>
              <w:t>2</w:t>
            </w:r>
            <w:r w:rsidRPr="00EF1973">
              <w:rPr>
                <w:rFonts w:hint="eastAsia"/>
                <w:szCs w:val="21"/>
              </w:rPr>
              <w:t>分，下井作业时，未穿戴安全帽、安全服、有毒气体检测仪的，每发现一次扣</w:t>
            </w:r>
            <w:r w:rsidRPr="00EF1973">
              <w:rPr>
                <w:rFonts w:hint="eastAsia"/>
                <w:szCs w:val="21"/>
              </w:rPr>
              <w:t>2</w:t>
            </w:r>
            <w:r w:rsidRPr="00EF1973">
              <w:rPr>
                <w:rFonts w:hint="eastAsia"/>
                <w:szCs w:val="21"/>
              </w:rPr>
              <w:t>分。</w:t>
            </w: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Pr>
        <w:tc>
          <w:tcPr>
            <w:tcW w:w="426" w:type="dxa"/>
            <w:vAlign w:val="center"/>
          </w:tcPr>
          <w:p w:rsidR="000E4371" w:rsidRPr="00EF1973" w:rsidRDefault="000E4371" w:rsidP="008B1CC1">
            <w:pPr>
              <w:spacing w:line="320" w:lineRule="exact"/>
              <w:jc w:val="center"/>
              <w:rPr>
                <w:szCs w:val="21"/>
              </w:rPr>
            </w:pPr>
            <w:r w:rsidRPr="00EF1973">
              <w:rPr>
                <w:rFonts w:hint="eastAsia"/>
                <w:szCs w:val="21"/>
              </w:rPr>
              <w:t>3</w:t>
            </w:r>
          </w:p>
        </w:tc>
        <w:tc>
          <w:tcPr>
            <w:tcW w:w="1302" w:type="dxa"/>
            <w:gridSpan w:val="2"/>
            <w:vAlign w:val="center"/>
          </w:tcPr>
          <w:p w:rsidR="000E4371" w:rsidRPr="00EF1973" w:rsidRDefault="000E4371" w:rsidP="008B1CC1">
            <w:pPr>
              <w:spacing w:line="320" w:lineRule="exact"/>
              <w:jc w:val="center"/>
              <w:rPr>
                <w:szCs w:val="21"/>
              </w:rPr>
            </w:pPr>
            <w:r w:rsidRPr="00EF1973">
              <w:rPr>
                <w:rFonts w:hint="eastAsia"/>
                <w:szCs w:val="21"/>
              </w:rPr>
              <w:t>提案及投诉</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及时处理指挥中心派发的案件和居民投诉案件。</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10</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未及时授理、落实而造成媒体报导的，每起扣</w:t>
            </w:r>
            <w:r w:rsidRPr="00EF1973">
              <w:rPr>
                <w:rFonts w:hint="eastAsia"/>
                <w:szCs w:val="21"/>
              </w:rPr>
              <w:t>5</w:t>
            </w:r>
            <w:r w:rsidRPr="00EF1973">
              <w:rPr>
                <w:rFonts w:hint="eastAsia"/>
                <w:szCs w:val="21"/>
              </w:rPr>
              <w:t>分；发生重大有责新闻事件扣</w:t>
            </w:r>
            <w:r w:rsidRPr="00EF1973">
              <w:rPr>
                <w:rFonts w:hint="eastAsia"/>
                <w:szCs w:val="21"/>
              </w:rPr>
              <w:t>10</w:t>
            </w:r>
            <w:r w:rsidRPr="00EF1973">
              <w:rPr>
                <w:rFonts w:hint="eastAsia"/>
                <w:szCs w:val="21"/>
              </w:rPr>
              <w:t>分；由于管道养护原因造成居民投诉但未妥善处理的，每发生一起扣</w:t>
            </w:r>
            <w:r w:rsidRPr="00EF1973">
              <w:rPr>
                <w:rFonts w:hint="eastAsia"/>
                <w:szCs w:val="21"/>
              </w:rPr>
              <w:t>1</w:t>
            </w:r>
            <w:r w:rsidRPr="00EF1973">
              <w:rPr>
                <w:rFonts w:hint="eastAsia"/>
                <w:szCs w:val="21"/>
              </w:rPr>
              <w:t>分。</w:t>
            </w: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Pr>
        <w:tc>
          <w:tcPr>
            <w:tcW w:w="426" w:type="dxa"/>
            <w:vAlign w:val="center"/>
          </w:tcPr>
          <w:p w:rsidR="000E4371" w:rsidRPr="00EF1973" w:rsidRDefault="000E4371" w:rsidP="008B1CC1">
            <w:pPr>
              <w:spacing w:line="320" w:lineRule="exact"/>
              <w:jc w:val="center"/>
              <w:rPr>
                <w:szCs w:val="21"/>
              </w:rPr>
            </w:pPr>
            <w:r w:rsidRPr="00EF1973">
              <w:rPr>
                <w:rFonts w:hint="eastAsia"/>
                <w:szCs w:val="21"/>
              </w:rPr>
              <w:t>4</w:t>
            </w:r>
          </w:p>
        </w:tc>
        <w:tc>
          <w:tcPr>
            <w:tcW w:w="1302" w:type="dxa"/>
            <w:gridSpan w:val="2"/>
            <w:vAlign w:val="center"/>
          </w:tcPr>
          <w:p w:rsidR="000E4371" w:rsidRPr="00EF1973" w:rsidRDefault="000E4371" w:rsidP="008B1CC1">
            <w:pPr>
              <w:spacing w:line="320" w:lineRule="exact"/>
              <w:jc w:val="center"/>
              <w:rPr>
                <w:szCs w:val="21"/>
              </w:rPr>
            </w:pPr>
            <w:r w:rsidRPr="00EF1973">
              <w:rPr>
                <w:rFonts w:hint="eastAsia"/>
                <w:szCs w:val="21"/>
              </w:rPr>
              <w:t>信息报道、总结</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每月向街道上报管道养护类信息三篇，月度总结一篇。</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5</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信息每少一篇扣</w:t>
            </w:r>
            <w:r w:rsidRPr="00EF1973">
              <w:rPr>
                <w:rFonts w:hint="eastAsia"/>
                <w:szCs w:val="21"/>
              </w:rPr>
              <w:t>1</w:t>
            </w:r>
            <w:r w:rsidRPr="00EF1973">
              <w:rPr>
                <w:rFonts w:hint="eastAsia"/>
                <w:szCs w:val="21"/>
              </w:rPr>
              <w:t>分，无月度总结扣</w:t>
            </w:r>
            <w:r w:rsidRPr="00EF1973">
              <w:rPr>
                <w:rFonts w:hint="eastAsia"/>
                <w:szCs w:val="21"/>
              </w:rPr>
              <w:t>2</w:t>
            </w:r>
            <w:r w:rsidRPr="00EF1973">
              <w:rPr>
                <w:rFonts w:hint="eastAsia"/>
                <w:szCs w:val="21"/>
              </w:rPr>
              <w:t>分，总结不全面、不完整、不准确的酌情扣分。</w:t>
            </w: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Pr>
        <w:tc>
          <w:tcPr>
            <w:tcW w:w="426" w:type="dxa"/>
            <w:vAlign w:val="center"/>
          </w:tcPr>
          <w:p w:rsidR="000E4371" w:rsidRPr="00EF1973" w:rsidRDefault="000E4371" w:rsidP="008B1CC1">
            <w:pPr>
              <w:spacing w:line="320" w:lineRule="exact"/>
              <w:jc w:val="center"/>
              <w:rPr>
                <w:szCs w:val="21"/>
              </w:rPr>
            </w:pPr>
            <w:r w:rsidRPr="00EF1973">
              <w:rPr>
                <w:rFonts w:hint="eastAsia"/>
                <w:szCs w:val="21"/>
              </w:rPr>
              <w:lastRenderedPageBreak/>
              <w:t>5</w:t>
            </w:r>
          </w:p>
        </w:tc>
        <w:tc>
          <w:tcPr>
            <w:tcW w:w="1302" w:type="dxa"/>
            <w:gridSpan w:val="2"/>
            <w:vAlign w:val="center"/>
          </w:tcPr>
          <w:p w:rsidR="000E4371" w:rsidRPr="00EF1973" w:rsidRDefault="000E4371" w:rsidP="008B1CC1">
            <w:pPr>
              <w:spacing w:line="320" w:lineRule="exact"/>
              <w:jc w:val="center"/>
              <w:rPr>
                <w:szCs w:val="21"/>
              </w:rPr>
            </w:pPr>
            <w:r w:rsidRPr="00EF1973">
              <w:rPr>
                <w:rFonts w:hint="eastAsia"/>
                <w:szCs w:val="21"/>
              </w:rPr>
              <w:t>预案措施</w:t>
            </w:r>
          </w:p>
        </w:tc>
        <w:tc>
          <w:tcPr>
            <w:tcW w:w="2029" w:type="dxa"/>
            <w:vAlign w:val="center"/>
          </w:tcPr>
          <w:p w:rsidR="000E4371" w:rsidRPr="00EF1973" w:rsidRDefault="000E4371" w:rsidP="008B1CC1">
            <w:pPr>
              <w:spacing w:line="320" w:lineRule="exact"/>
              <w:jc w:val="center"/>
              <w:rPr>
                <w:szCs w:val="21"/>
              </w:rPr>
            </w:pPr>
            <w:r w:rsidRPr="00EF1973">
              <w:rPr>
                <w:rFonts w:hint="eastAsia"/>
                <w:szCs w:val="21"/>
              </w:rPr>
              <w:t>建立各类应急预案，健全专项值班记录，加强重点区域安全保障措施，消除安全隐患。</w:t>
            </w:r>
          </w:p>
        </w:tc>
        <w:tc>
          <w:tcPr>
            <w:tcW w:w="556" w:type="dxa"/>
            <w:vAlign w:val="center"/>
          </w:tcPr>
          <w:p w:rsidR="000E4371" w:rsidRPr="00EF1973" w:rsidRDefault="000E4371" w:rsidP="008B1CC1">
            <w:pPr>
              <w:spacing w:line="320" w:lineRule="exact"/>
              <w:jc w:val="center"/>
              <w:rPr>
                <w:szCs w:val="21"/>
              </w:rPr>
            </w:pPr>
            <w:r w:rsidRPr="00EF1973">
              <w:rPr>
                <w:rFonts w:hint="eastAsia"/>
                <w:szCs w:val="21"/>
              </w:rPr>
              <w:t>5</w:t>
            </w:r>
          </w:p>
        </w:tc>
        <w:tc>
          <w:tcPr>
            <w:tcW w:w="3553" w:type="dxa"/>
            <w:vAlign w:val="center"/>
          </w:tcPr>
          <w:p w:rsidR="000E4371" w:rsidRPr="00EF1973" w:rsidRDefault="000E4371" w:rsidP="008B1CC1">
            <w:pPr>
              <w:spacing w:line="320" w:lineRule="exact"/>
              <w:jc w:val="center"/>
              <w:rPr>
                <w:szCs w:val="21"/>
              </w:rPr>
            </w:pPr>
            <w:r w:rsidRPr="00EF1973">
              <w:rPr>
                <w:rFonts w:hint="eastAsia"/>
                <w:szCs w:val="21"/>
              </w:rPr>
              <w:t>未建立预案扣</w:t>
            </w:r>
            <w:r w:rsidRPr="00EF1973">
              <w:rPr>
                <w:rFonts w:hint="eastAsia"/>
                <w:szCs w:val="21"/>
              </w:rPr>
              <w:t>2</w:t>
            </w:r>
            <w:r w:rsidRPr="00EF1973">
              <w:rPr>
                <w:rFonts w:hint="eastAsia"/>
                <w:szCs w:val="21"/>
              </w:rPr>
              <w:t>分，无安全保障措施和设备扣</w:t>
            </w:r>
            <w:r w:rsidRPr="00EF1973">
              <w:rPr>
                <w:rFonts w:hint="eastAsia"/>
                <w:szCs w:val="21"/>
              </w:rPr>
              <w:t>2</w:t>
            </w:r>
            <w:r w:rsidRPr="00EF1973">
              <w:rPr>
                <w:rFonts w:hint="eastAsia"/>
                <w:szCs w:val="21"/>
              </w:rPr>
              <w:t>分，无应急值班记录扣</w:t>
            </w:r>
            <w:r w:rsidRPr="00EF1973">
              <w:rPr>
                <w:rFonts w:hint="eastAsia"/>
                <w:szCs w:val="21"/>
              </w:rPr>
              <w:t>1</w:t>
            </w:r>
            <w:r w:rsidRPr="00EF1973">
              <w:rPr>
                <w:rFonts w:hint="eastAsia"/>
                <w:szCs w:val="21"/>
              </w:rPr>
              <w:t>分，发生有责任事件一次扣</w:t>
            </w:r>
            <w:r w:rsidRPr="00EF1973">
              <w:rPr>
                <w:rFonts w:hint="eastAsia"/>
                <w:szCs w:val="21"/>
              </w:rPr>
              <w:t>2</w:t>
            </w:r>
            <w:r w:rsidRPr="00EF1973">
              <w:rPr>
                <w:rFonts w:hint="eastAsia"/>
                <w:szCs w:val="21"/>
              </w:rPr>
              <w:t>分。</w:t>
            </w: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Height w:val="433"/>
        </w:trPr>
        <w:tc>
          <w:tcPr>
            <w:tcW w:w="3757" w:type="dxa"/>
            <w:gridSpan w:val="4"/>
            <w:vAlign w:val="center"/>
          </w:tcPr>
          <w:p w:rsidR="000E4371" w:rsidRPr="00EF1973" w:rsidRDefault="000E4371" w:rsidP="008B1CC1">
            <w:pPr>
              <w:spacing w:line="320" w:lineRule="exact"/>
              <w:jc w:val="center"/>
              <w:rPr>
                <w:szCs w:val="21"/>
              </w:rPr>
            </w:pPr>
            <w:r w:rsidRPr="00EF1973">
              <w:rPr>
                <w:rFonts w:hint="eastAsia"/>
                <w:szCs w:val="21"/>
              </w:rPr>
              <w:t>合　　　　　　　　计</w:t>
            </w:r>
          </w:p>
        </w:tc>
        <w:tc>
          <w:tcPr>
            <w:tcW w:w="556" w:type="dxa"/>
            <w:vAlign w:val="center"/>
          </w:tcPr>
          <w:p w:rsidR="000E4371" w:rsidRPr="00EF1973" w:rsidRDefault="000E4371" w:rsidP="008B1CC1">
            <w:pPr>
              <w:spacing w:line="320" w:lineRule="exact"/>
              <w:jc w:val="center"/>
              <w:rPr>
                <w:szCs w:val="21"/>
              </w:rPr>
            </w:pPr>
          </w:p>
        </w:tc>
        <w:tc>
          <w:tcPr>
            <w:tcW w:w="3553" w:type="dxa"/>
            <w:vAlign w:val="center"/>
          </w:tcPr>
          <w:p w:rsidR="000E4371" w:rsidRPr="00EF1973" w:rsidRDefault="000E4371" w:rsidP="008B1CC1">
            <w:pPr>
              <w:spacing w:line="320" w:lineRule="exact"/>
              <w:jc w:val="center"/>
              <w:rPr>
                <w:szCs w:val="21"/>
              </w:rPr>
            </w:pPr>
          </w:p>
        </w:tc>
        <w:tc>
          <w:tcPr>
            <w:tcW w:w="524" w:type="dxa"/>
            <w:vAlign w:val="center"/>
          </w:tcPr>
          <w:p w:rsidR="000E4371" w:rsidRPr="00EF1973" w:rsidRDefault="000E4371" w:rsidP="008B1CC1">
            <w:pPr>
              <w:spacing w:line="320" w:lineRule="exact"/>
              <w:jc w:val="center"/>
              <w:rPr>
                <w:szCs w:val="21"/>
              </w:rPr>
            </w:pPr>
          </w:p>
        </w:tc>
        <w:tc>
          <w:tcPr>
            <w:tcW w:w="557" w:type="dxa"/>
            <w:vAlign w:val="center"/>
          </w:tcPr>
          <w:p w:rsidR="000E4371" w:rsidRPr="00EF1973" w:rsidRDefault="000E4371" w:rsidP="008B1CC1">
            <w:pPr>
              <w:spacing w:line="320" w:lineRule="exact"/>
              <w:jc w:val="center"/>
              <w:rPr>
                <w:szCs w:val="21"/>
              </w:rPr>
            </w:pPr>
          </w:p>
        </w:tc>
      </w:tr>
      <w:tr w:rsidR="000E4371" w:rsidRPr="00EF1973" w:rsidTr="008B1CC1">
        <w:trPr>
          <w:cantSplit/>
          <w:trHeight w:val="652"/>
        </w:trPr>
        <w:tc>
          <w:tcPr>
            <w:tcW w:w="3757" w:type="dxa"/>
            <w:gridSpan w:val="4"/>
            <w:vAlign w:val="center"/>
          </w:tcPr>
          <w:p w:rsidR="000E4371" w:rsidRPr="00EF1973" w:rsidRDefault="000E4371" w:rsidP="008B1CC1">
            <w:pPr>
              <w:spacing w:line="320" w:lineRule="exact"/>
            </w:pPr>
            <w:r w:rsidRPr="00EF1973">
              <w:rPr>
                <w:rFonts w:hint="eastAsia"/>
              </w:rPr>
              <w:t>半年度考评结论</w:t>
            </w:r>
          </w:p>
        </w:tc>
        <w:tc>
          <w:tcPr>
            <w:tcW w:w="5190" w:type="dxa"/>
            <w:gridSpan w:val="4"/>
            <w:vAlign w:val="center"/>
          </w:tcPr>
          <w:p w:rsidR="000E4371" w:rsidRPr="00EF1973" w:rsidRDefault="000E4371" w:rsidP="008B1CC1">
            <w:pPr>
              <w:spacing w:line="320" w:lineRule="exact"/>
            </w:pPr>
          </w:p>
        </w:tc>
      </w:tr>
    </w:tbl>
    <w:p w:rsidR="00A8594D" w:rsidRPr="00EF1973" w:rsidRDefault="008C0C48" w:rsidP="00E209BB">
      <w:pPr>
        <w:pStyle w:val="af7"/>
        <w:widowControl w:val="0"/>
        <w:overflowPunct/>
        <w:autoSpaceDE/>
        <w:autoSpaceDN/>
        <w:adjustRightInd/>
        <w:spacing w:line="440" w:lineRule="exact"/>
        <w:contextualSpacing/>
        <w:jc w:val="both"/>
        <w:textAlignment w:val="auto"/>
        <w:rPr>
          <w:rFonts w:ascii="Times New Roman" w:hAnsi="Times New Roman"/>
          <w:sz w:val="21"/>
          <w:szCs w:val="21"/>
        </w:rPr>
      </w:pPr>
      <w:r w:rsidRPr="00EF1973">
        <w:rPr>
          <w:rFonts w:ascii="Times New Roman" w:hAnsi="Times New Roman" w:hint="eastAsia"/>
          <w:sz w:val="21"/>
          <w:szCs w:val="21"/>
        </w:rPr>
        <w:t>六</w:t>
      </w:r>
      <w:r w:rsidRPr="00EF1973">
        <w:rPr>
          <w:rFonts w:ascii="Times New Roman" w:hAnsi="Times New Roman"/>
          <w:sz w:val="21"/>
          <w:szCs w:val="21"/>
        </w:rPr>
        <w:t>、质保期</w:t>
      </w:r>
    </w:p>
    <w:p w:rsidR="00A8594D" w:rsidRPr="00EF1973" w:rsidRDefault="008C0C48" w:rsidP="00E209BB">
      <w:pPr>
        <w:spacing w:line="440" w:lineRule="exact"/>
        <w:contextualSpacing/>
        <w:rPr>
          <w:kern w:val="0"/>
          <w:szCs w:val="21"/>
        </w:rPr>
      </w:pPr>
      <w:r w:rsidRPr="00EF1973">
        <w:rPr>
          <w:rFonts w:hint="eastAsia"/>
          <w:kern w:val="0"/>
          <w:szCs w:val="21"/>
        </w:rPr>
        <w:t>七</w:t>
      </w:r>
      <w:r w:rsidR="00A8594D" w:rsidRPr="00EF1973">
        <w:rPr>
          <w:rFonts w:hint="eastAsia"/>
          <w:kern w:val="0"/>
          <w:szCs w:val="21"/>
        </w:rPr>
        <w:t>、税</w:t>
      </w:r>
    </w:p>
    <w:p w:rsidR="00A8594D" w:rsidRPr="00EF1973" w:rsidRDefault="00A8594D" w:rsidP="00E209BB">
      <w:pPr>
        <w:widowControl/>
        <w:overflowPunct w:val="0"/>
        <w:autoSpaceDE w:val="0"/>
        <w:autoSpaceDN w:val="0"/>
        <w:adjustRightInd w:val="0"/>
        <w:spacing w:line="440" w:lineRule="exact"/>
        <w:ind w:firstLineChars="200" w:firstLine="420"/>
        <w:contextualSpacing/>
        <w:jc w:val="left"/>
        <w:textAlignment w:val="baseline"/>
        <w:rPr>
          <w:kern w:val="0"/>
          <w:szCs w:val="21"/>
        </w:rPr>
      </w:pPr>
      <w:r w:rsidRPr="00EF1973">
        <w:rPr>
          <w:rFonts w:hint="eastAsia"/>
          <w:kern w:val="0"/>
          <w:szCs w:val="21"/>
        </w:rPr>
        <w:t>本合同执行中相关的一切税费均由乙方负担。</w:t>
      </w:r>
    </w:p>
    <w:p w:rsidR="00A8594D" w:rsidRPr="00EF1973" w:rsidRDefault="008C0C48" w:rsidP="00E209BB">
      <w:pPr>
        <w:pStyle w:val="af7"/>
        <w:spacing w:line="440" w:lineRule="exact"/>
        <w:ind w:left="359" w:hangingChars="171" w:hanging="359"/>
        <w:contextualSpacing/>
        <w:rPr>
          <w:rFonts w:ascii="Times New Roman" w:hAnsi="Times New Roman"/>
          <w:sz w:val="21"/>
          <w:szCs w:val="21"/>
        </w:rPr>
      </w:pPr>
      <w:r w:rsidRPr="00EF1973">
        <w:rPr>
          <w:rFonts w:ascii="Times New Roman" w:hAnsi="Times New Roman" w:hint="eastAsia"/>
          <w:sz w:val="21"/>
          <w:szCs w:val="21"/>
        </w:rPr>
        <w:t>八</w:t>
      </w:r>
      <w:r w:rsidR="00A8594D" w:rsidRPr="00EF1973">
        <w:rPr>
          <w:rFonts w:ascii="Times New Roman" w:hAnsi="Times New Roman"/>
          <w:sz w:val="21"/>
          <w:szCs w:val="21"/>
        </w:rPr>
        <w:t>、人员及设备配备情况</w:t>
      </w:r>
    </w:p>
    <w:p w:rsidR="00A8594D" w:rsidRPr="00EF1973" w:rsidRDefault="006F0008" w:rsidP="00E209BB">
      <w:pPr>
        <w:widowControl/>
        <w:overflowPunct w:val="0"/>
        <w:autoSpaceDE w:val="0"/>
        <w:autoSpaceDN w:val="0"/>
        <w:adjustRightInd w:val="0"/>
        <w:spacing w:line="440" w:lineRule="exact"/>
        <w:ind w:firstLineChars="200" w:firstLine="420"/>
        <w:contextualSpacing/>
        <w:jc w:val="left"/>
        <w:textAlignment w:val="baseline"/>
        <w:rPr>
          <w:kern w:val="0"/>
          <w:szCs w:val="21"/>
        </w:rPr>
      </w:pPr>
      <w:r w:rsidRPr="00EF1973">
        <w:rPr>
          <w:rFonts w:hint="eastAsia"/>
          <w:kern w:val="0"/>
          <w:szCs w:val="21"/>
        </w:rPr>
        <w:t>（</w:t>
      </w:r>
      <w:r w:rsidRPr="00EF1973">
        <w:rPr>
          <w:rFonts w:hint="eastAsia"/>
          <w:kern w:val="0"/>
          <w:szCs w:val="21"/>
        </w:rPr>
        <w:t>1</w:t>
      </w:r>
      <w:r w:rsidRPr="00EF1973">
        <w:rPr>
          <w:rFonts w:hint="eastAsia"/>
          <w:kern w:val="0"/>
          <w:szCs w:val="21"/>
        </w:rPr>
        <w:t>）</w:t>
      </w:r>
      <w:r w:rsidR="00A8594D" w:rsidRPr="00EF1973">
        <w:rPr>
          <w:rFonts w:hint="eastAsia"/>
          <w:kern w:val="0"/>
          <w:szCs w:val="21"/>
        </w:rPr>
        <w:t>项目经理：姓名：</w:t>
      </w:r>
      <w:r w:rsidR="00A8594D" w:rsidRPr="00EF1973">
        <w:rPr>
          <w:rFonts w:hint="eastAsia"/>
          <w:kern w:val="0"/>
          <w:szCs w:val="21"/>
          <w:u w:val="single"/>
        </w:rPr>
        <w:t xml:space="preserve"> </w:t>
      </w:r>
      <w:r w:rsidR="00A8594D" w:rsidRPr="00EF1973">
        <w:rPr>
          <w:kern w:val="0"/>
          <w:szCs w:val="21"/>
          <w:u w:val="single"/>
        </w:rPr>
        <w:t xml:space="preserve">         </w:t>
      </w:r>
      <w:r w:rsidR="00A8594D" w:rsidRPr="00EF1973">
        <w:rPr>
          <w:rFonts w:hint="eastAsia"/>
          <w:kern w:val="0"/>
          <w:szCs w:val="21"/>
        </w:rPr>
        <w:t>；身份证号：</w:t>
      </w:r>
      <w:r w:rsidR="00A8594D" w:rsidRPr="00EF1973">
        <w:rPr>
          <w:rFonts w:hint="eastAsia"/>
          <w:kern w:val="0"/>
          <w:szCs w:val="21"/>
          <w:u w:val="single"/>
        </w:rPr>
        <w:t xml:space="preserve"> </w:t>
      </w:r>
      <w:r w:rsidR="00A8594D" w:rsidRPr="00EF1973">
        <w:rPr>
          <w:kern w:val="0"/>
          <w:szCs w:val="21"/>
          <w:u w:val="single"/>
        </w:rPr>
        <w:t xml:space="preserve">                 </w:t>
      </w:r>
      <w:r w:rsidR="00A8594D" w:rsidRPr="00EF1973">
        <w:rPr>
          <w:rFonts w:hint="eastAsia"/>
          <w:kern w:val="0"/>
          <w:szCs w:val="21"/>
        </w:rPr>
        <w:t>；</w:t>
      </w:r>
    </w:p>
    <w:p w:rsidR="00A8594D" w:rsidRPr="00EF1973" w:rsidRDefault="006F0008" w:rsidP="00E209BB">
      <w:pPr>
        <w:widowControl/>
        <w:overflowPunct w:val="0"/>
        <w:autoSpaceDE w:val="0"/>
        <w:autoSpaceDN w:val="0"/>
        <w:adjustRightInd w:val="0"/>
        <w:spacing w:line="440" w:lineRule="exact"/>
        <w:ind w:firstLineChars="200" w:firstLine="420"/>
        <w:contextualSpacing/>
        <w:jc w:val="left"/>
        <w:textAlignment w:val="baseline"/>
        <w:rPr>
          <w:kern w:val="0"/>
          <w:szCs w:val="21"/>
        </w:rPr>
      </w:pPr>
      <w:r w:rsidRPr="00EF1973">
        <w:rPr>
          <w:rFonts w:hint="eastAsia"/>
          <w:kern w:val="0"/>
          <w:szCs w:val="21"/>
        </w:rPr>
        <w:t>（</w:t>
      </w:r>
      <w:r w:rsidRPr="00EF1973">
        <w:rPr>
          <w:rFonts w:hint="eastAsia"/>
          <w:kern w:val="0"/>
          <w:szCs w:val="21"/>
        </w:rPr>
        <w:t>2</w:t>
      </w:r>
      <w:r w:rsidRPr="00EF1973">
        <w:rPr>
          <w:rFonts w:hint="eastAsia"/>
          <w:kern w:val="0"/>
          <w:szCs w:val="21"/>
        </w:rPr>
        <w:t>）</w:t>
      </w:r>
      <w:r w:rsidR="00A8594D" w:rsidRPr="00EF1973">
        <w:rPr>
          <w:rFonts w:hint="eastAsia"/>
          <w:kern w:val="0"/>
          <w:szCs w:val="21"/>
        </w:rPr>
        <w:t>项目组其他成员：</w:t>
      </w:r>
    </w:p>
    <w:p w:rsidR="00A8594D" w:rsidRPr="00EF1973" w:rsidRDefault="006F0008" w:rsidP="00E209BB">
      <w:pPr>
        <w:widowControl/>
        <w:overflowPunct w:val="0"/>
        <w:autoSpaceDE w:val="0"/>
        <w:autoSpaceDN w:val="0"/>
        <w:adjustRightInd w:val="0"/>
        <w:spacing w:line="440" w:lineRule="exact"/>
        <w:ind w:firstLineChars="200" w:firstLine="420"/>
        <w:contextualSpacing/>
        <w:jc w:val="left"/>
        <w:textAlignment w:val="baseline"/>
        <w:rPr>
          <w:kern w:val="0"/>
          <w:szCs w:val="21"/>
        </w:rPr>
      </w:pPr>
      <w:r w:rsidRPr="00EF1973">
        <w:rPr>
          <w:rFonts w:hint="eastAsia"/>
          <w:kern w:val="0"/>
          <w:szCs w:val="21"/>
        </w:rPr>
        <w:t>（</w:t>
      </w:r>
      <w:r w:rsidRPr="00EF1973">
        <w:rPr>
          <w:rFonts w:hint="eastAsia"/>
          <w:kern w:val="0"/>
          <w:szCs w:val="21"/>
        </w:rPr>
        <w:t>3</w:t>
      </w:r>
      <w:r w:rsidRPr="00EF1973">
        <w:rPr>
          <w:rFonts w:hint="eastAsia"/>
          <w:kern w:val="0"/>
          <w:szCs w:val="21"/>
        </w:rPr>
        <w:t>）服务期间乙方不得随意更换项目经理，如有特殊情况需要更换，须提前书面上报甲方，且更换的项目经理仍需满足招标文件要求，经甲方确认同意后方可执行</w:t>
      </w:r>
      <w:r w:rsidR="00A8594D" w:rsidRPr="00EF1973">
        <w:rPr>
          <w:rFonts w:hint="eastAsia"/>
          <w:kern w:val="0"/>
          <w:szCs w:val="21"/>
        </w:rPr>
        <w:t>。</w:t>
      </w:r>
    </w:p>
    <w:p w:rsidR="00A8594D" w:rsidRPr="00EF1973" w:rsidRDefault="006F0008" w:rsidP="00E209BB">
      <w:pPr>
        <w:widowControl/>
        <w:overflowPunct w:val="0"/>
        <w:autoSpaceDE w:val="0"/>
        <w:autoSpaceDN w:val="0"/>
        <w:adjustRightInd w:val="0"/>
        <w:spacing w:line="440" w:lineRule="exact"/>
        <w:ind w:firstLineChars="200" w:firstLine="420"/>
        <w:contextualSpacing/>
        <w:jc w:val="left"/>
        <w:textAlignment w:val="baseline"/>
        <w:rPr>
          <w:kern w:val="0"/>
          <w:szCs w:val="21"/>
        </w:rPr>
      </w:pPr>
      <w:r w:rsidRPr="00EF1973">
        <w:rPr>
          <w:rFonts w:hint="eastAsia"/>
          <w:kern w:val="0"/>
          <w:szCs w:val="21"/>
        </w:rPr>
        <w:t>（</w:t>
      </w:r>
      <w:r w:rsidRPr="00EF1973">
        <w:rPr>
          <w:rFonts w:hint="eastAsia"/>
          <w:kern w:val="0"/>
          <w:szCs w:val="21"/>
        </w:rPr>
        <w:t>4</w:t>
      </w:r>
      <w:r w:rsidRPr="00EF1973">
        <w:rPr>
          <w:rFonts w:hint="eastAsia"/>
          <w:kern w:val="0"/>
          <w:szCs w:val="21"/>
        </w:rPr>
        <w:t>）乙方必须为全体作业人员</w:t>
      </w:r>
      <w:r w:rsidR="00A8594D" w:rsidRPr="00EF1973">
        <w:rPr>
          <w:rFonts w:hint="eastAsia"/>
          <w:kern w:val="0"/>
          <w:szCs w:val="21"/>
        </w:rPr>
        <w:t>购买社保及人身意外险，必须重视安全生产工作，确保全年不出安全生产责任事故。合同履约期间，乙方未按照甲方要求进行安全作业的，每发现一次扣</w:t>
      </w:r>
      <w:r w:rsidR="00A8594D" w:rsidRPr="00EF1973">
        <w:rPr>
          <w:rFonts w:hint="eastAsia"/>
          <w:kern w:val="0"/>
          <w:szCs w:val="21"/>
        </w:rPr>
        <w:t>1000</w:t>
      </w:r>
      <w:r w:rsidR="00A8594D" w:rsidRPr="00EF1973">
        <w:rPr>
          <w:rFonts w:hint="eastAsia"/>
          <w:kern w:val="0"/>
          <w:szCs w:val="21"/>
        </w:rPr>
        <w:t>元；如发生人员伤亡的安全生产责任事故或交通事故，由乙方承担一切责任及损失，甲方有权终止合同。</w:t>
      </w:r>
    </w:p>
    <w:p w:rsidR="006F0008" w:rsidRPr="00EF1973" w:rsidRDefault="006F0008" w:rsidP="00E209BB">
      <w:pPr>
        <w:widowControl/>
        <w:overflowPunct w:val="0"/>
        <w:autoSpaceDE w:val="0"/>
        <w:autoSpaceDN w:val="0"/>
        <w:adjustRightInd w:val="0"/>
        <w:spacing w:line="440" w:lineRule="exact"/>
        <w:ind w:firstLineChars="200" w:firstLine="420"/>
        <w:contextualSpacing/>
        <w:jc w:val="left"/>
        <w:textAlignment w:val="baseline"/>
        <w:rPr>
          <w:kern w:val="0"/>
          <w:szCs w:val="21"/>
        </w:rPr>
      </w:pPr>
      <w:r w:rsidRPr="00EF1973">
        <w:rPr>
          <w:rFonts w:hint="eastAsia"/>
          <w:kern w:val="0"/>
          <w:szCs w:val="21"/>
        </w:rPr>
        <w:t>（</w:t>
      </w:r>
      <w:r w:rsidRPr="00EF1973">
        <w:rPr>
          <w:rFonts w:hint="eastAsia"/>
          <w:kern w:val="0"/>
          <w:szCs w:val="21"/>
        </w:rPr>
        <w:t>5</w:t>
      </w:r>
      <w:r w:rsidRPr="00EF1973">
        <w:rPr>
          <w:rFonts w:hint="eastAsia"/>
          <w:kern w:val="0"/>
          <w:szCs w:val="21"/>
        </w:rPr>
        <w:t>）</w:t>
      </w:r>
      <w:r w:rsidR="00A8594D" w:rsidRPr="00EF1973">
        <w:rPr>
          <w:rFonts w:hint="eastAsia"/>
          <w:kern w:val="0"/>
          <w:szCs w:val="21"/>
        </w:rPr>
        <w:t>合同执行过程中，乙方如有弄虚作假行为，甲方有权单方面解除合同并没收全部履约保证金，由此引起的所有损失由乙方承担。</w:t>
      </w:r>
    </w:p>
    <w:p w:rsidR="00A8594D" w:rsidRPr="00EF1973" w:rsidRDefault="008C0C48" w:rsidP="00E209BB">
      <w:pPr>
        <w:pStyle w:val="af7"/>
        <w:spacing w:line="440" w:lineRule="exact"/>
        <w:contextualSpacing/>
        <w:rPr>
          <w:rFonts w:ascii="Times New Roman" w:hAnsi="Times New Roman"/>
          <w:sz w:val="21"/>
          <w:szCs w:val="21"/>
        </w:rPr>
      </w:pPr>
      <w:r w:rsidRPr="00EF1973">
        <w:rPr>
          <w:rFonts w:ascii="Times New Roman" w:hAnsi="Times New Roman" w:hint="eastAsia"/>
          <w:sz w:val="21"/>
          <w:szCs w:val="21"/>
        </w:rPr>
        <w:t>九</w:t>
      </w:r>
      <w:r w:rsidR="00A8594D" w:rsidRPr="00EF1973">
        <w:rPr>
          <w:rFonts w:ascii="Times New Roman" w:hAnsi="Times New Roman"/>
          <w:sz w:val="21"/>
          <w:szCs w:val="21"/>
        </w:rPr>
        <w:t>、违约责任</w:t>
      </w:r>
    </w:p>
    <w:p w:rsidR="00405A68" w:rsidRPr="00EF1973" w:rsidRDefault="00405A6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Pr="00EF1973">
        <w:rPr>
          <w:rFonts w:ascii="Times New Roman" w:hAnsi="Times New Roman" w:hint="eastAsia"/>
          <w:sz w:val="21"/>
          <w:szCs w:val="21"/>
        </w:rPr>
        <w:t>1</w:t>
      </w:r>
      <w:r w:rsidRPr="00EF1973">
        <w:rPr>
          <w:rFonts w:ascii="Times New Roman" w:hAnsi="Times New Roman" w:hint="eastAsia"/>
          <w:sz w:val="21"/>
          <w:szCs w:val="21"/>
        </w:rPr>
        <w:t>）延误合同工期赔偿标准为</w:t>
      </w:r>
      <w:r w:rsidRPr="00EF1973">
        <w:rPr>
          <w:rFonts w:ascii="Times New Roman" w:hAnsi="Times New Roman" w:hint="eastAsia"/>
          <w:sz w:val="21"/>
          <w:szCs w:val="21"/>
        </w:rPr>
        <w:t>5000</w:t>
      </w:r>
      <w:r w:rsidRPr="00EF1973">
        <w:rPr>
          <w:rFonts w:ascii="Times New Roman" w:hAnsi="Times New Roman" w:hint="eastAsia"/>
          <w:sz w:val="21"/>
          <w:szCs w:val="21"/>
        </w:rPr>
        <w:t>元</w:t>
      </w:r>
      <w:r w:rsidRPr="00EF1973">
        <w:rPr>
          <w:rFonts w:ascii="Times New Roman" w:hAnsi="Times New Roman" w:hint="eastAsia"/>
          <w:sz w:val="21"/>
          <w:szCs w:val="21"/>
        </w:rPr>
        <w:t>/</w:t>
      </w:r>
      <w:r w:rsidRPr="00EF1973">
        <w:rPr>
          <w:rFonts w:ascii="Times New Roman" w:hAnsi="Times New Roman" w:hint="eastAsia"/>
          <w:sz w:val="21"/>
          <w:szCs w:val="21"/>
        </w:rPr>
        <w:t>天，限额为履约保证金金额的</w:t>
      </w:r>
      <w:r w:rsidRPr="00EF1973">
        <w:rPr>
          <w:rFonts w:ascii="Times New Roman" w:hAnsi="Times New Roman" w:hint="eastAsia"/>
          <w:sz w:val="21"/>
          <w:szCs w:val="21"/>
        </w:rPr>
        <w:t>50%</w:t>
      </w:r>
      <w:r w:rsidR="005052B0" w:rsidRPr="00EF1973">
        <w:rPr>
          <w:rFonts w:ascii="Times New Roman" w:hAnsi="Times New Roman" w:hint="eastAsia"/>
          <w:sz w:val="21"/>
          <w:szCs w:val="21"/>
        </w:rPr>
        <w:t>。</w:t>
      </w:r>
    </w:p>
    <w:p w:rsidR="00405A68" w:rsidRPr="00EF1973" w:rsidRDefault="00405A6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Pr="00EF1973">
        <w:rPr>
          <w:rFonts w:ascii="Times New Roman" w:hAnsi="Times New Roman" w:hint="eastAsia"/>
          <w:sz w:val="21"/>
          <w:szCs w:val="21"/>
        </w:rPr>
        <w:t>2</w:t>
      </w:r>
      <w:r w:rsidRPr="00EF1973">
        <w:rPr>
          <w:rFonts w:ascii="Times New Roman" w:hAnsi="Times New Roman" w:hint="eastAsia"/>
          <w:sz w:val="21"/>
          <w:szCs w:val="21"/>
        </w:rPr>
        <w:t>）未履行为全体作业人员购买社保及人身意外险承诺的违约金限额为履约保证金金额的</w:t>
      </w:r>
      <w:r w:rsidRPr="00EF1973">
        <w:rPr>
          <w:rFonts w:ascii="Times New Roman" w:hAnsi="Times New Roman" w:hint="eastAsia"/>
          <w:sz w:val="21"/>
          <w:szCs w:val="21"/>
        </w:rPr>
        <w:t>20%</w:t>
      </w:r>
      <w:r w:rsidR="005052B0" w:rsidRPr="00EF1973">
        <w:rPr>
          <w:rFonts w:ascii="Times New Roman" w:hAnsi="Times New Roman" w:hint="eastAsia"/>
          <w:sz w:val="21"/>
          <w:szCs w:val="21"/>
        </w:rPr>
        <w:t>。</w:t>
      </w:r>
    </w:p>
    <w:p w:rsidR="00405A68" w:rsidRPr="00EF1973" w:rsidRDefault="00405A6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Pr="00EF1973">
        <w:rPr>
          <w:rFonts w:ascii="Times New Roman" w:hAnsi="Times New Roman" w:hint="eastAsia"/>
          <w:sz w:val="21"/>
          <w:szCs w:val="21"/>
        </w:rPr>
        <w:t>3</w:t>
      </w:r>
      <w:r w:rsidRPr="00EF1973">
        <w:rPr>
          <w:rFonts w:ascii="Times New Roman" w:hAnsi="Times New Roman" w:hint="eastAsia"/>
          <w:sz w:val="21"/>
          <w:szCs w:val="21"/>
        </w:rPr>
        <w:t>）未履行项目经理及主要管理人员到场承诺的违约金限额为履约保证金金额的</w:t>
      </w:r>
      <w:r w:rsidRPr="00EF1973">
        <w:rPr>
          <w:rFonts w:ascii="Times New Roman" w:hAnsi="Times New Roman" w:hint="eastAsia"/>
          <w:sz w:val="21"/>
          <w:szCs w:val="21"/>
        </w:rPr>
        <w:t>10%</w:t>
      </w:r>
      <w:r w:rsidR="005052B0" w:rsidRPr="00EF1973">
        <w:rPr>
          <w:rFonts w:ascii="Times New Roman" w:hAnsi="Times New Roman" w:hint="eastAsia"/>
          <w:sz w:val="21"/>
          <w:szCs w:val="21"/>
        </w:rPr>
        <w:t>。</w:t>
      </w:r>
    </w:p>
    <w:p w:rsidR="00405A68" w:rsidRPr="00EF1973" w:rsidRDefault="00405A6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Pr="00EF1973">
        <w:rPr>
          <w:rFonts w:ascii="Times New Roman" w:hAnsi="Times New Roman" w:hint="eastAsia"/>
          <w:sz w:val="21"/>
          <w:szCs w:val="21"/>
        </w:rPr>
        <w:t>4</w:t>
      </w:r>
      <w:r w:rsidRPr="00EF1973">
        <w:rPr>
          <w:rFonts w:ascii="Times New Roman" w:hAnsi="Times New Roman" w:hint="eastAsia"/>
          <w:sz w:val="21"/>
          <w:szCs w:val="21"/>
        </w:rPr>
        <w:t>）未履行主要机械设备到场承诺的违约金限额为履约保证金金额的</w:t>
      </w:r>
      <w:r w:rsidRPr="00EF1973">
        <w:rPr>
          <w:rFonts w:ascii="Times New Roman" w:hAnsi="Times New Roman" w:hint="eastAsia"/>
          <w:sz w:val="21"/>
          <w:szCs w:val="21"/>
        </w:rPr>
        <w:t>10%</w:t>
      </w:r>
      <w:r w:rsidR="005052B0" w:rsidRPr="00EF1973">
        <w:rPr>
          <w:rFonts w:ascii="Times New Roman" w:hAnsi="Times New Roman" w:hint="eastAsia"/>
          <w:sz w:val="21"/>
          <w:szCs w:val="21"/>
        </w:rPr>
        <w:t>。</w:t>
      </w:r>
    </w:p>
    <w:p w:rsidR="00A8594D" w:rsidRPr="00EF1973" w:rsidRDefault="00405A6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Pr="00EF1973">
        <w:rPr>
          <w:rFonts w:ascii="Times New Roman" w:hAnsi="Times New Roman" w:hint="eastAsia"/>
          <w:sz w:val="21"/>
          <w:szCs w:val="21"/>
        </w:rPr>
        <w:t>5</w:t>
      </w:r>
      <w:r w:rsidRPr="00EF1973">
        <w:rPr>
          <w:rFonts w:ascii="Times New Roman" w:hAnsi="Times New Roman" w:hint="eastAsia"/>
          <w:sz w:val="21"/>
          <w:szCs w:val="21"/>
        </w:rPr>
        <w:t>）未履行安全文明施工承诺的违约金限额为履约保证金金额的</w:t>
      </w:r>
      <w:r w:rsidRPr="00EF1973">
        <w:rPr>
          <w:rFonts w:ascii="Times New Roman" w:hAnsi="Times New Roman" w:hint="eastAsia"/>
          <w:sz w:val="21"/>
          <w:szCs w:val="21"/>
        </w:rPr>
        <w:t>10%</w:t>
      </w:r>
      <w:r w:rsidRPr="00EF1973">
        <w:rPr>
          <w:rFonts w:ascii="Times New Roman" w:hAnsi="Times New Roman" w:hint="eastAsia"/>
          <w:sz w:val="21"/>
          <w:szCs w:val="21"/>
        </w:rPr>
        <w:t>。</w:t>
      </w:r>
    </w:p>
    <w:p w:rsidR="00A8594D" w:rsidRPr="00EF1973" w:rsidRDefault="008C0C48" w:rsidP="00E209BB">
      <w:pPr>
        <w:pStyle w:val="af7"/>
        <w:spacing w:line="440" w:lineRule="exact"/>
        <w:contextualSpacing/>
        <w:rPr>
          <w:rFonts w:ascii="Times New Roman" w:hAnsi="Times New Roman"/>
          <w:sz w:val="21"/>
          <w:szCs w:val="21"/>
        </w:rPr>
      </w:pPr>
      <w:r w:rsidRPr="00EF1973">
        <w:rPr>
          <w:rFonts w:ascii="Times New Roman" w:hAnsi="Times New Roman" w:hint="eastAsia"/>
          <w:sz w:val="21"/>
          <w:szCs w:val="21"/>
        </w:rPr>
        <w:t>十</w:t>
      </w:r>
      <w:r w:rsidR="00A8594D" w:rsidRPr="00EF1973">
        <w:rPr>
          <w:rFonts w:ascii="Times New Roman" w:hAnsi="Times New Roman"/>
          <w:sz w:val="21"/>
          <w:szCs w:val="21"/>
        </w:rPr>
        <w:t>、不可抗力事件处理</w:t>
      </w:r>
    </w:p>
    <w:p w:rsidR="00A8594D" w:rsidRPr="00EF1973" w:rsidRDefault="006F000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Pr="00EF1973">
        <w:rPr>
          <w:rFonts w:ascii="Times New Roman" w:hAnsi="Times New Roman" w:hint="eastAsia"/>
          <w:sz w:val="21"/>
          <w:szCs w:val="21"/>
        </w:rPr>
        <w:t>1</w:t>
      </w:r>
      <w:r w:rsidRPr="00EF1973">
        <w:rPr>
          <w:rFonts w:ascii="Times New Roman" w:hAnsi="Times New Roman" w:hint="eastAsia"/>
          <w:sz w:val="21"/>
          <w:szCs w:val="21"/>
        </w:rPr>
        <w:t>）</w:t>
      </w:r>
      <w:r w:rsidR="00A8594D" w:rsidRPr="00EF1973">
        <w:rPr>
          <w:rFonts w:ascii="Times New Roman" w:hAnsi="Times New Roman"/>
          <w:sz w:val="21"/>
          <w:szCs w:val="21"/>
        </w:rPr>
        <w:t>在合同有效期内，任何一方因不可抗力事件导致不能履行合同，则合同履行期可延长，其延长期与不可抗力影响期相同。</w:t>
      </w:r>
    </w:p>
    <w:p w:rsidR="00A8594D" w:rsidRPr="00EF1973" w:rsidRDefault="006F000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Pr="00EF1973">
        <w:rPr>
          <w:rFonts w:ascii="Times New Roman" w:hAnsi="Times New Roman" w:hint="eastAsia"/>
          <w:sz w:val="21"/>
          <w:szCs w:val="21"/>
        </w:rPr>
        <w:t>2</w:t>
      </w:r>
      <w:r w:rsidRPr="00EF1973">
        <w:rPr>
          <w:rFonts w:ascii="Times New Roman" w:hAnsi="Times New Roman" w:hint="eastAsia"/>
          <w:sz w:val="21"/>
          <w:szCs w:val="21"/>
        </w:rPr>
        <w:t>）</w:t>
      </w:r>
      <w:r w:rsidR="00A8594D" w:rsidRPr="00EF1973">
        <w:rPr>
          <w:rFonts w:ascii="Times New Roman" w:hAnsi="Times New Roman"/>
          <w:sz w:val="21"/>
          <w:szCs w:val="21"/>
        </w:rPr>
        <w:t>不可抗力事件发生后，应立即通知对方，并寄送有关权威机构出具的证明。</w:t>
      </w:r>
    </w:p>
    <w:p w:rsidR="00A8594D" w:rsidRPr="00EF1973" w:rsidRDefault="006F000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Pr="00EF1973">
        <w:rPr>
          <w:rFonts w:ascii="Times New Roman" w:hAnsi="Times New Roman" w:hint="eastAsia"/>
          <w:sz w:val="21"/>
          <w:szCs w:val="21"/>
        </w:rPr>
        <w:t>3</w:t>
      </w:r>
      <w:r w:rsidRPr="00EF1973">
        <w:rPr>
          <w:rFonts w:ascii="Times New Roman" w:hAnsi="Times New Roman" w:hint="eastAsia"/>
          <w:sz w:val="21"/>
          <w:szCs w:val="21"/>
        </w:rPr>
        <w:t>）</w:t>
      </w:r>
      <w:r w:rsidR="00A8594D" w:rsidRPr="00EF1973">
        <w:rPr>
          <w:rFonts w:ascii="Times New Roman" w:hAnsi="Times New Roman"/>
          <w:sz w:val="21"/>
          <w:szCs w:val="21"/>
        </w:rPr>
        <w:t>不可抗力事件延续</w:t>
      </w:r>
      <w:r w:rsidR="00A8594D" w:rsidRPr="00EF1973">
        <w:rPr>
          <w:rFonts w:ascii="Times New Roman" w:hAnsi="Times New Roman"/>
          <w:sz w:val="21"/>
          <w:szCs w:val="21"/>
        </w:rPr>
        <w:t>120</w:t>
      </w:r>
      <w:r w:rsidR="00A8594D" w:rsidRPr="00EF1973">
        <w:rPr>
          <w:rFonts w:ascii="Times New Roman" w:hAnsi="Times New Roman"/>
          <w:sz w:val="21"/>
          <w:szCs w:val="21"/>
        </w:rPr>
        <w:t>天以上，双方应通过友好协商，确定是否继续履行合同。</w:t>
      </w:r>
    </w:p>
    <w:p w:rsidR="00A8594D" w:rsidRPr="00EF1973" w:rsidRDefault="00A8594D" w:rsidP="00E209BB">
      <w:pPr>
        <w:pStyle w:val="af7"/>
        <w:spacing w:line="440" w:lineRule="exact"/>
        <w:contextualSpacing/>
        <w:rPr>
          <w:rFonts w:ascii="Times New Roman" w:hAnsi="Times New Roman"/>
          <w:sz w:val="21"/>
          <w:szCs w:val="21"/>
        </w:rPr>
      </w:pPr>
      <w:r w:rsidRPr="00EF1973">
        <w:rPr>
          <w:rFonts w:ascii="Times New Roman" w:hAnsi="Times New Roman"/>
          <w:sz w:val="21"/>
          <w:szCs w:val="21"/>
        </w:rPr>
        <w:lastRenderedPageBreak/>
        <w:t>十</w:t>
      </w:r>
      <w:r w:rsidR="008C0C48" w:rsidRPr="00EF1973">
        <w:rPr>
          <w:rFonts w:ascii="Times New Roman" w:hAnsi="Times New Roman" w:hint="eastAsia"/>
          <w:sz w:val="21"/>
          <w:szCs w:val="21"/>
        </w:rPr>
        <w:t>一</w:t>
      </w:r>
      <w:r w:rsidRPr="00EF1973">
        <w:rPr>
          <w:rFonts w:ascii="Times New Roman" w:hAnsi="Times New Roman"/>
          <w:sz w:val="21"/>
          <w:szCs w:val="21"/>
        </w:rPr>
        <w:t>、诉讼</w:t>
      </w:r>
    </w:p>
    <w:p w:rsidR="00A8594D" w:rsidRPr="00EF1973" w:rsidRDefault="00A8594D"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sz w:val="21"/>
          <w:szCs w:val="21"/>
        </w:rPr>
        <w:t>双方在执行合同中所发生的一切争议，应通过协商解决。如协商不成，可向合同签订地法院起诉。</w:t>
      </w:r>
    </w:p>
    <w:p w:rsidR="00A8594D" w:rsidRPr="00EF1973" w:rsidRDefault="008C0C48" w:rsidP="00E209BB">
      <w:pPr>
        <w:pStyle w:val="af7"/>
        <w:spacing w:line="440" w:lineRule="exact"/>
        <w:contextualSpacing/>
        <w:rPr>
          <w:rFonts w:ascii="Times New Roman" w:hAnsi="Times New Roman"/>
          <w:sz w:val="21"/>
          <w:szCs w:val="21"/>
        </w:rPr>
      </w:pPr>
      <w:r w:rsidRPr="00EF1973">
        <w:rPr>
          <w:rFonts w:ascii="Times New Roman" w:hAnsi="Times New Roman"/>
          <w:sz w:val="21"/>
          <w:szCs w:val="21"/>
        </w:rPr>
        <w:t>十</w:t>
      </w:r>
      <w:r w:rsidRPr="00EF1973">
        <w:rPr>
          <w:rFonts w:ascii="Times New Roman" w:hAnsi="Times New Roman" w:hint="eastAsia"/>
          <w:sz w:val="21"/>
          <w:szCs w:val="21"/>
        </w:rPr>
        <w:t>二</w:t>
      </w:r>
      <w:r w:rsidR="00A8594D" w:rsidRPr="00EF1973">
        <w:rPr>
          <w:rFonts w:ascii="Times New Roman" w:hAnsi="Times New Roman"/>
          <w:sz w:val="21"/>
          <w:szCs w:val="21"/>
        </w:rPr>
        <w:t>、合同生效及其它</w:t>
      </w:r>
    </w:p>
    <w:p w:rsidR="00A8594D" w:rsidRPr="00EF1973" w:rsidRDefault="006F000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Pr="00EF1973">
        <w:rPr>
          <w:rFonts w:ascii="Times New Roman" w:hAnsi="Times New Roman" w:hint="eastAsia"/>
          <w:sz w:val="21"/>
          <w:szCs w:val="21"/>
        </w:rPr>
        <w:t>1</w:t>
      </w:r>
      <w:r w:rsidRPr="00EF1973">
        <w:rPr>
          <w:rFonts w:ascii="Times New Roman" w:hAnsi="Times New Roman" w:hint="eastAsia"/>
          <w:sz w:val="21"/>
          <w:szCs w:val="21"/>
        </w:rPr>
        <w:t>）</w:t>
      </w:r>
      <w:r w:rsidR="00A8594D" w:rsidRPr="00EF1973">
        <w:rPr>
          <w:rFonts w:ascii="Times New Roman" w:hAnsi="Times New Roman"/>
          <w:sz w:val="21"/>
          <w:szCs w:val="21"/>
        </w:rPr>
        <w:t>合同经双方法定代表人或授权委托代理人签字并加盖单位公章后生效。</w:t>
      </w:r>
    </w:p>
    <w:p w:rsidR="00A8594D" w:rsidRPr="00EF1973" w:rsidRDefault="006F000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Pr="00EF1973">
        <w:rPr>
          <w:rFonts w:ascii="Times New Roman" w:hAnsi="Times New Roman" w:hint="eastAsia"/>
          <w:sz w:val="21"/>
          <w:szCs w:val="21"/>
        </w:rPr>
        <w:t>2</w:t>
      </w:r>
      <w:r w:rsidRPr="00EF1973">
        <w:rPr>
          <w:rFonts w:ascii="Times New Roman" w:hAnsi="Times New Roman" w:hint="eastAsia"/>
          <w:sz w:val="21"/>
          <w:szCs w:val="21"/>
        </w:rPr>
        <w:t>）</w:t>
      </w:r>
      <w:r w:rsidR="00A8594D" w:rsidRPr="00EF1973">
        <w:rPr>
          <w:rFonts w:ascii="Times New Roman" w:hAnsi="Times New Roman"/>
          <w:sz w:val="21"/>
          <w:szCs w:val="21"/>
        </w:rPr>
        <w:t>合同执行中涉及采购资金和采购内容修改或补充的，须经鄞州区财政部门审批，并签书面补充协议报政府采购监督管理部门备案，方可作为主合同不可分割的一部分。</w:t>
      </w:r>
    </w:p>
    <w:p w:rsidR="00A8594D" w:rsidRPr="00EF1973" w:rsidRDefault="006F000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Pr="00EF1973">
        <w:rPr>
          <w:rFonts w:ascii="Times New Roman" w:hAnsi="Times New Roman" w:hint="eastAsia"/>
          <w:sz w:val="21"/>
          <w:szCs w:val="21"/>
        </w:rPr>
        <w:t>3</w:t>
      </w:r>
      <w:r w:rsidRPr="00EF1973">
        <w:rPr>
          <w:rFonts w:ascii="Times New Roman" w:hAnsi="Times New Roman" w:hint="eastAsia"/>
          <w:sz w:val="21"/>
          <w:szCs w:val="21"/>
        </w:rPr>
        <w:t>）</w:t>
      </w:r>
      <w:r w:rsidR="00A8594D" w:rsidRPr="00EF1973">
        <w:rPr>
          <w:rFonts w:ascii="Times New Roman" w:hAnsi="Times New Roman"/>
          <w:sz w:val="21"/>
          <w:szCs w:val="21"/>
        </w:rPr>
        <w:t>本合同未尽事宜，遵照《合同法》有关条文执行。</w:t>
      </w:r>
    </w:p>
    <w:p w:rsidR="00A8594D" w:rsidRPr="00EF1973" w:rsidRDefault="006F0008" w:rsidP="00E209BB">
      <w:pPr>
        <w:pStyle w:val="af7"/>
        <w:spacing w:line="440" w:lineRule="exact"/>
        <w:ind w:firstLineChars="200" w:firstLine="420"/>
        <w:contextualSpacing/>
        <w:rPr>
          <w:rFonts w:ascii="Times New Roman" w:hAnsi="Times New Roman"/>
          <w:sz w:val="21"/>
          <w:szCs w:val="21"/>
        </w:rPr>
      </w:pPr>
      <w:r w:rsidRPr="00EF1973">
        <w:rPr>
          <w:rFonts w:ascii="Times New Roman" w:hAnsi="Times New Roman" w:hint="eastAsia"/>
          <w:sz w:val="21"/>
          <w:szCs w:val="21"/>
        </w:rPr>
        <w:t>（</w:t>
      </w:r>
      <w:r w:rsidRPr="00EF1973">
        <w:rPr>
          <w:rFonts w:ascii="Times New Roman" w:hAnsi="Times New Roman" w:hint="eastAsia"/>
          <w:sz w:val="21"/>
          <w:szCs w:val="21"/>
        </w:rPr>
        <w:t>4</w:t>
      </w:r>
      <w:r w:rsidRPr="00EF1973">
        <w:rPr>
          <w:rFonts w:ascii="Times New Roman" w:hAnsi="Times New Roman" w:hint="eastAsia"/>
          <w:sz w:val="21"/>
          <w:szCs w:val="21"/>
        </w:rPr>
        <w:t>）</w:t>
      </w:r>
      <w:r w:rsidR="0029779D" w:rsidRPr="00EF1973">
        <w:rPr>
          <w:rFonts w:ascii="Times New Roman" w:hAnsi="Times New Roman"/>
          <w:sz w:val="21"/>
          <w:szCs w:val="21"/>
        </w:rPr>
        <w:t>本合同</w:t>
      </w:r>
      <w:r w:rsidR="0029779D" w:rsidRPr="00EF1973">
        <w:rPr>
          <w:rFonts w:ascii="Times New Roman" w:hAnsi="Times New Roman" w:hint="eastAsia"/>
          <w:sz w:val="21"/>
          <w:szCs w:val="21"/>
        </w:rPr>
        <w:t>正本一</w:t>
      </w:r>
      <w:r w:rsidR="0029779D" w:rsidRPr="00EF1973">
        <w:rPr>
          <w:rFonts w:ascii="Times New Roman" w:hAnsi="Times New Roman"/>
          <w:sz w:val="21"/>
          <w:szCs w:val="21"/>
        </w:rPr>
        <w:t>式</w:t>
      </w:r>
      <w:r w:rsidR="0029779D" w:rsidRPr="00EF1973">
        <w:rPr>
          <w:rFonts w:ascii="Times New Roman" w:hAnsi="Times New Roman" w:hint="eastAsia"/>
          <w:sz w:val="21"/>
          <w:szCs w:val="21"/>
        </w:rPr>
        <w:t>贰</w:t>
      </w:r>
      <w:r w:rsidR="0029779D" w:rsidRPr="00EF1973">
        <w:rPr>
          <w:rFonts w:ascii="Times New Roman" w:hAnsi="Times New Roman"/>
          <w:sz w:val="21"/>
          <w:szCs w:val="21"/>
        </w:rPr>
        <w:t>份，甲乙双方各执</w:t>
      </w:r>
      <w:r w:rsidR="0029779D" w:rsidRPr="00EF1973">
        <w:rPr>
          <w:rFonts w:ascii="Times New Roman" w:hAnsi="Times New Roman" w:hint="eastAsia"/>
          <w:sz w:val="21"/>
          <w:szCs w:val="21"/>
        </w:rPr>
        <w:t>壹</w:t>
      </w:r>
      <w:r w:rsidR="00A8594D" w:rsidRPr="00EF1973">
        <w:rPr>
          <w:rFonts w:ascii="Times New Roman" w:hAnsi="Times New Roman"/>
          <w:sz w:val="21"/>
          <w:szCs w:val="21"/>
        </w:rPr>
        <w:t>份；副本</w:t>
      </w:r>
      <w:r w:rsidR="0029779D" w:rsidRPr="00EF1973">
        <w:rPr>
          <w:rFonts w:ascii="Times New Roman" w:hAnsi="Times New Roman" w:hint="eastAsia"/>
          <w:sz w:val="21"/>
          <w:szCs w:val="21"/>
        </w:rPr>
        <w:t>一</w:t>
      </w:r>
      <w:r w:rsidR="0029779D" w:rsidRPr="00EF1973">
        <w:rPr>
          <w:rFonts w:ascii="Times New Roman" w:hAnsi="Times New Roman"/>
          <w:sz w:val="21"/>
          <w:szCs w:val="21"/>
        </w:rPr>
        <w:t>式</w:t>
      </w:r>
      <w:r w:rsidR="0029779D" w:rsidRPr="00EF1973">
        <w:rPr>
          <w:rFonts w:ascii="Times New Roman" w:hAnsi="Times New Roman" w:hint="eastAsia"/>
          <w:sz w:val="21"/>
          <w:szCs w:val="21"/>
        </w:rPr>
        <w:t>肆</w:t>
      </w:r>
      <w:r w:rsidR="0029779D" w:rsidRPr="00EF1973">
        <w:rPr>
          <w:rFonts w:ascii="Times New Roman" w:hAnsi="Times New Roman"/>
          <w:sz w:val="21"/>
          <w:szCs w:val="21"/>
        </w:rPr>
        <w:t>份，甲乙双方各执</w:t>
      </w:r>
      <w:r w:rsidR="0029779D" w:rsidRPr="00EF1973">
        <w:rPr>
          <w:rFonts w:ascii="Times New Roman" w:hAnsi="Times New Roman" w:hint="eastAsia"/>
          <w:sz w:val="21"/>
          <w:szCs w:val="21"/>
        </w:rPr>
        <w:t>贰</w:t>
      </w:r>
      <w:r w:rsidR="0029779D" w:rsidRPr="00EF1973">
        <w:rPr>
          <w:rFonts w:ascii="Times New Roman" w:hAnsi="Times New Roman"/>
          <w:sz w:val="21"/>
          <w:szCs w:val="21"/>
        </w:rPr>
        <w:t>份</w:t>
      </w:r>
      <w:r w:rsidR="0029779D" w:rsidRPr="00EF1973">
        <w:rPr>
          <w:rFonts w:ascii="Times New Roman" w:hAnsi="Times New Roman" w:hint="eastAsia"/>
          <w:sz w:val="21"/>
          <w:szCs w:val="21"/>
        </w:rPr>
        <w:t>，</w:t>
      </w:r>
      <w:r w:rsidR="0029779D" w:rsidRPr="00EF1973">
        <w:rPr>
          <w:rFonts w:ascii="Times New Roman" w:hAnsi="Times New Roman"/>
          <w:sz w:val="21"/>
          <w:szCs w:val="21"/>
        </w:rPr>
        <w:t>具有同等法律效力</w:t>
      </w:r>
      <w:r w:rsidR="000E4371" w:rsidRPr="00EF1973">
        <w:rPr>
          <w:rFonts w:ascii="Times New Roman" w:hAnsi="Times New Roman" w:hint="eastAsia"/>
          <w:sz w:val="21"/>
          <w:szCs w:val="21"/>
        </w:rPr>
        <w:t>。</w:t>
      </w:r>
    </w:p>
    <w:p w:rsidR="00A8594D" w:rsidRPr="00EF1973" w:rsidRDefault="00A8594D" w:rsidP="00E209BB">
      <w:pPr>
        <w:pStyle w:val="af7"/>
        <w:spacing w:line="440" w:lineRule="exact"/>
        <w:ind w:left="420" w:hangingChars="200" w:hanging="420"/>
        <w:contextualSpacing/>
        <w:rPr>
          <w:rFonts w:ascii="Times New Roman" w:hAnsi="Times New Roman"/>
          <w:sz w:val="21"/>
          <w:szCs w:val="21"/>
        </w:rPr>
      </w:pPr>
      <w:r w:rsidRPr="00EF1973">
        <w:rPr>
          <w:rFonts w:ascii="Times New Roman" w:hAnsi="Times New Roman"/>
          <w:sz w:val="21"/>
          <w:szCs w:val="21"/>
        </w:rPr>
        <w:t xml:space="preserve">  </w:t>
      </w:r>
    </w:p>
    <w:p w:rsidR="00A8594D" w:rsidRPr="00EF1973" w:rsidRDefault="00A8594D" w:rsidP="00E209BB">
      <w:pPr>
        <w:pStyle w:val="af7"/>
        <w:spacing w:line="440" w:lineRule="exact"/>
        <w:ind w:left="420" w:hangingChars="200" w:hanging="420"/>
        <w:contextualSpacing/>
        <w:rPr>
          <w:rFonts w:ascii="Times New Roman" w:hAnsi="Times New Roman"/>
          <w:sz w:val="21"/>
          <w:szCs w:val="21"/>
        </w:rPr>
      </w:pPr>
      <w:r w:rsidRPr="00EF1973">
        <w:rPr>
          <w:rFonts w:ascii="Times New Roman" w:hAnsi="Times New Roman"/>
          <w:sz w:val="21"/>
          <w:szCs w:val="21"/>
        </w:rPr>
        <w:t>甲方：</w:t>
      </w:r>
      <w:r w:rsidRPr="00EF1973">
        <w:rPr>
          <w:rFonts w:ascii="Times New Roman" w:hAnsi="Times New Roman"/>
          <w:sz w:val="21"/>
          <w:szCs w:val="21"/>
        </w:rPr>
        <w:t xml:space="preserve">                                   </w:t>
      </w:r>
      <w:r w:rsidRPr="00EF1973">
        <w:rPr>
          <w:rFonts w:ascii="Times New Roman" w:hAnsi="Times New Roman"/>
          <w:sz w:val="21"/>
          <w:szCs w:val="21"/>
        </w:rPr>
        <w:t>乙方：</w:t>
      </w:r>
      <w:r w:rsidRPr="00EF1973">
        <w:rPr>
          <w:rFonts w:ascii="Times New Roman" w:hAnsi="Times New Roman"/>
          <w:sz w:val="21"/>
          <w:szCs w:val="21"/>
        </w:rPr>
        <w:t xml:space="preserve"> </w:t>
      </w:r>
    </w:p>
    <w:p w:rsidR="00A8594D" w:rsidRPr="00EF1973" w:rsidRDefault="00A8594D" w:rsidP="00E209BB">
      <w:pPr>
        <w:pStyle w:val="af7"/>
        <w:spacing w:line="440" w:lineRule="exact"/>
        <w:contextualSpacing/>
        <w:rPr>
          <w:rFonts w:ascii="Times New Roman" w:hAnsi="Times New Roman"/>
          <w:sz w:val="21"/>
          <w:szCs w:val="21"/>
        </w:rPr>
      </w:pPr>
      <w:r w:rsidRPr="00EF1973">
        <w:rPr>
          <w:rFonts w:ascii="Times New Roman" w:hAnsi="Times New Roman"/>
          <w:sz w:val="21"/>
          <w:szCs w:val="21"/>
        </w:rPr>
        <w:t>地址：</w:t>
      </w:r>
      <w:r w:rsidRPr="00EF1973">
        <w:rPr>
          <w:rFonts w:ascii="Times New Roman" w:hAnsi="Times New Roman"/>
          <w:sz w:val="21"/>
          <w:szCs w:val="21"/>
        </w:rPr>
        <w:t xml:space="preserve">                                   </w:t>
      </w:r>
      <w:r w:rsidRPr="00EF1973">
        <w:rPr>
          <w:rFonts w:ascii="Times New Roman" w:hAnsi="Times New Roman"/>
          <w:sz w:val="21"/>
          <w:szCs w:val="21"/>
        </w:rPr>
        <w:t>地址：</w:t>
      </w:r>
      <w:r w:rsidRPr="00EF1973">
        <w:rPr>
          <w:rFonts w:ascii="Times New Roman" w:hAnsi="Times New Roman"/>
          <w:sz w:val="21"/>
          <w:szCs w:val="21"/>
        </w:rPr>
        <w:t xml:space="preserve"> </w:t>
      </w:r>
    </w:p>
    <w:p w:rsidR="00A8594D" w:rsidRPr="00EF1973" w:rsidRDefault="00A8594D" w:rsidP="00E209BB">
      <w:pPr>
        <w:pStyle w:val="af7"/>
        <w:spacing w:line="440" w:lineRule="exact"/>
        <w:contextualSpacing/>
        <w:rPr>
          <w:rFonts w:ascii="Times New Roman" w:hAnsi="Times New Roman"/>
          <w:sz w:val="21"/>
          <w:szCs w:val="21"/>
        </w:rPr>
      </w:pPr>
      <w:r w:rsidRPr="00EF1973">
        <w:rPr>
          <w:rFonts w:ascii="Times New Roman" w:hAnsi="Times New Roman"/>
          <w:sz w:val="21"/>
          <w:szCs w:val="21"/>
        </w:rPr>
        <w:t>法定代表人：</w:t>
      </w:r>
      <w:r w:rsidRPr="00EF1973">
        <w:rPr>
          <w:rFonts w:ascii="Times New Roman" w:hAnsi="Times New Roman"/>
          <w:sz w:val="21"/>
          <w:szCs w:val="21"/>
        </w:rPr>
        <w:t xml:space="preserve">                             </w:t>
      </w:r>
      <w:r w:rsidRPr="00EF1973">
        <w:rPr>
          <w:rFonts w:ascii="Times New Roman" w:hAnsi="Times New Roman"/>
          <w:sz w:val="21"/>
          <w:szCs w:val="21"/>
        </w:rPr>
        <w:t>法定代表人：</w:t>
      </w:r>
    </w:p>
    <w:p w:rsidR="009B235D" w:rsidRPr="00EF1973" w:rsidRDefault="00A8594D" w:rsidP="00E209BB">
      <w:pPr>
        <w:pStyle w:val="af1"/>
        <w:tabs>
          <w:tab w:val="left" w:pos="426"/>
        </w:tabs>
        <w:spacing w:line="440" w:lineRule="exact"/>
        <w:ind w:firstLine="0"/>
        <w:contextualSpacing/>
        <w:rPr>
          <w:rFonts w:eastAsia="宋体"/>
          <w:kern w:val="0"/>
          <w:sz w:val="21"/>
          <w:szCs w:val="21"/>
        </w:rPr>
      </w:pPr>
      <w:r w:rsidRPr="00EF1973">
        <w:rPr>
          <w:rFonts w:eastAsia="宋体"/>
          <w:kern w:val="0"/>
          <w:sz w:val="21"/>
          <w:szCs w:val="21"/>
        </w:rPr>
        <w:t>签订地点：</w:t>
      </w:r>
      <w:r w:rsidRPr="00EF1973">
        <w:rPr>
          <w:rFonts w:eastAsia="宋体"/>
          <w:kern w:val="0"/>
          <w:sz w:val="21"/>
          <w:szCs w:val="21"/>
        </w:rPr>
        <w:t xml:space="preserve">                               </w:t>
      </w:r>
      <w:r w:rsidRPr="00EF1973">
        <w:rPr>
          <w:rFonts w:eastAsia="宋体"/>
          <w:kern w:val="0"/>
          <w:sz w:val="21"/>
          <w:szCs w:val="21"/>
        </w:rPr>
        <w:t>签订日期：</w:t>
      </w:r>
      <w:r w:rsidRPr="00EF1973">
        <w:rPr>
          <w:rFonts w:eastAsia="宋体"/>
          <w:kern w:val="0"/>
          <w:sz w:val="21"/>
          <w:szCs w:val="21"/>
        </w:rPr>
        <w:t xml:space="preserve">      </w:t>
      </w:r>
      <w:r w:rsidRPr="00EF1973">
        <w:rPr>
          <w:rFonts w:eastAsia="宋体"/>
          <w:kern w:val="0"/>
          <w:sz w:val="21"/>
          <w:szCs w:val="21"/>
        </w:rPr>
        <w:t>年</w:t>
      </w:r>
      <w:r w:rsidRPr="00EF1973">
        <w:rPr>
          <w:rFonts w:eastAsia="宋体"/>
          <w:kern w:val="0"/>
          <w:sz w:val="21"/>
          <w:szCs w:val="21"/>
        </w:rPr>
        <w:t xml:space="preserve">   </w:t>
      </w:r>
      <w:r w:rsidRPr="00EF1973">
        <w:rPr>
          <w:rFonts w:eastAsia="宋体"/>
          <w:kern w:val="0"/>
          <w:sz w:val="21"/>
          <w:szCs w:val="21"/>
        </w:rPr>
        <w:t>月</w:t>
      </w:r>
      <w:r w:rsidRPr="00EF1973">
        <w:rPr>
          <w:rFonts w:eastAsia="宋体"/>
          <w:kern w:val="0"/>
          <w:sz w:val="21"/>
          <w:szCs w:val="21"/>
        </w:rPr>
        <w:t xml:space="preserve">   </w:t>
      </w:r>
      <w:r w:rsidRPr="00EF1973">
        <w:rPr>
          <w:rFonts w:eastAsia="宋体"/>
          <w:kern w:val="0"/>
          <w:sz w:val="21"/>
          <w:szCs w:val="21"/>
        </w:rPr>
        <w:t>日</w:t>
      </w:r>
    </w:p>
    <w:p w:rsidR="007C4A62" w:rsidRPr="00EF1973" w:rsidRDefault="00927583" w:rsidP="00E209BB">
      <w:pPr>
        <w:pStyle w:val="af1"/>
        <w:tabs>
          <w:tab w:val="left" w:pos="426"/>
        </w:tabs>
        <w:spacing w:line="440" w:lineRule="exact"/>
        <w:ind w:firstLine="0"/>
        <w:contextualSpacing/>
        <w:jc w:val="center"/>
        <w:rPr>
          <w:rFonts w:eastAsia="宋体"/>
          <w:b/>
          <w:szCs w:val="24"/>
        </w:rPr>
      </w:pPr>
      <w:r w:rsidRPr="00EF1973">
        <w:rPr>
          <w:rFonts w:eastAsia="宋体"/>
          <w:b/>
          <w:szCs w:val="24"/>
        </w:rPr>
        <w:br w:type="page"/>
      </w:r>
      <w:r w:rsidR="007C4A62" w:rsidRPr="00EF1973">
        <w:rPr>
          <w:rFonts w:eastAsia="宋体" w:hint="eastAsia"/>
          <w:b/>
          <w:szCs w:val="24"/>
        </w:rPr>
        <w:lastRenderedPageBreak/>
        <w:t>廉政合同</w:t>
      </w:r>
    </w:p>
    <w:p w:rsidR="007C4A62" w:rsidRPr="00EF1973" w:rsidRDefault="007C4A62" w:rsidP="00E209BB">
      <w:pPr>
        <w:pStyle w:val="af1"/>
        <w:tabs>
          <w:tab w:val="left" w:pos="426"/>
        </w:tabs>
        <w:spacing w:line="440" w:lineRule="exact"/>
        <w:ind w:firstLine="0"/>
        <w:contextualSpacing/>
        <w:rPr>
          <w:rFonts w:eastAsia="宋体"/>
          <w:sz w:val="21"/>
          <w:szCs w:val="21"/>
        </w:rPr>
      </w:pPr>
      <w:r w:rsidRPr="00EF1973">
        <w:rPr>
          <w:rFonts w:eastAsia="宋体" w:hint="eastAsia"/>
          <w:sz w:val="21"/>
          <w:szCs w:val="21"/>
        </w:rPr>
        <w:t>甲</w:t>
      </w:r>
      <w:r w:rsidRPr="00EF1973">
        <w:rPr>
          <w:rFonts w:eastAsia="宋体" w:hint="eastAsia"/>
          <w:sz w:val="21"/>
          <w:szCs w:val="21"/>
        </w:rPr>
        <w:t xml:space="preserve">  </w:t>
      </w:r>
      <w:r w:rsidRPr="00EF1973">
        <w:rPr>
          <w:rFonts w:eastAsia="宋体" w:hint="eastAsia"/>
          <w:sz w:val="21"/>
          <w:szCs w:val="21"/>
        </w:rPr>
        <w:t>方：</w:t>
      </w:r>
      <w:r w:rsidR="00DF50BA" w:rsidRPr="00EF1973">
        <w:rPr>
          <w:rFonts w:eastAsia="宋体" w:hint="eastAsia"/>
          <w:sz w:val="21"/>
          <w:szCs w:val="21"/>
          <w:u w:val="single"/>
        </w:rPr>
        <w:t>宁波市鄞州区人民政府中河街道办事处</w:t>
      </w:r>
    </w:p>
    <w:p w:rsidR="007C4A62" w:rsidRPr="00EF1973" w:rsidRDefault="007C4A62" w:rsidP="00E209BB">
      <w:pPr>
        <w:pStyle w:val="af1"/>
        <w:tabs>
          <w:tab w:val="left" w:pos="426"/>
        </w:tabs>
        <w:spacing w:line="440" w:lineRule="exact"/>
        <w:ind w:firstLine="0"/>
        <w:contextualSpacing/>
        <w:rPr>
          <w:rFonts w:eastAsia="宋体"/>
          <w:sz w:val="21"/>
          <w:szCs w:val="21"/>
          <w:u w:val="single"/>
        </w:rPr>
      </w:pPr>
      <w:r w:rsidRPr="00EF1973">
        <w:rPr>
          <w:rFonts w:eastAsia="宋体" w:hint="eastAsia"/>
          <w:sz w:val="21"/>
          <w:szCs w:val="21"/>
        </w:rPr>
        <w:t>乙</w:t>
      </w:r>
      <w:r w:rsidRPr="00EF1973">
        <w:rPr>
          <w:rFonts w:eastAsia="宋体" w:hint="eastAsia"/>
          <w:sz w:val="21"/>
          <w:szCs w:val="21"/>
        </w:rPr>
        <w:t xml:space="preserve">  </w:t>
      </w:r>
      <w:r w:rsidRPr="00EF1973">
        <w:rPr>
          <w:rFonts w:eastAsia="宋体" w:hint="eastAsia"/>
          <w:sz w:val="21"/>
          <w:szCs w:val="21"/>
        </w:rPr>
        <w:t>方：</w:t>
      </w:r>
      <w:r w:rsidRPr="00EF1973">
        <w:rPr>
          <w:rFonts w:eastAsia="宋体" w:hint="eastAsia"/>
          <w:sz w:val="21"/>
          <w:szCs w:val="21"/>
          <w:u w:val="single"/>
        </w:rPr>
        <w:t xml:space="preserve"> </w:t>
      </w:r>
      <w:r w:rsidRPr="00EF1973">
        <w:rPr>
          <w:rFonts w:eastAsia="宋体"/>
          <w:sz w:val="21"/>
          <w:szCs w:val="21"/>
          <w:u w:val="single"/>
        </w:rPr>
        <w:t xml:space="preserve">                           </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为加强项目建设中的廉政建设，规范采购及工程建设过程中甲、乙双方的各项活动，防止发生各种谋取不正当利益的违法违纪行为，保护国家、集体和当事人的合法权益，根据国家有关的法律法规和廉政建设责任制规定，特订立本廉政合同。</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第一条</w:t>
      </w:r>
      <w:r w:rsidRPr="00EF1973">
        <w:rPr>
          <w:rFonts w:eastAsia="宋体" w:hint="eastAsia"/>
          <w:sz w:val="21"/>
          <w:szCs w:val="21"/>
        </w:rPr>
        <w:t xml:space="preserve"> </w:t>
      </w:r>
      <w:r w:rsidRPr="00EF1973">
        <w:rPr>
          <w:rFonts w:eastAsia="宋体" w:hint="eastAsia"/>
          <w:sz w:val="21"/>
          <w:szCs w:val="21"/>
        </w:rPr>
        <w:t>甲、乙双方的责任</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（一）应严格遵守国家关于市场准入、项目招标投标、采购及工程建设、招标代理管理、市场活动的有关法律、法规，相关政策，以及廉政建设的各项规定。</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（二）严格执行建设工程第三方监测和监测管理项目合同文件，自觉按合同办事。</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（三）业务活动必须坚持公开、公平、公正、诚信、透明的原则（除法律法规另有规定者外），不得为获取不正当的利益，损害国家、集体和对方利益，不得违反采购及工程建设管理的规章制度。</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（四）发现对方在业务活动中有违规、违纪、违法行为的，应及时提醒对方，情节严重的，应向其上级主管部门或纪检监察、司法等有关机关举报。</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第二条</w:t>
      </w:r>
      <w:r w:rsidRPr="00EF1973">
        <w:rPr>
          <w:rFonts w:eastAsia="宋体" w:hint="eastAsia"/>
          <w:sz w:val="21"/>
          <w:szCs w:val="21"/>
        </w:rPr>
        <w:t xml:space="preserve"> </w:t>
      </w:r>
      <w:r w:rsidRPr="00EF1973">
        <w:rPr>
          <w:rFonts w:eastAsia="宋体" w:hint="eastAsia"/>
          <w:sz w:val="21"/>
          <w:szCs w:val="21"/>
        </w:rPr>
        <w:t>甲方的责任</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甲方的领导和从事该建设工程项目的工作人员，在采购及工程建设的事前、事中、事后应遵守以下规定：</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（一）不准向乙方和相关单位索要或接受回扣、礼金、有价证券、贵重物品和好处费、感谢费等。</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（二）不准在乙方和相关单位报销任何应由甲方或个人支付的费用。</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（三）不准要求、暗示或接受乙方和相关单位为个人装修住房、婚丧嫁娶、配偶子女的工作安排以及出国（境）、旅游等提供方便。</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（四）不准参加有可能影响公正执行公务的乙方和相关单位的宴请、娱乐等活动。</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（五）不准向乙方和相关单位介绍或为配偶、子女、亲属参与同甲方第三方监测和监测管理项目合同有关的业务等活动。不得以任何理由要求乙方和相关单位在监测和监测管理中使用某种产品、材料和设备。</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第三条</w:t>
      </w:r>
      <w:r w:rsidRPr="00EF1973">
        <w:rPr>
          <w:rFonts w:eastAsia="宋体" w:hint="eastAsia"/>
          <w:sz w:val="21"/>
          <w:szCs w:val="21"/>
        </w:rPr>
        <w:t xml:space="preserve"> </w:t>
      </w:r>
      <w:r w:rsidRPr="00EF1973">
        <w:rPr>
          <w:rFonts w:eastAsia="宋体" w:hint="eastAsia"/>
          <w:sz w:val="21"/>
          <w:szCs w:val="21"/>
        </w:rPr>
        <w:t>乙方的责任</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应与甲方保持正常的业务交往，按照有关法律法规和程序开展业务工作，严格执行采购及工程建设的有关方针、政策，尤其是有关监测和监测管理的强制性标准和规范，并遵守以下规定：</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（一）不准以任何理由向甲方及其工作人员索要、接受或赠送礼金、有价证券、贵重物品及回扣、好处费、感谢费等。</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（二）不准以任何理由为甲方和相关单位报销应由对方或个人支付的费用。</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lastRenderedPageBreak/>
        <w:t>（三）不准接受或暗示为甲方和相关单位或个人装修住房、婚丧嫁娶、配偶子女的工作安排以及出国（境）、旅游等提供方便。</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（四）不准以任何理由为甲方和相关单位或个人组织有可能影响公正执行公务的宴请、健身、娱乐等活动。</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（五）不准向乙方代理项目的供应商和相关单位索要或接受回扣、礼金、有价证券、贵重物品和好处费、感谢费等。</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（六）不准在乙方代理项目的供应商和相关单位报销任何应由甲方或个人支付的费用。</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（七）不准要求、暗示或接受乙方代理项目的供应商和相关单位为个人装修住房、婚丧嫁娶、配偶子女的工作安排以及出国（境）、旅游等提供方便。</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（八）不准参加有可能影响公正执行公务的乙方代理项目的供应商和相关单位的宴请、娱乐等活动。</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九）不准向乙方代理项目的供应商和相关单位介绍或为配偶、子女、亲属参与同甲方第三方监测和监测管理项目合同有关的业务等活动。不得以任何理由要求乙方和相关单位在监测和监测管理中使用某种产品、材料和设备。</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第四条</w:t>
      </w:r>
      <w:r w:rsidRPr="00EF1973">
        <w:rPr>
          <w:rFonts w:eastAsia="宋体" w:hint="eastAsia"/>
          <w:sz w:val="21"/>
          <w:szCs w:val="21"/>
        </w:rPr>
        <w:t xml:space="preserve"> </w:t>
      </w:r>
      <w:r w:rsidRPr="00EF1973">
        <w:rPr>
          <w:rFonts w:eastAsia="宋体" w:hint="eastAsia"/>
          <w:sz w:val="21"/>
          <w:szCs w:val="21"/>
        </w:rPr>
        <w:t>违约责任</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一）甲方工作人员有违反本协议第一、二条责任行为的，按照管理权限，依据有关法律法规和规定给予党纪、政纪处分或组织处理；涉嫌犯罪的，移交司法机关追究刑事责任；给乙方单位造成经济损失的，应予以赔偿。</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二）乙方工作人员有违反本协议第一、三条责任行为的，按照管理权限，依据有关法律法规和规定给予党纪、政纪处分或组织处理；涉嫌犯罪的，移交司法机关追究刑事责任；给甲方单位造成经济损失的，应予以赔偿。</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hint="eastAsia"/>
          <w:sz w:val="21"/>
          <w:szCs w:val="21"/>
        </w:rPr>
        <w:t>第五条</w:t>
      </w:r>
      <w:r w:rsidRPr="00EF1973">
        <w:rPr>
          <w:rFonts w:eastAsia="宋体" w:hint="eastAsia"/>
          <w:sz w:val="21"/>
          <w:szCs w:val="21"/>
        </w:rPr>
        <w:t xml:space="preserve"> </w:t>
      </w:r>
      <w:r w:rsidRPr="00EF1973">
        <w:rPr>
          <w:rFonts w:eastAsia="宋体" w:hint="eastAsia"/>
          <w:sz w:val="21"/>
          <w:szCs w:val="21"/>
        </w:rPr>
        <w:t>本合同正本</w:t>
      </w:r>
      <w:r w:rsidRPr="00EF1973">
        <w:rPr>
          <w:rFonts w:eastAsia="宋体" w:hint="eastAsia"/>
          <w:sz w:val="21"/>
          <w:szCs w:val="21"/>
        </w:rPr>
        <w:t>2</w:t>
      </w:r>
      <w:r w:rsidRPr="00EF1973">
        <w:rPr>
          <w:rFonts w:eastAsia="宋体" w:hint="eastAsia"/>
          <w:sz w:val="21"/>
          <w:szCs w:val="21"/>
        </w:rPr>
        <w:t>份，甲、乙方各</w:t>
      </w:r>
      <w:r w:rsidRPr="00EF1973">
        <w:rPr>
          <w:rFonts w:eastAsia="宋体" w:hint="eastAsia"/>
          <w:sz w:val="21"/>
          <w:szCs w:val="21"/>
        </w:rPr>
        <w:t>1</w:t>
      </w:r>
      <w:r w:rsidRPr="00EF1973">
        <w:rPr>
          <w:rFonts w:eastAsia="宋体" w:hint="eastAsia"/>
          <w:sz w:val="21"/>
          <w:szCs w:val="21"/>
        </w:rPr>
        <w:t>份；副本</w:t>
      </w:r>
      <w:r w:rsidRPr="00EF1973">
        <w:rPr>
          <w:rFonts w:eastAsia="宋体" w:hint="eastAsia"/>
          <w:sz w:val="21"/>
          <w:szCs w:val="21"/>
        </w:rPr>
        <w:t>4</w:t>
      </w:r>
      <w:r w:rsidRPr="00EF1973">
        <w:rPr>
          <w:rFonts w:eastAsia="宋体" w:hint="eastAsia"/>
          <w:sz w:val="21"/>
          <w:szCs w:val="21"/>
        </w:rPr>
        <w:t>份，甲方、乙方各</w:t>
      </w:r>
      <w:r w:rsidRPr="00EF1973">
        <w:rPr>
          <w:rFonts w:eastAsia="宋体" w:hint="eastAsia"/>
          <w:sz w:val="21"/>
          <w:szCs w:val="21"/>
        </w:rPr>
        <w:t>2</w:t>
      </w:r>
      <w:r w:rsidRPr="00EF1973">
        <w:rPr>
          <w:rFonts w:eastAsia="宋体" w:hint="eastAsia"/>
          <w:sz w:val="21"/>
          <w:szCs w:val="21"/>
        </w:rPr>
        <w:t>份。</w:t>
      </w:r>
    </w:p>
    <w:p w:rsidR="007C4A62" w:rsidRPr="00EF1973" w:rsidRDefault="007C4A62" w:rsidP="00E209BB">
      <w:pPr>
        <w:pStyle w:val="af1"/>
        <w:tabs>
          <w:tab w:val="left" w:pos="426"/>
        </w:tabs>
        <w:spacing w:line="440" w:lineRule="exact"/>
        <w:contextualSpacing/>
        <w:rPr>
          <w:rFonts w:eastAsia="宋体"/>
          <w:sz w:val="21"/>
          <w:szCs w:val="21"/>
        </w:rPr>
      </w:pPr>
      <w:r w:rsidRPr="00EF1973">
        <w:rPr>
          <w:rFonts w:eastAsia="宋体"/>
          <w:sz w:val="21"/>
          <w:szCs w:val="21"/>
        </w:rPr>
        <w:t xml:space="preserve"> </w:t>
      </w:r>
    </w:p>
    <w:p w:rsidR="007C4A62" w:rsidRPr="00EF1973" w:rsidRDefault="007C4A62" w:rsidP="00E209BB">
      <w:pPr>
        <w:pStyle w:val="af1"/>
        <w:tabs>
          <w:tab w:val="left" w:pos="426"/>
        </w:tabs>
        <w:spacing w:line="440" w:lineRule="exact"/>
        <w:ind w:firstLine="0"/>
        <w:contextualSpacing/>
        <w:rPr>
          <w:rFonts w:eastAsia="宋体"/>
          <w:sz w:val="21"/>
          <w:szCs w:val="21"/>
        </w:rPr>
      </w:pPr>
      <w:r w:rsidRPr="00EF1973">
        <w:rPr>
          <w:rFonts w:eastAsia="宋体" w:hint="eastAsia"/>
          <w:sz w:val="21"/>
          <w:szCs w:val="21"/>
        </w:rPr>
        <w:t>甲方</w:t>
      </w:r>
      <w:r w:rsidR="0002179E" w:rsidRPr="00EF1973">
        <w:rPr>
          <w:rFonts w:eastAsia="宋体" w:hint="eastAsia"/>
          <w:sz w:val="21"/>
          <w:szCs w:val="21"/>
        </w:rPr>
        <w:t>（盖单位公章）</w:t>
      </w:r>
      <w:r w:rsidRPr="00EF1973">
        <w:rPr>
          <w:rFonts w:eastAsia="宋体" w:hint="eastAsia"/>
          <w:sz w:val="21"/>
          <w:szCs w:val="21"/>
        </w:rPr>
        <w:t>：</w:t>
      </w:r>
      <w:r w:rsidR="0002179E" w:rsidRPr="00EF1973">
        <w:rPr>
          <w:rFonts w:eastAsia="宋体" w:hint="eastAsia"/>
          <w:sz w:val="21"/>
          <w:szCs w:val="21"/>
        </w:rPr>
        <w:t xml:space="preserve">                        </w:t>
      </w:r>
      <w:r w:rsidRPr="00EF1973">
        <w:rPr>
          <w:rFonts w:eastAsia="宋体" w:hint="eastAsia"/>
          <w:sz w:val="21"/>
          <w:szCs w:val="21"/>
        </w:rPr>
        <w:t>乙方</w:t>
      </w:r>
      <w:r w:rsidR="0002179E" w:rsidRPr="00EF1973">
        <w:rPr>
          <w:rFonts w:eastAsia="宋体" w:hint="eastAsia"/>
          <w:sz w:val="21"/>
          <w:szCs w:val="21"/>
        </w:rPr>
        <w:t>（盖单位公章）</w:t>
      </w:r>
      <w:r w:rsidRPr="00EF1973">
        <w:rPr>
          <w:rFonts w:eastAsia="宋体" w:hint="eastAsia"/>
          <w:sz w:val="21"/>
          <w:szCs w:val="21"/>
        </w:rPr>
        <w:t>：</w:t>
      </w:r>
    </w:p>
    <w:p w:rsidR="007C4A62" w:rsidRPr="00EF1973" w:rsidRDefault="007C4A62" w:rsidP="00E209BB">
      <w:pPr>
        <w:pStyle w:val="af1"/>
        <w:tabs>
          <w:tab w:val="left" w:pos="426"/>
        </w:tabs>
        <w:spacing w:line="440" w:lineRule="exact"/>
        <w:ind w:firstLine="0"/>
        <w:contextualSpacing/>
        <w:rPr>
          <w:rFonts w:eastAsia="宋体"/>
          <w:sz w:val="21"/>
          <w:szCs w:val="21"/>
        </w:rPr>
      </w:pPr>
      <w:r w:rsidRPr="00EF1973">
        <w:rPr>
          <w:rFonts w:eastAsia="宋体" w:hint="eastAsia"/>
          <w:sz w:val="21"/>
          <w:szCs w:val="21"/>
        </w:rPr>
        <w:t>法定代表人或</w:t>
      </w:r>
      <w:r w:rsidR="0002179E" w:rsidRPr="00EF1973">
        <w:rPr>
          <w:rFonts w:eastAsia="宋体" w:hint="eastAsia"/>
          <w:sz w:val="21"/>
          <w:szCs w:val="21"/>
        </w:rPr>
        <w:t xml:space="preserve">                                </w:t>
      </w:r>
      <w:r w:rsidR="0002179E" w:rsidRPr="00EF1973">
        <w:rPr>
          <w:rFonts w:eastAsia="宋体" w:hint="eastAsia"/>
          <w:sz w:val="21"/>
          <w:szCs w:val="21"/>
        </w:rPr>
        <w:t>法定代表人或</w:t>
      </w:r>
    </w:p>
    <w:p w:rsidR="007C4A62" w:rsidRPr="00EF1973" w:rsidRDefault="007C4A62" w:rsidP="00E209BB">
      <w:pPr>
        <w:pStyle w:val="af1"/>
        <w:tabs>
          <w:tab w:val="left" w:pos="426"/>
        </w:tabs>
        <w:spacing w:line="440" w:lineRule="exact"/>
        <w:ind w:firstLine="0"/>
        <w:contextualSpacing/>
        <w:rPr>
          <w:rFonts w:eastAsia="宋体"/>
          <w:sz w:val="21"/>
          <w:szCs w:val="21"/>
        </w:rPr>
      </w:pPr>
      <w:r w:rsidRPr="00EF1973">
        <w:rPr>
          <w:rFonts w:eastAsia="宋体" w:hint="eastAsia"/>
          <w:sz w:val="21"/>
          <w:szCs w:val="21"/>
        </w:rPr>
        <w:t>其授权委托人：（签字或盖章）</w:t>
      </w:r>
      <w:r w:rsidRPr="00EF1973">
        <w:rPr>
          <w:rFonts w:eastAsia="宋体" w:hint="eastAsia"/>
          <w:sz w:val="21"/>
          <w:szCs w:val="21"/>
        </w:rPr>
        <w:tab/>
      </w:r>
      <w:r w:rsidR="0002179E" w:rsidRPr="00EF1973">
        <w:rPr>
          <w:rFonts w:eastAsia="宋体"/>
          <w:sz w:val="21"/>
          <w:szCs w:val="21"/>
        </w:rPr>
        <w:t xml:space="preserve">            </w:t>
      </w:r>
      <w:r w:rsidRPr="00EF1973">
        <w:rPr>
          <w:rFonts w:eastAsia="宋体" w:hint="eastAsia"/>
          <w:sz w:val="21"/>
          <w:szCs w:val="21"/>
        </w:rPr>
        <w:t>其授权委托人：（签字或盖章）</w:t>
      </w:r>
    </w:p>
    <w:p w:rsidR="007C4A62" w:rsidRPr="00EF1973" w:rsidRDefault="007C4A62" w:rsidP="00E209BB">
      <w:pPr>
        <w:pStyle w:val="af1"/>
        <w:tabs>
          <w:tab w:val="left" w:pos="426"/>
        </w:tabs>
        <w:spacing w:line="440" w:lineRule="exact"/>
        <w:ind w:firstLine="0"/>
        <w:contextualSpacing/>
        <w:rPr>
          <w:rFonts w:eastAsia="宋体"/>
          <w:sz w:val="21"/>
          <w:szCs w:val="21"/>
        </w:rPr>
      </w:pPr>
      <w:r w:rsidRPr="00EF1973">
        <w:rPr>
          <w:rFonts w:eastAsia="宋体" w:hint="eastAsia"/>
          <w:sz w:val="21"/>
          <w:szCs w:val="21"/>
        </w:rPr>
        <w:t>日期：</w:t>
      </w:r>
      <w:r w:rsidR="0002179E" w:rsidRPr="00EF1973">
        <w:rPr>
          <w:rFonts w:eastAsia="宋体" w:hint="eastAsia"/>
          <w:sz w:val="21"/>
          <w:szCs w:val="21"/>
        </w:rPr>
        <w:t xml:space="preserve">  </w:t>
      </w:r>
      <w:r w:rsidR="0002179E" w:rsidRPr="00EF1973">
        <w:rPr>
          <w:rFonts w:eastAsia="宋体"/>
          <w:sz w:val="21"/>
          <w:szCs w:val="21"/>
        </w:rPr>
        <w:t xml:space="preserve"> </w:t>
      </w:r>
      <w:r w:rsidR="0002179E" w:rsidRPr="00EF1973">
        <w:rPr>
          <w:rFonts w:eastAsia="宋体" w:hint="eastAsia"/>
          <w:sz w:val="21"/>
          <w:szCs w:val="21"/>
        </w:rPr>
        <w:t xml:space="preserve"> </w:t>
      </w:r>
      <w:r w:rsidRPr="00EF1973">
        <w:rPr>
          <w:rFonts w:eastAsia="宋体" w:hint="eastAsia"/>
          <w:sz w:val="21"/>
          <w:szCs w:val="21"/>
        </w:rPr>
        <w:t xml:space="preserve"> </w:t>
      </w:r>
      <w:r w:rsidRPr="00EF1973">
        <w:rPr>
          <w:rFonts w:eastAsia="宋体" w:hint="eastAsia"/>
          <w:sz w:val="21"/>
          <w:szCs w:val="21"/>
        </w:rPr>
        <w:t>年</w:t>
      </w:r>
      <w:r w:rsidRPr="00EF1973">
        <w:rPr>
          <w:rFonts w:eastAsia="宋体" w:hint="eastAsia"/>
          <w:sz w:val="21"/>
          <w:szCs w:val="21"/>
        </w:rPr>
        <w:t xml:space="preserve">   </w:t>
      </w:r>
      <w:r w:rsidRPr="00EF1973">
        <w:rPr>
          <w:rFonts w:eastAsia="宋体" w:hint="eastAsia"/>
          <w:sz w:val="21"/>
          <w:szCs w:val="21"/>
        </w:rPr>
        <w:t>月</w:t>
      </w:r>
      <w:r w:rsidRPr="00EF1973">
        <w:rPr>
          <w:rFonts w:eastAsia="宋体" w:hint="eastAsia"/>
          <w:sz w:val="21"/>
          <w:szCs w:val="21"/>
        </w:rPr>
        <w:t xml:space="preserve">  </w:t>
      </w:r>
      <w:r w:rsidR="0002179E" w:rsidRPr="00EF1973">
        <w:rPr>
          <w:rFonts w:eastAsia="宋体"/>
          <w:sz w:val="21"/>
          <w:szCs w:val="21"/>
        </w:rPr>
        <w:t xml:space="preserve"> </w:t>
      </w:r>
      <w:r w:rsidRPr="00EF1973">
        <w:rPr>
          <w:rFonts w:eastAsia="宋体" w:hint="eastAsia"/>
          <w:sz w:val="21"/>
          <w:szCs w:val="21"/>
        </w:rPr>
        <w:t>日</w:t>
      </w:r>
      <w:r w:rsidRPr="00EF1973">
        <w:rPr>
          <w:rFonts w:eastAsia="宋体" w:hint="eastAsia"/>
          <w:sz w:val="21"/>
          <w:szCs w:val="21"/>
        </w:rPr>
        <w:tab/>
      </w:r>
      <w:r w:rsidR="0002179E" w:rsidRPr="00EF1973">
        <w:rPr>
          <w:rFonts w:eastAsia="宋体"/>
          <w:sz w:val="21"/>
          <w:szCs w:val="21"/>
        </w:rPr>
        <w:t xml:space="preserve">                    </w:t>
      </w:r>
      <w:r w:rsidRPr="00EF1973">
        <w:rPr>
          <w:rFonts w:eastAsia="宋体" w:hint="eastAsia"/>
          <w:sz w:val="21"/>
          <w:szCs w:val="21"/>
        </w:rPr>
        <w:t>日期：</w:t>
      </w:r>
      <w:r w:rsidR="0002179E" w:rsidRPr="00EF1973">
        <w:rPr>
          <w:rFonts w:eastAsia="宋体" w:hint="eastAsia"/>
          <w:sz w:val="21"/>
          <w:szCs w:val="21"/>
        </w:rPr>
        <w:t xml:space="preserve">    </w:t>
      </w:r>
      <w:r w:rsidRPr="00EF1973">
        <w:rPr>
          <w:rFonts w:eastAsia="宋体" w:hint="eastAsia"/>
          <w:sz w:val="21"/>
          <w:szCs w:val="21"/>
        </w:rPr>
        <w:t xml:space="preserve"> </w:t>
      </w:r>
      <w:r w:rsidRPr="00EF1973">
        <w:rPr>
          <w:rFonts w:eastAsia="宋体" w:hint="eastAsia"/>
          <w:sz w:val="21"/>
          <w:szCs w:val="21"/>
        </w:rPr>
        <w:t>年</w:t>
      </w:r>
      <w:r w:rsidRPr="00EF1973">
        <w:rPr>
          <w:rFonts w:eastAsia="宋体" w:hint="eastAsia"/>
          <w:sz w:val="21"/>
          <w:szCs w:val="21"/>
        </w:rPr>
        <w:t xml:space="preserve">  </w:t>
      </w:r>
      <w:r w:rsidR="0002179E" w:rsidRPr="00EF1973">
        <w:rPr>
          <w:rFonts w:eastAsia="宋体"/>
          <w:sz w:val="21"/>
          <w:szCs w:val="21"/>
        </w:rPr>
        <w:t xml:space="preserve"> </w:t>
      </w:r>
      <w:r w:rsidRPr="00EF1973">
        <w:rPr>
          <w:rFonts w:eastAsia="宋体" w:hint="eastAsia"/>
          <w:sz w:val="21"/>
          <w:szCs w:val="21"/>
        </w:rPr>
        <w:t>月</w:t>
      </w:r>
      <w:r w:rsidRPr="00EF1973">
        <w:rPr>
          <w:rFonts w:eastAsia="宋体" w:hint="eastAsia"/>
          <w:sz w:val="21"/>
          <w:szCs w:val="21"/>
        </w:rPr>
        <w:t xml:space="preserve"> </w:t>
      </w:r>
      <w:r w:rsidR="0002179E" w:rsidRPr="00EF1973">
        <w:rPr>
          <w:rFonts w:eastAsia="宋体"/>
          <w:sz w:val="21"/>
          <w:szCs w:val="21"/>
        </w:rPr>
        <w:t xml:space="preserve"> </w:t>
      </w:r>
      <w:r w:rsidRPr="00EF1973">
        <w:rPr>
          <w:rFonts w:eastAsia="宋体" w:hint="eastAsia"/>
          <w:sz w:val="21"/>
          <w:szCs w:val="21"/>
        </w:rPr>
        <w:t xml:space="preserve"> </w:t>
      </w:r>
      <w:r w:rsidRPr="00EF1973">
        <w:rPr>
          <w:rFonts w:eastAsia="宋体" w:hint="eastAsia"/>
          <w:sz w:val="21"/>
          <w:szCs w:val="21"/>
        </w:rPr>
        <w:t>日</w:t>
      </w:r>
    </w:p>
    <w:p w:rsidR="00F93C3D" w:rsidRPr="00EF1973" w:rsidRDefault="00F93C3D">
      <w:pPr>
        <w:pStyle w:val="a4"/>
        <w:rPr>
          <w:rFonts w:ascii="Times New Roman" w:hAnsi="Times New Roman"/>
          <w:kern w:val="44"/>
          <w:sz w:val="36"/>
          <w:szCs w:val="36"/>
        </w:rPr>
      </w:pPr>
      <w:r w:rsidRPr="00EF1973">
        <w:rPr>
          <w:rFonts w:ascii="Times New Roman" w:hAnsi="Times New Roman"/>
        </w:rPr>
        <w:br w:type="page"/>
      </w:r>
      <w:bookmarkStart w:id="238" w:name="_Toc517688083"/>
      <w:r w:rsidRPr="00EF1973">
        <w:rPr>
          <w:rFonts w:ascii="Times New Roman" w:hAnsi="Times New Roman" w:hint="eastAsia"/>
          <w:kern w:val="44"/>
        </w:rPr>
        <w:lastRenderedPageBreak/>
        <w:t>第七部分</w:t>
      </w:r>
      <w:r w:rsidRPr="00EF1973">
        <w:rPr>
          <w:rFonts w:ascii="Times New Roman" w:hAnsi="Times New Roman" w:hint="eastAsia"/>
          <w:kern w:val="44"/>
        </w:rPr>
        <w:t xml:space="preserve">   </w:t>
      </w:r>
      <w:r w:rsidRPr="00EF1973">
        <w:rPr>
          <w:rFonts w:ascii="Times New Roman" w:hAnsi="Times New Roman" w:hint="eastAsia"/>
          <w:kern w:val="44"/>
        </w:rPr>
        <w:t>格式与表格</w:t>
      </w:r>
      <w:bookmarkEnd w:id="0"/>
      <w:bookmarkEnd w:id="238"/>
    </w:p>
    <w:p w:rsidR="00F93C3D" w:rsidRPr="00EF1973" w:rsidRDefault="00F93C3D">
      <w:pPr>
        <w:spacing w:line="360" w:lineRule="auto"/>
        <w:rPr>
          <w:szCs w:val="21"/>
        </w:rPr>
      </w:pPr>
    </w:p>
    <w:p w:rsidR="00F93C3D" w:rsidRPr="00EF1973" w:rsidRDefault="00F93C3D">
      <w:pPr>
        <w:spacing w:line="360" w:lineRule="auto"/>
        <w:rPr>
          <w:szCs w:val="21"/>
        </w:rPr>
      </w:pPr>
      <w:r w:rsidRPr="00EF1973">
        <w:rPr>
          <w:szCs w:val="21"/>
        </w:rPr>
        <w:t>1</w:t>
      </w:r>
      <w:r w:rsidRPr="00EF1973">
        <w:rPr>
          <w:rFonts w:hint="eastAsia"/>
          <w:szCs w:val="21"/>
        </w:rPr>
        <w:t>.</w:t>
      </w:r>
      <w:r w:rsidRPr="00EF1973">
        <w:rPr>
          <w:rFonts w:hint="eastAsia"/>
          <w:szCs w:val="21"/>
        </w:rPr>
        <w:t>所有投标文件的外包装封面格式：</w:t>
      </w:r>
      <w:r w:rsidR="00FA071A" w:rsidRPr="00EF1973">
        <w:rPr>
          <w:rFonts w:hint="eastAsia"/>
          <w:szCs w:val="21"/>
        </w:rPr>
        <w:t>（可选用）</w:t>
      </w:r>
    </w:p>
    <w:p w:rsidR="00F93C3D" w:rsidRPr="00EF1973" w:rsidRDefault="00F93C3D">
      <w:pPr>
        <w:spacing w:line="360" w:lineRule="auto"/>
        <w:jc w:val="center"/>
        <w:rPr>
          <w:bCs/>
          <w:szCs w:val="21"/>
        </w:rPr>
      </w:pPr>
    </w:p>
    <w:p w:rsidR="00F93C3D" w:rsidRPr="00EF1973" w:rsidRDefault="00F93C3D">
      <w:pPr>
        <w:spacing w:line="360" w:lineRule="auto"/>
        <w:jc w:val="center"/>
        <w:rPr>
          <w:b/>
          <w:bCs/>
          <w:szCs w:val="21"/>
        </w:rPr>
      </w:pPr>
      <w:r w:rsidRPr="00EF1973">
        <w:rPr>
          <w:rFonts w:hint="eastAsia"/>
          <w:b/>
          <w:bCs/>
          <w:szCs w:val="21"/>
        </w:rPr>
        <w:t>投</w:t>
      </w:r>
      <w:r w:rsidRPr="00EF1973">
        <w:rPr>
          <w:b/>
          <w:bCs/>
          <w:szCs w:val="21"/>
        </w:rPr>
        <w:t xml:space="preserve"> </w:t>
      </w:r>
      <w:r w:rsidRPr="00EF1973">
        <w:rPr>
          <w:rFonts w:hint="eastAsia"/>
          <w:b/>
          <w:bCs/>
          <w:szCs w:val="21"/>
        </w:rPr>
        <w:t>标</w:t>
      </w:r>
      <w:r w:rsidRPr="00EF1973">
        <w:rPr>
          <w:b/>
          <w:bCs/>
          <w:szCs w:val="21"/>
        </w:rPr>
        <w:t xml:space="preserve"> </w:t>
      </w:r>
      <w:r w:rsidRPr="00EF1973">
        <w:rPr>
          <w:rFonts w:hint="eastAsia"/>
          <w:b/>
          <w:bCs/>
          <w:szCs w:val="21"/>
        </w:rPr>
        <w:t>文</w:t>
      </w:r>
      <w:r w:rsidRPr="00EF1973">
        <w:rPr>
          <w:b/>
          <w:bCs/>
          <w:szCs w:val="21"/>
        </w:rPr>
        <w:t xml:space="preserve"> </w:t>
      </w:r>
      <w:r w:rsidRPr="00EF1973">
        <w:rPr>
          <w:rFonts w:hint="eastAsia"/>
          <w:b/>
          <w:bCs/>
          <w:szCs w:val="21"/>
        </w:rPr>
        <w:t>件</w:t>
      </w:r>
    </w:p>
    <w:p w:rsidR="00F93C3D" w:rsidRPr="00EF1973" w:rsidRDefault="00F93C3D">
      <w:pPr>
        <w:spacing w:line="360" w:lineRule="auto"/>
        <w:rPr>
          <w:bCs/>
          <w:szCs w:val="21"/>
        </w:rPr>
      </w:pPr>
    </w:p>
    <w:p w:rsidR="00F93C3D" w:rsidRPr="00EF1973" w:rsidRDefault="00F93C3D">
      <w:pPr>
        <w:spacing w:line="360" w:lineRule="auto"/>
        <w:rPr>
          <w:bCs/>
          <w:szCs w:val="21"/>
        </w:rPr>
      </w:pPr>
    </w:p>
    <w:p w:rsidR="00F93C3D" w:rsidRPr="00EF1973" w:rsidRDefault="00F93C3D">
      <w:pPr>
        <w:spacing w:line="360" w:lineRule="auto"/>
        <w:ind w:firstLineChars="850" w:firstLine="1785"/>
        <w:rPr>
          <w:bCs/>
          <w:szCs w:val="21"/>
        </w:rPr>
      </w:pPr>
      <w:r w:rsidRPr="00EF1973">
        <w:rPr>
          <w:rFonts w:hint="eastAsia"/>
          <w:bCs/>
          <w:szCs w:val="21"/>
        </w:rPr>
        <w:t>项目名称：</w:t>
      </w:r>
      <w:r w:rsidRPr="00EF1973">
        <w:rPr>
          <w:rFonts w:hint="eastAsia"/>
          <w:bCs/>
          <w:szCs w:val="21"/>
        </w:rPr>
        <w:t xml:space="preserve">        </w:t>
      </w:r>
    </w:p>
    <w:p w:rsidR="00F93C3D" w:rsidRPr="00EF1973" w:rsidRDefault="00F93C3D">
      <w:pPr>
        <w:spacing w:line="360" w:lineRule="auto"/>
        <w:ind w:firstLineChars="850" w:firstLine="1785"/>
        <w:rPr>
          <w:bCs/>
          <w:szCs w:val="21"/>
        </w:rPr>
      </w:pPr>
      <w:r w:rsidRPr="00EF1973">
        <w:rPr>
          <w:rFonts w:hint="eastAsia"/>
          <w:bCs/>
          <w:szCs w:val="21"/>
        </w:rPr>
        <w:t>项目编号：</w:t>
      </w:r>
      <w:r w:rsidRPr="00EF1973">
        <w:rPr>
          <w:bCs/>
          <w:szCs w:val="21"/>
        </w:rPr>
        <w:t xml:space="preserve"> </w:t>
      </w:r>
    </w:p>
    <w:p w:rsidR="00F93C3D" w:rsidRPr="00EF1973" w:rsidRDefault="00F93C3D">
      <w:pPr>
        <w:spacing w:line="360" w:lineRule="auto"/>
        <w:ind w:firstLineChars="850" w:firstLine="1785"/>
        <w:rPr>
          <w:bCs/>
          <w:szCs w:val="21"/>
        </w:rPr>
      </w:pPr>
      <w:r w:rsidRPr="00EF1973">
        <w:rPr>
          <w:rFonts w:hint="eastAsia"/>
          <w:bCs/>
          <w:szCs w:val="21"/>
        </w:rPr>
        <w:t>投标文件名称：资格证明文件</w:t>
      </w:r>
      <w:r w:rsidRPr="00EF1973">
        <w:rPr>
          <w:rFonts w:hint="eastAsia"/>
          <w:bCs/>
          <w:szCs w:val="21"/>
        </w:rPr>
        <w:t>/</w:t>
      </w:r>
      <w:r w:rsidRPr="00EF1973">
        <w:rPr>
          <w:rFonts w:hint="eastAsia"/>
          <w:bCs/>
          <w:szCs w:val="21"/>
        </w:rPr>
        <w:t>报价文件</w:t>
      </w:r>
      <w:r w:rsidRPr="00EF1973">
        <w:rPr>
          <w:rFonts w:hint="eastAsia"/>
          <w:bCs/>
          <w:szCs w:val="21"/>
        </w:rPr>
        <w:t>/</w:t>
      </w:r>
      <w:r w:rsidRPr="00EF1973">
        <w:rPr>
          <w:rFonts w:hint="eastAsia"/>
          <w:bCs/>
          <w:szCs w:val="21"/>
        </w:rPr>
        <w:t>技术商务文件</w:t>
      </w:r>
      <w:r w:rsidRPr="00EF1973">
        <w:rPr>
          <w:bCs/>
          <w:szCs w:val="21"/>
        </w:rPr>
        <w:t xml:space="preserve"> </w:t>
      </w:r>
    </w:p>
    <w:p w:rsidR="00F93C3D" w:rsidRPr="00EF1973" w:rsidRDefault="00F93C3D">
      <w:pPr>
        <w:pStyle w:val="a0"/>
        <w:spacing w:line="360" w:lineRule="auto"/>
        <w:ind w:firstLineChars="850" w:firstLine="1785"/>
        <w:rPr>
          <w:rFonts w:ascii="Times New Roman"/>
          <w:bCs/>
          <w:szCs w:val="21"/>
        </w:rPr>
      </w:pPr>
      <w:r w:rsidRPr="00EF1973">
        <w:rPr>
          <w:rFonts w:ascii="Times New Roman" w:hint="eastAsia"/>
          <w:bCs/>
          <w:szCs w:val="21"/>
        </w:rPr>
        <w:t>投标人名称：</w:t>
      </w:r>
    </w:p>
    <w:p w:rsidR="00F93C3D" w:rsidRPr="00EF1973" w:rsidRDefault="00F93C3D">
      <w:pPr>
        <w:pStyle w:val="a0"/>
        <w:spacing w:line="360" w:lineRule="auto"/>
        <w:ind w:firstLineChars="850" w:firstLine="1785"/>
        <w:rPr>
          <w:rFonts w:ascii="Times New Roman"/>
          <w:bCs/>
          <w:szCs w:val="21"/>
        </w:rPr>
      </w:pPr>
      <w:r w:rsidRPr="00EF1973">
        <w:rPr>
          <w:rFonts w:ascii="Times New Roman" w:hint="eastAsia"/>
          <w:bCs/>
          <w:szCs w:val="21"/>
        </w:rPr>
        <w:t>投标人地址：</w:t>
      </w:r>
    </w:p>
    <w:p w:rsidR="00F93C3D" w:rsidRPr="00EF1973" w:rsidRDefault="00F93C3D">
      <w:pPr>
        <w:pStyle w:val="a0"/>
        <w:spacing w:line="360" w:lineRule="auto"/>
        <w:ind w:firstLineChars="850" w:firstLine="1785"/>
        <w:rPr>
          <w:rFonts w:ascii="Times New Roman"/>
          <w:bCs/>
          <w:szCs w:val="21"/>
        </w:rPr>
      </w:pPr>
      <w:r w:rsidRPr="00EF1973">
        <w:rPr>
          <w:rFonts w:ascii="Times New Roman" w:hint="eastAsia"/>
          <w:bCs/>
          <w:szCs w:val="21"/>
        </w:rPr>
        <w:t>法定代表人或授权代表人（签字或盖章）</w:t>
      </w:r>
    </w:p>
    <w:p w:rsidR="00F93C3D" w:rsidRPr="00EF1973" w:rsidRDefault="00F93C3D">
      <w:pPr>
        <w:pStyle w:val="a0"/>
        <w:spacing w:line="360" w:lineRule="auto"/>
        <w:ind w:firstLineChars="850" w:firstLine="1785"/>
        <w:rPr>
          <w:rFonts w:ascii="Times New Roman"/>
          <w:bCs/>
          <w:szCs w:val="21"/>
        </w:rPr>
      </w:pPr>
      <w:r w:rsidRPr="00EF1973">
        <w:rPr>
          <w:rFonts w:ascii="Times New Roman" w:hint="eastAsia"/>
          <w:szCs w:val="21"/>
        </w:rPr>
        <w:t xml:space="preserve">                  </w:t>
      </w:r>
      <w:r w:rsidRPr="00EF1973">
        <w:rPr>
          <w:rFonts w:ascii="Times New Roman" w:hint="eastAsia"/>
          <w:szCs w:val="21"/>
        </w:rPr>
        <w:t>开标时启封</w:t>
      </w:r>
    </w:p>
    <w:p w:rsidR="00F93C3D" w:rsidRPr="00EF1973" w:rsidRDefault="00F93C3D">
      <w:pPr>
        <w:spacing w:line="360" w:lineRule="auto"/>
        <w:ind w:firstLineChars="1700" w:firstLine="3570"/>
        <w:rPr>
          <w:bCs/>
          <w:szCs w:val="21"/>
        </w:rPr>
      </w:pPr>
    </w:p>
    <w:p w:rsidR="00F93C3D" w:rsidRPr="00EF1973" w:rsidRDefault="00F93C3D">
      <w:pPr>
        <w:spacing w:line="360" w:lineRule="auto"/>
        <w:ind w:firstLine="645"/>
        <w:jc w:val="center"/>
        <w:rPr>
          <w:bCs/>
          <w:szCs w:val="21"/>
        </w:rPr>
      </w:pPr>
      <w:r w:rsidRPr="00EF1973">
        <w:rPr>
          <w:bCs/>
          <w:szCs w:val="21"/>
        </w:rPr>
        <w:t xml:space="preserve">                        </w:t>
      </w:r>
      <w:r w:rsidRPr="00EF1973">
        <w:rPr>
          <w:rFonts w:hint="eastAsia"/>
          <w:bCs/>
          <w:szCs w:val="21"/>
        </w:rPr>
        <w:t>年</w:t>
      </w:r>
      <w:r w:rsidRPr="00EF1973">
        <w:rPr>
          <w:bCs/>
          <w:szCs w:val="21"/>
        </w:rPr>
        <w:t xml:space="preserve">  </w:t>
      </w:r>
      <w:r w:rsidRPr="00EF1973">
        <w:rPr>
          <w:rFonts w:hint="eastAsia"/>
          <w:bCs/>
          <w:szCs w:val="21"/>
        </w:rPr>
        <w:t>月</w:t>
      </w:r>
      <w:r w:rsidRPr="00EF1973">
        <w:rPr>
          <w:bCs/>
          <w:szCs w:val="21"/>
        </w:rPr>
        <w:t xml:space="preserve">  </w:t>
      </w:r>
      <w:r w:rsidRPr="00EF1973">
        <w:rPr>
          <w:rFonts w:hint="eastAsia"/>
          <w:bCs/>
          <w:szCs w:val="21"/>
        </w:rPr>
        <w:t>日</w:t>
      </w:r>
    </w:p>
    <w:p w:rsidR="00F93C3D" w:rsidRPr="00EF1973" w:rsidRDefault="00F93C3D">
      <w:pPr>
        <w:spacing w:line="360" w:lineRule="auto"/>
        <w:jc w:val="center"/>
        <w:outlineLvl w:val="1"/>
        <w:rPr>
          <w:szCs w:val="21"/>
        </w:rPr>
      </w:pPr>
    </w:p>
    <w:p w:rsidR="00F93C3D" w:rsidRPr="00EF1973" w:rsidRDefault="00F93C3D">
      <w:pPr>
        <w:spacing w:line="360" w:lineRule="auto"/>
        <w:rPr>
          <w:szCs w:val="21"/>
        </w:rPr>
      </w:pPr>
    </w:p>
    <w:p w:rsidR="00F93C3D" w:rsidRPr="00EF1973" w:rsidRDefault="00F93C3D">
      <w:pPr>
        <w:spacing w:line="360" w:lineRule="auto"/>
        <w:rPr>
          <w:szCs w:val="21"/>
        </w:rPr>
      </w:pPr>
      <w:r w:rsidRPr="00EF1973">
        <w:rPr>
          <w:rFonts w:hint="eastAsia"/>
          <w:szCs w:val="21"/>
        </w:rPr>
        <w:t>2.</w:t>
      </w:r>
      <w:r w:rsidRPr="00EF1973">
        <w:rPr>
          <w:rFonts w:hint="eastAsia"/>
          <w:szCs w:val="21"/>
        </w:rPr>
        <w:t>封面格式：</w:t>
      </w:r>
      <w:r w:rsidR="00FA071A" w:rsidRPr="00EF1973">
        <w:rPr>
          <w:rFonts w:hint="eastAsia"/>
          <w:szCs w:val="21"/>
        </w:rPr>
        <w:t>（可选用）</w:t>
      </w:r>
    </w:p>
    <w:p w:rsidR="00F93C3D" w:rsidRPr="00EF1973" w:rsidRDefault="00F93C3D">
      <w:pPr>
        <w:spacing w:line="360" w:lineRule="auto"/>
        <w:rPr>
          <w:b/>
          <w:bCs/>
          <w:szCs w:val="21"/>
        </w:rPr>
      </w:pPr>
      <w:r w:rsidRPr="00EF1973">
        <w:rPr>
          <w:szCs w:val="21"/>
        </w:rPr>
        <w:t xml:space="preserve">                                                    </w:t>
      </w:r>
      <w:r w:rsidRPr="00EF1973">
        <w:rPr>
          <w:rFonts w:hint="eastAsia"/>
          <w:b/>
          <w:bCs/>
          <w:szCs w:val="21"/>
        </w:rPr>
        <w:t>正本</w:t>
      </w:r>
      <w:r w:rsidRPr="00EF1973">
        <w:rPr>
          <w:b/>
          <w:bCs/>
          <w:szCs w:val="21"/>
        </w:rPr>
        <w:t>/</w:t>
      </w:r>
      <w:r w:rsidRPr="00EF1973">
        <w:rPr>
          <w:rFonts w:hint="eastAsia"/>
          <w:b/>
          <w:bCs/>
          <w:szCs w:val="21"/>
        </w:rPr>
        <w:t>或副本</w:t>
      </w:r>
    </w:p>
    <w:p w:rsidR="00F93C3D" w:rsidRPr="00EF1973" w:rsidRDefault="00F93C3D">
      <w:pPr>
        <w:spacing w:line="360" w:lineRule="auto"/>
        <w:rPr>
          <w:bCs/>
          <w:szCs w:val="21"/>
        </w:rPr>
      </w:pPr>
    </w:p>
    <w:p w:rsidR="00F93C3D" w:rsidRPr="00EF1973" w:rsidRDefault="00F93C3D">
      <w:pPr>
        <w:spacing w:line="360" w:lineRule="auto"/>
        <w:jc w:val="center"/>
        <w:rPr>
          <w:b/>
          <w:bCs/>
          <w:szCs w:val="21"/>
        </w:rPr>
      </w:pPr>
      <w:r w:rsidRPr="00EF1973">
        <w:rPr>
          <w:rFonts w:hint="eastAsia"/>
          <w:b/>
          <w:bCs/>
          <w:szCs w:val="21"/>
        </w:rPr>
        <w:t>投</w:t>
      </w:r>
      <w:r w:rsidRPr="00EF1973">
        <w:rPr>
          <w:rFonts w:hint="eastAsia"/>
          <w:b/>
          <w:bCs/>
          <w:szCs w:val="21"/>
        </w:rPr>
        <w:t xml:space="preserve"> </w:t>
      </w:r>
      <w:r w:rsidRPr="00EF1973">
        <w:rPr>
          <w:rFonts w:hint="eastAsia"/>
          <w:b/>
          <w:bCs/>
          <w:szCs w:val="21"/>
        </w:rPr>
        <w:t>标</w:t>
      </w:r>
      <w:r w:rsidRPr="00EF1973">
        <w:rPr>
          <w:rFonts w:hint="eastAsia"/>
          <w:b/>
          <w:bCs/>
          <w:szCs w:val="21"/>
        </w:rPr>
        <w:t xml:space="preserve"> </w:t>
      </w:r>
      <w:r w:rsidRPr="00EF1973">
        <w:rPr>
          <w:rFonts w:hint="eastAsia"/>
          <w:b/>
          <w:bCs/>
          <w:szCs w:val="21"/>
        </w:rPr>
        <w:t>文</w:t>
      </w:r>
      <w:r w:rsidRPr="00EF1973">
        <w:rPr>
          <w:rFonts w:hint="eastAsia"/>
          <w:b/>
          <w:bCs/>
          <w:szCs w:val="21"/>
        </w:rPr>
        <w:t xml:space="preserve"> </w:t>
      </w:r>
      <w:r w:rsidRPr="00EF1973">
        <w:rPr>
          <w:rFonts w:hint="eastAsia"/>
          <w:b/>
          <w:bCs/>
          <w:szCs w:val="21"/>
        </w:rPr>
        <w:t>件</w:t>
      </w:r>
    </w:p>
    <w:p w:rsidR="00F93C3D" w:rsidRPr="00EF1973" w:rsidRDefault="00F93C3D">
      <w:pPr>
        <w:spacing w:line="360" w:lineRule="auto"/>
        <w:rPr>
          <w:bCs/>
          <w:szCs w:val="21"/>
        </w:rPr>
      </w:pPr>
    </w:p>
    <w:p w:rsidR="00F93C3D" w:rsidRPr="00EF1973" w:rsidRDefault="00F93C3D">
      <w:pPr>
        <w:spacing w:line="360" w:lineRule="auto"/>
        <w:rPr>
          <w:bCs/>
          <w:szCs w:val="21"/>
        </w:rPr>
      </w:pPr>
    </w:p>
    <w:p w:rsidR="00F93C3D" w:rsidRPr="00EF1973" w:rsidRDefault="00F93C3D">
      <w:pPr>
        <w:spacing w:line="360" w:lineRule="auto"/>
        <w:ind w:firstLineChars="750" w:firstLine="1575"/>
        <w:rPr>
          <w:bCs/>
          <w:szCs w:val="21"/>
        </w:rPr>
      </w:pPr>
      <w:r w:rsidRPr="00EF1973">
        <w:rPr>
          <w:rFonts w:hint="eastAsia"/>
          <w:bCs/>
          <w:szCs w:val="21"/>
        </w:rPr>
        <w:t>项目名称：</w:t>
      </w:r>
      <w:r w:rsidRPr="00EF1973">
        <w:rPr>
          <w:rFonts w:hint="eastAsia"/>
          <w:bCs/>
          <w:szCs w:val="21"/>
        </w:rPr>
        <w:t xml:space="preserve"> </w:t>
      </w:r>
    </w:p>
    <w:p w:rsidR="00F93C3D" w:rsidRPr="00EF1973" w:rsidRDefault="00F93C3D">
      <w:pPr>
        <w:spacing w:line="360" w:lineRule="auto"/>
        <w:rPr>
          <w:bCs/>
          <w:szCs w:val="21"/>
        </w:rPr>
      </w:pPr>
      <w:r w:rsidRPr="00EF1973">
        <w:rPr>
          <w:bCs/>
          <w:szCs w:val="21"/>
        </w:rPr>
        <w:t xml:space="preserve">    </w:t>
      </w:r>
      <w:r w:rsidRPr="00EF1973">
        <w:rPr>
          <w:rFonts w:hint="eastAsia"/>
          <w:bCs/>
          <w:szCs w:val="21"/>
        </w:rPr>
        <w:t xml:space="preserve">          </w:t>
      </w:r>
      <w:r w:rsidRPr="00EF1973">
        <w:rPr>
          <w:bCs/>
          <w:szCs w:val="21"/>
        </w:rPr>
        <w:t xml:space="preserve"> </w:t>
      </w:r>
      <w:r w:rsidRPr="00EF1973">
        <w:rPr>
          <w:rFonts w:hint="eastAsia"/>
          <w:bCs/>
          <w:szCs w:val="21"/>
        </w:rPr>
        <w:t>项目编号：</w:t>
      </w:r>
      <w:r w:rsidRPr="00EF1973">
        <w:rPr>
          <w:bCs/>
          <w:szCs w:val="21"/>
        </w:rPr>
        <w:t xml:space="preserve">  </w:t>
      </w:r>
    </w:p>
    <w:p w:rsidR="00F93C3D" w:rsidRPr="00EF1973" w:rsidRDefault="00F93C3D">
      <w:pPr>
        <w:spacing w:line="360" w:lineRule="auto"/>
        <w:ind w:firstLineChars="750" w:firstLine="1575"/>
        <w:rPr>
          <w:bCs/>
          <w:szCs w:val="21"/>
        </w:rPr>
      </w:pPr>
      <w:r w:rsidRPr="00EF1973">
        <w:rPr>
          <w:rFonts w:hint="eastAsia"/>
          <w:bCs/>
          <w:szCs w:val="21"/>
        </w:rPr>
        <w:t>投标文件名称：资格证明文件</w:t>
      </w:r>
      <w:r w:rsidRPr="00EF1973">
        <w:rPr>
          <w:rFonts w:hint="eastAsia"/>
          <w:bCs/>
          <w:szCs w:val="21"/>
        </w:rPr>
        <w:t>/</w:t>
      </w:r>
      <w:r w:rsidRPr="00EF1973">
        <w:rPr>
          <w:rFonts w:hint="eastAsia"/>
          <w:bCs/>
          <w:szCs w:val="21"/>
        </w:rPr>
        <w:t>报价文件</w:t>
      </w:r>
      <w:r w:rsidRPr="00EF1973">
        <w:rPr>
          <w:rFonts w:hint="eastAsia"/>
          <w:bCs/>
          <w:szCs w:val="21"/>
        </w:rPr>
        <w:t>/</w:t>
      </w:r>
      <w:r w:rsidRPr="00EF1973">
        <w:rPr>
          <w:rFonts w:hint="eastAsia"/>
          <w:bCs/>
          <w:szCs w:val="21"/>
        </w:rPr>
        <w:t>技术商务文件</w:t>
      </w:r>
    </w:p>
    <w:p w:rsidR="00F93C3D" w:rsidRPr="00EF1973" w:rsidRDefault="00F93C3D">
      <w:pPr>
        <w:pStyle w:val="a0"/>
        <w:spacing w:line="360" w:lineRule="auto"/>
        <w:ind w:firstLineChars="750" w:firstLine="1575"/>
        <w:rPr>
          <w:rFonts w:ascii="Times New Roman"/>
          <w:bCs/>
          <w:szCs w:val="21"/>
        </w:rPr>
      </w:pPr>
      <w:r w:rsidRPr="00EF1973">
        <w:rPr>
          <w:rFonts w:ascii="Times New Roman" w:hint="eastAsia"/>
          <w:bCs/>
          <w:szCs w:val="21"/>
        </w:rPr>
        <w:t>投标人名称：</w:t>
      </w:r>
    </w:p>
    <w:p w:rsidR="00F93C3D" w:rsidRPr="00EF1973" w:rsidRDefault="00F93C3D">
      <w:pPr>
        <w:pStyle w:val="a0"/>
        <w:spacing w:line="360" w:lineRule="auto"/>
        <w:ind w:firstLineChars="750" w:firstLine="1575"/>
        <w:rPr>
          <w:rFonts w:ascii="Times New Roman"/>
          <w:bCs/>
          <w:szCs w:val="21"/>
        </w:rPr>
      </w:pPr>
      <w:r w:rsidRPr="00EF1973">
        <w:rPr>
          <w:rFonts w:ascii="Times New Roman" w:hint="eastAsia"/>
          <w:bCs/>
          <w:szCs w:val="21"/>
        </w:rPr>
        <w:t>投标人地址：</w:t>
      </w:r>
    </w:p>
    <w:p w:rsidR="00F93C3D" w:rsidRPr="00EF1973" w:rsidRDefault="00F93C3D">
      <w:pPr>
        <w:pStyle w:val="a0"/>
        <w:spacing w:line="360" w:lineRule="auto"/>
        <w:ind w:firstLineChars="742" w:firstLine="1558"/>
        <w:rPr>
          <w:rFonts w:ascii="Times New Roman"/>
          <w:bCs/>
          <w:szCs w:val="21"/>
        </w:rPr>
      </w:pPr>
      <w:r w:rsidRPr="00EF1973">
        <w:rPr>
          <w:rFonts w:ascii="Times New Roman" w:hint="eastAsia"/>
          <w:bCs/>
          <w:szCs w:val="21"/>
        </w:rPr>
        <w:t>法定代表人或授权代表人（签字或盖章）</w:t>
      </w:r>
    </w:p>
    <w:p w:rsidR="00F93C3D" w:rsidRPr="00EF1973" w:rsidRDefault="00F93C3D" w:rsidP="006F72B0">
      <w:pPr>
        <w:pStyle w:val="a0"/>
        <w:spacing w:line="360" w:lineRule="auto"/>
        <w:ind w:firstLineChars="416" w:firstLine="874"/>
        <w:rPr>
          <w:rFonts w:ascii="Times New Roman"/>
          <w:szCs w:val="21"/>
        </w:rPr>
      </w:pPr>
    </w:p>
    <w:p w:rsidR="00F93C3D" w:rsidRPr="00EF1973" w:rsidRDefault="00F93C3D">
      <w:pPr>
        <w:spacing w:line="360" w:lineRule="auto"/>
        <w:ind w:firstLine="645"/>
        <w:jc w:val="center"/>
      </w:pPr>
      <w:r w:rsidRPr="00EF1973">
        <w:rPr>
          <w:szCs w:val="21"/>
        </w:rPr>
        <w:t xml:space="preserve">                        </w:t>
      </w:r>
      <w:r w:rsidRPr="00EF1973">
        <w:rPr>
          <w:rFonts w:hint="eastAsia"/>
          <w:szCs w:val="21"/>
        </w:rPr>
        <w:t>年</w:t>
      </w:r>
      <w:r w:rsidRPr="00EF1973">
        <w:rPr>
          <w:szCs w:val="21"/>
        </w:rPr>
        <w:t xml:space="preserve">  </w:t>
      </w:r>
      <w:r w:rsidRPr="00EF1973">
        <w:rPr>
          <w:rFonts w:hint="eastAsia"/>
          <w:szCs w:val="21"/>
        </w:rPr>
        <w:t>月</w:t>
      </w:r>
      <w:r w:rsidRPr="00EF1973">
        <w:rPr>
          <w:szCs w:val="21"/>
        </w:rPr>
        <w:t xml:space="preserve">  </w:t>
      </w:r>
      <w:r w:rsidRPr="00EF1973">
        <w:rPr>
          <w:rFonts w:hint="eastAsia"/>
          <w:szCs w:val="21"/>
        </w:rPr>
        <w:t>日</w:t>
      </w:r>
    </w:p>
    <w:p w:rsidR="00F93C3D" w:rsidRPr="00EF1973" w:rsidRDefault="00F93C3D">
      <w:pPr>
        <w:pStyle w:val="2"/>
        <w:spacing w:before="0" w:after="0" w:line="240" w:lineRule="auto"/>
        <w:ind w:right="-567"/>
        <w:jc w:val="left"/>
        <w:rPr>
          <w:rFonts w:ascii="Times New Roman" w:eastAsia="宋体" w:hAnsi="Times New Roman"/>
          <w:b w:val="0"/>
          <w:sz w:val="18"/>
          <w:szCs w:val="18"/>
        </w:rPr>
      </w:pPr>
      <w:bookmarkStart w:id="239" w:name="_Toc97372565"/>
      <w:r w:rsidRPr="00EF1973">
        <w:rPr>
          <w:rFonts w:ascii="Times New Roman" w:eastAsia="宋体" w:hAnsi="Times New Roman"/>
          <w:b w:val="0"/>
          <w:sz w:val="18"/>
          <w:szCs w:val="18"/>
        </w:rPr>
        <w:br w:type="page"/>
      </w:r>
      <w:r w:rsidRPr="00EF1973">
        <w:rPr>
          <w:rFonts w:ascii="Times New Roman" w:eastAsia="宋体" w:hAnsi="Times New Roman" w:hint="eastAsia"/>
          <w:b w:val="0"/>
          <w:sz w:val="18"/>
          <w:szCs w:val="18"/>
        </w:rPr>
        <w:lastRenderedPageBreak/>
        <w:t>格式一</w:t>
      </w:r>
      <w:r w:rsidRPr="00EF1973">
        <w:rPr>
          <w:rFonts w:ascii="Times New Roman" w:eastAsia="宋体" w:hAnsi="Times New Roman" w:hint="eastAsia"/>
          <w:b w:val="0"/>
          <w:sz w:val="18"/>
          <w:szCs w:val="18"/>
        </w:rPr>
        <w:t xml:space="preserve"> </w:t>
      </w:r>
      <w:r w:rsidRPr="00EF1973">
        <w:rPr>
          <w:rFonts w:ascii="Times New Roman" w:eastAsia="宋体" w:hAnsi="Times New Roman" w:hint="eastAsia"/>
          <w:b w:val="0"/>
          <w:sz w:val="18"/>
          <w:szCs w:val="18"/>
        </w:rPr>
        <w:t>投标函</w:t>
      </w:r>
      <w:bookmarkEnd w:id="239"/>
    </w:p>
    <w:p w:rsidR="00F93C3D" w:rsidRPr="00EF1973" w:rsidRDefault="00F93C3D">
      <w:pPr>
        <w:pStyle w:val="1"/>
        <w:spacing w:line="360" w:lineRule="exact"/>
        <w:rPr>
          <w:rFonts w:ascii="Times New Roman"/>
          <w:sz w:val="32"/>
          <w:szCs w:val="32"/>
        </w:rPr>
      </w:pPr>
      <w:bookmarkStart w:id="240" w:name="_Toc496003216"/>
      <w:bookmarkStart w:id="241" w:name="_Toc498429649"/>
      <w:bookmarkStart w:id="242" w:name="_Toc505353794"/>
      <w:r w:rsidRPr="00EF1973">
        <w:rPr>
          <w:rFonts w:ascii="Times New Roman" w:hint="eastAsia"/>
          <w:sz w:val="32"/>
          <w:szCs w:val="32"/>
        </w:rPr>
        <w:t>投标函</w:t>
      </w:r>
      <w:bookmarkEnd w:id="240"/>
      <w:bookmarkEnd w:id="241"/>
      <w:bookmarkEnd w:id="242"/>
    </w:p>
    <w:p w:rsidR="00F93C3D" w:rsidRPr="00EF1973" w:rsidRDefault="00F93C3D">
      <w:pPr>
        <w:spacing w:line="360" w:lineRule="exact"/>
        <w:rPr>
          <w:w w:val="80"/>
        </w:rPr>
      </w:pPr>
    </w:p>
    <w:p w:rsidR="00F93C3D" w:rsidRPr="00EF1973" w:rsidRDefault="00F93C3D">
      <w:pPr>
        <w:pStyle w:val="af1"/>
        <w:spacing w:line="360" w:lineRule="auto"/>
        <w:ind w:firstLine="0"/>
        <w:contextualSpacing/>
        <w:rPr>
          <w:rFonts w:eastAsia="宋体"/>
          <w:szCs w:val="24"/>
        </w:rPr>
      </w:pPr>
      <w:r w:rsidRPr="00EF1973">
        <w:rPr>
          <w:rFonts w:eastAsia="宋体" w:hint="eastAsia"/>
          <w:szCs w:val="24"/>
        </w:rPr>
        <w:t>致：中冠工程管理咨询有限公司</w:t>
      </w:r>
    </w:p>
    <w:p w:rsidR="00F93C3D" w:rsidRPr="00EF1973" w:rsidRDefault="00F93C3D">
      <w:pPr>
        <w:pStyle w:val="af1"/>
        <w:spacing w:line="360" w:lineRule="auto"/>
        <w:ind w:firstLine="490"/>
        <w:contextualSpacing/>
        <w:rPr>
          <w:rFonts w:eastAsia="宋体"/>
          <w:szCs w:val="24"/>
          <w:u w:val="single"/>
        </w:rPr>
      </w:pPr>
      <w:r w:rsidRPr="00EF1973">
        <w:rPr>
          <w:rFonts w:eastAsia="宋体" w:hint="eastAsia"/>
          <w:szCs w:val="24"/>
          <w:u w:val="single"/>
        </w:rPr>
        <w:t>（投标人全称）</w:t>
      </w:r>
      <w:r w:rsidRPr="00EF1973">
        <w:rPr>
          <w:rFonts w:eastAsia="宋体" w:hint="eastAsia"/>
          <w:szCs w:val="24"/>
        </w:rPr>
        <w:t>授权</w:t>
      </w:r>
      <w:r w:rsidRPr="00EF1973">
        <w:rPr>
          <w:rFonts w:eastAsia="宋体" w:hint="eastAsia"/>
          <w:szCs w:val="24"/>
          <w:u w:val="single"/>
        </w:rPr>
        <w:t>（全权代表姓名、职务）</w:t>
      </w:r>
      <w:r w:rsidRPr="00EF1973">
        <w:rPr>
          <w:rFonts w:eastAsia="宋体" w:hint="eastAsia"/>
          <w:szCs w:val="24"/>
        </w:rPr>
        <w:t>为本公司合法代理人，参加贵方组织的</w:t>
      </w:r>
      <w:r w:rsidRPr="00EF1973">
        <w:rPr>
          <w:rFonts w:eastAsia="宋体" w:hint="eastAsia"/>
          <w:szCs w:val="24"/>
          <w:u w:val="single"/>
        </w:rPr>
        <w:t>（项目编号、采购项目名称）</w:t>
      </w:r>
      <w:r w:rsidRPr="00EF1973">
        <w:rPr>
          <w:rFonts w:eastAsia="宋体" w:hint="eastAsia"/>
          <w:szCs w:val="24"/>
        </w:rPr>
        <w:t>招投标活动，代表本公司处理招投标活动中的一切事宜。在此：</w:t>
      </w:r>
    </w:p>
    <w:p w:rsidR="00F93C3D" w:rsidRPr="00EF1973" w:rsidRDefault="00F93C3D">
      <w:pPr>
        <w:pStyle w:val="af1"/>
        <w:tabs>
          <w:tab w:val="left" w:pos="426"/>
        </w:tabs>
        <w:spacing w:line="360" w:lineRule="auto"/>
        <w:ind w:firstLine="0"/>
        <w:contextualSpacing/>
        <w:rPr>
          <w:rFonts w:eastAsia="宋体"/>
          <w:szCs w:val="24"/>
        </w:rPr>
      </w:pPr>
      <w:r w:rsidRPr="00EF1973">
        <w:rPr>
          <w:rFonts w:eastAsia="宋体" w:hint="eastAsia"/>
          <w:szCs w:val="24"/>
        </w:rPr>
        <w:t>1</w:t>
      </w:r>
      <w:r w:rsidRPr="00EF1973">
        <w:rPr>
          <w:rFonts w:eastAsia="宋体" w:hint="eastAsia"/>
          <w:szCs w:val="24"/>
        </w:rPr>
        <w:t>、提供采购文件中“投标须知”规定的全部投标文件资料：</w:t>
      </w:r>
    </w:p>
    <w:p w:rsidR="00F93C3D" w:rsidRPr="00EF1973" w:rsidRDefault="00F93C3D">
      <w:pPr>
        <w:pStyle w:val="af1"/>
        <w:tabs>
          <w:tab w:val="left" w:pos="993"/>
        </w:tabs>
        <w:spacing w:line="360" w:lineRule="auto"/>
        <w:ind w:firstLineChars="100" w:firstLine="240"/>
        <w:contextualSpacing/>
        <w:rPr>
          <w:rFonts w:eastAsia="宋体"/>
          <w:szCs w:val="24"/>
        </w:rPr>
      </w:pPr>
      <w:r w:rsidRPr="00EF1973">
        <w:rPr>
          <w:rFonts w:eastAsia="宋体" w:hint="eastAsia"/>
          <w:szCs w:val="24"/>
        </w:rPr>
        <w:t>（</w:t>
      </w:r>
      <w:r w:rsidRPr="00EF1973">
        <w:rPr>
          <w:rFonts w:eastAsia="宋体" w:hint="eastAsia"/>
          <w:szCs w:val="24"/>
        </w:rPr>
        <w:t>1</w:t>
      </w:r>
      <w:r w:rsidRPr="00EF1973">
        <w:rPr>
          <w:rFonts w:eastAsia="宋体" w:hint="eastAsia"/>
          <w:szCs w:val="24"/>
        </w:rPr>
        <w:t>）资格证明文件：正本</w:t>
      </w:r>
      <w:r w:rsidRPr="00EF1973">
        <w:rPr>
          <w:rFonts w:eastAsia="宋体" w:hint="eastAsia"/>
          <w:szCs w:val="24"/>
          <w:u w:val="single"/>
        </w:rPr>
        <w:t>1</w:t>
      </w:r>
      <w:r w:rsidRPr="00EF1973">
        <w:rPr>
          <w:rFonts w:eastAsia="宋体" w:hint="eastAsia"/>
          <w:szCs w:val="24"/>
        </w:rPr>
        <w:t>份，副本</w:t>
      </w:r>
      <w:r w:rsidRPr="00EF1973">
        <w:rPr>
          <w:rFonts w:eastAsia="宋体" w:hint="eastAsia"/>
          <w:szCs w:val="24"/>
          <w:u w:val="single"/>
        </w:rPr>
        <w:t>3</w:t>
      </w:r>
      <w:r w:rsidRPr="00EF1973">
        <w:rPr>
          <w:rFonts w:eastAsia="宋体" w:hint="eastAsia"/>
          <w:szCs w:val="24"/>
        </w:rPr>
        <w:t>份；</w:t>
      </w:r>
    </w:p>
    <w:p w:rsidR="00F93C3D" w:rsidRPr="00EF1973" w:rsidRDefault="00F93C3D">
      <w:pPr>
        <w:pStyle w:val="af1"/>
        <w:tabs>
          <w:tab w:val="left" w:pos="993"/>
        </w:tabs>
        <w:spacing w:line="360" w:lineRule="auto"/>
        <w:ind w:firstLineChars="100" w:firstLine="240"/>
        <w:contextualSpacing/>
        <w:rPr>
          <w:rFonts w:eastAsia="宋体"/>
          <w:szCs w:val="24"/>
        </w:rPr>
      </w:pPr>
      <w:r w:rsidRPr="00EF1973">
        <w:rPr>
          <w:rFonts w:eastAsia="宋体" w:hint="eastAsia"/>
          <w:szCs w:val="24"/>
        </w:rPr>
        <w:t>（</w:t>
      </w:r>
      <w:r w:rsidRPr="00EF1973">
        <w:rPr>
          <w:rFonts w:eastAsia="宋体" w:hint="eastAsia"/>
          <w:szCs w:val="24"/>
        </w:rPr>
        <w:t>2</w:t>
      </w:r>
      <w:r w:rsidRPr="00EF1973">
        <w:rPr>
          <w:rFonts w:eastAsia="宋体" w:hint="eastAsia"/>
          <w:szCs w:val="24"/>
        </w:rPr>
        <w:t>）报价文件：正本</w:t>
      </w:r>
      <w:r w:rsidRPr="00EF1973">
        <w:rPr>
          <w:rFonts w:eastAsia="宋体" w:hint="eastAsia"/>
          <w:szCs w:val="24"/>
          <w:u w:val="single"/>
        </w:rPr>
        <w:t>1</w:t>
      </w:r>
      <w:r w:rsidRPr="00EF1973">
        <w:rPr>
          <w:rFonts w:eastAsia="宋体" w:hint="eastAsia"/>
          <w:szCs w:val="24"/>
        </w:rPr>
        <w:t>份，副本</w:t>
      </w:r>
      <w:r w:rsidRPr="00EF1973">
        <w:rPr>
          <w:rFonts w:eastAsia="宋体" w:hint="eastAsia"/>
          <w:szCs w:val="24"/>
          <w:u w:val="single"/>
        </w:rPr>
        <w:t>3</w:t>
      </w:r>
      <w:r w:rsidRPr="00EF1973">
        <w:rPr>
          <w:rFonts w:eastAsia="宋体" w:hint="eastAsia"/>
          <w:szCs w:val="24"/>
        </w:rPr>
        <w:t>份；</w:t>
      </w:r>
    </w:p>
    <w:p w:rsidR="00F93C3D" w:rsidRPr="00EF1973" w:rsidRDefault="00F93C3D">
      <w:pPr>
        <w:pStyle w:val="af1"/>
        <w:tabs>
          <w:tab w:val="left" w:pos="993"/>
        </w:tabs>
        <w:spacing w:line="360" w:lineRule="auto"/>
        <w:ind w:firstLineChars="100" w:firstLine="240"/>
        <w:contextualSpacing/>
        <w:rPr>
          <w:rFonts w:eastAsia="宋体"/>
          <w:szCs w:val="24"/>
        </w:rPr>
      </w:pPr>
      <w:r w:rsidRPr="00EF1973">
        <w:rPr>
          <w:rFonts w:eastAsia="宋体" w:hint="eastAsia"/>
          <w:szCs w:val="24"/>
        </w:rPr>
        <w:t>（</w:t>
      </w:r>
      <w:r w:rsidRPr="00EF1973">
        <w:rPr>
          <w:rFonts w:eastAsia="宋体" w:hint="eastAsia"/>
          <w:szCs w:val="24"/>
        </w:rPr>
        <w:t>3</w:t>
      </w:r>
      <w:r w:rsidRPr="00EF1973">
        <w:rPr>
          <w:rFonts w:eastAsia="宋体" w:hint="eastAsia"/>
          <w:szCs w:val="24"/>
        </w:rPr>
        <w:t>）技术商务文件：正本</w:t>
      </w:r>
      <w:r w:rsidRPr="00EF1973">
        <w:rPr>
          <w:rFonts w:eastAsia="宋体" w:hint="eastAsia"/>
          <w:szCs w:val="24"/>
          <w:u w:val="single"/>
        </w:rPr>
        <w:t>1</w:t>
      </w:r>
      <w:r w:rsidRPr="00EF1973">
        <w:rPr>
          <w:rFonts w:eastAsia="宋体" w:hint="eastAsia"/>
          <w:szCs w:val="24"/>
        </w:rPr>
        <w:t>份，副本</w:t>
      </w:r>
      <w:r w:rsidRPr="00EF1973">
        <w:rPr>
          <w:rFonts w:eastAsia="宋体" w:hint="eastAsia"/>
          <w:szCs w:val="24"/>
          <w:u w:val="single"/>
        </w:rPr>
        <w:t>3</w:t>
      </w:r>
      <w:r w:rsidRPr="00EF1973">
        <w:rPr>
          <w:rFonts w:eastAsia="宋体" w:hint="eastAsia"/>
          <w:szCs w:val="24"/>
        </w:rPr>
        <w:t>份；</w:t>
      </w:r>
    </w:p>
    <w:p w:rsidR="00F93C3D" w:rsidRPr="00EF1973" w:rsidRDefault="00F93C3D">
      <w:pPr>
        <w:pStyle w:val="af1"/>
        <w:tabs>
          <w:tab w:val="left" w:pos="426"/>
        </w:tabs>
        <w:spacing w:line="360" w:lineRule="auto"/>
        <w:ind w:firstLine="0"/>
        <w:contextualSpacing/>
        <w:rPr>
          <w:rFonts w:eastAsia="宋体"/>
          <w:szCs w:val="24"/>
        </w:rPr>
      </w:pPr>
      <w:r w:rsidRPr="00EF1973">
        <w:rPr>
          <w:rFonts w:eastAsia="宋体" w:hint="eastAsia"/>
          <w:szCs w:val="24"/>
        </w:rPr>
        <w:t>2</w:t>
      </w:r>
      <w:r w:rsidRPr="00EF1973">
        <w:rPr>
          <w:rFonts w:eastAsia="宋体" w:hint="eastAsia"/>
          <w:szCs w:val="24"/>
        </w:rPr>
        <w:t>、提交的投标保证金为人民币</w:t>
      </w:r>
      <w:r w:rsidRPr="00EF1973">
        <w:rPr>
          <w:rFonts w:eastAsia="宋体" w:hint="eastAsia"/>
          <w:szCs w:val="24"/>
          <w:u w:val="single"/>
        </w:rPr>
        <w:t xml:space="preserve">      </w:t>
      </w:r>
      <w:r w:rsidRPr="00EF1973">
        <w:rPr>
          <w:rFonts w:eastAsia="宋体" w:hint="eastAsia"/>
          <w:szCs w:val="24"/>
        </w:rPr>
        <w:t>元。</w:t>
      </w:r>
    </w:p>
    <w:p w:rsidR="00F93C3D" w:rsidRPr="00EF1973" w:rsidRDefault="00F93C3D">
      <w:pPr>
        <w:pStyle w:val="af1"/>
        <w:tabs>
          <w:tab w:val="left" w:pos="426"/>
        </w:tabs>
        <w:spacing w:line="360" w:lineRule="auto"/>
        <w:ind w:firstLine="0"/>
        <w:contextualSpacing/>
        <w:rPr>
          <w:rFonts w:eastAsia="宋体"/>
          <w:szCs w:val="24"/>
        </w:rPr>
      </w:pPr>
      <w:r w:rsidRPr="00EF1973">
        <w:rPr>
          <w:rFonts w:eastAsia="宋体" w:hint="eastAsia"/>
          <w:szCs w:val="24"/>
        </w:rPr>
        <w:t>3</w:t>
      </w:r>
      <w:r w:rsidRPr="00EF1973">
        <w:rPr>
          <w:rFonts w:eastAsia="宋体" w:hint="eastAsia"/>
          <w:szCs w:val="24"/>
        </w:rPr>
        <w:t>、据此函，签字代表宣布并承诺如下：</w:t>
      </w:r>
    </w:p>
    <w:p w:rsidR="00F93C3D" w:rsidRPr="00EF1973" w:rsidRDefault="00F93C3D">
      <w:pPr>
        <w:pStyle w:val="af1"/>
        <w:spacing w:line="360" w:lineRule="auto"/>
        <w:ind w:firstLineChars="100" w:firstLine="240"/>
        <w:contextualSpacing/>
        <w:rPr>
          <w:rFonts w:eastAsia="宋体"/>
          <w:szCs w:val="24"/>
        </w:rPr>
      </w:pPr>
      <w:r w:rsidRPr="00EF1973">
        <w:rPr>
          <w:rFonts w:eastAsia="宋体" w:hint="eastAsia"/>
          <w:szCs w:val="24"/>
        </w:rPr>
        <w:t>（</w:t>
      </w:r>
      <w:r w:rsidRPr="00EF1973">
        <w:rPr>
          <w:rFonts w:eastAsia="宋体" w:hint="eastAsia"/>
          <w:szCs w:val="24"/>
        </w:rPr>
        <w:t>1</w:t>
      </w:r>
      <w:r w:rsidRPr="00EF1973">
        <w:rPr>
          <w:rFonts w:eastAsia="宋体" w:hint="eastAsia"/>
          <w:szCs w:val="24"/>
        </w:rPr>
        <w:t>）我们已详细审查全部“采购文件”，包括修改文件（如有）以及全部参考资料和有关附件，我们完全理解并同意放弃对这方面提出任何异议的权利。已经了解对于采购文件、采购过程、采购结果有依法进行询问、质疑、投诉的权利及相关渠道和要求。</w:t>
      </w:r>
    </w:p>
    <w:p w:rsidR="00F93C3D" w:rsidRPr="00EF1973" w:rsidRDefault="00F93C3D">
      <w:pPr>
        <w:pStyle w:val="af1"/>
        <w:spacing w:line="360" w:lineRule="auto"/>
        <w:ind w:firstLineChars="100" w:firstLine="240"/>
        <w:contextualSpacing/>
        <w:rPr>
          <w:rFonts w:eastAsia="宋体"/>
          <w:szCs w:val="24"/>
        </w:rPr>
      </w:pPr>
      <w:r w:rsidRPr="00EF1973">
        <w:rPr>
          <w:rFonts w:eastAsia="宋体" w:hint="eastAsia"/>
          <w:szCs w:val="24"/>
        </w:rPr>
        <w:t>（</w:t>
      </w:r>
      <w:r w:rsidRPr="00EF1973">
        <w:rPr>
          <w:rFonts w:eastAsia="宋体" w:hint="eastAsia"/>
          <w:szCs w:val="24"/>
        </w:rPr>
        <w:t>2</w:t>
      </w:r>
      <w:r w:rsidRPr="00EF1973">
        <w:rPr>
          <w:rFonts w:eastAsia="宋体" w:hint="eastAsia"/>
          <w:szCs w:val="24"/>
        </w:rPr>
        <w:t>）本投标自开标之日起</w:t>
      </w:r>
      <w:r w:rsidRPr="00EF1973">
        <w:rPr>
          <w:rFonts w:eastAsia="宋体" w:hint="eastAsia"/>
          <w:szCs w:val="24"/>
          <w:u w:val="single"/>
        </w:rPr>
        <w:t xml:space="preserve">     </w:t>
      </w:r>
      <w:r w:rsidRPr="00EF1973">
        <w:rPr>
          <w:rFonts w:eastAsia="宋体" w:hint="eastAsia"/>
          <w:szCs w:val="24"/>
        </w:rPr>
        <w:t>天内有效。</w:t>
      </w:r>
    </w:p>
    <w:p w:rsidR="00F93C3D" w:rsidRPr="00EF1973" w:rsidRDefault="00F93C3D">
      <w:pPr>
        <w:pStyle w:val="af1"/>
        <w:spacing w:line="360" w:lineRule="auto"/>
        <w:ind w:firstLineChars="100" w:firstLine="240"/>
        <w:contextualSpacing/>
        <w:rPr>
          <w:rFonts w:eastAsia="宋体"/>
          <w:szCs w:val="24"/>
        </w:rPr>
      </w:pPr>
      <w:r w:rsidRPr="00EF1973">
        <w:rPr>
          <w:rFonts w:eastAsia="宋体" w:hint="eastAsia"/>
          <w:szCs w:val="24"/>
        </w:rPr>
        <w:t>（</w:t>
      </w:r>
      <w:r w:rsidRPr="00EF1973">
        <w:rPr>
          <w:rFonts w:eastAsia="宋体" w:hint="eastAsia"/>
          <w:szCs w:val="24"/>
        </w:rPr>
        <w:t>3</w:t>
      </w:r>
      <w:r w:rsidRPr="00EF1973">
        <w:rPr>
          <w:rFonts w:eastAsia="宋体" w:hint="eastAsia"/>
          <w:szCs w:val="24"/>
        </w:rPr>
        <w:t>）保证遵守采购文件有关条款规定。</w:t>
      </w:r>
    </w:p>
    <w:p w:rsidR="00F93C3D" w:rsidRPr="00EF1973" w:rsidRDefault="00F93C3D">
      <w:pPr>
        <w:pStyle w:val="af1"/>
        <w:spacing w:line="360" w:lineRule="auto"/>
        <w:ind w:firstLineChars="100" w:firstLine="240"/>
        <w:contextualSpacing/>
        <w:rPr>
          <w:rFonts w:eastAsia="宋体"/>
          <w:szCs w:val="24"/>
        </w:rPr>
      </w:pPr>
      <w:r w:rsidRPr="00EF1973">
        <w:rPr>
          <w:rFonts w:eastAsia="宋体" w:hint="eastAsia"/>
          <w:szCs w:val="24"/>
        </w:rPr>
        <w:t>（</w:t>
      </w:r>
      <w:r w:rsidRPr="00EF1973">
        <w:rPr>
          <w:rFonts w:eastAsia="宋体" w:hint="eastAsia"/>
          <w:szCs w:val="24"/>
        </w:rPr>
        <w:t>4</w:t>
      </w:r>
      <w:r w:rsidRPr="00EF1973">
        <w:rPr>
          <w:rFonts w:eastAsia="宋体" w:hint="eastAsia"/>
          <w:szCs w:val="24"/>
        </w:rPr>
        <w:t>）保证在中标后忠实地执行与采购人所签署的合同，并承担合同规定的责任义务。保证在中标后按照采购文件的规定支付招标代理服务费。</w:t>
      </w:r>
    </w:p>
    <w:p w:rsidR="00F93C3D" w:rsidRPr="00EF1973" w:rsidRDefault="00F93C3D">
      <w:pPr>
        <w:pStyle w:val="af1"/>
        <w:spacing w:line="360" w:lineRule="auto"/>
        <w:ind w:firstLineChars="100" w:firstLine="240"/>
        <w:contextualSpacing/>
        <w:rPr>
          <w:rFonts w:eastAsia="宋体"/>
          <w:szCs w:val="24"/>
        </w:rPr>
      </w:pPr>
      <w:r w:rsidRPr="00EF1973">
        <w:rPr>
          <w:rFonts w:eastAsia="宋体" w:hint="eastAsia"/>
          <w:szCs w:val="24"/>
        </w:rPr>
        <w:t>（</w:t>
      </w:r>
      <w:r w:rsidRPr="00EF1973">
        <w:rPr>
          <w:rFonts w:eastAsia="宋体" w:hint="eastAsia"/>
          <w:szCs w:val="24"/>
        </w:rPr>
        <w:t>5</w:t>
      </w:r>
      <w:r w:rsidRPr="00EF1973">
        <w:rPr>
          <w:rFonts w:eastAsia="宋体" w:hint="eastAsia"/>
          <w:szCs w:val="24"/>
        </w:rPr>
        <w:t>）承诺应贵方要求提供任何与该项目投标有关的数据、情况和技术资料。</w:t>
      </w:r>
    </w:p>
    <w:p w:rsidR="00F93C3D" w:rsidRPr="00EF1973" w:rsidRDefault="00F93C3D">
      <w:pPr>
        <w:pStyle w:val="af1"/>
        <w:tabs>
          <w:tab w:val="left" w:pos="426"/>
        </w:tabs>
        <w:spacing w:line="360" w:lineRule="auto"/>
        <w:ind w:firstLine="0"/>
        <w:contextualSpacing/>
        <w:rPr>
          <w:rFonts w:eastAsia="宋体"/>
          <w:szCs w:val="24"/>
        </w:rPr>
      </w:pPr>
      <w:r w:rsidRPr="00EF1973">
        <w:rPr>
          <w:rFonts w:eastAsia="宋体" w:hint="eastAsia"/>
          <w:szCs w:val="24"/>
        </w:rPr>
        <w:t>4</w:t>
      </w:r>
      <w:r w:rsidRPr="00EF1973">
        <w:rPr>
          <w:rFonts w:eastAsia="宋体" w:hint="eastAsia"/>
          <w:szCs w:val="24"/>
        </w:rPr>
        <w:t>、与本投标有关的一切往来通讯请寄：</w:t>
      </w:r>
    </w:p>
    <w:p w:rsidR="00F93C3D" w:rsidRPr="00EF1973" w:rsidRDefault="00F93C3D">
      <w:pPr>
        <w:pStyle w:val="af1"/>
        <w:spacing w:line="360" w:lineRule="auto"/>
        <w:ind w:left="480" w:firstLine="0"/>
        <w:contextualSpacing/>
        <w:rPr>
          <w:rFonts w:eastAsia="宋体"/>
          <w:szCs w:val="24"/>
          <w:u w:val="single"/>
        </w:rPr>
      </w:pPr>
      <w:r w:rsidRPr="00EF1973">
        <w:rPr>
          <w:rFonts w:eastAsia="宋体" w:hint="eastAsia"/>
          <w:szCs w:val="24"/>
        </w:rPr>
        <w:t>地址：</w:t>
      </w:r>
      <w:r w:rsidRPr="00EF1973">
        <w:rPr>
          <w:rFonts w:eastAsia="宋体" w:hint="eastAsia"/>
          <w:szCs w:val="24"/>
          <w:u w:val="single"/>
        </w:rPr>
        <w:t xml:space="preserve">                                 </w:t>
      </w:r>
    </w:p>
    <w:p w:rsidR="00F93C3D" w:rsidRPr="00EF1973" w:rsidRDefault="00F93C3D">
      <w:pPr>
        <w:pStyle w:val="af1"/>
        <w:spacing w:line="360" w:lineRule="auto"/>
        <w:ind w:left="480" w:firstLine="0"/>
        <w:contextualSpacing/>
        <w:rPr>
          <w:rFonts w:eastAsia="宋体"/>
          <w:szCs w:val="24"/>
          <w:u w:val="single"/>
        </w:rPr>
      </w:pPr>
      <w:r w:rsidRPr="00EF1973">
        <w:rPr>
          <w:rFonts w:eastAsia="宋体" w:hint="eastAsia"/>
          <w:szCs w:val="24"/>
        </w:rPr>
        <w:t>邮编：</w:t>
      </w:r>
      <w:r w:rsidRPr="00EF1973">
        <w:rPr>
          <w:rFonts w:eastAsia="宋体" w:hint="eastAsia"/>
          <w:szCs w:val="24"/>
          <w:u w:val="single"/>
        </w:rPr>
        <w:t xml:space="preserve">        </w:t>
      </w:r>
      <w:r w:rsidRPr="00EF1973">
        <w:rPr>
          <w:rFonts w:eastAsia="宋体" w:hint="eastAsia"/>
          <w:szCs w:val="24"/>
        </w:rPr>
        <w:t xml:space="preserve">    </w:t>
      </w:r>
      <w:r w:rsidRPr="00EF1973">
        <w:rPr>
          <w:rFonts w:eastAsia="宋体" w:hint="eastAsia"/>
          <w:szCs w:val="24"/>
        </w:rPr>
        <w:t>电话：</w:t>
      </w:r>
      <w:r w:rsidRPr="00EF1973">
        <w:rPr>
          <w:rFonts w:eastAsia="宋体" w:hint="eastAsia"/>
          <w:szCs w:val="24"/>
          <w:u w:val="single"/>
        </w:rPr>
        <w:t xml:space="preserve">         </w:t>
      </w:r>
      <w:r w:rsidRPr="00EF1973">
        <w:rPr>
          <w:rFonts w:eastAsia="宋体" w:hint="eastAsia"/>
          <w:szCs w:val="24"/>
        </w:rPr>
        <w:t xml:space="preserve">    </w:t>
      </w:r>
      <w:r w:rsidRPr="00EF1973">
        <w:rPr>
          <w:rFonts w:eastAsia="宋体" w:hint="eastAsia"/>
          <w:szCs w:val="24"/>
        </w:rPr>
        <w:t>传真：</w:t>
      </w:r>
      <w:r w:rsidRPr="00EF1973">
        <w:rPr>
          <w:rFonts w:eastAsia="宋体" w:hint="eastAsia"/>
          <w:szCs w:val="24"/>
          <w:u w:val="single"/>
        </w:rPr>
        <w:t xml:space="preserve">         </w:t>
      </w:r>
    </w:p>
    <w:p w:rsidR="00F93C3D" w:rsidRPr="00EF1973" w:rsidRDefault="00F93C3D">
      <w:pPr>
        <w:pStyle w:val="af1"/>
        <w:spacing w:line="360" w:lineRule="auto"/>
        <w:ind w:firstLine="0"/>
        <w:contextualSpacing/>
        <w:rPr>
          <w:rFonts w:eastAsia="宋体"/>
          <w:szCs w:val="24"/>
        </w:rPr>
      </w:pPr>
    </w:p>
    <w:p w:rsidR="00F93C3D" w:rsidRPr="00EF1973" w:rsidRDefault="00F93C3D">
      <w:pPr>
        <w:pStyle w:val="af1"/>
        <w:spacing w:line="360" w:lineRule="auto"/>
        <w:ind w:firstLine="0"/>
        <w:contextualSpacing/>
        <w:rPr>
          <w:rFonts w:eastAsia="宋体"/>
          <w:szCs w:val="24"/>
        </w:rPr>
      </w:pPr>
    </w:p>
    <w:p w:rsidR="00F93C3D" w:rsidRPr="00EF1973" w:rsidRDefault="00F93C3D">
      <w:pPr>
        <w:pStyle w:val="af1"/>
        <w:tabs>
          <w:tab w:val="left" w:pos="4185"/>
        </w:tabs>
        <w:spacing w:line="360" w:lineRule="auto"/>
        <w:ind w:firstLineChars="150" w:firstLine="360"/>
        <w:contextualSpacing/>
        <w:rPr>
          <w:rFonts w:eastAsia="宋体"/>
          <w:szCs w:val="24"/>
        </w:rPr>
      </w:pPr>
      <w:r w:rsidRPr="00EF1973">
        <w:rPr>
          <w:rFonts w:eastAsia="宋体" w:hint="eastAsia"/>
          <w:szCs w:val="24"/>
        </w:rPr>
        <w:t>投标人（盖章）：</w:t>
      </w:r>
    </w:p>
    <w:p w:rsidR="00F93C3D" w:rsidRPr="00EF1973" w:rsidRDefault="00F93C3D">
      <w:pPr>
        <w:pStyle w:val="af1"/>
        <w:tabs>
          <w:tab w:val="left" w:pos="4185"/>
        </w:tabs>
        <w:spacing w:line="360" w:lineRule="auto"/>
        <w:ind w:firstLine="0"/>
        <w:contextualSpacing/>
        <w:rPr>
          <w:rFonts w:eastAsia="宋体"/>
          <w:szCs w:val="24"/>
        </w:rPr>
      </w:pPr>
    </w:p>
    <w:p w:rsidR="00F93C3D" w:rsidRPr="00EF1973" w:rsidRDefault="00F93C3D">
      <w:pPr>
        <w:pStyle w:val="af1"/>
        <w:tabs>
          <w:tab w:val="left" w:pos="4185"/>
        </w:tabs>
        <w:spacing w:line="360" w:lineRule="auto"/>
        <w:ind w:firstLineChars="150" w:firstLine="360"/>
        <w:contextualSpacing/>
        <w:rPr>
          <w:rFonts w:eastAsia="宋体"/>
          <w:szCs w:val="24"/>
        </w:rPr>
      </w:pPr>
      <w:r w:rsidRPr="00EF1973">
        <w:rPr>
          <w:rFonts w:eastAsia="宋体" w:hint="eastAsia"/>
          <w:szCs w:val="24"/>
        </w:rPr>
        <w:t>法定代表人或授权代表人（签字或盖章）：</w:t>
      </w:r>
    </w:p>
    <w:p w:rsidR="00F93C3D" w:rsidRPr="00EF1973" w:rsidRDefault="00F93C3D">
      <w:pPr>
        <w:pStyle w:val="af1"/>
        <w:tabs>
          <w:tab w:val="left" w:pos="4841"/>
        </w:tabs>
        <w:spacing w:line="360" w:lineRule="auto"/>
        <w:ind w:firstLine="0"/>
        <w:contextualSpacing/>
        <w:rPr>
          <w:rFonts w:eastAsia="宋体"/>
          <w:szCs w:val="24"/>
        </w:rPr>
      </w:pPr>
    </w:p>
    <w:p w:rsidR="00F93C3D" w:rsidRPr="00EF1973" w:rsidRDefault="00F93C3D">
      <w:pPr>
        <w:pStyle w:val="af1"/>
        <w:tabs>
          <w:tab w:val="left" w:pos="4841"/>
        </w:tabs>
        <w:spacing w:line="360" w:lineRule="auto"/>
        <w:ind w:firstLineChars="150" w:firstLine="360"/>
        <w:contextualSpacing/>
        <w:rPr>
          <w:rFonts w:eastAsia="宋体"/>
          <w:szCs w:val="24"/>
        </w:rPr>
        <w:sectPr w:rsidR="00F93C3D" w:rsidRPr="00EF1973">
          <w:headerReference w:type="default" r:id="rId21"/>
          <w:footerReference w:type="even" r:id="rId22"/>
          <w:footerReference w:type="default" r:id="rId23"/>
          <w:pgSz w:w="11907" w:h="16840"/>
          <w:pgMar w:top="1134" w:right="1531" w:bottom="1134" w:left="1531" w:header="425" w:footer="709" w:gutter="0"/>
          <w:cols w:space="720"/>
          <w:docGrid w:linePitch="285"/>
        </w:sectPr>
      </w:pPr>
      <w:r w:rsidRPr="00EF1973">
        <w:rPr>
          <w:rFonts w:eastAsia="宋体" w:hint="eastAsia"/>
          <w:szCs w:val="24"/>
        </w:rPr>
        <w:t>日期：</w:t>
      </w:r>
    </w:p>
    <w:p w:rsidR="00F93C3D" w:rsidRPr="00EF1973" w:rsidRDefault="00F93C3D">
      <w:pPr>
        <w:pStyle w:val="2"/>
        <w:spacing w:before="0" w:after="0" w:line="240" w:lineRule="auto"/>
        <w:ind w:right="-567"/>
        <w:jc w:val="left"/>
        <w:rPr>
          <w:rFonts w:ascii="Times New Roman" w:eastAsia="宋体" w:hAnsi="Times New Roman"/>
          <w:b w:val="0"/>
          <w:sz w:val="18"/>
          <w:szCs w:val="18"/>
        </w:rPr>
      </w:pPr>
      <w:bookmarkStart w:id="243" w:name="_Toc97372566"/>
      <w:r w:rsidRPr="00EF1973">
        <w:rPr>
          <w:rFonts w:ascii="Times New Roman" w:eastAsia="宋体" w:hAnsi="Times New Roman" w:hint="eastAsia"/>
          <w:b w:val="0"/>
          <w:sz w:val="18"/>
          <w:szCs w:val="18"/>
        </w:rPr>
        <w:lastRenderedPageBreak/>
        <w:t>格式二</w:t>
      </w:r>
      <w:r w:rsidRPr="00EF1973">
        <w:rPr>
          <w:rFonts w:ascii="Times New Roman" w:eastAsia="宋体" w:hAnsi="Times New Roman" w:hint="eastAsia"/>
          <w:b w:val="0"/>
          <w:sz w:val="18"/>
          <w:szCs w:val="18"/>
        </w:rPr>
        <w:t xml:space="preserve"> </w:t>
      </w:r>
      <w:r w:rsidRPr="00EF1973">
        <w:rPr>
          <w:rFonts w:ascii="Times New Roman" w:eastAsia="宋体" w:hAnsi="Times New Roman" w:hint="eastAsia"/>
          <w:b w:val="0"/>
          <w:sz w:val="18"/>
          <w:szCs w:val="18"/>
        </w:rPr>
        <w:t>开标一览表</w:t>
      </w:r>
      <w:bookmarkEnd w:id="243"/>
    </w:p>
    <w:p w:rsidR="00F93C3D" w:rsidRPr="00EF1973" w:rsidRDefault="00F93C3D"/>
    <w:p w:rsidR="00F93C3D" w:rsidRPr="00EF1973" w:rsidRDefault="00F93C3D" w:rsidP="00E42B05">
      <w:pPr>
        <w:pStyle w:val="1"/>
        <w:spacing w:afterLines="50" w:line="360" w:lineRule="exact"/>
        <w:rPr>
          <w:rFonts w:ascii="Times New Roman"/>
          <w:sz w:val="32"/>
          <w:szCs w:val="32"/>
        </w:rPr>
      </w:pPr>
      <w:bookmarkStart w:id="244" w:name="_Toc496003217"/>
      <w:bookmarkStart w:id="245" w:name="_Toc498429650"/>
      <w:bookmarkStart w:id="246" w:name="_Toc505353795"/>
      <w:r w:rsidRPr="00EF1973">
        <w:rPr>
          <w:rFonts w:ascii="Times New Roman" w:hint="eastAsia"/>
          <w:sz w:val="32"/>
          <w:szCs w:val="32"/>
        </w:rPr>
        <w:t>开标一览表</w:t>
      </w:r>
      <w:bookmarkEnd w:id="244"/>
      <w:bookmarkEnd w:id="245"/>
      <w:bookmarkEnd w:id="246"/>
    </w:p>
    <w:p w:rsidR="00F93C3D" w:rsidRPr="00EF1973" w:rsidRDefault="00F93C3D"/>
    <w:p w:rsidR="00F93C3D" w:rsidRPr="00EF1973" w:rsidRDefault="00F93C3D">
      <w:pPr>
        <w:pStyle w:val="af1"/>
        <w:spacing w:line="360" w:lineRule="auto"/>
        <w:ind w:firstLine="0"/>
        <w:rPr>
          <w:rFonts w:eastAsia="宋体"/>
          <w:sz w:val="21"/>
          <w:szCs w:val="21"/>
          <w:u w:val="single"/>
        </w:rPr>
      </w:pPr>
      <w:r w:rsidRPr="00EF1973">
        <w:rPr>
          <w:rFonts w:eastAsia="宋体" w:hint="eastAsia"/>
          <w:sz w:val="21"/>
          <w:szCs w:val="21"/>
        </w:rPr>
        <w:t>项目名称：</w:t>
      </w:r>
      <w:r w:rsidRPr="00EF1973">
        <w:rPr>
          <w:rFonts w:eastAsia="宋体" w:hint="eastAsia"/>
          <w:sz w:val="21"/>
          <w:szCs w:val="21"/>
          <w:u w:val="single"/>
        </w:rPr>
        <w:t xml:space="preserve">                                  </w:t>
      </w:r>
      <w:r w:rsidRPr="00EF1973">
        <w:rPr>
          <w:rFonts w:eastAsia="宋体" w:hint="eastAsia"/>
          <w:sz w:val="21"/>
          <w:szCs w:val="21"/>
        </w:rPr>
        <w:t xml:space="preserve"> </w:t>
      </w:r>
      <w:r w:rsidRPr="00EF1973">
        <w:rPr>
          <w:rFonts w:eastAsia="宋体" w:hint="eastAsia"/>
          <w:sz w:val="21"/>
          <w:szCs w:val="21"/>
        </w:rPr>
        <w:t>项目编号：</w:t>
      </w:r>
      <w:r w:rsidRPr="00EF1973">
        <w:rPr>
          <w:rFonts w:eastAsia="宋体" w:hint="eastAsia"/>
          <w:sz w:val="21"/>
          <w:szCs w:val="21"/>
          <w:u w:val="single"/>
        </w:rPr>
        <w:t xml:space="preserve">                           </w:t>
      </w:r>
    </w:p>
    <w:tbl>
      <w:tblPr>
        <w:tblW w:w="949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896"/>
        <w:gridCol w:w="1129"/>
        <w:gridCol w:w="287"/>
        <w:gridCol w:w="2265"/>
        <w:gridCol w:w="1417"/>
        <w:gridCol w:w="1843"/>
        <w:gridCol w:w="1655"/>
      </w:tblGrid>
      <w:tr w:rsidR="003306D4" w:rsidRPr="00EF1973">
        <w:trPr>
          <w:trHeight w:val="570"/>
          <w:jc w:val="center"/>
        </w:trPr>
        <w:tc>
          <w:tcPr>
            <w:tcW w:w="896" w:type="dxa"/>
            <w:tcBorders>
              <w:top w:val="single" w:sz="4" w:space="0" w:color="auto"/>
              <w:bottom w:val="single" w:sz="4" w:space="0" w:color="auto"/>
              <w:right w:val="single" w:sz="4" w:space="0" w:color="auto"/>
            </w:tcBorders>
            <w:tcMar>
              <w:left w:w="0" w:type="dxa"/>
              <w:right w:w="0" w:type="dxa"/>
            </w:tcMar>
            <w:vAlign w:val="center"/>
          </w:tcPr>
          <w:p w:rsidR="003306D4" w:rsidRPr="00EF1973" w:rsidRDefault="003306D4" w:rsidP="0090174C">
            <w:pPr>
              <w:pStyle w:val="af1"/>
              <w:spacing w:line="0" w:lineRule="atLeast"/>
              <w:ind w:firstLine="0"/>
              <w:jc w:val="center"/>
              <w:rPr>
                <w:rFonts w:eastAsia="宋体" w:cs="宋体"/>
                <w:kern w:val="0"/>
                <w:sz w:val="21"/>
                <w:szCs w:val="21"/>
              </w:rPr>
            </w:pPr>
            <w:r w:rsidRPr="00EF1973">
              <w:rPr>
                <w:rFonts w:eastAsia="宋体" w:cs="宋体" w:hint="eastAsia"/>
                <w:kern w:val="0"/>
                <w:sz w:val="21"/>
                <w:szCs w:val="21"/>
              </w:rPr>
              <w:t>序号</w:t>
            </w:r>
          </w:p>
        </w:tc>
        <w:tc>
          <w:tcPr>
            <w:tcW w:w="3681" w:type="dxa"/>
            <w:gridSpan w:val="3"/>
            <w:tcBorders>
              <w:top w:val="single" w:sz="4" w:space="0" w:color="auto"/>
              <w:left w:val="single" w:sz="4" w:space="0" w:color="auto"/>
              <w:bottom w:val="single" w:sz="4" w:space="0" w:color="auto"/>
            </w:tcBorders>
            <w:tcMar>
              <w:left w:w="0" w:type="dxa"/>
              <w:right w:w="0" w:type="dxa"/>
            </w:tcMar>
            <w:vAlign w:val="center"/>
          </w:tcPr>
          <w:p w:rsidR="003306D4" w:rsidRPr="00EF1973" w:rsidRDefault="003306D4" w:rsidP="0090174C">
            <w:pPr>
              <w:tabs>
                <w:tab w:val="left" w:pos="426"/>
              </w:tabs>
              <w:spacing w:line="440" w:lineRule="exact"/>
              <w:contextualSpacing/>
              <w:jc w:val="center"/>
              <w:rPr>
                <w:rFonts w:cs="宋体"/>
                <w:kern w:val="0"/>
                <w:szCs w:val="21"/>
              </w:rPr>
            </w:pPr>
            <w:r w:rsidRPr="00EF1973">
              <w:rPr>
                <w:rFonts w:cs="宋体" w:hint="eastAsia"/>
                <w:kern w:val="0"/>
                <w:szCs w:val="21"/>
              </w:rPr>
              <w:t>服务内容</w:t>
            </w:r>
          </w:p>
        </w:tc>
        <w:tc>
          <w:tcPr>
            <w:tcW w:w="1417" w:type="dxa"/>
            <w:tcBorders>
              <w:top w:val="single" w:sz="4" w:space="0" w:color="auto"/>
              <w:right w:val="single" w:sz="4" w:space="0" w:color="auto"/>
            </w:tcBorders>
            <w:tcMar>
              <w:left w:w="0" w:type="dxa"/>
              <w:right w:w="0" w:type="dxa"/>
            </w:tcMar>
            <w:vAlign w:val="center"/>
          </w:tcPr>
          <w:p w:rsidR="003306D4" w:rsidRPr="00EF1973" w:rsidRDefault="003306D4" w:rsidP="0090174C">
            <w:pPr>
              <w:pStyle w:val="af1"/>
              <w:spacing w:line="0" w:lineRule="atLeast"/>
              <w:ind w:firstLine="0"/>
              <w:jc w:val="center"/>
              <w:rPr>
                <w:rFonts w:eastAsia="宋体" w:cs="宋体"/>
                <w:kern w:val="0"/>
                <w:sz w:val="21"/>
                <w:szCs w:val="21"/>
              </w:rPr>
            </w:pPr>
            <w:r w:rsidRPr="00EF1973">
              <w:rPr>
                <w:rFonts w:eastAsia="宋体" w:cs="宋体" w:hint="eastAsia"/>
                <w:kern w:val="0"/>
                <w:sz w:val="21"/>
                <w:szCs w:val="21"/>
              </w:rPr>
              <w:t>作业量</w:t>
            </w:r>
          </w:p>
        </w:tc>
        <w:tc>
          <w:tcPr>
            <w:tcW w:w="1843" w:type="dxa"/>
            <w:tcBorders>
              <w:top w:val="single" w:sz="4" w:space="0" w:color="auto"/>
              <w:left w:val="single" w:sz="4" w:space="0" w:color="auto"/>
            </w:tcBorders>
            <w:vAlign w:val="center"/>
          </w:tcPr>
          <w:p w:rsidR="003306D4" w:rsidRPr="00EF1973" w:rsidRDefault="003306D4" w:rsidP="0090174C">
            <w:pPr>
              <w:pStyle w:val="af1"/>
              <w:spacing w:line="0" w:lineRule="atLeast"/>
              <w:ind w:rightChars="-49" w:right="-103" w:firstLine="0"/>
              <w:jc w:val="center"/>
              <w:rPr>
                <w:rFonts w:eastAsia="宋体" w:cs="宋体"/>
                <w:kern w:val="0"/>
                <w:sz w:val="21"/>
                <w:szCs w:val="21"/>
              </w:rPr>
            </w:pPr>
            <w:r w:rsidRPr="00EF1973">
              <w:rPr>
                <w:rFonts w:eastAsia="宋体" w:cs="宋体" w:hint="eastAsia"/>
                <w:kern w:val="0"/>
                <w:sz w:val="21"/>
                <w:szCs w:val="21"/>
              </w:rPr>
              <w:t>综合单价</w:t>
            </w:r>
          </w:p>
        </w:tc>
        <w:tc>
          <w:tcPr>
            <w:tcW w:w="1655" w:type="dxa"/>
            <w:tcBorders>
              <w:top w:val="single" w:sz="4" w:space="0" w:color="auto"/>
            </w:tcBorders>
            <w:vAlign w:val="center"/>
          </w:tcPr>
          <w:p w:rsidR="003306D4" w:rsidRPr="00EF1973" w:rsidRDefault="003306D4" w:rsidP="0090174C">
            <w:pPr>
              <w:pStyle w:val="af1"/>
              <w:spacing w:line="0" w:lineRule="atLeast"/>
              <w:ind w:firstLine="0"/>
              <w:jc w:val="center"/>
              <w:rPr>
                <w:rFonts w:eastAsia="宋体" w:cs="宋体"/>
                <w:kern w:val="0"/>
                <w:sz w:val="21"/>
                <w:szCs w:val="21"/>
              </w:rPr>
            </w:pPr>
            <w:r w:rsidRPr="00EF1973">
              <w:rPr>
                <w:rFonts w:eastAsia="宋体" w:cs="宋体" w:hint="eastAsia"/>
                <w:kern w:val="0"/>
                <w:sz w:val="21"/>
                <w:szCs w:val="21"/>
              </w:rPr>
              <w:t>总价（元）</w:t>
            </w:r>
          </w:p>
        </w:tc>
      </w:tr>
      <w:tr w:rsidR="000E4371" w:rsidRPr="00EF1973">
        <w:trPr>
          <w:trHeight w:val="570"/>
          <w:jc w:val="center"/>
        </w:trPr>
        <w:tc>
          <w:tcPr>
            <w:tcW w:w="896" w:type="dxa"/>
            <w:tcBorders>
              <w:top w:val="single" w:sz="4" w:space="0" w:color="auto"/>
              <w:bottom w:val="single" w:sz="4" w:space="0" w:color="auto"/>
              <w:right w:val="single" w:sz="4" w:space="0" w:color="auto"/>
            </w:tcBorders>
            <w:tcMar>
              <w:left w:w="0" w:type="dxa"/>
              <w:right w:w="0" w:type="dxa"/>
            </w:tcMar>
            <w:vAlign w:val="center"/>
          </w:tcPr>
          <w:p w:rsidR="000E4371" w:rsidRPr="00EF1973" w:rsidRDefault="000E4371" w:rsidP="0090174C">
            <w:pPr>
              <w:pStyle w:val="af1"/>
              <w:spacing w:line="0" w:lineRule="atLeast"/>
              <w:ind w:firstLine="0"/>
              <w:jc w:val="center"/>
              <w:rPr>
                <w:rFonts w:eastAsia="宋体" w:cs="宋体"/>
                <w:kern w:val="0"/>
                <w:sz w:val="21"/>
                <w:szCs w:val="21"/>
              </w:rPr>
            </w:pPr>
            <w:r w:rsidRPr="00EF1973">
              <w:rPr>
                <w:rFonts w:eastAsia="宋体" w:cs="宋体" w:hint="eastAsia"/>
                <w:kern w:val="0"/>
                <w:sz w:val="21"/>
                <w:szCs w:val="21"/>
              </w:rPr>
              <w:t>1</w:t>
            </w:r>
          </w:p>
        </w:tc>
        <w:tc>
          <w:tcPr>
            <w:tcW w:w="3681" w:type="dxa"/>
            <w:gridSpan w:val="3"/>
            <w:tcBorders>
              <w:top w:val="single" w:sz="4" w:space="0" w:color="auto"/>
              <w:left w:val="single" w:sz="4" w:space="0" w:color="auto"/>
              <w:bottom w:val="single" w:sz="4" w:space="0" w:color="auto"/>
            </w:tcBorders>
            <w:tcMar>
              <w:left w:w="0" w:type="dxa"/>
              <w:right w:w="0" w:type="dxa"/>
            </w:tcMar>
            <w:vAlign w:val="center"/>
          </w:tcPr>
          <w:p w:rsidR="000E4371" w:rsidRPr="00EF1973" w:rsidRDefault="000E4371" w:rsidP="0090174C">
            <w:pPr>
              <w:tabs>
                <w:tab w:val="left" w:pos="426"/>
              </w:tabs>
              <w:spacing w:line="440" w:lineRule="exact"/>
              <w:contextualSpacing/>
              <w:jc w:val="center"/>
              <w:rPr>
                <w:rFonts w:cs="宋体"/>
                <w:kern w:val="0"/>
                <w:szCs w:val="21"/>
              </w:rPr>
            </w:pPr>
            <w:r w:rsidRPr="00EF1973">
              <w:rPr>
                <w:rFonts w:cs="宋体" w:hint="eastAsia"/>
                <w:kern w:val="0"/>
                <w:szCs w:val="21"/>
              </w:rPr>
              <w:t>日常养护</w:t>
            </w:r>
          </w:p>
        </w:tc>
        <w:tc>
          <w:tcPr>
            <w:tcW w:w="1417" w:type="dxa"/>
            <w:tcBorders>
              <w:top w:val="single" w:sz="4" w:space="0" w:color="auto"/>
              <w:right w:val="single" w:sz="4" w:space="0" w:color="auto"/>
            </w:tcBorders>
            <w:tcMar>
              <w:left w:w="0" w:type="dxa"/>
              <w:right w:w="0" w:type="dxa"/>
            </w:tcMar>
            <w:vAlign w:val="center"/>
          </w:tcPr>
          <w:p w:rsidR="000E4371" w:rsidRPr="00EF1973" w:rsidRDefault="00B14A2E" w:rsidP="0090174C">
            <w:pPr>
              <w:pStyle w:val="af1"/>
              <w:spacing w:line="0" w:lineRule="atLeast"/>
              <w:ind w:firstLine="0"/>
              <w:jc w:val="center"/>
              <w:rPr>
                <w:rFonts w:eastAsia="宋体" w:cs="宋体"/>
                <w:kern w:val="0"/>
                <w:sz w:val="21"/>
                <w:szCs w:val="21"/>
              </w:rPr>
            </w:pPr>
            <w:r w:rsidRPr="00EF1973">
              <w:rPr>
                <w:rFonts w:eastAsia="宋体" w:cs="宋体"/>
                <w:kern w:val="0"/>
                <w:sz w:val="21"/>
                <w:szCs w:val="21"/>
                <w:u w:val="single"/>
              </w:rPr>
              <w:t>20</w:t>
            </w:r>
            <w:r w:rsidR="000E4371" w:rsidRPr="00EF1973">
              <w:rPr>
                <w:rFonts w:eastAsia="宋体" w:cs="宋体" w:hint="eastAsia"/>
                <w:kern w:val="0"/>
                <w:sz w:val="21"/>
                <w:szCs w:val="21"/>
                <w:u w:val="single"/>
              </w:rPr>
              <w:t>000</w:t>
            </w:r>
            <w:r w:rsidR="000E4371" w:rsidRPr="00EF1973">
              <w:rPr>
                <w:rFonts w:eastAsia="宋体" w:cs="宋体" w:hint="eastAsia"/>
                <w:kern w:val="0"/>
                <w:sz w:val="21"/>
                <w:szCs w:val="21"/>
              </w:rPr>
              <w:t>米</w:t>
            </w:r>
          </w:p>
        </w:tc>
        <w:tc>
          <w:tcPr>
            <w:tcW w:w="1843" w:type="dxa"/>
            <w:tcBorders>
              <w:top w:val="single" w:sz="4" w:space="0" w:color="auto"/>
              <w:left w:val="single" w:sz="4" w:space="0" w:color="auto"/>
            </w:tcBorders>
            <w:vAlign w:val="center"/>
          </w:tcPr>
          <w:p w:rsidR="000E4371" w:rsidRPr="00EF1973" w:rsidRDefault="000E4371" w:rsidP="000E4371">
            <w:pPr>
              <w:spacing w:line="400" w:lineRule="exact"/>
              <w:ind w:rightChars="-56" w:right="-118"/>
              <w:jc w:val="center"/>
              <w:rPr>
                <w:rFonts w:cs="宋体"/>
                <w:kern w:val="0"/>
                <w:szCs w:val="21"/>
              </w:rPr>
            </w:pPr>
            <w:r w:rsidRPr="00EF1973">
              <w:rPr>
                <w:rFonts w:cs="宋体" w:hint="eastAsia"/>
                <w:kern w:val="0"/>
                <w:szCs w:val="21"/>
                <w:u w:val="single"/>
              </w:rPr>
              <w:t xml:space="preserve">    </w:t>
            </w:r>
            <w:r w:rsidRPr="00EF1973">
              <w:rPr>
                <w:rFonts w:cs="宋体" w:hint="eastAsia"/>
                <w:kern w:val="0"/>
                <w:szCs w:val="21"/>
              </w:rPr>
              <w:t>元</w:t>
            </w:r>
            <w:r w:rsidRPr="00EF1973">
              <w:rPr>
                <w:rFonts w:cs="宋体" w:hint="eastAsia"/>
                <w:kern w:val="0"/>
                <w:szCs w:val="21"/>
              </w:rPr>
              <w:t>/</w:t>
            </w:r>
            <w:r w:rsidRPr="00EF1973">
              <w:rPr>
                <w:rFonts w:cs="宋体" w:hint="eastAsia"/>
                <w:kern w:val="0"/>
                <w:szCs w:val="21"/>
              </w:rPr>
              <w:t>米</w:t>
            </w:r>
          </w:p>
        </w:tc>
        <w:tc>
          <w:tcPr>
            <w:tcW w:w="1655" w:type="dxa"/>
            <w:tcBorders>
              <w:top w:val="single" w:sz="4" w:space="0" w:color="auto"/>
            </w:tcBorders>
            <w:vAlign w:val="center"/>
          </w:tcPr>
          <w:p w:rsidR="000E4371" w:rsidRPr="00EF1973" w:rsidRDefault="000E4371" w:rsidP="0090174C">
            <w:pPr>
              <w:pStyle w:val="af1"/>
              <w:spacing w:line="0" w:lineRule="atLeast"/>
              <w:ind w:firstLine="0"/>
              <w:jc w:val="center"/>
              <w:rPr>
                <w:rFonts w:eastAsia="宋体" w:cs="宋体"/>
                <w:kern w:val="0"/>
                <w:sz w:val="21"/>
                <w:szCs w:val="21"/>
              </w:rPr>
            </w:pPr>
          </w:p>
        </w:tc>
      </w:tr>
      <w:tr w:rsidR="003306D4" w:rsidRPr="00EF1973">
        <w:trPr>
          <w:trHeight w:val="570"/>
          <w:jc w:val="center"/>
        </w:trPr>
        <w:tc>
          <w:tcPr>
            <w:tcW w:w="896" w:type="dxa"/>
            <w:tcBorders>
              <w:right w:val="single" w:sz="4" w:space="0" w:color="auto"/>
            </w:tcBorders>
            <w:tcMar>
              <w:left w:w="0" w:type="dxa"/>
              <w:right w:w="0" w:type="dxa"/>
            </w:tcMar>
            <w:vAlign w:val="center"/>
          </w:tcPr>
          <w:p w:rsidR="003306D4" w:rsidRPr="00EF1973" w:rsidRDefault="000E4371" w:rsidP="0090174C">
            <w:pPr>
              <w:pStyle w:val="af1"/>
              <w:spacing w:line="0" w:lineRule="atLeast"/>
              <w:ind w:firstLine="0"/>
              <w:jc w:val="center"/>
              <w:rPr>
                <w:rFonts w:eastAsia="宋体" w:cs="宋体"/>
                <w:kern w:val="0"/>
                <w:sz w:val="21"/>
                <w:szCs w:val="21"/>
              </w:rPr>
            </w:pPr>
            <w:r w:rsidRPr="00EF1973">
              <w:rPr>
                <w:rFonts w:eastAsia="宋体" w:cs="宋体" w:hint="eastAsia"/>
                <w:kern w:val="0"/>
                <w:sz w:val="21"/>
                <w:szCs w:val="21"/>
              </w:rPr>
              <w:t>2</w:t>
            </w:r>
          </w:p>
        </w:tc>
        <w:tc>
          <w:tcPr>
            <w:tcW w:w="3681" w:type="dxa"/>
            <w:gridSpan w:val="3"/>
            <w:tcBorders>
              <w:left w:val="single" w:sz="4" w:space="0" w:color="auto"/>
            </w:tcBorders>
            <w:vAlign w:val="center"/>
          </w:tcPr>
          <w:p w:rsidR="003306D4" w:rsidRPr="00EF1973" w:rsidRDefault="003306D4" w:rsidP="0090174C">
            <w:pPr>
              <w:spacing w:line="320" w:lineRule="exact"/>
              <w:contextualSpacing/>
              <w:jc w:val="center"/>
              <w:rPr>
                <w:szCs w:val="21"/>
              </w:rPr>
            </w:pPr>
            <w:r w:rsidRPr="00EF1973">
              <w:rPr>
                <w:rFonts w:hint="eastAsia"/>
                <w:szCs w:val="21"/>
              </w:rPr>
              <w:t>测绘排查</w:t>
            </w:r>
          </w:p>
        </w:tc>
        <w:tc>
          <w:tcPr>
            <w:tcW w:w="1417" w:type="dxa"/>
            <w:tcBorders>
              <w:right w:val="single" w:sz="4" w:space="0" w:color="auto"/>
            </w:tcBorders>
            <w:tcMar>
              <w:left w:w="0" w:type="dxa"/>
              <w:right w:w="113" w:type="dxa"/>
            </w:tcMar>
            <w:vAlign w:val="center"/>
          </w:tcPr>
          <w:p w:rsidR="003306D4" w:rsidRPr="00EF1973" w:rsidRDefault="00B14A2E" w:rsidP="0090174C">
            <w:pPr>
              <w:spacing w:line="400" w:lineRule="exact"/>
              <w:ind w:rightChars="-56" w:right="-118"/>
              <w:jc w:val="center"/>
              <w:rPr>
                <w:rFonts w:cs="宋体"/>
                <w:kern w:val="0"/>
                <w:szCs w:val="21"/>
              </w:rPr>
            </w:pPr>
            <w:r w:rsidRPr="00EF1973">
              <w:rPr>
                <w:rFonts w:cs="宋体"/>
                <w:kern w:val="0"/>
                <w:szCs w:val="21"/>
                <w:u w:val="single"/>
              </w:rPr>
              <w:t>8000</w:t>
            </w:r>
            <w:r w:rsidR="003306D4" w:rsidRPr="00EF1973">
              <w:rPr>
                <w:rFonts w:cs="宋体" w:hint="eastAsia"/>
                <w:kern w:val="0"/>
                <w:szCs w:val="21"/>
              </w:rPr>
              <w:t>米</w:t>
            </w:r>
          </w:p>
        </w:tc>
        <w:tc>
          <w:tcPr>
            <w:tcW w:w="1843" w:type="dxa"/>
            <w:tcBorders>
              <w:left w:val="single" w:sz="4" w:space="0" w:color="auto"/>
            </w:tcBorders>
            <w:vAlign w:val="center"/>
          </w:tcPr>
          <w:p w:rsidR="003306D4" w:rsidRPr="00EF1973" w:rsidRDefault="003306D4" w:rsidP="0090174C">
            <w:pPr>
              <w:spacing w:line="400" w:lineRule="exact"/>
              <w:ind w:rightChars="-56" w:right="-118"/>
              <w:jc w:val="center"/>
              <w:rPr>
                <w:rFonts w:cs="宋体"/>
                <w:kern w:val="0"/>
                <w:szCs w:val="21"/>
              </w:rPr>
            </w:pPr>
            <w:r w:rsidRPr="00EF1973">
              <w:rPr>
                <w:rFonts w:cs="宋体" w:hint="eastAsia"/>
                <w:kern w:val="0"/>
                <w:szCs w:val="21"/>
                <w:u w:val="single"/>
              </w:rPr>
              <w:t xml:space="preserve">    </w:t>
            </w:r>
            <w:r w:rsidRPr="00EF1973">
              <w:rPr>
                <w:rFonts w:cs="宋体" w:hint="eastAsia"/>
                <w:kern w:val="0"/>
                <w:szCs w:val="21"/>
              </w:rPr>
              <w:t>元</w:t>
            </w:r>
            <w:r w:rsidRPr="00EF1973">
              <w:rPr>
                <w:rFonts w:cs="宋体" w:hint="eastAsia"/>
                <w:kern w:val="0"/>
                <w:szCs w:val="21"/>
              </w:rPr>
              <w:t>/</w:t>
            </w:r>
            <w:r w:rsidRPr="00EF1973">
              <w:rPr>
                <w:rFonts w:cs="宋体" w:hint="eastAsia"/>
                <w:kern w:val="0"/>
                <w:szCs w:val="21"/>
              </w:rPr>
              <w:t>米</w:t>
            </w:r>
          </w:p>
        </w:tc>
        <w:tc>
          <w:tcPr>
            <w:tcW w:w="1655" w:type="dxa"/>
            <w:vAlign w:val="center"/>
          </w:tcPr>
          <w:p w:rsidR="003306D4" w:rsidRPr="00EF1973" w:rsidRDefault="003306D4" w:rsidP="0090174C">
            <w:pPr>
              <w:pStyle w:val="af1"/>
              <w:spacing w:line="0" w:lineRule="atLeast"/>
              <w:ind w:firstLine="0"/>
              <w:jc w:val="center"/>
              <w:rPr>
                <w:rFonts w:eastAsia="宋体" w:cs="宋体"/>
                <w:kern w:val="0"/>
                <w:sz w:val="21"/>
                <w:szCs w:val="21"/>
              </w:rPr>
            </w:pPr>
          </w:p>
        </w:tc>
      </w:tr>
      <w:tr w:rsidR="003306D4" w:rsidRPr="00EF1973">
        <w:trPr>
          <w:trHeight w:val="570"/>
          <w:jc w:val="center"/>
        </w:trPr>
        <w:tc>
          <w:tcPr>
            <w:tcW w:w="896" w:type="dxa"/>
            <w:tcBorders>
              <w:right w:val="single" w:sz="4" w:space="0" w:color="auto"/>
            </w:tcBorders>
            <w:tcMar>
              <w:left w:w="0" w:type="dxa"/>
              <w:right w:w="0" w:type="dxa"/>
            </w:tcMar>
            <w:vAlign w:val="center"/>
          </w:tcPr>
          <w:p w:rsidR="003306D4" w:rsidRPr="00EF1973" w:rsidRDefault="000E4371" w:rsidP="0090174C">
            <w:pPr>
              <w:pStyle w:val="af1"/>
              <w:spacing w:line="0" w:lineRule="atLeast"/>
              <w:ind w:firstLine="0"/>
              <w:jc w:val="center"/>
              <w:rPr>
                <w:rFonts w:eastAsia="宋体" w:cs="宋体"/>
                <w:kern w:val="0"/>
                <w:sz w:val="21"/>
                <w:szCs w:val="21"/>
              </w:rPr>
            </w:pPr>
            <w:r w:rsidRPr="00EF1973">
              <w:rPr>
                <w:rFonts w:eastAsia="宋体" w:cs="宋体" w:hint="eastAsia"/>
                <w:kern w:val="0"/>
                <w:sz w:val="21"/>
                <w:szCs w:val="21"/>
              </w:rPr>
              <w:t>3</w:t>
            </w:r>
          </w:p>
        </w:tc>
        <w:tc>
          <w:tcPr>
            <w:tcW w:w="3681" w:type="dxa"/>
            <w:gridSpan w:val="3"/>
            <w:tcBorders>
              <w:left w:val="single" w:sz="4" w:space="0" w:color="auto"/>
            </w:tcBorders>
            <w:vAlign w:val="center"/>
          </w:tcPr>
          <w:p w:rsidR="003306D4" w:rsidRPr="00EF1973" w:rsidRDefault="003306D4" w:rsidP="0090174C">
            <w:pPr>
              <w:spacing w:line="320" w:lineRule="exact"/>
              <w:contextualSpacing/>
              <w:jc w:val="center"/>
              <w:rPr>
                <w:szCs w:val="21"/>
              </w:rPr>
            </w:pPr>
            <w:r w:rsidRPr="00EF1973">
              <w:rPr>
                <w:rFonts w:hint="eastAsia"/>
                <w:szCs w:val="21"/>
              </w:rPr>
              <w:t>CCTV</w:t>
            </w:r>
            <w:r w:rsidRPr="00EF1973">
              <w:rPr>
                <w:rFonts w:hint="eastAsia"/>
                <w:szCs w:val="21"/>
              </w:rPr>
              <w:t>检测（含检测、管道疏通）</w:t>
            </w:r>
          </w:p>
        </w:tc>
        <w:tc>
          <w:tcPr>
            <w:tcW w:w="1417" w:type="dxa"/>
            <w:tcBorders>
              <w:right w:val="single" w:sz="4" w:space="0" w:color="auto"/>
            </w:tcBorders>
            <w:tcMar>
              <w:left w:w="0" w:type="dxa"/>
              <w:right w:w="113" w:type="dxa"/>
            </w:tcMar>
            <w:vAlign w:val="center"/>
          </w:tcPr>
          <w:p w:rsidR="003306D4" w:rsidRPr="00EF1973" w:rsidRDefault="00B14A2E" w:rsidP="0090174C">
            <w:pPr>
              <w:spacing w:line="400" w:lineRule="exact"/>
              <w:ind w:rightChars="-56" w:right="-118"/>
              <w:jc w:val="center"/>
              <w:rPr>
                <w:rFonts w:cs="宋体"/>
                <w:kern w:val="0"/>
                <w:szCs w:val="21"/>
              </w:rPr>
            </w:pPr>
            <w:r w:rsidRPr="00EF1973">
              <w:rPr>
                <w:rFonts w:cs="宋体"/>
                <w:kern w:val="0"/>
                <w:szCs w:val="21"/>
                <w:u w:val="single"/>
              </w:rPr>
              <w:t>8000</w:t>
            </w:r>
            <w:r w:rsidR="003306D4" w:rsidRPr="00EF1973">
              <w:rPr>
                <w:rFonts w:cs="宋体" w:hint="eastAsia"/>
                <w:kern w:val="0"/>
                <w:szCs w:val="21"/>
              </w:rPr>
              <w:t>米</w:t>
            </w:r>
          </w:p>
        </w:tc>
        <w:tc>
          <w:tcPr>
            <w:tcW w:w="1843" w:type="dxa"/>
            <w:tcBorders>
              <w:left w:val="single" w:sz="4" w:space="0" w:color="auto"/>
            </w:tcBorders>
            <w:vAlign w:val="center"/>
          </w:tcPr>
          <w:p w:rsidR="003306D4" w:rsidRPr="00EF1973" w:rsidRDefault="003306D4" w:rsidP="0090174C">
            <w:pPr>
              <w:spacing w:line="400" w:lineRule="exact"/>
              <w:ind w:rightChars="-56" w:right="-118"/>
              <w:jc w:val="center"/>
              <w:rPr>
                <w:rFonts w:cs="宋体"/>
                <w:kern w:val="0"/>
                <w:szCs w:val="21"/>
              </w:rPr>
            </w:pPr>
            <w:r w:rsidRPr="00EF1973">
              <w:rPr>
                <w:rFonts w:cs="宋体" w:hint="eastAsia"/>
                <w:kern w:val="0"/>
                <w:szCs w:val="21"/>
                <w:u w:val="single"/>
              </w:rPr>
              <w:t xml:space="preserve">     </w:t>
            </w:r>
            <w:r w:rsidRPr="00EF1973">
              <w:rPr>
                <w:rFonts w:cs="宋体" w:hint="eastAsia"/>
                <w:kern w:val="0"/>
                <w:szCs w:val="21"/>
              </w:rPr>
              <w:t>元</w:t>
            </w:r>
            <w:r w:rsidRPr="00EF1973">
              <w:rPr>
                <w:rFonts w:cs="宋体" w:hint="eastAsia"/>
                <w:kern w:val="0"/>
                <w:szCs w:val="21"/>
              </w:rPr>
              <w:t>/</w:t>
            </w:r>
            <w:r w:rsidRPr="00EF1973">
              <w:rPr>
                <w:rFonts w:cs="宋体" w:hint="eastAsia"/>
                <w:kern w:val="0"/>
                <w:szCs w:val="21"/>
              </w:rPr>
              <w:t>米</w:t>
            </w:r>
          </w:p>
        </w:tc>
        <w:tc>
          <w:tcPr>
            <w:tcW w:w="1655" w:type="dxa"/>
            <w:vAlign w:val="center"/>
          </w:tcPr>
          <w:p w:rsidR="003306D4" w:rsidRPr="00EF1973" w:rsidRDefault="003306D4" w:rsidP="0090174C">
            <w:pPr>
              <w:pStyle w:val="af1"/>
              <w:spacing w:line="0" w:lineRule="atLeast"/>
              <w:ind w:firstLine="0"/>
              <w:jc w:val="center"/>
              <w:rPr>
                <w:rFonts w:eastAsia="宋体" w:cs="宋体"/>
                <w:kern w:val="0"/>
                <w:sz w:val="21"/>
                <w:szCs w:val="21"/>
              </w:rPr>
            </w:pPr>
          </w:p>
        </w:tc>
      </w:tr>
      <w:tr w:rsidR="000E38EE" w:rsidRPr="00EF1973">
        <w:trPr>
          <w:trHeight w:val="570"/>
          <w:jc w:val="center"/>
        </w:trPr>
        <w:tc>
          <w:tcPr>
            <w:tcW w:w="896" w:type="dxa"/>
            <w:vMerge w:val="restart"/>
            <w:tcBorders>
              <w:right w:val="single" w:sz="4" w:space="0" w:color="auto"/>
            </w:tcBorders>
            <w:tcMar>
              <w:left w:w="0" w:type="dxa"/>
              <w:right w:w="0" w:type="dxa"/>
            </w:tcMar>
            <w:vAlign w:val="center"/>
          </w:tcPr>
          <w:p w:rsidR="000E38EE" w:rsidRPr="00EF1973" w:rsidRDefault="000E4371" w:rsidP="0090174C">
            <w:pPr>
              <w:pStyle w:val="af1"/>
              <w:spacing w:line="0" w:lineRule="atLeast"/>
              <w:ind w:firstLine="0"/>
              <w:jc w:val="center"/>
              <w:rPr>
                <w:rFonts w:eastAsia="宋体" w:cs="宋体"/>
                <w:kern w:val="0"/>
                <w:sz w:val="21"/>
                <w:szCs w:val="21"/>
              </w:rPr>
            </w:pPr>
            <w:r w:rsidRPr="00EF1973">
              <w:rPr>
                <w:rFonts w:eastAsia="宋体" w:cs="宋体" w:hint="eastAsia"/>
                <w:kern w:val="0"/>
                <w:sz w:val="21"/>
                <w:szCs w:val="21"/>
              </w:rPr>
              <w:t>4</w:t>
            </w:r>
          </w:p>
        </w:tc>
        <w:tc>
          <w:tcPr>
            <w:tcW w:w="1129" w:type="dxa"/>
            <w:vMerge w:val="restart"/>
            <w:tcBorders>
              <w:left w:val="single" w:sz="4" w:space="0" w:color="auto"/>
            </w:tcBorders>
            <w:vAlign w:val="center"/>
          </w:tcPr>
          <w:p w:rsidR="000E38EE" w:rsidRPr="00EF1973" w:rsidRDefault="000E38EE" w:rsidP="0090174C">
            <w:pPr>
              <w:spacing w:line="320" w:lineRule="exact"/>
              <w:contextualSpacing/>
              <w:jc w:val="center"/>
              <w:rPr>
                <w:szCs w:val="21"/>
              </w:rPr>
            </w:pPr>
            <w:r w:rsidRPr="00EF1973">
              <w:rPr>
                <w:rFonts w:hint="eastAsia"/>
                <w:szCs w:val="21"/>
              </w:rPr>
              <w:t>管道疏通</w:t>
            </w:r>
          </w:p>
        </w:tc>
        <w:tc>
          <w:tcPr>
            <w:tcW w:w="2552" w:type="dxa"/>
            <w:gridSpan w:val="2"/>
            <w:tcBorders>
              <w:left w:val="single" w:sz="4" w:space="0" w:color="auto"/>
            </w:tcBorders>
            <w:vAlign w:val="center"/>
          </w:tcPr>
          <w:p w:rsidR="000E38EE" w:rsidRPr="00EF1973" w:rsidRDefault="000E38EE" w:rsidP="002B6356">
            <w:pPr>
              <w:spacing w:line="320" w:lineRule="exact"/>
              <w:contextualSpacing/>
              <w:jc w:val="center"/>
            </w:pPr>
            <w:r w:rsidRPr="00EF1973">
              <w:rPr>
                <w:rFonts w:hint="eastAsia"/>
              </w:rPr>
              <w:t>DN600</w:t>
            </w:r>
            <w:r w:rsidRPr="00EF1973">
              <w:rPr>
                <w:rFonts w:hint="eastAsia"/>
              </w:rPr>
              <w:t>（含）以内，包含疏通清理、垃圾弃置等</w:t>
            </w:r>
          </w:p>
        </w:tc>
        <w:tc>
          <w:tcPr>
            <w:tcW w:w="1417" w:type="dxa"/>
            <w:tcBorders>
              <w:right w:val="single" w:sz="4" w:space="0" w:color="auto"/>
            </w:tcBorders>
            <w:tcMar>
              <w:left w:w="0" w:type="dxa"/>
              <w:right w:w="113" w:type="dxa"/>
            </w:tcMar>
            <w:vAlign w:val="center"/>
          </w:tcPr>
          <w:p w:rsidR="000E38EE" w:rsidRPr="00EF1973" w:rsidRDefault="000E4371" w:rsidP="0090174C">
            <w:pPr>
              <w:spacing w:line="400" w:lineRule="exact"/>
              <w:ind w:rightChars="-56" w:right="-118"/>
              <w:jc w:val="center"/>
              <w:rPr>
                <w:rFonts w:cs="宋体"/>
                <w:kern w:val="0"/>
                <w:szCs w:val="21"/>
              </w:rPr>
            </w:pPr>
            <w:r w:rsidRPr="00EF1973">
              <w:rPr>
                <w:rFonts w:cs="宋体" w:hint="eastAsia"/>
                <w:kern w:val="0"/>
                <w:szCs w:val="21"/>
                <w:u w:val="single"/>
              </w:rPr>
              <w:t>5</w:t>
            </w:r>
            <w:r w:rsidR="000E38EE" w:rsidRPr="00EF1973">
              <w:rPr>
                <w:rFonts w:cs="宋体"/>
                <w:kern w:val="0"/>
                <w:szCs w:val="21"/>
                <w:u w:val="single"/>
              </w:rPr>
              <w:t>000</w:t>
            </w:r>
            <w:r w:rsidR="000E38EE" w:rsidRPr="00EF1973">
              <w:rPr>
                <w:rFonts w:cs="宋体" w:hint="eastAsia"/>
                <w:kern w:val="0"/>
                <w:szCs w:val="21"/>
              </w:rPr>
              <w:t>米</w:t>
            </w:r>
          </w:p>
        </w:tc>
        <w:tc>
          <w:tcPr>
            <w:tcW w:w="1843" w:type="dxa"/>
            <w:tcBorders>
              <w:left w:val="single" w:sz="4" w:space="0" w:color="auto"/>
            </w:tcBorders>
            <w:vAlign w:val="center"/>
          </w:tcPr>
          <w:p w:rsidR="000E38EE" w:rsidRPr="00EF1973" w:rsidRDefault="000E38EE" w:rsidP="0090174C">
            <w:pPr>
              <w:spacing w:line="400" w:lineRule="exact"/>
              <w:ind w:rightChars="-56" w:right="-118"/>
              <w:jc w:val="center"/>
              <w:rPr>
                <w:rFonts w:cs="宋体"/>
                <w:kern w:val="0"/>
                <w:szCs w:val="21"/>
              </w:rPr>
            </w:pPr>
            <w:r w:rsidRPr="00EF1973">
              <w:rPr>
                <w:rFonts w:cs="宋体" w:hint="eastAsia"/>
                <w:kern w:val="0"/>
                <w:szCs w:val="21"/>
                <w:u w:val="single"/>
              </w:rPr>
              <w:t xml:space="preserve">    </w:t>
            </w:r>
            <w:r w:rsidRPr="00EF1973">
              <w:rPr>
                <w:rFonts w:cs="宋体" w:hint="eastAsia"/>
                <w:kern w:val="0"/>
                <w:szCs w:val="21"/>
              </w:rPr>
              <w:t>元</w:t>
            </w:r>
            <w:r w:rsidRPr="00EF1973">
              <w:rPr>
                <w:rFonts w:cs="宋体" w:hint="eastAsia"/>
                <w:kern w:val="0"/>
                <w:szCs w:val="21"/>
              </w:rPr>
              <w:t>/</w:t>
            </w:r>
            <w:r w:rsidRPr="00EF1973">
              <w:rPr>
                <w:rFonts w:cs="宋体" w:hint="eastAsia"/>
                <w:kern w:val="0"/>
                <w:szCs w:val="21"/>
              </w:rPr>
              <w:t>米</w:t>
            </w:r>
          </w:p>
        </w:tc>
        <w:tc>
          <w:tcPr>
            <w:tcW w:w="1655" w:type="dxa"/>
            <w:vAlign w:val="center"/>
          </w:tcPr>
          <w:p w:rsidR="000E38EE" w:rsidRPr="00EF1973" w:rsidRDefault="000E38EE" w:rsidP="0090174C">
            <w:pPr>
              <w:pStyle w:val="af1"/>
              <w:spacing w:line="0" w:lineRule="atLeast"/>
              <w:ind w:firstLine="0"/>
              <w:jc w:val="center"/>
              <w:rPr>
                <w:rFonts w:eastAsia="宋体" w:cs="宋体"/>
                <w:kern w:val="0"/>
                <w:sz w:val="21"/>
                <w:szCs w:val="21"/>
              </w:rPr>
            </w:pPr>
          </w:p>
        </w:tc>
      </w:tr>
      <w:tr w:rsidR="000E38EE" w:rsidRPr="00EF1973">
        <w:trPr>
          <w:trHeight w:val="570"/>
          <w:jc w:val="center"/>
        </w:trPr>
        <w:tc>
          <w:tcPr>
            <w:tcW w:w="896" w:type="dxa"/>
            <w:vMerge/>
            <w:tcBorders>
              <w:right w:val="single" w:sz="4" w:space="0" w:color="auto"/>
            </w:tcBorders>
            <w:tcMar>
              <w:left w:w="0" w:type="dxa"/>
              <w:right w:w="0" w:type="dxa"/>
            </w:tcMar>
            <w:vAlign w:val="center"/>
          </w:tcPr>
          <w:p w:rsidR="000E38EE" w:rsidRPr="00EF1973" w:rsidRDefault="000E38EE" w:rsidP="0090174C">
            <w:pPr>
              <w:pStyle w:val="af1"/>
              <w:spacing w:line="0" w:lineRule="atLeast"/>
              <w:ind w:firstLine="0"/>
              <w:jc w:val="center"/>
              <w:rPr>
                <w:rFonts w:eastAsia="宋体" w:cs="宋体"/>
                <w:kern w:val="0"/>
                <w:sz w:val="21"/>
                <w:szCs w:val="21"/>
              </w:rPr>
            </w:pPr>
          </w:p>
        </w:tc>
        <w:tc>
          <w:tcPr>
            <w:tcW w:w="1129" w:type="dxa"/>
            <w:vMerge/>
            <w:tcBorders>
              <w:left w:val="single" w:sz="4" w:space="0" w:color="auto"/>
            </w:tcBorders>
            <w:vAlign w:val="center"/>
          </w:tcPr>
          <w:p w:rsidR="000E38EE" w:rsidRPr="00EF1973" w:rsidRDefault="000E38EE" w:rsidP="0090174C">
            <w:pPr>
              <w:spacing w:line="320" w:lineRule="exact"/>
              <w:contextualSpacing/>
              <w:jc w:val="center"/>
              <w:rPr>
                <w:szCs w:val="21"/>
              </w:rPr>
            </w:pPr>
          </w:p>
        </w:tc>
        <w:tc>
          <w:tcPr>
            <w:tcW w:w="2552" w:type="dxa"/>
            <w:gridSpan w:val="2"/>
            <w:tcBorders>
              <w:left w:val="single" w:sz="4" w:space="0" w:color="auto"/>
            </w:tcBorders>
            <w:vAlign w:val="center"/>
          </w:tcPr>
          <w:p w:rsidR="000E38EE" w:rsidRPr="00EF1973" w:rsidRDefault="000E38EE" w:rsidP="002B6356">
            <w:pPr>
              <w:spacing w:line="320" w:lineRule="exact"/>
              <w:contextualSpacing/>
              <w:jc w:val="center"/>
            </w:pPr>
            <w:r w:rsidRPr="00EF1973">
              <w:rPr>
                <w:rFonts w:hint="eastAsia"/>
              </w:rPr>
              <w:t>DN600</w:t>
            </w:r>
            <w:r w:rsidRPr="00EF1973">
              <w:rPr>
                <w:rFonts w:hint="eastAsia"/>
              </w:rPr>
              <w:t>以上，包含疏通清理、垃圾弃置等</w:t>
            </w:r>
          </w:p>
        </w:tc>
        <w:tc>
          <w:tcPr>
            <w:tcW w:w="1417" w:type="dxa"/>
            <w:tcBorders>
              <w:right w:val="single" w:sz="4" w:space="0" w:color="auto"/>
            </w:tcBorders>
            <w:tcMar>
              <w:left w:w="0" w:type="dxa"/>
              <w:right w:w="113" w:type="dxa"/>
            </w:tcMar>
            <w:vAlign w:val="center"/>
          </w:tcPr>
          <w:p w:rsidR="000E38EE" w:rsidRPr="00EF1973" w:rsidRDefault="000E4371" w:rsidP="0090174C">
            <w:pPr>
              <w:spacing w:line="400" w:lineRule="exact"/>
              <w:ind w:rightChars="-56" w:right="-118"/>
              <w:jc w:val="center"/>
              <w:rPr>
                <w:rFonts w:cs="宋体"/>
                <w:kern w:val="0"/>
                <w:szCs w:val="21"/>
              </w:rPr>
            </w:pPr>
            <w:r w:rsidRPr="00EF1973">
              <w:rPr>
                <w:rFonts w:cs="宋体" w:hint="eastAsia"/>
                <w:kern w:val="0"/>
                <w:szCs w:val="21"/>
                <w:u w:val="single"/>
              </w:rPr>
              <w:t>5</w:t>
            </w:r>
            <w:r w:rsidR="000E38EE" w:rsidRPr="00EF1973">
              <w:rPr>
                <w:rFonts w:cs="宋体"/>
                <w:kern w:val="0"/>
                <w:szCs w:val="21"/>
                <w:u w:val="single"/>
              </w:rPr>
              <w:t>000</w:t>
            </w:r>
            <w:r w:rsidR="000E38EE" w:rsidRPr="00EF1973">
              <w:rPr>
                <w:rFonts w:cs="宋体" w:hint="eastAsia"/>
                <w:kern w:val="0"/>
                <w:szCs w:val="21"/>
              </w:rPr>
              <w:t>米</w:t>
            </w:r>
          </w:p>
        </w:tc>
        <w:tc>
          <w:tcPr>
            <w:tcW w:w="1843" w:type="dxa"/>
            <w:tcBorders>
              <w:left w:val="single" w:sz="4" w:space="0" w:color="auto"/>
            </w:tcBorders>
            <w:vAlign w:val="center"/>
          </w:tcPr>
          <w:p w:rsidR="000E38EE" w:rsidRPr="00EF1973" w:rsidRDefault="000E38EE" w:rsidP="0090174C">
            <w:pPr>
              <w:spacing w:line="400" w:lineRule="exact"/>
              <w:ind w:rightChars="-56" w:right="-118"/>
              <w:jc w:val="center"/>
              <w:rPr>
                <w:rFonts w:cs="宋体"/>
                <w:kern w:val="0"/>
                <w:szCs w:val="21"/>
              </w:rPr>
            </w:pPr>
            <w:r w:rsidRPr="00EF1973">
              <w:rPr>
                <w:rFonts w:cs="宋体" w:hint="eastAsia"/>
                <w:kern w:val="0"/>
                <w:szCs w:val="21"/>
                <w:u w:val="single"/>
              </w:rPr>
              <w:t xml:space="preserve">    </w:t>
            </w:r>
            <w:r w:rsidRPr="00EF1973">
              <w:rPr>
                <w:rFonts w:cs="宋体" w:hint="eastAsia"/>
                <w:kern w:val="0"/>
                <w:szCs w:val="21"/>
              </w:rPr>
              <w:t>元</w:t>
            </w:r>
            <w:r w:rsidRPr="00EF1973">
              <w:rPr>
                <w:rFonts w:cs="宋体" w:hint="eastAsia"/>
                <w:kern w:val="0"/>
                <w:szCs w:val="21"/>
              </w:rPr>
              <w:t>/</w:t>
            </w:r>
            <w:r w:rsidRPr="00EF1973">
              <w:rPr>
                <w:rFonts w:cs="宋体" w:hint="eastAsia"/>
                <w:kern w:val="0"/>
                <w:szCs w:val="21"/>
              </w:rPr>
              <w:t>米</w:t>
            </w:r>
          </w:p>
        </w:tc>
        <w:tc>
          <w:tcPr>
            <w:tcW w:w="1655" w:type="dxa"/>
            <w:vAlign w:val="center"/>
          </w:tcPr>
          <w:p w:rsidR="000E38EE" w:rsidRPr="00EF1973" w:rsidRDefault="000E38EE" w:rsidP="0090174C">
            <w:pPr>
              <w:pStyle w:val="af1"/>
              <w:spacing w:line="0" w:lineRule="atLeast"/>
              <w:ind w:firstLine="0"/>
              <w:jc w:val="center"/>
              <w:rPr>
                <w:rFonts w:eastAsia="宋体" w:cs="宋体"/>
                <w:kern w:val="0"/>
                <w:sz w:val="21"/>
                <w:szCs w:val="21"/>
              </w:rPr>
            </w:pPr>
          </w:p>
        </w:tc>
      </w:tr>
      <w:tr w:rsidR="003306D4" w:rsidRPr="00EF1973">
        <w:trPr>
          <w:trHeight w:val="570"/>
          <w:jc w:val="center"/>
        </w:trPr>
        <w:tc>
          <w:tcPr>
            <w:tcW w:w="896" w:type="dxa"/>
            <w:tcBorders>
              <w:right w:val="single" w:sz="4" w:space="0" w:color="auto"/>
            </w:tcBorders>
            <w:tcMar>
              <w:left w:w="0" w:type="dxa"/>
              <w:right w:w="0" w:type="dxa"/>
            </w:tcMar>
            <w:vAlign w:val="center"/>
          </w:tcPr>
          <w:p w:rsidR="003306D4" w:rsidRPr="00EF1973" w:rsidRDefault="000E4371" w:rsidP="0090174C">
            <w:pPr>
              <w:pStyle w:val="af1"/>
              <w:spacing w:line="0" w:lineRule="atLeast"/>
              <w:ind w:firstLine="0"/>
              <w:jc w:val="center"/>
              <w:rPr>
                <w:rFonts w:eastAsia="宋体" w:cs="宋体"/>
                <w:kern w:val="0"/>
                <w:sz w:val="21"/>
                <w:szCs w:val="21"/>
              </w:rPr>
            </w:pPr>
            <w:r w:rsidRPr="00EF1973">
              <w:rPr>
                <w:rFonts w:eastAsia="宋体" w:cs="宋体" w:hint="eastAsia"/>
                <w:kern w:val="0"/>
                <w:sz w:val="21"/>
                <w:szCs w:val="21"/>
              </w:rPr>
              <w:t>5</w:t>
            </w:r>
          </w:p>
        </w:tc>
        <w:tc>
          <w:tcPr>
            <w:tcW w:w="3681" w:type="dxa"/>
            <w:gridSpan w:val="3"/>
            <w:tcBorders>
              <w:left w:val="single" w:sz="4" w:space="0" w:color="auto"/>
            </w:tcBorders>
            <w:vAlign w:val="center"/>
          </w:tcPr>
          <w:p w:rsidR="003306D4" w:rsidRPr="00EF1973" w:rsidRDefault="000E4371" w:rsidP="0090174C">
            <w:pPr>
              <w:spacing w:line="320" w:lineRule="exact"/>
              <w:contextualSpacing/>
              <w:jc w:val="center"/>
              <w:rPr>
                <w:szCs w:val="21"/>
              </w:rPr>
            </w:pPr>
            <w:r w:rsidRPr="00EF1973">
              <w:rPr>
                <w:rFonts w:hint="eastAsia"/>
                <w:szCs w:val="21"/>
              </w:rPr>
              <w:t>化粪</w:t>
            </w:r>
            <w:r w:rsidR="003306D4" w:rsidRPr="00EF1973">
              <w:rPr>
                <w:rFonts w:hint="eastAsia"/>
                <w:szCs w:val="21"/>
              </w:rPr>
              <w:t>池</w:t>
            </w:r>
            <w:r w:rsidR="003306D4" w:rsidRPr="00EF1973">
              <w:rPr>
                <w:szCs w:val="21"/>
              </w:rPr>
              <w:t>清理</w:t>
            </w:r>
          </w:p>
        </w:tc>
        <w:tc>
          <w:tcPr>
            <w:tcW w:w="1417" w:type="dxa"/>
            <w:tcBorders>
              <w:right w:val="single" w:sz="4" w:space="0" w:color="auto"/>
            </w:tcBorders>
            <w:tcMar>
              <w:left w:w="0" w:type="dxa"/>
              <w:right w:w="113" w:type="dxa"/>
            </w:tcMar>
            <w:vAlign w:val="center"/>
          </w:tcPr>
          <w:p w:rsidR="003306D4" w:rsidRPr="00EF1973" w:rsidRDefault="003306D4" w:rsidP="0090174C">
            <w:pPr>
              <w:spacing w:line="400" w:lineRule="exact"/>
              <w:ind w:rightChars="-56" w:right="-118"/>
              <w:jc w:val="center"/>
              <w:rPr>
                <w:rFonts w:cs="宋体"/>
                <w:kern w:val="0"/>
                <w:szCs w:val="21"/>
              </w:rPr>
            </w:pPr>
            <w:r w:rsidRPr="00EF1973">
              <w:rPr>
                <w:rFonts w:cs="宋体"/>
                <w:kern w:val="0"/>
                <w:szCs w:val="21"/>
                <w:u w:val="single"/>
              </w:rPr>
              <w:t>500</w:t>
            </w:r>
            <w:r w:rsidRPr="00EF1973">
              <w:rPr>
                <w:rFonts w:cs="宋体" w:hint="eastAsia"/>
                <w:kern w:val="0"/>
                <w:szCs w:val="21"/>
              </w:rPr>
              <w:t>立方米</w:t>
            </w:r>
          </w:p>
        </w:tc>
        <w:tc>
          <w:tcPr>
            <w:tcW w:w="1843" w:type="dxa"/>
            <w:tcBorders>
              <w:left w:val="single" w:sz="4" w:space="0" w:color="auto"/>
            </w:tcBorders>
            <w:vAlign w:val="center"/>
          </w:tcPr>
          <w:p w:rsidR="003306D4" w:rsidRPr="00EF1973" w:rsidRDefault="003306D4" w:rsidP="0090174C">
            <w:pPr>
              <w:spacing w:line="400" w:lineRule="exact"/>
              <w:ind w:rightChars="-56" w:right="-118"/>
              <w:jc w:val="center"/>
              <w:rPr>
                <w:rFonts w:cs="宋体"/>
                <w:kern w:val="0"/>
                <w:szCs w:val="21"/>
              </w:rPr>
            </w:pPr>
            <w:r w:rsidRPr="00EF1973">
              <w:rPr>
                <w:rFonts w:cs="宋体" w:hint="eastAsia"/>
                <w:kern w:val="0"/>
                <w:szCs w:val="21"/>
                <w:u w:val="single"/>
              </w:rPr>
              <w:t xml:space="preserve">    </w:t>
            </w:r>
            <w:r w:rsidRPr="00EF1973">
              <w:rPr>
                <w:rFonts w:cs="宋体" w:hint="eastAsia"/>
                <w:kern w:val="0"/>
                <w:szCs w:val="21"/>
              </w:rPr>
              <w:t>元</w:t>
            </w:r>
            <w:r w:rsidRPr="00EF1973">
              <w:rPr>
                <w:rFonts w:cs="宋体" w:hint="eastAsia"/>
                <w:kern w:val="0"/>
                <w:szCs w:val="21"/>
              </w:rPr>
              <w:t>/</w:t>
            </w:r>
            <w:r w:rsidRPr="00EF1973">
              <w:rPr>
                <w:rFonts w:cs="宋体" w:hint="eastAsia"/>
                <w:kern w:val="0"/>
                <w:szCs w:val="21"/>
              </w:rPr>
              <w:t>立方米</w:t>
            </w:r>
          </w:p>
        </w:tc>
        <w:tc>
          <w:tcPr>
            <w:tcW w:w="1655" w:type="dxa"/>
            <w:vAlign w:val="center"/>
          </w:tcPr>
          <w:p w:rsidR="003306D4" w:rsidRPr="00EF1973" w:rsidRDefault="003306D4" w:rsidP="0090174C">
            <w:pPr>
              <w:pStyle w:val="af1"/>
              <w:spacing w:line="0" w:lineRule="atLeast"/>
              <w:ind w:firstLine="0"/>
              <w:jc w:val="center"/>
              <w:rPr>
                <w:rFonts w:eastAsia="宋体" w:cs="宋体"/>
                <w:kern w:val="0"/>
                <w:sz w:val="21"/>
                <w:szCs w:val="21"/>
              </w:rPr>
            </w:pPr>
          </w:p>
        </w:tc>
      </w:tr>
      <w:tr w:rsidR="003C729F" w:rsidRPr="00EF1973">
        <w:trPr>
          <w:trHeight w:val="570"/>
          <w:jc w:val="center"/>
        </w:trPr>
        <w:tc>
          <w:tcPr>
            <w:tcW w:w="896" w:type="dxa"/>
            <w:tcBorders>
              <w:right w:val="single" w:sz="4" w:space="0" w:color="auto"/>
            </w:tcBorders>
            <w:tcMar>
              <w:left w:w="0" w:type="dxa"/>
              <w:right w:w="0" w:type="dxa"/>
            </w:tcMar>
            <w:vAlign w:val="center"/>
          </w:tcPr>
          <w:p w:rsidR="003C729F" w:rsidRPr="00EF1973" w:rsidRDefault="003C729F" w:rsidP="003C729F">
            <w:pPr>
              <w:pStyle w:val="af1"/>
              <w:spacing w:line="0" w:lineRule="atLeast"/>
              <w:ind w:firstLine="0"/>
              <w:jc w:val="center"/>
              <w:rPr>
                <w:rFonts w:eastAsia="宋体" w:cs="宋体"/>
                <w:kern w:val="0"/>
                <w:sz w:val="21"/>
                <w:szCs w:val="21"/>
              </w:rPr>
            </w:pPr>
            <w:r w:rsidRPr="00EF1973">
              <w:rPr>
                <w:rFonts w:eastAsia="宋体" w:cs="宋体" w:hint="eastAsia"/>
                <w:kern w:val="0"/>
                <w:sz w:val="21"/>
                <w:szCs w:val="21"/>
              </w:rPr>
              <w:t>6</w:t>
            </w:r>
          </w:p>
        </w:tc>
        <w:tc>
          <w:tcPr>
            <w:tcW w:w="3681" w:type="dxa"/>
            <w:gridSpan w:val="3"/>
            <w:tcBorders>
              <w:left w:val="single" w:sz="4" w:space="0" w:color="auto"/>
            </w:tcBorders>
            <w:vAlign w:val="center"/>
          </w:tcPr>
          <w:p w:rsidR="003C729F" w:rsidRPr="00EF1973" w:rsidRDefault="003C729F" w:rsidP="003C729F">
            <w:pPr>
              <w:spacing w:line="320" w:lineRule="exact"/>
              <w:contextualSpacing/>
              <w:jc w:val="center"/>
              <w:rPr>
                <w:szCs w:val="21"/>
              </w:rPr>
            </w:pPr>
            <w:r w:rsidRPr="00EF1973">
              <w:rPr>
                <w:rFonts w:hint="eastAsia"/>
                <w:szCs w:val="21"/>
              </w:rPr>
              <w:t>隔油池清理</w:t>
            </w:r>
          </w:p>
        </w:tc>
        <w:tc>
          <w:tcPr>
            <w:tcW w:w="1417" w:type="dxa"/>
            <w:tcBorders>
              <w:right w:val="single" w:sz="4" w:space="0" w:color="auto"/>
            </w:tcBorders>
            <w:tcMar>
              <w:left w:w="0" w:type="dxa"/>
              <w:right w:w="113" w:type="dxa"/>
            </w:tcMar>
            <w:vAlign w:val="center"/>
          </w:tcPr>
          <w:p w:rsidR="003C729F" w:rsidRPr="00EF1973" w:rsidRDefault="003C729F" w:rsidP="003C729F">
            <w:pPr>
              <w:spacing w:line="400" w:lineRule="exact"/>
              <w:ind w:rightChars="-56" w:right="-118"/>
              <w:jc w:val="center"/>
              <w:rPr>
                <w:rFonts w:cs="宋体"/>
                <w:kern w:val="0"/>
                <w:szCs w:val="21"/>
              </w:rPr>
            </w:pPr>
            <w:r w:rsidRPr="00EF1973">
              <w:rPr>
                <w:rFonts w:cs="宋体"/>
                <w:kern w:val="0"/>
                <w:szCs w:val="21"/>
                <w:u w:val="single"/>
              </w:rPr>
              <w:t>500</w:t>
            </w:r>
            <w:r w:rsidRPr="00EF1973">
              <w:rPr>
                <w:rFonts w:cs="宋体" w:hint="eastAsia"/>
                <w:kern w:val="0"/>
                <w:szCs w:val="21"/>
              </w:rPr>
              <w:t>立方米</w:t>
            </w:r>
          </w:p>
        </w:tc>
        <w:tc>
          <w:tcPr>
            <w:tcW w:w="1843" w:type="dxa"/>
            <w:tcBorders>
              <w:left w:val="single" w:sz="4" w:space="0" w:color="auto"/>
            </w:tcBorders>
            <w:vAlign w:val="center"/>
          </w:tcPr>
          <w:p w:rsidR="003C729F" w:rsidRPr="00EF1973" w:rsidRDefault="003C729F" w:rsidP="003C729F">
            <w:pPr>
              <w:spacing w:line="400" w:lineRule="exact"/>
              <w:ind w:rightChars="-56" w:right="-118"/>
              <w:jc w:val="center"/>
              <w:rPr>
                <w:rFonts w:cs="宋体"/>
                <w:kern w:val="0"/>
                <w:szCs w:val="21"/>
              </w:rPr>
            </w:pPr>
            <w:r w:rsidRPr="00EF1973">
              <w:rPr>
                <w:rFonts w:cs="宋体" w:hint="eastAsia"/>
                <w:kern w:val="0"/>
                <w:szCs w:val="21"/>
                <w:u w:val="single"/>
              </w:rPr>
              <w:t xml:space="preserve">    </w:t>
            </w:r>
            <w:r w:rsidRPr="00EF1973">
              <w:rPr>
                <w:rFonts w:cs="宋体" w:hint="eastAsia"/>
                <w:kern w:val="0"/>
                <w:szCs w:val="21"/>
              </w:rPr>
              <w:t>元</w:t>
            </w:r>
            <w:r w:rsidRPr="00EF1973">
              <w:rPr>
                <w:rFonts w:cs="宋体" w:hint="eastAsia"/>
                <w:kern w:val="0"/>
                <w:szCs w:val="21"/>
              </w:rPr>
              <w:t>/</w:t>
            </w:r>
            <w:r w:rsidRPr="00EF1973">
              <w:rPr>
                <w:rFonts w:cs="宋体" w:hint="eastAsia"/>
                <w:kern w:val="0"/>
                <w:szCs w:val="21"/>
              </w:rPr>
              <w:t>立方米</w:t>
            </w:r>
          </w:p>
        </w:tc>
        <w:tc>
          <w:tcPr>
            <w:tcW w:w="1655" w:type="dxa"/>
            <w:vAlign w:val="center"/>
          </w:tcPr>
          <w:p w:rsidR="003C729F" w:rsidRPr="00EF1973" w:rsidRDefault="003C729F" w:rsidP="003C729F">
            <w:pPr>
              <w:pStyle w:val="af1"/>
              <w:spacing w:line="0" w:lineRule="atLeast"/>
              <w:ind w:firstLine="0"/>
              <w:jc w:val="center"/>
              <w:rPr>
                <w:rFonts w:eastAsia="宋体" w:cs="宋体"/>
                <w:kern w:val="0"/>
                <w:sz w:val="21"/>
                <w:szCs w:val="21"/>
              </w:rPr>
            </w:pPr>
          </w:p>
        </w:tc>
      </w:tr>
      <w:tr w:rsidR="003C729F" w:rsidRPr="00EF1973">
        <w:trPr>
          <w:trHeight w:val="285"/>
          <w:jc w:val="center"/>
        </w:trPr>
        <w:tc>
          <w:tcPr>
            <w:tcW w:w="896" w:type="dxa"/>
            <w:vMerge w:val="restart"/>
            <w:tcBorders>
              <w:right w:val="single" w:sz="4" w:space="0" w:color="auto"/>
            </w:tcBorders>
            <w:tcMar>
              <w:left w:w="0" w:type="dxa"/>
              <w:right w:w="0" w:type="dxa"/>
            </w:tcMar>
            <w:vAlign w:val="center"/>
          </w:tcPr>
          <w:p w:rsidR="003C729F" w:rsidRPr="00EF1973" w:rsidRDefault="003C729F" w:rsidP="003C729F">
            <w:pPr>
              <w:pStyle w:val="af1"/>
              <w:spacing w:line="0" w:lineRule="atLeast"/>
              <w:ind w:firstLine="0"/>
              <w:jc w:val="center"/>
              <w:rPr>
                <w:rFonts w:eastAsia="宋体" w:cs="宋体"/>
                <w:kern w:val="0"/>
                <w:sz w:val="21"/>
                <w:szCs w:val="21"/>
              </w:rPr>
            </w:pPr>
            <w:r w:rsidRPr="00EF1973">
              <w:rPr>
                <w:rFonts w:eastAsia="宋体" w:cs="宋体"/>
                <w:kern w:val="0"/>
                <w:sz w:val="21"/>
                <w:szCs w:val="21"/>
              </w:rPr>
              <w:t>7</w:t>
            </w:r>
          </w:p>
        </w:tc>
        <w:tc>
          <w:tcPr>
            <w:tcW w:w="1129" w:type="dxa"/>
            <w:vMerge w:val="restart"/>
            <w:tcBorders>
              <w:left w:val="single" w:sz="4" w:space="0" w:color="auto"/>
            </w:tcBorders>
            <w:vAlign w:val="center"/>
          </w:tcPr>
          <w:p w:rsidR="003C729F" w:rsidRPr="00EF1973" w:rsidRDefault="003C729F" w:rsidP="003C729F">
            <w:pPr>
              <w:spacing w:line="320" w:lineRule="exact"/>
              <w:contextualSpacing/>
              <w:jc w:val="center"/>
              <w:rPr>
                <w:szCs w:val="21"/>
              </w:rPr>
            </w:pPr>
            <w:r w:rsidRPr="00EF1973">
              <w:rPr>
                <w:rFonts w:hint="eastAsia"/>
                <w:szCs w:val="21"/>
              </w:rPr>
              <w:t>气囊封堵（应急）</w:t>
            </w:r>
          </w:p>
        </w:tc>
        <w:tc>
          <w:tcPr>
            <w:tcW w:w="2552" w:type="dxa"/>
            <w:gridSpan w:val="2"/>
            <w:tcBorders>
              <w:left w:val="single" w:sz="4" w:space="0" w:color="auto"/>
            </w:tcBorders>
            <w:vAlign w:val="center"/>
          </w:tcPr>
          <w:p w:rsidR="003C729F" w:rsidRPr="00EF1973" w:rsidRDefault="003C729F" w:rsidP="003C729F">
            <w:pPr>
              <w:spacing w:line="320" w:lineRule="exact"/>
              <w:contextualSpacing/>
              <w:jc w:val="center"/>
              <w:rPr>
                <w:szCs w:val="21"/>
              </w:rPr>
            </w:pPr>
            <w:r w:rsidRPr="00EF1973">
              <w:rPr>
                <w:rFonts w:hint="eastAsia"/>
                <w:szCs w:val="21"/>
              </w:rPr>
              <w:t>DN450</w:t>
            </w:r>
            <w:r w:rsidRPr="00EF1973">
              <w:rPr>
                <w:rFonts w:hint="eastAsia"/>
                <w:szCs w:val="21"/>
              </w:rPr>
              <w:t>（含）管道以下气囊封堵（应急）、拆除、养护等</w:t>
            </w:r>
          </w:p>
        </w:tc>
        <w:tc>
          <w:tcPr>
            <w:tcW w:w="1417" w:type="dxa"/>
            <w:tcBorders>
              <w:right w:val="single" w:sz="4" w:space="0" w:color="auto"/>
            </w:tcBorders>
            <w:tcMar>
              <w:left w:w="0" w:type="dxa"/>
              <w:right w:w="113" w:type="dxa"/>
            </w:tcMar>
            <w:vAlign w:val="center"/>
          </w:tcPr>
          <w:p w:rsidR="003C729F" w:rsidRPr="00EF1973" w:rsidRDefault="003C729F" w:rsidP="003C729F">
            <w:pPr>
              <w:spacing w:line="400" w:lineRule="exact"/>
              <w:ind w:rightChars="-56" w:right="-118"/>
              <w:jc w:val="center"/>
              <w:rPr>
                <w:rFonts w:cs="宋体"/>
                <w:kern w:val="0"/>
                <w:szCs w:val="21"/>
              </w:rPr>
            </w:pPr>
            <w:r w:rsidRPr="00EF1973">
              <w:rPr>
                <w:rFonts w:cs="宋体"/>
                <w:kern w:val="0"/>
                <w:szCs w:val="21"/>
                <w:u w:val="single"/>
              </w:rPr>
              <w:t>10</w:t>
            </w:r>
            <w:r w:rsidRPr="00EF1973">
              <w:rPr>
                <w:rFonts w:cs="宋体" w:hint="eastAsia"/>
                <w:kern w:val="0"/>
                <w:szCs w:val="21"/>
              </w:rPr>
              <w:t>个点</w:t>
            </w:r>
          </w:p>
        </w:tc>
        <w:tc>
          <w:tcPr>
            <w:tcW w:w="1843" w:type="dxa"/>
            <w:tcBorders>
              <w:left w:val="single" w:sz="4" w:space="0" w:color="auto"/>
            </w:tcBorders>
            <w:vAlign w:val="center"/>
          </w:tcPr>
          <w:p w:rsidR="003C729F" w:rsidRPr="00EF1973" w:rsidRDefault="003C729F" w:rsidP="003C729F">
            <w:pPr>
              <w:spacing w:line="400" w:lineRule="exact"/>
              <w:ind w:rightChars="-56" w:right="-118"/>
              <w:jc w:val="center"/>
              <w:rPr>
                <w:rFonts w:cs="宋体"/>
                <w:kern w:val="0"/>
                <w:szCs w:val="21"/>
              </w:rPr>
            </w:pPr>
            <w:r w:rsidRPr="00EF1973">
              <w:rPr>
                <w:rFonts w:cs="宋体" w:hint="eastAsia"/>
                <w:kern w:val="0"/>
                <w:szCs w:val="21"/>
                <w:u w:val="single"/>
              </w:rPr>
              <w:t xml:space="preserve">    </w:t>
            </w:r>
            <w:r w:rsidRPr="00EF1973">
              <w:rPr>
                <w:rFonts w:cs="宋体" w:hint="eastAsia"/>
                <w:kern w:val="0"/>
                <w:szCs w:val="21"/>
              </w:rPr>
              <w:t>元</w:t>
            </w:r>
            <w:r w:rsidRPr="00EF1973">
              <w:rPr>
                <w:rFonts w:cs="宋体" w:hint="eastAsia"/>
                <w:kern w:val="0"/>
                <w:szCs w:val="21"/>
              </w:rPr>
              <w:t>/</w:t>
            </w:r>
            <w:r w:rsidRPr="00EF1973">
              <w:rPr>
                <w:rFonts w:cs="宋体" w:hint="eastAsia"/>
                <w:kern w:val="0"/>
                <w:szCs w:val="21"/>
              </w:rPr>
              <w:t>点</w:t>
            </w:r>
          </w:p>
        </w:tc>
        <w:tc>
          <w:tcPr>
            <w:tcW w:w="1655" w:type="dxa"/>
            <w:vMerge w:val="restart"/>
            <w:vAlign w:val="center"/>
          </w:tcPr>
          <w:p w:rsidR="003C729F" w:rsidRPr="00EF1973" w:rsidRDefault="003C729F" w:rsidP="003C729F">
            <w:pPr>
              <w:pStyle w:val="af1"/>
              <w:spacing w:line="0" w:lineRule="atLeast"/>
              <w:ind w:firstLine="0"/>
              <w:jc w:val="center"/>
              <w:rPr>
                <w:rFonts w:eastAsia="宋体" w:cs="宋体"/>
                <w:kern w:val="0"/>
                <w:sz w:val="21"/>
                <w:szCs w:val="21"/>
              </w:rPr>
            </w:pPr>
          </w:p>
        </w:tc>
      </w:tr>
      <w:tr w:rsidR="003C729F" w:rsidRPr="00EF1973">
        <w:trPr>
          <w:trHeight w:val="285"/>
          <w:jc w:val="center"/>
        </w:trPr>
        <w:tc>
          <w:tcPr>
            <w:tcW w:w="896" w:type="dxa"/>
            <w:vMerge/>
            <w:tcBorders>
              <w:right w:val="single" w:sz="4" w:space="0" w:color="auto"/>
            </w:tcBorders>
            <w:tcMar>
              <w:left w:w="0" w:type="dxa"/>
              <w:right w:w="0" w:type="dxa"/>
            </w:tcMar>
            <w:vAlign w:val="center"/>
          </w:tcPr>
          <w:p w:rsidR="003C729F" w:rsidRPr="00EF1973" w:rsidRDefault="003C729F" w:rsidP="003C729F">
            <w:pPr>
              <w:pStyle w:val="af1"/>
              <w:spacing w:line="0" w:lineRule="atLeast"/>
              <w:ind w:firstLine="0"/>
              <w:jc w:val="center"/>
              <w:rPr>
                <w:rFonts w:eastAsia="宋体" w:cs="宋体"/>
                <w:kern w:val="0"/>
                <w:sz w:val="21"/>
                <w:szCs w:val="21"/>
              </w:rPr>
            </w:pPr>
          </w:p>
        </w:tc>
        <w:tc>
          <w:tcPr>
            <w:tcW w:w="1129" w:type="dxa"/>
            <w:vMerge/>
            <w:tcBorders>
              <w:left w:val="single" w:sz="4" w:space="0" w:color="auto"/>
            </w:tcBorders>
            <w:vAlign w:val="center"/>
          </w:tcPr>
          <w:p w:rsidR="003C729F" w:rsidRPr="00EF1973" w:rsidRDefault="003C729F" w:rsidP="003C729F">
            <w:pPr>
              <w:spacing w:line="320" w:lineRule="exact"/>
              <w:contextualSpacing/>
              <w:jc w:val="center"/>
              <w:rPr>
                <w:szCs w:val="21"/>
              </w:rPr>
            </w:pPr>
          </w:p>
        </w:tc>
        <w:tc>
          <w:tcPr>
            <w:tcW w:w="2552" w:type="dxa"/>
            <w:gridSpan w:val="2"/>
            <w:tcBorders>
              <w:left w:val="single" w:sz="4" w:space="0" w:color="auto"/>
            </w:tcBorders>
            <w:vAlign w:val="center"/>
          </w:tcPr>
          <w:p w:rsidR="003C729F" w:rsidRPr="00EF1973" w:rsidRDefault="003C729F" w:rsidP="003C729F">
            <w:pPr>
              <w:spacing w:line="320" w:lineRule="exact"/>
              <w:contextualSpacing/>
              <w:jc w:val="center"/>
              <w:rPr>
                <w:szCs w:val="21"/>
              </w:rPr>
            </w:pPr>
            <w:r w:rsidRPr="00EF1973">
              <w:rPr>
                <w:rFonts w:hint="eastAsia"/>
                <w:szCs w:val="21"/>
              </w:rPr>
              <w:t>DN450</w:t>
            </w:r>
            <w:r w:rsidRPr="00EF1973">
              <w:rPr>
                <w:rFonts w:hint="eastAsia"/>
                <w:szCs w:val="21"/>
              </w:rPr>
              <w:t>以上，</w:t>
            </w:r>
            <w:r w:rsidRPr="00EF1973">
              <w:rPr>
                <w:rFonts w:hint="eastAsia"/>
                <w:szCs w:val="21"/>
              </w:rPr>
              <w:t>DN600</w:t>
            </w:r>
            <w:r w:rsidRPr="00EF1973">
              <w:rPr>
                <w:rFonts w:hint="eastAsia"/>
                <w:szCs w:val="21"/>
              </w:rPr>
              <w:t>（含）以下管道气囊封堵（应急）、拆除、养护等</w:t>
            </w:r>
          </w:p>
        </w:tc>
        <w:tc>
          <w:tcPr>
            <w:tcW w:w="1417" w:type="dxa"/>
            <w:tcBorders>
              <w:right w:val="single" w:sz="4" w:space="0" w:color="auto"/>
            </w:tcBorders>
            <w:tcMar>
              <w:left w:w="0" w:type="dxa"/>
              <w:right w:w="113" w:type="dxa"/>
            </w:tcMar>
            <w:vAlign w:val="center"/>
          </w:tcPr>
          <w:p w:rsidR="003C729F" w:rsidRPr="00EF1973" w:rsidRDefault="003C729F" w:rsidP="003C729F">
            <w:pPr>
              <w:spacing w:line="400" w:lineRule="exact"/>
              <w:ind w:rightChars="-56" w:right="-118"/>
              <w:jc w:val="center"/>
              <w:rPr>
                <w:rFonts w:cs="宋体"/>
                <w:kern w:val="0"/>
                <w:szCs w:val="21"/>
              </w:rPr>
            </w:pPr>
            <w:r w:rsidRPr="00EF1973">
              <w:rPr>
                <w:rFonts w:cs="宋体"/>
                <w:kern w:val="0"/>
                <w:szCs w:val="21"/>
                <w:u w:val="single"/>
              </w:rPr>
              <w:t>10</w:t>
            </w:r>
            <w:r w:rsidRPr="00EF1973">
              <w:rPr>
                <w:rFonts w:cs="宋体" w:hint="eastAsia"/>
                <w:kern w:val="0"/>
                <w:szCs w:val="21"/>
              </w:rPr>
              <w:t>个点</w:t>
            </w:r>
          </w:p>
        </w:tc>
        <w:tc>
          <w:tcPr>
            <w:tcW w:w="1843" w:type="dxa"/>
            <w:tcBorders>
              <w:left w:val="single" w:sz="4" w:space="0" w:color="auto"/>
            </w:tcBorders>
            <w:vAlign w:val="center"/>
          </w:tcPr>
          <w:p w:rsidR="003C729F" w:rsidRPr="00EF1973" w:rsidRDefault="003C729F" w:rsidP="003C729F">
            <w:pPr>
              <w:spacing w:line="400" w:lineRule="exact"/>
              <w:ind w:rightChars="-56" w:right="-118"/>
              <w:jc w:val="center"/>
              <w:rPr>
                <w:rFonts w:cs="宋体"/>
                <w:kern w:val="0"/>
                <w:szCs w:val="21"/>
              </w:rPr>
            </w:pPr>
            <w:r w:rsidRPr="00EF1973">
              <w:rPr>
                <w:rFonts w:cs="宋体" w:hint="eastAsia"/>
                <w:kern w:val="0"/>
                <w:szCs w:val="21"/>
                <w:u w:val="single"/>
              </w:rPr>
              <w:t xml:space="preserve">    </w:t>
            </w:r>
            <w:r w:rsidRPr="00EF1973">
              <w:rPr>
                <w:rFonts w:cs="宋体" w:hint="eastAsia"/>
                <w:kern w:val="0"/>
                <w:szCs w:val="21"/>
              </w:rPr>
              <w:t>元</w:t>
            </w:r>
            <w:r w:rsidRPr="00EF1973">
              <w:rPr>
                <w:rFonts w:cs="宋体" w:hint="eastAsia"/>
                <w:kern w:val="0"/>
                <w:szCs w:val="21"/>
              </w:rPr>
              <w:t>/</w:t>
            </w:r>
            <w:r w:rsidRPr="00EF1973">
              <w:rPr>
                <w:rFonts w:cs="宋体" w:hint="eastAsia"/>
                <w:kern w:val="0"/>
                <w:szCs w:val="21"/>
              </w:rPr>
              <w:t>点</w:t>
            </w:r>
          </w:p>
        </w:tc>
        <w:tc>
          <w:tcPr>
            <w:tcW w:w="1655" w:type="dxa"/>
            <w:vMerge/>
            <w:vAlign w:val="center"/>
          </w:tcPr>
          <w:p w:rsidR="003C729F" w:rsidRPr="00EF1973" w:rsidRDefault="003C729F" w:rsidP="003C729F">
            <w:pPr>
              <w:pStyle w:val="af1"/>
              <w:spacing w:line="0" w:lineRule="atLeast"/>
              <w:ind w:firstLine="0"/>
              <w:jc w:val="center"/>
              <w:rPr>
                <w:rFonts w:eastAsia="宋体" w:cs="宋体"/>
                <w:kern w:val="0"/>
                <w:sz w:val="21"/>
                <w:szCs w:val="21"/>
              </w:rPr>
            </w:pPr>
          </w:p>
        </w:tc>
      </w:tr>
      <w:tr w:rsidR="003C729F" w:rsidRPr="00EF1973">
        <w:trPr>
          <w:trHeight w:val="570"/>
          <w:jc w:val="center"/>
        </w:trPr>
        <w:tc>
          <w:tcPr>
            <w:tcW w:w="896" w:type="dxa"/>
            <w:tcBorders>
              <w:right w:val="single" w:sz="4" w:space="0" w:color="auto"/>
            </w:tcBorders>
            <w:tcMar>
              <w:left w:w="0" w:type="dxa"/>
              <w:right w:w="0" w:type="dxa"/>
            </w:tcMar>
            <w:vAlign w:val="center"/>
          </w:tcPr>
          <w:p w:rsidR="003C729F" w:rsidRPr="00EF1973" w:rsidRDefault="003C729F" w:rsidP="003C729F">
            <w:pPr>
              <w:pStyle w:val="af1"/>
              <w:spacing w:line="0" w:lineRule="atLeast"/>
              <w:ind w:firstLine="0"/>
              <w:jc w:val="center"/>
              <w:rPr>
                <w:rFonts w:eastAsia="宋体" w:cs="宋体"/>
                <w:kern w:val="0"/>
                <w:sz w:val="21"/>
                <w:szCs w:val="21"/>
              </w:rPr>
            </w:pPr>
            <w:r w:rsidRPr="00EF1973">
              <w:rPr>
                <w:rFonts w:eastAsia="宋体" w:cs="宋体"/>
                <w:kern w:val="0"/>
                <w:sz w:val="21"/>
                <w:szCs w:val="21"/>
              </w:rPr>
              <w:t>8</w:t>
            </w:r>
          </w:p>
        </w:tc>
        <w:tc>
          <w:tcPr>
            <w:tcW w:w="3681" w:type="dxa"/>
            <w:gridSpan w:val="3"/>
            <w:tcBorders>
              <w:left w:val="single" w:sz="4" w:space="0" w:color="auto"/>
            </w:tcBorders>
            <w:vAlign w:val="center"/>
          </w:tcPr>
          <w:p w:rsidR="003C729F" w:rsidRPr="00EF1973" w:rsidRDefault="003C729F" w:rsidP="003C729F">
            <w:pPr>
              <w:spacing w:line="320" w:lineRule="exact"/>
              <w:contextualSpacing/>
              <w:jc w:val="center"/>
              <w:rPr>
                <w:szCs w:val="21"/>
              </w:rPr>
            </w:pPr>
            <w:r w:rsidRPr="00EF1973">
              <w:rPr>
                <w:rFonts w:hint="eastAsia"/>
                <w:szCs w:val="21"/>
              </w:rPr>
              <w:t>非开挖修复</w:t>
            </w:r>
          </w:p>
        </w:tc>
        <w:tc>
          <w:tcPr>
            <w:tcW w:w="1417" w:type="dxa"/>
            <w:tcBorders>
              <w:right w:val="single" w:sz="4" w:space="0" w:color="auto"/>
            </w:tcBorders>
            <w:tcMar>
              <w:left w:w="0" w:type="dxa"/>
              <w:right w:w="113" w:type="dxa"/>
            </w:tcMar>
            <w:vAlign w:val="center"/>
          </w:tcPr>
          <w:p w:rsidR="003C729F" w:rsidRPr="00EF1973" w:rsidRDefault="00B14A2E" w:rsidP="003C729F">
            <w:pPr>
              <w:spacing w:line="400" w:lineRule="exact"/>
              <w:ind w:rightChars="-56" w:right="-118"/>
              <w:jc w:val="center"/>
              <w:rPr>
                <w:rFonts w:cs="宋体"/>
                <w:kern w:val="0"/>
                <w:szCs w:val="21"/>
              </w:rPr>
            </w:pPr>
            <w:r w:rsidRPr="00EF1973">
              <w:rPr>
                <w:rFonts w:cs="宋体"/>
                <w:kern w:val="0"/>
                <w:szCs w:val="21"/>
                <w:u w:val="single"/>
              </w:rPr>
              <w:t>15</w:t>
            </w:r>
            <w:r w:rsidR="003C729F" w:rsidRPr="00EF1973">
              <w:rPr>
                <w:rFonts w:cs="宋体" w:hint="eastAsia"/>
                <w:kern w:val="0"/>
                <w:szCs w:val="21"/>
              </w:rPr>
              <w:t>处</w:t>
            </w:r>
          </w:p>
        </w:tc>
        <w:tc>
          <w:tcPr>
            <w:tcW w:w="1843" w:type="dxa"/>
            <w:tcBorders>
              <w:left w:val="single" w:sz="4" w:space="0" w:color="auto"/>
            </w:tcBorders>
            <w:vAlign w:val="center"/>
          </w:tcPr>
          <w:p w:rsidR="003C729F" w:rsidRPr="00EF1973" w:rsidRDefault="003C729F" w:rsidP="003C729F">
            <w:pPr>
              <w:spacing w:line="400" w:lineRule="exact"/>
              <w:ind w:rightChars="-56" w:right="-118"/>
              <w:jc w:val="center"/>
              <w:rPr>
                <w:rFonts w:cs="宋体"/>
                <w:kern w:val="0"/>
                <w:szCs w:val="21"/>
              </w:rPr>
            </w:pPr>
            <w:r w:rsidRPr="00EF1973">
              <w:rPr>
                <w:rFonts w:cs="宋体" w:hint="eastAsia"/>
                <w:kern w:val="0"/>
                <w:szCs w:val="21"/>
                <w:u w:val="single"/>
              </w:rPr>
              <w:t xml:space="preserve">     </w:t>
            </w:r>
            <w:r w:rsidRPr="00EF1973">
              <w:rPr>
                <w:rFonts w:cs="宋体" w:hint="eastAsia"/>
                <w:kern w:val="0"/>
                <w:szCs w:val="21"/>
              </w:rPr>
              <w:t>元</w:t>
            </w:r>
            <w:r w:rsidRPr="00EF1973">
              <w:rPr>
                <w:rFonts w:cs="宋体" w:hint="eastAsia"/>
                <w:kern w:val="0"/>
                <w:szCs w:val="21"/>
              </w:rPr>
              <w:t>/</w:t>
            </w:r>
            <w:r w:rsidRPr="00EF1973">
              <w:rPr>
                <w:rFonts w:cs="宋体" w:hint="eastAsia"/>
                <w:kern w:val="0"/>
                <w:szCs w:val="21"/>
              </w:rPr>
              <w:t>处</w:t>
            </w:r>
          </w:p>
        </w:tc>
        <w:tc>
          <w:tcPr>
            <w:tcW w:w="1655" w:type="dxa"/>
            <w:vAlign w:val="center"/>
          </w:tcPr>
          <w:p w:rsidR="003C729F" w:rsidRPr="00EF1973" w:rsidRDefault="003C729F" w:rsidP="003C729F">
            <w:pPr>
              <w:pStyle w:val="af1"/>
              <w:spacing w:line="0" w:lineRule="atLeast"/>
              <w:ind w:firstLine="0"/>
              <w:jc w:val="center"/>
              <w:rPr>
                <w:rFonts w:eastAsia="宋体" w:cs="宋体"/>
                <w:kern w:val="0"/>
                <w:sz w:val="21"/>
                <w:szCs w:val="21"/>
              </w:rPr>
            </w:pPr>
          </w:p>
        </w:tc>
      </w:tr>
      <w:tr w:rsidR="003C729F" w:rsidRPr="00EF1973">
        <w:trPr>
          <w:trHeight w:val="570"/>
          <w:jc w:val="center"/>
        </w:trPr>
        <w:tc>
          <w:tcPr>
            <w:tcW w:w="896" w:type="dxa"/>
            <w:tcBorders>
              <w:right w:val="single" w:sz="4" w:space="0" w:color="auto"/>
            </w:tcBorders>
            <w:tcMar>
              <w:left w:w="0" w:type="dxa"/>
              <w:right w:w="0" w:type="dxa"/>
            </w:tcMar>
            <w:vAlign w:val="center"/>
          </w:tcPr>
          <w:p w:rsidR="003C729F" w:rsidRPr="00EF1973" w:rsidRDefault="008C6896" w:rsidP="003C729F">
            <w:pPr>
              <w:pStyle w:val="af1"/>
              <w:spacing w:line="0" w:lineRule="atLeast"/>
              <w:ind w:firstLine="0"/>
              <w:jc w:val="center"/>
              <w:rPr>
                <w:rFonts w:eastAsia="宋体" w:cs="宋体"/>
                <w:kern w:val="0"/>
                <w:sz w:val="21"/>
                <w:szCs w:val="21"/>
              </w:rPr>
            </w:pPr>
            <w:r w:rsidRPr="00EF1973">
              <w:rPr>
                <w:rFonts w:eastAsia="宋体" w:cs="宋体"/>
                <w:kern w:val="0"/>
                <w:sz w:val="21"/>
                <w:szCs w:val="21"/>
              </w:rPr>
              <w:t>9</w:t>
            </w:r>
          </w:p>
        </w:tc>
        <w:tc>
          <w:tcPr>
            <w:tcW w:w="3681" w:type="dxa"/>
            <w:gridSpan w:val="3"/>
            <w:tcBorders>
              <w:left w:val="single" w:sz="4" w:space="0" w:color="auto"/>
            </w:tcBorders>
            <w:vAlign w:val="center"/>
          </w:tcPr>
          <w:p w:rsidR="003C729F" w:rsidRPr="00EF1973" w:rsidRDefault="003C729F" w:rsidP="003C729F">
            <w:pPr>
              <w:spacing w:line="320" w:lineRule="exact"/>
              <w:contextualSpacing/>
              <w:jc w:val="center"/>
              <w:rPr>
                <w:szCs w:val="21"/>
              </w:rPr>
            </w:pPr>
            <w:r w:rsidRPr="00EF1973">
              <w:rPr>
                <w:rFonts w:hint="eastAsia"/>
                <w:szCs w:val="21"/>
              </w:rPr>
              <w:t>汛期应急抢险费用</w:t>
            </w:r>
          </w:p>
        </w:tc>
        <w:tc>
          <w:tcPr>
            <w:tcW w:w="1417" w:type="dxa"/>
            <w:tcBorders>
              <w:right w:val="single" w:sz="4" w:space="0" w:color="auto"/>
            </w:tcBorders>
            <w:tcMar>
              <w:left w:w="0" w:type="dxa"/>
              <w:right w:w="113" w:type="dxa"/>
            </w:tcMar>
            <w:vAlign w:val="center"/>
          </w:tcPr>
          <w:p w:rsidR="003C729F" w:rsidRPr="00EF1973" w:rsidRDefault="003C729F" w:rsidP="003C729F">
            <w:pPr>
              <w:spacing w:line="400" w:lineRule="exact"/>
              <w:ind w:rightChars="-56" w:right="-118"/>
              <w:jc w:val="center"/>
              <w:rPr>
                <w:rFonts w:cs="宋体"/>
                <w:kern w:val="0"/>
                <w:szCs w:val="21"/>
                <w:u w:val="single"/>
              </w:rPr>
            </w:pPr>
            <w:r w:rsidRPr="00EF1973">
              <w:rPr>
                <w:rFonts w:cs="宋体" w:hint="eastAsia"/>
                <w:kern w:val="0"/>
                <w:szCs w:val="21"/>
                <w:u w:val="single"/>
              </w:rPr>
              <w:t>1</w:t>
            </w:r>
            <w:r w:rsidRPr="00EF1973">
              <w:rPr>
                <w:rFonts w:cs="宋体" w:hint="eastAsia"/>
                <w:kern w:val="0"/>
                <w:szCs w:val="21"/>
                <w:u w:val="single"/>
              </w:rPr>
              <w:t>项</w:t>
            </w:r>
          </w:p>
        </w:tc>
        <w:tc>
          <w:tcPr>
            <w:tcW w:w="1843" w:type="dxa"/>
            <w:tcBorders>
              <w:left w:val="single" w:sz="4" w:space="0" w:color="auto"/>
            </w:tcBorders>
            <w:vAlign w:val="center"/>
          </w:tcPr>
          <w:p w:rsidR="003C729F" w:rsidRPr="00EF1973" w:rsidRDefault="003C729F" w:rsidP="003C729F">
            <w:pPr>
              <w:spacing w:line="400" w:lineRule="exact"/>
              <w:ind w:rightChars="-56" w:right="-118"/>
              <w:jc w:val="center"/>
              <w:rPr>
                <w:rFonts w:cs="宋体"/>
                <w:kern w:val="0"/>
                <w:szCs w:val="21"/>
                <w:u w:val="single"/>
              </w:rPr>
            </w:pPr>
            <w:r w:rsidRPr="00EF1973">
              <w:rPr>
                <w:rFonts w:cs="宋体" w:hint="eastAsia"/>
                <w:kern w:val="0"/>
                <w:szCs w:val="21"/>
                <w:u w:val="single"/>
              </w:rPr>
              <w:t>1</w:t>
            </w:r>
            <w:r w:rsidRPr="00EF1973">
              <w:rPr>
                <w:rFonts w:cs="宋体"/>
                <w:kern w:val="0"/>
                <w:szCs w:val="21"/>
                <w:u w:val="single"/>
              </w:rPr>
              <w:t>0</w:t>
            </w:r>
            <w:r w:rsidRPr="00EF1973">
              <w:rPr>
                <w:rFonts w:cs="宋体" w:hint="eastAsia"/>
                <w:kern w:val="0"/>
                <w:szCs w:val="21"/>
                <w:u w:val="single"/>
              </w:rPr>
              <w:t>万元</w:t>
            </w:r>
          </w:p>
        </w:tc>
        <w:tc>
          <w:tcPr>
            <w:tcW w:w="1655" w:type="dxa"/>
            <w:vAlign w:val="center"/>
          </w:tcPr>
          <w:p w:rsidR="003C729F" w:rsidRPr="00EF1973" w:rsidRDefault="003C729F" w:rsidP="003C729F">
            <w:pPr>
              <w:pStyle w:val="af1"/>
              <w:spacing w:line="0" w:lineRule="atLeast"/>
              <w:ind w:firstLine="0"/>
              <w:jc w:val="center"/>
              <w:rPr>
                <w:rFonts w:eastAsia="宋体" w:cs="宋体"/>
                <w:kern w:val="0"/>
                <w:sz w:val="21"/>
                <w:szCs w:val="21"/>
              </w:rPr>
            </w:pPr>
          </w:p>
        </w:tc>
      </w:tr>
      <w:tr w:rsidR="003C729F" w:rsidRPr="00EF1973">
        <w:trPr>
          <w:trHeight w:val="570"/>
          <w:jc w:val="center"/>
        </w:trPr>
        <w:tc>
          <w:tcPr>
            <w:tcW w:w="4577" w:type="dxa"/>
            <w:gridSpan w:val="4"/>
            <w:vMerge w:val="restart"/>
            <w:tcBorders>
              <w:right w:val="single" w:sz="4" w:space="0" w:color="auto"/>
            </w:tcBorders>
            <w:tcMar>
              <w:left w:w="0" w:type="dxa"/>
              <w:right w:w="0" w:type="dxa"/>
            </w:tcMar>
            <w:vAlign w:val="center"/>
          </w:tcPr>
          <w:p w:rsidR="003C729F" w:rsidRPr="00EF1973" w:rsidRDefault="003C729F" w:rsidP="003C729F">
            <w:pPr>
              <w:pStyle w:val="af1"/>
              <w:spacing w:line="0" w:lineRule="atLeast"/>
              <w:ind w:firstLine="0"/>
              <w:jc w:val="center"/>
              <w:rPr>
                <w:rFonts w:eastAsia="宋体"/>
                <w:sz w:val="21"/>
                <w:szCs w:val="21"/>
              </w:rPr>
            </w:pPr>
            <w:r w:rsidRPr="00EF1973">
              <w:rPr>
                <w:rFonts w:eastAsia="宋体" w:hint="eastAsia"/>
                <w:sz w:val="21"/>
                <w:szCs w:val="21"/>
              </w:rPr>
              <w:t>投标总价（元）</w:t>
            </w:r>
          </w:p>
        </w:tc>
        <w:tc>
          <w:tcPr>
            <w:tcW w:w="1417" w:type="dxa"/>
            <w:tcBorders>
              <w:left w:val="single" w:sz="4" w:space="0" w:color="auto"/>
            </w:tcBorders>
            <w:vAlign w:val="center"/>
          </w:tcPr>
          <w:p w:rsidR="003C729F" w:rsidRPr="00EF1973" w:rsidRDefault="003C729F" w:rsidP="003C729F">
            <w:pPr>
              <w:pStyle w:val="af1"/>
              <w:spacing w:line="0" w:lineRule="atLeast"/>
              <w:ind w:firstLine="0"/>
              <w:jc w:val="center"/>
              <w:rPr>
                <w:rFonts w:eastAsia="宋体"/>
                <w:sz w:val="21"/>
                <w:szCs w:val="21"/>
              </w:rPr>
            </w:pPr>
            <w:r w:rsidRPr="00EF1973">
              <w:rPr>
                <w:rFonts w:eastAsia="宋体" w:hint="eastAsia"/>
                <w:sz w:val="21"/>
                <w:szCs w:val="21"/>
              </w:rPr>
              <w:t>小写</w:t>
            </w:r>
          </w:p>
        </w:tc>
        <w:tc>
          <w:tcPr>
            <w:tcW w:w="3498" w:type="dxa"/>
            <w:gridSpan w:val="2"/>
            <w:vAlign w:val="center"/>
          </w:tcPr>
          <w:p w:rsidR="003C729F" w:rsidRPr="00EF1973" w:rsidRDefault="003C729F" w:rsidP="003C729F">
            <w:pPr>
              <w:pStyle w:val="af1"/>
              <w:spacing w:line="0" w:lineRule="atLeast"/>
              <w:ind w:firstLine="0"/>
              <w:jc w:val="center"/>
              <w:rPr>
                <w:rFonts w:eastAsia="宋体"/>
                <w:sz w:val="21"/>
                <w:szCs w:val="21"/>
              </w:rPr>
            </w:pPr>
          </w:p>
        </w:tc>
      </w:tr>
      <w:tr w:rsidR="003C729F" w:rsidRPr="00EF1973">
        <w:trPr>
          <w:trHeight w:val="570"/>
          <w:jc w:val="center"/>
        </w:trPr>
        <w:tc>
          <w:tcPr>
            <w:tcW w:w="4577" w:type="dxa"/>
            <w:gridSpan w:val="4"/>
            <w:vMerge/>
            <w:tcBorders>
              <w:right w:val="single" w:sz="4" w:space="0" w:color="auto"/>
            </w:tcBorders>
            <w:tcMar>
              <w:left w:w="0" w:type="dxa"/>
              <w:right w:w="0" w:type="dxa"/>
            </w:tcMar>
            <w:vAlign w:val="center"/>
          </w:tcPr>
          <w:p w:rsidR="003C729F" w:rsidRPr="00EF1973" w:rsidRDefault="003C729F" w:rsidP="003C729F">
            <w:pPr>
              <w:pStyle w:val="af1"/>
              <w:spacing w:line="0" w:lineRule="atLeast"/>
              <w:ind w:firstLine="0"/>
              <w:jc w:val="center"/>
              <w:rPr>
                <w:rFonts w:eastAsia="宋体"/>
                <w:sz w:val="21"/>
                <w:szCs w:val="21"/>
              </w:rPr>
            </w:pPr>
          </w:p>
        </w:tc>
        <w:tc>
          <w:tcPr>
            <w:tcW w:w="1417" w:type="dxa"/>
            <w:tcBorders>
              <w:left w:val="single" w:sz="4" w:space="0" w:color="auto"/>
            </w:tcBorders>
            <w:vAlign w:val="center"/>
          </w:tcPr>
          <w:p w:rsidR="003C729F" w:rsidRPr="00EF1973" w:rsidRDefault="003C729F" w:rsidP="003C729F">
            <w:pPr>
              <w:pStyle w:val="af1"/>
              <w:spacing w:line="0" w:lineRule="atLeast"/>
              <w:ind w:firstLine="0"/>
              <w:jc w:val="center"/>
              <w:rPr>
                <w:rFonts w:eastAsia="宋体"/>
                <w:sz w:val="21"/>
                <w:szCs w:val="21"/>
              </w:rPr>
            </w:pPr>
            <w:r w:rsidRPr="00EF1973">
              <w:rPr>
                <w:rFonts w:eastAsia="宋体" w:hint="eastAsia"/>
                <w:sz w:val="21"/>
                <w:szCs w:val="21"/>
              </w:rPr>
              <w:t>大写</w:t>
            </w:r>
          </w:p>
        </w:tc>
        <w:tc>
          <w:tcPr>
            <w:tcW w:w="3498" w:type="dxa"/>
            <w:gridSpan w:val="2"/>
            <w:vAlign w:val="center"/>
          </w:tcPr>
          <w:p w:rsidR="003C729F" w:rsidRPr="00EF1973" w:rsidRDefault="003C729F" w:rsidP="003C729F">
            <w:pPr>
              <w:pStyle w:val="af1"/>
              <w:spacing w:line="0" w:lineRule="atLeast"/>
              <w:ind w:firstLine="0"/>
              <w:jc w:val="center"/>
              <w:rPr>
                <w:rFonts w:eastAsia="宋体"/>
                <w:sz w:val="21"/>
                <w:szCs w:val="21"/>
              </w:rPr>
            </w:pPr>
          </w:p>
        </w:tc>
      </w:tr>
      <w:tr w:rsidR="003C729F" w:rsidRPr="00EF1973" w:rsidTr="00F04102">
        <w:trPr>
          <w:cantSplit/>
          <w:trHeight w:val="1018"/>
          <w:jc w:val="center"/>
        </w:trPr>
        <w:tc>
          <w:tcPr>
            <w:tcW w:w="2312" w:type="dxa"/>
            <w:gridSpan w:val="3"/>
            <w:tcBorders>
              <w:top w:val="single" w:sz="4" w:space="0" w:color="auto"/>
            </w:tcBorders>
            <w:tcMar>
              <w:left w:w="0" w:type="dxa"/>
              <w:right w:w="0" w:type="dxa"/>
            </w:tcMar>
            <w:vAlign w:val="center"/>
          </w:tcPr>
          <w:p w:rsidR="003C729F" w:rsidRPr="00EF1973" w:rsidRDefault="003C729F" w:rsidP="003C729F">
            <w:pPr>
              <w:pStyle w:val="af1"/>
              <w:spacing w:line="0" w:lineRule="atLeast"/>
              <w:ind w:left="-123" w:firstLine="0"/>
              <w:jc w:val="center"/>
              <w:rPr>
                <w:rFonts w:eastAsia="宋体"/>
                <w:sz w:val="21"/>
                <w:szCs w:val="21"/>
              </w:rPr>
            </w:pPr>
            <w:r w:rsidRPr="00EF1973">
              <w:rPr>
                <w:rFonts w:eastAsia="宋体" w:hint="eastAsia"/>
                <w:sz w:val="21"/>
                <w:szCs w:val="21"/>
              </w:rPr>
              <w:t>投标声明</w:t>
            </w:r>
          </w:p>
        </w:tc>
        <w:tc>
          <w:tcPr>
            <w:tcW w:w="7180" w:type="dxa"/>
            <w:gridSpan w:val="4"/>
            <w:tcBorders>
              <w:top w:val="single" w:sz="4" w:space="0" w:color="auto"/>
            </w:tcBorders>
            <w:vAlign w:val="center"/>
          </w:tcPr>
          <w:p w:rsidR="003C729F" w:rsidRPr="00EF1973" w:rsidRDefault="003C729F" w:rsidP="003C729F">
            <w:pPr>
              <w:widowControl/>
              <w:spacing w:line="0" w:lineRule="atLeast"/>
              <w:ind w:left="103" w:right="100"/>
              <w:jc w:val="center"/>
              <w:rPr>
                <w:szCs w:val="21"/>
              </w:rPr>
            </w:pPr>
          </w:p>
        </w:tc>
      </w:tr>
    </w:tbl>
    <w:p w:rsidR="0003454C" w:rsidRPr="00EF1973" w:rsidRDefault="0003454C" w:rsidP="003306D4">
      <w:pPr>
        <w:pStyle w:val="af1"/>
        <w:ind w:right="-369" w:firstLine="0"/>
        <w:rPr>
          <w:rFonts w:eastAsia="宋体"/>
          <w:sz w:val="21"/>
        </w:rPr>
      </w:pPr>
    </w:p>
    <w:p w:rsidR="00F93C3D" w:rsidRPr="00EF1973" w:rsidRDefault="00F93C3D">
      <w:pPr>
        <w:pStyle w:val="af1"/>
        <w:ind w:right="420"/>
        <w:jc w:val="left"/>
        <w:rPr>
          <w:rFonts w:eastAsia="宋体"/>
          <w:szCs w:val="24"/>
        </w:rPr>
      </w:pPr>
      <w:r w:rsidRPr="00EF1973">
        <w:rPr>
          <w:rFonts w:eastAsia="宋体" w:hint="eastAsia"/>
          <w:szCs w:val="24"/>
        </w:rPr>
        <w:t>投标人（盖章）：</w:t>
      </w:r>
    </w:p>
    <w:p w:rsidR="00F93C3D" w:rsidRPr="00EF1973" w:rsidRDefault="00F93C3D">
      <w:pPr>
        <w:pStyle w:val="af1"/>
        <w:ind w:right="420" w:firstLineChars="200"/>
        <w:jc w:val="left"/>
        <w:rPr>
          <w:rFonts w:eastAsia="宋体"/>
          <w:szCs w:val="24"/>
        </w:rPr>
      </w:pPr>
    </w:p>
    <w:p w:rsidR="00F93C3D" w:rsidRPr="00EF1973" w:rsidRDefault="00F93C3D">
      <w:pPr>
        <w:pStyle w:val="af1"/>
        <w:ind w:right="420" w:firstLineChars="200"/>
        <w:jc w:val="left"/>
        <w:rPr>
          <w:rFonts w:eastAsia="宋体"/>
          <w:szCs w:val="24"/>
        </w:rPr>
      </w:pPr>
      <w:r w:rsidRPr="00EF1973">
        <w:rPr>
          <w:rFonts w:eastAsia="宋体" w:hint="eastAsia"/>
          <w:szCs w:val="24"/>
        </w:rPr>
        <w:t>法定代表人或授权代表人（签字或盖章）：</w:t>
      </w:r>
    </w:p>
    <w:p w:rsidR="00F93C3D" w:rsidRPr="00EF1973" w:rsidRDefault="00F93C3D">
      <w:pPr>
        <w:pStyle w:val="af1"/>
        <w:ind w:right="420" w:firstLineChars="200"/>
        <w:jc w:val="left"/>
        <w:rPr>
          <w:rFonts w:eastAsia="宋体"/>
          <w:szCs w:val="24"/>
        </w:rPr>
      </w:pPr>
    </w:p>
    <w:p w:rsidR="00EB723F" w:rsidRPr="00EF1973" w:rsidRDefault="00F93C3D">
      <w:pPr>
        <w:pStyle w:val="af1"/>
        <w:ind w:right="420" w:firstLineChars="200"/>
        <w:jc w:val="left"/>
        <w:rPr>
          <w:rFonts w:eastAsia="宋体"/>
          <w:szCs w:val="24"/>
        </w:rPr>
      </w:pPr>
      <w:r w:rsidRPr="00EF1973">
        <w:rPr>
          <w:rFonts w:eastAsia="宋体" w:hint="eastAsia"/>
          <w:szCs w:val="24"/>
        </w:rPr>
        <w:t>日期：</w:t>
      </w:r>
    </w:p>
    <w:p w:rsidR="00EB723F" w:rsidRPr="00EF1973" w:rsidRDefault="00EB723F" w:rsidP="00751FAF">
      <w:pPr>
        <w:pStyle w:val="af1"/>
        <w:ind w:right="420" w:firstLine="0"/>
        <w:jc w:val="left"/>
        <w:rPr>
          <w:rFonts w:eastAsia="宋体"/>
          <w:szCs w:val="24"/>
        </w:rPr>
        <w:sectPr w:rsidR="00EB723F" w:rsidRPr="00EF1973">
          <w:pgSz w:w="11907" w:h="16840"/>
          <w:pgMar w:top="1134" w:right="1531" w:bottom="1134" w:left="1531" w:header="425" w:footer="709" w:gutter="0"/>
          <w:cols w:space="720"/>
          <w:docGrid w:linePitch="285"/>
        </w:sectPr>
      </w:pPr>
    </w:p>
    <w:p w:rsidR="00F93C3D" w:rsidRPr="00EF1973" w:rsidRDefault="00F93C3D">
      <w:pPr>
        <w:widowControl/>
        <w:jc w:val="left"/>
        <w:rPr>
          <w:szCs w:val="21"/>
        </w:rPr>
      </w:pPr>
    </w:p>
    <w:p w:rsidR="00F93C3D" w:rsidRPr="00EF1973" w:rsidRDefault="00F93C3D">
      <w:pPr>
        <w:pStyle w:val="2"/>
        <w:tabs>
          <w:tab w:val="left" w:pos="1415"/>
        </w:tabs>
        <w:rPr>
          <w:rFonts w:ascii="Times New Roman" w:eastAsia="宋体" w:hAnsi="Times New Roman"/>
          <w:b w:val="0"/>
          <w:sz w:val="18"/>
          <w:szCs w:val="18"/>
        </w:rPr>
      </w:pPr>
      <w:bookmarkStart w:id="247" w:name="_Toc97372569"/>
      <w:r w:rsidRPr="00EF1973">
        <w:rPr>
          <w:rFonts w:ascii="Times New Roman" w:eastAsia="宋体" w:hAnsi="Times New Roman" w:hint="eastAsia"/>
          <w:b w:val="0"/>
          <w:sz w:val="18"/>
          <w:szCs w:val="18"/>
        </w:rPr>
        <w:t>格式</w:t>
      </w:r>
      <w:bookmarkEnd w:id="247"/>
      <w:r w:rsidRPr="00EF1973">
        <w:rPr>
          <w:rFonts w:ascii="Times New Roman" w:eastAsia="宋体" w:hAnsi="Times New Roman" w:hint="eastAsia"/>
          <w:b w:val="0"/>
          <w:sz w:val="18"/>
          <w:szCs w:val="18"/>
        </w:rPr>
        <w:t>三</w:t>
      </w:r>
      <w:r w:rsidRPr="00EF1973">
        <w:rPr>
          <w:rFonts w:ascii="Times New Roman" w:eastAsia="宋体" w:hAnsi="Times New Roman" w:hint="eastAsia"/>
          <w:b w:val="0"/>
          <w:sz w:val="18"/>
          <w:szCs w:val="18"/>
        </w:rPr>
        <w:t xml:space="preserve"> </w:t>
      </w:r>
      <w:r w:rsidRPr="00EF1973">
        <w:rPr>
          <w:rFonts w:ascii="Times New Roman" w:eastAsia="宋体" w:hAnsi="Times New Roman" w:hint="eastAsia"/>
          <w:b w:val="0"/>
          <w:sz w:val="18"/>
          <w:szCs w:val="18"/>
        </w:rPr>
        <w:t>合格投标人的承诺函</w:t>
      </w:r>
    </w:p>
    <w:p w:rsidR="00F93C3D" w:rsidRPr="00EF1973" w:rsidRDefault="00F93C3D">
      <w:pPr>
        <w:pStyle w:val="2"/>
        <w:spacing w:before="0" w:after="0" w:line="240" w:lineRule="auto"/>
        <w:ind w:right="-567"/>
        <w:jc w:val="left"/>
        <w:rPr>
          <w:rFonts w:ascii="Times New Roman" w:eastAsia="宋体" w:hAnsi="Times New Roman"/>
          <w:b w:val="0"/>
          <w:sz w:val="18"/>
          <w:szCs w:val="18"/>
        </w:rPr>
      </w:pPr>
    </w:p>
    <w:p w:rsidR="00F93C3D" w:rsidRPr="00EF1973" w:rsidRDefault="00F93C3D">
      <w:pPr>
        <w:spacing w:line="360" w:lineRule="auto"/>
        <w:jc w:val="center"/>
        <w:outlineLvl w:val="1"/>
        <w:rPr>
          <w:b/>
          <w:bCs/>
          <w:sz w:val="24"/>
        </w:rPr>
      </w:pPr>
    </w:p>
    <w:p w:rsidR="00F93C3D" w:rsidRPr="00EF1973" w:rsidRDefault="00F93C3D">
      <w:pPr>
        <w:spacing w:line="360" w:lineRule="auto"/>
        <w:jc w:val="center"/>
        <w:outlineLvl w:val="1"/>
        <w:rPr>
          <w:b/>
          <w:bCs/>
          <w:sz w:val="24"/>
        </w:rPr>
      </w:pPr>
      <w:r w:rsidRPr="00EF1973">
        <w:rPr>
          <w:rFonts w:hint="eastAsia"/>
          <w:b/>
          <w:bCs/>
          <w:sz w:val="24"/>
        </w:rPr>
        <w:t>合格投标人的承诺函</w:t>
      </w:r>
    </w:p>
    <w:p w:rsidR="00F93C3D" w:rsidRPr="00EF1973" w:rsidRDefault="00F93C3D">
      <w:pPr>
        <w:spacing w:line="360" w:lineRule="auto"/>
        <w:jc w:val="center"/>
        <w:outlineLvl w:val="1"/>
        <w:rPr>
          <w:b/>
          <w:bCs/>
          <w:szCs w:val="21"/>
        </w:rPr>
      </w:pPr>
    </w:p>
    <w:p w:rsidR="00F93C3D" w:rsidRPr="00EF1973" w:rsidRDefault="00F93C3D">
      <w:pPr>
        <w:spacing w:line="360" w:lineRule="auto"/>
        <w:contextualSpacing/>
        <w:rPr>
          <w:rFonts w:cs="宋体"/>
          <w:b/>
          <w:sz w:val="24"/>
          <w:szCs w:val="24"/>
        </w:rPr>
      </w:pPr>
      <w:r w:rsidRPr="00EF1973">
        <w:rPr>
          <w:rFonts w:cs="宋体" w:hint="eastAsia"/>
          <w:b/>
          <w:sz w:val="24"/>
          <w:szCs w:val="24"/>
        </w:rPr>
        <w:t>致：中冠工程管理咨询有限公司</w:t>
      </w:r>
    </w:p>
    <w:p w:rsidR="00F93C3D" w:rsidRPr="00EF1973" w:rsidRDefault="00F93C3D">
      <w:pPr>
        <w:adjustRightInd w:val="0"/>
        <w:spacing w:line="360" w:lineRule="auto"/>
        <w:ind w:firstLineChars="200" w:firstLine="482"/>
        <w:contextualSpacing/>
        <w:textAlignment w:val="baseline"/>
        <w:rPr>
          <w:rFonts w:cs="宋体"/>
          <w:b/>
          <w:sz w:val="24"/>
          <w:szCs w:val="24"/>
        </w:rPr>
      </w:pPr>
      <w:bookmarkStart w:id="248" w:name="_Toc399148312"/>
      <w:r w:rsidRPr="00EF1973">
        <w:rPr>
          <w:rFonts w:cs="宋体" w:hint="eastAsia"/>
          <w:b/>
          <w:sz w:val="24"/>
          <w:szCs w:val="24"/>
        </w:rPr>
        <w:t>我方郑重承诺</w:t>
      </w:r>
      <w:bookmarkEnd w:id="248"/>
      <w:r w:rsidRPr="00EF1973">
        <w:rPr>
          <w:rFonts w:cs="宋体" w:hint="eastAsia"/>
          <w:b/>
          <w:sz w:val="24"/>
          <w:szCs w:val="24"/>
        </w:rPr>
        <w:t>：</w:t>
      </w:r>
    </w:p>
    <w:p w:rsidR="00F93C3D" w:rsidRPr="00EF1973" w:rsidRDefault="00F93C3D">
      <w:pPr>
        <w:spacing w:line="360" w:lineRule="auto"/>
        <w:ind w:firstLineChars="200" w:firstLine="480"/>
        <w:contextualSpacing/>
        <w:rPr>
          <w:rFonts w:cs="宋体"/>
          <w:bCs/>
          <w:sz w:val="24"/>
          <w:szCs w:val="24"/>
        </w:rPr>
      </w:pPr>
      <w:r w:rsidRPr="00EF1973">
        <w:rPr>
          <w:rFonts w:cs="宋体" w:hint="eastAsia"/>
          <w:bCs/>
          <w:sz w:val="24"/>
          <w:szCs w:val="24"/>
        </w:rPr>
        <w:t>（一）</w:t>
      </w:r>
      <w:r w:rsidRPr="00EF1973">
        <w:rPr>
          <w:rFonts w:cs="宋体" w:hint="eastAsia"/>
          <w:kern w:val="0"/>
          <w:sz w:val="24"/>
          <w:szCs w:val="24"/>
        </w:rPr>
        <w:t>具有履行合同所必需的设备和专业技术能力；</w:t>
      </w:r>
    </w:p>
    <w:p w:rsidR="00F93C3D" w:rsidRPr="00EF1973" w:rsidRDefault="00F93C3D">
      <w:pPr>
        <w:spacing w:line="360" w:lineRule="auto"/>
        <w:ind w:firstLineChars="200" w:firstLine="480"/>
        <w:contextualSpacing/>
        <w:rPr>
          <w:rFonts w:cs="宋体"/>
          <w:bCs/>
          <w:sz w:val="24"/>
          <w:szCs w:val="24"/>
        </w:rPr>
      </w:pPr>
      <w:r w:rsidRPr="00EF1973">
        <w:rPr>
          <w:rFonts w:cs="宋体" w:hint="eastAsia"/>
          <w:bCs/>
          <w:sz w:val="24"/>
          <w:szCs w:val="24"/>
        </w:rPr>
        <w:t>（二）</w:t>
      </w:r>
      <w:r w:rsidRPr="00EF1973">
        <w:rPr>
          <w:rFonts w:cs="宋体" w:hint="eastAsia"/>
          <w:kern w:val="0"/>
          <w:sz w:val="24"/>
          <w:szCs w:val="24"/>
        </w:rPr>
        <w:t>参加政府采购活动前</w:t>
      </w:r>
      <w:r w:rsidRPr="00EF1973">
        <w:rPr>
          <w:rFonts w:cs="宋体" w:hint="eastAsia"/>
          <w:kern w:val="0"/>
          <w:sz w:val="24"/>
          <w:szCs w:val="24"/>
        </w:rPr>
        <w:t>3</w:t>
      </w:r>
      <w:r w:rsidRPr="00EF1973">
        <w:rPr>
          <w:rFonts w:cs="宋体" w:hint="eastAsia"/>
          <w:kern w:val="0"/>
          <w:sz w:val="24"/>
          <w:szCs w:val="24"/>
        </w:rPr>
        <w:t>年内在经营活动中没有重大违法记录；</w:t>
      </w:r>
    </w:p>
    <w:p w:rsidR="00F93C3D" w:rsidRPr="00EF1973" w:rsidRDefault="00F93C3D">
      <w:pPr>
        <w:spacing w:line="360" w:lineRule="auto"/>
        <w:ind w:firstLineChars="200" w:firstLine="480"/>
        <w:contextualSpacing/>
        <w:rPr>
          <w:rFonts w:cs="Arial"/>
          <w:bCs/>
          <w:sz w:val="24"/>
          <w:szCs w:val="24"/>
        </w:rPr>
      </w:pPr>
      <w:r w:rsidRPr="00EF1973">
        <w:rPr>
          <w:rFonts w:cs="宋体" w:hint="eastAsia"/>
          <w:bCs/>
          <w:sz w:val="24"/>
          <w:szCs w:val="24"/>
        </w:rPr>
        <w:t>（三）我单位符合以下条件：</w:t>
      </w:r>
    </w:p>
    <w:p w:rsidR="00F93C3D" w:rsidRPr="00EF1973" w:rsidRDefault="00F93C3D">
      <w:pPr>
        <w:adjustRightInd w:val="0"/>
        <w:spacing w:line="360" w:lineRule="auto"/>
        <w:ind w:firstLineChars="200" w:firstLine="480"/>
        <w:contextualSpacing/>
        <w:textAlignment w:val="baseline"/>
        <w:rPr>
          <w:rFonts w:cs="Arial"/>
          <w:bCs/>
          <w:sz w:val="24"/>
          <w:szCs w:val="24"/>
        </w:rPr>
      </w:pPr>
      <w:r w:rsidRPr="00EF1973">
        <w:rPr>
          <w:rFonts w:cs="Arial" w:hint="eastAsia"/>
          <w:bCs/>
          <w:sz w:val="24"/>
          <w:szCs w:val="24"/>
        </w:rPr>
        <w:t>1</w:t>
      </w:r>
      <w:r w:rsidRPr="00EF1973">
        <w:rPr>
          <w:rFonts w:cs="Arial" w:hint="eastAsia"/>
          <w:bCs/>
          <w:sz w:val="24"/>
          <w:szCs w:val="24"/>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rsidR="00F93C3D" w:rsidRPr="00EF1973" w:rsidRDefault="00F93C3D">
      <w:pPr>
        <w:adjustRightInd w:val="0"/>
        <w:spacing w:line="360" w:lineRule="auto"/>
        <w:ind w:firstLineChars="200" w:firstLine="480"/>
        <w:contextualSpacing/>
        <w:textAlignment w:val="baseline"/>
        <w:rPr>
          <w:rFonts w:cs="宋体"/>
          <w:bCs/>
          <w:sz w:val="24"/>
          <w:szCs w:val="24"/>
        </w:rPr>
      </w:pPr>
      <w:r w:rsidRPr="00EF1973">
        <w:rPr>
          <w:rFonts w:cs="宋体" w:hint="eastAsia"/>
          <w:sz w:val="24"/>
          <w:szCs w:val="24"/>
        </w:rPr>
        <w:t>2</w:t>
      </w:r>
      <w:r w:rsidRPr="00EF1973">
        <w:rPr>
          <w:rFonts w:cs="宋体" w:hint="eastAsia"/>
          <w:sz w:val="24"/>
          <w:szCs w:val="24"/>
        </w:rPr>
        <w:t>）我单位及我单位法定代表人均无行贿犯罪记录。</w:t>
      </w:r>
    </w:p>
    <w:p w:rsidR="00F93C3D" w:rsidRPr="00EF1973" w:rsidRDefault="00F93C3D">
      <w:pPr>
        <w:spacing w:line="360" w:lineRule="auto"/>
        <w:ind w:firstLineChars="245" w:firstLine="590"/>
        <w:contextualSpacing/>
        <w:outlineLvl w:val="1"/>
        <w:rPr>
          <w:b/>
          <w:bCs/>
          <w:sz w:val="24"/>
          <w:szCs w:val="24"/>
        </w:rPr>
      </w:pPr>
      <w:r w:rsidRPr="00EF1973">
        <w:rPr>
          <w:rFonts w:cs="宋体" w:hint="eastAsia"/>
          <w:b/>
          <w:sz w:val="24"/>
          <w:szCs w:val="24"/>
        </w:rPr>
        <w:t>特此承诺。</w:t>
      </w:r>
    </w:p>
    <w:p w:rsidR="00F93C3D" w:rsidRPr="00EF1973" w:rsidRDefault="00F93C3D">
      <w:pPr>
        <w:spacing w:line="360" w:lineRule="auto"/>
        <w:contextualSpacing/>
        <w:outlineLvl w:val="1"/>
        <w:rPr>
          <w:b/>
          <w:bCs/>
          <w:sz w:val="24"/>
          <w:szCs w:val="24"/>
        </w:rPr>
      </w:pPr>
    </w:p>
    <w:p w:rsidR="00F93C3D" w:rsidRPr="00EF1973" w:rsidRDefault="00F93C3D">
      <w:pPr>
        <w:spacing w:line="360" w:lineRule="auto"/>
        <w:contextualSpacing/>
        <w:outlineLvl w:val="1"/>
        <w:rPr>
          <w:sz w:val="24"/>
          <w:szCs w:val="24"/>
        </w:rPr>
      </w:pPr>
    </w:p>
    <w:p w:rsidR="00F93C3D" w:rsidRPr="00EF1973" w:rsidRDefault="00F93C3D">
      <w:pPr>
        <w:spacing w:line="360" w:lineRule="auto"/>
        <w:contextualSpacing/>
        <w:outlineLvl w:val="1"/>
        <w:rPr>
          <w:sz w:val="24"/>
          <w:szCs w:val="24"/>
        </w:rPr>
      </w:pPr>
    </w:p>
    <w:p w:rsidR="00F93C3D" w:rsidRPr="00EF1973" w:rsidRDefault="00F93C3D">
      <w:pPr>
        <w:spacing w:line="360" w:lineRule="auto"/>
        <w:contextualSpacing/>
        <w:outlineLvl w:val="1"/>
        <w:rPr>
          <w:sz w:val="24"/>
          <w:szCs w:val="24"/>
        </w:rPr>
      </w:pPr>
    </w:p>
    <w:p w:rsidR="00F93C3D" w:rsidRPr="00EF1973" w:rsidRDefault="00211434">
      <w:pPr>
        <w:spacing w:line="360" w:lineRule="auto"/>
        <w:contextualSpacing/>
        <w:outlineLvl w:val="1"/>
        <w:rPr>
          <w:sz w:val="24"/>
          <w:szCs w:val="24"/>
        </w:rPr>
      </w:pPr>
      <w:r w:rsidRPr="00EF1973">
        <w:rPr>
          <w:rFonts w:hint="eastAsia"/>
          <w:sz w:val="24"/>
          <w:szCs w:val="24"/>
        </w:rPr>
        <w:t>投标人（盖</w:t>
      </w:r>
      <w:r w:rsidR="00F93C3D" w:rsidRPr="00EF1973">
        <w:rPr>
          <w:rFonts w:hint="eastAsia"/>
          <w:sz w:val="24"/>
          <w:szCs w:val="24"/>
        </w:rPr>
        <w:t>章）：</w:t>
      </w:r>
    </w:p>
    <w:p w:rsidR="00F93C3D" w:rsidRPr="00EF1973" w:rsidRDefault="00F93C3D">
      <w:pPr>
        <w:spacing w:line="360" w:lineRule="auto"/>
        <w:contextualSpacing/>
        <w:outlineLvl w:val="1"/>
        <w:rPr>
          <w:sz w:val="24"/>
          <w:szCs w:val="24"/>
        </w:rPr>
      </w:pPr>
    </w:p>
    <w:p w:rsidR="00F93C3D" w:rsidRPr="00EF1973" w:rsidRDefault="00F93C3D">
      <w:pPr>
        <w:spacing w:line="360" w:lineRule="auto"/>
        <w:contextualSpacing/>
        <w:outlineLvl w:val="1"/>
        <w:rPr>
          <w:sz w:val="24"/>
          <w:szCs w:val="24"/>
        </w:rPr>
      </w:pPr>
      <w:r w:rsidRPr="00EF1973">
        <w:rPr>
          <w:rFonts w:hint="eastAsia"/>
          <w:sz w:val="24"/>
          <w:szCs w:val="24"/>
        </w:rPr>
        <w:t>法定代表人或授权代表人（签字或盖章）：</w:t>
      </w:r>
    </w:p>
    <w:p w:rsidR="00F93C3D" w:rsidRPr="00EF1973" w:rsidRDefault="00F93C3D">
      <w:pPr>
        <w:spacing w:line="360" w:lineRule="auto"/>
        <w:contextualSpacing/>
        <w:outlineLvl w:val="1"/>
        <w:rPr>
          <w:sz w:val="24"/>
          <w:szCs w:val="24"/>
        </w:rPr>
      </w:pPr>
    </w:p>
    <w:p w:rsidR="00F93C3D" w:rsidRPr="00EF1973" w:rsidRDefault="00F93C3D">
      <w:pPr>
        <w:spacing w:line="360" w:lineRule="auto"/>
        <w:contextualSpacing/>
        <w:outlineLvl w:val="1"/>
        <w:rPr>
          <w:b/>
          <w:sz w:val="18"/>
          <w:szCs w:val="18"/>
        </w:rPr>
      </w:pPr>
      <w:r w:rsidRPr="00EF1973">
        <w:rPr>
          <w:rFonts w:hint="eastAsia"/>
          <w:sz w:val="24"/>
          <w:szCs w:val="24"/>
        </w:rPr>
        <w:t>日期：</w:t>
      </w:r>
      <w:r w:rsidRPr="00EF1973">
        <w:rPr>
          <w:b/>
          <w:sz w:val="18"/>
          <w:szCs w:val="18"/>
        </w:rPr>
        <w:t xml:space="preserve"> </w:t>
      </w:r>
      <w:r w:rsidRPr="00EF1973">
        <w:rPr>
          <w:b/>
          <w:sz w:val="18"/>
          <w:szCs w:val="18"/>
        </w:rPr>
        <w:br w:type="page"/>
      </w:r>
      <w:r w:rsidRPr="00EF1973">
        <w:rPr>
          <w:rStyle w:val="2Char"/>
          <w:rFonts w:ascii="Times New Roman" w:eastAsia="宋体" w:hAnsi="Times New Roman" w:hint="eastAsia"/>
          <w:b w:val="0"/>
          <w:sz w:val="18"/>
          <w:szCs w:val="18"/>
        </w:rPr>
        <w:lastRenderedPageBreak/>
        <w:t>格式四</w:t>
      </w:r>
      <w:r w:rsidRPr="00EF1973">
        <w:rPr>
          <w:rStyle w:val="2Char"/>
          <w:rFonts w:ascii="Times New Roman" w:eastAsia="宋体" w:hAnsi="Times New Roman" w:hint="eastAsia"/>
          <w:b w:val="0"/>
          <w:sz w:val="18"/>
          <w:szCs w:val="18"/>
        </w:rPr>
        <w:t xml:space="preserve">  </w:t>
      </w:r>
      <w:r w:rsidRPr="00EF1973">
        <w:rPr>
          <w:rStyle w:val="2Char"/>
          <w:rFonts w:ascii="Times New Roman" w:eastAsia="宋体" w:hAnsi="Times New Roman" w:hint="eastAsia"/>
          <w:b w:val="0"/>
          <w:sz w:val="18"/>
          <w:szCs w:val="18"/>
        </w:rPr>
        <w:t>技术、商务条款偏离表</w:t>
      </w:r>
    </w:p>
    <w:p w:rsidR="00F93C3D" w:rsidRPr="00EF1973" w:rsidRDefault="00F93C3D"/>
    <w:p w:rsidR="00F93C3D" w:rsidRPr="00EF1973" w:rsidRDefault="00F93C3D"/>
    <w:p w:rsidR="00F93C3D" w:rsidRPr="00EF1973" w:rsidRDefault="00F93C3D"/>
    <w:p w:rsidR="00F93C3D" w:rsidRPr="00EF1973" w:rsidRDefault="00F93C3D" w:rsidP="00E42B05">
      <w:pPr>
        <w:pStyle w:val="1"/>
        <w:spacing w:afterLines="50" w:line="360" w:lineRule="exact"/>
        <w:rPr>
          <w:rFonts w:ascii="Times New Roman"/>
          <w:sz w:val="32"/>
          <w:szCs w:val="32"/>
        </w:rPr>
      </w:pPr>
      <w:bookmarkStart w:id="249" w:name="_Toc496003220"/>
      <w:bookmarkStart w:id="250" w:name="_Toc498429653"/>
      <w:bookmarkStart w:id="251" w:name="_Toc505353797"/>
      <w:r w:rsidRPr="00EF1973">
        <w:rPr>
          <w:rFonts w:ascii="Times New Roman" w:hint="eastAsia"/>
          <w:sz w:val="32"/>
          <w:szCs w:val="32"/>
        </w:rPr>
        <w:t>技术、商务条款偏离表</w:t>
      </w:r>
      <w:bookmarkEnd w:id="249"/>
      <w:bookmarkEnd w:id="250"/>
      <w:bookmarkEnd w:id="251"/>
    </w:p>
    <w:p w:rsidR="00F93C3D" w:rsidRPr="00EF1973" w:rsidRDefault="00F93C3D"/>
    <w:p w:rsidR="00F93C3D" w:rsidRPr="00EF1973" w:rsidRDefault="00F93C3D">
      <w:pPr>
        <w:pStyle w:val="af1"/>
        <w:tabs>
          <w:tab w:val="right" w:pos="8847"/>
        </w:tabs>
        <w:ind w:firstLine="0"/>
        <w:rPr>
          <w:rFonts w:eastAsia="宋体"/>
          <w:szCs w:val="24"/>
          <w:u w:val="single"/>
        </w:rPr>
      </w:pPr>
      <w:r w:rsidRPr="00EF1973">
        <w:rPr>
          <w:rFonts w:eastAsia="宋体" w:hint="eastAsia"/>
          <w:szCs w:val="24"/>
        </w:rPr>
        <w:t>项目编号：</w:t>
      </w:r>
      <w:r w:rsidRPr="00EF1973">
        <w:rPr>
          <w:rFonts w:eastAsia="宋体" w:hint="eastAsia"/>
          <w:szCs w:val="24"/>
        </w:rPr>
        <w:t xml:space="preserve">                        </w:t>
      </w:r>
      <w:r w:rsidRPr="00EF1973">
        <w:rPr>
          <w:rFonts w:eastAsia="宋体" w:hint="eastAsia"/>
          <w:szCs w:val="24"/>
        </w:rPr>
        <w:t>项目名称：</w:t>
      </w:r>
    </w:p>
    <w:tbl>
      <w:tblPr>
        <w:tblW w:w="9214"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709"/>
        <w:gridCol w:w="3756"/>
        <w:gridCol w:w="3757"/>
        <w:gridCol w:w="992"/>
      </w:tblGrid>
      <w:tr w:rsidR="00F93C3D" w:rsidRPr="00EF1973">
        <w:trPr>
          <w:trHeight w:val="780"/>
          <w:jc w:val="center"/>
        </w:trPr>
        <w:tc>
          <w:tcPr>
            <w:tcW w:w="709" w:type="dxa"/>
            <w:tcBorders>
              <w:top w:val="single" w:sz="4" w:space="0" w:color="auto"/>
              <w:bottom w:val="single" w:sz="4" w:space="0" w:color="auto"/>
            </w:tcBorders>
            <w:tcMar>
              <w:left w:w="0" w:type="dxa"/>
              <w:right w:w="0" w:type="dxa"/>
            </w:tcMar>
            <w:vAlign w:val="center"/>
          </w:tcPr>
          <w:p w:rsidR="00F93C3D" w:rsidRPr="00EF1973" w:rsidRDefault="00F93C3D">
            <w:pPr>
              <w:pStyle w:val="af1"/>
              <w:spacing w:line="340" w:lineRule="exact"/>
              <w:ind w:firstLine="0"/>
              <w:contextualSpacing/>
              <w:jc w:val="center"/>
              <w:rPr>
                <w:rFonts w:eastAsia="宋体"/>
                <w:szCs w:val="24"/>
              </w:rPr>
            </w:pPr>
            <w:r w:rsidRPr="00EF1973">
              <w:rPr>
                <w:rFonts w:eastAsia="宋体" w:hint="eastAsia"/>
                <w:szCs w:val="24"/>
              </w:rPr>
              <w:t>序号</w:t>
            </w:r>
          </w:p>
        </w:tc>
        <w:tc>
          <w:tcPr>
            <w:tcW w:w="3756" w:type="dxa"/>
            <w:tcBorders>
              <w:top w:val="single" w:sz="4" w:space="0" w:color="auto"/>
              <w:bottom w:val="single" w:sz="4" w:space="0" w:color="auto"/>
            </w:tcBorders>
            <w:tcMar>
              <w:left w:w="0" w:type="dxa"/>
              <w:right w:w="0" w:type="dxa"/>
            </w:tcMar>
            <w:vAlign w:val="center"/>
          </w:tcPr>
          <w:p w:rsidR="00F93C3D" w:rsidRPr="00EF1973" w:rsidRDefault="00F93C3D">
            <w:pPr>
              <w:pStyle w:val="af1"/>
              <w:spacing w:line="340" w:lineRule="exact"/>
              <w:ind w:firstLine="0"/>
              <w:contextualSpacing/>
              <w:jc w:val="center"/>
              <w:rPr>
                <w:rFonts w:eastAsia="宋体"/>
                <w:szCs w:val="24"/>
              </w:rPr>
            </w:pPr>
            <w:r w:rsidRPr="00EF1973">
              <w:rPr>
                <w:rFonts w:eastAsia="宋体" w:hint="eastAsia"/>
                <w:szCs w:val="24"/>
              </w:rPr>
              <w:t>《采购文件》服务要求</w:t>
            </w:r>
          </w:p>
        </w:tc>
        <w:tc>
          <w:tcPr>
            <w:tcW w:w="3757" w:type="dxa"/>
            <w:tcBorders>
              <w:top w:val="single" w:sz="4" w:space="0" w:color="auto"/>
              <w:bottom w:val="single" w:sz="4" w:space="0" w:color="auto"/>
            </w:tcBorders>
            <w:tcMar>
              <w:left w:w="0" w:type="dxa"/>
              <w:right w:w="0" w:type="dxa"/>
            </w:tcMar>
            <w:vAlign w:val="center"/>
          </w:tcPr>
          <w:p w:rsidR="00F93C3D" w:rsidRPr="00EF1973" w:rsidRDefault="00F93C3D">
            <w:pPr>
              <w:pStyle w:val="af1"/>
              <w:spacing w:line="340" w:lineRule="exact"/>
              <w:ind w:firstLine="0"/>
              <w:contextualSpacing/>
              <w:jc w:val="center"/>
              <w:rPr>
                <w:rFonts w:eastAsia="宋体"/>
                <w:szCs w:val="24"/>
              </w:rPr>
            </w:pPr>
            <w:r w:rsidRPr="00EF1973">
              <w:rPr>
                <w:rFonts w:eastAsia="宋体" w:hint="eastAsia"/>
                <w:szCs w:val="24"/>
              </w:rPr>
              <w:t>《投标文件》服务响应</w:t>
            </w:r>
          </w:p>
        </w:tc>
        <w:tc>
          <w:tcPr>
            <w:tcW w:w="992" w:type="dxa"/>
            <w:tcBorders>
              <w:top w:val="single" w:sz="4" w:space="0" w:color="auto"/>
              <w:bottom w:val="single" w:sz="4" w:space="0" w:color="auto"/>
            </w:tcBorders>
            <w:tcMar>
              <w:left w:w="0" w:type="dxa"/>
              <w:right w:w="0" w:type="dxa"/>
            </w:tcMar>
            <w:vAlign w:val="center"/>
          </w:tcPr>
          <w:p w:rsidR="00F93C3D" w:rsidRPr="00EF1973" w:rsidRDefault="00F93C3D">
            <w:pPr>
              <w:pStyle w:val="af1"/>
              <w:spacing w:line="340" w:lineRule="exact"/>
              <w:ind w:firstLine="0"/>
              <w:contextualSpacing/>
              <w:jc w:val="center"/>
              <w:rPr>
                <w:rFonts w:eastAsia="宋体"/>
                <w:szCs w:val="24"/>
              </w:rPr>
            </w:pPr>
            <w:r w:rsidRPr="00EF1973">
              <w:rPr>
                <w:rFonts w:eastAsia="宋体" w:hint="eastAsia"/>
                <w:szCs w:val="24"/>
              </w:rPr>
              <w:t>说明</w:t>
            </w:r>
          </w:p>
        </w:tc>
      </w:tr>
      <w:tr w:rsidR="00F93C3D" w:rsidRPr="00EF1973">
        <w:trPr>
          <w:trHeight w:val="780"/>
          <w:jc w:val="center"/>
        </w:trPr>
        <w:tc>
          <w:tcPr>
            <w:tcW w:w="709" w:type="dxa"/>
            <w:tcBorders>
              <w:top w:val="single" w:sz="4" w:space="0" w:color="auto"/>
            </w:tcBorders>
            <w:tcMar>
              <w:left w:w="0" w:type="dxa"/>
              <w:right w:w="0" w:type="dxa"/>
            </w:tcMar>
            <w:vAlign w:val="center"/>
          </w:tcPr>
          <w:p w:rsidR="00F93C3D" w:rsidRPr="00EF1973" w:rsidRDefault="00F93C3D">
            <w:pPr>
              <w:spacing w:line="340" w:lineRule="exact"/>
              <w:contextualSpacing/>
              <w:jc w:val="center"/>
              <w:rPr>
                <w:sz w:val="24"/>
                <w:szCs w:val="24"/>
              </w:rPr>
            </w:pPr>
            <w:r w:rsidRPr="00EF1973">
              <w:rPr>
                <w:rFonts w:hint="eastAsia"/>
                <w:sz w:val="24"/>
                <w:szCs w:val="24"/>
              </w:rPr>
              <w:t>1</w:t>
            </w:r>
          </w:p>
        </w:tc>
        <w:tc>
          <w:tcPr>
            <w:tcW w:w="3756" w:type="dxa"/>
            <w:tcBorders>
              <w:top w:val="single" w:sz="4" w:space="0" w:color="auto"/>
            </w:tcBorders>
            <w:tcMar>
              <w:left w:w="0" w:type="dxa"/>
              <w:right w:w="0" w:type="dxa"/>
            </w:tcMar>
            <w:vAlign w:val="center"/>
          </w:tcPr>
          <w:p w:rsidR="00F93C3D" w:rsidRPr="00EF1973" w:rsidRDefault="00F93C3D">
            <w:pPr>
              <w:spacing w:line="340" w:lineRule="exact"/>
              <w:contextualSpacing/>
              <w:rPr>
                <w:sz w:val="24"/>
                <w:szCs w:val="24"/>
              </w:rPr>
            </w:pPr>
          </w:p>
        </w:tc>
        <w:tc>
          <w:tcPr>
            <w:tcW w:w="3757" w:type="dxa"/>
            <w:tcBorders>
              <w:top w:val="single" w:sz="4" w:space="0" w:color="auto"/>
            </w:tcBorders>
            <w:tcMar>
              <w:left w:w="0" w:type="dxa"/>
              <w:right w:w="0" w:type="dxa"/>
            </w:tcMar>
            <w:vAlign w:val="center"/>
          </w:tcPr>
          <w:p w:rsidR="00F93C3D" w:rsidRPr="00EF1973" w:rsidRDefault="00F93C3D">
            <w:pPr>
              <w:spacing w:line="340" w:lineRule="exact"/>
              <w:contextualSpacing/>
              <w:jc w:val="center"/>
              <w:rPr>
                <w:sz w:val="24"/>
                <w:szCs w:val="24"/>
              </w:rPr>
            </w:pPr>
          </w:p>
        </w:tc>
        <w:tc>
          <w:tcPr>
            <w:tcW w:w="992" w:type="dxa"/>
            <w:tcBorders>
              <w:top w:val="single" w:sz="4" w:space="0" w:color="auto"/>
            </w:tcBorders>
            <w:tcMar>
              <w:left w:w="0" w:type="dxa"/>
              <w:right w:w="0" w:type="dxa"/>
            </w:tcMar>
            <w:vAlign w:val="center"/>
          </w:tcPr>
          <w:p w:rsidR="00F93C3D" w:rsidRPr="00EF1973" w:rsidRDefault="00F93C3D">
            <w:pPr>
              <w:spacing w:line="340" w:lineRule="exact"/>
              <w:contextualSpacing/>
              <w:jc w:val="center"/>
              <w:rPr>
                <w:sz w:val="24"/>
                <w:szCs w:val="24"/>
              </w:rPr>
            </w:pPr>
          </w:p>
        </w:tc>
      </w:tr>
      <w:tr w:rsidR="00F93C3D" w:rsidRPr="00EF1973">
        <w:trPr>
          <w:trHeight w:val="780"/>
          <w:jc w:val="center"/>
        </w:trPr>
        <w:tc>
          <w:tcPr>
            <w:tcW w:w="709" w:type="dxa"/>
            <w:tcMar>
              <w:left w:w="0" w:type="dxa"/>
              <w:right w:w="0" w:type="dxa"/>
            </w:tcMar>
            <w:vAlign w:val="center"/>
          </w:tcPr>
          <w:p w:rsidR="00F93C3D" w:rsidRPr="00EF1973" w:rsidRDefault="00F93C3D">
            <w:pPr>
              <w:spacing w:line="340" w:lineRule="exact"/>
              <w:contextualSpacing/>
              <w:jc w:val="center"/>
              <w:rPr>
                <w:sz w:val="24"/>
                <w:szCs w:val="24"/>
              </w:rPr>
            </w:pPr>
            <w:r w:rsidRPr="00EF1973">
              <w:rPr>
                <w:rFonts w:hint="eastAsia"/>
                <w:sz w:val="24"/>
                <w:szCs w:val="24"/>
              </w:rPr>
              <w:t>2</w:t>
            </w:r>
          </w:p>
        </w:tc>
        <w:tc>
          <w:tcPr>
            <w:tcW w:w="3756" w:type="dxa"/>
            <w:tcMar>
              <w:left w:w="0" w:type="dxa"/>
              <w:right w:w="0" w:type="dxa"/>
            </w:tcMar>
            <w:vAlign w:val="center"/>
          </w:tcPr>
          <w:p w:rsidR="00F93C3D" w:rsidRPr="00EF1973" w:rsidRDefault="00F93C3D">
            <w:pPr>
              <w:spacing w:line="340" w:lineRule="exact"/>
              <w:contextualSpacing/>
              <w:rPr>
                <w:sz w:val="24"/>
                <w:szCs w:val="24"/>
              </w:rPr>
            </w:pPr>
          </w:p>
        </w:tc>
        <w:tc>
          <w:tcPr>
            <w:tcW w:w="3757" w:type="dxa"/>
            <w:tcMar>
              <w:left w:w="0" w:type="dxa"/>
              <w:right w:w="0" w:type="dxa"/>
            </w:tcMar>
            <w:vAlign w:val="center"/>
          </w:tcPr>
          <w:p w:rsidR="00F93C3D" w:rsidRPr="00EF1973" w:rsidRDefault="00F93C3D">
            <w:pPr>
              <w:spacing w:line="340" w:lineRule="exact"/>
              <w:contextualSpacing/>
              <w:jc w:val="center"/>
              <w:rPr>
                <w:sz w:val="24"/>
                <w:szCs w:val="24"/>
              </w:rPr>
            </w:pPr>
          </w:p>
        </w:tc>
        <w:tc>
          <w:tcPr>
            <w:tcW w:w="992" w:type="dxa"/>
            <w:tcMar>
              <w:left w:w="0" w:type="dxa"/>
              <w:right w:w="0" w:type="dxa"/>
            </w:tcMar>
            <w:vAlign w:val="center"/>
          </w:tcPr>
          <w:p w:rsidR="00F93C3D" w:rsidRPr="00EF1973" w:rsidRDefault="00F93C3D">
            <w:pPr>
              <w:spacing w:line="340" w:lineRule="exact"/>
              <w:contextualSpacing/>
              <w:jc w:val="center"/>
              <w:rPr>
                <w:sz w:val="24"/>
                <w:szCs w:val="24"/>
              </w:rPr>
            </w:pPr>
          </w:p>
        </w:tc>
      </w:tr>
      <w:tr w:rsidR="00F93C3D" w:rsidRPr="00EF1973">
        <w:trPr>
          <w:trHeight w:val="780"/>
          <w:jc w:val="center"/>
        </w:trPr>
        <w:tc>
          <w:tcPr>
            <w:tcW w:w="709" w:type="dxa"/>
            <w:tcMar>
              <w:left w:w="0" w:type="dxa"/>
              <w:right w:w="0" w:type="dxa"/>
            </w:tcMar>
            <w:vAlign w:val="center"/>
          </w:tcPr>
          <w:p w:rsidR="00F93C3D" w:rsidRPr="00EF1973" w:rsidRDefault="00F93C3D">
            <w:pPr>
              <w:spacing w:line="340" w:lineRule="exact"/>
              <w:contextualSpacing/>
              <w:jc w:val="center"/>
              <w:rPr>
                <w:sz w:val="24"/>
                <w:szCs w:val="24"/>
              </w:rPr>
            </w:pPr>
            <w:r w:rsidRPr="00EF1973">
              <w:rPr>
                <w:rFonts w:hint="eastAsia"/>
                <w:sz w:val="24"/>
                <w:szCs w:val="24"/>
              </w:rPr>
              <w:t>3</w:t>
            </w:r>
          </w:p>
        </w:tc>
        <w:tc>
          <w:tcPr>
            <w:tcW w:w="3756" w:type="dxa"/>
            <w:tcMar>
              <w:left w:w="0" w:type="dxa"/>
              <w:right w:w="0" w:type="dxa"/>
            </w:tcMar>
            <w:vAlign w:val="center"/>
          </w:tcPr>
          <w:p w:rsidR="00F93C3D" w:rsidRPr="00EF1973" w:rsidRDefault="00F93C3D">
            <w:pPr>
              <w:spacing w:line="340" w:lineRule="exact"/>
              <w:contextualSpacing/>
              <w:rPr>
                <w:sz w:val="24"/>
                <w:szCs w:val="24"/>
              </w:rPr>
            </w:pPr>
          </w:p>
        </w:tc>
        <w:tc>
          <w:tcPr>
            <w:tcW w:w="3757" w:type="dxa"/>
            <w:tcMar>
              <w:left w:w="0" w:type="dxa"/>
              <w:right w:w="0" w:type="dxa"/>
            </w:tcMar>
            <w:vAlign w:val="center"/>
          </w:tcPr>
          <w:p w:rsidR="00F93C3D" w:rsidRPr="00EF1973" w:rsidRDefault="00F93C3D">
            <w:pPr>
              <w:spacing w:line="340" w:lineRule="exact"/>
              <w:contextualSpacing/>
              <w:jc w:val="center"/>
              <w:rPr>
                <w:sz w:val="24"/>
                <w:szCs w:val="24"/>
              </w:rPr>
            </w:pPr>
          </w:p>
        </w:tc>
        <w:tc>
          <w:tcPr>
            <w:tcW w:w="992" w:type="dxa"/>
            <w:tcMar>
              <w:left w:w="0" w:type="dxa"/>
              <w:right w:w="0" w:type="dxa"/>
            </w:tcMar>
            <w:vAlign w:val="center"/>
          </w:tcPr>
          <w:p w:rsidR="00F93C3D" w:rsidRPr="00EF1973" w:rsidRDefault="00F93C3D">
            <w:pPr>
              <w:spacing w:line="340" w:lineRule="exact"/>
              <w:contextualSpacing/>
              <w:jc w:val="center"/>
              <w:rPr>
                <w:sz w:val="24"/>
                <w:szCs w:val="24"/>
              </w:rPr>
            </w:pPr>
          </w:p>
        </w:tc>
      </w:tr>
      <w:tr w:rsidR="00F93C3D" w:rsidRPr="00EF1973">
        <w:trPr>
          <w:trHeight w:val="780"/>
          <w:jc w:val="center"/>
        </w:trPr>
        <w:tc>
          <w:tcPr>
            <w:tcW w:w="709" w:type="dxa"/>
            <w:tcMar>
              <w:left w:w="0" w:type="dxa"/>
              <w:right w:w="0" w:type="dxa"/>
            </w:tcMar>
            <w:vAlign w:val="center"/>
          </w:tcPr>
          <w:p w:rsidR="00F93C3D" w:rsidRPr="00EF1973" w:rsidRDefault="00F93C3D">
            <w:pPr>
              <w:spacing w:line="340" w:lineRule="exact"/>
              <w:contextualSpacing/>
              <w:jc w:val="center"/>
              <w:rPr>
                <w:sz w:val="24"/>
                <w:szCs w:val="24"/>
              </w:rPr>
            </w:pPr>
            <w:r w:rsidRPr="00EF1973">
              <w:rPr>
                <w:rFonts w:hint="eastAsia"/>
                <w:sz w:val="24"/>
                <w:szCs w:val="24"/>
              </w:rPr>
              <w:t>4</w:t>
            </w:r>
          </w:p>
        </w:tc>
        <w:tc>
          <w:tcPr>
            <w:tcW w:w="3756" w:type="dxa"/>
            <w:tcMar>
              <w:left w:w="0" w:type="dxa"/>
              <w:right w:w="0" w:type="dxa"/>
            </w:tcMar>
            <w:vAlign w:val="center"/>
          </w:tcPr>
          <w:p w:rsidR="00F93C3D" w:rsidRPr="00EF1973" w:rsidRDefault="00F93C3D">
            <w:pPr>
              <w:tabs>
                <w:tab w:val="left" w:pos="851"/>
              </w:tabs>
              <w:spacing w:line="340" w:lineRule="exact"/>
              <w:contextualSpacing/>
              <w:rPr>
                <w:sz w:val="24"/>
                <w:szCs w:val="24"/>
              </w:rPr>
            </w:pPr>
          </w:p>
        </w:tc>
        <w:tc>
          <w:tcPr>
            <w:tcW w:w="3757" w:type="dxa"/>
            <w:tcMar>
              <w:left w:w="0" w:type="dxa"/>
              <w:right w:w="0" w:type="dxa"/>
            </w:tcMar>
            <w:vAlign w:val="center"/>
          </w:tcPr>
          <w:p w:rsidR="00F93C3D" w:rsidRPr="00EF1973" w:rsidRDefault="00F93C3D">
            <w:pPr>
              <w:spacing w:line="340" w:lineRule="exact"/>
              <w:contextualSpacing/>
              <w:jc w:val="center"/>
              <w:rPr>
                <w:sz w:val="24"/>
                <w:szCs w:val="24"/>
              </w:rPr>
            </w:pPr>
          </w:p>
        </w:tc>
        <w:tc>
          <w:tcPr>
            <w:tcW w:w="992" w:type="dxa"/>
            <w:tcMar>
              <w:left w:w="0" w:type="dxa"/>
              <w:right w:w="0" w:type="dxa"/>
            </w:tcMar>
            <w:vAlign w:val="center"/>
          </w:tcPr>
          <w:p w:rsidR="00F93C3D" w:rsidRPr="00EF1973" w:rsidRDefault="00F93C3D">
            <w:pPr>
              <w:spacing w:line="340" w:lineRule="exact"/>
              <w:contextualSpacing/>
              <w:jc w:val="center"/>
              <w:rPr>
                <w:sz w:val="24"/>
                <w:szCs w:val="24"/>
              </w:rPr>
            </w:pPr>
          </w:p>
        </w:tc>
      </w:tr>
      <w:tr w:rsidR="00F93C3D" w:rsidRPr="00EF1973">
        <w:trPr>
          <w:trHeight w:val="780"/>
          <w:jc w:val="center"/>
        </w:trPr>
        <w:tc>
          <w:tcPr>
            <w:tcW w:w="709" w:type="dxa"/>
            <w:tcMar>
              <w:left w:w="0" w:type="dxa"/>
              <w:right w:w="0" w:type="dxa"/>
            </w:tcMar>
            <w:vAlign w:val="center"/>
          </w:tcPr>
          <w:p w:rsidR="00F93C3D" w:rsidRPr="00EF1973" w:rsidRDefault="00F93C3D">
            <w:pPr>
              <w:spacing w:line="340" w:lineRule="exact"/>
              <w:contextualSpacing/>
              <w:jc w:val="center"/>
              <w:rPr>
                <w:sz w:val="24"/>
                <w:szCs w:val="24"/>
              </w:rPr>
            </w:pPr>
            <w:r w:rsidRPr="00EF1973">
              <w:rPr>
                <w:rFonts w:hint="eastAsia"/>
                <w:sz w:val="24"/>
                <w:szCs w:val="24"/>
              </w:rPr>
              <w:t>5</w:t>
            </w:r>
          </w:p>
        </w:tc>
        <w:tc>
          <w:tcPr>
            <w:tcW w:w="3756" w:type="dxa"/>
            <w:tcMar>
              <w:left w:w="0" w:type="dxa"/>
              <w:right w:w="0" w:type="dxa"/>
            </w:tcMar>
            <w:vAlign w:val="center"/>
          </w:tcPr>
          <w:p w:rsidR="00F93C3D" w:rsidRPr="00EF1973" w:rsidRDefault="00F93C3D">
            <w:pPr>
              <w:spacing w:line="340" w:lineRule="exact"/>
              <w:contextualSpacing/>
              <w:rPr>
                <w:sz w:val="24"/>
                <w:szCs w:val="24"/>
              </w:rPr>
            </w:pPr>
          </w:p>
        </w:tc>
        <w:tc>
          <w:tcPr>
            <w:tcW w:w="3757" w:type="dxa"/>
            <w:tcMar>
              <w:left w:w="0" w:type="dxa"/>
              <w:right w:w="0" w:type="dxa"/>
            </w:tcMar>
            <w:vAlign w:val="center"/>
          </w:tcPr>
          <w:p w:rsidR="00F93C3D" w:rsidRPr="00EF1973" w:rsidRDefault="00F93C3D">
            <w:pPr>
              <w:spacing w:line="340" w:lineRule="exact"/>
              <w:contextualSpacing/>
              <w:jc w:val="center"/>
              <w:rPr>
                <w:sz w:val="24"/>
                <w:szCs w:val="24"/>
              </w:rPr>
            </w:pPr>
          </w:p>
        </w:tc>
        <w:tc>
          <w:tcPr>
            <w:tcW w:w="992" w:type="dxa"/>
            <w:tcMar>
              <w:left w:w="0" w:type="dxa"/>
              <w:right w:w="0" w:type="dxa"/>
            </w:tcMar>
            <w:vAlign w:val="center"/>
          </w:tcPr>
          <w:p w:rsidR="00F93C3D" w:rsidRPr="00EF1973" w:rsidRDefault="00F93C3D">
            <w:pPr>
              <w:spacing w:line="340" w:lineRule="exact"/>
              <w:contextualSpacing/>
              <w:jc w:val="center"/>
              <w:rPr>
                <w:sz w:val="24"/>
                <w:szCs w:val="24"/>
              </w:rPr>
            </w:pPr>
          </w:p>
        </w:tc>
      </w:tr>
      <w:tr w:rsidR="00F93C3D" w:rsidRPr="00EF1973">
        <w:trPr>
          <w:trHeight w:val="780"/>
          <w:jc w:val="center"/>
        </w:trPr>
        <w:tc>
          <w:tcPr>
            <w:tcW w:w="709" w:type="dxa"/>
            <w:tcMar>
              <w:left w:w="0" w:type="dxa"/>
              <w:right w:w="0" w:type="dxa"/>
            </w:tcMar>
            <w:vAlign w:val="center"/>
          </w:tcPr>
          <w:p w:rsidR="00F93C3D" w:rsidRPr="00EF1973" w:rsidRDefault="00F93C3D">
            <w:pPr>
              <w:spacing w:line="340" w:lineRule="exact"/>
              <w:contextualSpacing/>
              <w:jc w:val="center"/>
              <w:rPr>
                <w:sz w:val="24"/>
                <w:szCs w:val="24"/>
              </w:rPr>
            </w:pPr>
            <w:r w:rsidRPr="00EF1973">
              <w:rPr>
                <w:rFonts w:hint="eastAsia"/>
                <w:sz w:val="24"/>
                <w:szCs w:val="24"/>
              </w:rPr>
              <w:t>6</w:t>
            </w:r>
          </w:p>
        </w:tc>
        <w:tc>
          <w:tcPr>
            <w:tcW w:w="3756" w:type="dxa"/>
            <w:tcMar>
              <w:left w:w="0" w:type="dxa"/>
              <w:right w:w="0" w:type="dxa"/>
            </w:tcMar>
            <w:vAlign w:val="center"/>
          </w:tcPr>
          <w:p w:rsidR="00F93C3D" w:rsidRPr="00EF1973" w:rsidRDefault="00F93C3D">
            <w:pPr>
              <w:spacing w:line="340" w:lineRule="exact"/>
              <w:contextualSpacing/>
              <w:rPr>
                <w:sz w:val="24"/>
                <w:szCs w:val="24"/>
              </w:rPr>
            </w:pPr>
            <w:r w:rsidRPr="00EF1973">
              <w:rPr>
                <w:sz w:val="24"/>
                <w:szCs w:val="24"/>
              </w:rPr>
              <w:t>……</w:t>
            </w:r>
          </w:p>
        </w:tc>
        <w:tc>
          <w:tcPr>
            <w:tcW w:w="3757" w:type="dxa"/>
            <w:tcMar>
              <w:left w:w="0" w:type="dxa"/>
              <w:right w:w="0" w:type="dxa"/>
            </w:tcMar>
            <w:vAlign w:val="center"/>
          </w:tcPr>
          <w:p w:rsidR="00F93C3D" w:rsidRPr="00EF1973" w:rsidRDefault="00F93C3D">
            <w:pPr>
              <w:spacing w:line="340" w:lineRule="exact"/>
              <w:contextualSpacing/>
              <w:jc w:val="center"/>
              <w:rPr>
                <w:sz w:val="24"/>
                <w:szCs w:val="24"/>
              </w:rPr>
            </w:pPr>
          </w:p>
        </w:tc>
        <w:tc>
          <w:tcPr>
            <w:tcW w:w="992" w:type="dxa"/>
            <w:tcMar>
              <w:left w:w="0" w:type="dxa"/>
              <w:right w:w="0" w:type="dxa"/>
            </w:tcMar>
            <w:vAlign w:val="center"/>
          </w:tcPr>
          <w:p w:rsidR="00F93C3D" w:rsidRPr="00EF1973" w:rsidRDefault="00F93C3D">
            <w:pPr>
              <w:spacing w:line="340" w:lineRule="exact"/>
              <w:contextualSpacing/>
              <w:jc w:val="center"/>
              <w:rPr>
                <w:sz w:val="24"/>
                <w:szCs w:val="24"/>
              </w:rPr>
            </w:pPr>
          </w:p>
        </w:tc>
      </w:tr>
      <w:tr w:rsidR="00F93C3D" w:rsidRPr="00EF1973">
        <w:trPr>
          <w:trHeight w:val="780"/>
          <w:jc w:val="center"/>
        </w:trPr>
        <w:tc>
          <w:tcPr>
            <w:tcW w:w="709" w:type="dxa"/>
            <w:tcMar>
              <w:left w:w="0" w:type="dxa"/>
              <w:right w:w="0" w:type="dxa"/>
            </w:tcMar>
            <w:vAlign w:val="center"/>
          </w:tcPr>
          <w:p w:rsidR="00F93C3D" w:rsidRPr="00EF1973" w:rsidRDefault="00F93C3D">
            <w:pPr>
              <w:spacing w:line="340" w:lineRule="exact"/>
              <w:contextualSpacing/>
              <w:jc w:val="center"/>
              <w:rPr>
                <w:sz w:val="24"/>
                <w:szCs w:val="24"/>
              </w:rPr>
            </w:pPr>
            <w:r w:rsidRPr="00EF1973">
              <w:rPr>
                <w:rFonts w:hint="eastAsia"/>
                <w:sz w:val="24"/>
                <w:szCs w:val="24"/>
              </w:rPr>
              <w:t>7</w:t>
            </w:r>
          </w:p>
        </w:tc>
        <w:tc>
          <w:tcPr>
            <w:tcW w:w="3756" w:type="dxa"/>
            <w:tcMar>
              <w:left w:w="0" w:type="dxa"/>
              <w:right w:w="0" w:type="dxa"/>
            </w:tcMar>
            <w:vAlign w:val="center"/>
          </w:tcPr>
          <w:p w:rsidR="00F93C3D" w:rsidRPr="00EF1973" w:rsidRDefault="00F93C3D">
            <w:pPr>
              <w:spacing w:line="340" w:lineRule="exact"/>
              <w:contextualSpacing/>
              <w:rPr>
                <w:sz w:val="24"/>
                <w:szCs w:val="24"/>
              </w:rPr>
            </w:pPr>
          </w:p>
        </w:tc>
        <w:tc>
          <w:tcPr>
            <w:tcW w:w="3757" w:type="dxa"/>
            <w:tcMar>
              <w:left w:w="0" w:type="dxa"/>
              <w:right w:w="0" w:type="dxa"/>
            </w:tcMar>
            <w:vAlign w:val="center"/>
          </w:tcPr>
          <w:p w:rsidR="00F93C3D" w:rsidRPr="00EF1973" w:rsidRDefault="00F93C3D">
            <w:pPr>
              <w:spacing w:line="340" w:lineRule="exact"/>
              <w:contextualSpacing/>
              <w:jc w:val="center"/>
              <w:rPr>
                <w:sz w:val="24"/>
                <w:szCs w:val="24"/>
              </w:rPr>
            </w:pPr>
          </w:p>
        </w:tc>
        <w:tc>
          <w:tcPr>
            <w:tcW w:w="992" w:type="dxa"/>
            <w:tcMar>
              <w:left w:w="0" w:type="dxa"/>
              <w:right w:w="0" w:type="dxa"/>
            </w:tcMar>
            <w:vAlign w:val="center"/>
          </w:tcPr>
          <w:p w:rsidR="00F93C3D" w:rsidRPr="00EF1973" w:rsidRDefault="00F93C3D">
            <w:pPr>
              <w:spacing w:line="340" w:lineRule="exact"/>
              <w:contextualSpacing/>
              <w:jc w:val="center"/>
              <w:rPr>
                <w:sz w:val="24"/>
                <w:szCs w:val="24"/>
              </w:rPr>
            </w:pPr>
          </w:p>
        </w:tc>
      </w:tr>
      <w:tr w:rsidR="00F93C3D" w:rsidRPr="00EF1973">
        <w:trPr>
          <w:trHeight w:val="780"/>
          <w:jc w:val="center"/>
        </w:trPr>
        <w:tc>
          <w:tcPr>
            <w:tcW w:w="709" w:type="dxa"/>
            <w:tcMar>
              <w:left w:w="0" w:type="dxa"/>
              <w:right w:w="0" w:type="dxa"/>
            </w:tcMar>
            <w:vAlign w:val="center"/>
          </w:tcPr>
          <w:p w:rsidR="00F93C3D" w:rsidRPr="00EF1973" w:rsidRDefault="00F93C3D">
            <w:pPr>
              <w:spacing w:line="340" w:lineRule="exact"/>
              <w:contextualSpacing/>
              <w:jc w:val="center"/>
              <w:rPr>
                <w:sz w:val="24"/>
                <w:szCs w:val="24"/>
              </w:rPr>
            </w:pPr>
            <w:r w:rsidRPr="00EF1973">
              <w:rPr>
                <w:sz w:val="24"/>
                <w:szCs w:val="24"/>
              </w:rPr>
              <w:t>……</w:t>
            </w:r>
          </w:p>
        </w:tc>
        <w:tc>
          <w:tcPr>
            <w:tcW w:w="3756" w:type="dxa"/>
            <w:tcMar>
              <w:left w:w="0" w:type="dxa"/>
              <w:right w:w="0" w:type="dxa"/>
            </w:tcMar>
            <w:vAlign w:val="center"/>
          </w:tcPr>
          <w:p w:rsidR="00F93C3D" w:rsidRPr="00EF1973" w:rsidRDefault="00F93C3D">
            <w:pPr>
              <w:spacing w:line="340" w:lineRule="exact"/>
              <w:contextualSpacing/>
              <w:rPr>
                <w:sz w:val="24"/>
                <w:szCs w:val="24"/>
              </w:rPr>
            </w:pPr>
          </w:p>
        </w:tc>
        <w:tc>
          <w:tcPr>
            <w:tcW w:w="3757" w:type="dxa"/>
            <w:tcMar>
              <w:left w:w="0" w:type="dxa"/>
              <w:right w:w="0" w:type="dxa"/>
            </w:tcMar>
            <w:vAlign w:val="center"/>
          </w:tcPr>
          <w:p w:rsidR="00F93C3D" w:rsidRPr="00EF1973" w:rsidRDefault="00F93C3D">
            <w:pPr>
              <w:spacing w:line="340" w:lineRule="exact"/>
              <w:contextualSpacing/>
              <w:jc w:val="center"/>
              <w:rPr>
                <w:sz w:val="24"/>
                <w:szCs w:val="24"/>
              </w:rPr>
            </w:pPr>
          </w:p>
        </w:tc>
        <w:tc>
          <w:tcPr>
            <w:tcW w:w="992" w:type="dxa"/>
            <w:tcMar>
              <w:left w:w="0" w:type="dxa"/>
              <w:right w:w="0" w:type="dxa"/>
            </w:tcMar>
            <w:vAlign w:val="center"/>
          </w:tcPr>
          <w:p w:rsidR="00F93C3D" w:rsidRPr="00EF1973" w:rsidRDefault="00F93C3D">
            <w:pPr>
              <w:spacing w:line="340" w:lineRule="exact"/>
              <w:contextualSpacing/>
              <w:jc w:val="center"/>
              <w:rPr>
                <w:sz w:val="24"/>
                <w:szCs w:val="24"/>
              </w:rPr>
            </w:pPr>
          </w:p>
        </w:tc>
      </w:tr>
    </w:tbl>
    <w:p w:rsidR="00F93C3D" w:rsidRPr="00EF1973" w:rsidRDefault="00F93C3D">
      <w:pPr>
        <w:pStyle w:val="af1"/>
        <w:ind w:firstLine="0"/>
        <w:rPr>
          <w:rFonts w:eastAsia="宋体"/>
          <w:sz w:val="21"/>
          <w:szCs w:val="21"/>
        </w:rPr>
      </w:pPr>
      <w:r w:rsidRPr="00EF1973">
        <w:rPr>
          <w:rFonts w:eastAsia="宋体" w:hint="eastAsia"/>
          <w:sz w:val="21"/>
          <w:szCs w:val="21"/>
        </w:rPr>
        <w:t>备注：</w:t>
      </w:r>
      <w:r w:rsidRPr="00EF1973">
        <w:rPr>
          <w:rFonts w:eastAsia="宋体" w:hint="eastAsia"/>
          <w:sz w:val="21"/>
          <w:szCs w:val="21"/>
        </w:rPr>
        <w:t>1</w:t>
      </w:r>
      <w:r w:rsidRPr="00EF1973">
        <w:rPr>
          <w:rFonts w:eastAsia="宋体" w:hint="eastAsia"/>
          <w:sz w:val="21"/>
          <w:szCs w:val="21"/>
        </w:rPr>
        <w:t>、列明采购文件的服务要求与投标文件对应响应，并说明偏离状况；</w:t>
      </w:r>
      <w:r w:rsidRPr="00EF1973">
        <w:rPr>
          <w:rFonts w:eastAsia="宋体" w:hint="eastAsia"/>
          <w:sz w:val="21"/>
          <w:szCs w:val="21"/>
        </w:rPr>
        <w:t>2</w:t>
      </w:r>
      <w:r w:rsidRPr="00EF1973">
        <w:rPr>
          <w:rFonts w:eastAsia="宋体" w:hint="eastAsia"/>
          <w:sz w:val="21"/>
          <w:szCs w:val="21"/>
        </w:rPr>
        <w:t>、无偏离应在本表空白处醒目地注明“无服务条款偏离”的字样。</w:t>
      </w:r>
      <w:r w:rsidRPr="00EF1973">
        <w:rPr>
          <w:rFonts w:eastAsia="宋体" w:hint="eastAsia"/>
          <w:sz w:val="21"/>
          <w:szCs w:val="21"/>
        </w:rPr>
        <w:t>3</w:t>
      </w:r>
      <w:r w:rsidRPr="00EF1973">
        <w:rPr>
          <w:rFonts w:eastAsia="宋体" w:hint="eastAsia"/>
          <w:sz w:val="21"/>
          <w:szCs w:val="21"/>
        </w:rPr>
        <w:t>、本表格供参考，投标人可根据项目实际情况自拟（增减）表格。</w:t>
      </w:r>
    </w:p>
    <w:p w:rsidR="00F93C3D" w:rsidRPr="00EF1973" w:rsidRDefault="00F93C3D">
      <w:pPr>
        <w:ind w:right="420" w:firstLineChars="1900" w:firstLine="4560"/>
        <w:rPr>
          <w:sz w:val="24"/>
          <w:szCs w:val="24"/>
        </w:rPr>
      </w:pPr>
    </w:p>
    <w:p w:rsidR="00F93C3D" w:rsidRPr="00EF1973" w:rsidRDefault="00F93C3D">
      <w:pPr>
        <w:ind w:right="420"/>
        <w:rPr>
          <w:sz w:val="24"/>
          <w:szCs w:val="24"/>
        </w:rPr>
      </w:pPr>
      <w:r w:rsidRPr="00EF1973">
        <w:rPr>
          <w:rFonts w:hint="eastAsia"/>
          <w:sz w:val="24"/>
          <w:szCs w:val="24"/>
        </w:rPr>
        <w:t>投标人（盖章）：</w:t>
      </w:r>
    </w:p>
    <w:p w:rsidR="00F93C3D" w:rsidRPr="00EF1973" w:rsidRDefault="00F93C3D">
      <w:pPr>
        <w:rPr>
          <w:sz w:val="24"/>
          <w:szCs w:val="24"/>
        </w:rPr>
      </w:pPr>
    </w:p>
    <w:p w:rsidR="00F93C3D" w:rsidRPr="00EF1973" w:rsidRDefault="00F93C3D">
      <w:pPr>
        <w:rPr>
          <w:sz w:val="24"/>
          <w:szCs w:val="24"/>
          <w:u w:val="single"/>
        </w:rPr>
      </w:pPr>
      <w:r w:rsidRPr="00EF1973">
        <w:rPr>
          <w:rFonts w:hint="eastAsia"/>
          <w:sz w:val="24"/>
          <w:szCs w:val="24"/>
        </w:rPr>
        <w:t>法定代表人或授权代表人（签字或盖章）：</w:t>
      </w:r>
    </w:p>
    <w:p w:rsidR="00F93C3D" w:rsidRPr="00EF1973" w:rsidRDefault="00F93C3D">
      <w:pPr>
        <w:rPr>
          <w:sz w:val="24"/>
          <w:szCs w:val="24"/>
        </w:rPr>
      </w:pPr>
    </w:p>
    <w:p w:rsidR="00F93C3D" w:rsidRPr="00EF1973" w:rsidRDefault="00F93C3D" w:rsidP="00211434">
      <w:pPr>
        <w:rPr>
          <w:sz w:val="24"/>
          <w:szCs w:val="21"/>
        </w:rPr>
      </w:pPr>
      <w:r w:rsidRPr="00EF1973">
        <w:rPr>
          <w:rFonts w:hint="eastAsia"/>
          <w:sz w:val="24"/>
          <w:szCs w:val="24"/>
        </w:rPr>
        <w:t>日期：</w:t>
      </w:r>
      <w:bookmarkStart w:id="252" w:name="_Toc196402988"/>
    </w:p>
    <w:p w:rsidR="00F93C3D" w:rsidRPr="00EF1973" w:rsidRDefault="00F93C3D">
      <w:pPr>
        <w:pStyle w:val="2"/>
        <w:spacing w:before="0" w:after="0" w:line="240" w:lineRule="auto"/>
        <w:ind w:right="-567"/>
        <w:jc w:val="left"/>
        <w:rPr>
          <w:rFonts w:ascii="Times New Roman" w:eastAsia="宋体" w:hAnsi="Times New Roman"/>
        </w:rPr>
      </w:pPr>
      <w:r w:rsidRPr="00EF1973">
        <w:rPr>
          <w:rFonts w:ascii="Times New Roman" w:eastAsia="宋体" w:hAnsi="Times New Roman"/>
          <w:sz w:val="24"/>
        </w:rPr>
        <w:br w:type="page"/>
      </w:r>
      <w:bookmarkStart w:id="253" w:name="_Toc97372573"/>
      <w:bookmarkEnd w:id="252"/>
      <w:r w:rsidRPr="00EF1973">
        <w:rPr>
          <w:rFonts w:ascii="Times New Roman" w:eastAsia="宋体" w:hAnsi="Times New Roman" w:hint="eastAsia"/>
          <w:b w:val="0"/>
          <w:sz w:val="18"/>
          <w:szCs w:val="18"/>
        </w:rPr>
        <w:lastRenderedPageBreak/>
        <w:t>格式</w:t>
      </w:r>
      <w:r w:rsidR="00CB7B43" w:rsidRPr="00EF1973">
        <w:rPr>
          <w:rFonts w:ascii="Times New Roman" w:eastAsia="宋体" w:hAnsi="Times New Roman" w:hint="eastAsia"/>
          <w:b w:val="0"/>
          <w:sz w:val="18"/>
          <w:szCs w:val="18"/>
        </w:rPr>
        <w:t>六</w:t>
      </w:r>
      <w:r w:rsidRPr="00EF1973">
        <w:rPr>
          <w:rFonts w:ascii="Times New Roman" w:eastAsia="宋体" w:hAnsi="Times New Roman" w:hint="eastAsia"/>
          <w:b w:val="0"/>
          <w:sz w:val="18"/>
          <w:szCs w:val="18"/>
        </w:rPr>
        <w:t xml:space="preserve"> </w:t>
      </w:r>
      <w:r w:rsidRPr="00EF1973">
        <w:rPr>
          <w:rFonts w:ascii="Times New Roman" w:eastAsia="宋体" w:hAnsi="Times New Roman" w:hint="eastAsia"/>
          <w:b w:val="0"/>
          <w:bCs w:val="0"/>
          <w:sz w:val="18"/>
          <w:szCs w:val="18"/>
        </w:rPr>
        <w:t>法定代表人授权书</w:t>
      </w:r>
      <w:bookmarkEnd w:id="253"/>
    </w:p>
    <w:p w:rsidR="00F93C3D" w:rsidRPr="00EF1973" w:rsidRDefault="00F93C3D">
      <w:pPr>
        <w:pStyle w:val="af1"/>
        <w:ind w:firstLine="0"/>
        <w:rPr>
          <w:rFonts w:eastAsia="宋体"/>
          <w:w w:val="80"/>
          <w:sz w:val="28"/>
        </w:rPr>
      </w:pPr>
    </w:p>
    <w:p w:rsidR="00F93C3D" w:rsidRPr="00EF1973" w:rsidRDefault="00F93C3D">
      <w:pPr>
        <w:pStyle w:val="af1"/>
        <w:ind w:firstLine="0"/>
        <w:jc w:val="center"/>
        <w:rPr>
          <w:rFonts w:eastAsia="宋体"/>
          <w:w w:val="80"/>
          <w:sz w:val="28"/>
        </w:rPr>
      </w:pPr>
    </w:p>
    <w:p w:rsidR="00F93C3D" w:rsidRPr="00EF1973" w:rsidRDefault="00F93C3D" w:rsidP="00E42B05">
      <w:pPr>
        <w:pStyle w:val="1"/>
        <w:spacing w:afterLines="50" w:line="360" w:lineRule="exact"/>
        <w:rPr>
          <w:rFonts w:ascii="Times New Roman"/>
          <w:sz w:val="32"/>
          <w:szCs w:val="32"/>
        </w:rPr>
      </w:pPr>
      <w:bookmarkStart w:id="254" w:name="_Toc496003222"/>
      <w:bookmarkStart w:id="255" w:name="_Toc498429655"/>
      <w:bookmarkStart w:id="256" w:name="_Toc505353799"/>
      <w:r w:rsidRPr="00EF1973">
        <w:rPr>
          <w:rFonts w:ascii="Times New Roman" w:hint="eastAsia"/>
          <w:sz w:val="32"/>
          <w:szCs w:val="32"/>
        </w:rPr>
        <w:t>法定代表人授权书</w:t>
      </w:r>
      <w:bookmarkEnd w:id="254"/>
      <w:bookmarkEnd w:id="255"/>
      <w:bookmarkEnd w:id="256"/>
    </w:p>
    <w:p w:rsidR="00F93C3D" w:rsidRPr="00EF1973" w:rsidRDefault="00F93C3D">
      <w:pPr>
        <w:pStyle w:val="af1"/>
        <w:ind w:firstLine="0"/>
        <w:jc w:val="center"/>
        <w:rPr>
          <w:rFonts w:eastAsia="宋体"/>
          <w:w w:val="80"/>
        </w:rPr>
      </w:pPr>
    </w:p>
    <w:p w:rsidR="00F93C3D" w:rsidRPr="00EF1973" w:rsidRDefault="00F93C3D">
      <w:pPr>
        <w:pStyle w:val="af1"/>
        <w:ind w:firstLine="0"/>
        <w:rPr>
          <w:rFonts w:eastAsia="宋体"/>
          <w:w w:val="80"/>
        </w:rPr>
      </w:pPr>
    </w:p>
    <w:p w:rsidR="00F93C3D" w:rsidRPr="00EF1973" w:rsidRDefault="00F93C3D">
      <w:pPr>
        <w:pStyle w:val="af1"/>
        <w:spacing w:line="360" w:lineRule="auto"/>
        <w:ind w:firstLine="0"/>
        <w:rPr>
          <w:rFonts w:eastAsia="宋体"/>
          <w:szCs w:val="24"/>
        </w:rPr>
      </w:pPr>
      <w:r w:rsidRPr="00EF1973">
        <w:rPr>
          <w:rFonts w:eastAsia="宋体" w:hint="eastAsia"/>
          <w:szCs w:val="24"/>
        </w:rPr>
        <w:t>致：中冠工程管理咨询有限公司</w:t>
      </w:r>
    </w:p>
    <w:p w:rsidR="00F93C3D" w:rsidRPr="00EF1973" w:rsidRDefault="00F93C3D">
      <w:pPr>
        <w:pStyle w:val="af1"/>
        <w:spacing w:line="360" w:lineRule="auto"/>
        <w:ind w:firstLine="0"/>
        <w:rPr>
          <w:rFonts w:eastAsia="宋体"/>
          <w:szCs w:val="24"/>
        </w:rPr>
      </w:pPr>
    </w:p>
    <w:p w:rsidR="00F93C3D" w:rsidRPr="00EF1973" w:rsidRDefault="00F93C3D" w:rsidP="00E42B05">
      <w:pPr>
        <w:pStyle w:val="af1"/>
        <w:spacing w:beforeLines="50" w:afterLines="50" w:line="480" w:lineRule="auto"/>
        <w:ind w:right="340" w:firstLine="516"/>
        <w:rPr>
          <w:rFonts w:eastAsia="宋体"/>
          <w:szCs w:val="24"/>
        </w:rPr>
      </w:pPr>
      <w:r w:rsidRPr="00EF1973">
        <w:rPr>
          <w:rFonts w:eastAsia="宋体" w:hint="eastAsia"/>
          <w:szCs w:val="24"/>
          <w:u w:val="single"/>
        </w:rPr>
        <w:t>（投标人全称）</w:t>
      </w:r>
      <w:r w:rsidRPr="00EF1973">
        <w:rPr>
          <w:rFonts w:eastAsia="宋体" w:hint="eastAsia"/>
          <w:szCs w:val="24"/>
        </w:rPr>
        <w:t>法定代表人</w:t>
      </w:r>
      <w:r w:rsidRPr="00EF1973">
        <w:rPr>
          <w:rFonts w:eastAsia="宋体" w:hint="eastAsia"/>
          <w:szCs w:val="24"/>
          <w:u w:val="single"/>
        </w:rPr>
        <w:t>（姓名、职务）</w:t>
      </w:r>
      <w:r w:rsidRPr="00EF1973">
        <w:rPr>
          <w:rFonts w:eastAsia="宋体" w:hint="eastAsia"/>
          <w:szCs w:val="24"/>
        </w:rPr>
        <w:t>授权</w:t>
      </w:r>
      <w:r w:rsidRPr="00EF1973">
        <w:rPr>
          <w:rFonts w:eastAsia="宋体" w:hint="eastAsia"/>
          <w:szCs w:val="24"/>
          <w:u w:val="single"/>
        </w:rPr>
        <w:t>（被授权代表姓名、职务）</w:t>
      </w:r>
      <w:r w:rsidRPr="00EF1973">
        <w:rPr>
          <w:rFonts w:eastAsia="宋体" w:hint="eastAsia"/>
          <w:szCs w:val="24"/>
        </w:rPr>
        <w:t>为本公司合法代理人，参加贵采购代理机构组织的</w:t>
      </w:r>
      <w:r w:rsidRPr="00EF1973">
        <w:rPr>
          <w:rFonts w:eastAsia="宋体" w:hint="eastAsia"/>
          <w:szCs w:val="24"/>
          <w:u w:val="single"/>
        </w:rPr>
        <w:t xml:space="preserve">   (</w:t>
      </w:r>
      <w:r w:rsidRPr="00EF1973">
        <w:rPr>
          <w:rFonts w:eastAsia="宋体" w:hint="eastAsia"/>
          <w:szCs w:val="24"/>
          <w:u w:val="single"/>
        </w:rPr>
        <w:t>项目编号</w:t>
      </w:r>
      <w:r w:rsidRPr="00EF1973">
        <w:rPr>
          <w:rFonts w:eastAsia="宋体" w:hint="eastAsia"/>
          <w:szCs w:val="24"/>
          <w:u w:val="single"/>
        </w:rPr>
        <w:t>)(</w:t>
      </w:r>
      <w:r w:rsidRPr="00EF1973">
        <w:rPr>
          <w:rFonts w:eastAsia="宋体" w:hint="eastAsia"/>
          <w:szCs w:val="24"/>
          <w:u w:val="single"/>
        </w:rPr>
        <w:t>项目名称</w:t>
      </w:r>
      <w:r w:rsidRPr="00EF1973">
        <w:rPr>
          <w:rFonts w:eastAsia="宋体" w:hint="eastAsia"/>
          <w:szCs w:val="24"/>
          <w:u w:val="single"/>
        </w:rPr>
        <w:t xml:space="preserve">)                      </w:t>
      </w:r>
      <w:r w:rsidRPr="00EF1973">
        <w:rPr>
          <w:rFonts w:eastAsia="宋体" w:hint="eastAsia"/>
          <w:szCs w:val="24"/>
        </w:rPr>
        <w:t>项目的招标投标活动，全权代表本公司处理招标投标活动中的一切事宜。</w:t>
      </w:r>
    </w:p>
    <w:p w:rsidR="00F93C3D" w:rsidRPr="00EF1973" w:rsidRDefault="00F93C3D" w:rsidP="00E42B05">
      <w:pPr>
        <w:pStyle w:val="af1"/>
        <w:spacing w:beforeLines="50" w:afterLines="50" w:line="480" w:lineRule="auto"/>
        <w:ind w:firstLine="426"/>
        <w:rPr>
          <w:rFonts w:eastAsia="宋体"/>
          <w:szCs w:val="24"/>
          <w:u w:val="single"/>
        </w:rPr>
      </w:pPr>
      <w:r w:rsidRPr="00EF1973">
        <w:rPr>
          <w:rFonts w:eastAsia="宋体" w:hint="eastAsia"/>
          <w:szCs w:val="24"/>
        </w:rPr>
        <w:t>本授权书于</w:t>
      </w:r>
      <w:r w:rsidRPr="00EF1973">
        <w:rPr>
          <w:rFonts w:eastAsia="宋体" w:hint="eastAsia"/>
          <w:szCs w:val="24"/>
          <w:u w:val="single"/>
        </w:rPr>
        <w:t xml:space="preserve">    </w:t>
      </w:r>
      <w:r w:rsidRPr="00EF1973">
        <w:rPr>
          <w:rFonts w:eastAsia="宋体" w:hint="eastAsia"/>
          <w:szCs w:val="24"/>
        </w:rPr>
        <w:t>年</w:t>
      </w:r>
      <w:r w:rsidRPr="00EF1973">
        <w:rPr>
          <w:rFonts w:eastAsia="宋体" w:hint="eastAsia"/>
          <w:szCs w:val="24"/>
          <w:u w:val="single"/>
        </w:rPr>
        <w:t xml:space="preserve">    </w:t>
      </w:r>
      <w:r w:rsidRPr="00EF1973">
        <w:rPr>
          <w:rFonts w:eastAsia="宋体" w:hint="eastAsia"/>
          <w:szCs w:val="24"/>
        </w:rPr>
        <w:t>月</w:t>
      </w:r>
      <w:r w:rsidRPr="00EF1973">
        <w:rPr>
          <w:rFonts w:eastAsia="宋体" w:hint="eastAsia"/>
          <w:szCs w:val="24"/>
          <w:u w:val="single"/>
        </w:rPr>
        <w:t xml:space="preserve">   </w:t>
      </w:r>
      <w:r w:rsidRPr="00EF1973">
        <w:rPr>
          <w:rFonts w:eastAsia="宋体" w:hint="eastAsia"/>
          <w:szCs w:val="24"/>
        </w:rPr>
        <w:t>日签字生效，特此声明。</w:t>
      </w:r>
    </w:p>
    <w:p w:rsidR="00F93C3D" w:rsidRPr="00EF1973" w:rsidRDefault="00F93C3D">
      <w:pPr>
        <w:spacing w:line="360" w:lineRule="auto"/>
        <w:contextualSpacing/>
        <w:rPr>
          <w:bCs/>
          <w:sz w:val="24"/>
          <w:szCs w:val="24"/>
        </w:rPr>
      </w:pPr>
      <w:r w:rsidRPr="00EF1973">
        <w:rPr>
          <w:rFonts w:hint="eastAsia"/>
          <w:bCs/>
          <w:sz w:val="24"/>
          <w:szCs w:val="24"/>
        </w:rPr>
        <w:t>（后附被授权人身份证正反面复印件，加盖公章）。</w:t>
      </w:r>
    </w:p>
    <w:p w:rsidR="00F93C3D" w:rsidRPr="00EF1973" w:rsidRDefault="00F93C3D">
      <w:pPr>
        <w:pStyle w:val="af1"/>
        <w:spacing w:line="480" w:lineRule="auto"/>
        <w:ind w:firstLine="0"/>
        <w:rPr>
          <w:rFonts w:eastAsia="宋体"/>
          <w:szCs w:val="24"/>
        </w:rPr>
      </w:pPr>
    </w:p>
    <w:p w:rsidR="00F93C3D" w:rsidRPr="00EF1973" w:rsidRDefault="00F93C3D">
      <w:pPr>
        <w:pStyle w:val="af1"/>
        <w:spacing w:line="480" w:lineRule="auto"/>
        <w:ind w:firstLine="0"/>
        <w:rPr>
          <w:rFonts w:eastAsia="宋体"/>
          <w:szCs w:val="24"/>
        </w:rPr>
      </w:pPr>
    </w:p>
    <w:p w:rsidR="00F93C3D" w:rsidRPr="00EF1973" w:rsidRDefault="00F93C3D">
      <w:pPr>
        <w:pStyle w:val="af1"/>
        <w:spacing w:line="360" w:lineRule="auto"/>
        <w:ind w:left="3969" w:firstLine="0"/>
        <w:rPr>
          <w:rFonts w:eastAsia="宋体"/>
          <w:szCs w:val="24"/>
        </w:rPr>
      </w:pPr>
      <w:r w:rsidRPr="00EF1973">
        <w:rPr>
          <w:rFonts w:eastAsia="宋体" w:hint="eastAsia"/>
          <w:szCs w:val="24"/>
        </w:rPr>
        <w:t>法定代表人（签字或盖章）：</w:t>
      </w:r>
    </w:p>
    <w:p w:rsidR="00F93C3D" w:rsidRPr="00EF1973" w:rsidRDefault="00F93C3D">
      <w:pPr>
        <w:pStyle w:val="af1"/>
        <w:spacing w:line="360" w:lineRule="auto"/>
        <w:ind w:firstLine="0"/>
        <w:rPr>
          <w:rFonts w:eastAsia="宋体"/>
          <w:szCs w:val="24"/>
        </w:rPr>
      </w:pPr>
    </w:p>
    <w:p w:rsidR="00F93C3D" w:rsidRPr="00EF1973" w:rsidRDefault="00211434">
      <w:pPr>
        <w:pStyle w:val="af1"/>
        <w:spacing w:line="360" w:lineRule="auto"/>
        <w:ind w:left="3969" w:firstLine="0"/>
        <w:rPr>
          <w:rFonts w:eastAsia="宋体"/>
          <w:szCs w:val="24"/>
        </w:rPr>
      </w:pPr>
      <w:r w:rsidRPr="00EF1973">
        <w:rPr>
          <w:rFonts w:eastAsia="宋体" w:hint="eastAsia"/>
          <w:szCs w:val="24"/>
        </w:rPr>
        <w:t>投标人（盖</w:t>
      </w:r>
      <w:r w:rsidR="00F93C3D" w:rsidRPr="00EF1973">
        <w:rPr>
          <w:rFonts w:eastAsia="宋体" w:hint="eastAsia"/>
          <w:szCs w:val="24"/>
        </w:rPr>
        <w:t>章）：</w:t>
      </w:r>
    </w:p>
    <w:p w:rsidR="00F93C3D" w:rsidRPr="00EF1973" w:rsidRDefault="00F93C3D">
      <w:pPr>
        <w:pStyle w:val="af1"/>
        <w:spacing w:line="360" w:lineRule="auto"/>
        <w:ind w:firstLine="0"/>
        <w:rPr>
          <w:rFonts w:eastAsia="宋体"/>
          <w:szCs w:val="24"/>
        </w:rPr>
      </w:pPr>
    </w:p>
    <w:p w:rsidR="00F93C3D" w:rsidRPr="00EF1973" w:rsidRDefault="00F93C3D">
      <w:pPr>
        <w:pStyle w:val="af1"/>
        <w:spacing w:line="360" w:lineRule="auto"/>
        <w:ind w:left="3969" w:firstLine="0"/>
        <w:rPr>
          <w:rFonts w:eastAsia="宋体"/>
          <w:szCs w:val="24"/>
        </w:rPr>
      </w:pPr>
      <w:r w:rsidRPr="00EF1973">
        <w:rPr>
          <w:rFonts w:eastAsia="宋体" w:hint="eastAsia"/>
          <w:szCs w:val="24"/>
        </w:rPr>
        <w:t>日期：</w:t>
      </w:r>
    </w:p>
    <w:p w:rsidR="00F93C3D" w:rsidRPr="00EF1973" w:rsidRDefault="00F93C3D">
      <w:pPr>
        <w:pStyle w:val="af1"/>
        <w:spacing w:line="360" w:lineRule="auto"/>
        <w:ind w:firstLine="0"/>
        <w:rPr>
          <w:rFonts w:eastAsia="宋体"/>
          <w:szCs w:val="24"/>
        </w:rPr>
      </w:pPr>
    </w:p>
    <w:p w:rsidR="00F93C3D" w:rsidRPr="00EF1973" w:rsidRDefault="00F93C3D">
      <w:pPr>
        <w:pStyle w:val="af1"/>
        <w:spacing w:line="360" w:lineRule="auto"/>
        <w:ind w:firstLine="0"/>
        <w:rPr>
          <w:rFonts w:eastAsia="宋体"/>
          <w:szCs w:val="24"/>
        </w:rPr>
      </w:pPr>
      <w:r w:rsidRPr="00EF1973">
        <w:rPr>
          <w:rFonts w:eastAsia="宋体" w:hint="eastAsia"/>
          <w:szCs w:val="24"/>
        </w:rPr>
        <w:t>附：</w:t>
      </w:r>
    </w:p>
    <w:p w:rsidR="00F93C3D" w:rsidRPr="00EF1973" w:rsidRDefault="00F93C3D">
      <w:pPr>
        <w:pStyle w:val="af1"/>
        <w:spacing w:before="60" w:after="60" w:line="360" w:lineRule="auto"/>
        <w:ind w:left="306" w:firstLine="0"/>
        <w:rPr>
          <w:rFonts w:eastAsia="宋体"/>
          <w:szCs w:val="24"/>
        </w:rPr>
      </w:pPr>
      <w:r w:rsidRPr="00EF1973">
        <w:rPr>
          <w:rFonts w:eastAsia="宋体" w:hint="eastAsia"/>
          <w:szCs w:val="24"/>
        </w:rPr>
        <w:t>被授权人姓名（印刷体）：</w:t>
      </w:r>
    </w:p>
    <w:p w:rsidR="00F93C3D" w:rsidRPr="00EF1973" w:rsidRDefault="00F93C3D">
      <w:pPr>
        <w:pStyle w:val="af1"/>
        <w:spacing w:before="60" w:after="60" w:line="360" w:lineRule="auto"/>
        <w:ind w:left="306" w:firstLine="0"/>
        <w:rPr>
          <w:rFonts w:eastAsia="宋体"/>
          <w:szCs w:val="24"/>
        </w:rPr>
      </w:pPr>
      <w:r w:rsidRPr="00EF1973">
        <w:rPr>
          <w:rFonts w:eastAsia="宋体" w:hint="eastAsia"/>
          <w:szCs w:val="24"/>
        </w:rPr>
        <w:t>职务：</w:t>
      </w:r>
    </w:p>
    <w:p w:rsidR="00F93C3D" w:rsidRPr="00EF1973" w:rsidRDefault="00F93C3D">
      <w:pPr>
        <w:pStyle w:val="af1"/>
        <w:spacing w:before="60" w:after="60" w:line="360" w:lineRule="auto"/>
        <w:ind w:left="306" w:firstLine="0"/>
        <w:rPr>
          <w:rFonts w:eastAsia="宋体"/>
          <w:szCs w:val="24"/>
        </w:rPr>
      </w:pPr>
      <w:r w:rsidRPr="00EF1973">
        <w:rPr>
          <w:rFonts w:eastAsia="宋体" w:hint="eastAsia"/>
          <w:szCs w:val="24"/>
        </w:rPr>
        <w:t>被授权人（签字</w:t>
      </w:r>
      <w:r w:rsidR="00776AA9" w:rsidRPr="00EF1973">
        <w:rPr>
          <w:rFonts w:eastAsia="宋体" w:hint="eastAsia"/>
          <w:szCs w:val="24"/>
        </w:rPr>
        <w:t>或</w:t>
      </w:r>
      <w:r w:rsidR="00776AA9" w:rsidRPr="00EF1973">
        <w:rPr>
          <w:rFonts w:eastAsia="宋体"/>
          <w:szCs w:val="24"/>
        </w:rPr>
        <w:t>盖章</w:t>
      </w:r>
      <w:r w:rsidRPr="00EF1973">
        <w:rPr>
          <w:rFonts w:eastAsia="宋体" w:hint="eastAsia"/>
          <w:szCs w:val="24"/>
        </w:rPr>
        <w:t>）：</w:t>
      </w:r>
    </w:p>
    <w:p w:rsidR="00F93C3D" w:rsidRPr="00EF1973" w:rsidRDefault="00F93C3D">
      <w:pPr>
        <w:pStyle w:val="af1"/>
        <w:spacing w:before="60" w:after="60" w:line="360" w:lineRule="auto"/>
        <w:ind w:left="306" w:firstLine="0"/>
        <w:rPr>
          <w:rFonts w:eastAsia="宋体"/>
          <w:szCs w:val="24"/>
        </w:rPr>
      </w:pPr>
      <w:r w:rsidRPr="00EF1973">
        <w:rPr>
          <w:rFonts w:eastAsia="宋体" w:hint="eastAsia"/>
          <w:szCs w:val="24"/>
        </w:rPr>
        <w:t>详细通讯地址：</w:t>
      </w:r>
    </w:p>
    <w:p w:rsidR="00F93C3D" w:rsidRPr="00EF1973" w:rsidRDefault="00F93C3D">
      <w:pPr>
        <w:pStyle w:val="af1"/>
        <w:spacing w:before="60" w:after="60" w:line="360" w:lineRule="auto"/>
        <w:ind w:left="306" w:firstLine="0"/>
        <w:rPr>
          <w:rFonts w:eastAsia="宋体"/>
          <w:szCs w:val="24"/>
        </w:rPr>
      </w:pPr>
      <w:r w:rsidRPr="00EF1973">
        <w:rPr>
          <w:rFonts w:eastAsia="宋体" w:hint="eastAsia"/>
          <w:szCs w:val="24"/>
        </w:rPr>
        <w:t>传真：</w:t>
      </w:r>
    </w:p>
    <w:p w:rsidR="00F93C3D" w:rsidRPr="00EF1973" w:rsidRDefault="00F93C3D">
      <w:pPr>
        <w:pStyle w:val="af1"/>
        <w:spacing w:before="60" w:after="60" w:line="360" w:lineRule="auto"/>
        <w:ind w:left="306" w:firstLine="0"/>
        <w:rPr>
          <w:rFonts w:eastAsia="宋体"/>
          <w:szCs w:val="24"/>
        </w:rPr>
      </w:pPr>
      <w:r w:rsidRPr="00EF1973">
        <w:rPr>
          <w:rFonts w:eastAsia="宋体" w:hint="eastAsia"/>
          <w:szCs w:val="24"/>
        </w:rPr>
        <w:t>电话：</w:t>
      </w:r>
    </w:p>
    <w:p w:rsidR="00F93C3D" w:rsidRPr="00EF1973" w:rsidRDefault="00F93C3D" w:rsidP="00E42B05">
      <w:pPr>
        <w:pStyle w:val="1"/>
        <w:spacing w:afterLines="50" w:line="360" w:lineRule="exact"/>
        <w:rPr>
          <w:rFonts w:ascii="Times New Roman"/>
          <w:b w:val="0"/>
          <w:sz w:val="24"/>
        </w:rPr>
      </w:pPr>
      <w:r w:rsidRPr="00EF1973">
        <w:rPr>
          <w:rFonts w:ascii="Times New Roman"/>
          <w:w w:val="80"/>
        </w:rPr>
        <w:br w:type="page"/>
      </w:r>
      <w:bookmarkStart w:id="257" w:name="_Toc498429656"/>
      <w:bookmarkStart w:id="258" w:name="_Toc505353800"/>
      <w:r w:rsidRPr="00EF1973">
        <w:rPr>
          <w:rFonts w:ascii="Times New Roman" w:hint="eastAsia"/>
          <w:sz w:val="32"/>
          <w:szCs w:val="32"/>
        </w:rPr>
        <w:lastRenderedPageBreak/>
        <w:t>法定代表人身份证明书</w:t>
      </w:r>
      <w:bookmarkEnd w:id="257"/>
      <w:bookmarkEnd w:id="258"/>
    </w:p>
    <w:p w:rsidR="00F93C3D" w:rsidRPr="00EF1973" w:rsidRDefault="00F93C3D">
      <w:pPr>
        <w:spacing w:line="360" w:lineRule="auto"/>
        <w:rPr>
          <w:bCs/>
          <w:szCs w:val="21"/>
        </w:rPr>
      </w:pPr>
    </w:p>
    <w:p w:rsidR="00F93C3D" w:rsidRPr="00EF1973" w:rsidRDefault="00F93C3D">
      <w:pPr>
        <w:spacing w:line="360" w:lineRule="auto"/>
        <w:contextualSpacing/>
        <w:rPr>
          <w:bCs/>
          <w:sz w:val="24"/>
          <w:szCs w:val="24"/>
          <w:u w:val="single"/>
        </w:rPr>
      </w:pPr>
      <w:r w:rsidRPr="00EF1973">
        <w:rPr>
          <w:rFonts w:hint="eastAsia"/>
          <w:bCs/>
          <w:sz w:val="24"/>
          <w:szCs w:val="24"/>
        </w:rPr>
        <w:t>单位名称：</w:t>
      </w:r>
      <w:r w:rsidRPr="00EF1973">
        <w:rPr>
          <w:rFonts w:hint="eastAsia"/>
          <w:bCs/>
          <w:sz w:val="24"/>
          <w:szCs w:val="24"/>
          <w:u w:val="single"/>
        </w:rPr>
        <w:t xml:space="preserve">                                                                </w:t>
      </w:r>
    </w:p>
    <w:p w:rsidR="00F93C3D" w:rsidRPr="00EF1973" w:rsidRDefault="00F93C3D">
      <w:pPr>
        <w:spacing w:line="360" w:lineRule="auto"/>
        <w:contextualSpacing/>
        <w:rPr>
          <w:bCs/>
          <w:sz w:val="24"/>
          <w:szCs w:val="24"/>
        </w:rPr>
      </w:pPr>
      <w:r w:rsidRPr="00EF1973">
        <w:rPr>
          <w:rFonts w:hint="eastAsia"/>
          <w:bCs/>
          <w:sz w:val="24"/>
          <w:szCs w:val="24"/>
        </w:rPr>
        <w:t>地</w:t>
      </w:r>
      <w:r w:rsidRPr="00EF1973">
        <w:rPr>
          <w:rFonts w:hint="eastAsia"/>
          <w:bCs/>
          <w:sz w:val="24"/>
          <w:szCs w:val="24"/>
        </w:rPr>
        <w:t xml:space="preserve">    </w:t>
      </w:r>
      <w:r w:rsidRPr="00EF1973">
        <w:rPr>
          <w:rFonts w:hint="eastAsia"/>
          <w:bCs/>
          <w:sz w:val="24"/>
          <w:szCs w:val="24"/>
        </w:rPr>
        <w:t>址：</w:t>
      </w:r>
      <w:r w:rsidRPr="00EF1973">
        <w:rPr>
          <w:rFonts w:hint="eastAsia"/>
          <w:bCs/>
          <w:sz w:val="24"/>
          <w:szCs w:val="24"/>
          <w:u w:val="single"/>
        </w:rPr>
        <w:t xml:space="preserve">                                                                </w:t>
      </w:r>
    </w:p>
    <w:p w:rsidR="00F93C3D" w:rsidRPr="00EF1973" w:rsidRDefault="00F93C3D">
      <w:pPr>
        <w:spacing w:line="360" w:lineRule="auto"/>
        <w:contextualSpacing/>
        <w:rPr>
          <w:bCs/>
          <w:sz w:val="24"/>
          <w:szCs w:val="24"/>
        </w:rPr>
      </w:pPr>
      <w:r w:rsidRPr="00EF1973">
        <w:rPr>
          <w:rFonts w:hint="eastAsia"/>
          <w:bCs/>
          <w:sz w:val="24"/>
          <w:szCs w:val="24"/>
        </w:rPr>
        <w:t>姓</w:t>
      </w:r>
      <w:r w:rsidRPr="00EF1973">
        <w:rPr>
          <w:rFonts w:hint="eastAsia"/>
          <w:bCs/>
          <w:sz w:val="24"/>
          <w:szCs w:val="24"/>
        </w:rPr>
        <w:t xml:space="preserve">    </w:t>
      </w:r>
      <w:r w:rsidRPr="00EF1973">
        <w:rPr>
          <w:rFonts w:hint="eastAsia"/>
          <w:bCs/>
          <w:sz w:val="24"/>
          <w:szCs w:val="24"/>
        </w:rPr>
        <w:t>名：</w:t>
      </w:r>
      <w:r w:rsidRPr="00EF1973">
        <w:rPr>
          <w:rFonts w:hint="eastAsia"/>
          <w:bCs/>
          <w:sz w:val="24"/>
          <w:szCs w:val="24"/>
          <w:u w:val="single"/>
        </w:rPr>
        <w:t xml:space="preserve">                          </w:t>
      </w:r>
      <w:r w:rsidRPr="00EF1973">
        <w:rPr>
          <w:rFonts w:hint="eastAsia"/>
          <w:bCs/>
          <w:sz w:val="24"/>
          <w:szCs w:val="24"/>
        </w:rPr>
        <w:t xml:space="preserve">  </w:t>
      </w:r>
      <w:r w:rsidRPr="00EF1973">
        <w:rPr>
          <w:rFonts w:hint="eastAsia"/>
          <w:bCs/>
          <w:sz w:val="24"/>
          <w:szCs w:val="24"/>
        </w:rPr>
        <w:t>性</w:t>
      </w:r>
      <w:r w:rsidRPr="00EF1973">
        <w:rPr>
          <w:rFonts w:hint="eastAsia"/>
          <w:bCs/>
          <w:sz w:val="24"/>
          <w:szCs w:val="24"/>
        </w:rPr>
        <w:t xml:space="preserve">    </w:t>
      </w:r>
      <w:r w:rsidRPr="00EF1973">
        <w:rPr>
          <w:rFonts w:hint="eastAsia"/>
          <w:bCs/>
          <w:sz w:val="24"/>
          <w:szCs w:val="24"/>
        </w:rPr>
        <w:t>别：</w:t>
      </w:r>
      <w:r w:rsidRPr="00EF1973">
        <w:rPr>
          <w:rFonts w:hint="eastAsia"/>
          <w:bCs/>
          <w:sz w:val="24"/>
          <w:szCs w:val="24"/>
          <w:u w:val="single"/>
        </w:rPr>
        <w:t xml:space="preserve">                          </w:t>
      </w:r>
    </w:p>
    <w:p w:rsidR="00F93C3D" w:rsidRPr="00EF1973" w:rsidRDefault="00F93C3D">
      <w:pPr>
        <w:spacing w:line="360" w:lineRule="auto"/>
        <w:contextualSpacing/>
        <w:rPr>
          <w:bCs/>
          <w:sz w:val="24"/>
          <w:szCs w:val="24"/>
        </w:rPr>
      </w:pPr>
      <w:r w:rsidRPr="00EF1973">
        <w:rPr>
          <w:rFonts w:hint="eastAsia"/>
          <w:bCs/>
          <w:sz w:val="24"/>
          <w:szCs w:val="24"/>
        </w:rPr>
        <w:t>年</w:t>
      </w:r>
      <w:r w:rsidRPr="00EF1973">
        <w:rPr>
          <w:rFonts w:hint="eastAsia"/>
          <w:bCs/>
          <w:sz w:val="24"/>
          <w:szCs w:val="24"/>
        </w:rPr>
        <w:t xml:space="preserve">    </w:t>
      </w:r>
      <w:r w:rsidRPr="00EF1973">
        <w:rPr>
          <w:rFonts w:hint="eastAsia"/>
          <w:bCs/>
          <w:sz w:val="24"/>
          <w:szCs w:val="24"/>
        </w:rPr>
        <w:t>龄：</w:t>
      </w:r>
      <w:r w:rsidRPr="00EF1973">
        <w:rPr>
          <w:rFonts w:hint="eastAsia"/>
          <w:bCs/>
          <w:sz w:val="24"/>
          <w:szCs w:val="24"/>
          <w:u w:val="single"/>
        </w:rPr>
        <w:t xml:space="preserve">                          </w:t>
      </w:r>
      <w:r w:rsidRPr="00EF1973">
        <w:rPr>
          <w:rFonts w:hint="eastAsia"/>
          <w:bCs/>
          <w:sz w:val="24"/>
          <w:szCs w:val="24"/>
        </w:rPr>
        <w:t xml:space="preserve">  </w:t>
      </w:r>
      <w:r w:rsidRPr="00EF1973">
        <w:rPr>
          <w:rFonts w:hint="eastAsia"/>
          <w:bCs/>
          <w:sz w:val="24"/>
          <w:szCs w:val="24"/>
        </w:rPr>
        <w:t>职</w:t>
      </w:r>
      <w:r w:rsidRPr="00EF1973">
        <w:rPr>
          <w:rFonts w:hint="eastAsia"/>
          <w:bCs/>
          <w:sz w:val="24"/>
          <w:szCs w:val="24"/>
        </w:rPr>
        <w:t xml:space="preserve">    </w:t>
      </w:r>
      <w:r w:rsidRPr="00EF1973">
        <w:rPr>
          <w:rFonts w:hint="eastAsia"/>
          <w:bCs/>
          <w:sz w:val="24"/>
          <w:szCs w:val="24"/>
        </w:rPr>
        <w:t>务：</w:t>
      </w:r>
      <w:r w:rsidRPr="00EF1973">
        <w:rPr>
          <w:rFonts w:hint="eastAsia"/>
          <w:bCs/>
          <w:sz w:val="24"/>
          <w:szCs w:val="24"/>
          <w:u w:val="single"/>
        </w:rPr>
        <w:t xml:space="preserve">                          </w:t>
      </w:r>
    </w:p>
    <w:p w:rsidR="00F93C3D" w:rsidRPr="00EF1973" w:rsidRDefault="00F93C3D">
      <w:pPr>
        <w:spacing w:line="360" w:lineRule="auto"/>
        <w:contextualSpacing/>
        <w:rPr>
          <w:bCs/>
          <w:sz w:val="24"/>
          <w:szCs w:val="24"/>
        </w:rPr>
      </w:pPr>
      <w:r w:rsidRPr="00EF1973">
        <w:rPr>
          <w:rFonts w:hint="eastAsia"/>
          <w:bCs/>
          <w:sz w:val="24"/>
          <w:szCs w:val="24"/>
        </w:rPr>
        <w:t>身份证号码：</w:t>
      </w:r>
      <w:r w:rsidRPr="00EF1973">
        <w:rPr>
          <w:rFonts w:hint="eastAsia"/>
          <w:bCs/>
          <w:sz w:val="24"/>
          <w:szCs w:val="24"/>
          <w:u w:val="single"/>
        </w:rPr>
        <w:t xml:space="preserve">                     </w:t>
      </w:r>
      <w:r w:rsidRPr="00EF1973">
        <w:rPr>
          <w:rFonts w:hint="eastAsia"/>
          <w:bCs/>
          <w:sz w:val="24"/>
          <w:szCs w:val="24"/>
        </w:rPr>
        <w:t>系</w:t>
      </w:r>
      <w:r w:rsidRPr="00EF1973">
        <w:rPr>
          <w:rFonts w:hint="eastAsia"/>
          <w:bCs/>
          <w:sz w:val="24"/>
          <w:szCs w:val="24"/>
          <w:u w:val="single"/>
        </w:rPr>
        <w:t xml:space="preserve">               </w:t>
      </w:r>
      <w:r w:rsidRPr="00EF1973">
        <w:rPr>
          <w:rFonts w:hint="eastAsia"/>
          <w:bCs/>
          <w:sz w:val="24"/>
          <w:szCs w:val="24"/>
        </w:rPr>
        <w:t>（投标人单位全称）的法定代表人。</w:t>
      </w:r>
    </w:p>
    <w:p w:rsidR="00F93C3D" w:rsidRPr="00EF1973" w:rsidRDefault="00F93C3D">
      <w:pPr>
        <w:spacing w:line="360" w:lineRule="auto"/>
        <w:contextualSpacing/>
        <w:rPr>
          <w:bCs/>
          <w:sz w:val="24"/>
          <w:szCs w:val="24"/>
        </w:rPr>
      </w:pPr>
      <w:r w:rsidRPr="00EF1973">
        <w:rPr>
          <w:rFonts w:hint="eastAsia"/>
          <w:bCs/>
          <w:sz w:val="24"/>
          <w:szCs w:val="24"/>
        </w:rPr>
        <w:t xml:space="preserve">    </w:t>
      </w:r>
      <w:r w:rsidRPr="00EF1973">
        <w:rPr>
          <w:rFonts w:hint="eastAsia"/>
          <w:bCs/>
          <w:sz w:val="24"/>
          <w:szCs w:val="24"/>
        </w:rPr>
        <w:t>特此证明。</w:t>
      </w:r>
    </w:p>
    <w:p w:rsidR="00F93C3D" w:rsidRPr="00EF1973" w:rsidRDefault="00F93C3D">
      <w:pPr>
        <w:spacing w:line="360" w:lineRule="auto"/>
        <w:contextualSpacing/>
        <w:rPr>
          <w:bCs/>
          <w:sz w:val="24"/>
          <w:szCs w:val="24"/>
        </w:rPr>
      </w:pPr>
    </w:p>
    <w:p w:rsidR="00F93C3D" w:rsidRPr="00EF1973" w:rsidRDefault="00211434">
      <w:pPr>
        <w:spacing w:line="360" w:lineRule="auto"/>
        <w:contextualSpacing/>
        <w:rPr>
          <w:bCs/>
          <w:sz w:val="24"/>
          <w:szCs w:val="24"/>
        </w:rPr>
      </w:pPr>
      <w:r w:rsidRPr="00EF1973">
        <w:rPr>
          <w:rFonts w:hint="eastAsia"/>
          <w:bCs/>
          <w:sz w:val="24"/>
          <w:szCs w:val="24"/>
        </w:rPr>
        <w:t>（后附法定代表人身份证正反面复印件，加盖公章）</w:t>
      </w:r>
    </w:p>
    <w:p w:rsidR="00F93C3D" w:rsidRPr="00EF1973" w:rsidRDefault="00F93C3D">
      <w:pPr>
        <w:spacing w:line="360" w:lineRule="auto"/>
        <w:contextualSpacing/>
        <w:rPr>
          <w:bCs/>
          <w:sz w:val="24"/>
          <w:szCs w:val="24"/>
        </w:rPr>
      </w:pPr>
    </w:p>
    <w:p w:rsidR="00F93C3D" w:rsidRPr="00EF1973" w:rsidRDefault="00F93C3D">
      <w:pPr>
        <w:spacing w:line="360" w:lineRule="auto"/>
        <w:contextualSpacing/>
        <w:rPr>
          <w:bCs/>
          <w:sz w:val="24"/>
          <w:szCs w:val="24"/>
        </w:rPr>
      </w:pPr>
    </w:p>
    <w:p w:rsidR="00F93C3D" w:rsidRPr="00EF1973" w:rsidRDefault="00F93C3D">
      <w:pPr>
        <w:spacing w:line="360" w:lineRule="auto"/>
        <w:contextualSpacing/>
        <w:rPr>
          <w:bCs/>
          <w:sz w:val="24"/>
          <w:szCs w:val="24"/>
        </w:rPr>
      </w:pPr>
    </w:p>
    <w:p w:rsidR="00F93C3D" w:rsidRPr="00EF1973" w:rsidRDefault="00211434">
      <w:pPr>
        <w:spacing w:line="360" w:lineRule="auto"/>
        <w:contextualSpacing/>
        <w:rPr>
          <w:bCs/>
          <w:sz w:val="24"/>
          <w:szCs w:val="24"/>
        </w:rPr>
      </w:pPr>
      <w:r w:rsidRPr="00EF1973">
        <w:rPr>
          <w:rFonts w:hint="eastAsia"/>
          <w:bCs/>
          <w:sz w:val="24"/>
          <w:szCs w:val="24"/>
        </w:rPr>
        <w:t>投标人（盖</w:t>
      </w:r>
      <w:r w:rsidR="00F93C3D" w:rsidRPr="00EF1973">
        <w:rPr>
          <w:rFonts w:hint="eastAsia"/>
          <w:bCs/>
          <w:sz w:val="24"/>
          <w:szCs w:val="24"/>
        </w:rPr>
        <w:t>章）：</w:t>
      </w:r>
    </w:p>
    <w:p w:rsidR="00F93C3D" w:rsidRPr="00EF1973" w:rsidRDefault="00F93C3D">
      <w:pPr>
        <w:spacing w:line="360" w:lineRule="auto"/>
        <w:contextualSpacing/>
        <w:rPr>
          <w:bCs/>
          <w:sz w:val="24"/>
          <w:szCs w:val="24"/>
        </w:rPr>
      </w:pPr>
      <w:r w:rsidRPr="00EF1973">
        <w:rPr>
          <w:rFonts w:hint="eastAsia"/>
          <w:bCs/>
          <w:sz w:val="24"/>
          <w:szCs w:val="24"/>
        </w:rPr>
        <w:t>法定代表人（签字</w:t>
      </w:r>
      <w:r w:rsidR="00776AA9" w:rsidRPr="00EF1973">
        <w:rPr>
          <w:rFonts w:hint="eastAsia"/>
          <w:bCs/>
          <w:sz w:val="24"/>
          <w:szCs w:val="24"/>
        </w:rPr>
        <w:t>或</w:t>
      </w:r>
      <w:r w:rsidR="00776AA9" w:rsidRPr="00EF1973">
        <w:rPr>
          <w:bCs/>
          <w:sz w:val="24"/>
          <w:szCs w:val="24"/>
        </w:rPr>
        <w:t>盖章</w:t>
      </w:r>
      <w:r w:rsidRPr="00EF1973">
        <w:rPr>
          <w:rFonts w:hint="eastAsia"/>
          <w:bCs/>
          <w:sz w:val="24"/>
          <w:szCs w:val="24"/>
        </w:rPr>
        <w:t>）：</w:t>
      </w:r>
    </w:p>
    <w:p w:rsidR="00F93C3D" w:rsidRPr="00EF1973" w:rsidRDefault="00F93C3D">
      <w:pPr>
        <w:spacing w:line="360" w:lineRule="auto"/>
        <w:contextualSpacing/>
        <w:rPr>
          <w:b/>
          <w:szCs w:val="21"/>
        </w:rPr>
      </w:pPr>
      <w:r w:rsidRPr="00EF1973">
        <w:rPr>
          <w:rFonts w:hint="eastAsia"/>
          <w:bCs/>
          <w:sz w:val="24"/>
          <w:szCs w:val="24"/>
        </w:rPr>
        <w:t>日期：</w:t>
      </w:r>
    </w:p>
    <w:p w:rsidR="00F93C3D" w:rsidRPr="00EF1973" w:rsidRDefault="00F93C3D">
      <w:pPr>
        <w:rPr>
          <w:w w:val="80"/>
        </w:rPr>
        <w:sectPr w:rsidR="00F93C3D" w:rsidRPr="00EF1973">
          <w:pgSz w:w="11907" w:h="16840"/>
          <w:pgMar w:top="1134" w:right="1531" w:bottom="1134" w:left="1531" w:header="425" w:footer="709" w:gutter="0"/>
          <w:cols w:space="720"/>
          <w:docGrid w:linePitch="285"/>
        </w:sectPr>
      </w:pPr>
    </w:p>
    <w:p w:rsidR="00F93C3D" w:rsidRPr="00EF1973" w:rsidRDefault="00F93C3D">
      <w:pPr>
        <w:pStyle w:val="2"/>
        <w:spacing w:before="0" w:after="0" w:line="240" w:lineRule="auto"/>
        <w:ind w:right="-567"/>
        <w:jc w:val="left"/>
        <w:rPr>
          <w:rFonts w:ascii="Times New Roman" w:eastAsia="宋体" w:hAnsi="Times New Roman"/>
          <w:b w:val="0"/>
          <w:sz w:val="18"/>
          <w:szCs w:val="18"/>
        </w:rPr>
      </w:pPr>
      <w:bookmarkStart w:id="259" w:name="_Toc369171081"/>
      <w:r w:rsidRPr="00EF1973">
        <w:rPr>
          <w:rFonts w:ascii="Times New Roman" w:eastAsia="宋体" w:hAnsi="Times New Roman" w:hint="eastAsia"/>
          <w:b w:val="0"/>
          <w:sz w:val="18"/>
          <w:szCs w:val="18"/>
        </w:rPr>
        <w:lastRenderedPageBreak/>
        <w:t>格式</w:t>
      </w:r>
      <w:r w:rsidR="00CB7B43" w:rsidRPr="00EF1973">
        <w:rPr>
          <w:rFonts w:ascii="Times New Roman" w:eastAsia="宋体" w:hAnsi="Times New Roman" w:hint="eastAsia"/>
          <w:b w:val="0"/>
          <w:sz w:val="18"/>
          <w:szCs w:val="18"/>
        </w:rPr>
        <w:t>七</w:t>
      </w:r>
      <w:r w:rsidR="00211434" w:rsidRPr="00EF1973">
        <w:rPr>
          <w:rFonts w:ascii="Times New Roman" w:eastAsia="宋体" w:hAnsi="Times New Roman" w:hint="eastAsia"/>
          <w:b w:val="0"/>
          <w:sz w:val="18"/>
          <w:szCs w:val="18"/>
        </w:rPr>
        <w:t xml:space="preserve"> </w:t>
      </w:r>
      <w:r w:rsidRPr="00EF1973">
        <w:rPr>
          <w:rFonts w:ascii="Times New Roman" w:eastAsia="宋体" w:hAnsi="Times New Roman" w:hint="eastAsia"/>
          <w:b w:val="0"/>
          <w:sz w:val="18"/>
          <w:szCs w:val="18"/>
        </w:rPr>
        <w:t>中小企业声明函</w:t>
      </w:r>
      <w:bookmarkEnd w:id="259"/>
    </w:p>
    <w:p w:rsidR="00F93C3D" w:rsidRPr="00EF1973" w:rsidRDefault="00F93C3D"/>
    <w:p w:rsidR="00F93C3D" w:rsidRPr="00EF1973" w:rsidRDefault="00F93C3D"/>
    <w:p w:rsidR="00F93C3D" w:rsidRPr="00EF1973" w:rsidRDefault="00F93C3D" w:rsidP="00E42B05">
      <w:pPr>
        <w:pStyle w:val="1"/>
        <w:spacing w:afterLines="50" w:line="360" w:lineRule="exact"/>
        <w:rPr>
          <w:rFonts w:ascii="Times New Roman"/>
          <w:sz w:val="32"/>
          <w:szCs w:val="32"/>
        </w:rPr>
      </w:pPr>
      <w:bookmarkStart w:id="260" w:name="_Toc496003223"/>
      <w:bookmarkStart w:id="261" w:name="_Toc498429657"/>
      <w:bookmarkStart w:id="262" w:name="_Toc505353801"/>
      <w:r w:rsidRPr="00EF1973">
        <w:rPr>
          <w:rFonts w:ascii="Times New Roman" w:hint="eastAsia"/>
          <w:sz w:val="32"/>
          <w:szCs w:val="32"/>
        </w:rPr>
        <w:t>中小企业</w:t>
      </w:r>
      <w:r w:rsidRPr="00EF1973">
        <w:rPr>
          <w:rFonts w:ascii="Times New Roman"/>
          <w:sz w:val="32"/>
          <w:szCs w:val="32"/>
        </w:rPr>
        <w:t>声明函</w:t>
      </w:r>
      <w:bookmarkEnd w:id="260"/>
      <w:bookmarkEnd w:id="261"/>
      <w:bookmarkEnd w:id="262"/>
    </w:p>
    <w:p w:rsidR="00F93C3D" w:rsidRPr="00EF1973" w:rsidRDefault="00F93C3D"/>
    <w:p w:rsidR="00F93C3D" w:rsidRPr="00EF1973" w:rsidRDefault="00F93C3D" w:rsidP="006F72B0">
      <w:pPr>
        <w:spacing w:line="440" w:lineRule="exact"/>
        <w:ind w:firstLineChars="247" w:firstLine="593"/>
        <w:contextualSpacing/>
        <w:rPr>
          <w:sz w:val="24"/>
          <w:szCs w:val="24"/>
        </w:rPr>
      </w:pPr>
      <w:r w:rsidRPr="00EF1973">
        <w:rPr>
          <w:sz w:val="24"/>
          <w:szCs w:val="24"/>
        </w:rPr>
        <w:t>根据财政部《政府采购促进中小企业发展暂行办法》（财库</w:t>
      </w:r>
      <w:r w:rsidRPr="00EF1973">
        <w:rPr>
          <w:sz w:val="24"/>
          <w:szCs w:val="24"/>
        </w:rPr>
        <w:t>[2011]181</w:t>
      </w:r>
      <w:r w:rsidRPr="00EF1973">
        <w:rPr>
          <w:sz w:val="24"/>
          <w:szCs w:val="24"/>
        </w:rPr>
        <w:t>号）和宁波市财政局《关于政府采购促进中小企业发展若干问题的通知》（甬采购办</w:t>
      </w:r>
      <w:r w:rsidRPr="00EF1973">
        <w:rPr>
          <w:sz w:val="24"/>
          <w:szCs w:val="24"/>
        </w:rPr>
        <w:t>[2012]1427</w:t>
      </w:r>
      <w:r w:rsidRPr="00EF1973">
        <w:rPr>
          <w:sz w:val="24"/>
          <w:szCs w:val="24"/>
        </w:rPr>
        <w:t>号）的规定，本单位郑重声明：</w:t>
      </w:r>
      <w:r w:rsidRPr="00EF1973">
        <w:rPr>
          <w:sz w:val="24"/>
          <w:szCs w:val="24"/>
        </w:rPr>
        <w:br/>
      </w:r>
      <w:r w:rsidRPr="00EF1973">
        <w:rPr>
          <w:sz w:val="24"/>
          <w:szCs w:val="24"/>
        </w:rPr>
        <w:t xml:space="preserve">　　</w:t>
      </w:r>
      <w:r w:rsidRPr="00EF1973">
        <w:rPr>
          <w:sz w:val="24"/>
          <w:szCs w:val="24"/>
        </w:rPr>
        <w:t>1.</w:t>
      </w:r>
      <w:r w:rsidRPr="00EF1973">
        <w:rPr>
          <w:sz w:val="24"/>
          <w:szCs w:val="24"/>
        </w:rPr>
        <w:t>依据工业和信息化部、国家统计局、国家发展和改革委员会、财政部《关于印发中小企业划型标准规定的通知》（工信部联企业</w:t>
      </w:r>
      <w:r w:rsidRPr="00EF1973">
        <w:rPr>
          <w:sz w:val="24"/>
          <w:szCs w:val="24"/>
        </w:rPr>
        <w:t>[2011]300</w:t>
      </w:r>
      <w:r w:rsidRPr="00EF1973">
        <w:rPr>
          <w:sz w:val="24"/>
          <w:szCs w:val="24"/>
        </w:rPr>
        <w:t>号）规定的划分标准，本单位为</w:t>
      </w:r>
      <w:r w:rsidRPr="00EF1973">
        <w:rPr>
          <w:sz w:val="24"/>
          <w:szCs w:val="24"/>
        </w:rPr>
        <w:t>______</w:t>
      </w:r>
      <w:r w:rsidRPr="00EF1973">
        <w:rPr>
          <w:sz w:val="24"/>
          <w:szCs w:val="24"/>
        </w:rPr>
        <w:t>（大型、中型、小型、微型、不划型</w:t>
      </w:r>
      <w:r w:rsidRPr="00EF1973">
        <w:rPr>
          <w:rFonts w:hint="eastAsia"/>
          <w:sz w:val="24"/>
          <w:szCs w:val="24"/>
        </w:rPr>
        <w:t>、监狱</w:t>
      </w:r>
      <w:r w:rsidRPr="00EF1973">
        <w:rPr>
          <w:sz w:val="24"/>
          <w:szCs w:val="24"/>
        </w:rPr>
        <w:t>）企业，其中所属行业为</w:t>
      </w:r>
      <w:r w:rsidRPr="00EF1973">
        <w:rPr>
          <w:sz w:val="24"/>
          <w:szCs w:val="24"/>
        </w:rPr>
        <w:t>________________</w:t>
      </w:r>
      <w:r w:rsidRPr="00EF1973">
        <w:rPr>
          <w:sz w:val="24"/>
          <w:szCs w:val="24"/>
        </w:rPr>
        <w:t>、上年末从业人员</w:t>
      </w:r>
      <w:r w:rsidRPr="00EF1973">
        <w:rPr>
          <w:sz w:val="24"/>
          <w:szCs w:val="24"/>
        </w:rPr>
        <w:t>____</w:t>
      </w:r>
      <w:r w:rsidRPr="00EF1973">
        <w:rPr>
          <w:sz w:val="24"/>
          <w:szCs w:val="24"/>
        </w:rPr>
        <w:t>人、上年营业收入</w:t>
      </w:r>
      <w:r w:rsidRPr="00EF1973">
        <w:rPr>
          <w:sz w:val="24"/>
          <w:szCs w:val="24"/>
        </w:rPr>
        <w:t>____</w:t>
      </w:r>
      <w:r w:rsidRPr="00EF1973">
        <w:rPr>
          <w:sz w:val="24"/>
          <w:szCs w:val="24"/>
        </w:rPr>
        <w:t>万元、上年资产总额</w:t>
      </w:r>
      <w:r w:rsidRPr="00EF1973">
        <w:rPr>
          <w:sz w:val="24"/>
          <w:szCs w:val="24"/>
        </w:rPr>
        <w:t>____</w:t>
      </w:r>
      <w:r w:rsidRPr="00EF1973">
        <w:rPr>
          <w:sz w:val="24"/>
          <w:szCs w:val="24"/>
        </w:rPr>
        <w:t>万元。</w:t>
      </w:r>
      <w:r w:rsidRPr="00EF1973">
        <w:rPr>
          <w:sz w:val="24"/>
          <w:szCs w:val="24"/>
        </w:rPr>
        <w:br/>
      </w:r>
      <w:r w:rsidRPr="00EF1973">
        <w:rPr>
          <w:sz w:val="24"/>
          <w:szCs w:val="24"/>
        </w:rPr>
        <w:t xml:space="preserve">　　</w:t>
      </w:r>
      <w:r w:rsidRPr="00EF1973">
        <w:rPr>
          <w:sz w:val="24"/>
          <w:szCs w:val="24"/>
        </w:rPr>
        <w:t>2.</w:t>
      </w:r>
      <w:r w:rsidRPr="00EF1973">
        <w:rPr>
          <w:sz w:val="24"/>
          <w:szCs w:val="24"/>
        </w:rPr>
        <w:t>本单位参加</w:t>
      </w:r>
      <w:r w:rsidRPr="00EF1973">
        <w:rPr>
          <w:sz w:val="24"/>
          <w:szCs w:val="24"/>
        </w:rPr>
        <w:t>______</w:t>
      </w:r>
      <w:r w:rsidRPr="00EF1973">
        <w:rPr>
          <w:sz w:val="24"/>
          <w:szCs w:val="24"/>
        </w:rPr>
        <w:t>项目（项目编号</w:t>
      </w:r>
      <w:r w:rsidRPr="00EF1973">
        <w:rPr>
          <w:sz w:val="24"/>
          <w:szCs w:val="24"/>
        </w:rPr>
        <w:t>______</w:t>
      </w:r>
      <w:r w:rsidRPr="00EF1973">
        <w:rPr>
          <w:sz w:val="24"/>
          <w:szCs w:val="24"/>
        </w:rPr>
        <w:t>标段</w:t>
      </w:r>
      <w:r w:rsidRPr="00EF1973">
        <w:rPr>
          <w:sz w:val="24"/>
          <w:szCs w:val="24"/>
        </w:rPr>
        <w:t>/</w:t>
      </w:r>
      <w:r w:rsidRPr="00EF1973">
        <w:rPr>
          <w:sz w:val="24"/>
          <w:szCs w:val="24"/>
        </w:rPr>
        <w:t>包</w:t>
      </w:r>
      <w:r w:rsidRPr="00EF1973">
        <w:rPr>
          <w:sz w:val="24"/>
          <w:szCs w:val="24"/>
        </w:rPr>
        <w:t>______</w:t>
      </w:r>
      <w:r w:rsidRPr="00EF1973">
        <w:rPr>
          <w:sz w:val="24"/>
          <w:szCs w:val="24"/>
        </w:rPr>
        <w:t>）采购活动，项目的市场价格为</w:t>
      </w:r>
      <w:r w:rsidRPr="00EF1973">
        <w:rPr>
          <w:sz w:val="24"/>
          <w:szCs w:val="24"/>
        </w:rPr>
        <w:t>_____</w:t>
      </w:r>
      <w:r w:rsidRPr="00EF1973">
        <w:rPr>
          <w:sz w:val="24"/>
          <w:szCs w:val="24"/>
        </w:rPr>
        <w:t>万元，本次投标价格为</w:t>
      </w:r>
      <w:r w:rsidRPr="00EF1973">
        <w:rPr>
          <w:sz w:val="24"/>
          <w:szCs w:val="24"/>
        </w:rPr>
        <w:t>_____</w:t>
      </w:r>
      <w:r w:rsidRPr="00EF1973">
        <w:rPr>
          <w:sz w:val="24"/>
          <w:szCs w:val="24"/>
        </w:rPr>
        <w:t>万元，其中由本单位承担工程金额为</w:t>
      </w:r>
      <w:r w:rsidRPr="00EF1973">
        <w:rPr>
          <w:sz w:val="24"/>
          <w:szCs w:val="24"/>
        </w:rPr>
        <w:t>_____</w:t>
      </w:r>
      <w:r w:rsidRPr="00EF1973">
        <w:rPr>
          <w:sz w:val="24"/>
          <w:szCs w:val="24"/>
        </w:rPr>
        <w:t>万元，由本单位提供服务金额为</w:t>
      </w:r>
      <w:r w:rsidRPr="00EF1973">
        <w:rPr>
          <w:sz w:val="24"/>
          <w:szCs w:val="24"/>
        </w:rPr>
        <w:t>_____</w:t>
      </w:r>
      <w:r w:rsidRPr="00EF1973">
        <w:rPr>
          <w:sz w:val="24"/>
          <w:szCs w:val="24"/>
        </w:rPr>
        <w:t>万元，提供本单位制造的货物金额为</w:t>
      </w:r>
      <w:r w:rsidRPr="00EF1973">
        <w:rPr>
          <w:sz w:val="24"/>
          <w:szCs w:val="24"/>
        </w:rPr>
        <w:t>_____</w:t>
      </w:r>
      <w:r w:rsidRPr="00EF1973">
        <w:rPr>
          <w:sz w:val="24"/>
          <w:szCs w:val="24"/>
        </w:rPr>
        <w:t>万元，或者提供其他大型企业制造的货物金额为</w:t>
      </w:r>
      <w:r w:rsidRPr="00EF1973">
        <w:rPr>
          <w:sz w:val="24"/>
          <w:szCs w:val="24"/>
        </w:rPr>
        <w:t>_____</w:t>
      </w:r>
      <w:r w:rsidRPr="00EF1973">
        <w:rPr>
          <w:sz w:val="24"/>
          <w:szCs w:val="24"/>
        </w:rPr>
        <w:t>万元、其他中型企业制造的货物金额为</w:t>
      </w:r>
      <w:r w:rsidRPr="00EF1973">
        <w:rPr>
          <w:sz w:val="24"/>
          <w:szCs w:val="24"/>
        </w:rPr>
        <w:t>_____</w:t>
      </w:r>
      <w:r w:rsidRPr="00EF1973">
        <w:rPr>
          <w:sz w:val="24"/>
          <w:szCs w:val="24"/>
        </w:rPr>
        <w:t>万元、其他小型企业制造的货物金额为</w:t>
      </w:r>
      <w:r w:rsidRPr="00EF1973">
        <w:rPr>
          <w:sz w:val="24"/>
          <w:szCs w:val="24"/>
        </w:rPr>
        <w:t>_____</w:t>
      </w:r>
      <w:r w:rsidRPr="00EF1973">
        <w:rPr>
          <w:sz w:val="24"/>
          <w:szCs w:val="24"/>
        </w:rPr>
        <w:t>万元、其他微型企业制造的货物金额为</w:t>
      </w:r>
      <w:r w:rsidRPr="00EF1973">
        <w:rPr>
          <w:sz w:val="24"/>
          <w:szCs w:val="24"/>
        </w:rPr>
        <w:t>_____</w:t>
      </w:r>
      <w:r w:rsidRPr="00EF1973">
        <w:rPr>
          <w:sz w:val="24"/>
          <w:szCs w:val="24"/>
        </w:rPr>
        <w:t>万元。原产地为中国境内货物金额为</w:t>
      </w:r>
      <w:r w:rsidRPr="00EF1973">
        <w:rPr>
          <w:sz w:val="24"/>
          <w:szCs w:val="24"/>
        </w:rPr>
        <w:t>_____</w:t>
      </w:r>
      <w:r w:rsidRPr="00EF1973">
        <w:rPr>
          <w:sz w:val="24"/>
          <w:szCs w:val="24"/>
        </w:rPr>
        <w:t>万元、原产地为宁波货物金额为</w:t>
      </w:r>
      <w:r w:rsidRPr="00EF1973">
        <w:rPr>
          <w:sz w:val="24"/>
          <w:szCs w:val="24"/>
        </w:rPr>
        <w:t>_____</w:t>
      </w:r>
      <w:r w:rsidRPr="00EF1973">
        <w:rPr>
          <w:sz w:val="24"/>
          <w:szCs w:val="24"/>
        </w:rPr>
        <w:t>万元，列入国家节能产品清单货物金额为</w:t>
      </w:r>
      <w:r w:rsidRPr="00EF1973">
        <w:rPr>
          <w:sz w:val="24"/>
          <w:szCs w:val="24"/>
        </w:rPr>
        <w:t>_____</w:t>
      </w:r>
      <w:r w:rsidRPr="00EF1973">
        <w:rPr>
          <w:sz w:val="24"/>
          <w:szCs w:val="24"/>
        </w:rPr>
        <w:t>万元，列入国家环境标志产品清单货物金额为</w:t>
      </w:r>
      <w:r w:rsidRPr="00EF1973">
        <w:rPr>
          <w:sz w:val="24"/>
          <w:szCs w:val="24"/>
        </w:rPr>
        <w:t>_____</w:t>
      </w:r>
      <w:r w:rsidRPr="00EF1973">
        <w:rPr>
          <w:sz w:val="24"/>
          <w:szCs w:val="24"/>
        </w:rPr>
        <w:t>万元。</w:t>
      </w:r>
      <w:r w:rsidRPr="00EF1973">
        <w:rPr>
          <w:sz w:val="24"/>
          <w:szCs w:val="24"/>
        </w:rPr>
        <w:br/>
      </w:r>
      <w:r w:rsidRPr="00EF1973">
        <w:rPr>
          <w:sz w:val="24"/>
          <w:szCs w:val="24"/>
        </w:rPr>
        <w:t xml:space="preserve">　　本单位对上述声明的真实性负责。如有虚假，将依法承担相应责任。</w:t>
      </w:r>
      <w:r w:rsidRPr="00EF1973">
        <w:rPr>
          <w:sz w:val="24"/>
          <w:szCs w:val="24"/>
        </w:rPr>
        <w:br/>
      </w:r>
    </w:p>
    <w:p w:rsidR="00F93C3D" w:rsidRPr="00EF1973" w:rsidRDefault="00F93C3D">
      <w:pPr>
        <w:spacing w:line="440" w:lineRule="exact"/>
        <w:contextualSpacing/>
        <w:rPr>
          <w:sz w:val="24"/>
          <w:szCs w:val="24"/>
        </w:rPr>
      </w:pPr>
    </w:p>
    <w:p w:rsidR="00F93C3D" w:rsidRPr="00EF1973" w:rsidRDefault="00F93C3D">
      <w:pPr>
        <w:spacing w:line="440" w:lineRule="exact"/>
        <w:contextualSpacing/>
        <w:rPr>
          <w:sz w:val="24"/>
          <w:szCs w:val="24"/>
        </w:rPr>
      </w:pPr>
      <w:r w:rsidRPr="00EF1973">
        <w:rPr>
          <w:sz w:val="24"/>
          <w:szCs w:val="24"/>
        </w:rPr>
        <w:t>投标名称（盖章）：</w:t>
      </w:r>
      <w:r w:rsidRPr="00EF1973">
        <w:rPr>
          <w:sz w:val="24"/>
          <w:szCs w:val="24"/>
        </w:rPr>
        <w:t>                          </w:t>
      </w:r>
    </w:p>
    <w:p w:rsidR="00F93C3D" w:rsidRPr="00EF1973" w:rsidRDefault="00F93C3D">
      <w:pPr>
        <w:spacing w:line="440" w:lineRule="exact"/>
        <w:contextualSpacing/>
        <w:rPr>
          <w:sz w:val="24"/>
          <w:szCs w:val="24"/>
        </w:rPr>
      </w:pPr>
      <w:r w:rsidRPr="00EF1973">
        <w:rPr>
          <w:sz w:val="24"/>
          <w:szCs w:val="24"/>
        </w:rPr>
        <w:t>日</w:t>
      </w:r>
      <w:r w:rsidRPr="00EF1973">
        <w:rPr>
          <w:sz w:val="24"/>
          <w:szCs w:val="24"/>
        </w:rPr>
        <w:t>  </w:t>
      </w:r>
      <w:r w:rsidRPr="00EF1973">
        <w:rPr>
          <w:sz w:val="24"/>
          <w:szCs w:val="24"/>
        </w:rPr>
        <w:t>期：</w:t>
      </w:r>
      <w:r w:rsidRPr="00EF1973">
        <w:rPr>
          <w:sz w:val="24"/>
          <w:szCs w:val="24"/>
        </w:rPr>
        <w:br/>
      </w:r>
    </w:p>
    <w:p w:rsidR="00F93C3D" w:rsidRPr="00EF1973" w:rsidRDefault="00F93C3D">
      <w:pPr>
        <w:spacing w:line="440" w:lineRule="exact"/>
        <w:contextualSpacing/>
        <w:rPr>
          <w:sz w:val="24"/>
          <w:szCs w:val="24"/>
        </w:rPr>
      </w:pPr>
      <w:r w:rsidRPr="00EF1973">
        <w:rPr>
          <w:rFonts w:hint="eastAsia"/>
          <w:sz w:val="24"/>
          <w:szCs w:val="24"/>
        </w:rPr>
        <w:t>备注：此声明函请做入报价文件中。</w:t>
      </w:r>
    </w:p>
    <w:p w:rsidR="00F93C3D" w:rsidRPr="00EF1973" w:rsidRDefault="00F93C3D">
      <w:pPr>
        <w:spacing w:line="440" w:lineRule="exact"/>
        <w:contextualSpacing/>
        <w:rPr>
          <w:sz w:val="24"/>
          <w:szCs w:val="24"/>
        </w:rPr>
      </w:pPr>
      <w:r w:rsidRPr="00EF1973">
        <w:rPr>
          <w:sz w:val="24"/>
          <w:szCs w:val="24"/>
        </w:rPr>
        <w:br w:type="page"/>
      </w:r>
      <w:r w:rsidRPr="00EF1973">
        <w:rPr>
          <w:sz w:val="24"/>
          <w:szCs w:val="24"/>
        </w:rPr>
        <w:lastRenderedPageBreak/>
        <w:t>填写说明：</w:t>
      </w:r>
      <w:r w:rsidRPr="00EF1973">
        <w:rPr>
          <w:sz w:val="24"/>
          <w:szCs w:val="24"/>
        </w:rPr>
        <w:br/>
        <w:t>1</w:t>
      </w:r>
      <w:r w:rsidRPr="00EF1973">
        <w:rPr>
          <w:sz w:val="24"/>
          <w:szCs w:val="24"/>
        </w:rPr>
        <w:t>、根据工信部联企业</w:t>
      </w:r>
      <w:r w:rsidRPr="00EF1973">
        <w:rPr>
          <w:sz w:val="24"/>
          <w:szCs w:val="24"/>
        </w:rPr>
        <w:t>[2011]300</w:t>
      </w:r>
      <w:r w:rsidRPr="00EF1973">
        <w:rPr>
          <w:sz w:val="24"/>
          <w:szCs w:val="24"/>
        </w:rPr>
        <w:t>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r w:rsidRPr="00EF1973">
        <w:rPr>
          <w:sz w:val="24"/>
          <w:szCs w:val="24"/>
        </w:rPr>
        <w:br/>
        <w:t>2</w:t>
      </w:r>
      <w:r w:rsidRPr="00EF1973">
        <w:rPr>
          <w:sz w:val="24"/>
          <w:szCs w:val="24"/>
        </w:rPr>
        <w:t>、第</w:t>
      </w:r>
      <w:r w:rsidRPr="00EF1973">
        <w:rPr>
          <w:sz w:val="24"/>
          <w:szCs w:val="24"/>
        </w:rPr>
        <w:t>1</w:t>
      </w:r>
      <w:r w:rsidRPr="00EF1973">
        <w:rPr>
          <w:sz w:val="24"/>
          <w:szCs w:val="24"/>
        </w:rPr>
        <w:t>条宁波政府采购网（</w:t>
      </w:r>
      <w:r w:rsidR="00846B99" w:rsidRPr="00EF1973">
        <w:rPr>
          <w:noProof/>
          <w:sz w:val="24"/>
          <w:szCs w:val="24"/>
        </w:rPr>
        <w:drawing>
          <wp:inline distT="0" distB="0" distL="0" distR="0">
            <wp:extent cx="191135" cy="1428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srcRect/>
                    <a:stretch>
                      <a:fillRect/>
                    </a:stretch>
                  </pic:blipFill>
                  <pic:spPr bwMode="auto">
                    <a:xfrm>
                      <a:off x="0" y="0"/>
                      <a:ext cx="191135" cy="142875"/>
                    </a:xfrm>
                    <a:prstGeom prst="rect">
                      <a:avLst/>
                    </a:prstGeom>
                    <a:noFill/>
                    <a:ln w="9525">
                      <a:noFill/>
                      <a:miter lim="800000"/>
                      <a:headEnd/>
                      <a:tailEnd/>
                    </a:ln>
                  </pic:spPr>
                </pic:pic>
              </a:graphicData>
            </a:graphic>
          </wp:inline>
        </w:drawing>
      </w:r>
      <w:r w:rsidRPr="00EF1973">
        <w:rPr>
          <w:sz w:val="24"/>
          <w:szCs w:val="24"/>
        </w:rPr>
        <w:t>www.nbzfcg.cn</w:t>
      </w:r>
      <w:r w:rsidRPr="00EF1973">
        <w:rPr>
          <w:sz w:val="24"/>
          <w:szCs w:val="24"/>
        </w:rPr>
        <w:t>）注册的企业供应商须根据上年财务报表等，登录进入网上供应商平台中</w:t>
      </w:r>
      <w:r w:rsidRPr="00EF1973">
        <w:rPr>
          <w:sz w:val="24"/>
          <w:szCs w:val="24"/>
        </w:rPr>
        <w:t>“</w:t>
      </w:r>
      <w:r w:rsidRPr="00EF1973">
        <w:rPr>
          <w:sz w:val="24"/>
          <w:szCs w:val="24"/>
        </w:rPr>
        <w:t>供应商账户管理</w:t>
      </w:r>
      <w:r w:rsidRPr="00EF1973">
        <w:rPr>
          <w:sz w:val="24"/>
          <w:szCs w:val="24"/>
        </w:rPr>
        <w:t>”-“</w:t>
      </w:r>
      <w:r w:rsidRPr="00EF1973">
        <w:rPr>
          <w:sz w:val="24"/>
          <w:szCs w:val="24"/>
        </w:rPr>
        <w:t>单位信息</w:t>
      </w:r>
      <w:r w:rsidRPr="00EF1973">
        <w:rPr>
          <w:sz w:val="24"/>
          <w:szCs w:val="24"/>
        </w:rPr>
        <w:t>”</w:t>
      </w:r>
      <w:r w:rsidRPr="00EF1973">
        <w:rPr>
          <w:sz w:val="24"/>
          <w:szCs w:val="24"/>
        </w:rPr>
        <w:t>模块，对照前款说明，可选择</w:t>
      </w:r>
      <w:r w:rsidRPr="00EF1973">
        <w:rPr>
          <w:sz w:val="24"/>
          <w:szCs w:val="24"/>
        </w:rPr>
        <w:t>“</w:t>
      </w:r>
      <w:r w:rsidRPr="00EF1973">
        <w:rPr>
          <w:sz w:val="24"/>
          <w:szCs w:val="24"/>
        </w:rPr>
        <w:t>所属行业</w:t>
      </w:r>
      <w:r w:rsidRPr="00EF1973">
        <w:rPr>
          <w:sz w:val="24"/>
          <w:szCs w:val="24"/>
        </w:rPr>
        <w:t>”</w:t>
      </w:r>
      <w:r w:rsidRPr="00EF1973">
        <w:rPr>
          <w:sz w:val="24"/>
          <w:szCs w:val="24"/>
        </w:rPr>
        <w:t>，如实填写修改上年末从业人员</w:t>
      </w:r>
      <w:r w:rsidRPr="00EF1973">
        <w:rPr>
          <w:sz w:val="24"/>
          <w:szCs w:val="24"/>
        </w:rPr>
        <w:t>____</w:t>
      </w:r>
      <w:r w:rsidRPr="00EF1973">
        <w:rPr>
          <w:sz w:val="24"/>
          <w:szCs w:val="24"/>
        </w:rPr>
        <w:t>人、上年营业收入</w:t>
      </w:r>
      <w:r w:rsidRPr="00EF1973">
        <w:rPr>
          <w:sz w:val="24"/>
          <w:szCs w:val="24"/>
        </w:rPr>
        <w:t>____</w:t>
      </w:r>
      <w:r w:rsidRPr="00EF1973">
        <w:rPr>
          <w:sz w:val="24"/>
          <w:szCs w:val="24"/>
        </w:rPr>
        <w:t>万元、上年资产总额</w:t>
      </w:r>
      <w:r w:rsidRPr="00EF1973">
        <w:rPr>
          <w:sz w:val="24"/>
          <w:szCs w:val="24"/>
        </w:rPr>
        <w:t>____</w:t>
      </w:r>
      <w:r w:rsidRPr="00EF1973">
        <w:rPr>
          <w:sz w:val="24"/>
          <w:szCs w:val="24"/>
        </w:rPr>
        <w:t>万元等数据，新成立企业暂以当前实际数据填报，重新点击会自动显示修改后企业划型信息，事业社团其他类型供应商不划型。</w:t>
      </w:r>
      <w:r w:rsidRPr="00EF1973">
        <w:rPr>
          <w:sz w:val="24"/>
          <w:szCs w:val="24"/>
        </w:rPr>
        <w:br/>
        <w:t>3</w:t>
      </w:r>
      <w:r w:rsidRPr="00EF1973">
        <w:rPr>
          <w:sz w:val="24"/>
          <w:szCs w:val="24"/>
        </w:rPr>
        <w:t>、第</w:t>
      </w:r>
      <w:r w:rsidRPr="00EF1973">
        <w:rPr>
          <w:sz w:val="24"/>
          <w:szCs w:val="24"/>
        </w:rPr>
        <w:t>2</w:t>
      </w:r>
      <w:r w:rsidRPr="00EF1973">
        <w:rPr>
          <w:sz w:val="24"/>
          <w:szCs w:val="24"/>
        </w:rPr>
        <w:t>条有多个标包的，须按每个标包分别填写，无此分类货物金额的应填</w:t>
      </w:r>
      <w:r w:rsidRPr="00EF1973">
        <w:rPr>
          <w:sz w:val="24"/>
          <w:szCs w:val="24"/>
        </w:rPr>
        <w:t>“</w:t>
      </w:r>
      <w:r w:rsidRPr="00EF1973">
        <w:rPr>
          <w:sz w:val="24"/>
          <w:szCs w:val="24"/>
        </w:rPr>
        <w:t>零</w:t>
      </w:r>
      <w:r w:rsidRPr="00EF1973">
        <w:rPr>
          <w:sz w:val="24"/>
          <w:szCs w:val="24"/>
        </w:rPr>
        <w:t>”</w:t>
      </w:r>
      <w:r w:rsidRPr="00EF1973">
        <w:rPr>
          <w:sz w:val="24"/>
          <w:szCs w:val="24"/>
        </w:rPr>
        <w:t>。</w:t>
      </w:r>
      <w:r w:rsidRPr="00EF1973">
        <w:rPr>
          <w:sz w:val="24"/>
          <w:szCs w:val="24"/>
        </w:rPr>
        <w:br/>
        <w:t>4</w:t>
      </w:r>
      <w:r w:rsidRPr="00EF1973">
        <w:rPr>
          <w:sz w:val="24"/>
          <w:szCs w:val="24"/>
        </w:rPr>
        <w:t>、联合体投标的，由联合体主办方提供本表。</w:t>
      </w:r>
      <w:r w:rsidRPr="00EF1973">
        <w:rPr>
          <w:sz w:val="24"/>
          <w:szCs w:val="24"/>
        </w:rPr>
        <w:br/>
        <w:t>5</w:t>
      </w:r>
      <w:r w:rsidRPr="00EF1973">
        <w:rPr>
          <w:sz w:val="24"/>
          <w:szCs w:val="24"/>
        </w:rPr>
        <w:t>、资格入围式项目（一个标包由多家中标入围）：采购人公布项目预算的，第</w:t>
      </w:r>
      <w:r w:rsidRPr="00EF1973">
        <w:rPr>
          <w:sz w:val="24"/>
          <w:szCs w:val="24"/>
        </w:rPr>
        <w:t>2</w:t>
      </w:r>
      <w:r w:rsidRPr="00EF1973">
        <w:rPr>
          <w:sz w:val="24"/>
          <w:szCs w:val="24"/>
        </w:rPr>
        <w:t>条有关金额按市场预估总价、投标预估总价除以入围数量填写；未公布预算的或入围数量的，投标人无需填写。</w:t>
      </w:r>
      <w:r w:rsidRPr="00EF1973">
        <w:rPr>
          <w:sz w:val="24"/>
          <w:szCs w:val="24"/>
        </w:rPr>
        <w:br/>
        <w:t>6</w:t>
      </w:r>
      <w:r w:rsidRPr="00EF1973">
        <w:rPr>
          <w:sz w:val="24"/>
          <w:szCs w:val="24"/>
        </w:rPr>
        <w:t>、投标价格为费率的项目、中标价格按单价执行的项目：采购人公布项目预算的，第</w:t>
      </w:r>
      <w:r w:rsidRPr="00EF1973">
        <w:rPr>
          <w:sz w:val="24"/>
          <w:szCs w:val="24"/>
        </w:rPr>
        <w:t>2</w:t>
      </w:r>
      <w:r w:rsidRPr="00EF1973">
        <w:rPr>
          <w:sz w:val="24"/>
          <w:szCs w:val="24"/>
        </w:rPr>
        <w:t>条有关金额按市场预估总价、投标预估总价填写；未公布预算的，投标人无需填写。</w:t>
      </w:r>
      <w:r w:rsidRPr="00EF1973">
        <w:rPr>
          <w:sz w:val="24"/>
          <w:szCs w:val="24"/>
        </w:rPr>
        <w:br/>
        <w:t>7</w:t>
      </w:r>
      <w:r w:rsidRPr="00EF1973">
        <w:rPr>
          <w:sz w:val="24"/>
          <w:szCs w:val="24"/>
        </w:rPr>
        <w:t>、列入国家节能产品清单、环保产品清单的产品以中国政府采购网</w:t>
      </w:r>
      <w:r w:rsidRPr="00EF1973">
        <w:rPr>
          <w:sz w:val="24"/>
          <w:szCs w:val="24"/>
        </w:rPr>
        <w:t>(</w:t>
      </w:r>
      <w:r w:rsidR="00846B99" w:rsidRPr="00EF1973">
        <w:rPr>
          <w:noProof/>
          <w:sz w:val="24"/>
          <w:szCs w:val="24"/>
        </w:rPr>
        <w:drawing>
          <wp:inline distT="0" distB="0" distL="0" distR="0">
            <wp:extent cx="191135" cy="1428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4"/>
                    <a:srcRect/>
                    <a:stretch>
                      <a:fillRect/>
                    </a:stretch>
                  </pic:blipFill>
                  <pic:spPr bwMode="auto">
                    <a:xfrm>
                      <a:off x="0" y="0"/>
                      <a:ext cx="191135" cy="142875"/>
                    </a:xfrm>
                    <a:prstGeom prst="rect">
                      <a:avLst/>
                    </a:prstGeom>
                    <a:noFill/>
                    <a:ln w="9525">
                      <a:noFill/>
                      <a:miter lim="800000"/>
                      <a:headEnd/>
                      <a:tailEnd/>
                    </a:ln>
                  </pic:spPr>
                </pic:pic>
              </a:graphicData>
            </a:graphic>
          </wp:inline>
        </w:drawing>
      </w:r>
      <w:r w:rsidRPr="00EF1973">
        <w:rPr>
          <w:sz w:val="24"/>
          <w:szCs w:val="24"/>
        </w:rPr>
        <w:t>www.cc</w:t>
      </w:r>
      <w:r w:rsidRPr="00EF1973">
        <w:rPr>
          <w:rFonts w:cs="宋体"/>
          <w:kern w:val="0"/>
          <w:sz w:val="24"/>
          <w:szCs w:val="24"/>
        </w:rPr>
        <w:t>gp.gov</w:t>
      </w:r>
      <w:r w:rsidRPr="00EF1973">
        <w:rPr>
          <w:sz w:val="24"/>
          <w:szCs w:val="24"/>
        </w:rPr>
        <w:t>.cn)</w:t>
      </w:r>
      <w:r w:rsidRPr="00EF1973">
        <w:rPr>
          <w:sz w:val="24"/>
          <w:szCs w:val="24"/>
        </w:rPr>
        <w:t>上财政部发布的文件为准。</w:t>
      </w:r>
    </w:p>
    <w:p w:rsidR="00F93C3D" w:rsidRPr="00EF1973" w:rsidRDefault="00F93C3D">
      <w:pPr>
        <w:pStyle w:val="2"/>
        <w:spacing w:before="0" w:after="0" w:line="240" w:lineRule="auto"/>
        <w:ind w:right="-567"/>
        <w:jc w:val="left"/>
        <w:rPr>
          <w:rFonts w:ascii="Times New Roman" w:eastAsia="宋体" w:hAnsi="Times New Roman"/>
          <w:sz w:val="24"/>
          <w:szCs w:val="24"/>
        </w:rPr>
      </w:pPr>
      <w:r w:rsidRPr="00EF1973">
        <w:rPr>
          <w:rFonts w:ascii="Times New Roman" w:eastAsia="宋体" w:hAnsi="Times New Roman"/>
          <w:sz w:val="24"/>
          <w:szCs w:val="24"/>
        </w:rPr>
        <w:br w:type="page"/>
      </w:r>
      <w:bookmarkStart w:id="263" w:name="OLE_LINK13"/>
      <w:bookmarkStart w:id="264" w:name="OLE_LINK14"/>
    </w:p>
    <w:p w:rsidR="00F93C3D" w:rsidRPr="00EF1973" w:rsidRDefault="00F93C3D">
      <w:pPr>
        <w:pStyle w:val="2"/>
        <w:spacing w:before="0" w:after="0" w:line="240" w:lineRule="auto"/>
        <w:ind w:right="-567"/>
        <w:jc w:val="left"/>
        <w:rPr>
          <w:rFonts w:ascii="Times New Roman" w:eastAsia="宋体" w:hAnsi="Times New Roman"/>
          <w:b w:val="0"/>
          <w:sz w:val="18"/>
          <w:szCs w:val="18"/>
        </w:rPr>
      </w:pPr>
      <w:r w:rsidRPr="00EF1973">
        <w:rPr>
          <w:rFonts w:ascii="Times New Roman" w:eastAsia="宋体" w:hAnsi="Times New Roman" w:hint="eastAsia"/>
          <w:b w:val="0"/>
          <w:sz w:val="18"/>
          <w:szCs w:val="18"/>
        </w:rPr>
        <w:lastRenderedPageBreak/>
        <w:t>格式</w:t>
      </w:r>
      <w:r w:rsidR="00CB7B43" w:rsidRPr="00EF1973">
        <w:rPr>
          <w:rFonts w:ascii="Times New Roman" w:eastAsia="宋体" w:hAnsi="Times New Roman" w:hint="eastAsia"/>
          <w:b w:val="0"/>
          <w:sz w:val="18"/>
          <w:szCs w:val="18"/>
        </w:rPr>
        <w:t>八</w:t>
      </w:r>
      <w:r w:rsidRPr="00EF1973">
        <w:rPr>
          <w:rFonts w:ascii="Times New Roman" w:eastAsia="宋体" w:hAnsi="Times New Roman" w:hint="eastAsia"/>
          <w:b w:val="0"/>
          <w:sz w:val="18"/>
          <w:szCs w:val="18"/>
        </w:rPr>
        <w:t xml:space="preserve"> </w:t>
      </w:r>
      <w:r w:rsidRPr="00EF1973">
        <w:rPr>
          <w:rFonts w:ascii="Times New Roman" w:eastAsia="宋体" w:hAnsi="Times New Roman" w:hint="eastAsia"/>
          <w:b w:val="0"/>
          <w:sz w:val="18"/>
          <w:szCs w:val="18"/>
        </w:rPr>
        <w:t>残疾人福利性单位声明函（选用）</w:t>
      </w:r>
    </w:p>
    <w:p w:rsidR="00F93C3D" w:rsidRPr="00EF1973" w:rsidRDefault="00F93C3D">
      <w:pPr>
        <w:pStyle w:val="af1"/>
        <w:spacing w:line="360" w:lineRule="auto"/>
        <w:ind w:firstLine="0"/>
        <w:jc w:val="center"/>
        <w:rPr>
          <w:rFonts w:eastAsia="宋体"/>
          <w:szCs w:val="24"/>
        </w:rPr>
      </w:pPr>
    </w:p>
    <w:p w:rsidR="00F93C3D" w:rsidRPr="00EF1973" w:rsidRDefault="00F93C3D">
      <w:pPr>
        <w:pStyle w:val="af1"/>
        <w:spacing w:line="360" w:lineRule="auto"/>
        <w:ind w:firstLine="0"/>
        <w:jc w:val="center"/>
        <w:rPr>
          <w:rFonts w:eastAsia="宋体"/>
          <w:szCs w:val="24"/>
        </w:rPr>
      </w:pPr>
    </w:p>
    <w:p w:rsidR="00F93C3D" w:rsidRPr="00EF1973" w:rsidRDefault="00F93C3D">
      <w:pPr>
        <w:pStyle w:val="af1"/>
        <w:spacing w:line="360" w:lineRule="auto"/>
        <w:ind w:firstLine="0"/>
        <w:jc w:val="center"/>
        <w:rPr>
          <w:rFonts w:eastAsia="宋体"/>
          <w:szCs w:val="24"/>
        </w:rPr>
      </w:pPr>
    </w:p>
    <w:p w:rsidR="00F93C3D" w:rsidRPr="00EF1973" w:rsidRDefault="00F93C3D" w:rsidP="00E42B05">
      <w:pPr>
        <w:pStyle w:val="1"/>
        <w:spacing w:afterLines="50" w:line="360" w:lineRule="exact"/>
        <w:rPr>
          <w:rFonts w:ascii="Times New Roman"/>
          <w:sz w:val="32"/>
          <w:szCs w:val="32"/>
        </w:rPr>
      </w:pPr>
      <w:bookmarkStart w:id="265" w:name="_Toc505353802"/>
      <w:r w:rsidRPr="00EF1973">
        <w:rPr>
          <w:rFonts w:ascii="Times New Roman" w:hint="eastAsia"/>
          <w:sz w:val="32"/>
          <w:szCs w:val="32"/>
        </w:rPr>
        <w:t>残疾人福利性单位声明函</w:t>
      </w:r>
      <w:bookmarkEnd w:id="263"/>
      <w:bookmarkEnd w:id="264"/>
      <w:bookmarkEnd w:id="265"/>
    </w:p>
    <w:p w:rsidR="00F93C3D" w:rsidRPr="00EF1973" w:rsidRDefault="00F93C3D">
      <w:pPr>
        <w:pStyle w:val="af1"/>
        <w:spacing w:line="360" w:lineRule="auto"/>
        <w:ind w:firstLine="0"/>
        <w:jc w:val="center"/>
        <w:rPr>
          <w:rFonts w:eastAsia="宋体"/>
          <w:b/>
          <w:sz w:val="28"/>
          <w:szCs w:val="28"/>
        </w:rPr>
      </w:pPr>
    </w:p>
    <w:p w:rsidR="00F93C3D" w:rsidRPr="00EF1973" w:rsidRDefault="00F93C3D" w:rsidP="00CB7B43">
      <w:pPr>
        <w:spacing w:line="360" w:lineRule="auto"/>
        <w:ind w:firstLineChars="200" w:firstLine="480"/>
        <w:contextualSpacing/>
        <w:rPr>
          <w:sz w:val="24"/>
          <w:szCs w:val="24"/>
        </w:rPr>
      </w:pPr>
      <w:r w:rsidRPr="00EF1973">
        <w:rPr>
          <w:rFonts w:hint="eastAsia"/>
          <w:sz w:val="24"/>
          <w:szCs w:val="24"/>
        </w:rPr>
        <w:t>本单位郑重声明，根据《财政部</w:t>
      </w:r>
      <w:r w:rsidRPr="00EF1973">
        <w:rPr>
          <w:rFonts w:hint="eastAsia"/>
          <w:sz w:val="24"/>
          <w:szCs w:val="24"/>
        </w:rPr>
        <w:t xml:space="preserve"> </w:t>
      </w:r>
      <w:r w:rsidRPr="00EF1973">
        <w:rPr>
          <w:rFonts w:hint="eastAsia"/>
          <w:sz w:val="24"/>
          <w:szCs w:val="24"/>
        </w:rPr>
        <w:t>民政部</w:t>
      </w:r>
      <w:r w:rsidRPr="00EF1973">
        <w:rPr>
          <w:rFonts w:hint="eastAsia"/>
          <w:sz w:val="24"/>
          <w:szCs w:val="24"/>
        </w:rPr>
        <w:t xml:space="preserve"> </w:t>
      </w:r>
      <w:r w:rsidRPr="00EF1973">
        <w:rPr>
          <w:rFonts w:hint="eastAsia"/>
          <w:sz w:val="24"/>
          <w:szCs w:val="24"/>
        </w:rPr>
        <w:t>中国残疾人联合会关于促进残疾人就业政府采购政策的通知》（财库〔</w:t>
      </w:r>
      <w:r w:rsidRPr="00EF1973">
        <w:rPr>
          <w:rFonts w:hint="eastAsia"/>
          <w:sz w:val="24"/>
          <w:szCs w:val="24"/>
        </w:rPr>
        <w:t>2018</w:t>
      </w:r>
      <w:r w:rsidRPr="00EF1973">
        <w:rPr>
          <w:rFonts w:hint="eastAsia"/>
          <w:sz w:val="24"/>
          <w:szCs w:val="24"/>
        </w:rPr>
        <w:t>〕</w:t>
      </w:r>
      <w:r w:rsidRPr="00EF1973">
        <w:rPr>
          <w:rFonts w:hint="eastAsia"/>
          <w:sz w:val="24"/>
          <w:szCs w:val="24"/>
        </w:rPr>
        <w:t>141</w:t>
      </w:r>
      <w:r w:rsidRPr="00EF1973">
        <w:rPr>
          <w:rFonts w:hint="eastAsia"/>
          <w:sz w:val="24"/>
          <w:szCs w:val="24"/>
        </w:rPr>
        <w:t>号）的规定，本单位为符合条件的残疾人福利性单位，且本单位参加</w:t>
      </w:r>
      <w:r w:rsidRPr="00EF1973">
        <w:rPr>
          <w:rFonts w:hint="eastAsia"/>
          <w:sz w:val="24"/>
          <w:szCs w:val="24"/>
        </w:rPr>
        <w:t>______</w:t>
      </w:r>
      <w:r w:rsidRPr="00EF1973">
        <w:rPr>
          <w:rFonts w:hint="eastAsia"/>
          <w:sz w:val="24"/>
          <w:szCs w:val="24"/>
        </w:rPr>
        <w:t>单位的</w:t>
      </w:r>
      <w:r w:rsidRPr="00EF1973">
        <w:rPr>
          <w:rFonts w:hint="eastAsia"/>
          <w:sz w:val="24"/>
          <w:szCs w:val="24"/>
        </w:rPr>
        <w:t>______</w:t>
      </w:r>
      <w:r w:rsidRPr="00EF1973">
        <w:rPr>
          <w:rFonts w:hint="eastAsia"/>
          <w:sz w:val="24"/>
          <w:szCs w:val="24"/>
        </w:rPr>
        <w:t>项目采购活动提供本单位制造的货物（由本单位承担工程</w:t>
      </w:r>
      <w:r w:rsidRPr="00EF1973">
        <w:rPr>
          <w:rFonts w:hint="eastAsia"/>
          <w:sz w:val="24"/>
          <w:szCs w:val="24"/>
        </w:rPr>
        <w:t>/</w:t>
      </w:r>
      <w:r w:rsidRPr="00EF1973">
        <w:rPr>
          <w:rFonts w:hint="eastAsia"/>
          <w:sz w:val="24"/>
          <w:szCs w:val="24"/>
        </w:rPr>
        <w:t>提供服务），或者提供其他残疾人福利性单位制造的货物（不包括使用非残疾人福利性单位注册商标的货物）。</w:t>
      </w:r>
    </w:p>
    <w:p w:rsidR="00F93C3D" w:rsidRPr="00EF1973" w:rsidRDefault="00F93C3D" w:rsidP="00CB7B43">
      <w:pPr>
        <w:spacing w:line="360" w:lineRule="auto"/>
        <w:ind w:firstLineChars="200" w:firstLine="480"/>
        <w:contextualSpacing/>
        <w:rPr>
          <w:sz w:val="24"/>
          <w:szCs w:val="24"/>
        </w:rPr>
      </w:pPr>
      <w:r w:rsidRPr="00EF1973">
        <w:rPr>
          <w:rFonts w:hint="eastAsia"/>
          <w:sz w:val="24"/>
          <w:szCs w:val="24"/>
        </w:rPr>
        <w:t>本单位对上述声明的真实性负责。如有虚假，将依法承担相应责任。</w:t>
      </w:r>
    </w:p>
    <w:p w:rsidR="00F93C3D" w:rsidRPr="00EF1973" w:rsidRDefault="00F93C3D" w:rsidP="00CB7B43">
      <w:pPr>
        <w:spacing w:line="360" w:lineRule="auto"/>
        <w:ind w:firstLineChars="200" w:firstLine="504"/>
        <w:contextualSpacing/>
        <w:rPr>
          <w:spacing w:val="6"/>
          <w:sz w:val="24"/>
          <w:szCs w:val="24"/>
        </w:rPr>
      </w:pPr>
    </w:p>
    <w:p w:rsidR="00F93C3D" w:rsidRPr="00EF1973" w:rsidRDefault="00F93C3D" w:rsidP="00CB7B43">
      <w:pPr>
        <w:spacing w:line="360" w:lineRule="auto"/>
        <w:rPr>
          <w:sz w:val="24"/>
          <w:szCs w:val="24"/>
        </w:rPr>
      </w:pPr>
    </w:p>
    <w:p w:rsidR="00F93C3D" w:rsidRPr="00EF1973" w:rsidRDefault="00F93C3D" w:rsidP="00CB7B43">
      <w:pPr>
        <w:spacing w:line="360" w:lineRule="auto"/>
        <w:rPr>
          <w:sz w:val="24"/>
          <w:szCs w:val="24"/>
        </w:rPr>
      </w:pPr>
      <w:r w:rsidRPr="00EF1973">
        <w:rPr>
          <w:rFonts w:hint="eastAsia"/>
          <w:sz w:val="24"/>
          <w:szCs w:val="24"/>
        </w:rPr>
        <w:t xml:space="preserve">                                   </w:t>
      </w:r>
      <w:r w:rsidR="00CB7B43" w:rsidRPr="00EF1973">
        <w:rPr>
          <w:sz w:val="24"/>
          <w:szCs w:val="24"/>
        </w:rPr>
        <w:t xml:space="preserve">       </w:t>
      </w:r>
      <w:r w:rsidR="00211434" w:rsidRPr="00EF1973">
        <w:rPr>
          <w:rFonts w:hint="eastAsia"/>
          <w:sz w:val="24"/>
          <w:szCs w:val="24"/>
        </w:rPr>
        <w:t>投标人</w:t>
      </w:r>
      <w:r w:rsidRPr="00EF1973">
        <w:rPr>
          <w:rFonts w:hint="eastAsia"/>
          <w:sz w:val="24"/>
          <w:szCs w:val="24"/>
        </w:rPr>
        <w:t>（盖章）：</w:t>
      </w:r>
    </w:p>
    <w:p w:rsidR="00CB7B43" w:rsidRPr="00EF1973" w:rsidRDefault="00F93C3D" w:rsidP="00CB7B43">
      <w:pPr>
        <w:spacing w:line="360" w:lineRule="auto"/>
        <w:rPr>
          <w:sz w:val="24"/>
          <w:szCs w:val="24"/>
        </w:rPr>
      </w:pPr>
      <w:r w:rsidRPr="00EF1973">
        <w:rPr>
          <w:rFonts w:hint="eastAsia"/>
          <w:sz w:val="24"/>
          <w:szCs w:val="24"/>
        </w:rPr>
        <w:t xml:space="preserve">                       </w:t>
      </w:r>
      <w:r w:rsidR="00211434" w:rsidRPr="00EF1973">
        <w:rPr>
          <w:rFonts w:hint="eastAsia"/>
          <w:sz w:val="24"/>
          <w:szCs w:val="24"/>
        </w:rPr>
        <w:t xml:space="preserve">                </w:t>
      </w:r>
      <w:r w:rsidR="00CB7B43" w:rsidRPr="00EF1973">
        <w:rPr>
          <w:sz w:val="24"/>
          <w:szCs w:val="24"/>
        </w:rPr>
        <w:t xml:space="preserve">     </w:t>
      </w:r>
      <w:r w:rsidR="00211434" w:rsidRPr="00EF1973">
        <w:rPr>
          <w:rFonts w:hint="eastAsia"/>
          <w:sz w:val="24"/>
          <w:szCs w:val="24"/>
        </w:rPr>
        <w:t xml:space="preserve">  </w:t>
      </w:r>
      <w:r w:rsidRPr="00EF1973">
        <w:rPr>
          <w:rFonts w:hint="eastAsia"/>
          <w:sz w:val="24"/>
          <w:szCs w:val="24"/>
        </w:rPr>
        <w:t>日</w:t>
      </w:r>
      <w:r w:rsidRPr="00EF1973">
        <w:rPr>
          <w:rFonts w:hint="eastAsia"/>
          <w:sz w:val="24"/>
          <w:szCs w:val="24"/>
        </w:rPr>
        <w:t xml:space="preserve">  </w:t>
      </w:r>
      <w:r w:rsidRPr="00EF1973">
        <w:rPr>
          <w:rFonts w:hint="eastAsia"/>
          <w:sz w:val="24"/>
          <w:szCs w:val="24"/>
        </w:rPr>
        <w:t>期：</w:t>
      </w:r>
    </w:p>
    <w:p w:rsidR="00CB7B43" w:rsidRPr="00EF1973" w:rsidRDefault="00CB7B43" w:rsidP="00CB7B43">
      <w:pPr>
        <w:rPr>
          <w:sz w:val="24"/>
          <w:szCs w:val="24"/>
        </w:rPr>
      </w:pPr>
      <w:r w:rsidRPr="00EF1973">
        <w:rPr>
          <w:sz w:val="24"/>
          <w:szCs w:val="24"/>
        </w:rPr>
        <w:br w:type="page"/>
      </w:r>
    </w:p>
    <w:p w:rsidR="00CB7B43" w:rsidRPr="00EF1973" w:rsidRDefault="00CB7B43" w:rsidP="00CB7B43">
      <w:pPr>
        <w:pStyle w:val="2"/>
        <w:spacing w:before="0" w:after="0" w:line="240" w:lineRule="auto"/>
        <w:ind w:right="-567"/>
        <w:jc w:val="left"/>
        <w:rPr>
          <w:rFonts w:ascii="Times New Roman" w:eastAsia="宋体" w:hAnsi="Times New Roman"/>
          <w:b w:val="0"/>
          <w:sz w:val="18"/>
          <w:szCs w:val="18"/>
        </w:rPr>
      </w:pPr>
      <w:r w:rsidRPr="00EF1973">
        <w:rPr>
          <w:rFonts w:ascii="Times New Roman" w:eastAsia="宋体" w:hAnsi="Times New Roman" w:hint="eastAsia"/>
          <w:b w:val="0"/>
          <w:sz w:val="18"/>
          <w:szCs w:val="18"/>
        </w:rPr>
        <w:lastRenderedPageBreak/>
        <w:t>格式九</w:t>
      </w:r>
      <w:r w:rsidRPr="00EF1973">
        <w:rPr>
          <w:rFonts w:ascii="Times New Roman" w:eastAsia="宋体" w:hAnsi="Times New Roman" w:hint="eastAsia"/>
          <w:b w:val="0"/>
          <w:sz w:val="18"/>
          <w:szCs w:val="18"/>
        </w:rPr>
        <w:t xml:space="preserve"> </w:t>
      </w:r>
      <w:r w:rsidRPr="00EF1973">
        <w:rPr>
          <w:rFonts w:ascii="Times New Roman" w:eastAsia="宋体" w:hAnsi="Times New Roman" w:hint="eastAsia"/>
          <w:b w:val="0"/>
          <w:sz w:val="18"/>
          <w:szCs w:val="18"/>
        </w:rPr>
        <w:t>技术分</w:t>
      </w:r>
      <w:r w:rsidRPr="00EF1973">
        <w:rPr>
          <w:rFonts w:ascii="Times New Roman" w:eastAsia="宋体" w:hAnsi="Times New Roman"/>
          <w:b w:val="0"/>
          <w:sz w:val="18"/>
          <w:szCs w:val="18"/>
        </w:rPr>
        <w:t>自评表</w:t>
      </w:r>
    </w:p>
    <w:p w:rsidR="00CB7B43" w:rsidRPr="00EF1973" w:rsidRDefault="00CB7B43" w:rsidP="00CB7B43">
      <w:pPr>
        <w:spacing w:line="360" w:lineRule="auto"/>
        <w:contextualSpacing/>
        <w:jc w:val="center"/>
        <w:rPr>
          <w:sz w:val="24"/>
          <w:szCs w:val="24"/>
        </w:rPr>
      </w:pPr>
    </w:p>
    <w:p w:rsidR="00CB7B43" w:rsidRPr="00EF1973" w:rsidRDefault="00CB7B43" w:rsidP="00CB7B43">
      <w:pPr>
        <w:spacing w:line="360" w:lineRule="auto"/>
        <w:contextualSpacing/>
        <w:jc w:val="center"/>
        <w:rPr>
          <w:b/>
          <w:sz w:val="30"/>
          <w:szCs w:val="30"/>
        </w:rPr>
      </w:pPr>
      <w:r w:rsidRPr="00EF1973">
        <w:rPr>
          <w:rFonts w:hint="eastAsia"/>
          <w:b/>
          <w:sz w:val="30"/>
          <w:szCs w:val="30"/>
        </w:rPr>
        <w:t>技术分自评表</w:t>
      </w:r>
    </w:p>
    <w:tbl>
      <w:tblPr>
        <w:tblpPr w:leftFromText="180" w:rightFromText="180" w:vertAnchor="text" w:horzAnchor="margin" w:tblpXSpec="center" w:tblpY="48"/>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7254"/>
        <w:gridCol w:w="1036"/>
        <w:gridCol w:w="1332"/>
      </w:tblGrid>
      <w:tr w:rsidR="00106E74" w:rsidRPr="00EF1973" w:rsidTr="00973872">
        <w:trPr>
          <w:trHeight w:val="560"/>
        </w:trPr>
        <w:tc>
          <w:tcPr>
            <w:tcW w:w="705" w:type="dxa"/>
            <w:vAlign w:val="center"/>
          </w:tcPr>
          <w:p w:rsidR="00106E74" w:rsidRPr="00EF1973" w:rsidRDefault="00106E74" w:rsidP="00973872">
            <w:pPr>
              <w:widowControl/>
              <w:snapToGrid w:val="0"/>
              <w:spacing w:line="300" w:lineRule="exact"/>
              <w:contextualSpacing/>
              <w:jc w:val="center"/>
              <w:rPr>
                <w:szCs w:val="24"/>
              </w:rPr>
            </w:pPr>
            <w:r w:rsidRPr="00EF1973">
              <w:rPr>
                <w:rFonts w:hint="eastAsia"/>
                <w:szCs w:val="24"/>
              </w:rPr>
              <w:t>序号</w:t>
            </w:r>
          </w:p>
        </w:tc>
        <w:tc>
          <w:tcPr>
            <w:tcW w:w="7254" w:type="dxa"/>
            <w:tcBorders>
              <w:tl2br w:val="single" w:sz="4" w:space="0" w:color="auto"/>
            </w:tcBorders>
            <w:vAlign w:val="center"/>
          </w:tcPr>
          <w:p w:rsidR="00106E74" w:rsidRPr="00EF1973" w:rsidRDefault="00106E74" w:rsidP="00973872">
            <w:pPr>
              <w:widowControl/>
              <w:snapToGrid w:val="0"/>
              <w:spacing w:line="300" w:lineRule="exact"/>
              <w:ind w:right="105"/>
              <w:contextualSpacing/>
              <w:jc w:val="right"/>
              <w:rPr>
                <w:szCs w:val="24"/>
              </w:rPr>
            </w:pPr>
          </w:p>
          <w:p w:rsidR="00106E74" w:rsidRPr="00EF1973" w:rsidRDefault="00106E74" w:rsidP="00973872">
            <w:pPr>
              <w:widowControl/>
              <w:snapToGrid w:val="0"/>
              <w:spacing w:line="300" w:lineRule="exact"/>
              <w:contextualSpacing/>
              <w:rPr>
                <w:szCs w:val="24"/>
              </w:rPr>
            </w:pPr>
            <w:r w:rsidRPr="00EF1973">
              <w:rPr>
                <w:rFonts w:hint="eastAsia"/>
                <w:szCs w:val="24"/>
              </w:rPr>
              <w:t>评分项目</w:t>
            </w:r>
          </w:p>
        </w:tc>
        <w:tc>
          <w:tcPr>
            <w:tcW w:w="1036" w:type="dxa"/>
            <w:tcBorders>
              <w:tl2br w:val="nil"/>
            </w:tcBorders>
            <w:vAlign w:val="center"/>
          </w:tcPr>
          <w:p w:rsidR="00106E74" w:rsidRPr="00EF1973" w:rsidRDefault="00106E74" w:rsidP="00973872">
            <w:pPr>
              <w:widowControl/>
              <w:snapToGrid w:val="0"/>
              <w:spacing w:line="300" w:lineRule="exact"/>
              <w:ind w:right="105"/>
              <w:contextualSpacing/>
              <w:jc w:val="center"/>
              <w:rPr>
                <w:szCs w:val="24"/>
              </w:rPr>
            </w:pPr>
            <w:r w:rsidRPr="00EF1973">
              <w:rPr>
                <w:rFonts w:hint="eastAsia"/>
                <w:szCs w:val="24"/>
              </w:rPr>
              <w:t>自评分</w:t>
            </w:r>
          </w:p>
        </w:tc>
        <w:tc>
          <w:tcPr>
            <w:tcW w:w="1332" w:type="dxa"/>
            <w:tcBorders>
              <w:tl2br w:val="nil"/>
            </w:tcBorders>
            <w:vAlign w:val="center"/>
          </w:tcPr>
          <w:p w:rsidR="00106E74" w:rsidRPr="00EF1973" w:rsidRDefault="00106E74" w:rsidP="00973872">
            <w:pPr>
              <w:widowControl/>
              <w:snapToGrid w:val="0"/>
              <w:spacing w:line="300" w:lineRule="exact"/>
              <w:ind w:right="105"/>
              <w:contextualSpacing/>
              <w:jc w:val="center"/>
              <w:rPr>
                <w:szCs w:val="24"/>
              </w:rPr>
            </w:pPr>
            <w:r w:rsidRPr="00EF1973">
              <w:rPr>
                <w:rFonts w:hint="eastAsia"/>
                <w:szCs w:val="24"/>
              </w:rPr>
              <w:t>投标文件对应页码</w:t>
            </w:r>
          </w:p>
        </w:tc>
      </w:tr>
      <w:tr w:rsidR="00831FA6" w:rsidRPr="00EF1973" w:rsidTr="00973872">
        <w:trPr>
          <w:trHeight w:val="560"/>
        </w:trPr>
        <w:tc>
          <w:tcPr>
            <w:tcW w:w="705" w:type="dxa"/>
            <w:vMerge w:val="restart"/>
            <w:vAlign w:val="center"/>
          </w:tcPr>
          <w:p w:rsidR="00831FA6" w:rsidRPr="00EF1973" w:rsidRDefault="00831FA6" w:rsidP="00831FA6">
            <w:pPr>
              <w:snapToGrid w:val="0"/>
              <w:spacing w:line="300" w:lineRule="exact"/>
              <w:contextualSpacing/>
              <w:jc w:val="center"/>
              <w:rPr>
                <w:szCs w:val="24"/>
              </w:rPr>
            </w:pPr>
            <w:r w:rsidRPr="00EF1973">
              <w:rPr>
                <w:rFonts w:hint="eastAsia"/>
                <w:szCs w:val="24"/>
              </w:rPr>
              <w:t>技</w:t>
            </w:r>
          </w:p>
          <w:p w:rsidR="00831FA6" w:rsidRPr="00EF1973" w:rsidRDefault="00831FA6" w:rsidP="00831FA6">
            <w:pPr>
              <w:snapToGrid w:val="0"/>
              <w:spacing w:line="300" w:lineRule="exact"/>
              <w:contextualSpacing/>
              <w:jc w:val="center"/>
              <w:rPr>
                <w:szCs w:val="24"/>
              </w:rPr>
            </w:pPr>
            <w:r w:rsidRPr="00EF1973">
              <w:rPr>
                <w:rFonts w:hint="eastAsia"/>
                <w:szCs w:val="24"/>
              </w:rPr>
              <w:t>术</w:t>
            </w:r>
          </w:p>
          <w:p w:rsidR="00831FA6" w:rsidRPr="00EF1973" w:rsidRDefault="00831FA6" w:rsidP="00831FA6">
            <w:pPr>
              <w:snapToGrid w:val="0"/>
              <w:spacing w:line="300" w:lineRule="exact"/>
              <w:contextualSpacing/>
              <w:jc w:val="center"/>
              <w:rPr>
                <w:szCs w:val="24"/>
              </w:rPr>
            </w:pPr>
            <w:r w:rsidRPr="00EF1973">
              <w:rPr>
                <w:rFonts w:hint="eastAsia"/>
                <w:szCs w:val="24"/>
              </w:rPr>
              <w:t>商</w:t>
            </w:r>
          </w:p>
          <w:p w:rsidR="00831FA6" w:rsidRPr="00EF1973" w:rsidRDefault="00831FA6" w:rsidP="00831FA6">
            <w:pPr>
              <w:snapToGrid w:val="0"/>
              <w:spacing w:line="300" w:lineRule="exact"/>
              <w:contextualSpacing/>
              <w:jc w:val="center"/>
              <w:rPr>
                <w:szCs w:val="24"/>
              </w:rPr>
            </w:pPr>
            <w:r w:rsidRPr="00EF1973">
              <w:rPr>
                <w:rFonts w:hint="eastAsia"/>
                <w:szCs w:val="24"/>
              </w:rPr>
              <w:t>务</w:t>
            </w:r>
          </w:p>
          <w:p w:rsidR="00831FA6" w:rsidRPr="00EF1973" w:rsidRDefault="00831FA6" w:rsidP="00831FA6">
            <w:pPr>
              <w:snapToGrid w:val="0"/>
              <w:spacing w:line="300" w:lineRule="exact"/>
              <w:contextualSpacing/>
              <w:jc w:val="center"/>
              <w:rPr>
                <w:szCs w:val="24"/>
              </w:rPr>
            </w:pPr>
            <w:r w:rsidRPr="00EF1973">
              <w:rPr>
                <w:rFonts w:hint="eastAsia"/>
                <w:szCs w:val="24"/>
              </w:rPr>
              <w:t>分</w:t>
            </w:r>
          </w:p>
          <w:p w:rsidR="00831FA6" w:rsidRPr="00EF1973" w:rsidRDefault="00831FA6" w:rsidP="00831FA6">
            <w:pPr>
              <w:snapToGrid w:val="0"/>
              <w:spacing w:line="300" w:lineRule="exact"/>
              <w:contextualSpacing/>
              <w:jc w:val="center"/>
              <w:rPr>
                <w:szCs w:val="24"/>
              </w:rPr>
            </w:pPr>
            <w:r w:rsidRPr="00EF1973">
              <w:rPr>
                <w:rFonts w:hint="eastAsia"/>
                <w:szCs w:val="24"/>
              </w:rPr>
              <w:t>85</w:t>
            </w:r>
          </w:p>
          <w:p w:rsidR="00831FA6" w:rsidRPr="00EF1973" w:rsidRDefault="00831FA6" w:rsidP="00831FA6">
            <w:pPr>
              <w:snapToGrid w:val="0"/>
              <w:spacing w:line="300" w:lineRule="exact"/>
              <w:contextualSpacing/>
              <w:jc w:val="center"/>
              <w:rPr>
                <w:szCs w:val="24"/>
              </w:rPr>
            </w:pPr>
            <w:r w:rsidRPr="00EF1973">
              <w:rPr>
                <w:rFonts w:hint="eastAsia"/>
                <w:szCs w:val="24"/>
              </w:rPr>
              <w:t>分</w:t>
            </w:r>
          </w:p>
        </w:tc>
        <w:tc>
          <w:tcPr>
            <w:tcW w:w="7254" w:type="dxa"/>
            <w:vAlign w:val="center"/>
          </w:tcPr>
          <w:p w:rsidR="00831FA6" w:rsidRPr="00EF1973" w:rsidRDefault="00831FA6" w:rsidP="00831FA6">
            <w:pPr>
              <w:autoSpaceDE w:val="0"/>
              <w:autoSpaceDN w:val="0"/>
              <w:snapToGrid w:val="0"/>
              <w:spacing w:line="320" w:lineRule="exact"/>
              <w:contextualSpacing/>
              <w:rPr>
                <w:szCs w:val="21"/>
              </w:rPr>
            </w:pPr>
            <w:r w:rsidRPr="00EF1973">
              <w:rPr>
                <w:rFonts w:hint="eastAsia"/>
                <w:szCs w:val="21"/>
              </w:rPr>
              <w:t>1</w:t>
            </w:r>
            <w:r w:rsidRPr="00EF1973">
              <w:rPr>
                <w:rFonts w:hint="eastAsia"/>
                <w:szCs w:val="21"/>
              </w:rPr>
              <w:t>、项目了解程度（</w:t>
            </w:r>
            <w:r w:rsidRPr="00EF1973">
              <w:rPr>
                <w:rFonts w:hint="eastAsia"/>
                <w:szCs w:val="21"/>
              </w:rPr>
              <w:t>10</w:t>
            </w:r>
            <w:r w:rsidRPr="00EF1973">
              <w:rPr>
                <w:rFonts w:hint="eastAsia"/>
                <w:szCs w:val="21"/>
              </w:rPr>
              <w:t>分）</w:t>
            </w:r>
          </w:p>
          <w:p w:rsidR="00831FA6" w:rsidRPr="00EF1973" w:rsidRDefault="00831FA6" w:rsidP="00831FA6">
            <w:pPr>
              <w:snapToGrid w:val="0"/>
              <w:spacing w:line="320" w:lineRule="exact"/>
              <w:jc w:val="left"/>
              <w:rPr>
                <w:rFonts w:cs="宋体"/>
                <w:szCs w:val="21"/>
              </w:rPr>
            </w:pPr>
            <w:r w:rsidRPr="00EF1973">
              <w:rPr>
                <w:rFonts w:hint="eastAsia"/>
                <w:szCs w:val="24"/>
              </w:rPr>
              <w:t>评标</w:t>
            </w:r>
            <w:r w:rsidRPr="00EF1973">
              <w:rPr>
                <w:szCs w:val="24"/>
              </w:rPr>
              <w:t>委员会</w:t>
            </w:r>
            <w:r w:rsidRPr="00EF1973">
              <w:rPr>
                <w:rFonts w:hint="eastAsia"/>
                <w:szCs w:val="21"/>
              </w:rPr>
              <w:t>根据投标人对水利局未接管区域的管网</w:t>
            </w:r>
            <w:r w:rsidRPr="00EF1973">
              <w:rPr>
                <w:rFonts w:cs="宋体" w:hint="eastAsia"/>
                <w:szCs w:val="21"/>
              </w:rPr>
              <w:t>现场实际情况的了解和调研情况</w:t>
            </w:r>
            <w:r w:rsidRPr="00EF1973">
              <w:rPr>
                <w:rFonts w:hint="eastAsia"/>
                <w:szCs w:val="21"/>
              </w:rPr>
              <w:t>进行评审。</w:t>
            </w:r>
          </w:p>
        </w:tc>
        <w:tc>
          <w:tcPr>
            <w:tcW w:w="1036" w:type="dxa"/>
            <w:vAlign w:val="center"/>
          </w:tcPr>
          <w:p w:rsidR="00831FA6" w:rsidRPr="00EF1973" w:rsidRDefault="00831FA6" w:rsidP="00831FA6">
            <w:pPr>
              <w:autoSpaceDE w:val="0"/>
              <w:autoSpaceDN w:val="0"/>
              <w:snapToGrid w:val="0"/>
              <w:spacing w:line="300" w:lineRule="exact"/>
              <w:contextualSpacing/>
              <w:jc w:val="center"/>
              <w:rPr>
                <w:szCs w:val="24"/>
              </w:rPr>
            </w:pPr>
          </w:p>
        </w:tc>
        <w:tc>
          <w:tcPr>
            <w:tcW w:w="1332" w:type="dxa"/>
            <w:vAlign w:val="center"/>
          </w:tcPr>
          <w:p w:rsidR="00831FA6" w:rsidRPr="00EF1973" w:rsidRDefault="00831FA6" w:rsidP="00831FA6">
            <w:pPr>
              <w:autoSpaceDE w:val="0"/>
              <w:autoSpaceDN w:val="0"/>
              <w:snapToGrid w:val="0"/>
              <w:spacing w:line="300" w:lineRule="exact"/>
              <w:contextualSpacing/>
              <w:jc w:val="center"/>
              <w:rPr>
                <w:szCs w:val="24"/>
              </w:rPr>
            </w:pPr>
          </w:p>
        </w:tc>
      </w:tr>
      <w:tr w:rsidR="00831FA6" w:rsidRPr="00EF1973" w:rsidTr="00973872">
        <w:trPr>
          <w:trHeight w:val="560"/>
        </w:trPr>
        <w:tc>
          <w:tcPr>
            <w:tcW w:w="705" w:type="dxa"/>
            <w:vMerge/>
            <w:textDirection w:val="tbRlV"/>
            <w:vAlign w:val="center"/>
          </w:tcPr>
          <w:p w:rsidR="00831FA6" w:rsidRPr="00EF1973" w:rsidRDefault="00831FA6" w:rsidP="00831FA6">
            <w:pPr>
              <w:snapToGrid w:val="0"/>
              <w:spacing w:line="300" w:lineRule="exact"/>
              <w:ind w:left="113" w:right="113"/>
              <w:contextualSpacing/>
              <w:jc w:val="center"/>
              <w:rPr>
                <w:szCs w:val="24"/>
              </w:rPr>
            </w:pPr>
          </w:p>
        </w:tc>
        <w:tc>
          <w:tcPr>
            <w:tcW w:w="7254" w:type="dxa"/>
            <w:vAlign w:val="center"/>
          </w:tcPr>
          <w:p w:rsidR="00831FA6" w:rsidRPr="00EF1973" w:rsidRDefault="00831FA6" w:rsidP="00831FA6">
            <w:pPr>
              <w:autoSpaceDE w:val="0"/>
              <w:autoSpaceDN w:val="0"/>
              <w:snapToGrid w:val="0"/>
              <w:spacing w:line="320" w:lineRule="exact"/>
              <w:contextualSpacing/>
              <w:rPr>
                <w:rFonts w:cs="宋体"/>
                <w:szCs w:val="21"/>
              </w:rPr>
            </w:pPr>
            <w:r w:rsidRPr="00EF1973">
              <w:rPr>
                <w:rFonts w:hint="eastAsia"/>
                <w:szCs w:val="21"/>
              </w:rPr>
              <w:t>2</w:t>
            </w:r>
            <w:r w:rsidRPr="00EF1973">
              <w:rPr>
                <w:rFonts w:hint="eastAsia"/>
                <w:szCs w:val="21"/>
              </w:rPr>
              <w:t>、</w:t>
            </w:r>
            <w:r w:rsidRPr="00EF1973">
              <w:rPr>
                <w:rFonts w:cs="宋体" w:hint="eastAsia"/>
                <w:szCs w:val="21"/>
              </w:rPr>
              <w:t>管网日常养护方案（</w:t>
            </w:r>
            <w:r w:rsidRPr="00EF1973">
              <w:rPr>
                <w:rFonts w:cs="宋体" w:hint="eastAsia"/>
                <w:szCs w:val="21"/>
              </w:rPr>
              <w:t>1</w:t>
            </w:r>
            <w:r w:rsidRPr="00EF1973">
              <w:rPr>
                <w:rFonts w:cs="宋体"/>
                <w:szCs w:val="21"/>
              </w:rPr>
              <w:t>5</w:t>
            </w:r>
            <w:r w:rsidRPr="00EF1973">
              <w:rPr>
                <w:rFonts w:cs="宋体" w:hint="eastAsia"/>
                <w:szCs w:val="21"/>
              </w:rPr>
              <w:t>分）</w:t>
            </w:r>
          </w:p>
          <w:p w:rsidR="00831FA6" w:rsidRPr="00EF1973" w:rsidRDefault="00831FA6" w:rsidP="00831FA6">
            <w:pPr>
              <w:autoSpaceDE w:val="0"/>
              <w:autoSpaceDN w:val="0"/>
              <w:snapToGrid w:val="0"/>
              <w:spacing w:line="320" w:lineRule="exact"/>
              <w:contextualSpacing/>
              <w:rPr>
                <w:szCs w:val="21"/>
              </w:rPr>
            </w:pPr>
            <w:r w:rsidRPr="00EF1973">
              <w:rPr>
                <w:rFonts w:hint="eastAsia"/>
                <w:szCs w:val="21"/>
              </w:rPr>
              <w:t>投标人根据自身对项目管网了解情况，结合本项目对养护的考核要求，制定详细的管网日常养护方案，评标委员会根据方案的完整性、有效性、可行性进行评审。</w:t>
            </w:r>
          </w:p>
        </w:tc>
        <w:tc>
          <w:tcPr>
            <w:tcW w:w="1036" w:type="dxa"/>
          </w:tcPr>
          <w:p w:rsidR="00831FA6" w:rsidRPr="00EF1973" w:rsidRDefault="00831FA6" w:rsidP="00831FA6">
            <w:pPr>
              <w:autoSpaceDE w:val="0"/>
              <w:autoSpaceDN w:val="0"/>
              <w:snapToGrid w:val="0"/>
              <w:spacing w:line="300" w:lineRule="exact"/>
              <w:contextualSpacing/>
              <w:rPr>
                <w:szCs w:val="21"/>
              </w:rPr>
            </w:pPr>
          </w:p>
        </w:tc>
        <w:tc>
          <w:tcPr>
            <w:tcW w:w="1332" w:type="dxa"/>
          </w:tcPr>
          <w:p w:rsidR="00831FA6" w:rsidRPr="00EF1973" w:rsidRDefault="00831FA6" w:rsidP="00831FA6">
            <w:pPr>
              <w:autoSpaceDE w:val="0"/>
              <w:autoSpaceDN w:val="0"/>
              <w:snapToGrid w:val="0"/>
              <w:spacing w:line="300" w:lineRule="exact"/>
              <w:contextualSpacing/>
              <w:rPr>
                <w:szCs w:val="21"/>
              </w:rPr>
            </w:pPr>
          </w:p>
        </w:tc>
      </w:tr>
      <w:tr w:rsidR="00831FA6" w:rsidRPr="00EF1973" w:rsidTr="00973872">
        <w:trPr>
          <w:trHeight w:val="560"/>
        </w:trPr>
        <w:tc>
          <w:tcPr>
            <w:tcW w:w="705" w:type="dxa"/>
            <w:vMerge/>
            <w:textDirection w:val="tbRlV"/>
            <w:vAlign w:val="center"/>
          </w:tcPr>
          <w:p w:rsidR="00831FA6" w:rsidRPr="00EF1973" w:rsidRDefault="00831FA6" w:rsidP="00831FA6">
            <w:pPr>
              <w:snapToGrid w:val="0"/>
              <w:spacing w:line="300" w:lineRule="exact"/>
              <w:ind w:left="113" w:right="113"/>
              <w:contextualSpacing/>
              <w:jc w:val="center"/>
              <w:rPr>
                <w:szCs w:val="24"/>
              </w:rPr>
            </w:pPr>
          </w:p>
        </w:tc>
        <w:tc>
          <w:tcPr>
            <w:tcW w:w="7254" w:type="dxa"/>
            <w:vAlign w:val="center"/>
          </w:tcPr>
          <w:p w:rsidR="00831FA6" w:rsidRPr="00EF1973" w:rsidRDefault="00831FA6" w:rsidP="00831FA6">
            <w:pPr>
              <w:autoSpaceDE w:val="0"/>
              <w:autoSpaceDN w:val="0"/>
              <w:snapToGrid w:val="0"/>
              <w:spacing w:line="320" w:lineRule="exact"/>
              <w:contextualSpacing/>
              <w:rPr>
                <w:szCs w:val="21"/>
              </w:rPr>
            </w:pPr>
            <w:r w:rsidRPr="00EF1973">
              <w:rPr>
                <w:rFonts w:hint="eastAsia"/>
                <w:szCs w:val="21"/>
              </w:rPr>
              <w:t>3</w:t>
            </w:r>
            <w:r w:rsidRPr="00EF1973">
              <w:rPr>
                <w:rFonts w:hint="eastAsia"/>
                <w:szCs w:val="21"/>
              </w:rPr>
              <w:t>、</w:t>
            </w:r>
            <w:r w:rsidRPr="00EF1973">
              <w:rPr>
                <w:rFonts w:hint="eastAsia"/>
                <w:szCs w:val="21"/>
              </w:rPr>
              <w:t>CCTV</w:t>
            </w:r>
            <w:r w:rsidRPr="00EF1973">
              <w:rPr>
                <w:rFonts w:hint="eastAsia"/>
                <w:szCs w:val="21"/>
              </w:rPr>
              <w:t>检测、管网清淤疏通方案（</w:t>
            </w:r>
            <w:r w:rsidRPr="00EF1973">
              <w:rPr>
                <w:rFonts w:hint="eastAsia"/>
                <w:szCs w:val="21"/>
              </w:rPr>
              <w:t>1</w:t>
            </w:r>
            <w:r w:rsidRPr="00EF1973">
              <w:rPr>
                <w:szCs w:val="21"/>
              </w:rPr>
              <w:t>0</w:t>
            </w:r>
            <w:r w:rsidRPr="00EF1973">
              <w:rPr>
                <w:rFonts w:hint="eastAsia"/>
                <w:szCs w:val="21"/>
              </w:rPr>
              <w:t>分）：</w:t>
            </w:r>
          </w:p>
          <w:p w:rsidR="00831FA6" w:rsidRPr="00EF1973" w:rsidRDefault="00831FA6" w:rsidP="00831FA6">
            <w:pPr>
              <w:autoSpaceDE w:val="0"/>
              <w:autoSpaceDN w:val="0"/>
              <w:snapToGrid w:val="0"/>
              <w:spacing w:line="320" w:lineRule="exact"/>
              <w:contextualSpacing/>
              <w:rPr>
                <w:szCs w:val="21"/>
              </w:rPr>
            </w:pPr>
            <w:r w:rsidRPr="00EF1973">
              <w:rPr>
                <w:rFonts w:hint="eastAsia"/>
                <w:szCs w:val="21"/>
              </w:rPr>
              <w:t>投标人根据管网现实情况，进行</w:t>
            </w:r>
            <w:r w:rsidRPr="00EF1973">
              <w:rPr>
                <w:rFonts w:hint="eastAsia"/>
                <w:szCs w:val="21"/>
              </w:rPr>
              <w:t>C</w:t>
            </w:r>
            <w:r w:rsidRPr="00EF1973">
              <w:rPr>
                <w:szCs w:val="21"/>
              </w:rPr>
              <w:t>CTV</w:t>
            </w:r>
            <w:r w:rsidRPr="00EF1973">
              <w:rPr>
                <w:rFonts w:hint="eastAsia"/>
                <w:szCs w:val="21"/>
              </w:rPr>
              <w:t>检测并进行疏通的管网清单，开展管网疏通的措施进行详细描述，评标委员会根据检测、疏通方案内容进行评审。</w:t>
            </w:r>
          </w:p>
        </w:tc>
        <w:tc>
          <w:tcPr>
            <w:tcW w:w="1036" w:type="dxa"/>
          </w:tcPr>
          <w:p w:rsidR="00831FA6" w:rsidRPr="00EF1973" w:rsidRDefault="00831FA6" w:rsidP="00831FA6">
            <w:pPr>
              <w:autoSpaceDE w:val="0"/>
              <w:autoSpaceDN w:val="0"/>
              <w:snapToGrid w:val="0"/>
              <w:spacing w:line="300" w:lineRule="exact"/>
              <w:contextualSpacing/>
              <w:rPr>
                <w:szCs w:val="21"/>
              </w:rPr>
            </w:pPr>
          </w:p>
        </w:tc>
        <w:tc>
          <w:tcPr>
            <w:tcW w:w="1332" w:type="dxa"/>
          </w:tcPr>
          <w:p w:rsidR="00831FA6" w:rsidRPr="00EF1973" w:rsidRDefault="00831FA6" w:rsidP="00831FA6">
            <w:pPr>
              <w:autoSpaceDE w:val="0"/>
              <w:autoSpaceDN w:val="0"/>
              <w:snapToGrid w:val="0"/>
              <w:spacing w:line="300" w:lineRule="exact"/>
              <w:contextualSpacing/>
              <w:rPr>
                <w:szCs w:val="21"/>
              </w:rPr>
            </w:pPr>
          </w:p>
        </w:tc>
      </w:tr>
      <w:tr w:rsidR="00831FA6" w:rsidRPr="00EF1973" w:rsidTr="00973872">
        <w:trPr>
          <w:trHeight w:val="560"/>
        </w:trPr>
        <w:tc>
          <w:tcPr>
            <w:tcW w:w="705" w:type="dxa"/>
            <w:vMerge/>
            <w:textDirection w:val="tbRlV"/>
            <w:vAlign w:val="center"/>
          </w:tcPr>
          <w:p w:rsidR="00831FA6" w:rsidRPr="00EF1973" w:rsidRDefault="00831FA6" w:rsidP="00831FA6">
            <w:pPr>
              <w:snapToGrid w:val="0"/>
              <w:spacing w:line="300" w:lineRule="exact"/>
              <w:ind w:left="113" w:right="113"/>
              <w:contextualSpacing/>
              <w:jc w:val="center"/>
              <w:rPr>
                <w:szCs w:val="24"/>
              </w:rPr>
            </w:pPr>
          </w:p>
        </w:tc>
        <w:tc>
          <w:tcPr>
            <w:tcW w:w="7254" w:type="dxa"/>
            <w:vAlign w:val="center"/>
          </w:tcPr>
          <w:p w:rsidR="00831FA6" w:rsidRPr="00EF1973" w:rsidRDefault="00831FA6" w:rsidP="00831FA6">
            <w:pPr>
              <w:autoSpaceDE w:val="0"/>
              <w:autoSpaceDN w:val="0"/>
              <w:snapToGrid w:val="0"/>
              <w:spacing w:line="320" w:lineRule="exact"/>
              <w:contextualSpacing/>
              <w:rPr>
                <w:rFonts w:cs="宋体"/>
                <w:szCs w:val="21"/>
              </w:rPr>
            </w:pPr>
            <w:r w:rsidRPr="00EF1973">
              <w:rPr>
                <w:rFonts w:hint="eastAsia"/>
                <w:szCs w:val="21"/>
              </w:rPr>
              <w:t>4</w:t>
            </w:r>
            <w:r w:rsidRPr="00EF1973">
              <w:rPr>
                <w:rFonts w:hint="eastAsia"/>
                <w:szCs w:val="21"/>
              </w:rPr>
              <w:t>、</w:t>
            </w:r>
            <w:r w:rsidRPr="00EF1973">
              <w:rPr>
                <w:rFonts w:cs="宋体" w:hint="eastAsia"/>
                <w:szCs w:val="21"/>
              </w:rPr>
              <w:t>化粪池、隔油池清掏方案（</w:t>
            </w:r>
            <w:r w:rsidRPr="00EF1973">
              <w:rPr>
                <w:rFonts w:cs="宋体"/>
                <w:szCs w:val="21"/>
              </w:rPr>
              <w:t>8</w:t>
            </w:r>
            <w:r w:rsidRPr="00EF1973">
              <w:rPr>
                <w:rFonts w:cs="宋体" w:hint="eastAsia"/>
                <w:szCs w:val="21"/>
              </w:rPr>
              <w:t>分）</w:t>
            </w:r>
          </w:p>
          <w:p w:rsidR="00831FA6" w:rsidRPr="00EF1973" w:rsidRDefault="00831FA6" w:rsidP="00831FA6">
            <w:pPr>
              <w:autoSpaceDE w:val="0"/>
              <w:autoSpaceDN w:val="0"/>
              <w:snapToGrid w:val="0"/>
              <w:spacing w:line="320" w:lineRule="exact"/>
              <w:contextualSpacing/>
              <w:rPr>
                <w:szCs w:val="21"/>
              </w:rPr>
            </w:pPr>
            <w:r w:rsidRPr="00EF1973">
              <w:rPr>
                <w:rFonts w:cs="宋体" w:hint="eastAsia"/>
                <w:szCs w:val="21"/>
              </w:rPr>
              <w:t>结合养护区域化粪池、隔油池分布及现状情况，详细描述养护过程中就化粪池、隔油池清掏措施、清掏频次、倾倒位置等进行描述，评标委员会根据内容进行评审。</w:t>
            </w:r>
          </w:p>
        </w:tc>
        <w:tc>
          <w:tcPr>
            <w:tcW w:w="1036" w:type="dxa"/>
          </w:tcPr>
          <w:p w:rsidR="00831FA6" w:rsidRPr="00EF1973" w:rsidRDefault="00831FA6" w:rsidP="00831FA6">
            <w:pPr>
              <w:widowControl/>
              <w:snapToGrid w:val="0"/>
              <w:spacing w:line="300" w:lineRule="exact"/>
              <w:contextualSpacing/>
              <w:rPr>
                <w:szCs w:val="24"/>
              </w:rPr>
            </w:pPr>
          </w:p>
        </w:tc>
        <w:tc>
          <w:tcPr>
            <w:tcW w:w="1332" w:type="dxa"/>
          </w:tcPr>
          <w:p w:rsidR="00831FA6" w:rsidRPr="00EF1973" w:rsidRDefault="00831FA6" w:rsidP="00831FA6">
            <w:pPr>
              <w:widowControl/>
              <w:snapToGrid w:val="0"/>
              <w:spacing w:line="300" w:lineRule="exact"/>
              <w:contextualSpacing/>
              <w:rPr>
                <w:szCs w:val="24"/>
              </w:rPr>
            </w:pPr>
          </w:p>
        </w:tc>
      </w:tr>
      <w:tr w:rsidR="00831FA6" w:rsidRPr="00EF1973" w:rsidTr="00973872">
        <w:trPr>
          <w:trHeight w:val="560"/>
        </w:trPr>
        <w:tc>
          <w:tcPr>
            <w:tcW w:w="705" w:type="dxa"/>
            <w:vMerge/>
            <w:textDirection w:val="tbRlV"/>
            <w:vAlign w:val="center"/>
          </w:tcPr>
          <w:p w:rsidR="00831FA6" w:rsidRPr="00EF1973" w:rsidRDefault="00831FA6" w:rsidP="00831FA6">
            <w:pPr>
              <w:snapToGrid w:val="0"/>
              <w:spacing w:line="300" w:lineRule="exact"/>
              <w:ind w:left="113" w:right="113"/>
              <w:contextualSpacing/>
              <w:jc w:val="center"/>
              <w:rPr>
                <w:szCs w:val="24"/>
              </w:rPr>
            </w:pPr>
          </w:p>
        </w:tc>
        <w:tc>
          <w:tcPr>
            <w:tcW w:w="7254" w:type="dxa"/>
            <w:vAlign w:val="center"/>
          </w:tcPr>
          <w:p w:rsidR="00831FA6" w:rsidRPr="00EF1973" w:rsidRDefault="00831FA6" w:rsidP="00831FA6">
            <w:pPr>
              <w:autoSpaceDE w:val="0"/>
              <w:autoSpaceDN w:val="0"/>
              <w:snapToGrid w:val="0"/>
              <w:spacing w:line="320" w:lineRule="exact"/>
              <w:contextualSpacing/>
              <w:rPr>
                <w:rFonts w:cs="宋体"/>
                <w:szCs w:val="21"/>
              </w:rPr>
            </w:pPr>
            <w:r w:rsidRPr="00EF1973">
              <w:rPr>
                <w:rFonts w:hint="eastAsia"/>
                <w:szCs w:val="21"/>
              </w:rPr>
              <w:t>5</w:t>
            </w:r>
            <w:r w:rsidRPr="00EF1973">
              <w:rPr>
                <w:rFonts w:hint="eastAsia"/>
                <w:szCs w:val="21"/>
              </w:rPr>
              <w:t>、</w:t>
            </w:r>
            <w:r w:rsidRPr="00EF1973">
              <w:rPr>
                <w:rFonts w:cs="宋体" w:hint="eastAsia"/>
                <w:szCs w:val="21"/>
              </w:rPr>
              <w:t>非开挖修复方案（</w:t>
            </w:r>
            <w:r w:rsidRPr="00EF1973">
              <w:rPr>
                <w:rFonts w:cs="宋体"/>
                <w:szCs w:val="21"/>
              </w:rPr>
              <w:t>8</w:t>
            </w:r>
            <w:r w:rsidRPr="00EF1973">
              <w:rPr>
                <w:rFonts w:cs="宋体" w:hint="eastAsia"/>
                <w:szCs w:val="21"/>
              </w:rPr>
              <w:t>分）：</w:t>
            </w:r>
          </w:p>
          <w:p w:rsidR="00831FA6" w:rsidRPr="00EF1973" w:rsidRDefault="00831FA6" w:rsidP="00831FA6">
            <w:pPr>
              <w:autoSpaceDE w:val="0"/>
              <w:autoSpaceDN w:val="0"/>
              <w:snapToGrid w:val="0"/>
              <w:spacing w:line="320" w:lineRule="exact"/>
              <w:contextualSpacing/>
              <w:rPr>
                <w:szCs w:val="21"/>
              </w:rPr>
            </w:pPr>
            <w:r w:rsidRPr="00EF1973">
              <w:rPr>
                <w:rFonts w:hint="eastAsia"/>
                <w:szCs w:val="21"/>
              </w:rPr>
              <w:t>投标人提供拟采用的非开挖修复方法进行说明，评标委员会根据方案的合理性、方法措施的先进性、有效性进行评审。</w:t>
            </w:r>
          </w:p>
        </w:tc>
        <w:tc>
          <w:tcPr>
            <w:tcW w:w="1036" w:type="dxa"/>
          </w:tcPr>
          <w:p w:rsidR="00831FA6" w:rsidRPr="00EF1973" w:rsidRDefault="00831FA6" w:rsidP="00831FA6">
            <w:pPr>
              <w:autoSpaceDE w:val="0"/>
              <w:autoSpaceDN w:val="0"/>
              <w:snapToGrid w:val="0"/>
              <w:spacing w:line="300" w:lineRule="exact"/>
              <w:contextualSpacing/>
              <w:rPr>
                <w:bCs/>
                <w:szCs w:val="21"/>
              </w:rPr>
            </w:pPr>
          </w:p>
        </w:tc>
        <w:tc>
          <w:tcPr>
            <w:tcW w:w="1332" w:type="dxa"/>
          </w:tcPr>
          <w:p w:rsidR="00831FA6" w:rsidRPr="00EF1973" w:rsidRDefault="00831FA6" w:rsidP="00831FA6">
            <w:pPr>
              <w:autoSpaceDE w:val="0"/>
              <w:autoSpaceDN w:val="0"/>
              <w:snapToGrid w:val="0"/>
              <w:spacing w:line="300" w:lineRule="exact"/>
              <w:contextualSpacing/>
              <w:rPr>
                <w:bCs/>
                <w:szCs w:val="21"/>
              </w:rPr>
            </w:pPr>
          </w:p>
        </w:tc>
      </w:tr>
      <w:tr w:rsidR="00831FA6" w:rsidRPr="00EF1973" w:rsidTr="00973872">
        <w:trPr>
          <w:trHeight w:val="560"/>
        </w:trPr>
        <w:tc>
          <w:tcPr>
            <w:tcW w:w="705" w:type="dxa"/>
            <w:vMerge/>
            <w:textDirection w:val="tbRlV"/>
            <w:vAlign w:val="center"/>
          </w:tcPr>
          <w:p w:rsidR="00831FA6" w:rsidRPr="00EF1973" w:rsidRDefault="00831FA6" w:rsidP="00831FA6">
            <w:pPr>
              <w:snapToGrid w:val="0"/>
              <w:spacing w:line="300" w:lineRule="exact"/>
              <w:ind w:left="113" w:right="113"/>
              <w:contextualSpacing/>
              <w:jc w:val="center"/>
              <w:rPr>
                <w:szCs w:val="24"/>
              </w:rPr>
            </w:pPr>
          </w:p>
        </w:tc>
        <w:tc>
          <w:tcPr>
            <w:tcW w:w="7254" w:type="dxa"/>
            <w:vAlign w:val="center"/>
          </w:tcPr>
          <w:p w:rsidR="00831FA6" w:rsidRPr="00EF1973" w:rsidRDefault="00831FA6" w:rsidP="00831FA6">
            <w:pPr>
              <w:autoSpaceDE w:val="0"/>
              <w:autoSpaceDN w:val="0"/>
              <w:snapToGrid w:val="0"/>
              <w:spacing w:line="320" w:lineRule="exact"/>
              <w:contextualSpacing/>
              <w:rPr>
                <w:szCs w:val="24"/>
              </w:rPr>
            </w:pPr>
            <w:r w:rsidRPr="00EF1973">
              <w:rPr>
                <w:rFonts w:hint="eastAsia"/>
                <w:szCs w:val="21"/>
              </w:rPr>
              <w:t>6</w:t>
            </w:r>
            <w:r w:rsidRPr="00EF1973">
              <w:rPr>
                <w:rFonts w:hint="eastAsia"/>
                <w:szCs w:val="21"/>
              </w:rPr>
              <w:t>、</w:t>
            </w:r>
            <w:r w:rsidRPr="00EF1973">
              <w:rPr>
                <w:rFonts w:hint="eastAsia"/>
                <w:szCs w:val="24"/>
              </w:rPr>
              <w:t>应急保障措施（</w:t>
            </w:r>
            <w:r w:rsidRPr="00EF1973">
              <w:rPr>
                <w:rFonts w:hint="eastAsia"/>
                <w:szCs w:val="24"/>
              </w:rPr>
              <w:t>1</w:t>
            </w:r>
            <w:r w:rsidRPr="00EF1973">
              <w:rPr>
                <w:szCs w:val="24"/>
              </w:rPr>
              <w:t>0</w:t>
            </w:r>
            <w:r w:rsidRPr="00EF1973">
              <w:rPr>
                <w:rFonts w:hint="eastAsia"/>
                <w:szCs w:val="24"/>
              </w:rPr>
              <w:t>分）：</w:t>
            </w:r>
          </w:p>
          <w:p w:rsidR="00831FA6" w:rsidRPr="00EF1973" w:rsidRDefault="00831FA6" w:rsidP="00831FA6">
            <w:pPr>
              <w:widowControl/>
              <w:snapToGrid w:val="0"/>
              <w:spacing w:line="320" w:lineRule="exact"/>
              <w:contextualSpacing/>
              <w:rPr>
                <w:rFonts w:cs="宋体"/>
                <w:szCs w:val="21"/>
              </w:rPr>
            </w:pPr>
            <w:r w:rsidRPr="00EF1973">
              <w:rPr>
                <w:rFonts w:hint="eastAsia"/>
                <w:szCs w:val="24"/>
              </w:rPr>
              <w:t>评标委员会根据投标人管网养护合同期内针对防台防汛期间、冰冻雪灾、创优评优等特殊时期的应急保障措施进行</w:t>
            </w:r>
            <w:r w:rsidRPr="00EF1973">
              <w:rPr>
                <w:rFonts w:cs="宋体" w:hint="eastAsia"/>
                <w:szCs w:val="21"/>
              </w:rPr>
              <w:t>评审。</w:t>
            </w:r>
          </w:p>
        </w:tc>
        <w:tc>
          <w:tcPr>
            <w:tcW w:w="1036" w:type="dxa"/>
          </w:tcPr>
          <w:p w:rsidR="00831FA6" w:rsidRPr="00EF1973" w:rsidRDefault="00831FA6" w:rsidP="00831FA6">
            <w:pPr>
              <w:autoSpaceDE w:val="0"/>
              <w:autoSpaceDN w:val="0"/>
              <w:snapToGrid w:val="0"/>
              <w:spacing w:line="300" w:lineRule="exact"/>
              <w:contextualSpacing/>
              <w:rPr>
                <w:szCs w:val="24"/>
              </w:rPr>
            </w:pPr>
          </w:p>
        </w:tc>
        <w:tc>
          <w:tcPr>
            <w:tcW w:w="1332" w:type="dxa"/>
          </w:tcPr>
          <w:p w:rsidR="00831FA6" w:rsidRPr="00EF1973" w:rsidRDefault="00831FA6" w:rsidP="00831FA6">
            <w:pPr>
              <w:autoSpaceDE w:val="0"/>
              <w:autoSpaceDN w:val="0"/>
              <w:snapToGrid w:val="0"/>
              <w:spacing w:line="300" w:lineRule="exact"/>
              <w:contextualSpacing/>
              <w:rPr>
                <w:szCs w:val="24"/>
              </w:rPr>
            </w:pPr>
          </w:p>
        </w:tc>
      </w:tr>
      <w:tr w:rsidR="00831FA6" w:rsidRPr="00EF1973" w:rsidTr="00973872">
        <w:trPr>
          <w:trHeight w:val="560"/>
        </w:trPr>
        <w:tc>
          <w:tcPr>
            <w:tcW w:w="705" w:type="dxa"/>
            <w:vMerge/>
            <w:textDirection w:val="tbRlV"/>
            <w:vAlign w:val="center"/>
          </w:tcPr>
          <w:p w:rsidR="00831FA6" w:rsidRPr="00EF1973" w:rsidRDefault="00831FA6" w:rsidP="00831FA6">
            <w:pPr>
              <w:snapToGrid w:val="0"/>
              <w:spacing w:line="300" w:lineRule="exact"/>
              <w:ind w:left="113" w:right="113"/>
              <w:contextualSpacing/>
              <w:jc w:val="center"/>
              <w:rPr>
                <w:szCs w:val="24"/>
              </w:rPr>
            </w:pPr>
          </w:p>
        </w:tc>
        <w:tc>
          <w:tcPr>
            <w:tcW w:w="7254" w:type="dxa"/>
            <w:vAlign w:val="center"/>
          </w:tcPr>
          <w:p w:rsidR="00831FA6" w:rsidRPr="00EF1973" w:rsidRDefault="00831FA6" w:rsidP="00831FA6">
            <w:pPr>
              <w:autoSpaceDE w:val="0"/>
              <w:autoSpaceDN w:val="0"/>
              <w:snapToGrid w:val="0"/>
              <w:spacing w:line="320" w:lineRule="exact"/>
              <w:contextualSpacing/>
              <w:rPr>
                <w:szCs w:val="21"/>
              </w:rPr>
            </w:pPr>
            <w:r w:rsidRPr="00EF1973">
              <w:rPr>
                <w:szCs w:val="21"/>
              </w:rPr>
              <w:t>7</w:t>
            </w:r>
            <w:r w:rsidRPr="00EF1973">
              <w:rPr>
                <w:rFonts w:hint="eastAsia"/>
                <w:szCs w:val="21"/>
              </w:rPr>
              <w:t>、重难点</w:t>
            </w:r>
            <w:r w:rsidRPr="00EF1973">
              <w:rPr>
                <w:szCs w:val="21"/>
              </w:rPr>
              <w:t>分析及合理化</w:t>
            </w:r>
            <w:r w:rsidRPr="00EF1973">
              <w:rPr>
                <w:rFonts w:hint="eastAsia"/>
                <w:szCs w:val="21"/>
              </w:rPr>
              <w:t>建议（</w:t>
            </w:r>
            <w:r w:rsidRPr="00EF1973">
              <w:rPr>
                <w:szCs w:val="21"/>
              </w:rPr>
              <w:t>8</w:t>
            </w:r>
            <w:r w:rsidRPr="00EF1973">
              <w:rPr>
                <w:rFonts w:hint="eastAsia"/>
                <w:szCs w:val="21"/>
              </w:rPr>
              <w:t>分）</w:t>
            </w:r>
          </w:p>
          <w:p w:rsidR="00831FA6" w:rsidRPr="00EF1973" w:rsidRDefault="00831FA6" w:rsidP="00831FA6">
            <w:pPr>
              <w:autoSpaceDE w:val="0"/>
              <w:autoSpaceDN w:val="0"/>
              <w:snapToGrid w:val="0"/>
              <w:spacing w:line="320" w:lineRule="exact"/>
              <w:contextualSpacing/>
              <w:rPr>
                <w:szCs w:val="21"/>
              </w:rPr>
            </w:pPr>
            <w:r w:rsidRPr="00EF1973">
              <w:rPr>
                <w:rFonts w:hint="eastAsia"/>
                <w:szCs w:val="24"/>
              </w:rPr>
              <w:t>评标</w:t>
            </w:r>
            <w:r w:rsidRPr="00EF1973">
              <w:rPr>
                <w:szCs w:val="24"/>
              </w:rPr>
              <w:t>委员会</w:t>
            </w:r>
            <w:r w:rsidRPr="00EF1973">
              <w:rPr>
                <w:rFonts w:hint="eastAsia"/>
                <w:szCs w:val="21"/>
              </w:rPr>
              <w:t>根据投标人对本项目实施的重、难点分析，以及针对重、难点和其他可预见问题所提出的合理化建议和相应的解决措施进行评审。</w:t>
            </w:r>
          </w:p>
        </w:tc>
        <w:tc>
          <w:tcPr>
            <w:tcW w:w="1036" w:type="dxa"/>
          </w:tcPr>
          <w:p w:rsidR="00831FA6" w:rsidRPr="00EF1973" w:rsidRDefault="00831FA6" w:rsidP="00831FA6">
            <w:pPr>
              <w:autoSpaceDE w:val="0"/>
              <w:autoSpaceDN w:val="0"/>
              <w:snapToGrid w:val="0"/>
              <w:spacing w:line="300" w:lineRule="exact"/>
              <w:contextualSpacing/>
              <w:rPr>
                <w:szCs w:val="24"/>
              </w:rPr>
            </w:pPr>
          </w:p>
        </w:tc>
        <w:tc>
          <w:tcPr>
            <w:tcW w:w="1332" w:type="dxa"/>
          </w:tcPr>
          <w:p w:rsidR="00831FA6" w:rsidRPr="00EF1973" w:rsidRDefault="00831FA6" w:rsidP="00831FA6">
            <w:pPr>
              <w:autoSpaceDE w:val="0"/>
              <w:autoSpaceDN w:val="0"/>
              <w:snapToGrid w:val="0"/>
              <w:spacing w:line="300" w:lineRule="exact"/>
              <w:contextualSpacing/>
              <w:rPr>
                <w:szCs w:val="24"/>
              </w:rPr>
            </w:pPr>
          </w:p>
        </w:tc>
      </w:tr>
      <w:tr w:rsidR="00831FA6" w:rsidRPr="00EF1973" w:rsidTr="00973872">
        <w:trPr>
          <w:trHeight w:val="560"/>
        </w:trPr>
        <w:tc>
          <w:tcPr>
            <w:tcW w:w="705" w:type="dxa"/>
            <w:vMerge/>
            <w:textDirection w:val="tbRlV"/>
            <w:vAlign w:val="center"/>
          </w:tcPr>
          <w:p w:rsidR="00831FA6" w:rsidRPr="00EF1973" w:rsidRDefault="00831FA6" w:rsidP="00831FA6">
            <w:pPr>
              <w:snapToGrid w:val="0"/>
              <w:spacing w:line="300" w:lineRule="exact"/>
              <w:ind w:left="113" w:right="113"/>
              <w:contextualSpacing/>
              <w:jc w:val="center"/>
              <w:rPr>
                <w:szCs w:val="24"/>
              </w:rPr>
            </w:pPr>
          </w:p>
        </w:tc>
        <w:tc>
          <w:tcPr>
            <w:tcW w:w="7254" w:type="dxa"/>
            <w:vAlign w:val="center"/>
          </w:tcPr>
          <w:p w:rsidR="00831FA6" w:rsidRPr="00EF1973" w:rsidRDefault="00831FA6" w:rsidP="00831FA6">
            <w:pPr>
              <w:widowControl/>
              <w:snapToGrid w:val="0"/>
              <w:spacing w:line="320" w:lineRule="exact"/>
              <w:contextualSpacing/>
              <w:rPr>
                <w:szCs w:val="24"/>
              </w:rPr>
            </w:pPr>
            <w:r w:rsidRPr="00EF1973">
              <w:rPr>
                <w:szCs w:val="24"/>
              </w:rPr>
              <w:t>8</w:t>
            </w:r>
            <w:r w:rsidRPr="00EF1973">
              <w:rPr>
                <w:rFonts w:hint="eastAsia"/>
                <w:szCs w:val="24"/>
              </w:rPr>
              <w:t>、人员管理方案（</w:t>
            </w:r>
            <w:r w:rsidRPr="00EF1973">
              <w:rPr>
                <w:szCs w:val="24"/>
              </w:rPr>
              <w:t>8</w:t>
            </w:r>
            <w:r w:rsidRPr="00EF1973">
              <w:rPr>
                <w:rFonts w:hint="eastAsia"/>
                <w:szCs w:val="24"/>
              </w:rPr>
              <w:t>分）</w:t>
            </w:r>
          </w:p>
          <w:p w:rsidR="00831FA6" w:rsidRPr="00EF1973" w:rsidRDefault="00831FA6" w:rsidP="00831FA6">
            <w:pPr>
              <w:tabs>
                <w:tab w:val="left" w:pos="585"/>
              </w:tabs>
              <w:spacing w:line="320" w:lineRule="exact"/>
              <w:contextualSpacing/>
              <w:rPr>
                <w:szCs w:val="21"/>
              </w:rPr>
            </w:pPr>
            <w:r w:rsidRPr="00EF1973">
              <w:rPr>
                <w:rFonts w:cs="宋体" w:hint="eastAsia"/>
                <w:szCs w:val="21"/>
              </w:rPr>
              <w:t>评委根据投标人提供的针对本项目的人员管理方案，如人员考核方案、奖惩方案、人员培训方案、合同执行期间的人员数量保障方案、人员安全保障措施、人员管理规范等进行评审。</w:t>
            </w:r>
          </w:p>
        </w:tc>
        <w:tc>
          <w:tcPr>
            <w:tcW w:w="1036" w:type="dxa"/>
          </w:tcPr>
          <w:p w:rsidR="00831FA6" w:rsidRPr="00EF1973" w:rsidRDefault="00831FA6" w:rsidP="00831FA6">
            <w:pPr>
              <w:autoSpaceDE w:val="0"/>
              <w:autoSpaceDN w:val="0"/>
              <w:snapToGrid w:val="0"/>
              <w:spacing w:line="300" w:lineRule="exact"/>
              <w:contextualSpacing/>
              <w:rPr>
                <w:szCs w:val="24"/>
              </w:rPr>
            </w:pPr>
          </w:p>
        </w:tc>
        <w:tc>
          <w:tcPr>
            <w:tcW w:w="1332" w:type="dxa"/>
          </w:tcPr>
          <w:p w:rsidR="00831FA6" w:rsidRPr="00EF1973" w:rsidRDefault="00831FA6" w:rsidP="00831FA6">
            <w:pPr>
              <w:autoSpaceDE w:val="0"/>
              <w:autoSpaceDN w:val="0"/>
              <w:snapToGrid w:val="0"/>
              <w:spacing w:line="300" w:lineRule="exact"/>
              <w:contextualSpacing/>
              <w:rPr>
                <w:szCs w:val="24"/>
              </w:rPr>
            </w:pPr>
          </w:p>
        </w:tc>
      </w:tr>
      <w:tr w:rsidR="00831FA6" w:rsidRPr="00EF1973" w:rsidTr="00973872">
        <w:trPr>
          <w:trHeight w:val="560"/>
        </w:trPr>
        <w:tc>
          <w:tcPr>
            <w:tcW w:w="705" w:type="dxa"/>
            <w:vMerge/>
            <w:textDirection w:val="tbRlV"/>
            <w:vAlign w:val="center"/>
          </w:tcPr>
          <w:p w:rsidR="00831FA6" w:rsidRPr="00EF1973" w:rsidRDefault="00831FA6" w:rsidP="00831FA6">
            <w:pPr>
              <w:snapToGrid w:val="0"/>
              <w:spacing w:line="300" w:lineRule="exact"/>
              <w:ind w:left="113" w:right="113"/>
              <w:contextualSpacing/>
              <w:jc w:val="center"/>
              <w:rPr>
                <w:szCs w:val="24"/>
              </w:rPr>
            </w:pPr>
          </w:p>
        </w:tc>
        <w:tc>
          <w:tcPr>
            <w:tcW w:w="7254" w:type="dxa"/>
            <w:vAlign w:val="center"/>
          </w:tcPr>
          <w:p w:rsidR="00831FA6" w:rsidRPr="00EF1973" w:rsidRDefault="00831FA6" w:rsidP="00831FA6">
            <w:pPr>
              <w:autoSpaceDE w:val="0"/>
              <w:autoSpaceDN w:val="0"/>
              <w:snapToGrid w:val="0"/>
              <w:spacing w:line="320" w:lineRule="exact"/>
              <w:contextualSpacing/>
              <w:rPr>
                <w:bCs/>
                <w:szCs w:val="21"/>
              </w:rPr>
            </w:pPr>
            <w:r w:rsidRPr="00EF1973">
              <w:rPr>
                <w:bCs/>
                <w:szCs w:val="21"/>
              </w:rPr>
              <w:t>9</w:t>
            </w:r>
            <w:r w:rsidRPr="00EF1973">
              <w:rPr>
                <w:rFonts w:hint="eastAsia"/>
                <w:bCs/>
                <w:szCs w:val="21"/>
              </w:rPr>
              <w:t>、服务便捷情况（</w:t>
            </w:r>
            <w:r w:rsidRPr="00EF1973">
              <w:rPr>
                <w:bCs/>
                <w:szCs w:val="21"/>
              </w:rPr>
              <w:t>6</w:t>
            </w:r>
            <w:r w:rsidRPr="00EF1973">
              <w:rPr>
                <w:rFonts w:hint="eastAsia"/>
                <w:bCs/>
                <w:szCs w:val="21"/>
              </w:rPr>
              <w:t>分）</w:t>
            </w:r>
          </w:p>
          <w:p w:rsidR="00831FA6" w:rsidRPr="00EF1973" w:rsidRDefault="00831FA6" w:rsidP="00831FA6">
            <w:pPr>
              <w:autoSpaceDE w:val="0"/>
              <w:autoSpaceDN w:val="0"/>
              <w:snapToGrid w:val="0"/>
              <w:spacing w:line="320" w:lineRule="exact"/>
              <w:contextualSpacing/>
              <w:rPr>
                <w:bCs/>
                <w:szCs w:val="21"/>
              </w:rPr>
            </w:pPr>
            <w:r w:rsidRPr="00EF1973">
              <w:rPr>
                <w:rFonts w:hint="eastAsia"/>
                <w:bCs/>
                <w:szCs w:val="21"/>
              </w:rPr>
              <w:t>评标</w:t>
            </w:r>
            <w:r w:rsidRPr="00EF1973">
              <w:rPr>
                <w:bCs/>
                <w:szCs w:val="21"/>
              </w:rPr>
              <w:t>委员会</w:t>
            </w:r>
            <w:r w:rsidRPr="00EF1973">
              <w:rPr>
                <w:rFonts w:hint="eastAsia"/>
                <w:bCs/>
                <w:szCs w:val="21"/>
              </w:rPr>
              <w:t>根据投标人提供服务的便捷性（包括已有现场</w:t>
            </w:r>
            <w:r w:rsidRPr="00EF1973">
              <w:rPr>
                <w:bCs/>
                <w:szCs w:val="21"/>
              </w:rPr>
              <w:t>管理</w:t>
            </w:r>
            <w:r w:rsidRPr="00EF1973">
              <w:rPr>
                <w:rFonts w:hint="eastAsia"/>
                <w:bCs/>
                <w:szCs w:val="21"/>
              </w:rPr>
              <w:t>场所的大小及离实施区域的远近等因素）进行评审。</w:t>
            </w:r>
          </w:p>
          <w:p w:rsidR="00831FA6" w:rsidRPr="00EF1973" w:rsidRDefault="00831FA6" w:rsidP="00831FA6">
            <w:pPr>
              <w:autoSpaceDE w:val="0"/>
              <w:autoSpaceDN w:val="0"/>
              <w:snapToGrid w:val="0"/>
              <w:spacing w:line="320" w:lineRule="exact"/>
              <w:contextualSpacing/>
              <w:rPr>
                <w:bCs/>
                <w:szCs w:val="21"/>
              </w:rPr>
            </w:pPr>
            <w:r w:rsidRPr="00EF1973">
              <w:rPr>
                <w:rFonts w:hint="eastAsia"/>
                <w:bCs/>
                <w:szCs w:val="21"/>
              </w:rPr>
              <w:t>（投标文件中提供房产证复印件（房产所有人须与投标人名称一致）或</w:t>
            </w:r>
            <w:r w:rsidRPr="00EF1973">
              <w:rPr>
                <w:bCs/>
                <w:szCs w:val="21"/>
              </w:rPr>
              <w:t>租赁协议</w:t>
            </w:r>
            <w:r w:rsidRPr="00EF1973">
              <w:rPr>
                <w:rFonts w:hint="eastAsia"/>
                <w:bCs/>
                <w:szCs w:val="21"/>
              </w:rPr>
              <w:t>复印件（承租人须与投标人名称一致）；</w:t>
            </w:r>
            <w:r w:rsidRPr="00EF1973">
              <w:rPr>
                <w:bCs/>
                <w:szCs w:val="21"/>
              </w:rPr>
              <w:t>租赁期限须满足本项目服务期限</w:t>
            </w:r>
            <w:r w:rsidRPr="00EF1973">
              <w:rPr>
                <w:rFonts w:hint="eastAsia"/>
                <w:bCs/>
                <w:szCs w:val="21"/>
              </w:rPr>
              <w:t>；原件备查）</w:t>
            </w:r>
          </w:p>
        </w:tc>
        <w:tc>
          <w:tcPr>
            <w:tcW w:w="1036" w:type="dxa"/>
          </w:tcPr>
          <w:p w:rsidR="00831FA6" w:rsidRPr="00EF1973" w:rsidRDefault="00831FA6" w:rsidP="00831FA6">
            <w:pPr>
              <w:spacing w:line="300" w:lineRule="exact"/>
              <w:contextualSpacing/>
              <w:rPr>
                <w:rFonts w:cs="宋体"/>
                <w:kern w:val="0"/>
                <w:szCs w:val="21"/>
              </w:rPr>
            </w:pPr>
          </w:p>
        </w:tc>
        <w:tc>
          <w:tcPr>
            <w:tcW w:w="1332" w:type="dxa"/>
          </w:tcPr>
          <w:p w:rsidR="00831FA6" w:rsidRPr="00EF1973" w:rsidRDefault="00831FA6" w:rsidP="00831FA6">
            <w:pPr>
              <w:spacing w:line="300" w:lineRule="exact"/>
              <w:contextualSpacing/>
              <w:rPr>
                <w:rFonts w:cs="宋体"/>
                <w:kern w:val="0"/>
                <w:szCs w:val="21"/>
              </w:rPr>
            </w:pPr>
          </w:p>
        </w:tc>
      </w:tr>
      <w:tr w:rsidR="00831FA6" w:rsidRPr="00EF1973" w:rsidTr="00973872">
        <w:trPr>
          <w:trHeight w:val="560"/>
        </w:trPr>
        <w:tc>
          <w:tcPr>
            <w:tcW w:w="705" w:type="dxa"/>
            <w:vMerge/>
            <w:textDirection w:val="tbRlV"/>
            <w:vAlign w:val="center"/>
          </w:tcPr>
          <w:p w:rsidR="00831FA6" w:rsidRPr="00EF1973" w:rsidRDefault="00831FA6" w:rsidP="00831FA6">
            <w:pPr>
              <w:snapToGrid w:val="0"/>
              <w:spacing w:line="300" w:lineRule="exact"/>
              <w:ind w:left="113" w:right="113"/>
              <w:contextualSpacing/>
              <w:jc w:val="center"/>
              <w:rPr>
                <w:szCs w:val="24"/>
              </w:rPr>
            </w:pPr>
          </w:p>
        </w:tc>
        <w:tc>
          <w:tcPr>
            <w:tcW w:w="7254" w:type="dxa"/>
            <w:vAlign w:val="center"/>
          </w:tcPr>
          <w:p w:rsidR="00831FA6" w:rsidRPr="00EF1973" w:rsidRDefault="00831FA6" w:rsidP="00831FA6">
            <w:pPr>
              <w:autoSpaceDE w:val="0"/>
              <w:autoSpaceDN w:val="0"/>
              <w:snapToGrid w:val="0"/>
              <w:spacing w:line="320" w:lineRule="exact"/>
              <w:contextualSpacing/>
              <w:rPr>
                <w:szCs w:val="24"/>
              </w:rPr>
            </w:pPr>
            <w:r w:rsidRPr="00EF1973">
              <w:rPr>
                <w:rFonts w:hint="eastAsia"/>
                <w:szCs w:val="24"/>
              </w:rPr>
              <w:t>1</w:t>
            </w:r>
            <w:r w:rsidRPr="00EF1973">
              <w:rPr>
                <w:szCs w:val="24"/>
              </w:rPr>
              <w:t>0</w:t>
            </w:r>
            <w:r w:rsidRPr="00EF1973">
              <w:rPr>
                <w:rFonts w:hint="eastAsia"/>
                <w:szCs w:val="24"/>
              </w:rPr>
              <w:t>、标书制作（</w:t>
            </w:r>
            <w:r w:rsidRPr="00EF1973">
              <w:rPr>
                <w:szCs w:val="24"/>
              </w:rPr>
              <w:t>2</w:t>
            </w:r>
            <w:r w:rsidRPr="00EF1973">
              <w:rPr>
                <w:rFonts w:hint="eastAsia"/>
                <w:szCs w:val="24"/>
              </w:rPr>
              <w:t>分）</w:t>
            </w:r>
          </w:p>
          <w:p w:rsidR="00831FA6" w:rsidRPr="00EF1973" w:rsidRDefault="00831FA6" w:rsidP="00831FA6">
            <w:pPr>
              <w:autoSpaceDE w:val="0"/>
              <w:autoSpaceDN w:val="0"/>
              <w:snapToGrid w:val="0"/>
              <w:spacing w:line="320" w:lineRule="exact"/>
              <w:contextualSpacing/>
              <w:rPr>
                <w:szCs w:val="24"/>
              </w:rPr>
            </w:pPr>
            <w:r w:rsidRPr="00EF1973">
              <w:rPr>
                <w:rFonts w:hint="eastAsia"/>
                <w:szCs w:val="24"/>
              </w:rPr>
              <w:t>投标文件编制完整，格式规范，响应采购文件要求的，得</w:t>
            </w:r>
            <w:r w:rsidRPr="00EF1973">
              <w:rPr>
                <w:szCs w:val="24"/>
              </w:rPr>
              <w:t>2</w:t>
            </w:r>
            <w:r w:rsidRPr="00EF1973">
              <w:rPr>
                <w:rFonts w:hint="eastAsia"/>
                <w:szCs w:val="24"/>
              </w:rPr>
              <w:t>分；投标文件有关内容前后矛盾、与采购文件要求不一致的、或投标文件存在其他错漏的，每项（次）扣</w:t>
            </w:r>
            <w:r w:rsidRPr="00EF1973">
              <w:rPr>
                <w:szCs w:val="24"/>
              </w:rPr>
              <w:t>1</w:t>
            </w:r>
            <w:r w:rsidRPr="00EF1973">
              <w:rPr>
                <w:rFonts w:hint="eastAsia"/>
                <w:szCs w:val="24"/>
              </w:rPr>
              <w:t>分，扣完为止。</w:t>
            </w:r>
          </w:p>
        </w:tc>
        <w:tc>
          <w:tcPr>
            <w:tcW w:w="1036" w:type="dxa"/>
          </w:tcPr>
          <w:p w:rsidR="00831FA6" w:rsidRPr="00EF1973" w:rsidRDefault="00831FA6" w:rsidP="00831FA6">
            <w:pPr>
              <w:spacing w:line="300" w:lineRule="exact"/>
              <w:contextualSpacing/>
              <w:rPr>
                <w:rFonts w:cs="宋体"/>
                <w:kern w:val="0"/>
                <w:szCs w:val="21"/>
              </w:rPr>
            </w:pPr>
          </w:p>
        </w:tc>
        <w:tc>
          <w:tcPr>
            <w:tcW w:w="1332" w:type="dxa"/>
          </w:tcPr>
          <w:p w:rsidR="00831FA6" w:rsidRPr="00EF1973" w:rsidRDefault="00831FA6" w:rsidP="00831FA6">
            <w:pPr>
              <w:spacing w:line="300" w:lineRule="exact"/>
              <w:contextualSpacing/>
              <w:rPr>
                <w:rFonts w:cs="宋体"/>
                <w:kern w:val="0"/>
                <w:szCs w:val="21"/>
              </w:rPr>
            </w:pPr>
          </w:p>
        </w:tc>
      </w:tr>
    </w:tbl>
    <w:p w:rsidR="00F93C3D" w:rsidRPr="00EF1973" w:rsidRDefault="00F93C3D">
      <w:pPr>
        <w:spacing w:line="360" w:lineRule="auto"/>
        <w:contextualSpacing/>
        <w:jc w:val="left"/>
        <w:rPr>
          <w:spacing w:val="6"/>
          <w:sz w:val="24"/>
          <w:szCs w:val="24"/>
        </w:rPr>
      </w:pPr>
    </w:p>
    <w:p w:rsidR="00F93C3D" w:rsidRPr="00EF1973" w:rsidRDefault="00F93C3D">
      <w:pPr>
        <w:pStyle w:val="2"/>
        <w:spacing w:before="0" w:after="0" w:line="240" w:lineRule="auto"/>
        <w:ind w:right="-567"/>
        <w:jc w:val="left"/>
        <w:rPr>
          <w:rFonts w:ascii="Times New Roman" w:eastAsia="宋体" w:hAnsi="Times New Roman"/>
          <w:b w:val="0"/>
          <w:sz w:val="18"/>
          <w:szCs w:val="18"/>
        </w:rPr>
      </w:pPr>
      <w:r w:rsidRPr="00EF1973">
        <w:rPr>
          <w:rFonts w:ascii="Times New Roman" w:eastAsia="宋体" w:hAnsi="Times New Roman" w:hint="eastAsia"/>
          <w:b w:val="0"/>
          <w:sz w:val="18"/>
          <w:szCs w:val="18"/>
        </w:rPr>
        <w:lastRenderedPageBreak/>
        <w:t>附件</w:t>
      </w:r>
      <w:r w:rsidRPr="00EF1973">
        <w:rPr>
          <w:rFonts w:ascii="Times New Roman" w:eastAsia="宋体" w:hAnsi="Times New Roman" w:hint="eastAsia"/>
          <w:b w:val="0"/>
          <w:sz w:val="18"/>
          <w:szCs w:val="18"/>
        </w:rPr>
        <w:t xml:space="preserve"> </w:t>
      </w:r>
      <w:r w:rsidRPr="00EF1973">
        <w:rPr>
          <w:rFonts w:ascii="Times New Roman" w:eastAsia="宋体" w:hAnsi="Times New Roman" w:hint="eastAsia"/>
          <w:b w:val="0"/>
          <w:sz w:val="18"/>
          <w:szCs w:val="18"/>
        </w:rPr>
        <w:t>银行资信证明开具要求（选用）</w:t>
      </w:r>
    </w:p>
    <w:p w:rsidR="00F93C3D" w:rsidRPr="00EF1973" w:rsidRDefault="00F93C3D"/>
    <w:p w:rsidR="00F93C3D" w:rsidRPr="00EF1973" w:rsidRDefault="00F93C3D"/>
    <w:p w:rsidR="00F93C3D" w:rsidRPr="00EF1973" w:rsidRDefault="00F93C3D" w:rsidP="00E42B05">
      <w:pPr>
        <w:pStyle w:val="1"/>
        <w:spacing w:afterLines="50" w:line="360" w:lineRule="exact"/>
        <w:rPr>
          <w:rFonts w:ascii="Times New Roman"/>
          <w:sz w:val="32"/>
          <w:szCs w:val="32"/>
        </w:rPr>
      </w:pPr>
      <w:bookmarkStart w:id="266" w:name="_Toc505353803"/>
      <w:r w:rsidRPr="00EF1973">
        <w:rPr>
          <w:rFonts w:ascii="Times New Roman" w:hint="eastAsia"/>
          <w:sz w:val="32"/>
          <w:szCs w:val="32"/>
        </w:rPr>
        <w:t>银行资信证明</w:t>
      </w:r>
      <w:bookmarkEnd w:id="266"/>
      <w:r w:rsidRPr="00EF1973">
        <w:rPr>
          <w:rFonts w:ascii="Times New Roman" w:hint="eastAsia"/>
          <w:sz w:val="32"/>
          <w:szCs w:val="32"/>
        </w:rPr>
        <w:t>开具要求</w:t>
      </w:r>
    </w:p>
    <w:p w:rsidR="00F93C3D" w:rsidRPr="00EF1973" w:rsidRDefault="00F93C3D"/>
    <w:p w:rsidR="00F93C3D" w:rsidRPr="00EF1973" w:rsidRDefault="00F93C3D"/>
    <w:p w:rsidR="00F93C3D" w:rsidRPr="00EF1973" w:rsidRDefault="00F93C3D">
      <w:pPr>
        <w:spacing w:line="360" w:lineRule="auto"/>
        <w:contextualSpacing/>
        <w:rPr>
          <w:sz w:val="24"/>
          <w:szCs w:val="24"/>
        </w:rPr>
      </w:pPr>
      <w:r w:rsidRPr="00EF1973">
        <w:rPr>
          <w:rFonts w:hint="eastAsia"/>
          <w:sz w:val="24"/>
          <w:szCs w:val="24"/>
        </w:rPr>
        <w:t>银行资信证明开具要求：</w:t>
      </w:r>
    </w:p>
    <w:p w:rsidR="00F93C3D" w:rsidRPr="00EF1973" w:rsidRDefault="00F93C3D">
      <w:pPr>
        <w:spacing w:line="360" w:lineRule="auto"/>
        <w:ind w:firstLineChars="200" w:firstLine="480"/>
        <w:contextualSpacing/>
        <w:rPr>
          <w:sz w:val="24"/>
          <w:szCs w:val="24"/>
        </w:rPr>
      </w:pPr>
      <w:r w:rsidRPr="00EF1973">
        <w:rPr>
          <w:rFonts w:hint="eastAsia"/>
          <w:sz w:val="24"/>
          <w:szCs w:val="24"/>
        </w:rPr>
        <w:t>1</w:t>
      </w:r>
      <w:r w:rsidR="00211434" w:rsidRPr="00EF1973">
        <w:rPr>
          <w:rFonts w:hint="eastAsia"/>
          <w:sz w:val="24"/>
          <w:szCs w:val="24"/>
        </w:rPr>
        <w:t>、非投标人基本账户的开户银行出具的资信证明无效</w:t>
      </w:r>
      <w:r w:rsidRPr="00EF1973">
        <w:rPr>
          <w:rFonts w:hint="eastAsia"/>
          <w:sz w:val="24"/>
          <w:szCs w:val="24"/>
        </w:rPr>
        <w:t>。</w:t>
      </w:r>
    </w:p>
    <w:p w:rsidR="00F93C3D" w:rsidRPr="00EF1973" w:rsidRDefault="00F93C3D">
      <w:pPr>
        <w:spacing w:line="360" w:lineRule="auto"/>
        <w:ind w:firstLineChars="200" w:firstLine="480"/>
        <w:contextualSpacing/>
        <w:rPr>
          <w:sz w:val="24"/>
          <w:szCs w:val="24"/>
        </w:rPr>
      </w:pPr>
      <w:r w:rsidRPr="00EF1973">
        <w:rPr>
          <w:rFonts w:hint="eastAsia"/>
          <w:sz w:val="24"/>
          <w:szCs w:val="24"/>
        </w:rPr>
        <w:t>2</w:t>
      </w:r>
      <w:r w:rsidRPr="00EF1973">
        <w:rPr>
          <w:rFonts w:hint="eastAsia"/>
          <w:sz w:val="24"/>
          <w:szCs w:val="24"/>
        </w:rPr>
        <w:t>、证明投标人资金往来结算信誉情况良好。</w:t>
      </w:r>
    </w:p>
    <w:p w:rsidR="00F93C3D" w:rsidRPr="00EF1973" w:rsidRDefault="00F93C3D">
      <w:pPr>
        <w:spacing w:line="360" w:lineRule="auto"/>
        <w:ind w:firstLineChars="200" w:firstLine="480"/>
        <w:contextualSpacing/>
        <w:rPr>
          <w:sz w:val="24"/>
          <w:szCs w:val="24"/>
        </w:rPr>
      </w:pPr>
      <w:r w:rsidRPr="00EF1973">
        <w:rPr>
          <w:rFonts w:hint="eastAsia"/>
          <w:sz w:val="24"/>
          <w:szCs w:val="24"/>
        </w:rPr>
        <w:t>3</w:t>
      </w:r>
      <w:r w:rsidRPr="00EF1973">
        <w:rPr>
          <w:rFonts w:hint="eastAsia"/>
          <w:sz w:val="24"/>
          <w:szCs w:val="24"/>
        </w:rPr>
        <w:t>、落款应有银行公章或银行资信证明专用章或业务专用章及</w:t>
      </w:r>
      <w:r w:rsidR="00211434" w:rsidRPr="00EF1973">
        <w:rPr>
          <w:rFonts w:hint="eastAsia"/>
          <w:sz w:val="24"/>
          <w:szCs w:val="24"/>
        </w:rPr>
        <w:t>开具</w:t>
      </w:r>
      <w:r w:rsidRPr="00EF1973">
        <w:rPr>
          <w:rFonts w:hint="eastAsia"/>
          <w:sz w:val="24"/>
          <w:szCs w:val="24"/>
        </w:rPr>
        <w:t>日期。</w:t>
      </w:r>
    </w:p>
    <w:p w:rsidR="00F93C3D" w:rsidRPr="00EF1973" w:rsidRDefault="00F93C3D" w:rsidP="00CB7B43">
      <w:pPr>
        <w:spacing w:line="360" w:lineRule="auto"/>
        <w:ind w:firstLineChars="200" w:firstLine="480"/>
        <w:contextualSpacing/>
      </w:pPr>
      <w:r w:rsidRPr="00EF1973">
        <w:rPr>
          <w:rFonts w:hint="eastAsia"/>
          <w:sz w:val="24"/>
          <w:szCs w:val="24"/>
        </w:rPr>
        <w:t>4</w:t>
      </w:r>
      <w:r w:rsidRPr="00EF1973">
        <w:rPr>
          <w:rFonts w:hint="eastAsia"/>
          <w:sz w:val="24"/>
          <w:szCs w:val="24"/>
        </w:rPr>
        <w:t>、银行资信证明应是在开标日前六个月之内出具的，否则为无效证明，有关企业资信等级的证明不能替代本证明。</w:t>
      </w:r>
    </w:p>
    <w:sectPr w:rsidR="00F93C3D" w:rsidRPr="00EF1973" w:rsidSect="00D77046">
      <w:pgSz w:w="11907" w:h="16840"/>
      <w:pgMar w:top="1134" w:right="1531" w:bottom="1134" w:left="1531" w:header="425" w:footer="709"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963" w:rsidRDefault="00500963">
      <w:r>
        <w:separator/>
      </w:r>
    </w:p>
  </w:endnote>
  <w:endnote w:type="continuationSeparator" w:id="1">
    <w:p w:rsidR="00500963" w:rsidRDefault="0050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Courier New"/>
    <w:charset w:val="00"/>
    <w:family w:val="swiss"/>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书宋简体">
    <w:altName w:val="Microsoft YaHei UI"/>
    <w:charset w:val="86"/>
    <w:family w:val="auto"/>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6160C4">
    <w:pPr>
      <w:pStyle w:val="ae"/>
      <w:framePr w:wrap="around" w:vAnchor="text" w:hAnchor="margin" w:xAlign="right" w:y="1"/>
      <w:rPr>
        <w:rStyle w:val="a9"/>
      </w:rPr>
    </w:pPr>
    <w:r>
      <w:fldChar w:fldCharType="begin"/>
    </w:r>
    <w:r w:rsidR="00DB194E">
      <w:rPr>
        <w:rStyle w:val="a9"/>
      </w:rPr>
      <w:instrText xml:space="preserve">PAGE  </w:instrText>
    </w:r>
    <w:r>
      <w:fldChar w:fldCharType="end"/>
    </w:r>
  </w:p>
  <w:p w:rsidR="00DB194E" w:rsidRDefault="00DB194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DB194E">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A6" w:rsidRDefault="00831FA6">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6160C4">
    <w:pPr>
      <w:pStyle w:val="ae"/>
      <w:framePr w:wrap="around" w:vAnchor="text" w:hAnchor="margin" w:xAlign="center" w:y="1"/>
      <w:rPr>
        <w:rStyle w:val="a9"/>
      </w:rPr>
    </w:pPr>
    <w:r>
      <w:fldChar w:fldCharType="begin"/>
    </w:r>
    <w:r w:rsidR="00DB194E">
      <w:rPr>
        <w:rStyle w:val="a9"/>
      </w:rPr>
      <w:instrText xml:space="preserve">PAGE  </w:instrText>
    </w:r>
    <w:r>
      <w:fldChar w:fldCharType="end"/>
    </w:r>
  </w:p>
  <w:p w:rsidR="00DB194E" w:rsidRDefault="00DB194E">
    <w:pPr>
      <w:pStyle w:val="a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6160C4">
    <w:pPr>
      <w:pStyle w:val="ae"/>
      <w:jc w:val="center"/>
    </w:pPr>
    <w:fldSimple w:instr="PAGE   \* MERGEFORMAT">
      <w:r w:rsidR="009F2C13" w:rsidRPr="009F2C13">
        <w:rPr>
          <w:noProof/>
          <w:lang w:val="zh-CN"/>
        </w:rPr>
        <w:t>21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DB194E">
    <w:pPr>
      <w:pStyle w:val="a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6160C4">
    <w:pPr>
      <w:pStyle w:val="ae"/>
      <w:framePr w:wrap="around" w:vAnchor="text" w:hAnchor="margin" w:xAlign="center" w:y="1"/>
      <w:rPr>
        <w:rStyle w:val="a9"/>
      </w:rPr>
    </w:pPr>
    <w:r>
      <w:fldChar w:fldCharType="begin"/>
    </w:r>
    <w:r w:rsidR="00DB194E">
      <w:rPr>
        <w:rStyle w:val="a9"/>
      </w:rPr>
      <w:instrText xml:space="preserve">PAGE  </w:instrText>
    </w:r>
    <w:r>
      <w:fldChar w:fldCharType="end"/>
    </w:r>
  </w:p>
  <w:p w:rsidR="00DB194E" w:rsidRDefault="00DB194E">
    <w:pPr>
      <w:pStyle w:val="a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6160C4">
    <w:pPr>
      <w:pStyle w:val="ae"/>
      <w:jc w:val="center"/>
    </w:pPr>
    <w:fldSimple w:instr=" PAGE   \* MERGEFORMAT ">
      <w:r w:rsidR="009F2C13" w:rsidRPr="009F2C13">
        <w:rPr>
          <w:noProof/>
          <w:lang w:val="zh-CN"/>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963" w:rsidRDefault="00500963">
      <w:r>
        <w:separator/>
      </w:r>
    </w:p>
  </w:footnote>
  <w:footnote w:type="continuationSeparator" w:id="1">
    <w:p w:rsidR="00500963" w:rsidRDefault="00500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A6" w:rsidRDefault="00831FA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DB194E">
    <w:pPr>
      <w:pStyle w:val="af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DB194E">
    <w:pPr>
      <w:pStyle w:val="af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DB194E">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DB194E">
    <w:pPr>
      <w:pStyle w:val="af4"/>
      <w:pBdr>
        <w:bottom w:val="none" w:sz="0" w:space="0" w:color="auto"/>
      </w:pBdr>
      <w:tabs>
        <w:tab w:val="clear" w:pos="4153"/>
        <w:tab w:val="clear" w:pos="8306"/>
        <w:tab w:val="right" w:pos="9813"/>
      </w:tabs>
      <w:ind w:right="-968"/>
      <w:jc w:val="both"/>
      <w:rPr>
        <w:rFonts w:ascii="宋体" w:hAnsi="宋体"/>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DB194E">
    <w:pPr>
      <w:pStyle w:val="a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DB194E">
    <w:pPr>
      <w:pStyle w:val="af4"/>
      <w:pBdr>
        <w:bottom w:val="none" w:sz="0" w:space="0" w:color="auto"/>
      </w:pBdr>
      <w:tabs>
        <w:tab w:val="clear" w:pos="4153"/>
        <w:tab w:val="clear" w:pos="8306"/>
        <w:tab w:val="right" w:pos="9813"/>
      </w:tabs>
      <w:ind w:left="-966" w:right="-968"/>
      <w:rPr>
        <w:rFonts w:ascii="宋体" w:hAnsi="宋体"/>
        <w:w w:val="80"/>
        <w:sz w:val="21"/>
        <w:szCs w:val="21"/>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DB194E">
    <w:pPr>
      <w:pStyle w:val="af4"/>
      <w:pBdr>
        <w:bottom w:val="none" w:sz="0" w:space="0" w:color="auto"/>
      </w:pBdr>
      <w:rPr>
        <w:szCs w:val="15"/>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4E" w:rsidRDefault="00DB194E">
    <w:pPr>
      <w:pStyle w:val="a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章"/>
      <w:lvlJc w:val="left"/>
      <w:pPr>
        <w:tabs>
          <w:tab w:val="num" w:pos="1440"/>
        </w:tabs>
        <w:ind w:left="1440" w:hanging="1275"/>
      </w:pPr>
      <w:rPr>
        <w:rFonts w:hint="eastAsia"/>
      </w:rPr>
    </w:lvl>
    <w:lvl w:ilvl="1">
      <w:start w:val="1"/>
      <w:numFmt w:val="japaneseCounting"/>
      <w:lvlText w:val="%2、"/>
      <w:lvlJc w:val="left"/>
      <w:pPr>
        <w:tabs>
          <w:tab w:val="num" w:pos="1305"/>
        </w:tabs>
        <w:ind w:left="1305" w:hanging="720"/>
      </w:pPr>
      <w:rPr>
        <w:rFonts w:hint="eastAsia"/>
      </w:rPr>
    </w:lvl>
    <w:lvl w:ilvl="2">
      <w:start w:val="1"/>
      <w:numFmt w:val="lowerRoman"/>
      <w:lvlText w:val="%3."/>
      <w:lvlJc w:val="right"/>
      <w:pPr>
        <w:tabs>
          <w:tab w:val="num" w:pos="1425"/>
        </w:tabs>
        <w:ind w:left="1425" w:hanging="420"/>
      </w:pPr>
    </w:lvl>
    <w:lvl w:ilvl="3">
      <w:start w:val="1"/>
      <w:numFmt w:val="decimal"/>
      <w:lvlText w:val="%4."/>
      <w:lvlJc w:val="left"/>
      <w:pPr>
        <w:tabs>
          <w:tab w:val="num" w:pos="1845"/>
        </w:tabs>
        <w:ind w:left="1845" w:hanging="420"/>
      </w:pPr>
    </w:lvl>
    <w:lvl w:ilvl="4">
      <w:start w:val="1"/>
      <w:numFmt w:val="lowerLetter"/>
      <w:lvlText w:val="%5)"/>
      <w:lvlJc w:val="left"/>
      <w:pPr>
        <w:tabs>
          <w:tab w:val="num" w:pos="2265"/>
        </w:tabs>
        <w:ind w:left="2265" w:hanging="420"/>
      </w:pPr>
    </w:lvl>
    <w:lvl w:ilvl="5">
      <w:start w:val="1"/>
      <w:numFmt w:val="lowerRoman"/>
      <w:lvlText w:val="%6."/>
      <w:lvlJc w:val="right"/>
      <w:pPr>
        <w:tabs>
          <w:tab w:val="num" w:pos="2685"/>
        </w:tabs>
        <w:ind w:left="2685" w:hanging="420"/>
      </w:pPr>
    </w:lvl>
    <w:lvl w:ilvl="6">
      <w:start w:val="1"/>
      <w:numFmt w:val="decimal"/>
      <w:lvlText w:val="%7."/>
      <w:lvlJc w:val="left"/>
      <w:pPr>
        <w:tabs>
          <w:tab w:val="num" w:pos="3105"/>
        </w:tabs>
        <w:ind w:left="3105" w:hanging="420"/>
      </w:pPr>
    </w:lvl>
    <w:lvl w:ilvl="7">
      <w:start w:val="1"/>
      <w:numFmt w:val="lowerLetter"/>
      <w:lvlText w:val="%8)"/>
      <w:lvlJc w:val="left"/>
      <w:pPr>
        <w:tabs>
          <w:tab w:val="num" w:pos="3525"/>
        </w:tabs>
        <w:ind w:left="3525" w:hanging="420"/>
      </w:pPr>
    </w:lvl>
    <w:lvl w:ilvl="8">
      <w:start w:val="1"/>
      <w:numFmt w:val="lowerRoman"/>
      <w:lvlText w:val="%9."/>
      <w:lvlJc w:val="right"/>
      <w:pPr>
        <w:tabs>
          <w:tab w:val="num" w:pos="3945"/>
        </w:tabs>
        <w:ind w:left="3945" w:hanging="420"/>
      </w:pPr>
    </w:lvl>
  </w:abstractNum>
  <w:abstractNum w:abstractNumId="1">
    <w:nsid w:val="00000009"/>
    <w:multiLevelType w:val="multilevel"/>
    <w:tmpl w:val="00000009"/>
    <w:lvl w:ilvl="0">
      <w:start w:val="1"/>
      <w:numFmt w:val="chineseCounting"/>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D"/>
    <w:multiLevelType w:val="singleLevel"/>
    <w:tmpl w:val="0000000D"/>
    <w:lvl w:ilvl="0">
      <w:start w:val="1"/>
      <w:numFmt w:val="decimal"/>
      <w:lvlText w:val="(%1)"/>
      <w:lvlJc w:val="left"/>
      <w:pPr>
        <w:tabs>
          <w:tab w:val="num" w:pos="875"/>
        </w:tabs>
        <w:ind w:left="175" w:firstLine="340"/>
      </w:pPr>
      <w:rPr>
        <w:rFonts w:hint="eastAsia"/>
      </w:rPr>
    </w:lvl>
  </w:abstractNum>
  <w:abstractNum w:abstractNumId="3">
    <w:nsid w:val="00000012"/>
    <w:multiLevelType w:val="singleLevel"/>
    <w:tmpl w:val="00000012"/>
    <w:lvl w:ilvl="0">
      <w:start w:val="1"/>
      <w:numFmt w:val="decimal"/>
      <w:suff w:val="nothing"/>
      <w:lvlText w:val="%1."/>
      <w:lvlJc w:val="left"/>
    </w:lvl>
  </w:abstractNum>
  <w:abstractNum w:abstractNumId="4">
    <w:nsid w:val="00000014"/>
    <w:multiLevelType w:val="singleLevel"/>
    <w:tmpl w:val="00000014"/>
    <w:lvl w:ilvl="0">
      <w:start w:val="1"/>
      <w:numFmt w:val="decimal"/>
      <w:lvlText w:val="(%1)"/>
      <w:lvlJc w:val="left"/>
      <w:pPr>
        <w:tabs>
          <w:tab w:val="num" w:pos="700"/>
        </w:tabs>
        <w:ind w:left="0" w:firstLine="340"/>
      </w:pPr>
      <w:rPr>
        <w:rFonts w:hint="eastAsia"/>
      </w:rPr>
    </w:lvl>
  </w:abstractNum>
  <w:abstractNum w:abstractNumId="5">
    <w:nsid w:val="00000017"/>
    <w:multiLevelType w:val="multilevel"/>
    <w:tmpl w:val="00000017"/>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824" w:firstLine="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rPr>
    </w:lvl>
    <w:lvl w:ilvl="2">
      <w:start w:val="1"/>
      <w:numFmt w:val="decimal"/>
      <w:suff w:val="nothing"/>
      <w:lvlText w:val="%1.%2.%3　"/>
      <w:lvlJc w:val="left"/>
      <w:pPr>
        <w:ind w:left="123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00000037"/>
    <w:multiLevelType w:val="multilevel"/>
    <w:tmpl w:val="00000037"/>
    <w:lvl w:ilvl="0">
      <w:start w:val="1"/>
      <w:numFmt w:val="decimal"/>
      <w:suff w:val="nothing"/>
      <w:lvlText w:val="表%1　"/>
      <w:lvlJc w:val="left"/>
      <w:pPr>
        <w:ind w:left="189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056D5A25"/>
    <w:multiLevelType w:val="hybridMultilevel"/>
    <w:tmpl w:val="5240D246"/>
    <w:lvl w:ilvl="0" w:tplc="C9EA910E">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5A25440"/>
    <w:multiLevelType w:val="multilevel"/>
    <w:tmpl w:val="05A25440"/>
    <w:lvl w:ilvl="0">
      <w:start w:val="5"/>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E31E487"/>
    <w:multiLevelType w:val="singleLevel"/>
    <w:tmpl w:val="0E31E487"/>
    <w:lvl w:ilvl="0">
      <w:start w:val="1"/>
      <w:numFmt w:val="decimal"/>
      <w:suff w:val="nothing"/>
      <w:lvlText w:val="%1、"/>
      <w:lvlJc w:val="left"/>
    </w:lvl>
  </w:abstractNum>
  <w:abstractNum w:abstractNumId="10">
    <w:nsid w:val="3E13204C"/>
    <w:multiLevelType w:val="multilevel"/>
    <w:tmpl w:val="3E13204C"/>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EEE65B7"/>
    <w:multiLevelType w:val="singleLevel"/>
    <w:tmpl w:val="4EEE65B7"/>
    <w:lvl w:ilvl="0">
      <w:start w:val="6"/>
      <w:numFmt w:val="decimal"/>
      <w:suff w:val="nothing"/>
      <w:lvlText w:val="%1、"/>
      <w:lvlJc w:val="left"/>
    </w:lvl>
  </w:abstractNum>
  <w:abstractNum w:abstractNumId="12">
    <w:nsid w:val="534B3DAC"/>
    <w:multiLevelType w:val="hybridMultilevel"/>
    <w:tmpl w:val="81DE85E2"/>
    <w:lvl w:ilvl="0" w:tplc="7EB8EE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116A0D"/>
    <w:multiLevelType w:val="singleLevel"/>
    <w:tmpl w:val="59116A0D"/>
    <w:lvl w:ilvl="0">
      <w:start w:val="2"/>
      <w:numFmt w:val="chineseCounting"/>
      <w:suff w:val="nothing"/>
      <w:lvlText w:val="（%1）"/>
      <w:lvlJc w:val="left"/>
    </w:lvl>
  </w:abstractNum>
  <w:abstractNum w:abstractNumId="14">
    <w:nsid w:val="59116A39"/>
    <w:multiLevelType w:val="singleLevel"/>
    <w:tmpl w:val="59116A39"/>
    <w:lvl w:ilvl="0">
      <w:start w:val="1"/>
      <w:numFmt w:val="decimal"/>
      <w:suff w:val="nothing"/>
      <w:lvlText w:val="%1、"/>
      <w:lvlJc w:val="left"/>
    </w:lvl>
  </w:abstractNum>
  <w:abstractNum w:abstractNumId="15">
    <w:nsid w:val="59127A67"/>
    <w:multiLevelType w:val="singleLevel"/>
    <w:tmpl w:val="59127A67"/>
    <w:lvl w:ilvl="0">
      <w:start w:val="1"/>
      <w:numFmt w:val="decimal"/>
      <w:suff w:val="nothing"/>
      <w:lvlText w:val="（%1）"/>
      <w:lvlJc w:val="left"/>
    </w:lvl>
  </w:abstractNum>
  <w:abstractNum w:abstractNumId="16">
    <w:nsid w:val="5A221D1F"/>
    <w:multiLevelType w:val="hybridMultilevel"/>
    <w:tmpl w:val="D73A653C"/>
    <w:lvl w:ilvl="0" w:tplc="4F5CFD6C">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CA2247"/>
    <w:multiLevelType w:val="singleLevel"/>
    <w:tmpl w:val="5FCA2247"/>
    <w:lvl w:ilvl="0">
      <w:start w:val="2"/>
      <w:numFmt w:val="chineseCounting"/>
      <w:suff w:val="nothing"/>
      <w:lvlText w:val="%1、"/>
      <w:lvlJc w:val="left"/>
      <w:rPr>
        <w:rFonts w:hint="eastAsia"/>
      </w:rPr>
    </w:lvl>
  </w:abstractNum>
  <w:abstractNum w:abstractNumId="18">
    <w:nsid w:val="71E94C03"/>
    <w:multiLevelType w:val="hybridMultilevel"/>
    <w:tmpl w:val="F740FE06"/>
    <w:lvl w:ilvl="0" w:tplc="10DC4F92">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6"/>
  </w:num>
  <w:num w:numId="3">
    <w:abstractNumId w:val="5"/>
  </w:num>
  <w:num w:numId="4">
    <w:abstractNumId w:val="9"/>
  </w:num>
  <w:num w:numId="5">
    <w:abstractNumId w:val="17"/>
  </w:num>
  <w:num w:numId="6">
    <w:abstractNumId w:val="11"/>
  </w:num>
  <w:num w:numId="7">
    <w:abstractNumId w:val="4"/>
  </w:num>
  <w:num w:numId="8">
    <w:abstractNumId w:val="0"/>
  </w:num>
  <w:num w:numId="9">
    <w:abstractNumId w:val="3"/>
  </w:num>
  <w:num w:numId="10">
    <w:abstractNumId w:val="2"/>
  </w:num>
  <w:num w:numId="11">
    <w:abstractNumId w:val="18"/>
  </w:num>
  <w:num w:numId="12">
    <w:abstractNumId w:val="16"/>
  </w:num>
  <w:num w:numId="13">
    <w:abstractNumId w:val="7"/>
  </w:num>
  <w:num w:numId="14">
    <w:abstractNumId w:val="13"/>
  </w:num>
  <w:num w:numId="15">
    <w:abstractNumId w:val="14"/>
  </w:num>
  <w:num w:numId="16">
    <w:abstractNumId w:val="15"/>
  </w:num>
  <w:num w:numId="17">
    <w:abstractNumId w:val="1"/>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0"/>
  <w:drawingGridVerticalSpacing w:val="143"/>
  <w:noPunctuationKerning/>
  <w:characterSpacingControl w:val="compressPunctuation"/>
  <w:hdrShapeDefaults>
    <o:shapedefaults v:ext="edit" spidmax="921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1AC"/>
    <w:rsid w:val="000013D2"/>
    <w:rsid w:val="00001840"/>
    <w:rsid w:val="00001AA8"/>
    <w:rsid w:val="000029FD"/>
    <w:rsid w:val="00002B84"/>
    <w:rsid w:val="000034BE"/>
    <w:rsid w:val="00012CBB"/>
    <w:rsid w:val="00016049"/>
    <w:rsid w:val="000164D2"/>
    <w:rsid w:val="00020A49"/>
    <w:rsid w:val="000212C0"/>
    <w:rsid w:val="0002179E"/>
    <w:rsid w:val="00021865"/>
    <w:rsid w:val="000218E1"/>
    <w:rsid w:val="00023E5F"/>
    <w:rsid w:val="00023EE9"/>
    <w:rsid w:val="00026CDC"/>
    <w:rsid w:val="000317C2"/>
    <w:rsid w:val="00032CE2"/>
    <w:rsid w:val="00033286"/>
    <w:rsid w:val="00033C98"/>
    <w:rsid w:val="0003454C"/>
    <w:rsid w:val="0004285D"/>
    <w:rsid w:val="00044DC1"/>
    <w:rsid w:val="00045B24"/>
    <w:rsid w:val="00057AD9"/>
    <w:rsid w:val="00057FF6"/>
    <w:rsid w:val="0006035D"/>
    <w:rsid w:val="00063557"/>
    <w:rsid w:val="0006480B"/>
    <w:rsid w:val="00067DFE"/>
    <w:rsid w:val="00070591"/>
    <w:rsid w:val="000710A6"/>
    <w:rsid w:val="000766D0"/>
    <w:rsid w:val="00076779"/>
    <w:rsid w:val="000777AE"/>
    <w:rsid w:val="00077819"/>
    <w:rsid w:val="0008226B"/>
    <w:rsid w:val="0008227B"/>
    <w:rsid w:val="000828AB"/>
    <w:rsid w:val="0008574F"/>
    <w:rsid w:val="00086126"/>
    <w:rsid w:val="00086148"/>
    <w:rsid w:val="00086C56"/>
    <w:rsid w:val="00090228"/>
    <w:rsid w:val="00093BA5"/>
    <w:rsid w:val="0009505B"/>
    <w:rsid w:val="0009568D"/>
    <w:rsid w:val="000A063A"/>
    <w:rsid w:val="000A18ED"/>
    <w:rsid w:val="000A4878"/>
    <w:rsid w:val="000A5419"/>
    <w:rsid w:val="000A66C2"/>
    <w:rsid w:val="000A7D1B"/>
    <w:rsid w:val="000A7FF3"/>
    <w:rsid w:val="000B14FF"/>
    <w:rsid w:val="000B2B59"/>
    <w:rsid w:val="000B5589"/>
    <w:rsid w:val="000B72B8"/>
    <w:rsid w:val="000B7CDD"/>
    <w:rsid w:val="000C0D27"/>
    <w:rsid w:val="000C29BD"/>
    <w:rsid w:val="000C2F8C"/>
    <w:rsid w:val="000C37A8"/>
    <w:rsid w:val="000C5326"/>
    <w:rsid w:val="000C5D91"/>
    <w:rsid w:val="000C6CD4"/>
    <w:rsid w:val="000D0697"/>
    <w:rsid w:val="000D357A"/>
    <w:rsid w:val="000D5FD8"/>
    <w:rsid w:val="000D6A0E"/>
    <w:rsid w:val="000D6D0D"/>
    <w:rsid w:val="000D7520"/>
    <w:rsid w:val="000D7938"/>
    <w:rsid w:val="000E0365"/>
    <w:rsid w:val="000E12FD"/>
    <w:rsid w:val="000E1927"/>
    <w:rsid w:val="000E29DC"/>
    <w:rsid w:val="000E38EE"/>
    <w:rsid w:val="000E4371"/>
    <w:rsid w:val="000E7190"/>
    <w:rsid w:val="000E791E"/>
    <w:rsid w:val="000F044A"/>
    <w:rsid w:val="000F0B42"/>
    <w:rsid w:val="000F1E72"/>
    <w:rsid w:val="000F33F3"/>
    <w:rsid w:val="000F7EE7"/>
    <w:rsid w:val="0010107B"/>
    <w:rsid w:val="001034C5"/>
    <w:rsid w:val="00103A10"/>
    <w:rsid w:val="00104B9B"/>
    <w:rsid w:val="00106AB8"/>
    <w:rsid w:val="00106E74"/>
    <w:rsid w:val="00106E92"/>
    <w:rsid w:val="00107627"/>
    <w:rsid w:val="00107F97"/>
    <w:rsid w:val="00110CE4"/>
    <w:rsid w:val="00112AFF"/>
    <w:rsid w:val="00112FD4"/>
    <w:rsid w:val="00114E01"/>
    <w:rsid w:val="001216E3"/>
    <w:rsid w:val="001220F9"/>
    <w:rsid w:val="00122ADC"/>
    <w:rsid w:val="00122C96"/>
    <w:rsid w:val="00122D92"/>
    <w:rsid w:val="00125BEA"/>
    <w:rsid w:val="0013267B"/>
    <w:rsid w:val="0013542D"/>
    <w:rsid w:val="001367EF"/>
    <w:rsid w:val="001369CB"/>
    <w:rsid w:val="00136FF5"/>
    <w:rsid w:val="00142AD5"/>
    <w:rsid w:val="00143178"/>
    <w:rsid w:val="00146431"/>
    <w:rsid w:val="00151FCF"/>
    <w:rsid w:val="00155404"/>
    <w:rsid w:val="00157D81"/>
    <w:rsid w:val="00161A92"/>
    <w:rsid w:val="00161EE6"/>
    <w:rsid w:val="00163F99"/>
    <w:rsid w:val="00164EAA"/>
    <w:rsid w:val="001650C2"/>
    <w:rsid w:val="00170511"/>
    <w:rsid w:val="00170E96"/>
    <w:rsid w:val="001719DF"/>
    <w:rsid w:val="00173D6E"/>
    <w:rsid w:val="00174260"/>
    <w:rsid w:val="00175E71"/>
    <w:rsid w:val="001769EF"/>
    <w:rsid w:val="00177433"/>
    <w:rsid w:val="00177CF9"/>
    <w:rsid w:val="00177EB4"/>
    <w:rsid w:val="001800BA"/>
    <w:rsid w:val="00181EB1"/>
    <w:rsid w:val="00183BAB"/>
    <w:rsid w:val="00183DC5"/>
    <w:rsid w:val="00183E9C"/>
    <w:rsid w:val="001845FD"/>
    <w:rsid w:val="00184FC4"/>
    <w:rsid w:val="00185262"/>
    <w:rsid w:val="001870C4"/>
    <w:rsid w:val="00187D06"/>
    <w:rsid w:val="00190399"/>
    <w:rsid w:val="00191F28"/>
    <w:rsid w:val="001931C8"/>
    <w:rsid w:val="001A1106"/>
    <w:rsid w:val="001A139A"/>
    <w:rsid w:val="001A28FE"/>
    <w:rsid w:val="001A2D7B"/>
    <w:rsid w:val="001A3193"/>
    <w:rsid w:val="001A43F6"/>
    <w:rsid w:val="001A688D"/>
    <w:rsid w:val="001A7697"/>
    <w:rsid w:val="001B17B2"/>
    <w:rsid w:val="001B3071"/>
    <w:rsid w:val="001B3218"/>
    <w:rsid w:val="001B344B"/>
    <w:rsid w:val="001B4E0C"/>
    <w:rsid w:val="001B50EA"/>
    <w:rsid w:val="001B7CC1"/>
    <w:rsid w:val="001C0FC7"/>
    <w:rsid w:val="001C1872"/>
    <w:rsid w:val="001C322B"/>
    <w:rsid w:val="001C32C8"/>
    <w:rsid w:val="001C52A0"/>
    <w:rsid w:val="001C7DD8"/>
    <w:rsid w:val="001D60A3"/>
    <w:rsid w:val="001D6996"/>
    <w:rsid w:val="001D7C5D"/>
    <w:rsid w:val="001D7DE1"/>
    <w:rsid w:val="001D7F97"/>
    <w:rsid w:val="001E1CB4"/>
    <w:rsid w:val="001E4B81"/>
    <w:rsid w:val="001E4BE4"/>
    <w:rsid w:val="001E5148"/>
    <w:rsid w:val="001E6DDE"/>
    <w:rsid w:val="001F239D"/>
    <w:rsid w:val="001F4D44"/>
    <w:rsid w:val="001F6589"/>
    <w:rsid w:val="001F65B5"/>
    <w:rsid w:val="001F65D7"/>
    <w:rsid w:val="001F719A"/>
    <w:rsid w:val="002009F6"/>
    <w:rsid w:val="00200E9E"/>
    <w:rsid w:val="002038FF"/>
    <w:rsid w:val="00206B21"/>
    <w:rsid w:val="00207AF4"/>
    <w:rsid w:val="00207EA1"/>
    <w:rsid w:val="00211434"/>
    <w:rsid w:val="0021402A"/>
    <w:rsid w:val="002150CC"/>
    <w:rsid w:val="00216373"/>
    <w:rsid w:val="00217B6D"/>
    <w:rsid w:val="002231DA"/>
    <w:rsid w:val="002231E6"/>
    <w:rsid w:val="00225896"/>
    <w:rsid w:val="0022771A"/>
    <w:rsid w:val="002362BD"/>
    <w:rsid w:val="0024109D"/>
    <w:rsid w:val="002414F7"/>
    <w:rsid w:val="00244FCC"/>
    <w:rsid w:val="00245EC5"/>
    <w:rsid w:val="00247EF3"/>
    <w:rsid w:val="00251562"/>
    <w:rsid w:val="00252103"/>
    <w:rsid w:val="002547F7"/>
    <w:rsid w:val="0025581B"/>
    <w:rsid w:val="0026162A"/>
    <w:rsid w:val="00266C26"/>
    <w:rsid w:val="00266CB5"/>
    <w:rsid w:val="00267BFB"/>
    <w:rsid w:val="002716B1"/>
    <w:rsid w:val="00271920"/>
    <w:rsid w:val="002747E0"/>
    <w:rsid w:val="00275D93"/>
    <w:rsid w:val="00280A51"/>
    <w:rsid w:val="00281EE3"/>
    <w:rsid w:val="00283BB1"/>
    <w:rsid w:val="00284319"/>
    <w:rsid w:val="00284E7D"/>
    <w:rsid w:val="00287A2C"/>
    <w:rsid w:val="00291A19"/>
    <w:rsid w:val="0029409D"/>
    <w:rsid w:val="00296EBC"/>
    <w:rsid w:val="0029779D"/>
    <w:rsid w:val="002A37D1"/>
    <w:rsid w:val="002A56AD"/>
    <w:rsid w:val="002A57B4"/>
    <w:rsid w:val="002A598E"/>
    <w:rsid w:val="002A748F"/>
    <w:rsid w:val="002B053B"/>
    <w:rsid w:val="002B0DB2"/>
    <w:rsid w:val="002B1FE6"/>
    <w:rsid w:val="002B31F2"/>
    <w:rsid w:val="002B384B"/>
    <w:rsid w:val="002B42F3"/>
    <w:rsid w:val="002B57FE"/>
    <w:rsid w:val="002B633F"/>
    <w:rsid w:val="002B6356"/>
    <w:rsid w:val="002B6FC5"/>
    <w:rsid w:val="002B73A7"/>
    <w:rsid w:val="002C0663"/>
    <w:rsid w:val="002C335E"/>
    <w:rsid w:val="002C3CEB"/>
    <w:rsid w:val="002C4855"/>
    <w:rsid w:val="002C55EA"/>
    <w:rsid w:val="002C5E00"/>
    <w:rsid w:val="002C67CD"/>
    <w:rsid w:val="002D0D56"/>
    <w:rsid w:val="002D3075"/>
    <w:rsid w:val="002D46FA"/>
    <w:rsid w:val="002D5A83"/>
    <w:rsid w:val="002D5E74"/>
    <w:rsid w:val="002D6CD2"/>
    <w:rsid w:val="002E12DC"/>
    <w:rsid w:val="002E3291"/>
    <w:rsid w:val="002E4042"/>
    <w:rsid w:val="002E6AA8"/>
    <w:rsid w:val="002E7D9F"/>
    <w:rsid w:val="002F0750"/>
    <w:rsid w:val="002F0AB9"/>
    <w:rsid w:val="002F1985"/>
    <w:rsid w:val="002F26DC"/>
    <w:rsid w:val="002F2CFE"/>
    <w:rsid w:val="002F367D"/>
    <w:rsid w:val="002F52B5"/>
    <w:rsid w:val="002F65F4"/>
    <w:rsid w:val="002F770F"/>
    <w:rsid w:val="003000F8"/>
    <w:rsid w:val="0030569C"/>
    <w:rsid w:val="00306357"/>
    <w:rsid w:val="00313112"/>
    <w:rsid w:val="003132EB"/>
    <w:rsid w:val="003132FF"/>
    <w:rsid w:val="00314D41"/>
    <w:rsid w:val="00314E0C"/>
    <w:rsid w:val="00315E3D"/>
    <w:rsid w:val="0031619F"/>
    <w:rsid w:val="00316975"/>
    <w:rsid w:val="00317BE1"/>
    <w:rsid w:val="00317F0E"/>
    <w:rsid w:val="00326E81"/>
    <w:rsid w:val="00327EDE"/>
    <w:rsid w:val="003306D4"/>
    <w:rsid w:val="003333B3"/>
    <w:rsid w:val="00337AC8"/>
    <w:rsid w:val="00341368"/>
    <w:rsid w:val="0034485A"/>
    <w:rsid w:val="00344F0B"/>
    <w:rsid w:val="0034593F"/>
    <w:rsid w:val="00346811"/>
    <w:rsid w:val="00347A3B"/>
    <w:rsid w:val="00347BED"/>
    <w:rsid w:val="00351273"/>
    <w:rsid w:val="003534CB"/>
    <w:rsid w:val="003539B0"/>
    <w:rsid w:val="00354760"/>
    <w:rsid w:val="00355D72"/>
    <w:rsid w:val="003571F8"/>
    <w:rsid w:val="00357CA3"/>
    <w:rsid w:val="00357FF7"/>
    <w:rsid w:val="003600DF"/>
    <w:rsid w:val="0036025E"/>
    <w:rsid w:val="00361264"/>
    <w:rsid w:val="00361E54"/>
    <w:rsid w:val="00361F99"/>
    <w:rsid w:val="003634DD"/>
    <w:rsid w:val="003652C4"/>
    <w:rsid w:val="0037026E"/>
    <w:rsid w:val="003727A3"/>
    <w:rsid w:val="0037339F"/>
    <w:rsid w:val="003756A8"/>
    <w:rsid w:val="0037619C"/>
    <w:rsid w:val="0037706A"/>
    <w:rsid w:val="00377F70"/>
    <w:rsid w:val="003815F7"/>
    <w:rsid w:val="00382F33"/>
    <w:rsid w:val="00384157"/>
    <w:rsid w:val="0038441F"/>
    <w:rsid w:val="00386FF7"/>
    <w:rsid w:val="00387537"/>
    <w:rsid w:val="003933EC"/>
    <w:rsid w:val="00394AB4"/>
    <w:rsid w:val="00394DE7"/>
    <w:rsid w:val="003954BB"/>
    <w:rsid w:val="00395D5A"/>
    <w:rsid w:val="00396C66"/>
    <w:rsid w:val="0039750E"/>
    <w:rsid w:val="003A1ADE"/>
    <w:rsid w:val="003A2446"/>
    <w:rsid w:val="003A3A12"/>
    <w:rsid w:val="003A483E"/>
    <w:rsid w:val="003A4F6C"/>
    <w:rsid w:val="003B1543"/>
    <w:rsid w:val="003B2A58"/>
    <w:rsid w:val="003B2B86"/>
    <w:rsid w:val="003B32B7"/>
    <w:rsid w:val="003B3829"/>
    <w:rsid w:val="003B61FE"/>
    <w:rsid w:val="003B7717"/>
    <w:rsid w:val="003B7CFB"/>
    <w:rsid w:val="003C0768"/>
    <w:rsid w:val="003C0A51"/>
    <w:rsid w:val="003C3206"/>
    <w:rsid w:val="003C4A52"/>
    <w:rsid w:val="003C55AB"/>
    <w:rsid w:val="003C5E2E"/>
    <w:rsid w:val="003C729F"/>
    <w:rsid w:val="003D0204"/>
    <w:rsid w:val="003D0E65"/>
    <w:rsid w:val="003D2101"/>
    <w:rsid w:val="003D2681"/>
    <w:rsid w:val="003D5116"/>
    <w:rsid w:val="003D52B7"/>
    <w:rsid w:val="003D5715"/>
    <w:rsid w:val="003D63CB"/>
    <w:rsid w:val="003D67CB"/>
    <w:rsid w:val="003D6D63"/>
    <w:rsid w:val="003E0C52"/>
    <w:rsid w:val="003E2469"/>
    <w:rsid w:val="003E3E89"/>
    <w:rsid w:val="003E5461"/>
    <w:rsid w:val="003F1B87"/>
    <w:rsid w:val="003F2214"/>
    <w:rsid w:val="003F4886"/>
    <w:rsid w:val="003F4E03"/>
    <w:rsid w:val="00403EB6"/>
    <w:rsid w:val="00405A68"/>
    <w:rsid w:val="0041023E"/>
    <w:rsid w:val="00414C9C"/>
    <w:rsid w:val="00421CE0"/>
    <w:rsid w:val="00422FCF"/>
    <w:rsid w:val="00426CDA"/>
    <w:rsid w:val="004316D6"/>
    <w:rsid w:val="00431D2F"/>
    <w:rsid w:val="004355BC"/>
    <w:rsid w:val="00436724"/>
    <w:rsid w:val="004370D7"/>
    <w:rsid w:val="00440CCE"/>
    <w:rsid w:val="00441B46"/>
    <w:rsid w:val="00441DFB"/>
    <w:rsid w:val="00444533"/>
    <w:rsid w:val="00444F5E"/>
    <w:rsid w:val="0044683F"/>
    <w:rsid w:val="0044754B"/>
    <w:rsid w:val="00447586"/>
    <w:rsid w:val="00450795"/>
    <w:rsid w:val="0045183A"/>
    <w:rsid w:val="00455736"/>
    <w:rsid w:val="004575A3"/>
    <w:rsid w:val="00460255"/>
    <w:rsid w:val="00460CDE"/>
    <w:rsid w:val="0046180F"/>
    <w:rsid w:val="00463521"/>
    <w:rsid w:val="004635B0"/>
    <w:rsid w:val="00465EEB"/>
    <w:rsid w:val="004676C9"/>
    <w:rsid w:val="00473698"/>
    <w:rsid w:val="0047695A"/>
    <w:rsid w:val="004769FE"/>
    <w:rsid w:val="00476F39"/>
    <w:rsid w:val="00480074"/>
    <w:rsid w:val="004810BA"/>
    <w:rsid w:val="004810EB"/>
    <w:rsid w:val="00481EAC"/>
    <w:rsid w:val="00482E27"/>
    <w:rsid w:val="0048456F"/>
    <w:rsid w:val="00485DF9"/>
    <w:rsid w:val="00490EAF"/>
    <w:rsid w:val="004916B0"/>
    <w:rsid w:val="004929FA"/>
    <w:rsid w:val="004938FF"/>
    <w:rsid w:val="004949B6"/>
    <w:rsid w:val="004A0288"/>
    <w:rsid w:val="004A1C0E"/>
    <w:rsid w:val="004A2E59"/>
    <w:rsid w:val="004A3CD0"/>
    <w:rsid w:val="004A408E"/>
    <w:rsid w:val="004A4708"/>
    <w:rsid w:val="004B06F1"/>
    <w:rsid w:val="004B0F96"/>
    <w:rsid w:val="004B4476"/>
    <w:rsid w:val="004B4A3C"/>
    <w:rsid w:val="004B63DD"/>
    <w:rsid w:val="004B7092"/>
    <w:rsid w:val="004C0C98"/>
    <w:rsid w:val="004C181D"/>
    <w:rsid w:val="004C19AA"/>
    <w:rsid w:val="004C1C36"/>
    <w:rsid w:val="004C2F9A"/>
    <w:rsid w:val="004C339A"/>
    <w:rsid w:val="004C33F0"/>
    <w:rsid w:val="004C3A0D"/>
    <w:rsid w:val="004C5937"/>
    <w:rsid w:val="004C6041"/>
    <w:rsid w:val="004C6C0B"/>
    <w:rsid w:val="004C775A"/>
    <w:rsid w:val="004D00AC"/>
    <w:rsid w:val="004D100C"/>
    <w:rsid w:val="004D19D4"/>
    <w:rsid w:val="004D2C11"/>
    <w:rsid w:val="004D4196"/>
    <w:rsid w:val="004D6F10"/>
    <w:rsid w:val="004E09B2"/>
    <w:rsid w:val="004E0E72"/>
    <w:rsid w:val="004E31BC"/>
    <w:rsid w:val="004E3B58"/>
    <w:rsid w:val="004E4ECC"/>
    <w:rsid w:val="004E6627"/>
    <w:rsid w:val="004F07C6"/>
    <w:rsid w:val="004F674F"/>
    <w:rsid w:val="00500963"/>
    <w:rsid w:val="0050129B"/>
    <w:rsid w:val="00501304"/>
    <w:rsid w:val="00502039"/>
    <w:rsid w:val="0050245A"/>
    <w:rsid w:val="005052B0"/>
    <w:rsid w:val="00506134"/>
    <w:rsid w:val="005101D9"/>
    <w:rsid w:val="00511370"/>
    <w:rsid w:val="00513B0D"/>
    <w:rsid w:val="005143AC"/>
    <w:rsid w:val="00514681"/>
    <w:rsid w:val="00515607"/>
    <w:rsid w:val="00527923"/>
    <w:rsid w:val="005304BF"/>
    <w:rsid w:val="00530785"/>
    <w:rsid w:val="005307B9"/>
    <w:rsid w:val="00530FFF"/>
    <w:rsid w:val="005324D4"/>
    <w:rsid w:val="0053255E"/>
    <w:rsid w:val="005349ED"/>
    <w:rsid w:val="00535EDE"/>
    <w:rsid w:val="0053607D"/>
    <w:rsid w:val="00542E10"/>
    <w:rsid w:val="00546235"/>
    <w:rsid w:val="005470FC"/>
    <w:rsid w:val="00547A70"/>
    <w:rsid w:val="0055189D"/>
    <w:rsid w:val="0055369C"/>
    <w:rsid w:val="00553F68"/>
    <w:rsid w:val="00554B6B"/>
    <w:rsid w:val="00561921"/>
    <w:rsid w:val="00562021"/>
    <w:rsid w:val="00562D77"/>
    <w:rsid w:val="005641B6"/>
    <w:rsid w:val="0056506A"/>
    <w:rsid w:val="00565914"/>
    <w:rsid w:val="0056596B"/>
    <w:rsid w:val="005665F8"/>
    <w:rsid w:val="00566DF3"/>
    <w:rsid w:val="0056749A"/>
    <w:rsid w:val="0056771D"/>
    <w:rsid w:val="00570776"/>
    <w:rsid w:val="00571912"/>
    <w:rsid w:val="005731A1"/>
    <w:rsid w:val="0057345C"/>
    <w:rsid w:val="005741B0"/>
    <w:rsid w:val="005765D9"/>
    <w:rsid w:val="00576A6C"/>
    <w:rsid w:val="00576D41"/>
    <w:rsid w:val="005808B4"/>
    <w:rsid w:val="0058206E"/>
    <w:rsid w:val="0058250E"/>
    <w:rsid w:val="005831A1"/>
    <w:rsid w:val="005854C6"/>
    <w:rsid w:val="00585AD0"/>
    <w:rsid w:val="00585F84"/>
    <w:rsid w:val="005867F6"/>
    <w:rsid w:val="00590FFF"/>
    <w:rsid w:val="00594F77"/>
    <w:rsid w:val="005951A9"/>
    <w:rsid w:val="005951C2"/>
    <w:rsid w:val="00596924"/>
    <w:rsid w:val="0059696C"/>
    <w:rsid w:val="005A058C"/>
    <w:rsid w:val="005A0A42"/>
    <w:rsid w:val="005A31C3"/>
    <w:rsid w:val="005A43D7"/>
    <w:rsid w:val="005A5C63"/>
    <w:rsid w:val="005A5D52"/>
    <w:rsid w:val="005A6653"/>
    <w:rsid w:val="005A70BE"/>
    <w:rsid w:val="005A75C8"/>
    <w:rsid w:val="005B1ED9"/>
    <w:rsid w:val="005C1BBF"/>
    <w:rsid w:val="005C28C0"/>
    <w:rsid w:val="005C58D5"/>
    <w:rsid w:val="005C5AB9"/>
    <w:rsid w:val="005C62CA"/>
    <w:rsid w:val="005C7981"/>
    <w:rsid w:val="005C7A8E"/>
    <w:rsid w:val="005D2644"/>
    <w:rsid w:val="005D272F"/>
    <w:rsid w:val="005D5FCC"/>
    <w:rsid w:val="005D7DF3"/>
    <w:rsid w:val="005E1852"/>
    <w:rsid w:val="005E233A"/>
    <w:rsid w:val="005E432D"/>
    <w:rsid w:val="005F04A6"/>
    <w:rsid w:val="005F05D4"/>
    <w:rsid w:val="005F330B"/>
    <w:rsid w:val="005F33FC"/>
    <w:rsid w:val="005F3430"/>
    <w:rsid w:val="005F510B"/>
    <w:rsid w:val="005F54A7"/>
    <w:rsid w:val="005F58D5"/>
    <w:rsid w:val="00606080"/>
    <w:rsid w:val="006061E6"/>
    <w:rsid w:val="00606466"/>
    <w:rsid w:val="0060653D"/>
    <w:rsid w:val="00607746"/>
    <w:rsid w:val="00612E47"/>
    <w:rsid w:val="00613BC1"/>
    <w:rsid w:val="006144A7"/>
    <w:rsid w:val="006145E5"/>
    <w:rsid w:val="006160C4"/>
    <w:rsid w:val="00617327"/>
    <w:rsid w:val="0061767F"/>
    <w:rsid w:val="006233F5"/>
    <w:rsid w:val="006258BC"/>
    <w:rsid w:val="0062642B"/>
    <w:rsid w:val="00630F00"/>
    <w:rsid w:val="0063195A"/>
    <w:rsid w:val="00631D01"/>
    <w:rsid w:val="00632C72"/>
    <w:rsid w:val="00633472"/>
    <w:rsid w:val="00633FE3"/>
    <w:rsid w:val="006341FF"/>
    <w:rsid w:val="00634516"/>
    <w:rsid w:val="006361E0"/>
    <w:rsid w:val="0063674A"/>
    <w:rsid w:val="00637256"/>
    <w:rsid w:val="006373DE"/>
    <w:rsid w:val="006374BB"/>
    <w:rsid w:val="00637CBF"/>
    <w:rsid w:val="006404DB"/>
    <w:rsid w:val="00640585"/>
    <w:rsid w:val="00641DCC"/>
    <w:rsid w:val="00641F4D"/>
    <w:rsid w:val="0064392D"/>
    <w:rsid w:val="00645065"/>
    <w:rsid w:val="00647061"/>
    <w:rsid w:val="006518B7"/>
    <w:rsid w:val="006537E6"/>
    <w:rsid w:val="0065429A"/>
    <w:rsid w:val="006577C6"/>
    <w:rsid w:val="006577DA"/>
    <w:rsid w:val="006603E0"/>
    <w:rsid w:val="0066113C"/>
    <w:rsid w:val="00663AD6"/>
    <w:rsid w:val="00665011"/>
    <w:rsid w:val="006653B5"/>
    <w:rsid w:val="006714AD"/>
    <w:rsid w:val="006714EF"/>
    <w:rsid w:val="00675635"/>
    <w:rsid w:val="00676043"/>
    <w:rsid w:val="006763AA"/>
    <w:rsid w:val="0067784E"/>
    <w:rsid w:val="00680C50"/>
    <w:rsid w:val="0068691C"/>
    <w:rsid w:val="00692565"/>
    <w:rsid w:val="00692634"/>
    <w:rsid w:val="00695CB0"/>
    <w:rsid w:val="006A031D"/>
    <w:rsid w:val="006A0654"/>
    <w:rsid w:val="006A1377"/>
    <w:rsid w:val="006A3FB6"/>
    <w:rsid w:val="006A5917"/>
    <w:rsid w:val="006A653E"/>
    <w:rsid w:val="006A756C"/>
    <w:rsid w:val="006B1F52"/>
    <w:rsid w:val="006C1388"/>
    <w:rsid w:val="006C139F"/>
    <w:rsid w:val="006C2358"/>
    <w:rsid w:val="006C338C"/>
    <w:rsid w:val="006C3937"/>
    <w:rsid w:val="006C53EB"/>
    <w:rsid w:val="006C7055"/>
    <w:rsid w:val="006C70D0"/>
    <w:rsid w:val="006C7F50"/>
    <w:rsid w:val="006D0B79"/>
    <w:rsid w:val="006D29FE"/>
    <w:rsid w:val="006D3312"/>
    <w:rsid w:val="006D6384"/>
    <w:rsid w:val="006E003C"/>
    <w:rsid w:val="006E0E9E"/>
    <w:rsid w:val="006E1D05"/>
    <w:rsid w:val="006E1F46"/>
    <w:rsid w:val="006E2C2A"/>
    <w:rsid w:val="006E47EA"/>
    <w:rsid w:val="006E4C6C"/>
    <w:rsid w:val="006E6384"/>
    <w:rsid w:val="006E65E6"/>
    <w:rsid w:val="006E67A9"/>
    <w:rsid w:val="006E7953"/>
    <w:rsid w:val="006F0008"/>
    <w:rsid w:val="006F078F"/>
    <w:rsid w:val="006F19E7"/>
    <w:rsid w:val="006F3B4D"/>
    <w:rsid w:val="006F51D7"/>
    <w:rsid w:val="006F522F"/>
    <w:rsid w:val="006F544C"/>
    <w:rsid w:val="006F6677"/>
    <w:rsid w:val="006F72B0"/>
    <w:rsid w:val="006F77CC"/>
    <w:rsid w:val="006F7C32"/>
    <w:rsid w:val="00701F1A"/>
    <w:rsid w:val="00706A69"/>
    <w:rsid w:val="00706D52"/>
    <w:rsid w:val="00707BAD"/>
    <w:rsid w:val="00711883"/>
    <w:rsid w:val="007118F1"/>
    <w:rsid w:val="007123AA"/>
    <w:rsid w:val="00712FD0"/>
    <w:rsid w:val="00716E6E"/>
    <w:rsid w:val="00721C0A"/>
    <w:rsid w:val="007249CF"/>
    <w:rsid w:val="00724B72"/>
    <w:rsid w:val="00725BDD"/>
    <w:rsid w:val="007260F3"/>
    <w:rsid w:val="00727022"/>
    <w:rsid w:val="007310E4"/>
    <w:rsid w:val="00731DB2"/>
    <w:rsid w:val="00731DE2"/>
    <w:rsid w:val="00732673"/>
    <w:rsid w:val="007340B9"/>
    <w:rsid w:val="00736804"/>
    <w:rsid w:val="007407B5"/>
    <w:rsid w:val="007417E1"/>
    <w:rsid w:val="00744062"/>
    <w:rsid w:val="0074684C"/>
    <w:rsid w:val="00746F07"/>
    <w:rsid w:val="00747101"/>
    <w:rsid w:val="00751FAF"/>
    <w:rsid w:val="00755A9B"/>
    <w:rsid w:val="00755F86"/>
    <w:rsid w:val="0075748F"/>
    <w:rsid w:val="00760A83"/>
    <w:rsid w:val="00761324"/>
    <w:rsid w:val="00761BBB"/>
    <w:rsid w:val="0076373F"/>
    <w:rsid w:val="00763AD7"/>
    <w:rsid w:val="00765F56"/>
    <w:rsid w:val="00766D84"/>
    <w:rsid w:val="00766DF9"/>
    <w:rsid w:val="0076728D"/>
    <w:rsid w:val="00771C8C"/>
    <w:rsid w:val="007723C1"/>
    <w:rsid w:val="00772DA5"/>
    <w:rsid w:val="00776AA9"/>
    <w:rsid w:val="00781020"/>
    <w:rsid w:val="00781DB4"/>
    <w:rsid w:val="00782322"/>
    <w:rsid w:val="007823AD"/>
    <w:rsid w:val="00785068"/>
    <w:rsid w:val="00786048"/>
    <w:rsid w:val="007900CC"/>
    <w:rsid w:val="00790D50"/>
    <w:rsid w:val="007911E9"/>
    <w:rsid w:val="007913A8"/>
    <w:rsid w:val="00791DBC"/>
    <w:rsid w:val="0079340F"/>
    <w:rsid w:val="007952D7"/>
    <w:rsid w:val="00795557"/>
    <w:rsid w:val="007A1C3B"/>
    <w:rsid w:val="007A2C17"/>
    <w:rsid w:val="007A4B12"/>
    <w:rsid w:val="007A648D"/>
    <w:rsid w:val="007B10B8"/>
    <w:rsid w:val="007B2235"/>
    <w:rsid w:val="007B3041"/>
    <w:rsid w:val="007B46FC"/>
    <w:rsid w:val="007B4E47"/>
    <w:rsid w:val="007C0EA0"/>
    <w:rsid w:val="007C4A62"/>
    <w:rsid w:val="007C4B5D"/>
    <w:rsid w:val="007D0A20"/>
    <w:rsid w:val="007D13E0"/>
    <w:rsid w:val="007D76B7"/>
    <w:rsid w:val="007E0BA6"/>
    <w:rsid w:val="007E1862"/>
    <w:rsid w:val="007E1D01"/>
    <w:rsid w:val="007E2A51"/>
    <w:rsid w:val="007E4085"/>
    <w:rsid w:val="007E54B4"/>
    <w:rsid w:val="007E5E43"/>
    <w:rsid w:val="007E60D5"/>
    <w:rsid w:val="007E61D9"/>
    <w:rsid w:val="007E6924"/>
    <w:rsid w:val="007E6B06"/>
    <w:rsid w:val="007E7E5B"/>
    <w:rsid w:val="007F2A22"/>
    <w:rsid w:val="007F6DFA"/>
    <w:rsid w:val="007F77C6"/>
    <w:rsid w:val="008006FA"/>
    <w:rsid w:val="008025A9"/>
    <w:rsid w:val="00802BB9"/>
    <w:rsid w:val="00804045"/>
    <w:rsid w:val="00807AAC"/>
    <w:rsid w:val="00810EE9"/>
    <w:rsid w:val="00812C51"/>
    <w:rsid w:val="00813F48"/>
    <w:rsid w:val="008145A9"/>
    <w:rsid w:val="00816E05"/>
    <w:rsid w:val="00817C65"/>
    <w:rsid w:val="00822BEA"/>
    <w:rsid w:val="00823B73"/>
    <w:rsid w:val="008244E8"/>
    <w:rsid w:val="00825CB7"/>
    <w:rsid w:val="00826AAC"/>
    <w:rsid w:val="00827A16"/>
    <w:rsid w:val="0083047A"/>
    <w:rsid w:val="00830A8F"/>
    <w:rsid w:val="00831707"/>
    <w:rsid w:val="00831FA6"/>
    <w:rsid w:val="00836B7E"/>
    <w:rsid w:val="008373C7"/>
    <w:rsid w:val="0084093B"/>
    <w:rsid w:val="00840A27"/>
    <w:rsid w:val="00840AEB"/>
    <w:rsid w:val="00841743"/>
    <w:rsid w:val="00844681"/>
    <w:rsid w:val="00844ED5"/>
    <w:rsid w:val="00845305"/>
    <w:rsid w:val="0084651B"/>
    <w:rsid w:val="00846B99"/>
    <w:rsid w:val="00850BF3"/>
    <w:rsid w:val="008531EE"/>
    <w:rsid w:val="008533EB"/>
    <w:rsid w:val="00853AAC"/>
    <w:rsid w:val="0085705B"/>
    <w:rsid w:val="0085709F"/>
    <w:rsid w:val="00860520"/>
    <w:rsid w:val="00860E2E"/>
    <w:rsid w:val="008623FC"/>
    <w:rsid w:val="008629C5"/>
    <w:rsid w:val="00871B83"/>
    <w:rsid w:val="008736FD"/>
    <w:rsid w:val="008746F4"/>
    <w:rsid w:val="00874A32"/>
    <w:rsid w:val="008803E0"/>
    <w:rsid w:val="0088154C"/>
    <w:rsid w:val="008826FA"/>
    <w:rsid w:val="008843C2"/>
    <w:rsid w:val="00884E20"/>
    <w:rsid w:val="0088690D"/>
    <w:rsid w:val="0088754D"/>
    <w:rsid w:val="00887888"/>
    <w:rsid w:val="00887CD0"/>
    <w:rsid w:val="0089675D"/>
    <w:rsid w:val="008A059D"/>
    <w:rsid w:val="008A0904"/>
    <w:rsid w:val="008A211C"/>
    <w:rsid w:val="008A2E46"/>
    <w:rsid w:val="008A40B0"/>
    <w:rsid w:val="008A4A47"/>
    <w:rsid w:val="008A4D31"/>
    <w:rsid w:val="008A7DD1"/>
    <w:rsid w:val="008B0D1C"/>
    <w:rsid w:val="008B0FB1"/>
    <w:rsid w:val="008B1327"/>
    <w:rsid w:val="008B134C"/>
    <w:rsid w:val="008B1CC1"/>
    <w:rsid w:val="008B5BAA"/>
    <w:rsid w:val="008B6B3E"/>
    <w:rsid w:val="008C044A"/>
    <w:rsid w:val="008C0C48"/>
    <w:rsid w:val="008C134D"/>
    <w:rsid w:val="008C2186"/>
    <w:rsid w:val="008C532C"/>
    <w:rsid w:val="008C6896"/>
    <w:rsid w:val="008C73D1"/>
    <w:rsid w:val="008C79D1"/>
    <w:rsid w:val="008D1E14"/>
    <w:rsid w:val="008D2359"/>
    <w:rsid w:val="008D3A46"/>
    <w:rsid w:val="008D55C3"/>
    <w:rsid w:val="008D6058"/>
    <w:rsid w:val="008D7328"/>
    <w:rsid w:val="008D7D16"/>
    <w:rsid w:val="008E2093"/>
    <w:rsid w:val="008E2DEB"/>
    <w:rsid w:val="008E3DC1"/>
    <w:rsid w:val="008E4AD4"/>
    <w:rsid w:val="008E6988"/>
    <w:rsid w:val="008F0939"/>
    <w:rsid w:val="008F1B5E"/>
    <w:rsid w:val="0090142B"/>
    <w:rsid w:val="0090174C"/>
    <w:rsid w:val="009019C4"/>
    <w:rsid w:val="00901D71"/>
    <w:rsid w:val="009020B0"/>
    <w:rsid w:val="00902F3B"/>
    <w:rsid w:val="00907B89"/>
    <w:rsid w:val="00913A1E"/>
    <w:rsid w:val="00914DF6"/>
    <w:rsid w:val="009151E5"/>
    <w:rsid w:val="00915CA7"/>
    <w:rsid w:val="009162C4"/>
    <w:rsid w:val="00916FC1"/>
    <w:rsid w:val="0092287C"/>
    <w:rsid w:val="00922DD5"/>
    <w:rsid w:val="00922FAE"/>
    <w:rsid w:val="00924973"/>
    <w:rsid w:val="0092650B"/>
    <w:rsid w:val="00926528"/>
    <w:rsid w:val="00927583"/>
    <w:rsid w:val="00933788"/>
    <w:rsid w:val="00933C7F"/>
    <w:rsid w:val="00940387"/>
    <w:rsid w:val="009440F1"/>
    <w:rsid w:val="009448F5"/>
    <w:rsid w:val="00950996"/>
    <w:rsid w:val="00952D61"/>
    <w:rsid w:val="00952E42"/>
    <w:rsid w:val="00957F7B"/>
    <w:rsid w:val="009600D8"/>
    <w:rsid w:val="009614E0"/>
    <w:rsid w:val="009622B3"/>
    <w:rsid w:val="00962966"/>
    <w:rsid w:val="00963D5D"/>
    <w:rsid w:val="00963EF8"/>
    <w:rsid w:val="00964335"/>
    <w:rsid w:val="00965F5D"/>
    <w:rsid w:val="0097048B"/>
    <w:rsid w:val="00972F43"/>
    <w:rsid w:val="00973872"/>
    <w:rsid w:val="009741AC"/>
    <w:rsid w:val="009760E2"/>
    <w:rsid w:val="00977F56"/>
    <w:rsid w:val="009816DE"/>
    <w:rsid w:val="009817B7"/>
    <w:rsid w:val="009829B7"/>
    <w:rsid w:val="00983E96"/>
    <w:rsid w:val="0098634F"/>
    <w:rsid w:val="00986684"/>
    <w:rsid w:val="00987603"/>
    <w:rsid w:val="0099304E"/>
    <w:rsid w:val="00993C0B"/>
    <w:rsid w:val="00994272"/>
    <w:rsid w:val="00996746"/>
    <w:rsid w:val="009A033A"/>
    <w:rsid w:val="009A24AA"/>
    <w:rsid w:val="009A3D05"/>
    <w:rsid w:val="009A69C1"/>
    <w:rsid w:val="009A6ED2"/>
    <w:rsid w:val="009B03CE"/>
    <w:rsid w:val="009B112C"/>
    <w:rsid w:val="009B1588"/>
    <w:rsid w:val="009B235D"/>
    <w:rsid w:val="009B38D4"/>
    <w:rsid w:val="009B4372"/>
    <w:rsid w:val="009C08F7"/>
    <w:rsid w:val="009C103A"/>
    <w:rsid w:val="009C2F88"/>
    <w:rsid w:val="009C4DE2"/>
    <w:rsid w:val="009C5068"/>
    <w:rsid w:val="009C5171"/>
    <w:rsid w:val="009D0319"/>
    <w:rsid w:val="009D0752"/>
    <w:rsid w:val="009D09A7"/>
    <w:rsid w:val="009D0F9F"/>
    <w:rsid w:val="009D1918"/>
    <w:rsid w:val="009D253F"/>
    <w:rsid w:val="009D650D"/>
    <w:rsid w:val="009D6C89"/>
    <w:rsid w:val="009D7FA3"/>
    <w:rsid w:val="009E1106"/>
    <w:rsid w:val="009E1CA9"/>
    <w:rsid w:val="009E239A"/>
    <w:rsid w:val="009E3757"/>
    <w:rsid w:val="009E624D"/>
    <w:rsid w:val="009E648A"/>
    <w:rsid w:val="009F22CE"/>
    <w:rsid w:val="009F2C13"/>
    <w:rsid w:val="009F495F"/>
    <w:rsid w:val="009F50B9"/>
    <w:rsid w:val="00A028BA"/>
    <w:rsid w:val="00A02B8F"/>
    <w:rsid w:val="00A05AAE"/>
    <w:rsid w:val="00A0703B"/>
    <w:rsid w:val="00A10D14"/>
    <w:rsid w:val="00A119F5"/>
    <w:rsid w:val="00A140EF"/>
    <w:rsid w:val="00A14C25"/>
    <w:rsid w:val="00A15CD0"/>
    <w:rsid w:val="00A16791"/>
    <w:rsid w:val="00A17783"/>
    <w:rsid w:val="00A2120C"/>
    <w:rsid w:val="00A21687"/>
    <w:rsid w:val="00A30544"/>
    <w:rsid w:val="00A3074B"/>
    <w:rsid w:val="00A30E40"/>
    <w:rsid w:val="00A31AE9"/>
    <w:rsid w:val="00A3273C"/>
    <w:rsid w:val="00A3665C"/>
    <w:rsid w:val="00A37D38"/>
    <w:rsid w:val="00A4006D"/>
    <w:rsid w:val="00A400A6"/>
    <w:rsid w:val="00A40E07"/>
    <w:rsid w:val="00A4187B"/>
    <w:rsid w:val="00A423D0"/>
    <w:rsid w:val="00A42534"/>
    <w:rsid w:val="00A43A77"/>
    <w:rsid w:val="00A4464A"/>
    <w:rsid w:val="00A44A0F"/>
    <w:rsid w:val="00A470F8"/>
    <w:rsid w:val="00A474E1"/>
    <w:rsid w:val="00A47C01"/>
    <w:rsid w:val="00A51C4A"/>
    <w:rsid w:val="00A5369F"/>
    <w:rsid w:val="00A55012"/>
    <w:rsid w:val="00A55487"/>
    <w:rsid w:val="00A55ACC"/>
    <w:rsid w:val="00A56049"/>
    <w:rsid w:val="00A572BB"/>
    <w:rsid w:val="00A63872"/>
    <w:rsid w:val="00A67E5B"/>
    <w:rsid w:val="00A70D5D"/>
    <w:rsid w:val="00A7373A"/>
    <w:rsid w:val="00A74777"/>
    <w:rsid w:val="00A74EDE"/>
    <w:rsid w:val="00A7551D"/>
    <w:rsid w:val="00A771FC"/>
    <w:rsid w:val="00A77A0F"/>
    <w:rsid w:val="00A80447"/>
    <w:rsid w:val="00A8255B"/>
    <w:rsid w:val="00A85570"/>
    <w:rsid w:val="00A8594D"/>
    <w:rsid w:val="00A863D6"/>
    <w:rsid w:val="00A87C2E"/>
    <w:rsid w:val="00A94D25"/>
    <w:rsid w:val="00A95A43"/>
    <w:rsid w:val="00A9688D"/>
    <w:rsid w:val="00A96C1B"/>
    <w:rsid w:val="00A9703D"/>
    <w:rsid w:val="00A97BA4"/>
    <w:rsid w:val="00A97E20"/>
    <w:rsid w:val="00AA159E"/>
    <w:rsid w:val="00AA2B1C"/>
    <w:rsid w:val="00AA6128"/>
    <w:rsid w:val="00AA7222"/>
    <w:rsid w:val="00AA7E57"/>
    <w:rsid w:val="00AA7FC6"/>
    <w:rsid w:val="00AB0644"/>
    <w:rsid w:val="00AB287A"/>
    <w:rsid w:val="00AB40F7"/>
    <w:rsid w:val="00AB4639"/>
    <w:rsid w:val="00AB4B8F"/>
    <w:rsid w:val="00AB558F"/>
    <w:rsid w:val="00AB6944"/>
    <w:rsid w:val="00AB7185"/>
    <w:rsid w:val="00AB765A"/>
    <w:rsid w:val="00AC08D0"/>
    <w:rsid w:val="00AC0D84"/>
    <w:rsid w:val="00AC0FCC"/>
    <w:rsid w:val="00AC5972"/>
    <w:rsid w:val="00AC61A7"/>
    <w:rsid w:val="00AC6F11"/>
    <w:rsid w:val="00AC7958"/>
    <w:rsid w:val="00AD1AE9"/>
    <w:rsid w:val="00AD3FBF"/>
    <w:rsid w:val="00AD4BD7"/>
    <w:rsid w:val="00AD7684"/>
    <w:rsid w:val="00AE1185"/>
    <w:rsid w:val="00AE2A90"/>
    <w:rsid w:val="00AF2210"/>
    <w:rsid w:val="00AF6EF7"/>
    <w:rsid w:val="00AF79B7"/>
    <w:rsid w:val="00B0101C"/>
    <w:rsid w:val="00B02C65"/>
    <w:rsid w:val="00B04781"/>
    <w:rsid w:val="00B047E6"/>
    <w:rsid w:val="00B04EA2"/>
    <w:rsid w:val="00B0677A"/>
    <w:rsid w:val="00B07436"/>
    <w:rsid w:val="00B11793"/>
    <w:rsid w:val="00B1284B"/>
    <w:rsid w:val="00B12F34"/>
    <w:rsid w:val="00B14A2E"/>
    <w:rsid w:val="00B15356"/>
    <w:rsid w:val="00B178CF"/>
    <w:rsid w:val="00B2046C"/>
    <w:rsid w:val="00B22291"/>
    <w:rsid w:val="00B22D3E"/>
    <w:rsid w:val="00B235DA"/>
    <w:rsid w:val="00B27405"/>
    <w:rsid w:val="00B27B94"/>
    <w:rsid w:val="00B27F90"/>
    <w:rsid w:val="00B30141"/>
    <w:rsid w:val="00B30337"/>
    <w:rsid w:val="00B32A7B"/>
    <w:rsid w:val="00B332C0"/>
    <w:rsid w:val="00B3612B"/>
    <w:rsid w:val="00B36CB5"/>
    <w:rsid w:val="00B413AF"/>
    <w:rsid w:val="00B42350"/>
    <w:rsid w:val="00B44A8A"/>
    <w:rsid w:val="00B478A8"/>
    <w:rsid w:val="00B51AC4"/>
    <w:rsid w:val="00B53A1A"/>
    <w:rsid w:val="00B55B8D"/>
    <w:rsid w:val="00B55BEC"/>
    <w:rsid w:val="00B57EEE"/>
    <w:rsid w:val="00B6040F"/>
    <w:rsid w:val="00B606A0"/>
    <w:rsid w:val="00B61193"/>
    <w:rsid w:val="00B62A8D"/>
    <w:rsid w:val="00B632B5"/>
    <w:rsid w:val="00B67355"/>
    <w:rsid w:val="00B70CE9"/>
    <w:rsid w:val="00B71A02"/>
    <w:rsid w:val="00B7360C"/>
    <w:rsid w:val="00B738A7"/>
    <w:rsid w:val="00B75A0D"/>
    <w:rsid w:val="00B768C1"/>
    <w:rsid w:val="00B7738B"/>
    <w:rsid w:val="00B77ABF"/>
    <w:rsid w:val="00B81DE4"/>
    <w:rsid w:val="00B82D04"/>
    <w:rsid w:val="00B847AF"/>
    <w:rsid w:val="00B855EA"/>
    <w:rsid w:val="00B85CC2"/>
    <w:rsid w:val="00B87463"/>
    <w:rsid w:val="00B9065F"/>
    <w:rsid w:val="00B91299"/>
    <w:rsid w:val="00B918C3"/>
    <w:rsid w:val="00B91DF2"/>
    <w:rsid w:val="00B944C7"/>
    <w:rsid w:val="00B95041"/>
    <w:rsid w:val="00B96A29"/>
    <w:rsid w:val="00B977FD"/>
    <w:rsid w:val="00BA06D6"/>
    <w:rsid w:val="00BA15F8"/>
    <w:rsid w:val="00BA2AA9"/>
    <w:rsid w:val="00BA66C8"/>
    <w:rsid w:val="00BB1F17"/>
    <w:rsid w:val="00BB1FAC"/>
    <w:rsid w:val="00BB3640"/>
    <w:rsid w:val="00BB3D63"/>
    <w:rsid w:val="00BB52D5"/>
    <w:rsid w:val="00BB58A1"/>
    <w:rsid w:val="00BB616F"/>
    <w:rsid w:val="00BB6588"/>
    <w:rsid w:val="00BB672E"/>
    <w:rsid w:val="00BC05DB"/>
    <w:rsid w:val="00BC22C7"/>
    <w:rsid w:val="00BC286C"/>
    <w:rsid w:val="00BC3264"/>
    <w:rsid w:val="00BC3B1B"/>
    <w:rsid w:val="00BC3FB4"/>
    <w:rsid w:val="00BC460B"/>
    <w:rsid w:val="00BC6063"/>
    <w:rsid w:val="00BC6263"/>
    <w:rsid w:val="00BC6453"/>
    <w:rsid w:val="00BD249A"/>
    <w:rsid w:val="00BD5794"/>
    <w:rsid w:val="00BD6863"/>
    <w:rsid w:val="00BD75AA"/>
    <w:rsid w:val="00BE0660"/>
    <w:rsid w:val="00BE3494"/>
    <w:rsid w:val="00BE51DE"/>
    <w:rsid w:val="00BE67A1"/>
    <w:rsid w:val="00BF210B"/>
    <w:rsid w:val="00BF4D36"/>
    <w:rsid w:val="00BF635F"/>
    <w:rsid w:val="00C000A7"/>
    <w:rsid w:val="00C05D7A"/>
    <w:rsid w:val="00C06665"/>
    <w:rsid w:val="00C07AC9"/>
    <w:rsid w:val="00C107CD"/>
    <w:rsid w:val="00C14283"/>
    <w:rsid w:val="00C20BC2"/>
    <w:rsid w:val="00C22A33"/>
    <w:rsid w:val="00C22D3F"/>
    <w:rsid w:val="00C22FF5"/>
    <w:rsid w:val="00C26333"/>
    <w:rsid w:val="00C27281"/>
    <w:rsid w:val="00C30EC9"/>
    <w:rsid w:val="00C32A09"/>
    <w:rsid w:val="00C35DC2"/>
    <w:rsid w:val="00C41062"/>
    <w:rsid w:val="00C41F64"/>
    <w:rsid w:val="00C42D6F"/>
    <w:rsid w:val="00C43A05"/>
    <w:rsid w:val="00C43C6C"/>
    <w:rsid w:val="00C46974"/>
    <w:rsid w:val="00C5070A"/>
    <w:rsid w:val="00C51E64"/>
    <w:rsid w:val="00C52D96"/>
    <w:rsid w:val="00C56023"/>
    <w:rsid w:val="00C60300"/>
    <w:rsid w:val="00C612C7"/>
    <w:rsid w:val="00C61B8E"/>
    <w:rsid w:val="00C62E07"/>
    <w:rsid w:val="00C631C2"/>
    <w:rsid w:val="00C647A0"/>
    <w:rsid w:val="00C6766B"/>
    <w:rsid w:val="00C678A8"/>
    <w:rsid w:val="00C71A64"/>
    <w:rsid w:val="00C74CB9"/>
    <w:rsid w:val="00C7722A"/>
    <w:rsid w:val="00C82A9F"/>
    <w:rsid w:val="00C843A2"/>
    <w:rsid w:val="00C86039"/>
    <w:rsid w:val="00C9133D"/>
    <w:rsid w:val="00C91997"/>
    <w:rsid w:val="00C92439"/>
    <w:rsid w:val="00C93F1F"/>
    <w:rsid w:val="00C94490"/>
    <w:rsid w:val="00C9467F"/>
    <w:rsid w:val="00C94B1A"/>
    <w:rsid w:val="00C96B86"/>
    <w:rsid w:val="00C9771E"/>
    <w:rsid w:val="00CA0F2C"/>
    <w:rsid w:val="00CA2E6A"/>
    <w:rsid w:val="00CA34D2"/>
    <w:rsid w:val="00CA5FCE"/>
    <w:rsid w:val="00CA62C4"/>
    <w:rsid w:val="00CB2561"/>
    <w:rsid w:val="00CB4DC2"/>
    <w:rsid w:val="00CB60DE"/>
    <w:rsid w:val="00CB6795"/>
    <w:rsid w:val="00CB6E94"/>
    <w:rsid w:val="00CB791D"/>
    <w:rsid w:val="00CB7B43"/>
    <w:rsid w:val="00CB7B92"/>
    <w:rsid w:val="00CB7F7C"/>
    <w:rsid w:val="00CC1C82"/>
    <w:rsid w:val="00CC2381"/>
    <w:rsid w:val="00CC2506"/>
    <w:rsid w:val="00CC322B"/>
    <w:rsid w:val="00CC4219"/>
    <w:rsid w:val="00CC4AD6"/>
    <w:rsid w:val="00CC4F0C"/>
    <w:rsid w:val="00CC5794"/>
    <w:rsid w:val="00CC700F"/>
    <w:rsid w:val="00CD0F75"/>
    <w:rsid w:val="00CD156E"/>
    <w:rsid w:val="00CD1712"/>
    <w:rsid w:val="00CD1963"/>
    <w:rsid w:val="00CD3167"/>
    <w:rsid w:val="00CD4E25"/>
    <w:rsid w:val="00CE0070"/>
    <w:rsid w:val="00CE069E"/>
    <w:rsid w:val="00CE1023"/>
    <w:rsid w:val="00CE2632"/>
    <w:rsid w:val="00CE2DED"/>
    <w:rsid w:val="00CE4623"/>
    <w:rsid w:val="00CE49CD"/>
    <w:rsid w:val="00CE64F9"/>
    <w:rsid w:val="00CE7BAC"/>
    <w:rsid w:val="00CE7C50"/>
    <w:rsid w:val="00CF06CE"/>
    <w:rsid w:val="00CF0EDE"/>
    <w:rsid w:val="00CF1416"/>
    <w:rsid w:val="00CF168A"/>
    <w:rsid w:val="00CF3981"/>
    <w:rsid w:val="00CF413B"/>
    <w:rsid w:val="00CF6E29"/>
    <w:rsid w:val="00D00612"/>
    <w:rsid w:val="00D01430"/>
    <w:rsid w:val="00D028EE"/>
    <w:rsid w:val="00D03031"/>
    <w:rsid w:val="00D03A70"/>
    <w:rsid w:val="00D03CD7"/>
    <w:rsid w:val="00D04A84"/>
    <w:rsid w:val="00D06E87"/>
    <w:rsid w:val="00D07095"/>
    <w:rsid w:val="00D0755C"/>
    <w:rsid w:val="00D07924"/>
    <w:rsid w:val="00D12925"/>
    <w:rsid w:val="00D13B1E"/>
    <w:rsid w:val="00D13B3B"/>
    <w:rsid w:val="00D13DFF"/>
    <w:rsid w:val="00D14AD5"/>
    <w:rsid w:val="00D157DE"/>
    <w:rsid w:val="00D15841"/>
    <w:rsid w:val="00D2271A"/>
    <w:rsid w:val="00D240BB"/>
    <w:rsid w:val="00D24222"/>
    <w:rsid w:val="00D254B8"/>
    <w:rsid w:val="00D26562"/>
    <w:rsid w:val="00D276F2"/>
    <w:rsid w:val="00D334F9"/>
    <w:rsid w:val="00D3533B"/>
    <w:rsid w:val="00D41565"/>
    <w:rsid w:val="00D42B25"/>
    <w:rsid w:val="00D42BF4"/>
    <w:rsid w:val="00D4373A"/>
    <w:rsid w:val="00D43F08"/>
    <w:rsid w:val="00D44531"/>
    <w:rsid w:val="00D44CC3"/>
    <w:rsid w:val="00D46760"/>
    <w:rsid w:val="00D46FA7"/>
    <w:rsid w:val="00D4732C"/>
    <w:rsid w:val="00D4737E"/>
    <w:rsid w:val="00D5013F"/>
    <w:rsid w:val="00D50381"/>
    <w:rsid w:val="00D5351E"/>
    <w:rsid w:val="00D54A15"/>
    <w:rsid w:val="00D550FC"/>
    <w:rsid w:val="00D559C6"/>
    <w:rsid w:val="00D57622"/>
    <w:rsid w:val="00D62CDB"/>
    <w:rsid w:val="00D66539"/>
    <w:rsid w:val="00D674C2"/>
    <w:rsid w:val="00D67ECF"/>
    <w:rsid w:val="00D7034E"/>
    <w:rsid w:val="00D70568"/>
    <w:rsid w:val="00D706E9"/>
    <w:rsid w:val="00D72851"/>
    <w:rsid w:val="00D72937"/>
    <w:rsid w:val="00D76DCD"/>
    <w:rsid w:val="00D77046"/>
    <w:rsid w:val="00D77393"/>
    <w:rsid w:val="00D806FC"/>
    <w:rsid w:val="00D81D9C"/>
    <w:rsid w:val="00D837C9"/>
    <w:rsid w:val="00D83E9A"/>
    <w:rsid w:val="00D848FB"/>
    <w:rsid w:val="00D94744"/>
    <w:rsid w:val="00D966A2"/>
    <w:rsid w:val="00D975AC"/>
    <w:rsid w:val="00DA0102"/>
    <w:rsid w:val="00DA1F1C"/>
    <w:rsid w:val="00DA2240"/>
    <w:rsid w:val="00DA2F67"/>
    <w:rsid w:val="00DA364B"/>
    <w:rsid w:val="00DA3DE1"/>
    <w:rsid w:val="00DA5F96"/>
    <w:rsid w:val="00DA6637"/>
    <w:rsid w:val="00DA71CE"/>
    <w:rsid w:val="00DA7F0F"/>
    <w:rsid w:val="00DB052F"/>
    <w:rsid w:val="00DB1486"/>
    <w:rsid w:val="00DB194E"/>
    <w:rsid w:val="00DB308C"/>
    <w:rsid w:val="00DB3497"/>
    <w:rsid w:val="00DB45A9"/>
    <w:rsid w:val="00DB624A"/>
    <w:rsid w:val="00DB7E80"/>
    <w:rsid w:val="00DC105A"/>
    <w:rsid w:val="00DC295D"/>
    <w:rsid w:val="00DC3230"/>
    <w:rsid w:val="00DC4F8A"/>
    <w:rsid w:val="00DC64F8"/>
    <w:rsid w:val="00DD140F"/>
    <w:rsid w:val="00DD1E51"/>
    <w:rsid w:val="00DD507C"/>
    <w:rsid w:val="00DE0213"/>
    <w:rsid w:val="00DE0B43"/>
    <w:rsid w:val="00DE0FBA"/>
    <w:rsid w:val="00DE21CC"/>
    <w:rsid w:val="00DE7243"/>
    <w:rsid w:val="00DF1203"/>
    <w:rsid w:val="00DF2952"/>
    <w:rsid w:val="00DF3B25"/>
    <w:rsid w:val="00DF411C"/>
    <w:rsid w:val="00DF4A57"/>
    <w:rsid w:val="00DF4A9A"/>
    <w:rsid w:val="00DF50BA"/>
    <w:rsid w:val="00DF5624"/>
    <w:rsid w:val="00E00C47"/>
    <w:rsid w:val="00E023C0"/>
    <w:rsid w:val="00E109DF"/>
    <w:rsid w:val="00E1166D"/>
    <w:rsid w:val="00E118A4"/>
    <w:rsid w:val="00E11D7B"/>
    <w:rsid w:val="00E1234A"/>
    <w:rsid w:val="00E133F2"/>
    <w:rsid w:val="00E135DD"/>
    <w:rsid w:val="00E14AC0"/>
    <w:rsid w:val="00E14B9C"/>
    <w:rsid w:val="00E15D8F"/>
    <w:rsid w:val="00E1656B"/>
    <w:rsid w:val="00E20251"/>
    <w:rsid w:val="00E20763"/>
    <w:rsid w:val="00E209BB"/>
    <w:rsid w:val="00E20F69"/>
    <w:rsid w:val="00E21C64"/>
    <w:rsid w:val="00E24162"/>
    <w:rsid w:val="00E24EA0"/>
    <w:rsid w:val="00E24FCC"/>
    <w:rsid w:val="00E25374"/>
    <w:rsid w:val="00E256A0"/>
    <w:rsid w:val="00E25C8F"/>
    <w:rsid w:val="00E25E26"/>
    <w:rsid w:val="00E26996"/>
    <w:rsid w:val="00E35AB1"/>
    <w:rsid w:val="00E40896"/>
    <w:rsid w:val="00E40F3D"/>
    <w:rsid w:val="00E426E8"/>
    <w:rsid w:val="00E42B05"/>
    <w:rsid w:val="00E43389"/>
    <w:rsid w:val="00E43A24"/>
    <w:rsid w:val="00E46555"/>
    <w:rsid w:val="00E46A1C"/>
    <w:rsid w:val="00E47571"/>
    <w:rsid w:val="00E505EC"/>
    <w:rsid w:val="00E51748"/>
    <w:rsid w:val="00E51A3F"/>
    <w:rsid w:val="00E51F10"/>
    <w:rsid w:val="00E52A97"/>
    <w:rsid w:val="00E541AC"/>
    <w:rsid w:val="00E5543C"/>
    <w:rsid w:val="00E55C74"/>
    <w:rsid w:val="00E57168"/>
    <w:rsid w:val="00E57169"/>
    <w:rsid w:val="00E57A2D"/>
    <w:rsid w:val="00E57BA0"/>
    <w:rsid w:val="00E61D50"/>
    <w:rsid w:val="00E6399C"/>
    <w:rsid w:val="00E66F52"/>
    <w:rsid w:val="00E7098D"/>
    <w:rsid w:val="00E70B01"/>
    <w:rsid w:val="00E75214"/>
    <w:rsid w:val="00E7575D"/>
    <w:rsid w:val="00E75DE7"/>
    <w:rsid w:val="00E7796A"/>
    <w:rsid w:val="00E8071E"/>
    <w:rsid w:val="00E81651"/>
    <w:rsid w:val="00E8243B"/>
    <w:rsid w:val="00E82A5A"/>
    <w:rsid w:val="00E82A95"/>
    <w:rsid w:val="00E839B0"/>
    <w:rsid w:val="00E83EA2"/>
    <w:rsid w:val="00E8401D"/>
    <w:rsid w:val="00E85AA7"/>
    <w:rsid w:val="00E85F3E"/>
    <w:rsid w:val="00E85FC5"/>
    <w:rsid w:val="00E87ACB"/>
    <w:rsid w:val="00E92490"/>
    <w:rsid w:val="00E9280C"/>
    <w:rsid w:val="00E96EBE"/>
    <w:rsid w:val="00E96EC6"/>
    <w:rsid w:val="00EA0591"/>
    <w:rsid w:val="00EA229F"/>
    <w:rsid w:val="00EA5B54"/>
    <w:rsid w:val="00EA6715"/>
    <w:rsid w:val="00EB0C37"/>
    <w:rsid w:val="00EB457A"/>
    <w:rsid w:val="00EB4632"/>
    <w:rsid w:val="00EB68B6"/>
    <w:rsid w:val="00EB6C8A"/>
    <w:rsid w:val="00EB723F"/>
    <w:rsid w:val="00EC0101"/>
    <w:rsid w:val="00EC0E83"/>
    <w:rsid w:val="00EC2BCF"/>
    <w:rsid w:val="00EC3224"/>
    <w:rsid w:val="00EC5CBF"/>
    <w:rsid w:val="00EC5FCF"/>
    <w:rsid w:val="00EC7292"/>
    <w:rsid w:val="00ED36A7"/>
    <w:rsid w:val="00ED69DF"/>
    <w:rsid w:val="00EE2353"/>
    <w:rsid w:val="00EE2D38"/>
    <w:rsid w:val="00EE327E"/>
    <w:rsid w:val="00EE3C29"/>
    <w:rsid w:val="00EE4867"/>
    <w:rsid w:val="00EE65B8"/>
    <w:rsid w:val="00EF0122"/>
    <w:rsid w:val="00EF06BA"/>
    <w:rsid w:val="00EF095C"/>
    <w:rsid w:val="00EF1973"/>
    <w:rsid w:val="00EF23D6"/>
    <w:rsid w:val="00EF3805"/>
    <w:rsid w:val="00EF484D"/>
    <w:rsid w:val="00EF49F5"/>
    <w:rsid w:val="00EF4E38"/>
    <w:rsid w:val="00EF58BA"/>
    <w:rsid w:val="00EF5A51"/>
    <w:rsid w:val="00EF6605"/>
    <w:rsid w:val="00F00236"/>
    <w:rsid w:val="00F0170E"/>
    <w:rsid w:val="00F04102"/>
    <w:rsid w:val="00F04520"/>
    <w:rsid w:val="00F04C78"/>
    <w:rsid w:val="00F1036F"/>
    <w:rsid w:val="00F106EF"/>
    <w:rsid w:val="00F12C21"/>
    <w:rsid w:val="00F1405D"/>
    <w:rsid w:val="00F14FA5"/>
    <w:rsid w:val="00F17DCA"/>
    <w:rsid w:val="00F21279"/>
    <w:rsid w:val="00F22230"/>
    <w:rsid w:val="00F23027"/>
    <w:rsid w:val="00F250E7"/>
    <w:rsid w:val="00F2527A"/>
    <w:rsid w:val="00F26625"/>
    <w:rsid w:val="00F272B2"/>
    <w:rsid w:val="00F30889"/>
    <w:rsid w:val="00F31B2B"/>
    <w:rsid w:val="00F31CAA"/>
    <w:rsid w:val="00F32CE1"/>
    <w:rsid w:val="00F3576B"/>
    <w:rsid w:val="00F37479"/>
    <w:rsid w:val="00F41C85"/>
    <w:rsid w:val="00F43380"/>
    <w:rsid w:val="00F433C6"/>
    <w:rsid w:val="00F434B8"/>
    <w:rsid w:val="00F435BA"/>
    <w:rsid w:val="00F47BB8"/>
    <w:rsid w:val="00F516D2"/>
    <w:rsid w:val="00F51C40"/>
    <w:rsid w:val="00F52FDC"/>
    <w:rsid w:val="00F53738"/>
    <w:rsid w:val="00F548C6"/>
    <w:rsid w:val="00F55AEB"/>
    <w:rsid w:val="00F57372"/>
    <w:rsid w:val="00F60B9B"/>
    <w:rsid w:val="00F64820"/>
    <w:rsid w:val="00F64850"/>
    <w:rsid w:val="00F651C6"/>
    <w:rsid w:val="00F668E8"/>
    <w:rsid w:val="00F70369"/>
    <w:rsid w:val="00F70BBA"/>
    <w:rsid w:val="00F74E84"/>
    <w:rsid w:val="00F80875"/>
    <w:rsid w:val="00F81B00"/>
    <w:rsid w:val="00F82055"/>
    <w:rsid w:val="00F824A7"/>
    <w:rsid w:val="00F82C7D"/>
    <w:rsid w:val="00F82D77"/>
    <w:rsid w:val="00F835D4"/>
    <w:rsid w:val="00F8474F"/>
    <w:rsid w:val="00F848ED"/>
    <w:rsid w:val="00F84D20"/>
    <w:rsid w:val="00F86032"/>
    <w:rsid w:val="00F90546"/>
    <w:rsid w:val="00F907F3"/>
    <w:rsid w:val="00F934F3"/>
    <w:rsid w:val="00F93C3D"/>
    <w:rsid w:val="00F94369"/>
    <w:rsid w:val="00F95B19"/>
    <w:rsid w:val="00FA071A"/>
    <w:rsid w:val="00FA0912"/>
    <w:rsid w:val="00FA37CC"/>
    <w:rsid w:val="00FA3C7F"/>
    <w:rsid w:val="00FA7418"/>
    <w:rsid w:val="00FA77E9"/>
    <w:rsid w:val="00FA7EBD"/>
    <w:rsid w:val="00FB0465"/>
    <w:rsid w:val="00FB0C07"/>
    <w:rsid w:val="00FB3240"/>
    <w:rsid w:val="00FB3B7A"/>
    <w:rsid w:val="00FB449F"/>
    <w:rsid w:val="00FB469C"/>
    <w:rsid w:val="00FB4920"/>
    <w:rsid w:val="00FB4D30"/>
    <w:rsid w:val="00FB5EB2"/>
    <w:rsid w:val="00FC01D9"/>
    <w:rsid w:val="00FC067F"/>
    <w:rsid w:val="00FC073D"/>
    <w:rsid w:val="00FC287B"/>
    <w:rsid w:val="00FC322B"/>
    <w:rsid w:val="00FC3FE5"/>
    <w:rsid w:val="00FC5A58"/>
    <w:rsid w:val="00FC60B8"/>
    <w:rsid w:val="00FC7D54"/>
    <w:rsid w:val="00FD79E7"/>
    <w:rsid w:val="00FE09BD"/>
    <w:rsid w:val="00FE15BF"/>
    <w:rsid w:val="00FE1A95"/>
    <w:rsid w:val="00FE2A08"/>
    <w:rsid w:val="00FE53DA"/>
    <w:rsid w:val="00FF2345"/>
    <w:rsid w:val="00FF326B"/>
    <w:rsid w:val="0127602E"/>
    <w:rsid w:val="01807F22"/>
    <w:rsid w:val="020D0DEA"/>
    <w:rsid w:val="02557927"/>
    <w:rsid w:val="026244EC"/>
    <w:rsid w:val="02C56826"/>
    <w:rsid w:val="04F73FBF"/>
    <w:rsid w:val="05F00C06"/>
    <w:rsid w:val="07201A32"/>
    <w:rsid w:val="074514B9"/>
    <w:rsid w:val="07842157"/>
    <w:rsid w:val="078A6ED3"/>
    <w:rsid w:val="08196461"/>
    <w:rsid w:val="08C03522"/>
    <w:rsid w:val="0A0D26E7"/>
    <w:rsid w:val="0AAF1BC5"/>
    <w:rsid w:val="0AB814FA"/>
    <w:rsid w:val="0AE739B9"/>
    <w:rsid w:val="0E3F096E"/>
    <w:rsid w:val="0E524BA9"/>
    <w:rsid w:val="0EBE22B2"/>
    <w:rsid w:val="0FAD642B"/>
    <w:rsid w:val="1044035B"/>
    <w:rsid w:val="11271AAF"/>
    <w:rsid w:val="13125770"/>
    <w:rsid w:val="1384435D"/>
    <w:rsid w:val="142E67E1"/>
    <w:rsid w:val="14F366FF"/>
    <w:rsid w:val="1575534B"/>
    <w:rsid w:val="16E1254B"/>
    <w:rsid w:val="17154E42"/>
    <w:rsid w:val="176A1695"/>
    <w:rsid w:val="17901505"/>
    <w:rsid w:val="186B72CC"/>
    <w:rsid w:val="191108C5"/>
    <w:rsid w:val="1B6549F0"/>
    <w:rsid w:val="1BDB20E9"/>
    <w:rsid w:val="1C1B2B5B"/>
    <w:rsid w:val="1C562FDE"/>
    <w:rsid w:val="1CE27E42"/>
    <w:rsid w:val="1D067B54"/>
    <w:rsid w:val="1E6A5FA0"/>
    <w:rsid w:val="1EF82495"/>
    <w:rsid w:val="2053784C"/>
    <w:rsid w:val="21144780"/>
    <w:rsid w:val="21284629"/>
    <w:rsid w:val="22B06F37"/>
    <w:rsid w:val="22C20026"/>
    <w:rsid w:val="22EC1E15"/>
    <w:rsid w:val="230106CC"/>
    <w:rsid w:val="23F30BEE"/>
    <w:rsid w:val="23FC225F"/>
    <w:rsid w:val="247328BA"/>
    <w:rsid w:val="24935A5E"/>
    <w:rsid w:val="24F757B2"/>
    <w:rsid w:val="266E6694"/>
    <w:rsid w:val="26D045E8"/>
    <w:rsid w:val="280957C4"/>
    <w:rsid w:val="28610DC6"/>
    <w:rsid w:val="2AFE7A5E"/>
    <w:rsid w:val="2BAC27BA"/>
    <w:rsid w:val="2BC22F9E"/>
    <w:rsid w:val="2BD63513"/>
    <w:rsid w:val="2D7C4AFE"/>
    <w:rsid w:val="2DB84E19"/>
    <w:rsid w:val="2DBF6B5E"/>
    <w:rsid w:val="2F5672F2"/>
    <w:rsid w:val="2FA8111D"/>
    <w:rsid w:val="30206CBC"/>
    <w:rsid w:val="30DC670A"/>
    <w:rsid w:val="31FB3329"/>
    <w:rsid w:val="3879386A"/>
    <w:rsid w:val="38F33A35"/>
    <w:rsid w:val="38F522FC"/>
    <w:rsid w:val="396213C5"/>
    <w:rsid w:val="3B114B61"/>
    <w:rsid w:val="3B4964D5"/>
    <w:rsid w:val="3B4B3022"/>
    <w:rsid w:val="3C1F0582"/>
    <w:rsid w:val="3D3B1B64"/>
    <w:rsid w:val="3DAD52B2"/>
    <w:rsid w:val="3E3F4490"/>
    <w:rsid w:val="3EE878D0"/>
    <w:rsid w:val="3F74102E"/>
    <w:rsid w:val="3FA83704"/>
    <w:rsid w:val="3FD22479"/>
    <w:rsid w:val="41424348"/>
    <w:rsid w:val="428414F0"/>
    <w:rsid w:val="4451434D"/>
    <w:rsid w:val="45336507"/>
    <w:rsid w:val="46292275"/>
    <w:rsid w:val="47B10597"/>
    <w:rsid w:val="49700723"/>
    <w:rsid w:val="4A204C6D"/>
    <w:rsid w:val="4B2E6F44"/>
    <w:rsid w:val="4B7C4E66"/>
    <w:rsid w:val="4D210219"/>
    <w:rsid w:val="4D3D63E3"/>
    <w:rsid w:val="4D61641C"/>
    <w:rsid w:val="4D9962F5"/>
    <w:rsid w:val="4DC82568"/>
    <w:rsid w:val="4F89015A"/>
    <w:rsid w:val="4F976C45"/>
    <w:rsid w:val="508163C6"/>
    <w:rsid w:val="5086479D"/>
    <w:rsid w:val="50F30EFA"/>
    <w:rsid w:val="530F52F6"/>
    <w:rsid w:val="532752C4"/>
    <w:rsid w:val="56DD013E"/>
    <w:rsid w:val="57900FD9"/>
    <w:rsid w:val="59A9316F"/>
    <w:rsid w:val="5B6845F6"/>
    <w:rsid w:val="5BDA547F"/>
    <w:rsid w:val="5C9B1974"/>
    <w:rsid w:val="5D652BA7"/>
    <w:rsid w:val="5DC4051A"/>
    <w:rsid w:val="5E625179"/>
    <w:rsid w:val="608C125D"/>
    <w:rsid w:val="60C87A3E"/>
    <w:rsid w:val="60CA2D50"/>
    <w:rsid w:val="61EE0549"/>
    <w:rsid w:val="628C2AB1"/>
    <w:rsid w:val="62EF08F2"/>
    <w:rsid w:val="63342E70"/>
    <w:rsid w:val="64195D2A"/>
    <w:rsid w:val="64395B0E"/>
    <w:rsid w:val="64F75A25"/>
    <w:rsid w:val="65F27D1E"/>
    <w:rsid w:val="673922D9"/>
    <w:rsid w:val="67820969"/>
    <w:rsid w:val="68F355AD"/>
    <w:rsid w:val="6C53457D"/>
    <w:rsid w:val="6CD20508"/>
    <w:rsid w:val="6DAD6346"/>
    <w:rsid w:val="6DD627F0"/>
    <w:rsid w:val="6E0D52F8"/>
    <w:rsid w:val="701B31B9"/>
    <w:rsid w:val="71EA2CA6"/>
    <w:rsid w:val="730B2E53"/>
    <w:rsid w:val="73703FC7"/>
    <w:rsid w:val="741B4949"/>
    <w:rsid w:val="7576738E"/>
    <w:rsid w:val="76324DD3"/>
    <w:rsid w:val="7742545E"/>
    <w:rsid w:val="77432F66"/>
    <w:rsid w:val="77434D06"/>
    <w:rsid w:val="779B7F52"/>
    <w:rsid w:val="77E20B5D"/>
    <w:rsid w:val="77EE5B32"/>
    <w:rsid w:val="784745D3"/>
    <w:rsid w:val="788B2119"/>
    <w:rsid w:val="79521EA2"/>
    <w:rsid w:val="796617EA"/>
    <w:rsid w:val="7A87126D"/>
    <w:rsid w:val="7A9577F3"/>
    <w:rsid w:val="7B5D1130"/>
    <w:rsid w:val="7B926F7D"/>
    <w:rsid w:val="7BDF6925"/>
    <w:rsid w:val="7C5A0ECA"/>
    <w:rsid w:val="7E29020B"/>
    <w:rsid w:val="7E384FA7"/>
    <w:rsid w:val="7E8B7F93"/>
    <w:rsid w:val="7E9B08F1"/>
    <w:rsid w:val="7EC75B13"/>
    <w:rsid w:val="7EC77FB6"/>
    <w:rsid w:val="7F305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92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Normal Indent" w:qFormat="1"/>
    <w:lsdException w:name="footnote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Hyperlink" w:uiPriority="99"/>
    <w:lsdException w:name="FollowedHyperlink" w:unhideWhenUsed="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046"/>
    <w:pPr>
      <w:widowControl w:val="0"/>
      <w:jc w:val="both"/>
    </w:pPr>
    <w:rPr>
      <w:kern w:val="2"/>
      <w:sz w:val="21"/>
    </w:rPr>
  </w:style>
  <w:style w:type="paragraph" w:styleId="1">
    <w:name w:val="heading 1"/>
    <w:basedOn w:val="a"/>
    <w:next w:val="a"/>
    <w:link w:val="1Char"/>
    <w:qFormat/>
    <w:rsid w:val="00D77046"/>
    <w:pPr>
      <w:keepNext/>
      <w:spacing w:line="380" w:lineRule="exact"/>
      <w:jc w:val="center"/>
      <w:outlineLvl w:val="0"/>
    </w:pPr>
    <w:rPr>
      <w:rFonts w:ascii="宋体"/>
      <w:b/>
      <w:bCs/>
      <w:sz w:val="28"/>
    </w:rPr>
  </w:style>
  <w:style w:type="paragraph" w:styleId="2">
    <w:name w:val="heading 2"/>
    <w:basedOn w:val="a"/>
    <w:next w:val="a"/>
    <w:link w:val="2Char"/>
    <w:qFormat/>
    <w:rsid w:val="00D7704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77046"/>
    <w:pPr>
      <w:keepNext/>
      <w:keepLines/>
      <w:spacing w:before="260" w:after="260" w:line="416" w:lineRule="auto"/>
      <w:outlineLvl w:val="2"/>
    </w:pPr>
    <w:rPr>
      <w:b/>
      <w:bCs/>
      <w:sz w:val="32"/>
      <w:szCs w:val="32"/>
    </w:rPr>
  </w:style>
  <w:style w:type="paragraph" w:styleId="4">
    <w:name w:val="heading 4"/>
    <w:basedOn w:val="a"/>
    <w:next w:val="a"/>
    <w:link w:val="4Char"/>
    <w:qFormat/>
    <w:rsid w:val="00D77046"/>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D77046"/>
    <w:pPr>
      <w:widowControl/>
      <w:spacing w:before="240" w:after="60"/>
      <w:jc w:val="left"/>
      <w:outlineLvl w:val="4"/>
    </w:pPr>
    <w:rPr>
      <w:rFonts w:ascii="MS Sans Serif" w:eastAsia="MS Sans Serif" w:hAnsi="Arial"/>
      <w:kern w:val="0"/>
      <w:sz w:val="24"/>
    </w:rPr>
  </w:style>
  <w:style w:type="paragraph" w:styleId="6">
    <w:name w:val="heading 6"/>
    <w:basedOn w:val="a"/>
    <w:next w:val="a0"/>
    <w:link w:val="6Char"/>
    <w:qFormat/>
    <w:rsid w:val="00D77046"/>
    <w:pPr>
      <w:keepNext/>
      <w:keepLines/>
      <w:spacing w:before="240" w:after="64" w:line="320" w:lineRule="auto"/>
      <w:outlineLvl w:val="5"/>
    </w:pPr>
    <w:rPr>
      <w:rFonts w:ascii="黑体" w:eastAsia="楷体" w:hAnsi="黑体"/>
      <w:b/>
      <w:sz w:val="24"/>
    </w:rPr>
  </w:style>
  <w:style w:type="paragraph" w:styleId="7">
    <w:name w:val="heading 7"/>
    <w:basedOn w:val="a"/>
    <w:next w:val="a0"/>
    <w:link w:val="7Char"/>
    <w:qFormat/>
    <w:rsid w:val="00D77046"/>
    <w:pPr>
      <w:keepNext/>
      <w:keepLines/>
      <w:spacing w:before="240" w:after="64" w:line="320" w:lineRule="auto"/>
      <w:outlineLvl w:val="6"/>
    </w:pPr>
    <w:rPr>
      <w:rFonts w:ascii="Arial" w:hAnsi="Arial"/>
      <w:b/>
      <w:sz w:val="24"/>
    </w:rPr>
  </w:style>
  <w:style w:type="paragraph" w:styleId="8">
    <w:name w:val="heading 8"/>
    <w:basedOn w:val="a"/>
    <w:next w:val="a0"/>
    <w:link w:val="8Char"/>
    <w:qFormat/>
    <w:rsid w:val="00D77046"/>
    <w:pPr>
      <w:keepNext/>
      <w:keepLines/>
      <w:spacing w:before="240" w:after="64" w:line="320" w:lineRule="auto"/>
      <w:outlineLvl w:val="7"/>
    </w:pPr>
    <w:rPr>
      <w:rFonts w:ascii="黑体" w:eastAsia="楷体" w:hAnsi="黑体"/>
      <w:sz w:val="24"/>
    </w:rPr>
  </w:style>
  <w:style w:type="paragraph" w:styleId="9">
    <w:name w:val="heading 9"/>
    <w:basedOn w:val="a"/>
    <w:next w:val="a0"/>
    <w:link w:val="9Char"/>
    <w:qFormat/>
    <w:rsid w:val="00D77046"/>
    <w:pPr>
      <w:keepNext/>
      <w:keepLines/>
      <w:spacing w:before="240" w:after="64" w:line="320" w:lineRule="auto"/>
      <w:outlineLvl w:val="8"/>
    </w:pPr>
    <w:rPr>
      <w:rFonts w:ascii="黑体" w:eastAsia="楷体" w:hAnsi="黑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Char">
    <w:name w:val="标题 8 Char"/>
    <w:link w:val="8"/>
    <w:rsid w:val="00D77046"/>
    <w:rPr>
      <w:rFonts w:ascii="黑体" w:eastAsia="楷体" w:hAnsi="黑体"/>
      <w:kern w:val="2"/>
      <w:sz w:val="24"/>
    </w:rPr>
  </w:style>
  <w:style w:type="character" w:customStyle="1" w:styleId="font21">
    <w:name w:val="font21"/>
    <w:rsid w:val="00D77046"/>
    <w:rPr>
      <w:rFonts w:ascii="仿宋_GB2312" w:eastAsia="仿宋_GB2312" w:cs="仿宋_GB2312" w:hint="eastAsia"/>
      <w:i w:val="0"/>
      <w:color w:val="000000"/>
      <w:sz w:val="24"/>
      <w:szCs w:val="24"/>
      <w:u w:val="none"/>
    </w:rPr>
  </w:style>
  <w:style w:type="character" w:customStyle="1" w:styleId="font31">
    <w:name w:val="font31"/>
    <w:rsid w:val="00D77046"/>
    <w:rPr>
      <w:rFonts w:ascii="宋体" w:eastAsia="宋体" w:hAnsi="宋体" w:cs="宋体" w:hint="eastAsia"/>
      <w:b/>
      <w:i w:val="0"/>
      <w:color w:val="000000"/>
      <w:sz w:val="20"/>
      <w:szCs w:val="20"/>
      <w:u w:val="none"/>
    </w:rPr>
  </w:style>
  <w:style w:type="character" w:customStyle="1" w:styleId="tpccontent1">
    <w:name w:val="tpc_content1"/>
    <w:rsid w:val="00D77046"/>
    <w:rPr>
      <w:sz w:val="20"/>
      <w:szCs w:val="20"/>
    </w:rPr>
  </w:style>
  <w:style w:type="character" w:customStyle="1" w:styleId="CharChar18">
    <w:name w:val="Char Char18"/>
    <w:rsid w:val="00D77046"/>
    <w:rPr>
      <w:rFonts w:ascii="Arial" w:eastAsia="Century Gothic" w:hAnsi="Arial" w:cs="Times New Roman"/>
      <w:b/>
      <w:bCs/>
      <w:kern w:val="44"/>
      <w:sz w:val="44"/>
      <w:szCs w:val="44"/>
    </w:rPr>
  </w:style>
  <w:style w:type="character" w:customStyle="1" w:styleId="CharChar">
    <w:name w:val="批注文字 Char Char"/>
    <w:rsid w:val="00D77046"/>
    <w:rPr>
      <w:rFonts w:ascii="Calibri" w:eastAsia="宋体" w:hAnsi="Calibri" w:cs="Times New Roman"/>
    </w:rPr>
  </w:style>
  <w:style w:type="character" w:customStyle="1" w:styleId="Char">
    <w:name w:val="标题 Char"/>
    <w:link w:val="a4"/>
    <w:rsid w:val="00D77046"/>
    <w:rPr>
      <w:rFonts w:ascii="Cambria" w:hAnsi="Cambria" w:cs="Times New Roman"/>
      <w:b/>
      <w:bCs/>
      <w:kern w:val="2"/>
      <w:sz w:val="32"/>
      <w:szCs w:val="32"/>
    </w:rPr>
  </w:style>
  <w:style w:type="character" w:customStyle="1" w:styleId="2Char0">
    <w:name w:val="正文文本 2 Char"/>
    <w:link w:val="20"/>
    <w:rsid w:val="00D77046"/>
    <w:rPr>
      <w:rFonts w:ascii="Arial" w:hAnsi="Arial"/>
      <w:sz w:val="24"/>
      <w:szCs w:val="24"/>
    </w:rPr>
  </w:style>
  <w:style w:type="character" w:customStyle="1" w:styleId="CharChar0">
    <w:name w:val="批注框文本 Char Char"/>
    <w:rsid w:val="00D77046"/>
    <w:rPr>
      <w:rFonts w:ascii="Calibri" w:eastAsia="宋体" w:hAnsi="Calibri" w:cs="Times New Roman"/>
      <w:sz w:val="16"/>
      <w:szCs w:val="16"/>
    </w:rPr>
  </w:style>
  <w:style w:type="character" w:customStyle="1" w:styleId="Char0">
    <w:name w:val="文档结构图 Char"/>
    <w:link w:val="a5"/>
    <w:rsid w:val="00D77046"/>
    <w:rPr>
      <w:kern w:val="2"/>
      <w:sz w:val="21"/>
      <w:shd w:val="clear" w:color="auto" w:fill="000080"/>
    </w:rPr>
  </w:style>
  <w:style w:type="character" w:styleId="a6">
    <w:name w:val="FollowedHyperlink"/>
    <w:unhideWhenUsed/>
    <w:rsid w:val="00D77046"/>
    <w:rPr>
      <w:color w:val="954F72"/>
      <w:u w:val="single"/>
    </w:rPr>
  </w:style>
  <w:style w:type="character" w:styleId="a7">
    <w:name w:val="Strong"/>
    <w:uiPriority w:val="22"/>
    <w:qFormat/>
    <w:rsid w:val="00D77046"/>
    <w:rPr>
      <w:b/>
      <w:bCs/>
    </w:rPr>
  </w:style>
  <w:style w:type="character" w:styleId="a8">
    <w:name w:val="Hyperlink"/>
    <w:uiPriority w:val="99"/>
    <w:rsid w:val="00D77046"/>
    <w:rPr>
      <w:color w:val="004102"/>
      <w:u w:val="none"/>
    </w:rPr>
  </w:style>
  <w:style w:type="character" w:styleId="a9">
    <w:name w:val="page number"/>
    <w:basedOn w:val="a1"/>
    <w:rsid w:val="00D77046"/>
  </w:style>
  <w:style w:type="character" w:styleId="aa">
    <w:name w:val="annotation reference"/>
    <w:rsid w:val="00D77046"/>
    <w:rPr>
      <w:sz w:val="21"/>
      <w:szCs w:val="21"/>
    </w:rPr>
  </w:style>
  <w:style w:type="character" w:customStyle="1" w:styleId="2Char">
    <w:name w:val="标题 2 Char"/>
    <w:link w:val="2"/>
    <w:rsid w:val="00D77046"/>
    <w:rPr>
      <w:rFonts w:ascii="Arial" w:eastAsia="黑体" w:hAnsi="Arial"/>
      <w:b/>
      <w:bCs/>
      <w:kern w:val="2"/>
      <w:sz w:val="32"/>
      <w:szCs w:val="32"/>
      <w:lang w:val="en-US" w:eastAsia="zh-CN" w:bidi="ar-SA"/>
    </w:rPr>
  </w:style>
  <w:style w:type="character" w:customStyle="1" w:styleId="CharChar1">
    <w:name w:val="段 Char Char"/>
    <w:link w:val="ab"/>
    <w:rsid w:val="00D77046"/>
    <w:rPr>
      <w:rFonts w:ascii="宋体"/>
      <w:sz w:val="21"/>
      <w:lang w:val="en-US" w:eastAsia="zh-CN" w:bidi="ar-SA"/>
    </w:rPr>
  </w:style>
  <w:style w:type="character" w:customStyle="1" w:styleId="3Char0">
    <w:name w:val="正文文本缩进 3 Char"/>
    <w:link w:val="30"/>
    <w:rsid w:val="00D77046"/>
    <w:rPr>
      <w:rFonts w:ascii="宋体" w:eastAsia="宋体"/>
      <w:kern w:val="2"/>
      <w:sz w:val="24"/>
      <w:lang w:val="en-US" w:eastAsia="zh-CN" w:bidi="ar-SA"/>
    </w:rPr>
  </w:style>
  <w:style w:type="character" w:customStyle="1" w:styleId="2CharChar">
    <w:name w:val="正文文本缩进 2 Char Char"/>
    <w:rsid w:val="00D77046"/>
    <w:rPr>
      <w:rFonts w:ascii="宋体" w:eastAsia="宋体"/>
      <w:kern w:val="2"/>
      <w:sz w:val="24"/>
      <w:lang w:val="en-US" w:eastAsia="zh-CN" w:bidi="ar-SA"/>
    </w:rPr>
  </w:style>
  <w:style w:type="character" w:customStyle="1" w:styleId="BOD0Char">
    <w:name w:val="BOD 0 Char"/>
    <w:aliases w:val="Level 3 Head Char,H3 Char,Heading 3 - old Char,level_3 Char,PIM 3 Char,h3 Char,sect1.2.3 Char,sect1.2.31 Char,sect1.2.32 Char,sect1.2.311 Char,sect1.2.33 Char,sect1.2.312 Char,Bold Head Char,bh Char,L3 Char,dd heading 3 Char,dh3 Char,3 Char"/>
    <w:rsid w:val="00D77046"/>
    <w:rPr>
      <w:rFonts w:ascii="Calibri" w:eastAsia="宋体" w:hAnsi="Calibri" w:cs="Times New Roman"/>
      <w:b/>
      <w:bCs/>
      <w:sz w:val="32"/>
      <w:szCs w:val="32"/>
    </w:rPr>
  </w:style>
  <w:style w:type="character" w:customStyle="1" w:styleId="1Char">
    <w:name w:val="标题 1 Char"/>
    <w:link w:val="1"/>
    <w:rsid w:val="00D77046"/>
    <w:rPr>
      <w:rFonts w:ascii="宋体" w:eastAsia="宋体"/>
      <w:b/>
      <w:bCs/>
      <w:kern w:val="2"/>
      <w:sz w:val="28"/>
      <w:lang w:val="en-US" w:eastAsia="zh-CN" w:bidi="ar-SA"/>
    </w:rPr>
  </w:style>
  <w:style w:type="character" w:customStyle="1" w:styleId="2CharChar0">
    <w:name w:val="正文2 Char Char"/>
    <w:link w:val="21"/>
    <w:qFormat/>
    <w:rsid w:val="00D77046"/>
    <w:rPr>
      <w:kern w:val="2"/>
      <w:sz w:val="24"/>
    </w:rPr>
  </w:style>
  <w:style w:type="character" w:customStyle="1" w:styleId="Char1">
    <w:name w:val="正文缩进 Char"/>
    <w:link w:val="a0"/>
    <w:qFormat/>
    <w:rsid w:val="00D77046"/>
    <w:rPr>
      <w:rFonts w:ascii="宋体"/>
      <w:sz w:val="21"/>
    </w:rPr>
  </w:style>
  <w:style w:type="character" w:customStyle="1" w:styleId="6Char">
    <w:name w:val="标题 6 Char"/>
    <w:link w:val="6"/>
    <w:rsid w:val="00D77046"/>
    <w:rPr>
      <w:rFonts w:ascii="黑体" w:eastAsia="楷体" w:hAnsi="黑体"/>
      <w:b/>
      <w:kern w:val="2"/>
      <w:sz w:val="24"/>
    </w:rPr>
  </w:style>
  <w:style w:type="character" w:customStyle="1" w:styleId="HTMLChar">
    <w:name w:val="HTML 预设格式 Char"/>
    <w:link w:val="HTML"/>
    <w:uiPriority w:val="99"/>
    <w:rsid w:val="00D77046"/>
    <w:rPr>
      <w:rFonts w:ascii="Courier New" w:hAnsi="Courier New" w:cs="Courier New"/>
      <w:kern w:val="2"/>
    </w:rPr>
  </w:style>
  <w:style w:type="character" w:customStyle="1" w:styleId="10">
    <w:name w:val="已访问的超链接1"/>
    <w:rsid w:val="00D77046"/>
    <w:rPr>
      <w:color w:val="800080"/>
      <w:u w:val="single"/>
    </w:rPr>
  </w:style>
  <w:style w:type="character" w:customStyle="1" w:styleId="CharChar2">
    <w:name w:val="标准文本 Char Char"/>
    <w:link w:val="ac"/>
    <w:rsid w:val="00D77046"/>
    <w:rPr>
      <w:rFonts w:ascii="Arial" w:hAnsi="Arial"/>
      <w:sz w:val="24"/>
    </w:rPr>
  </w:style>
  <w:style w:type="character" w:customStyle="1" w:styleId="CharChar121">
    <w:name w:val="Char Char121"/>
    <w:rsid w:val="00D77046"/>
    <w:rPr>
      <w:rFonts w:ascii="Century Gothic" w:eastAsia="Century Gothic" w:hAnsi="楷体_GB2312" w:cs="楷体_GB2312"/>
      <w:kern w:val="2"/>
      <w:sz w:val="21"/>
      <w:szCs w:val="21"/>
      <w:lang w:val="en-US" w:eastAsia="zh-CN" w:bidi="ar-SA"/>
    </w:rPr>
  </w:style>
  <w:style w:type="character" w:customStyle="1" w:styleId="CharChar12">
    <w:name w:val="Char Char12"/>
    <w:rsid w:val="00D77046"/>
    <w:rPr>
      <w:rFonts w:ascii="Century Gothic" w:eastAsia="Century Gothic" w:hAnsi="Century Gothic" w:cs="Arial"/>
      <w:sz w:val="24"/>
    </w:rPr>
  </w:style>
  <w:style w:type="character" w:customStyle="1" w:styleId="CharChar3">
    <w:name w:val="页眉 Char Char"/>
    <w:rsid w:val="00D77046"/>
    <w:rPr>
      <w:rFonts w:ascii="Calibri" w:eastAsia="宋体" w:hAnsi="Calibri" w:cs="Times New Roman"/>
      <w:sz w:val="18"/>
      <w:szCs w:val="18"/>
    </w:rPr>
  </w:style>
  <w:style w:type="character" w:customStyle="1" w:styleId="Char2">
    <w:name w:val="批注主题 Char"/>
    <w:link w:val="ad"/>
    <w:rsid w:val="00D77046"/>
    <w:rPr>
      <w:rFonts w:eastAsia="宋体"/>
      <w:b/>
      <w:bCs/>
      <w:kern w:val="2"/>
      <w:sz w:val="21"/>
      <w:lang w:val="en-US" w:eastAsia="zh-CN" w:bidi="ar-SA"/>
    </w:rPr>
  </w:style>
  <w:style w:type="character" w:customStyle="1" w:styleId="CharChar4">
    <w:name w:val="文档结构图 Char Char"/>
    <w:link w:val="11"/>
    <w:rsid w:val="00D77046"/>
    <w:rPr>
      <w:rFonts w:ascii="Tahoma" w:hAnsi="Tahoma"/>
      <w:sz w:val="16"/>
      <w:szCs w:val="16"/>
    </w:rPr>
  </w:style>
  <w:style w:type="character" w:customStyle="1" w:styleId="Char3">
    <w:name w:val="页脚 Char"/>
    <w:link w:val="ae"/>
    <w:rsid w:val="00D77046"/>
    <w:rPr>
      <w:rFonts w:eastAsia="宋体"/>
      <w:kern w:val="2"/>
      <w:sz w:val="18"/>
      <w:szCs w:val="18"/>
      <w:lang w:val="en-US" w:eastAsia="zh-CN" w:bidi="ar-SA"/>
    </w:rPr>
  </w:style>
  <w:style w:type="character" w:customStyle="1" w:styleId="Char4">
    <w:name w:val="正文文本 Char"/>
    <w:link w:val="af"/>
    <w:rsid w:val="00D77046"/>
    <w:rPr>
      <w:kern w:val="2"/>
      <w:sz w:val="21"/>
    </w:rPr>
  </w:style>
  <w:style w:type="character" w:customStyle="1" w:styleId="H4Char">
    <w:name w:val="H4 Char"/>
    <w:aliases w:val="heading 4 Char,h4 Char,PIM 4 Char,bullet Char,bl Char,bb Char,H41 Char,H42 Char,H43 Char,H44 Char,H45 Char,H46 Char,H47 Char,H48 Char,H49 Char,H410 Char,H411 Char,H421 Char,H431 Char,H441 Char,H451 Char,H461 Char,H471 Char,H481 Char,H491 Char"/>
    <w:rsid w:val="00D77046"/>
    <w:rPr>
      <w:rFonts w:ascii="Arial" w:eastAsia="黑体" w:hAnsi="Arial" w:cs="Times New Roman"/>
      <w:b/>
      <w:bCs/>
      <w:sz w:val="28"/>
      <w:szCs w:val="28"/>
    </w:rPr>
  </w:style>
  <w:style w:type="character" w:customStyle="1" w:styleId="CharChar5">
    <w:name w:val="标题 Char Char"/>
    <w:rsid w:val="00D77046"/>
    <w:rPr>
      <w:rFonts w:ascii="Cambria" w:eastAsia="宋体" w:hAnsi="Cambria" w:cs="Times New Roman"/>
      <w:b/>
      <w:bCs/>
      <w:sz w:val="32"/>
      <w:szCs w:val="32"/>
    </w:rPr>
  </w:style>
  <w:style w:type="character" w:customStyle="1" w:styleId="zbggtop11style5">
    <w:name w:val="zbggtop11 style5"/>
    <w:basedOn w:val="a1"/>
    <w:rsid w:val="00D77046"/>
  </w:style>
  <w:style w:type="character" w:customStyle="1" w:styleId="af0">
    <w:name w:val="三级目录"/>
    <w:rsid w:val="00D77046"/>
    <w:rPr>
      <w:rFonts w:ascii="宋体" w:hAnsi="宋体" w:hint="default"/>
      <w:b/>
      <w:bCs/>
      <w:sz w:val="23"/>
    </w:rPr>
  </w:style>
  <w:style w:type="character" w:customStyle="1" w:styleId="CharChar6">
    <w:name w:val="正文文本 Char Char"/>
    <w:rsid w:val="00D77046"/>
    <w:rPr>
      <w:rFonts w:ascii="Calibri" w:eastAsia="宋体" w:hAnsi="Calibri" w:cs="Times New Roman"/>
    </w:rPr>
  </w:style>
  <w:style w:type="character" w:customStyle="1" w:styleId="CharCharChar">
    <w:name w:val="Char Char Char"/>
    <w:rsid w:val="00D77046"/>
    <w:rPr>
      <w:rFonts w:ascii="Courier New" w:eastAsia="Courier New"/>
      <w:color w:val="FF0000"/>
      <w:kern w:val="2"/>
      <w:sz w:val="24"/>
      <w:szCs w:val="24"/>
      <w:u w:val="single"/>
      <w:lang w:val="en-US" w:eastAsia="zh-CN" w:bidi="ar-SA"/>
    </w:rPr>
  </w:style>
  <w:style w:type="character" w:customStyle="1" w:styleId="CharChar7">
    <w:name w:val="正文文本缩进 Char Char"/>
    <w:rsid w:val="00D77046"/>
    <w:rPr>
      <w:kern w:val="2"/>
      <w:sz w:val="21"/>
      <w:szCs w:val="24"/>
    </w:rPr>
  </w:style>
  <w:style w:type="character" w:customStyle="1" w:styleId="9Char">
    <w:name w:val="标题 9 Char"/>
    <w:link w:val="9"/>
    <w:rsid w:val="00D77046"/>
    <w:rPr>
      <w:rFonts w:ascii="黑体" w:eastAsia="楷体" w:hAnsi="黑体"/>
      <w:kern w:val="2"/>
      <w:sz w:val="21"/>
    </w:rPr>
  </w:style>
  <w:style w:type="character" w:customStyle="1" w:styleId="style1">
    <w:name w:val="style1"/>
    <w:basedOn w:val="a1"/>
    <w:rsid w:val="00D77046"/>
  </w:style>
  <w:style w:type="character" w:customStyle="1" w:styleId="5Char">
    <w:name w:val="标题 5 Char"/>
    <w:link w:val="5"/>
    <w:rsid w:val="00D77046"/>
    <w:rPr>
      <w:rFonts w:ascii="MS Sans Serif" w:eastAsia="MS Sans Serif" w:hAnsi="Arial"/>
      <w:sz w:val="24"/>
    </w:rPr>
  </w:style>
  <w:style w:type="character" w:customStyle="1" w:styleId="7Char">
    <w:name w:val="标题 7 Char"/>
    <w:link w:val="7"/>
    <w:rsid w:val="00D77046"/>
    <w:rPr>
      <w:rFonts w:ascii="Arial" w:hAnsi="Arial"/>
      <w:b/>
      <w:kern w:val="2"/>
      <w:sz w:val="24"/>
    </w:rPr>
  </w:style>
  <w:style w:type="character" w:customStyle="1" w:styleId="Char5">
    <w:name w:val="正文文本缩进 Char"/>
    <w:link w:val="af1"/>
    <w:rsid w:val="00D77046"/>
    <w:rPr>
      <w:rFonts w:eastAsia="方正书宋简体"/>
      <w:kern w:val="2"/>
      <w:sz w:val="24"/>
      <w:lang w:val="en-US" w:eastAsia="zh-CN" w:bidi="ar-SA"/>
    </w:rPr>
  </w:style>
  <w:style w:type="character" w:customStyle="1" w:styleId="4Char">
    <w:name w:val="标题 4 Char"/>
    <w:link w:val="4"/>
    <w:rsid w:val="00D77046"/>
    <w:rPr>
      <w:rFonts w:ascii="Cambria" w:eastAsia="宋体" w:hAnsi="Cambria"/>
      <w:b/>
      <w:bCs/>
      <w:kern w:val="2"/>
      <w:sz w:val="28"/>
      <w:szCs w:val="28"/>
      <w:lang w:val="en-US" w:eastAsia="zh-CN" w:bidi="ar-SA"/>
    </w:rPr>
  </w:style>
  <w:style w:type="character" w:customStyle="1" w:styleId="3CharChar">
    <w:name w:val="标题 3 Char Char"/>
    <w:rsid w:val="00D77046"/>
    <w:rPr>
      <w:rFonts w:ascii="Times New Roman" w:eastAsia="宋体" w:hAnsi="Times New Roman" w:cs="Times New Roman"/>
      <w:kern w:val="0"/>
      <w:sz w:val="24"/>
      <w:szCs w:val="20"/>
    </w:rPr>
  </w:style>
  <w:style w:type="character" w:customStyle="1" w:styleId="Char6">
    <w:name w:val="正文首行缩进 Char"/>
    <w:link w:val="af2"/>
    <w:rsid w:val="00D77046"/>
    <w:rPr>
      <w:kern w:val="2"/>
      <w:sz w:val="21"/>
      <w:szCs w:val="24"/>
    </w:rPr>
  </w:style>
  <w:style w:type="character" w:customStyle="1" w:styleId="Char7">
    <w:name w:val="批注框文本 Char"/>
    <w:link w:val="af3"/>
    <w:rsid w:val="00D77046"/>
    <w:rPr>
      <w:rFonts w:eastAsia="宋体"/>
      <w:kern w:val="2"/>
      <w:sz w:val="18"/>
      <w:szCs w:val="18"/>
      <w:lang w:val="en-US" w:eastAsia="zh-CN" w:bidi="ar-SA"/>
    </w:rPr>
  </w:style>
  <w:style w:type="character" w:customStyle="1" w:styleId="Char8">
    <w:name w:val="页眉 Char"/>
    <w:link w:val="af4"/>
    <w:rsid w:val="00D77046"/>
    <w:rPr>
      <w:rFonts w:eastAsia="宋体"/>
      <w:kern w:val="2"/>
      <w:sz w:val="18"/>
      <w:szCs w:val="18"/>
      <w:lang w:val="en-US" w:eastAsia="zh-CN" w:bidi="ar-SA"/>
    </w:rPr>
  </w:style>
  <w:style w:type="character" w:customStyle="1" w:styleId="1CharChar">
    <w:name w:val="标题 1 Char Char"/>
    <w:rsid w:val="00D77046"/>
    <w:rPr>
      <w:rFonts w:eastAsia="宋体"/>
      <w:b/>
      <w:spacing w:val="-2"/>
      <w:sz w:val="24"/>
      <w:lang w:val="en-US" w:eastAsia="zh-CN" w:bidi="ar-SA"/>
    </w:rPr>
  </w:style>
  <w:style w:type="character" w:customStyle="1" w:styleId="font11">
    <w:name w:val="font11"/>
    <w:rsid w:val="00D77046"/>
    <w:rPr>
      <w:rFonts w:ascii="仿宋_GB2312" w:eastAsia="仿宋_GB2312" w:cs="仿宋_GB2312" w:hint="eastAsia"/>
      <w:i w:val="0"/>
      <w:color w:val="000000"/>
      <w:sz w:val="24"/>
      <w:szCs w:val="24"/>
      <w:u w:val="none"/>
    </w:rPr>
  </w:style>
  <w:style w:type="character" w:customStyle="1" w:styleId="zbggmainstyle9">
    <w:name w:val="zbggmain style9"/>
    <w:rsid w:val="00D77046"/>
    <w:rPr>
      <w:rFonts w:ascii="Courier New" w:eastAsia="Courier New"/>
      <w:b/>
      <w:kern w:val="2"/>
      <w:sz w:val="32"/>
      <w:szCs w:val="32"/>
      <w:lang w:val="en-US" w:eastAsia="zh-CN" w:bidi="ar-SA"/>
    </w:rPr>
  </w:style>
  <w:style w:type="character" w:customStyle="1" w:styleId="CharChar8">
    <w:name w:val="表格抬头 Char Char"/>
    <w:link w:val="af5"/>
    <w:rsid w:val="00D77046"/>
    <w:rPr>
      <w:rFonts w:ascii="黑体" w:eastAsia="黑体"/>
      <w:b/>
    </w:rPr>
  </w:style>
  <w:style w:type="character" w:customStyle="1" w:styleId="Char9">
    <w:name w:val="批注文字 Char"/>
    <w:link w:val="af6"/>
    <w:rsid w:val="00D77046"/>
    <w:rPr>
      <w:rFonts w:eastAsia="宋体"/>
      <w:kern w:val="2"/>
      <w:sz w:val="21"/>
      <w:lang w:val="en-US" w:eastAsia="zh-CN" w:bidi="ar-SA"/>
    </w:rPr>
  </w:style>
  <w:style w:type="character" w:customStyle="1" w:styleId="12">
    <w:name w:val="批注引用1"/>
    <w:rsid w:val="00D77046"/>
    <w:rPr>
      <w:sz w:val="21"/>
      <w:szCs w:val="21"/>
    </w:rPr>
  </w:style>
  <w:style w:type="character" w:customStyle="1" w:styleId="1TimesNewRomanChar">
    <w:name w:val="样式 正文1 + Times New Roman Char"/>
    <w:link w:val="1TimesNewRoman"/>
    <w:locked/>
    <w:rsid w:val="00D77046"/>
    <w:rPr>
      <w:lang w:val="en-GB" w:eastAsia="en-US"/>
    </w:rPr>
  </w:style>
  <w:style w:type="character" w:customStyle="1" w:styleId="CharChar10">
    <w:name w:val="普通文字 Char Char1"/>
    <w:aliases w:val="纯文本 Char Char Char,纯文本 Char Char1,普通文字 Char Char Char,普通文字 Char1,纯文本 Char Char Char Char Char Char Char Char Char Char Char Char Char Char,普通文字1 Char,普通文字2 Char,普通文字3 Char,普通文字4 Char,普通文字5 Char,普通文字6 Char,普通文字11 Char,普通文字21 Char,正 文 1 Ch"/>
    <w:rsid w:val="00D77046"/>
    <w:rPr>
      <w:rFonts w:ascii="Century Gothic" w:eastAsia="Century Gothic" w:hAnsi="楷体_GB2312" w:cs="楷体_GB2312"/>
      <w:kern w:val="2"/>
      <w:sz w:val="21"/>
      <w:szCs w:val="21"/>
      <w:lang w:val="en-US" w:eastAsia="zh-CN" w:bidi="ar-SA"/>
    </w:rPr>
  </w:style>
  <w:style w:type="character" w:customStyle="1" w:styleId="CharCharCharCharCharChar1">
    <w:name w:val="Char Char Char Char Char Char1"/>
    <w:rsid w:val="00D77046"/>
    <w:rPr>
      <w:rFonts w:ascii="宋体" w:hAnsi="Courier New"/>
      <w:kern w:val="2"/>
      <w:sz w:val="24"/>
      <w:szCs w:val="24"/>
    </w:rPr>
  </w:style>
  <w:style w:type="character" w:customStyle="1" w:styleId="CharChar21">
    <w:name w:val="Char Char21"/>
    <w:rsid w:val="00D77046"/>
    <w:rPr>
      <w:rFonts w:eastAsia="Century Gothic"/>
      <w:b/>
      <w:bCs/>
      <w:kern w:val="44"/>
      <w:sz w:val="32"/>
      <w:szCs w:val="44"/>
      <w:lang w:val="en-US" w:eastAsia="zh-CN" w:bidi="ar-SA"/>
    </w:rPr>
  </w:style>
  <w:style w:type="character" w:customStyle="1" w:styleId="Chara">
    <w:name w:val="纯文本 Char"/>
    <w:link w:val="af7"/>
    <w:qFormat/>
    <w:rsid w:val="00D77046"/>
    <w:rPr>
      <w:rFonts w:ascii="宋体" w:hAnsi="Courier New"/>
    </w:rPr>
  </w:style>
  <w:style w:type="character" w:customStyle="1" w:styleId="CharChar9">
    <w:name w:val="批注主题 Char Char"/>
    <w:link w:val="13"/>
    <w:rsid w:val="00D77046"/>
    <w:rPr>
      <w:rFonts w:ascii="Calibri" w:hAnsi="Calibri"/>
      <w:b/>
      <w:bCs/>
    </w:rPr>
  </w:style>
  <w:style w:type="character" w:customStyle="1" w:styleId="Charb">
    <w:name w:val="段 Char"/>
    <w:rsid w:val="00D77046"/>
    <w:rPr>
      <w:rFonts w:ascii="宋体" w:eastAsia="宋体"/>
      <w:sz w:val="21"/>
      <w:lang w:val="en-US" w:eastAsia="zh-CN" w:bidi="ar-SA"/>
    </w:rPr>
  </w:style>
  <w:style w:type="character" w:customStyle="1" w:styleId="Charc">
    <w:name w:val="日期 Char"/>
    <w:link w:val="af8"/>
    <w:rsid w:val="00D77046"/>
    <w:rPr>
      <w:rFonts w:ascii="宋体" w:eastAsia="宋体"/>
      <w:sz w:val="24"/>
      <w:lang w:val="en-US" w:eastAsia="zh-CN" w:bidi="ar-SA"/>
    </w:rPr>
  </w:style>
  <w:style w:type="character" w:customStyle="1" w:styleId="4CharChar">
    <w:name w:val="标题 4 Char Char"/>
    <w:rsid w:val="00D77046"/>
    <w:rPr>
      <w:rFonts w:ascii="Times New Roman" w:eastAsia="宋体" w:hAnsi="Times New Roman" w:cs="Times New Roman"/>
      <w:sz w:val="24"/>
      <w:szCs w:val="20"/>
    </w:rPr>
  </w:style>
  <w:style w:type="character" w:customStyle="1" w:styleId="3Char">
    <w:name w:val="标题 3 Char"/>
    <w:link w:val="3"/>
    <w:rsid w:val="00D77046"/>
    <w:rPr>
      <w:rFonts w:eastAsia="宋体"/>
      <w:b/>
      <w:bCs/>
      <w:kern w:val="2"/>
      <w:sz w:val="32"/>
      <w:szCs w:val="32"/>
      <w:lang w:val="en-US" w:eastAsia="zh-CN" w:bidi="ar-SA"/>
    </w:rPr>
  </w:style>
  <w:style w:type="character" w:customStyle="1" w:styleId="bulletintext1">
    <w:name w:val="bulletintext1"/>
    <w:rsid w:val="00D77046"/>
    <w:rPr>
      <w:color w:val="000000"/>
      <w:sz w:val="18"/>
    </w:rPr>
  </w:style>
  <w:style w:type="character" w:customStyle="1" w:styleId="1CharChar0">
    <w:name w:val="样式1 Char Char"/>
    <w:link w:val="14"/>
    <w:qFormat/>
    <w:rsid w:val="00D77046"/>
    <w:rPr>
      <w:rFonts w:ascii="宋体" w:hAnsi="宋体"/>
      <w:color w:val="222222"/>
      <w:sz w:val="28"/>
      <w:szCs w:val="28"/>
    </w:rPr>
  </w:style>
  <w:style w:type="character" w:customStyle="1" w:styleId="ListParagraphChar">
    <w:name w:val="List Paragraph Char"/>
    <w:link w:val="120"/>
    <w:qFormat/>
    <w:locked/>
    <w:rsid w:val="00D77046"/>
    <w:rPr>
      <w:kern w:val="2"/>
      <w:sz w:val="21"/>
      <w:szCs w:val="24"/>
    </w:rPr>
  </w:style>
  <w:style w:type="character" w:customStyle="1" w:styleId="BOD0Char1">
    <w:name w:val="BOD 0 Char1"/>
    <w:aliases w:val="Level 3 Head Char1,H3 Char1,Heading 3 - old Char1,level_3 Char1,PIM 3 Char1,h3 Char1,sect1.2.3 Char1,sect1.2.31 Char1,sect1.2.32 Char1,sect1.2.311 Char1,sect1.2.33 Char1,sect1.2.312 Char1,Bold Head Char1,bh Char1,L3 Char1,dd heading 3 Char1"/>
    <w:rsid w:val="00D77046"/>
    <w:rPr>
      <w:rFonts w:ascii="Arial" w:eastAsia="宋体" w:hAnsi="Arial" w:cs="Times New Roman"/>
      <w:b/>
      <w:bCs/>
      <w:sz w:val="32"/>
      <w:szCs w:val="32"/>
    </w:rPr>
  </w:style>
  <w:style w:type="character" w:customStyle="1" w:styleId="CharChara">
    <w:name w:val="正文标准 Char Char"/>
    <w:link w:val="af9"/>
    <w:rsid w:val="00D77046"/>
    <w:rPr>
      <w:rFonts w:ascii="Arial" w:hAnsi="Arial"/>
      <w:sz w:val="24"/>
      <w:szCs w:val="21"/>
    </w:rPr>
  </w:style>
  <w:style w:type="character" w:customStyle="1" w:styleId="CharCharb">
    <w:name w:val="页脚 Char Char"/>
    <w:rsid w:val="00D77046"/>
    <w:rPr>
      <w:rFonts w:ascii="Calibri" w:eastAsia="宋体" w:hAnsi="Calibri" w:cs="Times New Roman"/>
      <w:sz w:val="18"/>
      <w:szCs w:val="18"/>
    </w:rPr>
  </w:style>
  <w:style w:type="character" w:customStyle="1" w:styleId="2Char1">
    <w:name w:val="正文文本缩进 2 Char"/>
    <w:link w:val="22"/>
    <w:rsid w:val="00D77046"/>
    <w:rPr>
      <w:rFonts w:ascii="宋体" w:eastAsia="宋体"/>
      <w:kern w:val="2"/>
      <w:sz w:val="24"/>
      <w:lang w:val="en-US" w:eastAsia="zh-CN" w:bidi="ar-SA"/>
    </w:rPr>
  </w:style>
  <w:style w:type="character" w:customStyle="1" w:styleId="pagename">
    <w:name w:val="pagename"/>
    <w:basedOn w:val="a1"/>
    <w:rsid w:val="00D77046"/>
  </w:style>
  <w:style w:type="character" w:customStyle="1" w:styleId="CharCharc">
    <w:name w:val="纯文本 Char Char"/>
    <w:rsid w:val="00D77046"/>
    <w:rPr>
      <w:rFonts w:ascii="宋体" w:hAnsi="Courier New" w:cs="Courier New"/>
      <w:kern w:val="2"/>
      <w:sz w:val="21"/>
      <w:szCs w:val="21"/>
    </w:rPr>
  </w:style>
  <w:style w:type="character" w:customStyle="1" w:styleId="H4Char1">
    <w:name w:val="H4 Char1"/>
    <w:aliases w:val="heading 4 Char1,h4 Char1,PIM 4 Char1,bullet Char1,bl Char1,bb Char1,H41 Char1,H42 Char1,H43 Char1,H44 Char1,H45 Char1,H46 Char1,H47 Char1,H48 Char1,H49 Char1,H410 Char1,H411 Char1,H421 Char1,H431 Char1,H441 Char1,H451 Char1,H461 Char1,H412 Char"/>
    <w:rsid w:val="00D77046"/>
    <w:rPr>
      <w:rFonts w:ascii="MS Sans Serif" w:eastAsia="MS Sans Serif" w:hAnsi="仿宋_GB2312" w:cs="Times New Roman"/>
      <w:snapToGrid w:val="0"/>
      <w:kern w:val="0"/>
      <w:sz w:val="24"/>
      <w:szCs w:val="20"/>
    </w:rPr>
  </w:style>
  <w:style w:type="paragraph" w:styleId="a0">
    <w:name w:val="Normal Indent"/>
    <w:basedOn w:val="a"/>
    <w:link w:val="Char1"/>
    <w:qFormat/>
    <w:rsid w:val="00D77046"/>
    <w:pPr>
      <w:adjustRightInd w:val="0"/>
      <w:spacing w:line="315" w:lineRule="atLeast"/>
      <w:ind w:firstLine="420"/>
      <w:jc w:val="left"/>
      <w:textAlignment w:val="baseline"/>
    </w:pPr>
    <w:rPr>
      <w:rFonts w:ascii="宋体"/>
      <w:kern w:val="0"/>
    </w:rPr>
  </w:style>
  <w:style w:type="paragraph" w:styleId="a5">
    <w:name w:val="Document Map"/>
    <w:basedOn w:val="a"/>
    <w:link w:val="Char0"/>
    <w:rsid w:val="00D77046"/>
    <w:pPr>
      <w:shd w:val="clear" w:color="auto" w:fill="000080"/>
    </w:pPr>
  </w:style>
  <w:style w:type="paragraph" w:styleId="afa">
    <w:name w:val="caption"/>
    <w:basedOn w:val="a"/>
    <w:next w:val="a"/>
    <w:qFormat/>
    <w:rsid w:val="00D77046"/>
    <w:rPr>
      <w:rFonts w:ascii="黑体" w:eastAsia="楷体" w:hAnsi="黑体" w:cs="黑体"/>
      <w:sz w:val="20"/>
    </w:rPr>
  </w:style>
  <w:style w:type="paragraph" w:styleId="af">
    <w:name w:val="Body Text"/>
    <w:basedOn w:val="a"/>
    <w:link w:val="Char4"/>
    <w:rsid w:val="00D77046"/>
    <w:pPr>
      <w:spacing w:after="120"/>
    </w:pPr>
  </w:style>
  <w:style w:type="paragraph" w:styleId="ad">
    <w:name w:val="annotation subject"/>
    <w:basedOn w:val="af6"/>
    <w:next w:val="af6"/>
    <w:link w:val="Char2"/>
    <w:rsid w:val="00D77046"/>
    <w:rPr>
      <w:b/>
      <w:bCs/>
    </w:rPr>
  </w:style>
  <w:style w:type="paragraph" w:styleId="31">
    <w:name w:val="List Number 3"/>
    <w:basedOn w:val="a"/>
    <w:rsid w:val="00D77046"/>
    <w:pPr>
      <w:widowControl/>
      <w:tabs>
        <w:tab w:val="left" w:pos="482"/>
        <w:tab w:val="left" w:pos="1157"/>
      </w:tabs>
      <w:spacing w:afterLines="50"/>
      <w:ind w:left="482" w:hanging="340"/>
      <w:jc w:val="left"/>
    </w:pPr>
    <w:rPr>
      <w:rFonts w:ascii="Arial" w:hAnsi="Arial" w:cs="Arial"/>
      <w:kern w:val="0"/>
      <w:sz w:val="24"/>
    </w:rPr>
  </w:style>
  <w:style w:type="paragraph" w:styleId="afb">
    <w:name w:val="List Number"/>
    <w:basedOn w:val="a"/>
    <w:rsid w:val="00D77046"/>
    <w:pPr>
      <w:widowControl/>
      <w:tabs>
        <w:tab w:val="left" w:pos="420"/>
        <w:tab w:val="left" w:pos="454"/>
      </w:tabs>
      <w:spacing w:afterLines="50"/>
      <w:ind w:left="454" w:hanging="284"/>
      <w:jc w:val="left"/>
    </w:pPr>
    <w:rPr>
      <w:rFonts w:ascii="Arial" w:hAnsi="Arial" w:cs="Arial"/>
      <w:kern w:val="0"/>
      <w:sz w:val="24"/>
    </w:rPr>
  </w:style>
  <w:style w:type="paragraph" w:styleId="af2">
    <w:name w:val="Body Text First Indent"/>
    <w:basedOn w:val="af"/>
    <w:link w:val="Char6"/>
    <w:rsid w:val="00D77046"/>
    <w:pPr>
      <w:ind w:firstLineChars="100" w:firstLine="420"/>
    </w:pPr>
    <w:rPr>
      <w:szCs w:val="24"/>
    </w:rPr>
  </w:style>
  <w:style w:type="paragraph" w:styleId="af6">
    <w:name w:val="annotation text"/>
    <w:basedOn w:val="a"/>
    <w:link w:val="Char9"/>
    <w:rsid w:val="00D77046"/>
    <w:pPr>
      <w:jc w:val="left"/>
    </w:pPr>
  </w:style>
  <w:style w:type="paragraph" w:styleId="afc">
    <w:name w:val="Block Text"/>
    <w:basedOn w:val="a"/>
    <w:rsid w:val="00D77046"/>
    <w:pPr>
      <w:adjustRightInd w:val="0"/>
      <w:snapToGrid w:val="0"/>
      <w:spacing w:line="300" w:lineRule="auto"/>
      <w:ind w:left="958" w:rightChars="-120" w:right="-120"/>
      <w:jc w:val="left"/>
    </w:pPr>
    <w:rPr>
      <w:rFonts w:ascii="Century Gothic" w:hAnsi="Century Gothic" w:cs="Arial" w:hint="eastAsia"/>
      <w:sz w:val="28"/>
    </w:rPr>
  </w:style>
  <w:style w:type="paragraph" w:styleId="af1">
    <w:name w:val="Body Text Indent"/>
    <w:basedOn w:val="a"/>
    <w:link w:val="Char5"/>
    <w:rsid w:val="00D77046"/>
    <w:pPr>
      <w:spacing w:line="380" w:lineRule="exact"/>
      <w:ind w:firstLine="480"/>
    </w:pPr>
    <w:rPr>
      <w:rFonts w:eastAsia="方正书宋简体"/>
      <w:sz w:val="24"/>
    </w:rPr>
  </w:style>
  <w:style w:type="paragraph" w:styleId="70">
    <w:name w:val="toc 7"/>
    <w:basedOn w:val="a"/>
    <w:next w:val="a"/>
    <w:rsid w:val="00D77046"/>
    <w:pPr>
      <w:ind w:leftChars="1200" w:left="2520"/>
    </w:pPr>
    <w:rPr>
      <w:szCs w:val="24"/>
    </w:rPr>
  </w:style>
  <w:style w:type="paragraph" w:styleId="50">
    <w:name w:val="toc 5"/>
    <w:basedOn w:val="a"/>
    <w:next w:val="a"/>
    <w:rsid w:val="00D77046"/>
    <w:pPr>
      <w:ind w:leftChars="800" w:left="1680"/>
    </w:pPr>
    <w:rPr>
      <w:szCs w:val="24"/>
    </w:rPr>
  </w:style>
  <w:style w:type="paragraph" w:styleId="90">
    <w:name w:val="toc 9"/>
    <w:basedOn w:val="a"/>
    <w:next w:val="a"/>
    <w:rsid w:val="00D77046"/>
    <w:pPr>
      <w:ind w:leftChars="1600" w:left="3360"/>
    </w:pPr>
    <w:rPr>
      <w:szCs w:val="24"/>
    </w:rPr>
  </w:style>
  <w:style w:type="paragraph" w:styleId="ae">
    <w:name w:val="footer"/>
    <w:basedOn w:val="a"/>
    <w:link w:val="Char3"/>
    <w:rsid w:val="00D77046"/>
    <w:pPr>
      <w:tabs>
        <w:tab w:val="center" w:pos="4153"/>
        <w:tab w:val="right" w:pos="8306"/>
      </w:tabs>
      <w:snapToGrid w:val="0"/>
      <w:jc w:val="left"/>
    </w:pPr>
    <w:rPr>
      <w:sz w:val="18"/>
      <w:szCs w:val="18"/>
    </w:rPr>
  </w:style>
  <w:style w:type="paragraph" w:styleId="22">
    <w:name w:val="Body Text Indent 2"/>
    <w:basedOn w:val="a"/>
    <w:link w:val="2Char1"/>
    <w:rsid w:val="00D77046"/>
    <w:pPr>
      <w:spacing w:line="380" w:lineRule="exact"/>
      <w:ind w:left="840" w:hanging="45"/>
    </w:pPr>
    <w:rPr>
      <w:rFonts w:ascii="宋体"/>
      <w:sz w:val="24"/>
    </w:rPr>
  </w:style>
  <w:style w:type="paragraph" w:styleId="80">
    <w:name w:val="toc 8"/>
    <w:basedOn w:val="a"/>
    <w:next w:val="a"/>
    <w:rsid w:val="00D77046"/>
    <w:pPr>
      <w:ind w:leftChars="1400" w:left="2940"/>
    </w:pPr>
    <w:rPr>
      <w:szCs w:val="24"/>
    </w:rPr>
  </w:style>
  <w:style w:type="paragraph" w:styleId="HTML">
    <w:name w:val="HTML Preformatted"/>
    <w:basedOn w:val="a"/>
    <w:link w:val="HTMLChar"/>
    <w:uiPriority w:val="99"/>
    <w:rsid w:val="00D77046"/>
    <w:rPr>
      <w:rFonts w:ascii="Courier New" w:hAnsi="Courier New"/>
      <w:sz w:val="20"/>
    </w:rPr>
  </w:style>
  <w:style w:type="paragraph" w:styleId="32">
    <w:name w:val="toc 3"/>
    <w:basedOn w:val="a"/>
    <w:next w:val="a"/>
    <w:uiPriority w:val="39"/>
    <w:rsid w:val="00D77046"/>
    <w:pPr>
      <w:tabs>
        <w:tab w:val="left" w:pos="1236"/>
        <w:tab w:val="right" w:leader="dot" w:pos="8789"/>
      </w:tabs>
      <w:ind w:leftChars="400" w:left="840"/>
    </w:pPr>
  </w:style>
  <w:style w:type="paragraph" w:styleId="20">
    <w:name w:val="Body Text 2"/>
    <w:basedOn w:val="a"/>
    <w:link w:val="2Char0"/>
    <w:rsid w:val="00D77046"/>
    <w:rPr>
      <w:rFonts w:ascii="Arial" w:hAnsi="Arial"/>
      <w:kern w:val="0"/>
      <w:sz w:val="24"/>
      <w:szCs w:val="24"/>
    </w:rPr>
  </w:style>
  <w:style w:type="paragraph" w:styleId="60">
    <w:name w:val="toc 6"/>
    <w:basedOn w:val="a"/>
    <w:next w:val="a"/>
    <w:rsid w:val="00D77046"/>
    <w:pPr>
      <w:ind w:leftChars="1000" w:left="2100"/>
    </w:pPr>
    <w:rPr>
      <w:szCs w:val="24"/>
    </w:rPr>
  </w:style>
  <w:style w:type="paragraph" w:styleId="15">
    <w:name w:val="toc 1"/>
    <w:basedOn w:val="a"/>
    <w:next w:val="a"/>
    <w:uiPriority w:val="39"/>
    <w:rsid w:val="00D77046"/>
    <w:pPr>
      <w:tabs>
        <w:tab w:val="right" w:leader="middleDot" w:pos="8789"/>
      </w:tabs>
      <w:spacing w:line="360" w:lineRule="auto"/>
    </w:pPr>
    <w:rPr>
      <w:sz w:val="24"/>
    </w:rPr>
  </w:style>
  <w:style w:type="paragraph" w:styleId="a4">
    <w:name w:val="Title"/>
    <w:basedOn w:val="a"/>
    <w:next w:val="a"/>
    <w:link w:val="Char"/>
    <w:qFormat/>
    <w:rsid w:val="00D77046"/>
    <w:pPr>
      <w:spacing w:before="240" w:after="60"/>
      <w:jc w:val="center"/>
      <w:outlineLvl w:val="0"/>
    </w:pPr>
    <w:rPr>
      <w:rFonts w:ascii="Cambria" w:hAnsi="Cambria"/>
      <w:b/>
      <w:bCs/>
      <w:sz w:val="32"/>
      <w:szCs w:val="32"/>
    </w:rPr>
  </w:style>
  <w:style w:type="paragraph" w:styleId="afd">
    <w:name w:val="Normal (Web)"/>
    <w:basedOn w:val="a"/>
    <w:uiPriority w:val="99"/>
    <w:rsid w:val="00D77046"/>
    <w:pPr>
      <w:widowControl/>
      <w:shd w:val="clear" w:color="auto" w:fill="FFFFFF"/>
      <w:spacing w:before="100" w:beforeAutospacing="1" w:after="100" w:afterAutospacing="1"/>
      <w:jc w:val="left"/>
    </w:pPr>
    <w:rPr>
      <w:rFonts w:ascii="Century Gothic" w:hAnsi="Century Gothic" w:cs="Arial"/>
      <w:kern w:val="0"/>
      <w:sz w:val="18"/>
      <w:szCs w:val="18"/>
    </w:rPr>
  </w:style>
  <w:style w:type="paragraph" w:styleId="51">
    <w:name w:val="List 5"/>
    <w:basedOn w:val="a"/>
    <w:rsid w:val="00D77046"/>
    <w:pPr>
      <w:ind w:leftChars="800" w:left="100" w:hangingChars="200" w:hanging="200"/>
    </w:pPr>
    <w:rPr>
      <w:rFonts w:ascii="Arial" w:hAnsi="Arial" w:cs="Arial"/>
    </w:rPr>
  </w:style>
  <w:style w:type="paragraph" w:styleId="af7">
    <w:name w:val="Plain Text"/>
    <w:basedOn w:val="a"/>
    <w:link w:val="Chara"/>
    <w:qFormat/>
    <w:rsid w:val="00D77046"/>
    <w:pPr>
      <w:widowControl/>
      <w:overflowPunct w:val="0"/>
      <w:autoSpaceDE w:val="0"/>
      <w:autoSpaceDN w:val="0"/>
      <w:adjustRightInd w:val="0"/>
      <w:jc w:val="left"/>
      <w:textAlignment w:val="baseline"/>
    </w:pPr>
    <w:rPr>
      <w:rFonts w:ascii="宋体" w:hAnsi="Courier New"/>
      <w:kern w:val="0"/>
      <w:sz w:val="20"/>
    </w:rPr>
  </w:style>
  <w:style w:type="paragraph" w:styleId="af3">
    <w:name w:val="Balloon Text"/>
    <w:basedOn w:val="a"/>
    <w:link w:val="Char7"/>
    <w:rsid w:val="00D77046"/>
    <w:rPr>
      <w:sz w:val="18"/>
      <w:szCs w:val="18"/>
    </w:rPr>
  </w:style>
  <w:style w:type="paragraph" w:styleId="23">
    <w:name w:val="toc 2"/>
    <w:basedOn w:val="a"/>
    <w:next w:val="a"/>
    <w:uiPriority w:val="39"/>
    <w:rsid w:val="00D77046"/>
    <w:pPr>
      <w:tabs>
        <w:tab w:val="right" w:leader="middleDot" w:pos="8789"/>
      </w:tabs>
      <w:spacing w:after="60"/>
      <w:ind w:leftChars="200" w:left="420"/>
    </w:pPr>
  </w:style>
  <w:style w:type="paragraph" w:styleId="30">
    <w:name w:val="Body Text Indent 3"/>
    <w:basedOn w:val="a"/>
    <w:link w:val="3Char0"/>
    <w:rsid w:val="00D77046"/>
    <w:pPr>
      <w:spacing w:line="380" w:lineRule="exact"/>
      <w:ind w:left="525"/>
    </w:pPr>
    <w:rPr>
      <w:rFonts w:ascii="宋体"/>
      <w:sz w:val="24"/>
    </w:rPr>
  </w:style>
  <w:style w:type="paragraph" w:styleId="40">
    <w:name w:val="toc 4"/>
    <w:basedOn w:val="a"/>
    <w:next w:val="a"/>
    <w:rsid w:val="00D77046"/>
    <w:pPr>
      <w:ind w:leftChars="600" w:left="1260"/>
    </w:pPr>
    <w:rPr>
      <w:szCs w:val="24"/>
    </w:rPr>
  </w:style>
  <w:style w:type="paragraph" w:styleId="af4">
    <w:name w:val="header"/>
    <w:basedOn w:val="a"/>
    <w:link w:val="Char8"/>
    <w:rsid w:val="00D77046"/>
    <w:pPr>
      <w:pBdr>
        <w:bottom w:val="single" w:sz="6" w:space="1" w:color="auto"/>
      </w:pBdr>
      <w:tabs>
        <w:tab w:val="center" w:pos="4153"/>
        <w:tab w:val="right" w:pos="8306"/>
      </w:tabs>
      <w:snapToGrid w:val="0"/>
      <w:jc w:val="center"/>
    </w:pPr>
    <w:rPr>
      <w:sz w:val="18"/>
      <w:szCs w:val="18"/>
    </w:rPr>
  </w:style>
  <w:style w:type="paragraph" w:styleId="af8">
    <w:name w:val="Date"/>
    <w:basedOn w:val="a"/>
    <w:next w:val="a"/>
    <w:link w:val="Charc"/>
    <w:rsid w:val="00D77046"/>
    <w:pPr>
      <w:adjustRightInd w:val="0"/>
      <w:spacing w:line="312" w:lineRule="atLeast"/>
      <w:jc w:val="right"/>
      <w:textAlignment w:val="baseline"/>
    </w:pPr>
    <w:rPr>
      <w:rFonts w:ascii="宋体"/>
      <w:kern w:val="0"/>
      <w:sz w:val="24"/>
    </w:rPr>
  </w:style>
  <w:style w:type="paragraph" w:customStyle="1" w:styleId="16">
    <w:name w:val="正文缩进1"/>
    <w:basedOn w:val="a"/>
    <w:rsid w:val="00D77046"/>
    <w:pPr>
      <w:ind w:firstLineChars="200" w:firstLine="420"/>
    </w:pPr>
    <w:rPr>
      <w:rFonts w:ascii="Calibri" w:hAnsi="Calibri"/>
      <w:szCs w:val="22"/>
    </w:rPr>
  </w:style>
  <w:style w:type="paragraph" w:customStyle="1" w:styleId="1TimesNewRoman">
    <w:name w:val="样式 正文1 + Times New Roman"/>
    <w:basedOn w:val="a"/>
    <w:link w:val="1TimesNewRomanChar"/>
    <w:rsid w:val="00D77046"/>
    <w:pPr>
      <w:widowControl/>
      <w:spacing w:line="360" w:lineRule="auto"/>
      <w:ind w:firstLineChars="200" w:firstLine="200"/>
    </w:pPr>
    <w:rPr>
      <w:kern w:val="0"/>
      <w:sz w:val="20"/>
      <w:lang w:val="en-GB" w:eastAsia="en-US"/>
    </w:rPr>
  </w:style>
  <w:style w:type="paragraph" w:customStyle="1" w:styleId="5-018">
    <w:name w:val="样式 标题 5 + 右侧:  -0.18 字符"/>
    <w:basedOn w:val="a"/>
    <w:rsid w:val="00D77046"/>
    <w:pPr>
      <w:tabs>
        <w:tab w:val="left" w:pos="1008"/>
      </w:tabs>
      <w:ind w:left="2100" w:hanging="420"/>
    </w:pPr>
    <w:rPr>
      <w:szCs w:val="24"/>
    </w:rPr>
  </w:style>
  <w:style w:type="paragraph" w:customStyle="1" w:styleId="CharCharCharCharCharCharCharChar">
    <w:name w:val="Char Char Char Char Char Char Char Char"/>
    <w:basedOn w:val="a"/>
    <w:rsid w:val="00D77046"/>
    <w:pPr>
      <w:tabs>
        <w:tab w:val="left" w:pos="360"/>
      </w:tabs>
    </w:pPr>
    <w:rPr>
      <w:rFonts w:ascii="Calibri" w:hAnsi="Calibri"/>
    </w:rPr>
  </w:style>
  <w:style w:type="paragraph" w:customStyle="1" w:styleId="ParaCharCharCharCharCharCharCharCharChar1CharCharCharChar">
    <w:name w:val="默认段落字体 Para Char Char Char Char Char Char Char Char Char1 Char Char Char Char"/>
    <w:basedOn w:val="a"/>
    <w:rsid w:val="00D77046"/>
    <w:rPr>
      <w:rFonts w:ascii="Tahoma" w:hAnsi="Tahoma"/>
      <w:sz w:val="24"/>
    </w:rPr>
  </w:style>
  <w:style w:type="paragraph" w:customStyle="1" w:styleId="p0">
    <w:name w:val="p0"/>
    <w:basedOn w:val="a"/>
    <w:uiPriority w:val="99"/>
    <w:rsid w:val="00D77046"/>
    <w:pPr>
      <w:widowControl/>
    </w:pPr>
    <w:rPr>
      <w:rFonts w:ascii="Calibri" w:hAnsi="Calibri" w:cs="宋体"/>
      <w:kern w:val="0"/>
      <w:szCs w:val="21"/>
    </w:rPr>
  </w:style>
  <w:style w:type="paragraph" w:customStyle="1" w:styleId="ac">
    <w:name w:val="标准文本"/>
    <w:basedOn w:val="a"/>
    <w:link w:val="CharChar2"/>
    <w:rsid w:val="00D77046"/>
    <w:pPr>
      <w:spacing w:line="360" w:lineRule="auto"/>
      <w:ind w:firstLineChars="200" w:firstLine="480"/>
    </w:pPr>
    <w:rPr>
      <w:rFonts w:ascii="Arial" w:hAnsi="Arial"/>
      <w:kern w:val="0"/>
      <w:sz w:val="24"/>
    </w:rPr>
  </w:style>
  <w:style w:type="paragraph" w:customStyle="1" w:styleId="afe">
    <w:name w:val="一级无"/>
    <w:basedOn w:val="aff"/>
    <w:rsid w:val="00D77046"/>
    <w:rPr>
      <w:rFonts w:ascii="宋体" w:eastAsia="宋体"/>
    </w:rPr>
  </w:style>
  <w:style w:type="paragraph" w:customStyle="1" w:styleId="xl32">
    <w:name w:val="xl32"/>
    <w:basedOn w:val="a"/>
    <w:rsid w:val="00D7704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17">
    <w:name w:val="1."/>
    <w:basedOn w:val="a"/>
    <w:rsid w:val="00D77046"/>
    <w:pPr>
      <w:spacing w:line="360" w:lineRule="auto"/>
      <w:ind w:firstLineChars="200" w:firstLine="480"/>
    </w:pPr>
    <w:rPr>
      <w:rFonts w:ascii="宋体" w:hAnsi="宋体"/>
      <w:sz w:val="24"/>
      <w:szCs w:val="24"/>
    </w:rPr>
  </w:style>
  <w:style w:type="paragraph" w:customStyle="1" w:styleId="Chard">
    <w:name w:val="Char"/>
    <w:basedOn w:val="a"/>
    <w:rsid w:val="00D77046"/>
    <w:rPr>
      <w:rFonts w:ascii="仿宋_GB2312"/>
      <w:b/>
      <w:sz w:val="32"/>
    </w:rPr>
  </w:style>
  <w:style w:type="paragraph" w:customStyle="1" w:styleId="33">
    <w:name w:val="标书标题3"/>
    <w:basedOn w:val="3"/>
    <w:rsid w:val="00D77046"/>
    <w:pPr>
      <w:widowControl/>
      <w:adjustRightInd w:val="0"/>
      <w:snapToGrid w:val="0"/>
      <w:spacing w:before="120" w:after="60" w:line="300" w:lineRule="auto"/>
      <w:jc w:val="left"/>
    </w:pPr>
    <w:rPr>
      <w:rFonts w:ascii="Arial" w:eastAsia="Courier New" w:hAnsi="Arial"/>
      <w:b w:val="0"/>
      <w:bCs w:val="0"/>
      <w:color w:val="000000"/>
      <w:kern w:val="0"/>
      <w:sz w:val="28"/>
    </w:rPr>
  </w:style>
  <w:style w:type="paragraph" w:customStyle="1" w:styleId="aff0">
    <w:name w:val="四级无"/>
    <w:basedOn w:val="a"/>
    <w:rsid w:val="00D77046"/>
    <w:pPr>
      <w:widowControl/>
      <w:tabs>
        <w:tab w:val="left" w:pos="2551"/>
      </w:tabs>
      <w:ind w:left="2551" w:hanging="850"/>
      <w:jc w:val="left"/>
      <w:outlineLvl w:val="5"/>
    </w:pPr>
    <w:rPr>
      <w:rFonts w:ascii="宋体"/>
      <w:kern w:val="0"/>
      <w:szCs w:val="21"/>
    </w:rPr>
  </w:style>
  <w:style w:type="paragraph" w:customStyle="1" w:styleId="Default">
    <w:name w:val="Default"/>
    <w:rsid w:val="00D77046"/>
    <w:pPr>
      <w:widowControl w:val="0"/>
      <w:autoSpaceDE w:val="0"/>
      <w:autoSpaceDN w:val="0"/>
      <w:adjustRightInd w:val="0"/>
    </w:pPr>
    <w:rPr>
      <w:rFonts w:ascii="楷体" w:eastAsia="楷体" w:hAnsi="Arial" w:cs="Arial"/>
      <w:color w:val="000000"/>
      <w:sz w:val="24"/>
      <w:szCs w:val="24"/>
    </w:rPr>
  </w:style>
  <w:style w:type="paragraph" w:customStyle="1" w:styleId="p15">
    <w:name w:val="p15"/>
    <w:basedOn w:val="a"/>
    <w:rsid w:val="00D77046"/>
    <w:pPr>
      <w:widowControl/>
      <w:snapToGrid w:val="0"/>
      <w:spacing w:line="360" w:lineRule="auto"/>
      <w:ind w:firstLine="420"/>
      <w:jc w:val="left"/>
    </w:pPr>
    <w:rPr>
      <w:rFonts w:ascii="Arial" w:hAnsi="Arial" w:cs="Arial"/>
      <w:kern w:val="0"/>
      <w:sz w:val="24"/>
      <w:szCs w:val="24"/>
    </w:rPr>
  </w:style>
  <w:style w:type="paragraph" w:customStyle="1" w:styleId="110">
    <w:name w:val="列出段落11"/>
    <w:basedOn w:val="a"/>
    <w:rsid w:val="00D77046"/>
    <w:pPr>
      <w:ind w:firstLineChars="200" w:firstLine="420"/>
    </w:pPr>
    <w:rPr>
      <w:rFonts w:ascii="Calibri" w:hAnsi="Calibri"/>
      <w:szCs w:val="22"/>
    </w:rPr>
  </w:style>
  <w:style w:type="paragraph" w:customStyle="1" w:styleId="111">
    <w:name w:val="列出段落111"/>
    <w:basedOn w:val="a"/>
    <w:qFormat/>
    <w:rsid w:val="00D77046"/>
    <w:pPr>
      <w:ind w:firstLineChars="200" w:firstLine="420"/>
    </w:pPr>
    <w:rPr>
      <w:rFonts w:ascii="Calibri" w:hAnsi="Calibri"/>
      <w:szCs w:val="22"/>
    </w:rPr>
  </w:style>
  <w:style w:type="paragraph" w:customStyle="1" w:styleId="aff1">
    <w:name w:val="目次、标准名称标题"/>
    <w:basedOn w:val="a"/>
    <w:next w:val="ab"/>
    <w:rsid w:val="00D77046"/>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CharCharChar1Char8">
    <w:name w:val="Char Char Char1 Char8"/>
    <w:basedOn w:val="a"/>
    <w:uiPriority w:val="99"/>
    <w:unhideWhenUsed/>
    <w:rsid w:val="00D77046"/>
    <w:pPr>
      <w:spacing w:line="360" w:lineRule="auto"/>
      <w:ind w:firstLineChars="200" w:firstLine="200"/>
    </w:pPr>
    <w:rPr>
      <w:rFonts w:ascii="宋体" w:hAnsi="宋体" w:hint="eastAsia"/>
      <w:sz w:val="24"/>
    </w:rPr>
  </w:style>
  <w:style w:type="paragraph" w:customStyle="1" w:styleId="xl95">
    <w:name w:val="xl95"/>
    <w:basedOn w:val="a"/>
    <w:rsid w:val="00D770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CharCharCharChar">
    <w:name w:val="Char Char Char Char"/>
    <w:basedOn w:val="a"/>
    <w:rsid w:val="00D77046"/>
    <w:rPr>
      <w:rFonts w:ascii="Arial" w:hAnsi="Arial"/>
    </w:rPr>
  </w:style>
  <w:style w:type="paragraph" w:customStyle="1" w:styleId="xl33">
    <w:name w:val="xl33"/>
    <w:basedOn w:val="a"/>
    <w:rsid w:val="00D77046"/>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p21">
    <w:name w:val="p21"/>
    <w:basedOn w:val="a"/>
    <w:rsid w:val="00D77046"/>
    <w:pPr>
      <w:widowControl/>
      <w:jc w:val="left"/>
    </w:pPr>
    <w:rPr>
      <w:rFonts w:ascii="Calibri" w:hAnsi="Calibri" w:cs="宋体"/>
      <w:kern w:val="0"/>
      <w:sz w:val="18"/>
      <w:szCs w:val="18"/>
    </w:rPr>
  </w:style>
  <w:style w:type="paragraph" w:customStyle="1" w:styleId="p16">
    <w:name w:val="p16"/>
    <w:basedOn w:val="a"/>
    <w:rsid w:val="00D77046"/>
    <w:pPr>
      <w:widowControl/>
      <w:ind w:firstLine="420"/>
    </w:pPr>
    <w:rPr>
      <w:rFonts w:ascii="Calibri" w:hAnsi="Calibri" w:cs="宋体"/>
      <w:kern w:val="0"/>
      <w:szCs w:val="21"/>
    </w:rPr>
  </w:style>
  <w:style w:type="paragraph" w:customStyle="1" w:styleId="p17">
    <w:name w:val="p17"/>
    <w:basedOn w:val="a"/>
    <w:rsid w:val="00D77046"/>
    <w:pPr>
      <w:widowControl/>
      <w:ind w:firstLine="420"/>
    </w:pPr>
    <w:rPr>
      <w:rFonts w:ascii="Calibri" w:hAnsi="Calibri" w:cs="宋体"/>
      <w:kern w:val="0"/>
      <w:szCs w:val="21"/>
    </w:rPr>
  </w:style>
  <w:style w:type="paragraph" w:customStyle="1" w:styleId="af9">
    <w:name w:val="正文标准"/>
    <w:basedOn w:val="a"/>
    <w:link w:val="CharChara"/>
    <w:rsid w:val="00D77046"/>
    <w:pPr>
      <w:spacing w:beforeLines="50"/>
      <w:ind w:firstLineChars="200" w:firstLine="200"/>
    </w:pPr>
    <w:rPr>
      <w:rFonts w:ascii="Arial" w:hAnsi="Arial"/>
      <w:kern w:val="0"/>
      <w:sz w:val="24"/>
      <w:szCs w:val="21"/>
    </w:rPr>
  </w:style>
  <w:style w:type="paragraph" w:customStyle="1" w:styleId="xl26">
    <w:name w:val="xl26"/>
    <w:basedOn w:val="a"/>
    <w:rsid w:val="00D770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2">
    <w:name w:val="正文段"/>
    <w:basedOn w:val="a"/>
    <w:rsid w:val="00D77046"/>
    <w:pPr>
      <w:widowControl/>
      <w:snapToGrid w:val="0"/>
      <w:spacing w:afterLines="50"/>
      <w:ind w:firstLineChars="200" w:firstLine="200"/>
    </w:pPr>
    <w:rPr>
      <w:rFonts w:ascii="Arial" w:hAnsi="Arial" w:cs="Arial"/>
      <w:kern w:val="0"/>
      <w:sz w:val="24"/>
    </w:rPr>
  </w:style>
  <w:style w:type="paragraph" w:customStyle="1" w:styleId="aff3">
    <w:name w:val="样式 表格正文 + 两端对齐"/>
    <w:basedOn w:val="a"/>
    <w:rsid w:val="00D77046"/>
    <w:pPr>
      <w:spacing w:line="300" w:lineRule="auto"/>
    </w:pPr>
    <w:rPr>
      <w:sz w:val="24"/>
    </w:rPr>
  </w:style>
  <w:style w:type="paragraph" w:customStyle="1" w:styleId="p20">
    <w:name w:val="p20"/>
    <w:basedOn w:val="a"/>
    <w:rsid w:val="00D77046"/>
    <w:pPr>
      <w:widowControl/>
      <w:ind w:firstLine="420"/>
    </w:pPr>
    <w:rPr>
      <w:rFonts w:ascii="Calibri" w:hAnsi="Calibri" w:cs="宋体"/>
      <w:kern w:val="0"/>
      <w:szCs w:val="21"/>
    </w:rPr>
  </w:style>
  <w:style w:type="paragraph" w:customStyle="1" w:styleId="CharCharCharCharCharChar">
    <w:name w:val="Char Char Char Char Char Char"/>
    <w:basedOn w:val="a"/>
    <w:rsid w:val="00D77046"/>
    <w:pPr>
      <w:widowControl/>
      <w:ind w:firstLineChars="200" w:firstLine="200"/>
      <w:jc w:val="left"/>
    </w:pPr>
    <w:rPr>
      <w:rFonts w:ascii="Tahoma" w:hAnsi="Tahoma" w:cs="宋体"/>
      <w:kern w:val="0"/>
      <w:sz w:val="24"/>
    </w:rPr>
  </w:style>
  <w:style w:type="paragraph" w:customStyle="1" w:styleId="aff4">
    <w:name w:val="四级条标题"/>
    <w:basedOn w:val="aff5"/>
    <w:next w:val="ab"/>
    <w:rsid w:val="00D77046"/>
    <w:pPr>
      <w:outlineLvl w:val="5"/>
    </w:pPr>
  </w:style>
  <w:style w:type="paragraph" w:customStyle="1" w:styleId="aff5">
    <w:name w:val="三级条标题"/>
    <w:basedOn w:val="aff6"/>
    <w:next w:val="ab"/>
    <w:rsid w:val="00D77046"/>
    <w:pPr>
      <w:ind w:left="0"/>
      <w:outlineLvl w:val="4"/>
    </w:pPr>
  </w:style>
  <w:style w:type="paragraph" w:customStyle="1" w:styleId="af17cgridlangnp1033langf">
    <w:name w:val="af17cgridlangnp1033langf"/>
    <w:rsid w:val="00D77046"/>
    <w:pPr>
      <w:widowControl w:val="0"/>
      <w:autoSpaceDE w:val="0"/>
      <w:autoSpaceDN w:val="0"/>
      <w:adjustRightInd w:val="0"/>
      <w:spacing w:before="156" w:line="360" w:lineRule="atLeast"/>
      <w:ind w:left="567" w:firstLine="510"/>
      <w:jc w:val="both"/>
    </w:pPr>
  </w:style>
  <w:style w:type="paragraph" w:customStyle="1" w:styleId="aff6">
    <w:name w:val="二级条标题"/>
    <w:basedOn w:val="aff"/>
    <w:next w:val="ab"/>
    <w:rsid w:val="00D77046"/>
    <w:pPr>
      <w:spacing w:before="50" w:after="50"/>
      <w:ind w:left="1236"/>
      <w:outlineLvl w:val="3"/>
    </w:pPr>
  </w:style>
  <w:style w:type="paragraph" w:customStyle="1" w:styleId="aff">
    <w:name w:val="一级条标题"/>
    <w:next w:val="ab"/>
    <w:rsid w:val="00D77046"/>
    <w:pPr>
      <w:spacing w:beforeLines="50" w:afterLines="50"/>
      <w:ind w:left="824"/>
      <w:outlineLvl w:val="2"/>
    </w:pPr>
    <w:rPr>
      <w:rFonts w:ascii="黑体" w:eastAsia="黑体"/>
      <w:sz w:val="21"/>
      <w:szCs w:val="21"/>
    </w:rPr>
  </w:style>
  <w:style w:type="paragraph" w:customStyle="1" w:styleId="xl35">
    <w:name w:val="xl35"/>
    <w:basedOn w:val="a"/>
    <w:rsid w:val="00D7704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b">
    <w:name w:val="段"/>
    <w:link w:val="CharChar1"/>
    <w:rsid w:val="00D77046"/>
    <w:pPr>
      <w:tabs>
        <w:tab w:val="center" w:pos="4201"/>
        <w:tab w:val="right" w:leader="dot" w:pos="9298"/>
      </w:tabs>
      <w:autoSpaceDE w:val="0"/>
      <w:autoSpaceDN w:val="0"/>
      <w:ind w:firstLineChars="200" w:firstLine="420"/>
      <w:jc w:val="both"/>
    </w:pPr>
    <w:rPr>
      <w:rFonts w:ascii="宋体"/>
      <w:sz w:val="21"/>
    </w:rPr>
  </w:style>
  <w:style w:type="paragraph" w:customStyle="1" w:styleId="xl38">
    <w:name w:val="xl38"/>
    <w:basedOn w:val="a"/>
    <w:rsid w:val="00D77046"/>
    <w:pPr>
      <w:widowControl/>
      <w:spacing w:before="100" w:beforeAutospacing="1" w:after="100" w:afterAutospacing="1"/>
      <w:jc w:val="left"/>
    </w:pPr>
    <w:rPr>
      <w:rFonts w:ascii="Century Gothic" w:hAnsi="Century Gothic" w:cs="Century Gothic"/>
      <w:kern w:val="0"/>
      <w:sz w:val="18"/>
      <w:szCs w:val="18"/>
    </w:rPr>
  </w:style>
  <w:style w:type="paragraph" w:customStyle="1" w:styleId="14">
    <w:name w:val="样式1"/>
    <w:basedOn w:val="a"/>
    <w:link w:val="1CharChar0"/>
    <w:rsid w:val="00D77046"/>
    <w:pPr>
      <w:spacing w:line="360" w:lineRule="auto"/>
      <w:ind w:firstLineChars="200" w:firstLine="560"/>
    </w:pPr>
    <w:rPr>
      <w:rFonts w:ascii="宋体" w:hAnsi="宋体"/>
      <w:color w:val="222222"/>
      <w:kern w:val="0"/>
      <w:sz w:val="28"/>
      <w:szCs w:val="28"/>
    </w:rPr>
  </w:style>
  <w:style w:type="paragraph" w:customStyle="1" w:styleId="aff7">
    <w:name w:val="正文表标题"/>
    <w:next w:val="ab"/>
    <w:rsid w:val="00D77046"/>
    <w:pPr>
      <w:tabs>
        <w:tab w:val="left" w:pos="360"/>
        <w:tab w:val="left" w:pos="846"/>
      </w:tabs>
      <w:spacing w:beforeLines="50" w:afterLines="50"/>
      <w:ind w:left="846" w:hanging="420"/>
      <w:jc w:val="center"/>
    </w:pPr>
    <w:rPr>
      <w:rFonts w:ascii="黑体" w:eastAsia="黑体"/>
      <w:sz w:val="21"/>
    </w:rPr>
  </w:style>
  <w:style w:type="paragraph" w:customStyle="1" w:styleId="21">
    <w:name w:val="正文2"/>
    <w:basedOn w:val="a"/>
    <w:link w:val="2CharChar0"/>
    <w:qFormat/>
    <w:rsid w:val="00D77046"/>
    <w:pPr>
      <w:spacing w:before="156" w:line="360" w:lineRule="auto"/>
      <w:ind w:firstLineChars="200" w:firstLine="510"/>
    </w:pPr>
    <w:rPr>
      <w:sz w:val="24"/>
    </w:rPr>
  </w:style>
  <w:style w:type="paragraph" w:customStyle="1" w:styleId="Char21">
    <w:name w:val="Char21"/>
    <w:basedOn w:val="a"/>
    <w:rsid w:val="00D77046"/>
    <w:rPr>
      <w:rFonts w:ascii="仿宋_GB2312" w:eastAsia="仿宋_GB2312"/>
      <w:b/>
      <w:sz w:val="32"/>
      <w:szCs w:val="32"/>
    </w:rPr>
  </w:style>
  <w:style w:type="paragraph" w:customStyle="1" w:styleId="18">
    <w:name w:val="列出段落1"/>
    <w:basedOn w:val="a"/>
    <w:qFormat/>
    <w:rsid w:val="00D77046"/>
    <w:pPr>
      <w:ind w:firstLineChars="200" w:firstLine="420"/>
    </w:pPr>
    <w:rPr>
      <w:rFonts w:ascii="Calibri" w:hAnsi="Calibri"/>
      <w:szCs w:val="22"/>
    </w:rPr>
  </w:style>
  <w:style w:type="paragraph" w:customStyle="1" w:styleId="xl37">
    <w:name w:val="xl37"/>
    <w:basedOn w:val="a"/>
    <w:rsid w:val="00D7704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11">
    <w:name w:val="文档结构图1"/>
    <w:basedOn w:val="a"/>
    <w:link w:val="CharChar4"/>
    <w:rsid w:val="00D77046"/>
    <w:rPr>
      <w:rFonts w:ascii="Tahoma" w:hAnsi="Tahoma"/>
      <w:kern w:val="0"/>
      <w:sz w:val="16"/>
      <w:szCs w:val="16"/>
    </w:rPr>
  </w:style>
  <w:style w:type="paragraph" w:customStyle="1" w:styleId="xl24">
    <w:name w:val="xl24"/>
    <w:basedOn w:val="a"/>
    <w:rsid w:val="00D770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CharCharCharChar1">
    <w:name w:val="Char Char Char Char1"/>
    <w:basedOn w:val="a"/>
    <w:rsid w:val="00D77046"/>
    <w:pPr>
      <w:widowControl/>
      <w:spacing w:after="160" w:line="240" w:lineRule="exact"/>
      <w:jc w:val="left"/>
    </w:pPr>
    <w:rPr>
      <w:rFonts w:ascii="Verdana" w:hAnsi="Verdana"/>
      <w:kern w:val="0"/>
      <w:sz w:val="20"/>
      <w:lang w:eastAsia="en-US"/>
    </w:rPr>
  </w:style>
  <w:style w:type="paragraph" w:customStyle="1" w:styleId="xl30">
    <w:name w:val="xl30"/>
    <w:basedOn w:val="a"/>
    <w:rsid w:val="00D77046"/>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120">
    <w:name w:val="列出段落12"/>
    <w:basedOn w:val="a"/>
    <w:link w:val="ListParagraphChar"/>
    <w:qFormat/>
    <w:rsid w:val="00D77046"/>
    <w:pPr>
      <w:ind w:firstLineChars="200" w:firstLine="420"/>
    </w:pPr>
    <w:rPr>
      <w:szCs w:val="24"/>
    </w:rPr>
  </w:style>
  <w:style w:type="paragraph" w:customStyle="1" w:styleId="Blockquote">
    <w:name w:val="Blockquote"/>
    <w:basedOn w:val="a"/>
    <w:rsid w:val="00D77046"/>
    <w:pPr>
      <w:autoSpaceDE w:val="0"/>
      <w:autoSpaceDN w:val="0"/>
      <w:adjustRightInd w:val="0"/>
      <w:spacing w:before="100" w:after="100"/>
      <w:ind w:left="360" w:right="360"/>
      <w:jc w:val="left"/>
    </w:pPr>
    <w:rPr>
      <w:rFonts w:ascii="Arial" w:hAnsi="Arial" w:cs="Arial"/>
      <w:kern w:val="0"/>
      <w:sz w:val="24"/>
    </w:rPr>
  </w:style>
  <w:style w:type="paragraph" w:customStyle="1" w:styleId="CharCharChar2Char">
    <w:name w:val="Char Char Char2 Char"/>
    <w:basedOn w:val="a"/>
    <w:rsid w:val="00D77046"/>
    <w:pPr>
      <w:ind w:left="540"/>
    </w:pPr>
    <w:rPr>
      <w:szCs w:val="24"/>
    </w:rPr>
  </w:style>
  <w:style w:type="paragraph" w:customStyle="1" w:styleId="Style27">
    <w:name w:val="_Style 27"/>
    <w:next w:val="a"/>
    <w:rsid w:val="00D77046"/>
    <w:pPr>
      <w:widowControl w:val="0"/>
      <w:jc w:val="both"/>
    </w:pPr>
    <w:rPr>
      <w:kern w:val="2"/>
      <w:sz w:val="21"/>
      <w:szCs w:val="24"/>
    </w:rPr>
  </w:style>
  <w:style w:type="paragraph" w:customStyle="1" w:styleId="CharCharCharCharCharCharChar">
    <w:name w:val="Char Char Char Char Char Char Char"/>
    <w:basedOn w:val="a"/>
    <w:rsid w:val="00D77046"/>
    <w:pPr>
      <w:tabs>
        <w:tab w:val="left" w:pos="432"/>
      </w:tabs>
      <w:ind w:left="432" w:hanging="432"/>
    </w:pPr>
    <w:rPr>
      <w:rFonts w:ascii="Tahoma" w:hAnsi="Tahoma"/>
      <w:sz w:val="24"/>
    </w:rPr>
  </w:style>
  <w:style w:type="paragraph" w:customStyle="1" w:styleId="font1">
    <w:name w:val="font1"/>
    <w:basedOn w:val="a"/>
    <w:rsid w:val="00D77046"/>
    <w:pPr>
      <w:widowControl/>
      <w:spacing w:before="100" w:beforeAutospacing="1" w:after="100" w:afterAutospacing="1"/>
      <w:jc w:val="left"/>
    </w:pPr>
    <w:rPr>
      <w:rFonts w:ascii="Century Gothic" w:hAnsi="Century Gothic" w:cs="Arial"/>
      <w:kern w:val="0"/>
      <w:sz w:val="24"/>
    </w:rPr>
  </w:style>
  <w:style w:type="paragraph" w:customStyle="1" w:styleId="aff8">
    <w:name w:val="正文文字格式"/>
    <w:basedOn w:val="a"/>
    <w:rsid w:val="00D77046"/>
    <w:pPr>
      <w:spacing w:line="460" w:lineRule="exact"/>
      <w:ind w:firstLine="505"/>
      <w:jc w:val="left"/>
    </w:pPr>
    <w:rPr>
      <w:rFonts w:ascii="Century Gothic" w:hAnsi="Arial" w:cs="Arial"/>
      <w:kern w:val="24"/>
      <w:sz w:val="24"/>
    </w:rPr>
  </w:style>
  <w:style w:type="paragraph" w:customStyle="1" w:styleId="aff9">
    <w:name w:val="正文图标题"/>
    <w:next w:val="ab"/>
    <w:rsid w:val="00D77046"/>
    <w:pPr>
      <w:tabs>
        <w:tab w:val="left" w:pos="360"/>
      </w:tabs>
      <w:spacing w:beforeLines="50" w:afterLines="50"/>
      <w:jc w:val="center"/>
    </w:pPr>
    <w:rPr>
      <w:rFonts w:ascii="黑体" w:eastAsia="黑体"/>
      <w:sz w:val="21"/>
    </w:rPr>
  </w:style>
  <w:style w:type="paragraph" w:customStyle="1" w:styleId="xl28">
    <w:name w:val="xl28"/>
    <w:basedOn w:val="a"/>
    <w:rsid w:val="00D770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affa">
    <w:name w:val="二级无"/>
    <w:basedOn w:val="aff6"/>
    <w:rsid w:val="00D77046"/>
    <w:pPr>
      <w:spacing w:before="0" w:after="0"/>
    </w:pPr>
    <w:rPr>
      <w:rFonts w:ascii="宋体" w:eastAsia="宋体"/>
    </w:rPr>
  </w:style>
  <w:style w:type="paragraph" w:customStyle="1" w:styleId="19">
    <w:name w:val="正文1"/>
    <w:basedOn w:val="a"/>
    <w:rsid w:val="00D77046"/>
    <w:pPr>
      <w:tabs>
        <w:tab w:val="left" w:pos="306"/>
      </w:tabs>
      <w:spacing w:line="360" w:lineRule="auto"/>
      <w:ind w:left="306" w:hanging="360"/>
      <w:jc w:val="left"/>
    </w:pPr>
    <w:rPr>
      <w:rFonts w:ascii="宋体" w:hAnsi="宋体"/>
      <w:spacing w:val="4"/>
      <w:sz w:val="18"/>
    </w:rPr>
  </w:style>
  <w:style w:type="paragraph" w:customStyle="1" w:styleId="af5">
    <w:name w:val="表格抬头"/>
    <w:basedOn w:val="a"/>
    <w:link w:val="CharChar8"/>
    <w:rsid w:val="00D77046"/>
    <w:pPr>
      <w:jc w:val="center"/>
    </w:pPr>
    <w:rPr>
      <w:rFonts w:ascii="黑体" w:eastAsia="黑体"/>
      <w:b/>
      <w:kern w:val="0"/>
      <w:sz w:val="20"/>
    </w:rPr>
  </w:style>
  <w:style w:type="paragraph" w:customStyle="1" w:styleId="24">
    <w:name w:val="标书标题2"/>
    <w:basedOn w:val="2"/>
    <w:rsid w:val="00D77046"/>
    <w:pPr>
      <w:widowControl/>
      <w:tabs>
        <w:tab w:val="left" w:pos="1320"/>
      </w:tabs>
      <w:adjustRightInd w:val="0"/>
      <w:snapToGrid w:val="0"/>
      <w:spacing w:beforeLines="50" w:after="60" w:line="300" w:lineRule="auto"/>
      <w:ind w:left="1320" w:hanging="420"/>
    </w:pPr>
    <w:rPr>
      <w:rFonts w:ascii="黑体" w:eastAsia="Courier New" w:hAnsi="黑体" w:cs="Arial"/>
      <w:color w:val="000000"/>
      <w:kern w:val="0"/>
      <w:sz w:val="28"/>
      <w:szCs w:val="20"/>
    </w:rPr>
  </w:style>
  <w:style w:type="paragraph" w:customStyle="1" w:styleId="Char10">
    <w:name w:val="Char1"/>
    <w:basedOn w:val="a"/>
    <w:rsid w:val="00D77046"/>
    <w:rPr>
      <w:szCs w:val="24"/>
    </w:rPr>
  </w:style>
  <w:style w:type="paragraph" w:customStyle="1" w:styleId="1a">
    <w:name w:val="正文首行缩进1"/>
    <w:basedOn w:val="a"/>
    <w:rsid w:val="00D77046"/>
    <w:pPr>
      <w:autoSpaceDE w:val="0"/>
      <w:autoSpaceDN w:val="0"/>
      <w:adjustRightInd w:val="0"/>
      <w:snapToGrid w:val="0"/>
      <w:spacing w:line="360" w:lineRule="auto"/>
      <w:ind w:firstLine="425"/>
    </w:pPr>
    <w:rPr>
      <w:rFonts w:ascii="Calibri" w:hAnsi="Calibri"/>
      <w:kern w:val="0"/>
      <w:sz w:val="20"/>
    </w:rPr>
  </w:style>
  <w:style w:type="paragraph" w:customStyle="1" w:styleId="Char3CharCharChar">
    <w:name w:val="Char3 Char Char Char"/>
    <w:basedOn w:val="a"/>
    <w:rsid w:val="00D77046"/>
    <w:pPr>
      <w:widowControl/>
      <w:spacing w:after="160" w:line="240" w:lineRule="exact"/>
      <w:jc w:val="left"/>
    </w:pPr>
    <w:rPr>
      <w:rFonts w:ascii="Arial" w:hAnsi="Arial" w:cs="Arial"/>
    </w:rPr>
  </w:style>
  <w:style w:type="paragraph" w:customStyle="1" w:styleId="Preformatted">
    <w:name w:val="Preformatted"/>
    <w:basedOn w:val="a"/>
    <w:rsid w:val="00D7704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rPr>
  </w:style>
  <w:style w:type="paragraph" w:customStyle="1" w:styleId="210">
    <w:name w:val="正文文本 21"/>
    <w:basedOn w:val="a"/>
    <w:rsid w:val="00D77046"/>
    <w:pPr>
      <w:adjustRightInd w:val="0"/>
      <w:spacing w:line="300" w:lineRule="auto"/>
      <w:jc w:val="center"/>
    </w:pPr>
    <w:rPr>
      <w:rFonts w:ascii="Century Gothic" w:hAnsi="Century Gothic" w:hint="eastAsia"/>
      <w:sz w:val="24"/>
    </w:rPr>
  </w:style>
  <w:style w:type="paragraph" w:customStyle="1" w:styleId="13">
    <w:name w:val="批注主题1"/>
    <w:basedOn w:val="af6"/>
    <w:next w:val="af6"/>
    <w:link w:val="CharChar9"/>
    <w:rsid w:val="00D77046"/>
    <w:rPr>
      <w:rFonts w:ascii="Calibri" w:hAnsi="Calibri"/>
      <w:b/>
      <w:bCs/>
      <w:kern w:val="0"/>
      <w:sz w:val="20"/>
    </w:rPr>
  </w:style>
  <w:style w:type="paragraph" w:customStyle="1" w:styleId="xl36">
    <w:name w:val="xl36"/>
    <w:basedOn w:val="a"/>
    <w:rsid w:val="00D77046"/>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Char20">
    <w:name w:val="Char2"/>
    <w:basedOn w:val="a"/>
    <w:rsid w:val="00D77046"/>
    <w:rPr>
      <w:rFonts w:ascii="Courier New" w:eastAsia="Courier New" w:hAnsi="Arial" w:cs="Arial"/>
      <w:b/>
      <w:sz w:val="32"/>
      <w:szCs w:val="32"/>
    </w:rPr>
  </w:style>
  <w:style w:type="paragraph" w:customStyle="1" w:styleId="xl22">
    <w:name w:val="xl22"/>
    <w:basedOn w:val="a"/>
    <w:rsid w:val="00D7704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rPr>
  </w:style>
  <w:style w:type="paragraph" w:customStyle="1" w:styleId="p18">
    <w:name w:val="p18"/>
    <w:basedOn w:val="a"/>
    <w:rsid w:val="00D77046"/>
    <w:pPr>
      <w:widowControl/>
      <w:ind w:firstLine="420"/>
    </w:pPr>
    <w:rPr>
      <w:rFonts w:ascii="Calibri" w:hAnsi="Calibri" w:cs="宋体"/>
      <w:kern w:val="0"/>
      <w:szCs w:val="21"/>
    </w:rPr>
  </w:style>
  <w:style w:type="paragraph" w:customStyle="1" w:styleId="Chare">
    <w:name w:val="Char"/>
    <w:basedOn w:val="a"/>
    <w:rsid w:val="00D77046"/>
    <w:rPr>
      <w:rFonts w:ascii="Arial" w:hAnsi="Arial" w:cs="Arial"/>
      <w:szCs w:val="24"/>
    </w:rPr>
  </w:style>
  <w:style w:type="paragraph" w:customStyle="1" w:styleId="Body1">
    <w:name w:val="*Body 1"/>
    <w:rsid w:val="00D77046"/>
    <w:pPr>
      <w:spacing w:after="240" w:line="360" w:lineRule="auto"/>
      <w:ind w:left="-1276" w:firstLine="454"/>
    </w:pPr>
    <w:rPr>
      <w:sz w:val="22"/>
      <w:lang w:eastAsia="en-US"/>
    </w:rPr>
  </w:style>
  <w:style w:type="paragraph" w:customStyle="1" w:styleId="affb">
    <w:name w:val="小节"/>
    <w:basedOn w:val="3"/>
    <w:rsid w:val="00D77046"/>
    <w:pPr>
      <w:spacing w:before="200" w:after="200" w:line="560" w:lineRule="exact"/>
      <w:jc w:val="left"/>
    </w:pPr>
    <w:rPr>
      <w:rFonts w:ascii="Century Gothic" w:hAnsi="Century Gothic"/>
      <w:bCs w:val="0"/>
      <w:color w:val="000000"/>
      <w:spacing w:val="10"/>
      <w:kern w:val="24"/>
      <w:sz w:val="28"/>
    </w:rPr>
  </w:style>
  <w:style w:type="paragraph" w:customStyle="1" w:styleId="25">
    <w:name w:val="列出段落2"/>
    <w:basedOn w:val="a"/>
    <w:rsid w:val="00D77046"/>
    <w:pPr>
      <w:ind w:firstLineChars="200" w:firstLine="420"/>
    </w:pPr>
    <w:rPr>
      <w:rFonts w:ascii="Calibri" w:hAnsi="Calibri"/>
      <w:szCs w:val="22"/>
    </w:rPr>
  </w:style>
  <w:style w:type="paragraph" w:customStyle="1" w:styleId="Char1CharCharChar">
    <w:name w:val="Char1 Char Char Char"/>
    <w:basedOn w:val="a"/>
    <w:rsid w:val="00D77046"/>
    <w:rPr>
      <w:rFonts w:ascii="仿宋_GB2312" w:eastAsia="仿宋_GB2312" w:cs="仿宋_GB2312"/>
      <w:b/>
      <w:bCs/>
      <w:sz w:val="32"/>
      <w:szCs w:val="32"/>
    </w:rPr>
  </w:style>
  <w:style w:type="paragraph" w:customStyle="1" w:styleId="xl31">
    <w:name w:val="xl31"/>
    <w:basedOn w:val="a"/>
    <w:rsid w:val="00D7704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styleId="affc">
    <w:name w:val="List Paragraph"/>
    <w:basedOn w:val="a"/>
    <w:qFormat/>
    <w:rsid w:val="00D77046"/>
    <w:pPr>
      <w:ind w:firstLineChars="200" w:firstLine="420"/>
    </w:pPr>
  </w:style>
  <w:style w:type="paragraph" w:customStyle="1" w:styleId="xl25">
    <w:name w:val="xl25"/>
    <w:basedOn w:val="a"/>
    <w:rsid w:val="00D770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xl34">
    <w:name w:val="xl34"/>
    <w:basedOn w:val="a"/>
    <w:rsid w:val="00D7704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ListParagraph1">
    <w:name w:val="List Paragraph1"/>
    <w:basedOn w:val="a"/>
    <w:rsid w:val="00D77046"/>
    <w:pPr>
      <w:ind w:firstLineChars="200" w:firstLine="420"/>
    </w:pPr>
    <w:rPr>
      <w:rFonts w:ascii="Calibri" w:hAnsi="Calibri"/>
      <w:szCs w:val="22"/>
    </w:rPr>
  </w:style>
  <w:style w:type="paragraph" w:customStyle="1" w:styleId="font6">
    <w:name w:val="font6"/>
    <w:basedOn w:val="a"/>
    <w:rsid w:val="00D77046"/>
    <w:pPr>
      <w:widowControl/>
      <w:spacing w:before="100" w:beforeAutospacing="1" w:after="100" w:afterAutospacing="1"/>
      <w:jc w:val="left"/>
    </w:pPr>
    <w:rPr>
      <w:rFonts w:ascii="Arial" w:hAnsi="Arial" w:cs="Arial"/>
      <w:kern w:val="0"/>
      <w:sz w:val="18"/>
      <w:szCs w:val="18"/>
    </w:rPr>
  </w:style>
  <w:style w:type="paragraph" w:customStyle="1" w:styleId="1b">
    <w:name w:val="修订1"/>
    <w:uiPriority w:val="99"/>
    <w:semiHidden/>
    <w:rsid w:val="00D77046"/>
    <w:rPr>
      <w:kern w:val="2"/>
      <w:sz w:val="21"/>
    </w:rPr>
  </w:style>
  <w:style w:type="paragraph" w:customStyle="1" w:styleId="p19">
    <w:name w:val="p19"/>
    <w:basedOn w:val="a"/>
    <w:rsid w:val="00D77046"/>
    <w:pPr>
      <w:widowControl/>
      <w:pBdr>
        <w:bottom w:val="single" w:sz="6" w:space="1" w:color="000000"/>
      </w:pBdr>
      <w:jc w:val="center"/>
    </w:pPr>
    <w:rPr>
      <w:rFonts w:ascii="Calibri" w:hAnsi="Calibri" w:cs="宋体"/>
      <w:kern w:val="0"/>
      <w:sz w:val="18"/>
      <w:szCs w:val="18"/>
    </w:rPr>
  </w:style>
  <w:style w:type="paragraph" w:customStyle="1" w:styleId="52">
    <w:name w:val="样式5"/>
    <w:basedOn w:val="4"/>
    <w:rsid w:val="00D77046"/>
    <w:pPr>
      <w:jc w:val="center"/>
    </w:pPr>
    <w:rPr>
      <w:rFonts w:ascii="Century Gothic" w:eastAsia="Century Gothic" w:hAnsi="Century Gothic"/>
      <w:sz w:val="32"/>
      <w:szCs w:val="32"/>
    </w:rPr>
  </w:style>
  <w:style w:type="paragraph" w:styleId="affd">
    <w:name w:val="Revision"/>
    <w:uiPriority w:val="99"/>
    <w:semiHidden/>
    <w:rsid w:val="00D77046"/>
    <w:rPr>
      <w:kern w:val="2"/>
      <w:sz w:val="21"/>
    </w:rPr>
  </w:style>
  <w:style w:type="paragraph" w:customStyle="1" w:styleId="affe">
    <w:name w:val="五级条标题"/>
    <w:basedOn w:val="aff4"/>
    <w:next w:val="ab"/>
    <w:rsid w:val="00D77046"/>
    <w:pPr>
      <w:outlineLvl w:val="6"/>
    </w:pPr>
  </w:style>
  <w:style w:type="paragraph" w:customStyle="1" w:styleId="xl29">
    <w:name w:val="xl29"/>
    <w:basedOn w:val="a"/>
    <w:rsid w:val="00D7704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font5">
    <w:name w:val="font5"/>
    <w:basedOn w:val="a"/>
    <w:rsid w:val="00D77046"/>
    <w:pPr>
      <w:widowControl/>
      <w:spacing w:before="100" w:beforeAutospacing="1" w:after="100" w:afterAutospacing="1"/>
      <w:jc w:val="left"/>
    </w:pPr>
    <w:rPr>
      <w:rFonts w:ascii="Century Gothic" w:hAnsi="Century Gothic" w:cs="Century Gothic"/>
      <w:kern w:val="0"/>
      <w:sz w:val="18"/>
      <w:szCs w:val="18"/>
    </w:rPr>
  </w:style>
  <w:style w:type="paragraph" w:customStyle="1" w:styleId="41">
    <w:name w:val="标书标题4"/>
    <w:basedOn w:val="4"/>
    <w:rsid w:val="00D77046"/>
    <w:pPr>
      <w:adjustRightInd w:val="0"/>
      <w:snapToGrid w:val="0"/>
      <w:spacing w:before="0" w:after="0" w:line="300" w:lineRule="auto"/>
    </w:pPr>
    <w:rPr>
      <w:rFonts w:ascii="MS Sans Serif" w:eastAsia="Courier New" w:hAnsi="仿宋_GB2312"/>
      <w:bCs w:val="0"/>
      <w:color w:val="000000"/>
      <w:kern w:val="0"/>
      <w:szCs w:val="32"/>
    </w:rPr>
  </w:style>
  <w:style w:type="paragraph" w:customStyle="1" w:styleId="Style132">
    <w:name w:val="_Style 132"/>
    <w:next w:val="a"/>
    <w:uiPriority w:val="99"/>
    <w:rsid w:val="00D77046"/>
    <w:pPr>
      <w:widowControl w:val="0"/>
      <w:jc w:val="both"/>
    </w:pPr>
    <w:rPr>
      <w:kern w:val="2"/>
      <w:sz w:val="21"/>
    </w:rPr>
  </w:style>
  <w:style w:type="paragraph" w:customStyle="1" w:styleId="afff">
    <w:name w:val="表内文字"/>
    <w:basedOn w:val="a"/>
    <w:rsid w:val="00D77046"/>
    <w:pPr>
      <w:tabs>
        <w:tab w:val="left" w:pos="2866"/>
      </w:tabs>
      <w:spacing w:beforeLines="50" w:afterLines="50" w:line="400" w:lineRule="exact"/>
      <w:jc w:val="center"/>
    </w:pPr>
    <w:rPr>
      <w:rFonts w:ascii="宋体" w:hAnsi="宋体"/>
      <w:spacing w:val="-20"/>
      <w:kern w:val="0"/>
      <w:szCs w:val="21"/>
    </w:rPr>
  </w:style>
  <w:style w:type="paragraph" w:customStyle="1" w:styleId="xl27">
    <w:name w:val="xl27"/>
    <w:basedOn w:val="a"/>
    <w:rsid w:val="00D77046"/>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afff0">
    <w:name w:val="其他发布日期"/>
    <w:basedOn w:val="a"/>
    <w:rsid w:val="00D77046"/>
    <w:pPr>
      <w:widowControl/>
      <w:jc w:val="left"/>
    </w:pPr>
    <w:rPr>
      <w:rFonts w:eastAsia="黑体"/>
      <w:kern w:val="0"/>
      <w:sz w:val="28"/>
    </w:rPr>
  </w:style>
  <w:style w:type="paragraph" w:customStyle="1" w:styleId="afff1">
    <w:name w:val="章标题"/>
    <w:next w:val="ab"/>
    <w:rsid w:val="00D77046"/>
    <w:pPr>
      <w:spacing w:beforeLines="100" w:afterLines="100"/>
      <w:jc w:val="both"/>
      <w:outlineLvl w:val="1"/>
    </w:pPr>
    <w:rPr>
      <w:rFonts w:ascii="黑体" w:eastAsia="黑体"/>
      <w:sz w:val="21"/>
    </w:rPr>
  </w:style>
  <w:style w:type="paragraph" w:customStyle="1" w:styleId="BodyText21">
    <w:name w:val="Body Text 21"/>
    <w:basedOn w:val="a"/>
    <w:rsid w:val="00D77046"/>
    <w:pPr>
      <w:adjustRightInd w:val="0"/>
      <w:spacing w:line="300" w:lineRule="auto"/>
      <w:jc w:val="center"/>
    </w:pPr>
    <w:rPr>
      <w:rFonts w:ascii="Century Gothic" w:hAnsi="Century Gothic" w:cs="Arial" w:hint="eastAsia"/>
      <w:sz w:val="24"/>
    </w:rPr>
  </w:style>
  <w:style w:type="paragraph" w:customStyle="1" w:styleId="afff2">
    <w:name w:val="表格文字"/>
    <w:basedOn w:val="a"/>
    <w:rsid w:val="00D77046"/>
    <w:pPr>
      <w:adjustRightInd w:val="0"/>
      <w:spacing w:line="360" w:lineRule="auto"/>
      <w:ind w:firstLineChars="200" w:firstLine="200"/>
      <w:jc w:val="left"/>
      <w:textAlignment w:val="baseline"/>
    </w:pPr>
    <w:rPr>
      <w:rFonts w:ascii="Arial" w:hAnsi="Arial"/>
      <w:kern w:val="0"/>
      <w:sz w:val="24"/>
    </w:rPr>
  </w:style>
  <w:style w:type="table" w:styleId="afff3">
    <w:name w:val="Table Grid"/>
    <w:basedOn w:val="a2"/>
    <w:uiPriority w:val="59"/>
    <w:rsid w:val="00D77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纯文本 字符"/>
    <w:rsid w:val="00A8594D"/>
    <w:rPr>
      <w:rFonts w:ascii="宋体" w:eastAsia="宋体" w:hAnsi="Courier New" w:cs="Courier New" w:hint="eastAsia"/>
      <w:kern w:val="2"/>
      <w:sz w:val="21"/>
      <w:szCs w:val="21"/>
    </w:rPr>
  </w:style>
  <w:style w:type="character" w:customStyle="1" w:styleId="z21">
    <w:name w:val="z21"/>
    <w:rsid w:val="00A8594D"/>
    <w:rPr>
      <w:rFonts w:ascii="Tahoma" w:hAnsi="Tahoma"/>
      <w:color w:val="000000"/>
      <w:sz w:val="18"/>
      <w:szCs w:val="18"/>
    </w:rPr>
  </w:style>
</w:styles>
</file>

<file path=word/webSettings.xml><?xml version="1.0" encoding="utf-8"?>
<w:webSettings xmlns:r="http://schemas.openxmlformats.org/officeDocument/2006/relationships" xmlns:w="http://schemas.openxmlformats.org/wordprocessingml/2006/main">
  <w:divs>
    <w:div w:id="2010595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48</Pages>
  <Words>5470</Words>
  <Characters>31182</Characters>
  <Application>Microsoft Office Word</Application>
  <DocSecurity>0</DocSecurity>
  <Lines>259</Lines>
  <Paragraphs>73</Paragraphs>
  <ScaleCrop>false</ScaleCrop>
  <Company>Microsoft</Company>
  <LinksUpToDate>false</LinksUpToDate>
  <CharactersWithSpaces>36579</CharactersWithSpaces>
  <SharedDoc>false</SharedDoc>
  <HLinks>
    <vt:vector size="42" baseType="variant">
      <vt:variant>
        <vt:i4>1048634</vt:i4>
      </vt:variant>
      <vt:variant>
        <vt:i4>38</vt:i4>
      </vt:variant>
      <vt:variant>
        <vt:i4>0</vt:i4>
      </vt:variant>
      <vt:variant>
        <vt:i4>5</vt:i4>
      </vt:variant>
      <vt:variant>
        <vt:lpwstr/>
      </vt:variant>
      <vt:variant>
        <vt:lpwstr>_Toc517688083</vt:lpwstr>
      </vt:variant>
      <vt:variant>
        <vt:i4>1048634</vt:i4>
      </vt:variant>
      <vt:variant>
        <vt:i4>32</vt:i4>
      </vt:variant>
      <vt:variant>
        <vt:i4>0</vt:i4>
      </vt:variant>
      <vt:variant>
        <vt:i4>5</vt:i4>
      </vt:variant>
      <vt:variant>
        <vt:lpwstr/>
      </vt:variant>
      <vt:variant>
        <vt:lpwstr>_Toc517688082</vt:lpwstr>
      </vt:variant>
      <vt:variant>
        <vt:i4>1048634</vt:i4>
      </vt:variant>
      <vt:variant>
        <vt:i4>26</vt:i4>
      </vt:variant>
      <vt:variant>
        <vt:i4>0</vt:i4>
      </vt:variant>
      <vt:variant>
        <vt:i4>5</vt:i4>
      </vt:variant>
      <vt:variant>
        <vt:lpwstr/>
      </vt:variant>
      <vt:variant>
        <vt:lpwstr>_Toc517688081</vt:lpwstr>
      </vt:variant>
      <vt:variant>
        <vt:i4>1048634</vt:i4>
      </vt:variant>
      <vt:variant>
        <vt:i4>20</vt:i4>
      </vt:variant>
      <vt:variant>
        <vt:i4>0</vt:i4>
      </vt:variant>
      <vt:variant>
        <vt:i4>5</vt:i4>
      </vt:variant>
      <vt:variant>
        <vt:lpwstr/>
      </vt:variant>
      <vt:variant>
        <vt:lpwstr>_Toc517688080</vt:lpwstr>
      </vt:variant>
      <vt:variant>
        <vt:i4>2031674</vt:i4>
      </vt:variant>
      <vt:variant>
        <vt:i4>14</vt:i4>
      </vt:variant>
      <vt:variant>
        <vt:i4>0</vt:i4>
      </vt:variant>
      <vt:variant>
        <vt:i4>5</vt:i4>
      </vt:variant>
      <vt:variant>
        <vt:lpwstr/>
      </vt:variant>
      <vt:variant>
        <vt:lpwstr>_Toc517688079</vt:lpwstr>
      </vt:variant>
      <vt:variant>
        <vt:i4>2031674</vt:i4>
      </vt:variant>
      <vt:variant>
        <vt:i4>8</vt:i4>
      </vt:variant>
      <vt:variant>
        <vt:i4>0</vt:i4>
      </vt:variant>
      <vt:variant>
        <vt:i4>5</vt:i4>
      </vt:variant>
      <vt:variant>
        <vt:lpwstr/>
      </vt:variant>
      <vt:variant>
        <vt:lpwstr>_Toc517688078</vt:lpwstr>
      </vt:variant>
      <vt:variant>
        <vt:i4>2031674</vt:i4>
      </vt:variant>
      <vt:variant>
        <vt:i4>2</vt:i4>
      </vt:variant>
      <vt:variant>
        <vt:i4>0</vt:i4>
      </vt:variant>
      <vt:variant>
        <vt:i4>5</vt:i4>
      </vt:variant>
      <vt:variant>
        <vt:lpwstr/>
      </vt:variant>
      <vt:variant>
        <vt:lpwstr>_Toc517688077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服务类文件</dc:title>
  <dc:creator>Administrators</dc:creator>
  <cp:lastModifiedBy>刘霞</cp:lastModifiedBy>
  <cp:revision>5</cp:revision>
  <cp:lastPrinted>2019-04-26T07:47:00Z</cp:lastPrinted>
  <dcterms:created xsi:type="dcterms:W3CDTF">2019-08-13T05:27:00Z</dcterms:created>
  <dcterms:modified xsi:type="dcterms:W3CDTF">2019-08-13T09:01:00Z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