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9CB" w:rsidRPr="002C18C3" w:rsidRDefault="000C69CB" w:rsidP="008F0DFF">
      <w:pPr>
        <w:wordWrap w:val="0"/>
        <w:spacing w:beforeLines="50" w:before="120"/>
        <w:rPr>
          <w:rFonts w:ascii="宋体" w:eastAsia="宋体" w:hAnsi="宋体" w:hint="eastAsia"/>
          <w:b/>
          <w:sz w:val="52"/>
          <w:szCs w:val="52"/>
        </w:rPr>
      </w:pPr>
    </w:p>
    <w:p w:rsidR="000C69CB" w:rsidRPr="002C18C3" w:rsidRDefault="00122861" w:rsidP="008F0DFF">
      <w:pPr>
        <w:wordWrap w:val="0"/>
        <w:spacing w:after="120"/>
        <w:jc w:val="center"/>
        <w:rPr>
          <w:rFonts w:ascii="宋体" w:eastAsia="宋体" w:hAnsi="宋体" w:cs="宋体"/>
          <w:b/>
          <w:sz w:val="72"/>
        </w:rPr>
      </w:pPr>
      <w:r w:rsidRPr="002C18C3">
        <w:rPr>
          <w:rFonts w:ascii="宋体" w:eastAsia="宋体" w:hAnsi="宋体" w:cs="宋体" w:hint="eastAsia"/>
          <w:b/>
          <w:sz w:val="72"/>
        </w:rPr>
        <w:t>政府</w:t>
      </w:r>
      <w:r w:rsidRPr="002C18C3">
        <w:rPr>
          <w:rFonts w:ascii="宋体" w:eastAsia="宋体" w:hAnsi="宋体" w:cs="宋体"/>
          <w:b/>
          <w:sz w:val="72"/>
        </w:rPr>
        <w:t>采购</w:t>
      </w:r>
    </w:p>
    <w:p w:rsidR="000C69CB" w:rsidRPr="002C18C3" w:rsidRDefault="00122861" w:rsidP="008F0DFF">
      <w:pPr>
        <w:wordWrap w:val="0"/>
        <w:spacing w:after="120"/>
        <w:jc w:val="center"/>
        <w:rPr>
          <w:rFonts w:ascii="宋体" w:eastAsia="宋体" w:hAnsi="宋体" w:cs="宋体"/>
          <w:b/>
          <w:sz w:val="72"/>
        </w:rPr>
      </w:pPr>
      <w:r w:rsidRPr="002C18C3">
        <w:rPr>
          <w:rFonts w:ascii="宋体" w:eastAsia="宋体" w:hAnsi="宋体" w:cs="宋体" w:hint="eastAsia"/>
          <w:b/>
          <w:sz w:val="72"/>
        </w:rPr>
        <w:t>国内公开采购文件</w:t>
      </w:r>
    </w:p>
    <w:p w:rsidR="000C69CB" w:rsidRPr="002C18C3" w:rsidRDefault="000C69CB" w:rsidP="008F0DFF">
      <w:pPr>
        <w:wordWrap w:val="0"/>
        <w:snapToGrid w:val="0"/>
        <w:spacing w:beforeLines="50" w:before="120" w:line="360" w:lineRule="auto"/>
        <w:rPr>
          <w:rFonts w:ascii="宋体" w:eastAsia="宋体" w:hAnsi="宋体"/>
          <w:sz w:val="32"/>
          <w:szCs w:val="72"/>
        </w:rPr>
      </w:pPr>
    </w:p>
    <w:p w:rsidR="000C69CB" w:rsidRPr="002C18C3" w:rsidRDefault="000C69CB" w:rsidP="008F0DFF">
      <w:pPr>
        <w:wordWrap w:val="0"/>
        <w:snapToGrid w:val="0"/>
        <w:spacing w:beforeLines="50" w:before="120" w:line="360" w:lineRule="auto"/>
        <w:rPr>
          <w:rFonts w:ascii="宋体" w:eastAsia="宋体" w:hAnsi="宋体"/>
          <w:sz w:val="30"/>
          <w:szCs w:val="72"/>
        </w:rPr>
      </w:pPr>
    </w:p>
    <w:p w:rsidR="000C69CB" w:rsidRPr="002C18C3" w:rsidRDefault="000C69CB" w:rsidP="008F0DFF">
      <w:pPr>
        <w:wordWrap w:val="0"/>
        <w:snapToGrid w:val="0"/>
        <w:spacing w:beforeLines="50" w:before="120" w:line="360" w:lineRule="auto"/>
        <w:rPr>
          <w:rFonts w:ascii="宋体" w:eastAsia="宋体" w:hAnsi="宋体"/>
          <w:sz w:val="30"/>
          <w:szCs w:val="72"/>
        </w:rPr>
      </w:pPr>
    </w:p>
    <w:tbl>
      <w:tblPr>
        <w:tblW w:w="9180" w:type="dxa"/>
        <w:tblLayout w:type="fixed"/>
        <w:tblLook w:val="04A0" w:firstRow="1" w:lastRow="0" w:firstColumn="1" w:lastColumn="0" w:noHBand="0" w:noVBand="1"/>
      </w:tblPr>
      <w:tblGrid>
        <w:gridCol w:w="2093"/>
        <w:gridCol w:w="7087"/>
      </w:tblGrid>
      <w:tr w:rsidR="000C69CB" w:rsidRPr="002C18C3">
        <w:trPr>
          <w:trHeight w:val="496"/>
        </w:trPr>
        <w:tc>
          <w:tcPr>
            <w:tcW w:w="2093" w:type="dxa"/>
            <w:tcBorders>
              <w:top w:val="nil"/>
              <w:left w:val="nil"/>
              <w:bottom w:val="nil"/>
              <w:right w:val="nil"/>
            </w:tcBorders>
            <w:vAlign w:val="center"/>
          </w:tcPr>
          <w:p w:rsidR="000C69CB" w:rsidRPr="002C18C3" w:rsidRDefault="00122861" w:rsidP="008F0DFF">
            <w:pPr>
              <w:wordWrap w:val="0"/>
              <w:snapToGrid w:val="0"/>
              <w:jc w:val="right"/>
              <w:rPr>
                <w:rFonts w:ascii="宋体" w:eastAsia="宋体" w:hAnsi="宋体"/>
                <w:b/>
                <w:sz w:val="34"/>
                <w:szCs w:val="32"/>
              </w:rPr>
            </w:pPr>
            <w:r w:rsidRPr="002C18C3">
              <w:rPr>
                <w:rFonts w:ascii="宋体" w:eastAsia="宋体" w:hAnsi="宋体" w:hint="eastAsia"/>
                <w:b/>
                <w:sz w:val="34"/>
                <w:szCs w:val="32"/>
              </w:rPr>
              <w:t>项目编号：</w:t>
            </w:r>
          </w:p>
        </w:tc>
        <w:tc>
          <w:tcPr>
            <w:tcW w:w="7087" w:type="dxa"/>
            <w:tcBorders>
              <w:top w:val="nil"/>
              <w:left w:val="nil"/>
              <w:bottom w:val="nil"/>
              <w:right w:val="nil"/>
            </w:tcBorders>
            <w:vAlign w:val="center"/>
          </w:tcPr>
          <w:p w:rsidR="000C69CB" w:rsidRPr="002C18C3" w:rsidRDefault="00122861" w:rsidP="008F0DFF">
            <w:pPr>
              <w:pStyle w:val="af3"/>
              <w:wordWrap w:val="0"/>
              <w:snapToGrid w:val="0"/>
              <w:spacing w:beforeLines="0" w:afterLines="0" w:line="240" w:lineRule="auto"/>
              <w:rPr>
                <w:rFonts w:eastAsia="宋体" w:hAnsi="宋体"/>
                <w:b/>
                <w:sz w:val="34"/>
                <w:szCs w:val="32"/>
                <w:u w:val="single"/>
              </w:rPr>
            </w:pPr>
            <w:r w:rsidRPr="002C18C3">
              <w:rPr>
                <w:rFonts w:eastAsia="宋体" w:hAnsi="宋体" w:hint="eastAsia"/>
                <w:b/>
                <w:sz w:val="34"/>
                <w:szCs w:val="32"/>
                <w:u w:val="single"/>
              </w:rPr>
              <w:t>NBITC-202130284G</w:t>
            </w:r>
          </w:p>
        </w:tc>
      </w:tr>
      <w:tr w:rsidR="000C69CB" w:rsidRPr="002C18C3">
        <w:trPr>
          <w:trHeight w:val="796"/>
        </w:trPr>
        <w:tc>
          <w:tcPr>
            <w:tcW w:w="2093" w:type="dxa"/>
            <w:tcBorders>
              <w:top w:val="nil"/>
              <w:left w:val="nil"/>
              <w:bottom w:val="nil"/>
              <w:right w:val="nil"/>
            </w:tcBorders>
            <w:vAlign w:val="center"/>
          </w:tcPr>
          <w:p w:rsidR="000C69CB" w:rsidRPr="002C18C3" w:rsidRDefault="00122861" w:rsidP="008F0DFF">
            <w:pPr>
              <w:wordWrap w:val="0"/>
              <w:snapToGrid w:val="0"/>
              <w:jc w:val="right"/>
              <w:rPr>
                <w:rFonts w:ascii="宋体" w:eastAsia="宋体" w:hAnsi="宋体"/>
                <w:b/>
                <w:sz w:val="34"/>
                <w:szCs w:val="32"/>
              </w:rPr>
            </w:pPr>
            <w:r w:rsidRPr="002C18C3">
              <w:rPr>
                <w:rFonts w:ascii="宋体" w:eastAsia="宋体" w:hAnsi="宋体" w:hint="eastAsia"/>
                <w:b/>
                <w:sz w:val="34"/>
                <w:szCs w:val="32"/>
              </w:rPr>
              <w:t>项目名称：</w:t>
            </w:r>
          </w:p>
        </w:tc>
        <w:tc>
          <w:tcPr>
            <w:tcW w:w="7087" w:type="dxa"/>
            <w:tcBorders>
              <w:top w:val="nil"/>
              <w:left w:val="nil"/>
              <w:bottom w:val="nil"/>
              <w:right w:val="nil"/>
            </w:tcBorders>
            <w:vAlign w:val="center"/>
          </w:tcPr>
          <w:p w:rsidR="000C69CB" w:rsidRPr="002C18C3" w:rsidRDefault="00122861" w:rsidP="008F0DFF">
            <w:pPr>
              <w:pStyle w:val="af3"/>
              <w:wordWrap w:val="0"/>
              <w:snapToGrid w:val="0"/>
              <w:spacing w:beforeLines="0" w:afterLines="0" w:line="240" w:lineRule="auto"/>
              <w:rPr>
                <w:rFonts w:eastAsia="宋体" w:hAnsi="宋体"/>
                <w:b/>
                <w:sz w:val="34"/>
                <w:szCs w:val="32"/>
                <w:u w:val="single"/>
              </w:rPr>
            </w:pPr>
            <w:r w:rsidRPr="002C18C3">
              <w:rPr>
                <w:rFonts w:eastAsia="宋体" w:hAnsi="宋体" w:hint="eastAsia"/>
                <w:b/>
                <w:sz w:val="34"/>
                <w:szCs w:val="32"/>
                <w:u w:val="single"/>
              </w:rPr>
              <w:t>宁波职业技术学院素质拓展基地高空设备、仓储集装箱设备采购及安装项目</w:t>
            </w:r>
          </w:p>
        </w:tc>
      </w:tr>
    </w:tbl>
    <w:p w:rsidR="000C69CB" w:rsidRPr="002C18C3" w:rsidRDefault="000C69CB" w:rsidP="008F0DFF">
      <w:pPr>
        <w:wordWrap w:val="0"/>
        <w:snapToGrid w:val="0"/>
        <w:spacing w:beforeLines="50" w:before="120" w:line="360" w:lineRule="auto"/>
        <w:rPr>
          <w:rFonts w:ascii="宋体" w:eastAsia="宋体" w:hAnsi="宋体"/>
          <w:sz w:val="30"/>
          <w:szCs w:val="72"/>
        </w:rPr>
      </w:pPr>
    </w:p>
    <w:p w:rsidR="000C69CB" w:rsidRPr="002C18C3" w:rsidRDefault="000C69CB" w:rsidP="008F0DFF">
      <w:pPr>
        <w:wordWrap w:val="0"/>
        <w:snapToGrid w:val="0"/>
        <w:spacing w:beforeLines="50" w:before="120" w:line="360" w:lineRule="auto"/>
        <w:rPr>
          <w:rFonts w:ascii="宋体" w:eastAsia="宋体" w:hAnsi="宋体"/>
          <w:sz w:val="30"/>
          <w:szCs w:val="72"/>
        </w:rPr>
      </w:pPr>
    </w:p>
    <w:p w:rsidR="000C69CB" w:rsidRPr="002C18C3" w:rsidRDefault="000C69CB" w:rsidP="008F0DFF">
      <w:pPr>
        <w:wordWrap w:val="0"/>
        <w:snapToGrid w:val="0"/>
        <w:spacing w:beforeLines="50" w:before="120" w:line="360" w:lineRule="auto"/>
        <w:rPr>
          <w:rFonts w:ascii="宋体" w:eastAsia="宋体" w:hAnsi="宋体"/>
          <w:sz w:val="30"/>
          <w:szCs w:val="72"/>
        </w:rPr>
      </w:pPr>
    </w:p>
    <w:p w:rsidR="000C69CB" w:rsidRPr="002C18C3" w:rsidRDefault="000C69CB" w:rsidP="008F0DFF">
      <w:pPr>
        <w:wordWrap w:val="0"/>
        <w:snapToGrid w:val="0"/>
        <w:spacing w:beforeLines="50" w:before="120" w:line="360" w:lineRule="auto"/>
        <w:rPr>
          <w:rFonts w:ascii="宋体" w:eastAsia="宋体" w:hAnsi="宋体"/>
          <w:sz w:val="30"/>
          <w:szCs w:val="72"/>
        </w:rPr>
      </w:pPr>
    </w:p>
    <w:p w:rsidR="000C69CB" w:rsidRPr="002C18C3" w:rsidRDefault="000C69CB" w:rsidP="008F0DFF">
      <w:pPr>
        <w:wordWrap w:val="0"/>
        <w:snapToGrid w:val="0"/>
        <w:spacing w:beforeLines="50" w:before="120" w:line="360" w:lineRule="auto"/>
        <w:rPr>
          <w:rFonts w:ascii="宋体" w:eastAsia="宋体" w:hAnsi="宋体"/>
          <w:sz w:val="30"/>
          <w:szCs w:val="72"/>
        </w:rPr>
      </w:pPr>
    </w:p>
    <w:p w:rsidR="000C69CB" w:rsidRPr="002C18C3" w:rsidRDefault="00122861" w:rsidP="008F0DFF">
      <w:pPr>
        <w:pStyle w:val="af3"/>
        <w:wordWrap w:val="0"/>
        <w:snapToGrid w:val="0"/>
        <w:spacing w:beforeLines="0" w:afterLines="0" w:line="600" w:lineRule="auto"/>
        <w:rPr>
          <w:rFonts w:eastAsia="宋体" w:hAnsi="宋体"/>
          <w:b/>
          <w:bCs/>
          <w:sz w:val="30"/>
          <w:szCs w:val="30"/>
        </w:rPr>
      </w:pPr>
      <w:r w:rsidRPr="002C18C3">
        <w:rPr>
          <w:rFonts w:eastAsia="宋体" w:hAnsi="宋体" w:hint="eastAsia"/>
          <w:b/>
          <w:sz w:val="30"/>
          <w:szCs w:val="72"/>
        </w:rPr>
        <w:t>采购人：</w:t>
      </w:r>
      <w:r w:rsidRPr="002C18C3">
        <w:rPr>
          <w:rFonts w:eastAsia="宋体" w:hAnsi="宋体" w:hint="eastAsia"/>
          <w:b/>
          <w:sz w:val="30"/>
          <w:szCs w:val="72"/>
          <w:u w:val="single"/>
        </w:rPr>
        <w:t>宁波职业技术学院</w:t>
      </w:r>
    </w:p>
    <w:p w:rsidR="000C69CB" w:rsidRPr="002C18C3" w:rsidRDefault="00122861" w:rsidP="008F0DFF">
      <w:pPr>
        <w:pStyle w:val="af3"/>
        <w:wordWrap w:val="0"/>
        <w:snapToGrid w:val="0"/>
        <w:spacing w:beforeLines="0" w:afterLines="0" w:line="600" w:lineRule="auto"/>
        <w:rPr>
          <w:rFonts w:eastAsia="宋体" w:hAnsi="宋体"/>
          <w:b/>
          <w:sz w:val="30"/>
          <w:szCs w:val="72"/>
        </w:rPr>
      </w:pPr>
      <w:r w:rsidRPr="002C18C3">
        <w:rPr>
          <w:rFonts w:eastAsia="宋体" w:hAnsi="宋体" w:hint="eastAsia"/>
          <w:b/>
          <w:sz w:val="30"/>
          <w:szCs w:val="72"/>
        </w:rPr>
        <w:t>招标代理机构：</w:t>
      </w:r>
      <w:r w:rsidRPr="002C18C3">
        <w:rPr>
          <w:rFonts w:eastAsia="宋体" w:hAnsi="宋体" w:hint="eastAsia"/>
          <w:b/>
          <w:sz w:val="30"/>
          <w:szCs w:val="72"/>
          <w:u w:val="single"/>
        </w:rPr>
        <w:t>宁波市国际招标有限公司</w:t>
      </w:r>
    </w:p>
    <w:p w:rsidR="000C69CB" w:rsidRPr="002C18C3" w:rsidRDefault="00122861" w:rsidP="008F0DFF">
      <w:pPr>
        <w:wordWrap w:val="0"/>
        <w:spacing w:line="600" w:lineRule="exact"/>
        <w:rPr>
          <w:rFonts w:ascii="宋体" w:eastAsia="宋体" w:hAnsi="宋体"/>
        </w:rPr>
      </w:pPr>
      <w:r w:rsidRPr="002C18C3">
        <w:rPr>
          <w:rFonts w:ascii="宋体" w:eastAsia="宋体" w:hAnsi="宋体" w:hint="eastAsia"/>
          <w:b/>
          <w:sz w:val="30"/>
          <w:szCs w:val="72"/>
        </w:rPr>
        <w:t>编制日期：二</w:t>
      </w:r>
      <w:r w:rsidRPr="002C18C3">
        <w:rPr>
          <w:rFonts w:ascii="宋体" w:eastAsia="宋体" w:hAnsi="宋体"/>
          <w:b/>
          <w:sz w:val="30"/>
          <w:szCs w:val="72"/>
        </w:rPr>
        <w:t>〇</w:t>
      </w:r>
      <w:r w:rsidRPr="002C18C3">
        <w:rPr>
          <w:rFonts w:ascii="宋体" w:eastAsia="宋体" w:hAnsi="宋体" w:hint="eastAsia"/>
          <w:b/>
          <w:sz w:val="30"/>
          <w:szCs w:val="72"/>
        </w:rPr>
        <w:t>二一年</w:t>
      </w:r>
      <w:r w:rsidR="00C40038" w:rsidRPr="002C18C3">
        <w:rPr>
          <w:rFonts w:ascii="宋体" w:eastAsia="宋体" w:hAnsi="宋体" w:hint="eastAsia"/>
          <w:b/>
          <w:sz w:val="30"/>
          <w:szCs w:val="72"/>
        </w:rPr>
        <w:t>四</w:t>
      </w:r>
      <w:r w:rsidRPr="002C18C3">
        <w:rPr>
          <w:rFonts w:ascii="宋体" w:eastAsia="宋体" w:hAnsi="宋体" w:hint="eastAsia"/>
          <w:b/>
          <w:sz w:val="30"/>
          <w:szCs w:val="72"/>
        </w:rPr>
        <w:t>月</w:t>
      </w:r>
      <w:r w:rsidRPr="002C18C3">
        <w:rPr>
          <w:rFonts w:ascii="宋体" w:eastAsia="宋体" w:hAnsi="宋体" w:hint="eastAsia"/>
        </w:rPr>
        <w:br w:type="page"/>
      </w:r>
    </w:p>
    <w:sdt>
      <w:sdtPr>
        <w:rPr>
          <w:rFonts w:ascii="Times New Roman" w:eastAsia="Times New Roman" w:hAnsi="Times New Roman" w:cs="Times New Roman"/>
          <w:color w:val="auto"/>
          <w:kern w:val="2"/>
          <w:sz w:val="21"/>
          <w:szCs w:val="24"/>
          <w:lang w:val="zh-CN"/>
        </w:rPr>
        <w:id w:val="1749768205"/>
        <w:docPartObj>
          <w:docPartGallery w:val="Table of Contents"/>
          <w:docPartUnique/>
        </w:docPartObj>
      </w:sdtPr>
      <w:sdtEndPr>
        <w:rPr>
          <w:b/>
          <w:bCs/>
        </w:rPr>
      </w:sdtEndPr>
      <w:sdtContent>
        <w:p w:rsidR="000C69CB" w:rsidRPr="002C18C3" w:rsidRDefault="00122861" w:rsidP="008F0DFF">
          <w:pPr>
            <w:pStyle w:val="TOC2"/>
            <w:wordWrap w:val="0"/>
            <w:jc w:val="center"/>
            <w:rPr>
              <w:color w:val="auto"/>
              <w:sz w:val="44"/>
            </w:rPr>
          </w:pPr>
          <w:r w:rsidRPr="002C18C3">
            <w:rPr>
              <w:color w:val="auto"/>
              <w:sz w:val="44"/>
              <w:lang w:val="zh-CN"/>
            </w:rPr>
            <w:t>目</w:t>
          </w:r>
          <w:r w:rsidRPr="002C18C3">
            <w:rPr>
              <w:rFonts w:hint="eastAsia"/>
              <w:color w:val="auto"/>
              <w:sz w:val="44"/>
              <w:lang w:val="zh-CN"/>
            </w:rPr>
            <w:t xml:space="preserve">  </w:t>
          </w:r>
          <w:r w:rsidRPr="002C18C3">
            <w:rPr>
              <w:color w:val="auto"/>
              <w:sz w:val="44"/>
              <w:lang w:val="zh-CN"/>
            </w:rPr>
            <w:t>录</w:t>
          </w:r>
        </w:p>
        <w:p w:rsidR="000C69CB" w:rsidRPr="002C18C3" w:rsidRDefault="000C69CB" w:rsidP="008F0DFF">
          <w:pPr>
            <w:pStyle w:val="11"/>
            <w:tabs>
              <w:tab w:val="right" w:leader="dot" w:pos="8949"/>
            </w:tabs>
            <w:wordWrap w:val="0"/>
          </w:pPr>
        </w:p>
        <w:p w:rsidR="000C69CB" w:rsidRPr="002C18C3" w:rsidRDefault="00122861" w:rsidP="008F0DFF">
          <w:pPr>
            <w:pStyle w:val="11"/>
            <w:tabs>
              <w:tab w:val="right" w:leader="dot" w:pos="8949"/>
            </w:tabs>
            <w:wordWrap w:val="0"/>
            <w:rPr>
              <w:rFonts w:asciiTheme="minorHAnsi" w:eastAsiaTheme="minorEastAsia" w:hAnsiTheme="minorHAnsi" w:cstheme="minorBidi"/>
              <w:noProof/>
              <w:szCs w:val="22"/>
            </w:rPr>
          </w:pPr>
          <w:r w:rsidRPr="002C18C3">
            <w:fldChar w:fldCharType="begin"/>
          </w:r>
          <w:r w:rsidRPr="002C18C3">
            <w:instrText xml:space="preserve"> TOC \o "1-3" \h \z \u </w:instrText>
          </w:r>
          <w:r w:rsidRPr="002C18C3">
            <w:fldChar w:fldCharType="separate"/>
          </w:r>
          <w:hyperlink w:anchor="_Toc68093348" w:history="1">
            <w:r w:rsidRPr="002C18C3">
              <w:rPr>
                <w:rStyle w:val="aff9"/>
                <w:rFonts w:ascii="宋体" w:eastAsia="宋体" w:hAnsi="宋体"/>
                <w:noProof/>
                <w:color w:val="auto"/>
              </w:rPr>
              <w:t>第一章  采购公告</w:t>
            </w:r>
            <w:r w:rsidRPr="002C18C3">
              <w:rPr>
                <w:noProof/>
              </w:rPr>
              <w:tab/>
            </w:r>
            <w:r w:rsidRPr="002C18C3">
              <w:rPr>
                <w:noProof/>
              </w:rPr>
              <w:fldChar w:fldCharType="begin"/>
            </w:r>
            <w:r w:rsidRPr="002C18C3">
              <w:rPr>
                <w:noProof/>
              </w:rPr>
              <w:instrText xml:space="preserve"> PAGEREF _Toc68093348 \h </w:instrText>
            </w:r>
            <w:r w:rsidRPr="002C18C3">
              <w:rPr>
                <w:noProof/>
              </w:rPr>
            </w:r>
            <w:r w:rsidRPr="002C18C3">
              <w:rPr>
                <w:noProof/>
              </w:rPr>
              <w:fldChar w:fldCharType="separate"/>
            </w:r>
            <w:r w:rsidR="00771376" w:rsidRPr="002C18C3">
              <w:rPr>
                <w:noProof/>
              </w:rPr>
              <w:t>1</w:t>
            </w:r>
            <w:r w:rsidRPr="002C18C3">
              <w:rPr>
                <w:noProof/>
              </w:rPr>
              <w:fldChar w:fldCharType="end"/>
            </w:r>
          </w:hyperlink>
        </w:p>
        <w:p w:rsidR="000C69CB" w:rsidRPr="002C18C3" w:rsidRDefault="007C153F" w:rsidP="008F0DFF">
          <w:pPr>
            <w:pStyle w:val="11"/>
            <w:tabs>
              <w:tab w:val="right" w:leader="dot" w:pos="8949"/>
            </w:tabs>
            <w:wordWrap w:val="0"/>
            <w:rPr>
              <w:rFonts w:asciiTheme="minorHAnsi" w:eastAsiaTheme="minorEastAsia" w:hAnsiTheme="minorHAnsi" w:cstheme="minorBidi"/>
              <w:noProof/>
              <w:szCs w:val="22"/>
            </w:rPr>
          </w:pPr>
          <w:hyperlink w:anchor="_Toc68093349" w:history="1">
            <w:r w:rsidR="00122861" w:rsidRPr="002C18C3">
              <w:rPr>
                <w:rStyle w:val="aff9"/>
                <w:rFonts w:ascii="宋体" w:eastAsia="宋体" w:hAnsi="宋体"/>
                <w:noProof/>
                <w:color w:val="auto"/>
              </w:rPr>
              <w:t>第二章  招标需求</w:t>
            </w:r>
            <w:r w:rsidR="00122861" w:rsidRPr="002C18C3">
              <w:rPr>
                <w:noProof/>
              </w:rPr>
              <w:tab/>
            </w:r>
            <w:r w:rsidR="00122861" w:rsidRPr="002C18C3">
              <w:rPr>
                <w:noProof/>
              </w:rPr>
              <w:fldChar w:fldCharType="begin"/>
            </w:r>
            <w:r w:rsidR="00122861" w:rsidRPr="002C18C3">
              <w:rPr>
                <w:noProof/>
              </w:rPr>
              <w:instrText xml:space="preserve"> PAGEREF _Toc68093349 \h </w:instrText>
            </w:r>
            <w:r w:rsidR="00122861" w:rsidRPr="002C18C3">
              <w:rPr>
                <w:noProof/>
              </w:rPr>
            </w:r>
            <w:r w:rsidR="00122861" w:rsidRPr="002C18C3">
              <w:rPr>
                <w:noProof/>
              </w:rPr>
              <w:fldChar w:fldCharType="separate"/>
            </w:r>
            <w:r w:rsidR="00771376" w:rsidRPr="002C18C3">
              <w:rPr>
                <w:noProof/>
              </w:rPr>
              <w:t>4</w:t>
            </w:r>
            <w:r w:rsidR="00122861" w:rsidRPr="002C18C3">
              <w:rPr>
                <w:noProof/>
              </w:rPr>
              <w:fldChar w:fldCharType="end"/>
            </w:r>
          </w:hyperlink>
        </w:p>
        <w:p w:rsidR="000C69CB" w:rsidRPr="002C18C3" w:rsidRDefault="007C153F" w:rsidP="008F0DFF">
          <w:pPr>
            <w:pStyle w:val="25"/>
            <w:tabs>
              <w:tab w:val="right" w:leader="dot" w:pos="8949"/>
            </w:tabs>
            <w:wordWrap w:val="0"/>
            <w:ind w:left="420"/>
            <w:rPr>
              <w:rFonts w:asciiTheme="minorHAnsi" w:eastAsiaTheme="minorEastAsia" w:hAnsiTheme="minorHAnsi" w:cstheme="minorBidi"/>
              <w:noProof/>
              <w:szCs w:val="22"/>
            </w:rPr>
          </w:pPr>
          <w:hyperlink w:anchor="_Toc68093350" w:history="1">
            <w:r w:rsidR="00122861" w:rsidRPr="002C18C3">
              <w:rPr>
                <w:rStyle w:val="aff9"/>
                <w:rFonts w:ascii="宋体" w:eastAsia="宋体" w:hAnsi="宋体" w:cs="宋体"/>
                <w:noProof/>
                <w:color w:val="auto"/>
              </w:rPr>
              <w:t>前附表</w:t>
            </w:r>
            <w:r w:rsidR="00122861" w:rsidRPr="002C18C3">
              <w:rPr>
                <w:noProof/>
              </w:rPr>
              <w:tab/>
            </w:r>
            <w:r w:rsidR="00122861" w:rsidRPr="002C18C3">
              <w:rPr>
                <w:noProof/>
              </w:rPr>
              <w:fldChar w:fldCharType="begin"/>
            </w:r>
            <w:r w:rsidR="00122861" w:rsidRPr="002C18C3">
              <w:rPr>
                <w:noProof/>
              </w:rPr>
              <w:instrText xml:space="preserve"> PAGEREF _Toc68093350 \h </w:instrText>
            </w:r>
            <w:r w:rsidR="00122861" w:rsidRPr="002C18C3">
              <w:rPr>
                <w:noProof/>
              </w:rPr>
            </w:r>
            <w:r w:rsidR="00122861" w:rsidRPr="002C18C3">
              <w:rPr>
                <w:noProof/>
              </w:rPr>
              <w:fldChar w:fldCharType="separate"/>
            </w:r>
            <w:r w:rsidR="00771376" w:rsidRPr="002C18C3">
              <w:rPr>
                <w:noProof/>
              </w:rPr>
              <w:t>4</w:t>
            </w:r>
            <w:r w:rsidR="00122861" w:rsidRPr="002C18C3">
              <w:rPr>
                <w:noProof/>
              </w:rPr>
              <w:fldChar w:fldCharType="end"/>
            </w:r>
          </w:hyperlink>
        </w:p>
        <w:p w:rsidR="000C69CB" w:rsidRPr="002C18C3" w:rsidRDefault="007C153F" w:rsidP="008F0DFF">
          <w:pPr>
            <w:pStyle w:val="25"/>
            <w:tabs>
              <w:tab w:val="right" w:leader="dot" w:pos="8949"/>
            </w:tabs>
            <w:wordWrap w:val="0"/>
            <w:ind w:left="420"/>
            <w:rPr>
              <w:rFonts w:asciiTheme="minorHAnsi" w:eastAsiaTheme="minorEastAsia" w:hAnsiTheme="minorHAnsi" w:cstheme="minorBidi"/>
              <w:noProof/>
              <w:szCs w:val="22"/>
            </w:rPr>
          </w:pPr>
          <w:hyperlink w:anchor="_Toc68093351" w:history="1">
            <w:r w:rsidR="00122861" w:rsidRPr="002C18C3">
              <w:rPr>
                <w:rStyle w:val="aff9"/>
                <w:rFonts w:ascii="宋体" w:eastAsia="宋体" w:hAnsi="宋体" w:cs="宋体"/>
                <w:noProof/>
                <w:color w:val="auto"/>
              </w:rPr>
              <w:t>一、采购标的需实现的功能或者目标、以及为落实政府采购需满足的要求</w:t>
            </w:r>
            <w:r w:rsidR="00122861" w:rsidRPr="002C18C3">
              <w:rPr>
                <w:noProof/>
              </w:rPr>
              <w:tab/>
            </w:r>
            <w:r w:rsidR="00122861" w:rsidRPr="002C18C3">
              <w:rPr>
                <w:noProof/>
              </w:rPr>
              <w:fldChar w:fldCharType="begin"/>
            </w:r>
            <w:r w:rsidR="00122861" w:rsidRPr="002C18C3">
              <w:rPr>
                <w:noProof/>
              </w:rPr>
              <w:instrText xml:space="preserve"> PAGEREF _Toc68093351 \h </w:instrText>
            </w:r>
            <w:r w:rsidR="00122861" w:rsidRPr="002C18C3">
              <w:rPr>
                <w:noProof/>
              </w:rPr>
            </w:r>
            <w:r w:rsidR="00122861" w:rsidRPr="002C18C3">
              <w:rPr>
                <w:noProof/>
              </w:rPr>
              <w:fldChar w:fldCharType="separate"/>
            </w:r>
            <w:r w:rsidR="00771376" w:rsidRPr="002C18C3">
              <w:rPr>
                <w:noProof/>
              </w:rPr>
              <w:t>5</w:t>
            </w:r>
            <w:r w:rsidR="00122861" w:rsidRPr="002C18C3">
              <w:rPr>
                <w:noProof/>
              </w:rPr>
              <w:fldChar w:fldCharType="end"/>
            </w:r>
          </w:hyperlink>
        </w:p>
        <w:p w:rsidR="000C69CB" w:rsidRPr="002C18C3" w:rsidRDefault="007C153F" w:rsidP="008F0DFF">
          <w:pPr>
            <w:pStyle w:val="25"/>
            <w:tabs>
              <w:tab w:val="right" w:leader="dot" w:pos="8949"/>
            </w:tabs>
            <w:wordWrap w:val="0"/>
            <w:ind w:left="420"/>
            <w:rPr>
              <w:rFonts w:asciiTheme="minorHAnsi" w:eastAsiaTheme="minorEastAsia" w:hAnsiTheme="minorHAnsi" w:cstheme="minorBidi"/>
              <w:noProof/>
              <w:szCs w:val="22"/>
            </w:rPr>
          </w:pPr>
          <w:hyperlink w:anchor="_Toc68093352" w:history="1">
            <w:r w:rsidR="00122861" w:rsidRPr="002C18C3">
              <w:rPr>
                <w:rStyle w:val="aff9"/>
                <w:rFonts w:ascii="宋体" w:eastAsia="宋体" w:hAnsi="宋体" w:cs="宋体"/>
                <w:noProof/>
                <w:color w:val="auto"/>
              </w:rPr>
              <w:t>二、采购标的需满足的质量、安全、技术规格、物理特性等要求</w:t>
            </w:r>
            <w:r w:rsidR="00122861" w:rsidRPr="002C18C3">
              <w:rPr>
                <w:noProof/>
              </w:rPr>
              <w:tab/>
            </w:r>
            <w:r w:rsidR="00122861" w:rsidRPr="002C18C3">
              <w:rPr>
                <w:noProof/>
              </w:rPr>
              <w:fldChar w:fldCharType="begin"/>
            </w:r>
            <w:r w:rsidR="00122861" w:rsidRPr="002C18C3">
              <w:rPr>
                <w:noProof/>
              </w:rPr>
              <w:instrText xml:space="preserve"> PAGEREF _Toc68093352 \h </w:instrText>
            </w:r>
            <w:r w:rsidR="00122861" w:rsidRPr="002C18C3">
              <w:rPr>
                <w:noProof/>
              </w:rPr>
            </w:r>
            <w:r w:rsidR="00122861" w:rsidRPr="002C18C3">
              <w:rPr>
                <w:noProof/>
              </w:rPr>
              <w:fldChar w:fldCharType="separate"/>
            </w:r>
            <w:r w:rsidR="00771376" w:rsidRPr="002C18C3">
              <w:rPr>
                <w:noProof/>
              </w:rPr>
              <w:t>5</w:t>
            </w:r>
            <w:r w:rsidR="00122861" w:rsidRPr="002C18C3">
              <w:rPr>
                <w:noProof/>
              </w:rPr>
              <w:fldChar w:fldCharType="end"/>
            </w:r>
          </w:hyperlink>
        </w:p>
        <w:p w:rsidR="000C69CB" w:rsidRPr="002C18C3" w:rsidRDefault="007C153F" w:rsidP="008F0DFF">
          <w:pPr>
            <w:pStyle w:val="25"/>
            <w:tabs>
              <w:tab w:val="right" w:leader="dot" w:pos="8949"/>
            </w:tabs>
            <w:wordWrap w:val="0"/>
            <w:ind w:left="420"/>
            <w:rPr>
              <w:rFonts w:asciiTheme="minorHAnsi" w:eastAsiaTheme="minorEastAsia" w:hAnsiTheme="minorHAnsi" w:cstheme="minorBidi"/>
              <w:noProof/>
              <w:szCs w:val="22"/>
            </w:rPr>
          </w:pPr>
          <w:hyperlink w:anchor="_Toc68093353" w:history="1">
            <w:r w:rsidR="00122861" w:rsidRPr="002C18C3">
              <w:rPr>
                <w:rStyle w:val="aff9"/>
                <w:rFonts w:ascii="宋体" w:eastAsia="宋体" w:hAnsi="宋体" w:cs="宋体"/>
                <w:noProof/>
                <w:color w:val="auto"/>
              </w:rPr>
              <w:t>三、商务要求</w:t>
            </w:r>
            <w:r w:rsidR="00122861" w:rsidRPr="002C18C3">
              <w:rPr>
                <w:noProof/>
              </w:rPr>
              <w:tab/>
            </w:r>
            <w:r w:rsidR="00122861" w:rsidRPr="002C18C3">
              <w:rPr>
                <w:noProof/>
              </w:rPr>
              <w:fldChar w:fldCharType="begin"/>
            </w:r>
            <w:r w:rsidR="00122861" w:rsidRPr="002C18C3">
              <w:rPr>
                <w:noProof/>
              </w:rPr>
              <w:instrText xml:space="preserve"> PAGEREF _Toc68093353 \h </w:instrText>
            </w:r>
            <w:r w:rsidR="00122861" w:rsidRPr="002C18C3">
              <w:rPr>
                <w:noProof/>
              </w:rPr>
            </w:r>
            <w:r w:rsidR="00122861" w:rsidRPr="002C18C3">
              <w:rPr>
                <w:noProof/>
              </w:rPr>
              <w:fldChar w:fldCharType="separate"/>
            </w:r>
            <w:r w:rsidR="00771376" w:rsidRPr="002C18C3">
              <w:rPr>
                <w:noProof/>
              </w:rPr>
              <w:t>11</w:t>
            </w:r>
            <w:r w:rsidR="00122861" w:rsidRPr="002C18C3">
              <w:rPr>
                <w:noProof/>
              </w:rPr>
              <w:fldChar w:fldCharType="end"/>
            </w:r>
          </w:hyperlink>
        </w:p>
        <w:p w:rsidR="000C69CB" w:rsidRPr="002C18C3" w:rsidRDefault="007C153F" w:rsidP="008F0DFF">
          <w:pPr>
            <w:pStyle w:val="11"/>
            <w:tabs>
              <w:tab w:val="right" w:leader="dot" w:pos="8949"/>
            </w:tabs>
            <w:wordWrap w:val="0"/>
            <w:rPr>
              <w:rFonts w:asciiTheme="minorHAnsi" w:eastAsiaTheme="minorEastAsia" w:hAnsiTheme="minorHAnsi" w:cstheme="minorBidi"/>
              <w:noProof/>
              <w:szCs w:val="22"/>
            </w:rPr>
          </w:pPr>
          <w:hyperlink w:anchor="_Toc68093354" w:history="1">
            <w:r w:rsidR="00122861" w:rsidRPr="002C18C3">
              <w:rPr>
                <w:rStyle w:val="aff9"/>
                <w:rFonts w:ascii="宋体" w:eastAsia="宋体" w:hAnsi="宋体"/>
                <w:noProof/>
                <w:color w:val="auto"/>
              </w:rPr>
              <w:t>第三章  投标人须知</w:t>
            </w:r>
            <w:r w:rsidR="00122861" w:rsidRPr="002C18C3">
              <w:rPr>
                <w:noProof/>
              </w:rPr>
              <w:tab/>
            </w:r>
            <w:r w:rsidR="00122861" w:rsidRPr="002C18C3">
              <w:rPr>
                <w:noProof/>
              </w:rPr>
              <w:fldChar w:fldCharType="begin"/>
            </w:r>
            <w:r w:rsidR="00122861" w:rsidRPr="002C18C3">
              <w:rPr>
                <w:noProof/>
              </w:rPr>
              <w:instrText xml:space="preserve"> PAGEREF _Toc68093354 \h </w:instrText>
            </w:r>
            <w:r w:rsidR="00122861" w:rsidRPr="002C18C3">
              <w:rPr>
                <w:noProof/>
              </w:rPr>
            </w:r>
            <w:r w:rsidR="00122861" w:rsidRPr="002C18C3">
              <w:rPr>
                <w:noProof/>
              </w:rPr>
              <w:fldChar w:fldCharType="separate"/>
            </w:r>
            <w:r w:rsidR="00771376" w:rsidRPr="002C18C3">
              <w:rPr>
                <w:noProof/>
              </w:rPr>
              <w:t>13</w:t>
            </w:r>
            <w:r w:rsidR="00122861" w:rsidRPr="002C18C3">
              <w:rPr>
                <w:noProof/>
              </w:rPr>
              <w:fldChar w:fldCharType="end"/>
            </w:r>
          </w:hyperlink>
        </w:p>
        <w:p w:rsidR="000C69CB" w:rsidRPr="002C18C3" w:rsidRDefault="007C153F" w:rsidP="008F0DFF">
          <w:pPr>
            <w:pStyle w:val="11"/>
            <w:tabs>
              <w:tab w:val="right" w:leader="dot" w:pos="8949"/>
            </w:tabs>
            <w:wordWrap w:val="0"/>
            <w:ind w:firstLineChars="200" w:firstLine="420"/>
            <w:rPr>
              <w:rFonts w:asciiTheme="minorHAnsi" w:eastAsiaTheme="minorEastAsia" w:hAnsiTheme="minorHAnsi" w:cstheme="minorBidi"/>
              <w:noProof/>
              <w:szCs w:val="22"/>
            </w:rPr>
          </w:pPr>
          <w:hyperlink w:anchor="_Toc68093355" w:history="1">
            <w:r w:rsidR="00122861" w:rsidRPr="002C18C3">
              <w:rPr>
                <w:rStyle w:val="aff9"/>
                <w:rFonts w:ascii="宋体" w:eastAsia="宋体" w:hAnsi="宋体"/>
                <w:noProof/>
                <w:color w:val="auto"/>
              </w:rPr>
              <w:t>前附表</w:t>
            </w:r>
            <w:r w:rsidR="00122861" w:rsidRPr="002C18C3">
              <w:rPr>
                <w:noProof/>
              </w:rPr>
              <w:tab/>
            </w:r>
            <w:r w:rsidR="00122861" w:rsidRPr="002C18C3">
              <w:rPr>
                <w:noProof/>
              </w:rPr>
              <w:fldChar w:fldCharType="begin"/>
            </w:r>
            <w:r w:rsidR="00122861" w:rsidRPr="002C18C3">
              <w:rPr>
                <w:noProof/>
              </w:rPr>
              <w:instrText xml:space="preserve"> PAGEREF _Toc68093355 \h </w:instrText>
            </w:r>
            <w:r w:rsidR="00122861" w:rsidRPr="002C18C3">
              <w:rPr>
                <w:noProof/>
              </w:rPr>
            </w:r>
            <w:r w:rsidR="00122861" w:rsidRPr="002C18C3">
              <w:rPr>
                <w:noProof/>
              </w:rPr>
              <w:fldChar w:fldCharType="separate"/>
            </w:r>
            <w:r w:rsidR="00771376" w:rsidRPr="002C18C3">
              <w:rPr>
                <w:noProof/>
              </w:rPr>
              <w:t>13</w:t>
            </w:r>
            <w:r w:rsidR="00122861" w:rsidRPr="002C18C3">
              <w:rPr>
                <w:noProof/>
              </w:rPr>
              <w:fldChar w:fldCharType="end"/>
            </w:r>
          </w:hyperlink>
        </w:p>
        <w:p w:rsidR="000C69CB" w:rsidRPr="002C18C3" w:rsidRDefault="007C153F" w:rsidP="008F0DFF">
          <w:pPr>
            <w:pStyle w:val="11"/>
            <w:tabs>
              <w:tab w:val="right" w:leader="dot" w:pos="8949"/>
            </w:tabs>
            <w:wordWrap w:val="0"/>
            <w:rPr>
              <w:rFonts w:asciiTheme="minorHAnsi" w:eastAsiaTheme="minorEastAsia" w:hAnsiTheme="minorHAnsi" w:cstheme="minorBidi"/>
              <w:noProof/>
              <w:szCs w:val="22"/>
            </w:rPr>
          </w:pPr>
          <w:hyperlink w:anchor="_Toc68093362" w:history="1">
            <w:r w:rsidR="00122861" w:rsidRPr="002C18C3">
              <w:rPr>
                <w:rStyle w:val="aff9"/>
                <w:rFonts w:ascii="宋体" w:eastAsia="宋体" w:hAnsi="宋体"/>
                <w:noProof/>
                <w:color w:val="auto"/>
              </w:rPr>
              <w:t>第四章  评标办法及评分标准</w:t>
            </w:r>
            <w:r w:rsidR="00122861" w:rsidRPr="002C18C3">
              <w:rPr>
                <w:noProof/>
              </w:rPr>
              <w:tab/>
            </w:r>
            <w:r w:rsidR="00122861" w:rsidRPr="002C18C3">
              <w:rPr>
                <w:noProof/>
              </w:rPr>
              <w:fldChar w:fldCharType="begin"/>
            </w:r>
            <w:r w:rsidR="00122861" w:rsidRPr="002C18C3">
              <w:rPr>
                <w:noProof/>
              </w:rPr>
              <w:instrText xml:space="preserve"> PAGEREF _Toc68093362 \h </w:instrText>
            </w:r>
            <w:r w:rsidR="00122861" w:rsidRPr="002C18C3">
              <w:rPr>
                <w:noProof/>
              </w:rPr>
            </w:r>
            <w:r w:rsidR="00122861" w:rsidRPr="002C18C3">
              <w:rPr>
                <w:noProof/>
              </w:rPr>
              <w:fldChar w:fldCharType="separate"/>
            </w:r>
            <w:r w:rsidR="00771376" w:rsidRPr="002C18C3">
              <w:rPr>
                <w:noProof/>
              </w:rPr>
              <w:t>24</w:t>
            </w:r>
            <w:r w:rsidR="00122861" w:rsidRPr="002C18C3">
              <w:rPr>
                <w:noProof/>
              </w:rPr>
              <w:fldChar w:fldCharType="end"/>
            </w:r>
          </w:hyperlink>
        </w:p>
        <w:p w:rsidR="000C69CB" w:rsidRPr="002C18C3" w:rsidRDefault="007C153F" w:rsidP="008F0DFF">
          <w:pPr>
            <w:pStyle w:val="25"/>
            <w:tabs>
              <w:tab w:val="right" w:leader="dot" w:pos="8949"/>
            </w:tabs>
            <w:wordWrap w:val="0"/>
            <w:ind w:left="420"/>
            <w:rPr>
              <w:rFonts w:asciiTheme="minorHAnsi" w:eastAsiaTheme="minorEastAsia" w:hAnsiTheme="minorHAnsi" w:cstheme="minorBidi"/>
              <w:noProof/>
              <w:szCs w:val="22"/>
            </w:rPr>
          </w:pPr>
          <w:hyperlink w:anchor="_Toc68093363" w:history="1">
            <w:r w:rsidR="00122861" w:rsidRPr="002C18C3">
              <w:rPr>
                <w:rStyle w:val="aff9"/>
                <w:rFonts w:ascii="宋体" w:eastAsia="宋体" w:hAnsi="宋体" w:cs="宋体"/>
                <w:noProof/>
                <w:color w:val="auto"/>
              </w:rPr>
              <w:t>一、开标程序</w:t>
            </w:r>
            <w:r w:rsidR="00122861" w:rsidRPr="002C18C3">
              <w:rPr>
                <w:noProof/>
              </w:rPr>
              <w:tab/>
            </w:r>
            <w:r w:rsidR="00122861" w:rsidRPr="002C18C3">
              <w:rPr>
                <w:noProof/>
              </w:rPr>
              <w:fldChar w:fldCharType="begin"/>
            </w:r>
            <w:r w:rsidR="00122861" w:rsidRPr="002C18C3">
              <w:rPr>
                <w:noProof/>
              </w:rPr>
              <w:instrText xml:space="preserve"> PAGEREF _Toc68093363 \h </w:instrText>
            </w:r>
            <w:r w:rsidR="00122861" w:rsidRPr="002C18C3">
              <w:rPr>
                <w:noProof/>
              </w:rPr>
            </w:r>
            <w:r w:rsidR="00122861" w:rsidRPr="002C18C3">
              <w:rPr>
                <w:noProof/>
              </w:rPr>
              <w:fldChar w:fldCharType="separate"/>
            </w:r>
            <w:r w:rsidR="00771376" w:rsidRPr="002C18C3">
              <w:rPr>
                <w:noProof/>
              </w:rPr>
              <w:t>24</w:t>
            </w:r>
            <w:r w:rsidR="00122861" w:rsidRPr="002C18C3">
              <w:rPr>
                <w:noProof/>
              </w:rPr>
              <w:fldChar w:fldCharType="end"/>
            </w:r>
          </w:hyperlink>
        </w:p>
        <w:p w:rsidR="000C69CB" w:rsidRPr="002C18C3" w:rsidRDefault="007C153F" w:rsidP="008F0DFF">
          <w:pPr>
            <w:pStyle w:val="25"/>
            <w:tabs>
              <w:tab w:val="right" w:leader="dot" w:pos="8949"/>
            </w:tabs>
            <w:wordWrap w:val="0"/>
            <w:ind w:left="420"/>
            <w:rPr>
              <w:rFonts w:asciiTheme="minorHAnsi" w:eastAsiaTheme="minorEastAsia" w:hAnsiTheme="minorHAnsi" w:cstheme="minorBidi"/>
              <w:noProof/>
              <w:szCs w:val="22"/>
            </w:rPr>
          </w:pPr>
          <w:hyperlink w:anchor="_Toc68093364" w:history="1">
            <w:r w:rsidR="00122861" w:rsidRPr="002C18C3">
              <w:rPr>
                <w:rStyle w:val="aff9"/>
                <w:rFonts w:ascii="宋体" w:eastAsia="宋体" w:hAnsi="宋体" w:cs="宋体"/>
                <w:noProof/>
                <w:color w:val="auto"/>
              </w:rPr>
              <w:t>二、评标委员会</w:t>
            </w:r>
            <w:r w:rsidR="00122861" w:rsidRPr="002C18C3">
              <w:rPr>
                <w:noProof/>
              </w:rPr>
              <w:tab/>
            </w:r>
            <w:r w:rsidR="00122861" w:rsidRPr="002C18C3">
              <w:rPr>
                <w:noProof/>
              </w:rPr>
              <w:fldChar w:fldCharType="begin"/>
            </w:r>
            <w:r w:rsidR="00122861" w:rsidRPr="002C18C3">
              <w:rPr>
                <w:noProof/>
              </w:rPr>
              <w:instrText xml:space="preserve"> PAGEREF _Toc68093364 \h </w:instrText>
            </w:r>
            <w:r w:rsidR="00122861" w:rsidRPr="002C18C3">
              <w:rPr>
                <w:noProof/>
              </w:rPr>
            </w:r>
            <w:r w:rsidR="00122861" w:rsidRPr="002C18C3">
              <w:rPr>
                <w:noProof/>
              </w:rPr>
              <w:fldChar w:fldCharType="separate"/>
            </w:r>
            <w:r w:rsidR="00771376" w:rsidRPr="002C18C3">
              <w:rPr>
                <w:noProof/>
              </w:rPr>
              <w:t>24</w:t>
            </w:r>
            <w:r w:rsidR="00122861" w:rsidRPr="002C18C3">
              <w:rPr>
                <w:noProof/>
              </w:rPr>
              <w:fldChar w:fldCharType="end"/>
            </w:r>
          </w:hyperlink>
        </w:p>
        <w:p w:rsidR="000C69CB" w:rsidRPr="002C18C3" w:rsidRDefault="007C153F" w:rsidP="008F0DFF">
          <w:pPr>
            <w:pStyle w:val="25"/>
            <w:tabs>
              <w:tab w:val="right" w:leader="dot" w:pos="8949"/>
            </w:tabs>
            <w:wordWrap w:val="0"/>
            <w:ind w:left="420"/>
            <w:rPr>
              <w:rFonts w:asciiTheme="minorHAnsi" w:eastAsiaTheme="minorEastAsia" w:hAnsiTheme="minorHAnsi" w:cstheme="minorBidi"/>
              <w:noProof/>
              <w:szCs w:val="22"/>
            </w:rPr>
          </w:pPr>
          <w:hyperlink w:anchor="_Toc68093365" w:history="1">
            <w:r w:rsidR="00122861" w:rsidRPr="002C18C3">
              <w:rPr>
                <w:rStyle w:val="aff9"/>
                <w:rFonts w:ascii="宋体" w:eastAsia="宋体" w:hAnsi="宋体" w:cs="宋体"/>
                <w:noProof/>
                <w:color w:val="auto"/>
              </w:rPr>
              <w:t>三、评标方法</w:t>
            </w:r>
            <w:r w:rsidR="00122861" w:rsidRPr="002C18C3">
              <w:rPr>
                <w:noProof/>
              </w:rPr>
              <w:tab/>
            </w:r>
            <w:r w:rsidR="00122861" w:rsidRPr="002C18C3">
              <w:rPr>
                <w:noProof/>
              </w:rPr>
              <w:fldChar w:fldCharType="begin"/>
            </w:r>
            <w:r w:rsidR="00122861" w:rsidRPr="002C18C3">
              <w:rPr>
                <w:noProof/>
              </w:rPr>
              <w:instrText xml:space="preserve"> PAGEREF _Toc68093365 \h </w:instrText>
            </w:r>
            <w:r w:rsidR="00122861" w:rsidRPr="002C18C3">
              <w:rPr>
                <w:noProof/>
              </w:rPr>
            </w:r>
            <w:r w:rsidR="00122861" w:rsidRPr="002C18C3">
              <w:rPr>
                <w:noProof/>
              </w:rPr>
              <w:fldChar w:fldCharType="separate"/>
            </w:r>
            <w:r w:rsidR="00771376" w:rsidRPr="002C18C3">
              <w:rPr>
                <w:noProof/>
              </w:rPr>
              <w:t>25</w:t>
            </w:r>
            <w:r w:rsidR="00122861" w:rsidRPr="002C18C3">
              <w:rPr>
                <w:noProof/>
              </w:rPr>
              <w:fldChar w:fldCharType="end"/>
            </w:r>
          </w:hyperlink>
        </w:p>
        <w:p w:rsidR="000C69CB" w:rsidRPr="002C18C3" w:rsidRDefault="007C153F" w:rsidP="008F0DFF">
          <w:pPr>
            <w:pStyle w:val="25"/>
            <w:tabs>
              <w:tab w:val="right" w:leader="dot" w:pos="8949"/>
            </w:tabs>
            <w:wordWrap w:val="0"/>
            <w:ind w:left="420"/>
            <w:rPr>
              <w:rFonts w:asciiTheme="minorHAnsi" w:eastAsiaTheme="minorEastAsia" w:hAnsiTheme="minorHAnsi" w:cstheme="minorBidi"/>
              <w:noProof/>
              <w:szCs w:val="22"/>
            </w:rPr>
          </w:pPr>
          <w:hyperlink w:anchor="_Toc68093366" w:history="1">
            <w:r w:rsidR="00122861" w:rsidRPr="002C18C3">
              <w:rPr>
                <w:rStyle w:val="aff9"/>
                <w:rFonts w:ascii="宋体" w:eastAsia="宋体" w:hAnsi="宋体" w:cs="宋体"/>
                <w:noProof/>
                <w:color w:val="auto"/>
              </w:rPr>
              <w:t>四、评标程序</w:t>
            </w:r>
            <w:r w:rsidR="00122861" w:rsidRPr="002C18C3">
              <w:rPr>
                <w:noProof/>
              </w:rPr>
              <w:tab/>
            </w:r>
            <w:r w:rsidR="00122861" w:rsidRPr="002C18C3">
              <w:rPr>
                <w:noProof/>
              </w:rPr>
              <w:fldChar w:fldCharType="begin"/>
            </w:r>
            <w:r w:rsidR="00122861" w:rsidRPr="002C18C3">
              <w:rPr>
                <w:noProof/>
              </w:rPr>
              <w:instrText xml:space="preserve"> PAGEREF _Toc68093366 \h </w:instrText>
            </w:r>
            <w:r w:rsidR="00122861" w:rsidRPr="002C18C3">
              <w:rPr>
                <w:noProof/>
              </w:rPr>
            </w:r>
            <w:r w:rsidR="00122861" w:rsidRPr="002C18C3">
              <w:rPr>
                <w:noProof/>
              </w:rPr>
              <w:fldChar w:fldCharType="separate"/>
            </w:r>
            <w:r w:rsidR="00771376" w:rsidRPr="002C18C3">
              <w:rPr>
                <w:noProof/>
              </w:rPr>
              <w:t>26</w:t>
            </w:r>
            <w:r w:rsidR="00122861" w:rsidRPr="002C18C3">
              <w:rPr>
                <w:noProof/>
              </w:rPr>
              <w:fldChar w:fldCharType="end"/>
            </w:r>
          </w:hyperlink>
        </w:p>
        <w:p w:rsidR="000C69CB" w:rsidRPr="002C18C3" w:rsidRDefault="007C153F" w:rsidP="008F0DFF">
          <w:pPr>
            <w:pStyle w:val="25"/>
            <w:tabs>
              <w:tab w:val="right" w:leader="dot" w:pos="8949"/>
            </w:tabs>
            <w:wordWrap w:val="0"/>
            <w:ind w:left="420"/>
            <w:rPr>
              <w:rFonts w:asciiTheme="minorHAnsi" w:eastAsiaTheme="minorEastAsia" w:hAnsiTheme="minorHAnsi" w:cstheme="minorBidi"/>
              <w:noProof/>
              <w:szCs w:val="22"/>
            </w:rPr>
          </w:pPr>
          <w:hyperlink w:anchor="_Toc68093367" w:history="1">
            <w:r w:rsidR="00122861" w:rsidRPr="002C18C3">
              <w:rPr>
                <w:rStyle w:val="aff9"/>
                <w:rFonts w:ascii="宋体" w:eastAsia="宋体" w:hAnsi="宋体" w:cs="宋体"/>
                <w:noProof/>
                <w:color w:val="auto"/>
              </w:rPr>
              <w:t>五、评分标准表</w:t>
            </w:r>
            <w:r w:rsidR="00122861" w:rsidRPr="002C18C3">
              <w:rPr>
                <w:noProof/>
              </w:rPr>
              <w:tab/>
            </w:r>
            <w:r w:rsidR="00122861" w:rsidRPr="002C18C3">
              <w:rPr>
                <w:noProof/>
              </w:rPr>
              <w:fldChar w:fldCharType="begin"/>
            </w:r>
            <w:r w:rsidR="00122861" w:rsidRPr="002C18C3">
              <w:rPr>
                <w:noProof/>
              </w:rPr>
              <w:instrText xml:space="preserve"> PAGEREF _Toc68093367 \h </w:instrText>
            </w:r>
            <w:r w:rsidR="00122861" w:rsidRPr="002C18C3">
              <w:rPr>
                <w:noProof/>
              </w:rPr>
            </w:r>
            <w:r w:rsidR="00122861" w:rsidRPr="002C18C3">
              <w:rPr>
                <w:noProof/>
              </w:rPr>
              <w:fldChar w:fldCharType="separate"/>
            </w:r>
            <w:r w:rsidR="00771376" w:rsidRPr="002C18C3">
              <w:rPr>
                <w:noProof/>
              </w:rPr>
              <w:t>28</w:t>
            </w:r>
            <w:r w:rsidR="00122861" w:rsidRPr="002C18C3">
              <w:rPr>
                <w:noProof/>
              </w:rPr>
              <w:fldChar w:fldCharType="end"/>
            </w:r>
          </w:hyperlink>
        </w:p>
        <w:p w:rsidR="000C69CB" w:rsidRPr="002C18C3" w:rsidRDefault="007C153F" w:rsidP="008F0DFF">
          <w:pPr>
            <w:pStyle w:val="11"/>
            <w:tabs>
              <w:tab w:val="right" w:leader="dot" w:pos="8949"/>
            </w:tabs>
            <w:wordWrap w:val="0"/>
            <w:rPr>
              <w:rFonts w:asciiTheme="minorHAnsi" w:eastAsiaTheme="minorEastAsia" w:hAnsiTheme="minorHAnsi" w:cstheme="minorBidi"/>
              <w:noProof/>
              <w:szCs w:val="22"/>
            </w:rPr>
          </w:pPr>
          <w:hyperlink w:anchor="_Toc68093371" w:history="1">
            <w:r w:rsidR="00122861" w:rsidRPr="002C18C3">
              <w:rPr>
                <w:rStyle w:val="aff9"/>
                <w:rFonts w:ascii="宋体" w:eastAsia="宋体" w:hAnsi="宋体"/>
                <w:noProof/>
                <w:color w:val="auto"/>
              </w:rPr>
              <w:t>第五章  政府采购合同主要条款</w:t>
            </w:r>
            <w:r w:rsidR="00122861" w:rsidRPr="002C18C3">
              <w:rPr>
                <w:noProof/>
              </w:rPr>
              <w:tab/>
            </w:r>
            <w:r w:rsidR="00122861" w:rsidRPr="002C18C3">
              <w:rPr>
                <w:noProof/>
              </w:rPr>
              <w:fldChar w:fldCharType="begin"/>
            </w:r>
            <w:r w:rsidR="00122861" w:rsidRPr="002C18C3">
              <w:rPr>
                <w:noProof/>
              </w:rPr>
              <w:instrText xml:space="preserve"> PAGEREF _Toc68093371 \h </w:instrText>
            </w:r>
            <w:r w:rsidR="00122861" w:rsidRPr="002C18C3">
              <w:rPr>
                <w:noProof/>
              </w:rPr>
            </w:r>
            <w:r w:rsidR="00122861" w:rsidRPr="002C18C3">
              <w:rPr>
                <w:noProof/>
              </w:rPr>
              <w:fldChar w:fldCharType="separate"/>
            </w:r>
            <w:r w:rsidR="00771376" w:rsidRPr="002C18C3">
              <w:rPr>
                <w:noProof/>
              </w:rPr>
              <w:t>30</w:t>
            </w:r>
            <w:r w:rsidR="00122861" w:rsidRPr="002C18C3">
              <w:rPr>
                <w:noProof/>
              </w:rPr>
              <w:fldChar w:fldCharType="end"/>
            </w:r>
          </w:hyperlink>
        </w:p>
        <w:p w:rsidR="000C69CB" w:rsidRPr="002C18C3" w:rsidRDefault="007C153F" w:rsidP="008F0DFF">
          <w:pPr>
            <w:pStyle w:val="11"/>
            <w:tabs>
              <w:tab w:val="right" w:leader="dot" w:pos="8949"/>
            </w:tabs>
            <w:wordWrap w:val="0"/>
            <w:rPr>
              <w:rFonts w:asciiTheme="minorHAnsi" w:eastAsiaTheme="minorEastAsia" w:hAnsiTheme="minorHAnsi" w:cstheme="minorBidi"/>
              <w:noProof/>
              <w:szCs w:val="22"/>
            </w:rPr>
          </w:pPr>
          <w:hyperlink w:anchor="_Toc68093372" w:history="1">
            <w:r w:rsidR="00122861" w:rsidRPr="002C18C3">
              <w:rPr>
                <w:rStyle w:val="aff9"/>
                <w:rFonts w:ascii="宋体" w:eastAsia="宋体" w:hAnsi="宋体"/>
                <w:noProof/>
                <w:color w:val="auto"/>
              </w:rPr>
              <w:t>第六章  投标文件格式</w:t>
            </w:r>
            <w:r w:rsidR="00122861" w:rsidRPr="002C18C3">
              <w:rPr>
                <w:noProof/>
              </w:rPr>
              <w:tab/>
            </w:r>
            <w:r w:rsidR="00122861" w:rsidRPr="002C18C3">
              <w:rPr>
                <w:noProof/>
              </w:rPr>
              <w:fldChar w:fldCharType="begin"/>
            </w:r>
            <w:r w:rsidR="00122861" w:rsidRPr="002C18C3">
              <w:rPr>
                <w:noProof/>
              </w:rPr>
              <w:instrText xml:space="preserve"> PAGEREF _Toc68093372 \h </w:instrText>
            </w:r>
            <w:r w:rsidR="00122861" w:rsidRPr="002C18C3">
              <w:rPr>
                <w:noProof/>
              </w:rPr>
            </w:r>
            <w:r w:rsidR="00122861" w:rsidRPr="002C18C3">
              <w:rPr>
                <w:noProof/>
              </w:rPr>
              <w:fldChar w:fldCharType="separate"/>
            </w:r>
            <w:r w:rsidR="00771376" w:rsidRPr="002C18C3">
              <w:rPr>
                <w:noProof/>
              </w:rPr>
              <w:t>39</w:t>
            </w:r>
            <w:r w:rsidR="00122861" w:rsidRPr="002C18C3">
              <w:rPr>
                <w:noProof/>
              </w:rPr>
              <w:fldChar w:fldCharType="end"/>
            </w:r>
          </w:hyperlink>
        </w:p>
        <w:p w:rsidR="000C69CB" w:rsidRPr="002C18C3" w:rsidRDefault="00122861" w:rsidP="008F0DFF">
          <w:pPr>
            <w:wordWrap w:val="0"/>
          </w:pPr>
          <w:r w:rsidRPr="002C18C3">
            <w:rPr>
              <w:b/>
              <w:bCs/>
              <w:lang w:val="zh-CN"/>
            </w:rPr>
            <w:fldChar w:fldCharType="end"/>
          </w:r>
        </w:p>
      </w:sdtContent>
    </w:sdt>
    <w:p w:rsidR="000C69CB" w:rsidRPr="002C18C3" w:rsidRDefault="000C69CB" w:rsidP="008F0DFF">
      <w:pPr>
        <w:wordWrap w:val="0"/>
        <w:spacing w:line="360" w:lineRule="exact"/>
        <w:rPr>
          <w:rFonts w:ascii="宋体" w:eastAsia="宋体" w:hAnsi="宋体"/>
          <w:b/>
          <w:szCs w:val="21"/>
        </w:rPr>
      </w:pPr>
    </w:p>
    <w:p w:rsidR="000C69CB" w:rsidRPr="002C18C3" w:rsidRDefault="000C69CB" w:rsidP="008F0DFF">
      <w:pPr>
        <w:pStyle w:val="1"/>
        <w:wordWrap w:val="0"/>
        <w:spacing w:before="0" w:after="0" w:line="360" w:lineRule="auto"/>
        <w:jc w:val="center"/>
        <w:rPr>
          <w:rFonts w:ascii="宋体" w:eastAsia="宋体" w:hAnsi="宋体"/>
          <w:sz w:val="30"/>
        </w:rPr>
        <w:sectPr w:rsidR="000C69CB" w:rsidRPr="002C18C3">
          <w:headerReference w:type="default" r:id="rId9"/>
          <w:footerReference w:type="default" r:id="rId10"/>
          <w:footerReference w:type="first" r:id="rId11"/>
          <w:pgSz w:w="11907" w:h="16840"/>
          <w:pgMar w:top="1361" w:right="1474" w:bottom="1242" w:left="1474" w:header="720" w:footer="720" w:gutter="0"/>
          <w:cols w:space="720"/>
          <w:docGrid w:linePitch="285"/>
        </w:sectPr>
      </w:pPr>
      <w:bookmarkStart w:id="0" w:name="_Toc460857890"/>
    </w:p>
    <w:p w:rsidR="000C69CB" w:rsidRPr="002C18C3" w:rsidRDefault="00122861" w:rsidP="008F0DFF">
      <w:pPr>
        <w:pStyle w:val="1"/>
        <w:wordWrap w:val="0"/>
        <w:spacing w:before="0" w:after="0" w:line="360" w:lineRule="auto"/>
        <w:jc w:val="center"/>
        <w:rPr>
          <w:rFonts w:ascii="宋体" w:eastAsia="宋体" w:hAnsi="宋体"/>
          <w:sz w:val="30"/>
        </w:rPr>
      </w:pPr>
      <w:bookmarkStart w:id="1" w:name="_Toc38901236"/>
      <w:bookmarkStart w:id="2" w:name="_Toc68093348"/>
      <w:r w:rsidRPr="002C18C3">
        <w:rPr>
          <w:rFonts w:ascii="宋体" w:eastAsia="宋体" w:hAnsi="宋体" w:hint="eastAsia"/>
          <w:sz w:val="30"/>
        </w:rPr>
        <w:lastRenderedPageBreak/>
        <w:t>第一章  采购公告</w:t>
      </w:r>
      <w:bookmarkEnd w:id="0"/>
      <w:bookmarkEnd w:id="1"/>
      <w:bookmarkEnd w:id="2"/>
    </w:p>
    <w:tbl>
      <w:tblPr>
        <w:tblStyle w:val="aff4"/>
        <w:tblW w:w="9175" w:type="dxa"/>
        <w:tblLayout w:type="fixed"/>
        <w:tblLook w:val="04A0" w:firstRow="1" w:lastRow="0" w:firstColumn="1" w:lastColumn="0" w:noHBand="0" w:noVBand="1"/>
      </w:tblPr>
      <w:tblGrid>
        <w:gridCol w:w="9175"/>
      </w:tblGrid>
      <w:tr w:rsidR="000C69CB" w:rsidRPr="002C18C3">
        <w:tc>
          <w:tcPr>
            <w:tcW w:w="9175" w:type="dxa"/>
          </w:tcPr>
          <w:p w:rsidR="000C69CB" w:rsidRPr="002C18C3" w:rsidRDefault="00122861" w:rsidP="008F0DFF">
            <w:pPr>
              <w:widowControl/>
              <w:wordWrap w:val="0"/>
              <w:spacing w:line="360" w:lineRule="auto"/>
              <w:jc w:val="left"/>
              <w:rPr>
                <w:rFonts w:ascii="宋体" w:hAnsi="宋体" w:cs="宋体"/>
                <w:kern w:val="0"/>
                <w:szCs w:val="21"/>
              </w:rPr>
            </w:pPr>
            <w:bookmarkStart w:id="3" w:name="_Toc7365"/>
            <w:r w:rsidRPr="002C18C3">
              <w:rPr>
                <w:rFonts w:ascii="宋体" w:hAnsi="宋体" w:cs="宋体"/>
                <w:kern w:val="0"/>
                <w:szCs w:val="21"/>
              </w:rPr>
              <w:t>项目概况</w:t>
            </w:r>
            <w:r w:rsidRPr="002C18C3">
              <w:rPr>
                <w:rFonts w:ascii="宋体" w:hAnsi="宋体" w:cs="宋体" w:hint="eastAsia"/>
                <w:kern w:val="0"/>
                <w:szCs w:val="21"/>
              </w:rPr>
              <w:t>：宁波职业技术学院素质拓展基地高空设备、仓储集装箱设备采购及安装项目</w:t>
            </w:r>
            <w:r w:rsidRPr="002C18C3">
              <w:rPr>
                <w:rFonts w:ascii="宋体" w:hAnsi="宋体" w:cs="宋体"/>
                <w:kern w:val="0"/>
                <w:szCs w:val="21"/>
              </w:rPr>
              <w:t>的潜在投标人</w:t>
            </w:r>
            <w:r w:rsidRPr="002C18C3">
              <w:rPr>
                <w:rFonts w:ascii="宋体" w:hAnsi="宋体" w:cs="宋体" w:hint="eastAsia"/>
                <w:kern w:val="0"/>
                <w:szCs w:val="21"/>
              </w:rPr>
              <w:t>应在“宁波国招”网站（</w:t>
            </w:r>
            <w:r w:rsidRPr="002C18C3">
              <w:rPr>
                <w:rFonts w:ascii="宋体" w:hAnsi="宋体" w:cs="宋体"/>
                <w:kern w:val="0"/>
                <w:szCs w:val="21"/>
              </w:rPr>
              <w:t>www.nbbidding.com/</w:t>
            </w:r>
            <w:r w:rsidRPr="002C18C3">
              <w:rPr>
                <w:rFonts w:ascii="宋体" w:hAnsi="宋体" w:cs="宋体" w:hint="eastAsia"/>
                <w:kern w:val="0"/>
                <w:szCs w:val="21"/>
              </w:rPr>
              <w:t>）获取（下载）招标文件</w:t>
            </w:r>
            <w:r w:rsidRPr="002C18C3">
              <w:rPr>
                <w:rFonts w:ascii="宋体" w:hAnsi="宋体" w:cs="宋体"/>
                <w:kern w:val="0"/>
                <w:szCs w:val="21"/>
              </w:rPr>
              <w:t>。获取（下载）招标文件，并于2021年4月</w:t>
            </w:r>
            <w:r w:rsidR="00C40038" w:rsidRPr="002C18C3">
              <w:rPr>
                <w:rFonts w:ascii="宋体" w:hAnsi="宋体" w:cs="宋体"/>
                <w:kern w:val="0"/>
                <w:szCs w:val="21"/>
              </w:rPr>
              <w:t>28</w:t>
            </w:r>
            <w:r w:rsidRPr="002C18C3">
              <w:rPr>
                <w:rFonts w:ascii="宋体" w:hAnsi="宋体" w:cs="宋体"/>
                <w:kern w:val="0"/>
                <w:szCs w:val="21"/>
              </w:rPr>
              <w:t>日14:00（北京时间）前递交（上传）投标文件。</w:t>
            </w:r>
          </w:p>
        </w:tc>
      </w:tr>
    </w:tbl>
    <w:p w:rsidR="000C69CB" w:rsidRPr="002C18C3" w:rsidRDefault="00122861" w:rsidP="008F0DFF">
      <w:pPr>
        <w:widowControl/>
        <w:wordWrap w:val="0"/>
        <w:spacing w:line="360" w:lineRule="auto"/>
        <w:rPr>
          <w:rFonts w:ascii="宋体" w:hAnsi="宋体" w:cs="宋体"/>
          <w:kern w:val="0"/>
          <w:szCs w:val="21"/>
        </w:rPr>
      </w:pPr>
      <w:r w:rsidRPr="002C18C3">
        <w:rPr>
          <w:rFonts w:ascii="宋体" w:hAnsi="宋体" w:cs="宋体" w:hint="eastAsia"/>
          <w:b/>
          <w:bCs/>
          <w:kern w:val="0"/>
          <w:szCs w:val="21"/>
        </w:rPr>
        <w:t>一、项目基本情况</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项目</w:t>
      </w:r>
      <w:r w:rsidRPr="002C18C3">
        <w:rPr>
          <w:rFonts w:ascii="宋体" w:hAnsi="宋体"/>
          <w:szCs w:val="21"/>
        </w:rPr>
        <w:t>编号</w:t>
      </w:r>
      <w:r w:rsidRPr="002C18C3">
        <w:rPr>
          <w:rFonts w:ascii="宋体" w:hAnsi="宋体" w:cs="宋体"/>
          <w:kern w:val="0"/>
          <w:szCs w:val="21"/>
        </w:rPr>
        <w:t>：NBITC-202130284G</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项目</w:t>
      </w:r>
      <w:r w:rsidRPr="002C18C3">
        <w:rPr>
          <w:rFonts w:ascii="宋体" w:hAnsi="宋体"/>
          <w:szCs w:val="21"/>
        </w:rPr>
        <w:t>名称</w:t>
      </w:r>
      <w:r w:rsidRPr="002C18C3">
        <w:rPr>
          <w:rFonts w:ascii="宋体" w:hAnsi="宋体" w:cs="宋体"/>
          <w:kern w:val="0"/>
          <w:szCs w:val="21"/>
        </w:rPr>
        <w:t>：</w:t>
      </w:r>
      <w:r w:rsidRPr="002C18C3">
        <w:rPr>
          <w:rFonts w:ascii="宋体" w:hAnsi="宋体" w:cs="宋体" w:hint="eastAsia"/>
          <w:kern w:val="0"/>
          <w:szCs w:val="21"/>
        </w:rPr>
        <w:t>宁波职业技术学院素质拓展基地高空设备、仓储集装箱设备采购及安装项目</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预算金额（元）：</w:t>
      </w:r>
      <w:r w:rsidRPr="002C18C3">
        <w:rPr>
          <w:rFonts w:ascii="宋体" w:eastAsia="宋体" w:hAnsi="宋体"/>
          <w:kern w:val="0"/>
          <w:szCs w:val="21"/>
        </w:rPr>
        <w:t>1050000.00</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最高限价（元）：</w:t>
      </w:r>
      <w:r w:rsidRPr="002C18C3">
        <w:rPr>
          <w:rFonts w:ascii="宋体" w:eastAsia="宋体" w:hAnsi="宋体"/>
          <w:kern w:val="0"/>
          <w:szCs w:val="21"/>
        </w:rPr>
        <w:t>1050000.00</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采购</w:t>
      </w:r>
      <w:r w:rsidRPr="002C18C3">
        <w:rPr>
          <w:rFonts w:ascii="宋体" w:hAnsi="宋体"/>
          <w:szCs w:val="21"/>
        </w:rPr>
        <w:t>需求</w:t>
      </w:r>
      <w:r w:rsidRPr="002C18C3">
        <w:rPr>
          <w:rFonts w:ascii="宋体" w:hAnsi="宋体" w:cs="宋体"/>
          <w:kern w:val="0"/>
          <w:szCs w:val="21"/>
        </w:rPr>
        <w:t>：</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标项一：</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标项</w:t>
      </w:r>
      <w:r w:rsidRPr="002C18C3">
        <w:rPr>
          <w:rFonts w:ascii="宋体" w:hAnsi="宋体"/>
          <w:szCs w:val="21"/>
        </w:rPr>
        <w:t>名称</w:t>
      </w:r>
      <w:r w:rsidRPr="002C18C3">
        <w:rPr>
          <w:rFonts w:ascii="宋体" w:eastAsiaTheme="minorEastAsia" w:hAnsi="宋体" w:cs="宋体" w:hint="eastAsia"/>
          <w:kern w:val="0"/>
          <w:szCs w:val="21"/>
        </w:rPr>
        <w:t>：</w:t>
      </w:r>
      <w:r w:rsidRPr="002C18C3">
        <w:rPr>
          <w:rFonts w:ascii="宋体" w:hAnsi="宋体" w:cs="宋体" w:hint="eastAsia"/>
          <w:kern w:val="0"/>
          <w:szCs w:val="21"/>
        </w:rPr>
        <w:t>宁波职业技术学院素质拓展基地高空设备、仓储集装箱设备采购及安装</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数量：</w:t>
      </w:r>
      <w:r w:rsidRPr="002C18C3">
        <w:rPr>
          <w:rFonts w:ascii="宋体" w:hAnsi="宋体"/>
          <w:szCs w:val="21"/>
        </w:rPr>
        <w:t>1</w:t>
      </w:r>
      <w:r w:rsidRPr="002C18C3">
        <w:rPr>
          <w:rFonts w:ascii="宋体" w:hAnsi="宋体" w:cs="宋体" w:hint="eastAsia"/>
          <w:kern w:val="0"/>
          <w:szCs w:val="21"/>
        </w:rPr>
        <w:t>批</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预算金额（元）：</w:t>
      </w:r>
      <w:r w:rsidRPr="002C18C3">
        <w:rPr>
          <w:rFonts w:ascii="宋体" w:eastAsia="宋体" w:hAnsi="宋体"/>
          <w:kern w:val="0"/>
          <w:szCs w:val="21"/>
        </w:rPr>
        <w:t>1050000.00</w:t>
      </w:r>
    </w:p>
    <w:p w:rsidR="000C69CB" w:rsidRPr="002C18C3" w:rsidRDefault="00122861" w:rsidP="008F0DFF">
      <w:pPr>
        <w:wordWrap w:val="0"/>
        <w:spacing w:line="360" w:lineRule="auto"/>
        <w:ind w:firstLineChars="200" w:firstLine="420"/>
        <w:rPr>
          <w:rFonts w:ascii="宋体" w:eastAsiaTheme="minorEastAsia" w:hAnsi="宋体" w:cs="宋体"/>
          <w:kern w:val="0"/>
          <w:szCs w:val="21"/>
        </w:rPr>
      </w:pPr>
      <w:r w:rsidRPr="002C18C3">
        <w:rPr>
          <w:rFonts w:ascii="宋体" w:hAnsi="宋体" w:cs="宋体" w:hint="eastAsia"/>
          <w:kern w:val="0"/>
          <w:szCs w:val="21"/>
        </w:rPr>
        <w:t>简要规格描述</w:t>
      </w:r>
      <w:r w:rsidRPr="002C18C3">
        <w:rPr>
          <w:rFonts w:ascii="宋体" w:hAnsi="宋体" w:cs="宋体"/>
          <w:kern w:val="0"/>
          <w:szCs w:val="21"/>
        </w:rPr>
        <w:t>：</w:t>
      </w:r>
      <w:r w:rsidRPr="002C18C3">
        <w:rPr>
          <w:rFonts w:ascii="宋体" w:hAnsi="宋体" w:cs="宋体" w:hint="eastAsia"/>
          <w:kern w:val="0"/>
          <w:szCs w:val="21"/>
        </w:rPr>
        <w:t>宁波职业技术学院素质拓展基地高空设备、仓储集装箱设备</w:t>
      </w:r>
      <w:r w:rsidRPr="002C18C3">
        <w:rPr>
          <w:rFonts w:ascii="宋体" w:eastAsiaTheme="minorEastAsia" w:hAnsi="宋体" w:cs="宋体" w:hint="eastAsia"/>
          <w:kern w:val="0"/>
          <w:szCs w:val="21"/>
        </w:rPr>
        <w:t>主要</w:t>
      </w:r>
      <w:r w:rsidRPr="002C18C3">
        <w:rPr>
          <w:rFonts w:ascii="宋体" w:eastAsiaTheme="minorEastAsia" w:hAnsi="宋体" w:cs="宋体"/>
          <w:kern w:val="0"/>
          <w:szCs w:val="21"/>
        </w:rPr>
        <w:t>包含：</w:t>
      </w:r>
      <w:r w:rsidRPr="002C18C3">
        <w:rPr>
          <w:rFonts w:ascii="宋体" w:eastAsiaTheme="minorEastAsia" w:hAnsi="宋体" w:cs="宋体" w:hint="eastAsia"/>
          <w:kern w:val="0"/>
          <w:szCs w:val="21"/>
        </w:rPr>
        <w:t>高空心理行为训练器材、攀爬挑战训练器材、拓展器材（信任背摔）及拓展器材（毕业墙）等</w:t>
      </w:r>
      <w:r w:rsidRPr="002C18C3">
        <w:rPr>
          <w:rFonts w:ascii="宋体" w:eastAsiaTheme="minorEastAsia" w:hAnsi="宋体" w:cs="宋体"/>
          <w:kern w:val="0"/>
          <w:szCs w:val="21"/>
        </w:rPr>
        <w:t>。</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备注：详细的技术需求详见</w:t>
      </w:r>
      <w:r w:rsidRPr="002C18C3">
        <w:rPr>
          <w:rFonts w:asciiTheme="minorEastAsia" w:eastAsiaTheme="minorEastAsia" w:hAnsiTheme="minorEastAsia" w:cs="宋体" w:hint="eastAsia"/>
          <w:kern w:val="0"/>
          <w:szCs w:val="21"/>
        </w:rPr>
        <w:t>采购文件第二章招标需求</w:t>
      </w:r>
      <w:r w:rsidRPr="002C18C3">
        <w:rPr>
          <w:rFonts w:ascii="宋体" w:hAnsi="宋体" w:cs="宋体"/>
          <w:kern w:val="0"/>
          <w:szCs w:val="21"/>
        </w:rPr>
        <w:t>。</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合同履约期限：自</w:t>
      </w:r>
      <w:r w:rsidRPr="002C18C3">
        <w:rPr>
          <w:rFonts w:ascii="宋体" w:hAnsi="宋体"/>
          <w:szCs w:val="21"/>
        </w:rPr>
        <w:t>合同</w:t>
      </w:r>
      <w:r w:rsidRPr="002C18C3">
        <w:rPr>
          <w:rFonts w:ascii="宋体" w:hAnsi="宋体" w:cs="宋体"/>
          <w:kern w:val="0"/>
          <w:szCs w:val="21"/>
        </w:rPr>
        <w:t>签订之日起至合同全部义务履行完毕止。</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本项目（否）接受联合体投标。</w:t>
      </w:r>
    </w:p>
    <w:p w:rsidR="000C69CB" w:rsidRPr="002C18C3" w:rsidRDefault="00122861" w:rsidP="008F0DFF">
      <w:pPr>
        <w:widowControl/>
        <w:wordWrap w:val="0"/>
        <w:spacing w:line="360" w:lineRule="auto"/>
        <w:jc w:val="left"/>
        <w:rPr>
          <w:rFonts w:ascii="宋体" w:hAnsi="宋体" w:cs="宋体"/>
          <w:kern w:val="0"/>
          <w:szCs w:val="21"/>
        </w:rPr>
      </w:pPr>
      <w:r w:rsidRPr="002C18C3">
        <w:rPr>
          <w:rFonts w:ascii="宋体" w:hAnsi="宋体" w:cs="宋体" w:hint="eastAsia"/>
          <w:b/>
          <w:bCs/>
          <w:kern w:val="0"/>
          <w:szCs w:val="21"/>
        </w:rPr>
        <w:t>二、申请人的资格要求：</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1.</w:t>
      </w:r>
      <w:r w:rsidRPr="002C18C3">
        <w:rPr>
          <w:rFonts w:ascii="宋体" w:hAnsi="宋体" w:cs="宋体" w:hint="eastAsia"/>
          <w:kern w:val="0"/>
          <w:szCs w:val="21"/>
        </w:rPr>
        <w:t>满足《中华人民共和国政府采购法》第二十二条规定；未被“信用中国”（</w:t>
      </w:r>
      <w:r w:rsidRPr="002C18C3">
        <w:rPr>
          <w:rFonts w:ascii="宋体" w:hAnsi="宋体" w:cs="宋体"/>
          <w:kern w:val="0"/>
          <w:szCs w:val="21"/>
        </w:rPr>
        <w:t>www.creditchina.gov.cn)</w:t>
      </w:r>
      <w:r w:rsidRPr="002C18C3">
        <w:rPr>
          <w:rFonts w:ascii="宋体" w:hAnsi="宋体" w:cs="宋体" w:hint="eastAsia"/>
          <w:kern w:val="0"/>
          <w:szCs w:val="21"/>
        </w:rPr>
        <w:t>、中国政府采购网（</w:t>
      </w:r>
      <w:r w:rsidRPr="002C18C3">
        <w:rPr>
          <w:rFonts w:ascii="宋体" w:hAnsi="宋体" w:cs="宋体"/>
          <w:kern w:val="0"/>
          <w:szCs w:val="21"/>
        </w:rPr>
        <w:t>www.ccgp.gov.cn</w:t>
      </w:r>
      <w:r w:rsidRPr="002C18C3">
        <w:rPr>
          <w:rFonts w:ascii="宋体" w:hAnsi="宋体" w:cs="宋体" w:hint="eastAsia"/>
          <w:kern w:val="0"/>
          <w:szCs w:val="21"/>
        </w:rPr>
        <w:t>）列入失信被执行人、重大税收违法案件当事人名单、政府采购严重违法失信行为记录名单。</w:t>
      </w:r>
    </w:p>
    <w:p w:rsidR="000C69CB" w:rsidRPr="002C18C3" w:rsidRDefault="00122861" w:rsidP="008F0DFF">
      <w:pPr>
        <w:wordWrap w:val="0"/>
        <w:spacing w:line="360" w:lineRule="auto"/>
        <w:ind w:firstLineChars="200" w:firstLine="420"/>
        <w:rPr>
          <w:rFonts w:ascii="宋体" w:eastAsiaTheme="minorEastAsia" w:hAnsi="宋体" w:cs="宋体"/>
          <w:kern w:val="0"/>
          <w:szCs w:val="21"/>
        </w:rPr>
      </w:pPr>
      <w:r w:rsidRPr="002C18C3">
        <w:rPr>
          <w:rFonts w:ascii="宋体" w:hAnsi="宋体" w:cs="宋体"/>
          <w:kern w:val="0"/>
          <w:szCs w:val="21"/>
        </w:rPr>
        <w:t>2.落实政府采购政策需满足的资格要求：无</w:t>
      </w:r>
      <w:r w:rsidRPr="002C18C3">
        <w:rPr>
          <w:rFonts w:ascii="宋体" w:eastAsiaTheme="minorEastAsia" w:hAnsi="宋体" w:cs="宋体" w:hint="eastAsia"/>
          <w:kern w:val="0"/>
          <w:szCs w:val="21"/>
        </w:rPr>
        <w:t>。</w:t>
      </w:r>
    </w:p>
    <w:p w:rsidR="000C69CB" w:rsidRPr="002C18C3" w:rsidRDefault="00122861" w:rsidP="008F0DFF">
      <w:pPr>
        <w:wordWrap w:val="0"/>
        <w:spacing w:line="360" w:lineRule="auto"/>
        <w:ind w:firstLineChars="200" w:firstLine="420"/>
        <w:rPr>
          <w:rFonts w:ascii="宋体" w:eastAsiaTheme="minorEastAsia" w:hAnsi="宋体" w:cs="宋体"/>
          <w:kern w:val="0"/>
          <w:szCs w:val="21"/>
        </w:rPr>
      </w:pPr>
      <w:r w:rsidRPr="002C18C3">
        <w:rPr>
          <w:rFonts w:ascii="宋体" w:hAnsi="宋体" w:cs="宋体"/>
          <w:kern w:val="0"/>
          <w:szCs w:val="21"/>
        </w:rPr>
        <w:t>3.本项目的特定资格要求：</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（1）与采购人存在利害关系可能影响招标公正性的法人或其他组织不得参加投标。存在利害关系的投标人</w:t>
      </w:r>
      <w:r w:rsidRPr="002C18C3">
        <w:rPr>
          <w:rFonts w:asciiTheme="minorEastAsia" w:eastAsiaTheme="minorEastAsia" w:hAnsiTheme="minorEastAsia" w:cs="宋体" w:hint="eastAsia"/>
          <w:kern w:val="0"/>
          <w:szCs w:val="21"/>
        </w:rPr>
        <w:t>包括但不限于</w:t>
      </w:r>
      <w:r w:rsidRPr="002C18C3">
        <w:rPr>
          <w:rFonts w:ascii="宋体" w:hAnsi="宋体" w:cs="宋体"/>
          <w:kern w:val="0"/>
          <w:szCs w:val="21"/>
        </w:rPr>
        <w:t>：</w:t>
      </w:r>
      <w:r w:rsidRPr="002C18C3">
        <w:rPr>
          <w:rFonts w:ascii="宋体" w:hAnsi="宋体" w:cs="宋体" w:hint="eastAsia"/>
          <w:kern w:val="0"/>
          <w:szCs w:val="21"/>
        </w:rPr>
        <w:t>宁波职业技术学院</w:t>
      </w:r>
      <w:r w:rsidRPr="002C18C3">
        <w:rPr>
          <w:rFonts w:ascii="宋体" w:hAnsi="宋体" w:cs="宋体"/>
          <w:kern w:val="0"/>
          <w:szCs w:val="21"/>
        </w:rPr>
        <w:t>在该投标人中有股份的。</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hint="eastAsia"/>
          <w:kern w:val="0"/>
          <w:szCs w:val="21"/>
        </w:rPr>
        <w:t>（</w:t>
      </w:r>
      <w:r w:rsidRPr="002C18C3">
        <w:rPr>
          <w:rFonts w:ascii="宋体" w:hAnsi="宋体" w:cs="宋体"/>
          <w:kern w:val="0"/>
          <w:szCs w:val="21"/>
        </w:rPr>
        <w:t>2</w:t>
      </w:r>
      <w:r w:rsidRPr="002C18C3">
        <w:rPr>
          <w:rFonts w:ascii="宋体" w:hAnsi="宋体" w:cs="宋体" w:hint="eastAsia"/>
          <w:kern w:val="0"/>
          <w:szCs w:val="21"/>
        </w:rPr>
        <w:t>）</w:t>
      </w:r>
      <w:r w:rsidRPr="002C18C3">
        <w:rPr>
          <w:rFonts w:ascii="宋体" w:hAnsi="宋体" w:cs="宋体"/>
          <w:kern w:val="0"/>
          <w:szCs w:val="21"/>
        </w:rPr>
        <w:t>单位负责人为同一人或者存在直接控股、管理关系的不同供应商，不得参加同一子包的投标。为本项目提供整体设计、规范编制或者项目管理、监理、检测等服务的供应商，不得参加本项目的投标。</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eastAsiaTheme="minorEastAsia" w:hAnsi="宋体" w:cs="宋体" w:hint="eastAsia"/>
          <w:kern w:val="0"/>
          <w:szCs w:val="21"/>
        </w:rPr>
        <w:t>（3）</w:t>
      </w:r>
      <w:r w:rsidRPr="002C18C3">
        <w:rPr>
          <w:rFonts w:ascii="宋体" w:hAnsi="宋体" w:cs="宋体" w:hint="eastAsia"/>
          <w:kern w:val="0"/>
          <w:szCs w:val="21"/>
        </w:rPr>
        <w:t>本项目</w:t>
      </w:r>
      <w:r w:rsidRPr="002C18C3">
        <w:rPr>
          <w:rFonts w:ascii="宋体" w:hAnsi="宋体" w:cs="宋体"/>
          <w:kern w:val="0"/>
          <w:szCs w:val="21"/>
        </w:rPr>
        <w:t>不接受联合体投标。</w:t>
      </w:r>
    </w:p>
    <w:p w:rsidR="000C69CB" w:rsidRPr="002C18C3" w:rsidRDefault="00122861" w:rsidP="008F0DFF">
      <w:pPr>
        <w:widowControl/>
        <w:wordWrap w:val="0"/>
        <w:spacing w:line="360" w:lineRule="auto"/>
        <w:rPr>
          <w:rFonts w:ascii="宋体" w:hAnsi="宋体" w:cs="宋体"/>
          <w:kern w:val="0"/>
          <w:szCs w:val="21"/>
        </w:rPr>
      </w:pPr>
      <w:r w:rsidRPr="002C18C3">
        <w:rPr>
          <w:rFonts w:ascii="宋体" w:hAnsi="宋体" w:cs="宋体" w:hint="eastAsia"/>
          <w:b/>
          <w:bCs/>
          <w:kern w:val="0"/>
          <w:szCs w:val="21"/>
        </w:rPr>
        <w:t>三、获取招标文件</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时间：2021年</w:t>
      </w:r>
      <w:r w:rsidR="00C40038" w:rsidRPr="002C18C3">
        <w:rPr>
          <w:rFonts w:ascii="宋体" w:hAnsi="宋体" w:cs="宋体"/>
          <w:kern w:val="0"/>
          <w:szCs w:val="21"/>
        </w:rPr>
        <w:t>4</w:t>
      </w:r>
      <w:r w:rsidRPr="002C18C3">
        <w:rPr>
          <w:rFonts w:ascii="宋体" w:hAnsi="宋体" w:cs="宋体"/>
          <w:kern w:val="0"/>
          <w:szCs w:val="21"/>
        </w:rPr>
        <w:t>月</w:t>
      </w:r>
      <w:r w:rsidR="00C40038" w:rsidRPr="002C18C3">
        <w:rPr>
          <w:rFonts w:ascii="宋体" w:hAnsi="宋体" w:cs="宋体"/>
          <w:kern w:val="0"/>
          <w:szCs w:val="21"/>
        </w:rPr>
        <w:t>8</w:t>
      </w:r>
      <w:r w:rsidRPr="002C18C3">
        <w:rPr>
          <w:rFonts w:ascii="宋体" w:hAnsi="宋体" w:cs="宋体"/>
          <w:kern w:val="0"/>
          <w:szCs w:val="21"/>
        </w:rPr>
        <w:t>日至2021年</w:t>
      </w:r>
      <w:r w:rsidR="00C40038" w:rsidRPr="002C18C3">
        <w:rPr>
          <w:rFonts w:ascii="宋体" w:hAnsi="宋体" w:cs="宋体"/>
          <w:kern w:val="0"/>
          <w:szCs w:val="21"/>
        </w:rPr>
        <w:t>4</w:t>
      </w:r>
      <w:r w:rsidRPr="002C18C3">
        <w:rPr>
          <w:rFonts w:ascii="宋体" w:hAnsi="宋体" w:cs="宋体"/>
          <w:kern w:val="0"/>
          <w:szCs w:val="21"/>
        </w:rPr>
        <w:t>月</w:t>
      </w:r>
      <w:r w:rsidR="00C40038" w:rsidRPr="002C18C3">
        <w:rPr>
          <w:rFonts w:ascii="宋体" w:hAnsi="宋体" w:cs="宋体"/>
          <w:kern w:val="0"/>
          <w:szCs w:val="21"/>
        </w:rPr>
        <w:t>19</w:t>
      </w:r>
      <w:r w:rsidRPr="002C18C3">
        <w:rPr>
          <w:rFonts w:ascii="宋体" w:hAnsi="宋体" w:cs="宋体"/>
          <w:kern w:val="0"/>
          <w:szCs w:val="21"/>
        </w:rPr>
        <w:t>日，每天上午00:00至12:00，下午12:00至23:59（北京时间，线上获取法定节假日均可，线下获取文件法定节假日除外）</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lastRenderedPageBreak/>
        <w:t>地点（网址）：</w:t>
      </w:r>
      <w:r w:rsidRPr="002C18C3">
        <w:rPr>
          <w:rFonts w:ascii="宋体" w:hAnsi="宋体" w:cs="宋体" w:hint="eastAsia"/>
          <w:kern w:val="0"/>
          <w:szCs w:val="21"/>
        </w:rPr>
        <w:t>“宁波国招”网站（www.nbbidding.com）</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方式：</w:t>
      </w:r>
      <w:r w:rsidRPr="002C18C3">
        <w:rPr>
          <w:rFonts w:ascii="宋体" w:hAnsi="宋体" w:cs="宋体" w:hint="eastAsia"/>
          <w:kern w:val="0"/>
          <w:szCs w:val="21"/>
        </w:rPr>
        <w:t>我公司招标文件以电子文本形式出售，投标人应在规定的招标文件提供期限内在我公司网站（www.nbbidding.com）登录注册账号免费获取招标文件。注册咨询电话：0574-87386429。未在规定的招标文件提供期限内或未按上述方式获取招标文件的，</w:t>
      </w:r>
      <w:r w:rsidRPr="002C18C3">
        <w:rPr>
          <w:rFonts w:ascii="宋体" w:hAnsi="宋体" w:cs="宋体" w:hint="eastAsia"/>
        </w:rPr>
        <w:t>其投标将被拒绝</w:t>
      </w:r>
      <w:r w:rsidRPr="002C18C3">
        <w:rPr>
          <w:rFonts w:ascii="宋体" w:hAnsi="宋体" w:cs="宋体" w:hint="eastAsia"/>
          <w:kern w:val="0"/>
          <w:szCs w:val="21"/>
        </w:rPr>
        <w:t>，并不得对招标文件提起质疑投诉。</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售价（元）：0</w:t>
      </w:r>
    </w:p>
    <w:p w:rsidR="000C69CB" w:rsidRPr="002C18C3" w:rsidRDefault="00122861" w:rsidP="008F0DFF">
      <w:pPr>
        <w:widowControl/>
        <w:wordWrap w:val="0"/>
        <w:spacing w:line="360" w:lineRule="auto"/>
        <w:rPr>
          <w:rFonts w:ascii="宋体" w:hAnsi="宋体" w:cs="宋体"/>
          <w:kern w:val="0"/>
          <w:szCs w:val="21"/>
        </w:rPr>
      </w:pPr>
      <w:r w:rsidRPr="002C18C3">
        <w:rPr>
          <w:rFonts w:ascii="宋体" w:hAnsi="宋体" w:cs="宋体" w:hint="eastAsia"/>
          <w:b/>
          <w:bCs/>
          <w:kern w:val="0"/>
          <w:szCs w:val="21"/>
        </w:rPr>
        <w:t>四、提交投标文件截止时间、开标时间和地点</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提交投标文件截止时间：2021年</w:t>
      </w:r>
      <w:r w:rsidR="00C40038" w:rsidRPr="002C18C3">
        <w:rPr>
          <w:rFonts w:ascii="宋体" w:hAnsi="宋体" w:cs="宋体"/>
          <w:kern w:val="0"/>
          <w:szCs w:val="21"/>
        </w:rPr>
        <w:t>4</w:t>
      </w:r>
      <w:r w:rsidRPr="002C18C3">
        <w:rPr>
          <w:rFonts w:ascii="宋体" w:hAnsi="宋体" w:cs="宋体"/>
          <w:kern w:val="0"/>
          <w:szCs w:val="21"/>
        </w:rPr>
        <w:t>月</w:t>
      </w:r>
      <w:r w:rsidR="00C40038" w:rsidRPr="002C18C3">
        <w:rPr>
          <w:rFonts w:ascii="宋体" w:hAnsi="宋体" w:cs="宋体"/>
          <w:kern w:val="0"/>
          <w:szCs w:val="21"/>
        </w:rPr>
        <w:t>28</w:t>
      </w:r>
      <w:r w:rsidRPr="002C18C3">
        <w:rPr>
          <w:rFonts w:ascii="宋体" w:hAnsi="宋体" w:cs="宋体"/>
          <w:kern w:val="0"/>
          <w:szCs w:val="21"/>
        </w:rPr>
        <w:t>日14:00（北京时间）</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投标地点（网址）：</w:t>
      </w:r>
      <w:r w:rsidRPr="002C18C3">
        <w:rPr>
          <w:rFonts w:ascii="宋体" w:hAnsi="宋体" w:cs="宋体" w:hint="eastAsia"/>
          <w:kern w:val="0"/>
          <w:szCs w:val="21"/>
        </w:rPr>
        <w:t>宁波市江北区环城北路西段207弄19号世茂茂悦商业中心1号楼七楼开标大厅一</w:t>
      </w:r>
    </w:p>
    <w:p w:rsidR="000C69CB" w:rsidRPr="002C18C3" w:rsidRDefault="00122861" w:rsidP="008F0DFF">
      <w:pPr>
        <w:widowControl/>
        <w:wordWrap w:val="0"/>
        <w:spacing w:line="360" w:lineRule="auto"/>
        <w:ind w:firstLineChars="200" w:firstLine="420"/>
        <w:jc w:val="left"/>
        <w:rPr>
          <w:rFonts w:ascii="宋体" w:hAnsi="宋体" w:cs="宋体"/>
          <w:kern w:val="0"/>
          <w:szCs w:val="21"/>
        </w:rPr>
      </w:pPr>
      <w:r w:rsidRPr="002C18C3">
        <w:rPr>
          <w:rFonts w:ascii="宋体" w:hAnsi="宋体" w:cs="宋体"/>
          <w:kern w:val="0"/>
          <w:szCs w:val="21"/>
        </w:rPr>
        <w:t>开标时间：</w:t>
      </w:r>
      <w:r w:rsidRPr="002C18C3">
        <w:rPr>
          <w:rFonts w:ascii="宋体" w:hAnsi="宋体" w:cs="宋体" w:hint="eastAsia"/>
          <w:kern w:val="0"/>
          <w:szCs w:val="21"/>
        </w:rPr>
        <w:t>2021年</w:t>
      </w:r>
      <w:r w:rsidR="00C40038" w:rsidRPr="002C18C3">
        <w:rPr>
          <w:rFonts w:ascii="宋体" w:hAnsi="宋体" w:cs="宋体"/>
          <w:kern w:val="0"/>
          <w:szCs w:val="21"/>
        </w:rPr>
        <w:t>4</w:t>
      </w:r>
      <w:r w:rsidRPr="002C18C3">
        <w:rPr>
          <w:rFonts w:ascii="宋体" w:hAnsi="宋体" w:cs="宋体" w:hint="eastAsia"/>
          <w:kern w:val="0"/>
          <w:szCs w:val="21"/>
        </w:rPr>
        <w:t>月</w:t>
      </w:r>
      <w:r w:rsidR="00C40038" w:rsidRPr="002C18C3">
        <w:rPr>
          <w:rFonts w:ascii="宋体" w:hAnsi="宋体" w:cs="宋体"/>
          <w:kern w:val="0"/>
          <w:szCs w:val="21"/>
        </w:rPr>
        <w:t>28</w:t>
      </w:r>
      <w:r w:rsidRPr="002C18C3">
        <w:rPr>
          <w:rFonts w:ascii="宋体" w:hAnsi="宋体" w:cs="宋体" w:hint="eastAsia"/>
          <w:kern w:val="0"/>
          <w:szCs w:val="21"/>
        </w:rPr>
        <w:t>日14:00</w:t>
      </w:r>
      <w:r w:rsidRPr="002C18C3">
        <w:rPr>
          <w:rFonts w:ascii="宋体" w:hAnsi="宋体" w:cs="宋体"/>
          <w:kern w:val="0"/>
          <w:szCs w:val="21"/>
        </w:rPr>
        <w:t>（北京时间）</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开标地点（网址）：</w:t>
      </w:r>
      <w:r w:rsidRPr="002C18C3">
        <w:rPr>
          <w:rFonts w:ascii="宋体" w:hAnsi="宋体" w:cs="宋体" w:hint="eastAsia"/>
          <w:kern w:val="0"/>
          <w:szCs w:val="21"/>
        </w:rPr>
        <w:t>宁波市江北区环城北路西段207弄19号世茂茂悦商业中心1号楼七楼开标大厅一</w:t>
      </w:r>
    </w:p>
    <w:p w:rsidR="000C69CB" w:rsidRPr="002C18C3" w:rsidRDefault="00122861" w:rsidP="008F0DFF">
      <w:pPr>
        <w:widowControl/>
        <w:wordWrap w:val="0"/>
        <w:spacing w:line="360" w:lineRule="auto"/>
        <w:rPr>
          <w:rFonts w:ascii="宋体" w:hAnsi="宋体" w:cs="宋体"/>
          <w:kern w:val="0"/>
          <w:szCs w:val="21"/>
        </w:rPr>
      </w:pPr>
      <w:r w:rsidRPr="002C18C3">
        <w:rPr>
          <w:rFonts w:ascii="宋体" w:hAnsi="宋体" w:cs="宋体" w:hint="eastAsia"/>
          <w:b/>
          <w:bCs/>
          <w:kern w:val="0"/>
          <w:szCs w:val="21"/>
        </w:rPr>
        <w:t>五、公告期限</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自本公告发布之日起5个工作日。</w:t>
      </w:r>
    </w:p>
    <w:p w:rsidR="000C69CB" w:rsidRPr="002C18C3" w:rsidRDefault="00122861" w:rsidP="008F0DFF">
      <w:pPr>
        <w:widowControl/>
        <w:wordWrap w:val="0"/>
        <w:spacing w:line="360" w:lineRule="auto"/>
        <w:rPr>
          <w:rFonts w:ascii="宋体" w:hAnsi="宋体" w:cs="宋体"/>
          <w:kern w:val="0"/>
          <w:szCs w:val="21"/>
        </w:rPr>
      </w:pPr>
      <w:r w:rsidRPr="002C18C3">
        <w:rPr>
          <w:rFonts w:ascii="宋体" w:hAnsi="宋体" w:cs="宋体" w:hint="eastAsia"/>
          <w:b/>
          <w:bCs/>
          <w:kern w:val="0"/>
          <w:szCs w:val="21"/>
        </w:rPr>
        <w:t>六、其他补充事宜</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2.其他事项：</w:t>
      </w:r>
    </w:p>
    <w:p w:rsidR="000C69CB" w:rsidRPr="002C18C3" w:rsidRDefault="00122861" w:rsidP="008F0DFF">
      <w:pPr>
        <w:wordWrap w:val="0"/>
        <w:spacing w:line="360" w:lineRule="auto"/>
        <w:ind w:firstLineChars="200" w:firstLine="420"/>
        <w:rPr>
          <w:rFonts w:ascii="宋体" w:hAnsi="宋体"/>
          <w:szCs w:val="21"/>
        </w:rPr>
      </w:pPr>
      <w:r w:rsidRPr="002C18C3">
        <w:rPr>
          <w:rFonts w:ascii="宋体" w:hAnsi="宋体" w:hint="eastAsia"/>
          <w:szCs w:val="21"/>
        </w:rPr>
        <w:t>（</w:t>
      </w:r>
      <w:r w:rsidRPr="002C18C3">
        <w:rPr>
          <w:rFonts w:ascii="宋体" w:hAnsi="宋体"/>
          <w:szCs w:val="21"/>
        </w:rPr>
        <w:t>1</w:t>
      </w:r>
      <w:r w:rsidRPr="002C18C3">
        <w:rPr>
          <w:rFonts w:ascii="宋体" w:hAnsi="宋体" w:hint="eastAsia"/>
          <w:szCs w:val="21"/>
        </w:rPr>
        <w:t>）参加投标的供应商应于投标前到“浙江政府采购网（www.zjzfcg.gov.cn）”上进行供应商注册申请，并通过财政部门的终审后登记加入到“浙江省政府采购供应商库”。 中标或成交供应商必须注册并登记加入“浙江省政府采购供应商库”。具体要求及注册申请流程详见《浙江省政府采购供应商注册及诚信管理暂行办法》（浙财采监字{2009}28号）和浙江政府采购网“网上办事指南”的“供应商注册申请”。</w:t>
      </w:r>
    </w:p>
    <w:p w:rsidR="000C69CB" w:rsidRPr="002C18C3" w:rsidRDefault="00122861" w:rsidP="008F0DFF">
      <w:pPr>
        <w:wordWrap w:val="0"/>
        <w:spacing w:line="360" w:lineRule="auto"/>
        <w:ind w:firstLineChars="200" w:firstLine="420"/>
        <w:rPr>
          <w:rFonts w:ascii="宋体" w:hAnsi="宋体"/>
          <w:szCs w:val="21"/>
        </w:rPr>
      </w:pPr>
      <w:r w:rsidRPr="002C18C3">
        <w:rPr>
          <w:rFonts w:ascii="宋体" w:hAnsi="宋体" w:hint="eastAsia"/>
          <w:szCs w:val="21"/>
        </w:rPr>
        <w:t>（</w:t>
      </w:r>
      <w:r w:rsidRPr="002C18C3">
        <w:rPr>
          <w:rFonts w:ascii="宋体" w:hAnsi="宋体"/>
          <w:szCs w:val="21"/>
        </w:rPr>
        <w:t>2</w:t>
      </w:r>
      <w:r w:rsidRPr="002C18C3">
        <w:rPr>
          <w:rFonts w:ascii="宋体" w:hAnsi="宋体" w:hint="eastAsia"/>
          <w:szCs w:val="21"/>
        </w:rPr>
        <w:t>）落实的政策：《政府采购促进中小企业发展管理办法》（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文）、财库〔2019〕18号和财库〔2019〕19号。</w:t>
      </w:r>
    </w:p>
    <w:p w:rsidR="000C69CB" w:rsidRPr="002C18C3" w:rsidRDefault="00122861" w:rsidP="008F0DFF">
      <w:pPr>
        <w:widowControl/>
        <w:wordWrap w:val="0"/>
        <w:spacing w:line="360" w:lineRule="auto"/>
        <w:rPr>
          <w:rFonts w:ascii="宋体" w:hAnsi="宋体" w:cs="宋体"/>
          <w:kern w:val="0"/>
          <w:szCs w:val="21"/>
        </w:rPr>
      </w:pPr>
      <w:r w:rsidRPr="002C18C3">
        <w:rPr>
          <w:rFonts w:ascii="宋体" w:hAnsi="宋体" w:cs="宋体" w:hint="eastAsia"/>
          <w:b/>
          <w:bCs/>
          <w:kern w:val="0"/>
          <w:szCs w:val="21"/>
        </w:rPr>
        <w:t>七、对本次采购提出询问、质疑、投诉，请按以下方式联系</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1.采购人信息</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lastRenderedPageBreak/>
        <w:t>名称：</w:t>
      </w:r>
      <w:r w:rsidRPr="002C18C3">
        <w:rPr>
          <w:rFonts w:ascii="宋体" w:hAnsi="宋体" w:hint="eastAsia"/>
          <w:szCs w:val="21"/>
        </w:rPr>
        <w:t>宁波职业技术学院</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地址：</w:t>
      </w:r>
      <w:r w:rsidRPr="002C18C3">
        <w:rPr>
          <w:rFonts w:ascii="宋体" w:hAnsi="宋体" w:hint="eastAsia"/>
          <w:szCs w:val="21"/>
        </w:rPr>
        <w:t>宁波经济技术开发区庐山东路388号</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传真：/</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项目联系人（</w:t>
      </w:r>
      <w:r w:rsidRPr="002C18C3">
        <w:rPr>
          <w:rFonts w:ascii="宋体" w:hAnsi="宋体"/>
          <w:szCs w:val="21"/>
        </w:rPr>
        <w:t>询问</w:t>
      </w:r>
      <w:r w:rsidRPr="002C18C3">
        <w:rPr>
          <w:rFonts w:ascii="宋体" w:hAnsi="宋体" w:cs="宋体"/>
          <w:kern w:val="0"/>
          <w:szCs w:val="21"/>
        </w:rPr>
        <w:t>）：</w:t>
      </w:r>
      <w:r w:rsidRPr="002C18C3">
        <w:rPr>
          <w:rFonts w:ascii="宋体" w:hAnsi="宋体" w:cs="宋体" w:hint="eastAsia"/>
          <w:kern w:val="0"/>
          <w:szCs w:val="21"/>
        </w:rPr>
        <w:t>朱老师</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项目联系方式（</w:t>
      </w:r>
      <w:r w:rsidRPr="002C18C3">
        <w:rPr>
          <w:rFonts w:ascii="宋体" w:hAnsi="宋体"/>
          <w:szCs w:val="21"/>
        </w:rPr>
        <w:t>询问</w:t>
      </w:r>
      <w:r w:rsidRPr="002C18C3">
        <w:rPr>
          <w:rFonts w:ascii="宋体" w:hAnsi="宋体" w:cs="宋体"/>
          <w:kern w:val="0"/>
          <w:szCs w:val="21"/>
        </w:rPr>
        <w:t>）：</w:t>
      </w:r>
      <w:r w:rsidRPr="002C18C3">
        <w:rPr>
          <w:rFonts w:ascii="宋体" w:hAnsi="宋体" w:hint="eastAsia"/>
          <w:szCs w:val="21"/>
        </w:rPr>
        <w:t>0574-86891262</w:t>
      </w:r>
    </w:p>
    <w:p w:rsidR="000C69CB" w:rsidRPr="002C18C3" w:rsidRDefault="00122861" w:rsidP="008F0DFF">
      <w:pPr>
        <w:wordWrap w:val="0"/>
        <w:spacing w:line="360" w:lineRule="auto"/>
        <w:ind w:firstLineChars="200" w:firstLine="420"/>
        <w:rPr>
          <w:rFonts w:ascii="宋体" w:eastAsiaTheme="minorEastAsia" w:hAnsi="宋体" w:cs="宋体"/>
          <w:kern w:val="0"/>
          <w:szCs w:val="21"/>
        </w:rPr>
      </w:pPr>
      <w:r w:rsidRPr="002C18C3">
        <w:rPr>
          <w:rFonts w:ascii="宋体" w:hAnsi="宋体" w:cs="宋体"/>
          <w:kern w:val="0"/>
          <w:szCs w:val="21"/>
        </w:rPr>
        <w:t>质疑联系人：</w:t>
      </w:r>
      <w:r w:rsidRPr="002C18C3">
        <w:rPr>
          <w:rFonts w:ascii="宋体" w:eastAsiaTheme="minorEastAsia" w:hAnsi="宋体" w:cs="宋体" w:hint="eastAsia"/>
          <w:kern w:val="0"/>
          <w:szCs w:val="21"/>
        </w:rPr>
        <w:t>黄</w:t>
      </w:r>
      <w:r w:rsidRPr="002C18C3">
        <w:rPr>
          <w:rFonts w:ascii="宋体" w:eastAsiaTheme="minorEastAsia" w:hAnsi="宋体" w:cs="宋体"/>
          <w:kern w:val="0"/>
          <w:szCs w:val="21"/>
        </w:rPr>
        <w:t>老师</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质疑联系方式：0574-86894504</w:t>
      </w:r>
    </w:p>
    <w:p w:rsidR="000C69CB" w:rsidRPr="002C18C3" w:rsidRDefault="00122861" w:rsidP="008F0DFF">
      <w:pPr>
        <w:wordWrap w:val="0"/>
        <w:spacing w:line="360" w:lineRule="auto"/>
        <w:rPr>
          <w:rFonts w:ascii="宋体" w:hAnsi="宋体" w:cs="宋体"/>
          <w:kern w:val="0"/>
          <w:szCs w:val="21"/>
        </w:rPr>
      </w:pPr>
      <w:r w:rsidRPr="002C18C3">
        <w:rPr>
          <w:rFonts w:ascii="宋体" w:hAnsi="宋体" w:cs="宋体"/>
          <w:kern w:val="0"/>
          <w:szCs w:val="21"/>
        </w:rPr>
        <w:t>2.采购代理</w:t>
      </w:r>
      <w:r w:rsidRPr="002C18C3">
        <w:rPr>
          <w:rFonts w:ascii="宋体" w:hAnsi="宋体"/>
          <w:szCs w:val="21"/>
        </w:rPr>
        <w:t>机构</w:t>
      </w:r>
      <w:r w:rsidRPr="002C18C3">
        <w:rPr>
          <w:rFonts w:ascii="宋体" w:hAnsi="宋体" w:cs="宋体"/>
          <w:kern w:val="0"/>
          <w:szCs w:val="21"/>
        </w:rPr>
        <w:t>信息</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名称：宁波市</w:t>
      </w:r>
      <w:r w:rsidRPr="002C18C3">
        <w:rPr>
          <w:rFonts w:ascii="宋体" w:hAnsi="宋体"/>
          <w:szCs w:val="21"/>
        </w:rPr>
        <w:t>国际</w:t>
      </w:r>
      <w:r w:rsidRPr="002C18C3">
        <w:rPr>
          <w:rFonts w:ascii="宋体" w:hAnsi="宋体" w:cs="宋体"/>
          <w:kern w:val="0"/>
          <w:szCs w:val="21"/>
        </w:rPr>
        <w:t>招标有限公司</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地址：</w:t>
      </w:r>
      <w:r w:rsidRPr="002C18C3">
        <w:rPr>
          <w:rFonts w:ascii="宋体" w:hAnsi="宋体"/>
          <w:szCs w:val="21"/>
        </w:rPr>
        <w:t>宁波</w:t>
      </w:r>
      <w:r w:rsidRPr="002C18C3">
        <w:rPr>
          <w:rFonts w:ascii="宋体" w:hAnsi="宋体" w:cs="宋体"/>
          <w:kern w:val="0"/>
          <w:szCs w:val="21"/>
        </w:rPr>
        <w:t>市</w:t>
      </w:r>
      <w:r w:rsidRPr="002C18C3">
        <w:rPr>
          <w:rFonts w:ascii="宋体" w:hAnsi="宋体"/>
          <w:szCs w:val="21"/>
        </w:rPr>
        <w:t>江北</w:t>
      </w:r>
      <w:r w:rsidRPr="002C18C3">
        <w:rPr>
          <w:rFonts w:ascii="宋体" w:hAnsi="宋体" w:cs="宋体"/>
          <w:kern w:val="0"/>
          <w:szCs w:val="21"/>
        </w:rPr>
        <w:t>区环城北路西段207弄19号世茂茂悦商业中心1号楼八楼012室</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传真：0574-</w:t>
      </w:r>
      <w:r w:rsidRPr="002C18C3">
        <w:rPr>
          <w:rFonts w:ascii="宋体" w:hAnsi="宋体"/>
          <w:szCs w:val="21"/>
        </w:rPr>
        <w:t>87388460</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项目联系人（</w:t>
      </w:r>
      <w:r w:rsidRPr="002C18C3">
        <w:rPr>
          <w:rFonts w:ascii="宋体" w:hAnsi="宋体"/>
          <w:szCs w:val="21"/>
        </w:rPr>
        <w:t>询问</w:t>
      </w:r>
      <w:r w:rsidRPr="002C18C3">
        <w:rPr>
          <w:rFonts w:ascii="宋体" w:hAnsi="宋体" w:cs="宋体"/>
          <w:kern w:val="0"/>
          <w:szCs w:val="21"/>
        </w:rPr>
        <w:t>）：严锋、章海波、翁伟冬</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项目联系方式（询问）：0574－87295348</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质疑联系人：严锋</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质疑联系方式：0574－87295348</w:t>
      </w:r>
    </w:p>
    <w:p w:rsidR="000C69CB" w:rsidRPr="002C18C3" w:rsidRDefault="00122861" w:rsidP="008F0DFF">
      <w:pPr>
        <w:wordWrap w:val="0"/>
        <w:spacing w:line="360" w:lineRule="auto"/>
        <w:rPr>
          <w:rFonts w:ascii="宋体" w:hAnsi="宋体" w:cs="宋体"/>
          <w:kern w:val="0"/>
          <w:szCs w:val="21"/>
        </w:rPr>
      </w:pPr>
      <w:r w:rsidRPr="002C18C3">
        <w:rPr>
          <w:rFonts w:ascii="宋体" w:hAnsi="宋体" w:cs="宋体"/>
          <w:kern w:val="0"/>
          <w:szCs w:val="21"/>
        </w:rPr>
        <w:t>3.同级政府</w:t>
      </w:r>
      <w:r w:rsidRPr="002C18C3">
        <w:rPr>
          <w:rFonts w:ascii="宋体" w:hAnsi="宋体"/>
          <w:szCs w:val="21"/>
        </w:rPr>
        <w:t>采购</w:t>
      </w:r>
      <w:r w:rsidRPr="002C18C3">
        <w:rPr>
          <w:rFonts w:ascii="宋体" w:hAnsi="宋体" w:cs="宋体"/>
          <w:kern w:val="0"/>
          <w:szCs w:val="21"/>
        </w:rPr>
        <w:t>监督管理部门</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名称：</w:t>
      </w:r>
      <w:r w:rsidRPr="002C18C3">
        <w:rPr>
          <w:rFonts w:ascii="宋体" w:hAnsi="宋体" w:hint="eastAsia"/>
          <w:szCs w:val="21"/>
        </w:rPr>
        <w:t>宁波市政府采购管理办公室</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地址：</w:t>
      </w:r>
      <w:r w:rsidRPr="002C18C3">
        <w:rPr>
          <w:rFonts w:ascii="宋体" w:hAnsi="宋体" w:hint="eastAsia"/>
          <w:szCs w:val="21"/>
        </w:rPr>
        <w:t>宁波市海曙区中山西路19号</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传真：/</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联系人：</w:t>
      </w:r>
      <w:r w:rsidRPr="002C18C3">
        <w:rPr>
          <w:rFonts w:ascii="宋体" w:hAnsi="宋体" w:hint="eastAsia"/>
          <w:szCs w:val="21"/>
        </w:rPr>
        <w:t>徐老师</w:t>
      </w:r>
    </w:p>
    <w:p w:rsidR="000C69CB" w:rsidRPr="002C18C3" w:rsidRDefault="00122861" w:rsidP="008F0DFF">
      <w:pPr>
        <w:wordWrap w:val="0"/>
        <w:spacing w:line="360" w:lineRule="auto"/>
        <w:ind w:firstLineChars="200" w:firstLine="420"/>
        <w:rPr>
          <w:rFonts w:ascii="宋体" w:hAnsi="宋体" w:cs="宋体"/>
          <w:kern w:val="0"/>
          <w:szCs w:val="21"/>
        </w:rPr>
      </w:pPr>
      <w:r w:rsidRPr="002C18C3">
        <w:rPr>
          <w:rFonts w:ascii="宋体" w:hAnsi="宋体" w:cs="宋体"/>
          <w:kern w:val="0"/>
          <w:szCs w:val="21"/>
        </w:rPr>
        <w:t>监督投诉电话：</w:t>
      </w:r>
      <w:r w:rsidRPr="002C18C3">
        <w:rPr>
          <w:rFonts w:ascii="宋体" w:hAnsi="宋体"/>
          <w:szCs w:val="21"/>
        </w:rPr>
        <w:t>0574-89388441</w:t>
      </w:r>
    </w:p>
    <w:p w:rsidR="000C69CB" w:rsidRPr="002C18C3" w:rsidRDefault="000C69CB" w:rsidP="008F0DFF">
      <w:pPr>
        <w:widowControl/>
        <w:wordWrap w:val="0"/>
        <w:spacing w:line="360" w:lineRule="auto"/>
        <w:jc w:val="left"/>
        <w:rPr>
          <w:rFonts w:ascii="宋体" w:hAnsi="宋体" w:cs="宋体"/>
          <w:kern w:val="0"/>
          <w:szCs w:val="21"/>
        </w:rPr>
      </w:pPr>
    </w:p>
    <w:p w:rsidR="000C69CB" w:rsidRPr="002C18C3" w:rsidRDefault="00122861" w:rsidP="008F0DFF">
      <w:pPr>
        <w:wordWrap w:val="0"/>
        <w:snapToGrid w:val="0"/>
        <w:spacing w:line="360" w:lineRule="auto"/>
        <w:rPr>
          <w:rFonts w:ascii="宋体" w:hAnsi="宋体" w:cs="宋体"/>
          <w:kern w:val="0"/>
          <w:szCs w:val="21"/>
        </w:rPr>
      </w:pPr>
      <w:r w:rsidRPr="002C18C3">
        <w:rPr>
          <w:rFonts w:ascii="宋体" w:hAnsi="宋体" w:cs="宋体" w:hint="eastAsia"/>
          <w:kern w:val="0"/>
          <w:szCs w:val="21"/>
        </w:rPr>
        <w:t>若对项目采购电子交易系统操作有疑问，可登录政采云（</w:t>
      </w:r>
      <w:r w:rsidRPr="002C18C3">
        <w:rPr>
          <w:rFonts w:ascii="宋体" w:hAnsi="宋体" w:cs="宋体"/>
          <w:kern w:val="0"/>
          <w:szCs w:val="21"/>
        </w:rPr>
        <w:t>https://www.zcygov.cn/</w:t>
      </w:r>
      <w:r w:rsidRPr="002C18C3">
        <w:rPr>
          <w:rFonts w:ascii="宋体" w:hAnsi="宋体" w:cs="宋体" w:hint="eastAsia"/>
          <w:kern w:val="0"/>
          <w:szCs w:val="21"/>
        </w:rPr>
        <w:t>），点击右侧咨询小采，获取采小蜜智能服务管家帮助，或拨打政采云服务热线</w:t>
      </w:r>
      <w:r w:rsidRPr="002C18C3">
        <w:rPr>
          <w:rFonts w:ascii="宋体" w:hAnsi="宋体" w:cs="宋体"/>
          <w:kern w:val="0"/>
          <w:szCs w:val="21"/>
        </w:rPr>
        <w:t>400-881-7190</w:t>
      </w:r>
      <w:r w:rsidRPr="002C18C3">
        <w:rPr>
          <w:rFonts w:ascii="宋体" w:hAnsi="宋体" w:cs="宋体" w:hint="eastAsia"/>
          <w:kern w:val="0"/>
          <w:szCs w:val="21"/>
        </w:rPr>
        <w:t>获取热线服务帮助。</w:t>
      </w:r>
    </w:p>
    <w:p w:rsidR="000C69CB" w:rsidRPr="002C18C3" w:rsidRDefault="00122861" w:rsidP="008F0DFF">
      <w:pPr>
        <w:wordWrap w:val="0"/>
        <w:snapToGrid w:val="0"/>
        <w:spacing w:line="360" w:lineRule="auto"/>
        <w:rPr>
          <w:rFonts w:ascii="宋体" w:eastAsia="宋体" w:hAnsi="宋体"/>
          <w:szCs w:val="21"/>
        </w:rPr>
      </w:pPr>
      <w:r w:rsidRPr="002C18C3">
        <w:rPr>
          <w:rFonts w:ascii="宋体" w:hAnsi="宋体" w:cs="宋体"/>
          <w:kern w:val="0"/>
          <w:szCs w:val="21"/>
        </w:rPr>
        <w:t>CA</w:t>
      </w:r>
      <w:r w:rsidRPr="002C18C3">
        <w:rPr>
          <w:rFonts w:ascii="宋体" w:hAnsi="宋体" w:cs="宋体" w:hint="eastAsia"/>
          <w:kern w:val="0"/>
          <w:szCs w:val="21"/>
        </w:rPr>
        <w:t>问题联系电话（人工）：汇信</w:t>
      </w:r>
      <w:r w:rsidRPr="002C18C3">
        <w:rPr>
          <w:rFonts w:ascii="宋体" w:hAnsi="宋体" w:cs="宋体"/>
          <w:kern w:val="0"/>
          <w:szCs w:val="21"/>
        </w:rPr>
        <w:t>CA 400-888-4636</w:t>
      </w:r>
      <w:r w:rsidRPr="002C18C3">
        <w:rPr>
          <w:rFonts w:ascii="宋体" w:hAnsi="宋体" w:cs="宋体" w:hint="eastAsia"/>
          <w:kern w:val="0"/>
          <w:szCs w:val="21"/>
        </w:rPr>
        <w:t>；天谷</w:t>
      </w:r>
      <w:r w:rsidRPr="002C18C3">
        <w:rPr>
          <w:rFonts w:ascii="宋体" w:hAnsi="宋体" w:cs="宋体"/>
          <w:kern w:val="0"/>
          <w:szCs w:val="21"/>
        </w:rPr>
        <w:t>CA 400-087-8198</w:t>
      </w:r>
      <w:r w:rsidRPr="002C18C3">
        <w:rPr>
          <w:rFonts w:ascii="宋体" w:hAnsi="宋体" w:cs="宋体" w:hint="eastAsia"/>
          <w:kern w:val="0"/>
          <w:szCs w:val="21"/>
        </w:rPr>
        <w:t>。</w:t>
      </w:r>
      <w:bookmarkEnd w:id="3"/>
    </w:p>
    <w:p w:rsidR="000C69CB" w:rsidRPr="002C18C3" w:rsidRDefault="000C69CB" w:rsidP="008F0DFF">
      <w:pPr>
        <w:wordWrap w:val="0"/>
        <w:spacing w:line="360" w:lineRule="auto"/>
        <w:ind w:firstLineChars="200" w:firstLine="420"/>
        <w:rPr>
          <w:rFonts w:ascii="宋体" w:eastAsia="宋体" w:hAnsi="宋体"/>
          <w:szCs w:val="21"/>
        </w:rPr>
        <w:sectPr w:rsidR="000C69CB" w:rsidRPr="002C18C3">
          <w:footerReference w:type="default" r:id="rId12"/>
          <w:pgSz w:w="11907" w:h="16840"/>
          <w:pgMar w:top="1361" w:right="1418" w:bottom="1242" w:left="1418" w:header="720" w:footer="720" w:gutter="0"/>
          <w:pgNumType w:start="1"/>
          <w:cols w:space="720"/>
          <w:docGrid w:linePitch="285"/>
        </w:sectPr>
      </w:pPr>
      <w:bookmarkStart w:id="4" w:name="_Toc460857891"/>
      <w:bookmarkStart w:id="5" w:name="_Toc460416585"/>
    </w:p>
    <w:p w:rsidR="000C69CB" w:rsidRPr="002C18C3" w:rsidRDefault="00122861" w:rsidP="008F0DFF">
      <w:pPr>
        <w:pStyle w:val="1"/>
        <w:wordWrap w:val="0"/>
        <w:spacing w:before="0" w:after="0" w:line="360" w:lineRule="auto"/>
        <w:jc w:val="center"/>
        <w:rPr>
          <w:rFonts w:ascii="宋体" w:eastAsia="宋体" w:hAnsi="宋体"/>
          <w:sz w:val="30"/>
        </w:rPr>
      </w:pPr>
      <w:bookmarkStart w:id="6" w:name="_Toc38901237"/>
      <w:bookmarkStart w:id="7" w:name="_Toc68093349"/>
      <w:r w:rsidRPr="002C18C3">
        <w:rPr>
          <w:rFonts w:ascii="宋体" w:eastAsia="宋体" w:hAnsi="宋体" w:hint="eastAsia"/>
          <w:sz w:val="30"/>
        </w:rPr>
        <w:lastRenderedPageBreak/>
        <w:t>第二章  招标需求</w:t>
      </w:r>
      <w:bookmarkStart w:id="8" w:name="_Toc460857894"/>
      <w:bookmarkEnd w:id="4"/>
      <w:bookmarkEnd w:id="5"/>
      <w:bookmarkEnd w:id="6"/>
      <w:bookmarkEnd w:id="7"/>
    </w:p>
    <w:p w:rsidR="000C69CB" w:rsidRPr="002C18C3" w:rsidRDefault="00122861" w:rsidP="008F0DFF">
      <w:pPr>
        <w:pStyle w:val="afc"/>
        <w:wordWrap w:val="0"/>
        <w:spacing w:before="0" w:after="0" w:line="360" w:lineRule="auto"/>
        <w:ind w:firstLineChars="147" w:firstLine="310"/>
        <w:rPr>
          <w:rFonts w:ascii="宋体" w:eastAsia="宋体" w:hAnsi="宋体" w:cs="宋体"/>
          <w:sz w:val="21"/>
          <w:szCs w:val="21"/>
        </w:rPr>
      </w:pPr>
      <w:bookmarkStart w:id="9" w:name="_Toc68093350"/>
      <w:r w:rsidRPr="002C18C3">
        <w:rPr>
          <w:rFonts w:ascii="宋体" w:eastAsia="宋体" w:hAnsi="宋体" w:cs="宋体" w:hint="eastAsia"/>
          <w:sz w:val="21"/>
          <w:szCs w:val="21"/>
        </w:rPr>
        <w:t>前附表</w:t>
      </w:r>
      <w:bookmarkEnd w:id="9"/>
    </w:p>
    <w:tbl>
      <w:tblPr>
        <w:tblW w:w="8985" w:type="dxa"/>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3840"/>
        <w:gridCol w:w="4425"/>
      </w:tblGrid>
      <w:tr w:rsidR="000C69CB" w:rsidRPr="002C18C3">
        <w:trPr>
          <w:trHeight w:val="510"/>
        </w:trPr>
        <w:tc>
          <w:tcPr>
            <w:tcW w:w="720" w:type="dxa"/>
            <w:vAlign w:val="center"/>
          </w:tcPr>
          <w:p w:rsidR="000C69CB" w:rsidRPr="002C18C3" w:rsidRDefault="00122861" w:rsidP="008F0DFF">
            <w:pPr>
              <w:wordWrap w:val="0"/>
              <w:jc w:val="center"/>
              <w:rPr>
                <w:rFonts w:ascii="宋体" w:eastAsia="宋体" w:hAnsi="宋体"/>
                <w:b/>
              </w:rPr>
            </w:pPr>
            <w:r w:rsidRPr="002C18C3">
              <w:rPr>
                <w:rFonts w:ascii="宋体" w:eastAsia="宋体" w:hAnsi="宋体" w:hint="eastAsia"/>
                <w:b/>
              </w:rPr>
              <w:t>序号</w:t>
            </w:r>
          </w:p>
        </w:tc>
        <w:tc>
          <w:tcPr>
            <w:tcW w:w="3840" w:type="dxa"/>
            <w:vAlign w:val="center"/>
          </w:tcPr>
          <w:p w:rsidR="000C69CB" w:rsidRPr="002C18C3" w:rsidRDefault="00122861" w:rsidP="008F0DFF">
            <w:pPr>
              <w:wordWrap w:val="0"/>
              <w:jc w:val="center"/>
              <w:rPr>
                <w:rFonts w:ascii="宋体" w:eastAsia="宋体" w:hAnsi="宋体"/>
                <w:b/>
              </w:rPr>
            </w:pPr>
            <w:r w:rsidRPr="002C18C3">
              <w:rPr>
                <w:rFonts w:ascii="宋体" w:eastAsia="宋体" w:hAnsi="宋体" w:hint="eastAsia"/>
                <w:b/>
              </w:rPr>
              <w:t>子项</w:t>
            </w:r>
          </w:p>
        </w:tc>
        <w:tc>
          <w:tcPr>
            <w:tcW w:w="4425" w:type="dxa"/>
            <w:vAlign w:val="center"/>
          </w:tcPr>
          <w:p w:rsidR="000C69CB" w:rsidRPr="002C18C3" w:rsidRDefault="00122861" w:rsidP="008F0DFF">
            <w:pPr>
              <w:wordWrap w:val="0"/>
              <w:jc w:val="center"/>
              <w:rPr>
                <w:rFonts w:ascii="宋体" w:eastAsia="宋体" w:hAnsi="宋体"/>
                <w:b/>
              </w:rPr>
            </w:pPr>
            <w:r w:rsidRPr="002C18C3">
              <w:rPr>
                <w:rFonts w:ascii="宋体" w:eastAsia="宋体" w:hAnsi="宋体" w:hint="eastAsia"/>
                <w:b/>
              </w:rPr>
              <w:t>招标需求</w:t>
            </w:r>
          </w:p>
        </w:tc>
      </w:tr>
      <w:tr w:rsidR="000C69CB" w:rsidRPr="002C18C3">
        <w:trPr>
          <w:trHeight w:val="510"/>
        </w:trPr>
        <w:tc>
          <w:tcPr>
            <w:tcW w:w="720" w:type="dxa"/>
            <w:vMerge w:val="restart"/>
            <w:vAlign w:val="center"/>
          </w:tcPr>
          <w:p w:rsidR="000C69CB" w:rsidRPr="002C18C3" w:rsidRDefault="00122861" w:rsidP="008F0DFF">
            <w:pPr>
              <w:wordWrap w:val="0"/>
              <w:spacing w:line="400" w:lineRule="exact"/>
              <w:jc w:val="center"/>
              <w:rPr>
                <w:rFonts w:ascii="宋体" w:eastAsia="宋体" w:hAnsi="宋体"/>
              </w:rPr>
            </w:pPr>
            <w:r w:rsidRPr="002C18C3">
              <w:rPr>
                <w:rFonts w:ascii="宋体" w:eastAsia="宋体" w:hAnsi="宋体" w:hint="eastAsia"/>
              </w:rPr>
              <w:t>一</w:t>
            </w:r>
          </w:p>
        </w:tc>
        <w:tc>
          <w:tcPr>
            <w:tcW w:w="3840" w:type="dxa"/>
            <w:vAlign w:val="center"/>
          </w:tcPr>
          <w:p w:rsidR="000C69CB" w:rsidRPr="002C18C3" w:rsidRDefault="00122861" w:rsidP="008F0DFF">
            <w:pPr>
              <w:wordWrap w:val="0"/>
              <w:rPr>
                <w:rFonts w:ascii="宋体" w:eastAsia="宋体" w:hAnsi="宋体"/>
                <w:bCs/>
              </w:rPr>
            </w:pPr>
            <w:r w:rsidRPr="002C18C3">
              <w:rPr>
                <w:rFonts w:ascii="宋体" w:eastAsia="宋体" w:hAnsi="宋体" w:hint="eastAsia"/>
                <w:bCs/>
              </w:rPr>
              <w:t>采购标的需实现的功能或者目标</w:t>
            </w:r>
          </w:p>
        </w:tc>
        <w:tc>
          <w:tcPr>
            <w:tcW w:w="4425" w:type="dxa"/>
            <w:vAlign w:val="center"/>
          </w:tcPr>
          <w:p w:rsidR="000C69CB" w:rsidRPr="002C18C3" w:rsidRDefault="00122861" w:rsidP="008F0DFF">
            <w:pPr>
              <w:wordWrap w:val="0"/>
              <w:rPr>
                <w:rFonts w:ascii="宋体" w:eastAsia="宋体" w:hAnsi="宋体"/>
              </w:rPr>
            </w:pPr>
            <w:r w:rsidRPr="002C18C3">
              <w:rPr>
                <w:rFonts w:ascii="宋体" w:eastAsia="宋体" w:hAnsi="宋体" w:hint="eastAsia"/>
                <w:bCs/>
              </w:rPr>
              <w:t>详见第二章 招标需求第一条。</w:t>
            </w:r>
          </w:p>
        </w:tc>
      </w:tr>
      <w:tr w:rsidR="000C69CB" w:rsidRPr="002C18C3">
        <w:trPr>
          <w:trHeight w:val="510"/>
        </w:trPr>
        <w:tc>
          <w:tcPr>
            <w:tcW w:w="720" w:type="dxa"/>
            <w:vMerge/>
            <w:vAlign w:val="center"/>
          </w:tcPr>
          <w:p w:rsidR="000C69CB" w:rsidRPr="002C18C3" w:rsidRDefault="000C69CB" w:rsidP="008F0DFF">
            <w:pPr>
              <w:wordWrap w:val="0"/>
              <w:spacing w:line="400" w:lineRule="exact"/>
              <w:jc w:val="center"/>
              <w:rPr>
                <w:rFonts w:ascii="宋体" w:eastAsia="宋体" w:hAnsi="宋体"/>
              </w:rPr>
            </w:pPr>
          </w:p>
        </w:tc>
        <w:tc>
          <w:tcPr>
            <w:tcW w:w="3840" w:type="dxa"/>
            <w:vAlign w:val="center"/>
          </w:tcPr>
          <w:p w:rsidR="000C69CB" w:rsidRPr="002C18C3" w:rsidRDefault="00122861" w:rsidP="008F0DFF">
            <w:pPr>
              <w:wordWrap w:val="0"/>
              <w:rPr>
                <w:rFonts w:ascii="宋体" w:eastAsia="宋体" w:hAnsi="宋体"/>
                <w:bCs/>
              </w:rPr>
            </w:pPr>
            <w:r w:rsidRPr="002C18C3">
              <w:rPr>
                <w:rFonts w:ascii="宋体" w:eastAsia="宋体" w:hAnsi="宋体" w:hint="eastAsia"/>
                <w:bCs/>
              </w:rPr>
              <w:t>为落实政府采购需满足的要求</w:t>
            </w:r>
          </w:p>
        </w:tc>
        <w:tc>
          <w:tcPr>
            <w:tcW w:w="4425" w:type="dxa"/>
            <w:vAlign w:val="center"/>
          </w:tcPr>
          <w:p w:rsidR="000C69CB" w:rsidRPr="002C18C3" w:rsidRDefault="00122861" w:rsidP="008F0DFF">
            <w:pPr>
              <w:wordWrap w:val="0"/>
              <w:rPr>
                <w:rFonts w:ascii="宋体" w:eastAsia="宋体" w:hAnsi="宋体"/>
              </w:rPr>
            </w:pPr>
            <w:r w:rsidRPr="002C18C3">
              <w:rPr>
                <w:rFonts w:ascii="宋体" w:eastAsia="宋体" w:hAnsi="宋体" w:hint="eastAsia"/>
                <w:bCs/>
              </w:rPr>
              <w:t>详见第二章 招标需求第一条。</w:t>
            </w:r>
          </w:p>
        </w:tc>
      </w:tr>
      <w:tr w:rsidR="000C69CB" w:rsidRPr="002C18C3">
        <w:trPr>
          <w:trHeight w:val="907"/>
        </w:trPr>
        <w:tc>
          <w:tcPr>
            <w:tcW w:w="720" w:type="dxa"/>
            <w:vAlign w:val="center"/>
          </w:tcPr>
          <w:p w:rsidR="000C69CB" w:rsidRPr="002C18C3" w:rsidRDefault="00122861" w:rsidP="008F0DFF">
            <w:pPr>
              <w:wordWrap w:val="0"/>
              <w:spacing w:line="400" w:lineRule="exact"/>
              <w:jc w:val="center"/>
              <w:rPr>
                <w:rFonts w:ascii="宋体" w:eastAsia="宋体" w:hAnsi="宋体"/>
              </w:rPr>
            </w:pPr>
            <w:r w:rsidRPr="002C18C3">
              <w:rPr>
                <w:rFonts w:ascii="宋体" w:eastAsia="宋体" w:hAnsi="宋体" w:hint="eastAsia"/>
              </w:rPr>
              <w:t>二</w:t>
            </w:r>
          </w:p>
        </w:tc>
        <w:tc>
          <w:tcPr>
            <w:tcW w:w="3840" w:type="dxa"/>
            <w:vAlign w:val="center"/>
          </w:tcPr>
          <w:p w:rsidR="000C69CB" w:rsidRPr="002C18C3" w:rsidRDefault="00122861" w:rsidP="008F0DFF">
            <w:pPr>
              <w:wordWrap w:val="0"/>
              <w:spacing w:line="400" w:lineRule="exact"/>
              <w:rPr>
                <w:rFonts w:ascii="宋体" w:eastAsia="宋体" w:hAnsi="宋体"/>
                <w:bCs/>
              </w:rPr>
            </w:pPr>
            <w:r w:rsidRPr="002C18C3">
              <w:rPr>
                <w:rFonts w:ascii="宋体" w:eastAsia="宋体" w:hAnsi="宋体" w:hint="eastAsia"/>
                <w:bCs/>
              </w:rPr>
              <w:t>采购标的需执行的国家相关标准、行业标准、地方标准或者其他标准规范</w:t>
            </w:r>
          </w:p>
        </w:tc>
        <w:tc>
          <w:tcPr>
            <w:tcW w:w="4425" w:type="dxa"/>
            <w:vAlign w:val="center"/>
          </w:tcPr>
          <w:p w:rsidR="000C69CB" w:rsidRPr="002C18C3" w:rsidRDefault="00122861" w:rsidP="008F0DFF">
            <w:pPr>
              <w:wordWrap w:val="0"/>
              <w:spacing w:line="400" w:lineRule="exact"/>
              <w:rPr>
                <w:rFonts w:ascii="宋体" w:eastAsia="宋体" w:hAnsi="宋体"/>
              </w:rPr>
            </w:pPr>
            <w:r w:rsidRPr="002C18C3">
              <w:rPr>
                <w:rFonts w:ascii="宋体" w:eastAsia="宋体" w:hAnsi="宋体" w:hint="eastAsia"/>
              </w:rPr>
              <w:t>由采购人认可的有关国家标准、行业标准、地方标准或者其他标准规范。</w:t>
            </w:r>
          </w:p>
        </w:tc>
      </w:tr>
      <w:tr w:rsidR="000C69CB" w:rsidRPr="002C18C3">
        <w:trPr>
          <w:trHeight w:val="718"/>
        </w:trPr>
        <w:tc>
          <w:tcPr>
            <w:tcW w:w="720" w:type="dxa"/>
            <w:vAlign w:val="center"/>
          </w:tcPr>
          <w:p w:rsidR="000C69CB" w:rsidRPr="002C18C3" w:rsidRDefault="00122861" w:rsidP="008F0DFF">
            <w:pPr>
              <w:wordWrap w:val="0"/>
              <w:spacing w:line="400" w:lineRule="exact"/>
              <w:jc w:val="center"/>
              <w:rPr>
                <w:rFonts w:ascii="宋体" w:eastAsia="宋体" w:hAnsi="宋体"/>
              </w:rPr>
            </w:pPr>
            <w:r w:rsidRPr="002C18C3">
              <w:rPr>
                <w:rFonts w:ascii="宋体" w:eastAsia="宋体" w:hAnsi="宋体" w:hint="eastAsia"/>
              </w:rPr>
              <w:t>三</w:t>
            </w:r>
          </w:p>
        </w:tc>
        <w:tc>
          <w:tcPr>
            <w:tcW w:w="3840" w:type="dxa"/>
            <w:vAlign w:val="center"/>
          </w:tcPr>
          <w:p w:rsidR="000C69CB" w:rsidRPr="002C18C3" w:rsidRDefault="00122861" w:rsidP="008F0DFF">
            <w:pPr>
              <w:wordWrap w:val="0"/>
              <w:spacing w:line="400" w:lineRule="exact"/>
              <w:rPr>
                <w:rFonts w:ascii="宋体" w:eastAsia="宋体" w:hAnsi="宋体"/>
                <w:bCs/>
              </w:rPr>
            </w:pPr>
            <w:r w:rsidRPr="002C18C3">
              <w:rPr>
                <w:rFonts w:ascii="宋体" w:eastAsia="宋体" w:hAnsi="宋体" w:hint="eastAsia"/>
                <w:bCs/>
              </w:rPr>
              <w:t>采购标的需满足的质量、安全、技术规格、物理特性等要求</w:t>
            </w:r>
          </w:p>
        </w:tc>
        <w:tc>
          <w:tcPr>
            <w:tcW w:w="4425" w:type="dxa"/>
            <w:vAlign w:val="center"/>
          </w:tcPr>
          <w:p w:rsidR="000C69CB" w:rsidRPr="002C18C3" w:rsidRDefault="00122861" w:rsidP="008F0DFF">
            <w:pPr>
              <w:wordWrap w:val="0"/>
              <w:spacing w:line="400" w:lineRule="exact"/>
              <w:rPr>
                <w:rFonts w:ascii="宋体" w:eastAsia="宋体" w:hAnsi="宋体"/>
              </w:rPr>
            </w:pPr>
            <w:r w:rsidRPr="002C18C3">
              <w:rPr>
                <w:rFonts w:ascii="宋体" w:eastAsia="宋体" w:hAnsi="宋体" w:hint="eastAsia"/>
                <w:bCs/>
              </w:rPr>
              <w:t>详见第二章 招标需求第二条。</w:t>
            </w:r>
          </w:p>
        </w:tc>
      </w:tr>
      <w:tr w:rsidR="000C69CB" w:rsidRPr="002C18C3">
        <w:trPr>
          <w:trHeight w:val="787"/>
        </w:trPr>
        <w:tc>
          <w:tcPr>
            <w:tcW w:w="720" w:type="dxa"/>
            <w:vAlign w:val="center"/>
          </w:tcPr>
          <w:p w:rsidR="000C69CB" w:rsidRPr="002C18C3" w:rsidRDefault="00122861" w:rsidP="008F0DFF">
            <w:pPr>
              <w:wordWrap w:val="0"/>
              <w:spacing w:line="400" w:lineRule="exact"/>
              <w:jc w:val="center"/>
              <w:rPr>
                <w:rFonts w:ascii="宋体" w:eastAsia="宋体" w:hAnsi="宋体"/>
                <w:bCs/>
              </w:rPr>
            </w:pPr>
            <w:r w:rsidRPr="002C18C3">
              <w:rPr>
                <w:rFonts w:ascii="宋体" w:eastAsia="宋体" w:hAnsi="宋体" w:hint="eastAsia"/>
                <w:bCs/>
              </w:rPr>
              <w:t>四</w:t>
            </w:r>
          </w:p>
        </w:tc>
        <w:tc>
          <w:tcPr>
            <w:tcW w:w="3840" w:type="dxa"/>
            <w:vAlign w:val="center"/>
          </w:tcPr>
          <w:p w:rsidR="000C69CB" w:rsidRPr="002C18C3" w:rsidRDefault="00122861" w:rsidP="008F0DFF">
            <w:pPr>
              <w:wordWrap w:val="0"/>
              <w:spacing w:line="400" w:lineRule="exact"/>
              <w:rPr>
                <w:rFonts w:ascii="宋体" w:eastAsia="宋体" w:hAnsi="宋体"/>
                <w:bCs/>
              </w:rPr>
            </w:pPr>
            <w:r w:rsidRPr="002C18C3">
              <w:rPr>
                <w:rFonts w:ascii="宋体" w:eastAsia="宋体" w:hAnsi="宋体" w:hint="eastAsia"/>
                <w:bCs/>
              </w:rPr>
              <w:t>采购标的的数量、采购项目交付或者实施的时间和地点</w:t>
            </w:r>
          </w:p>
        </w:tc>
        <w:tc>
          <w:tcPr>
            <w:tcW w:w="4425" w:type="dxa"/>
            <w:vAlign w:val="center"/>
          </w:tcPr>
          <w:p w:rsidR="000C69CB" w:rsidRPr="002C18C3" w:rsidRDefault="00122861" w:rsidP="008F0DFF">
            <w:pPr>
              <w:wordWrap w:val="0"/>
              <w:spacing w:line="400" w:lineRule="exact"/>
              <w:rPr>
                <w:rFonts w:ascii="宋体" w:eastAsia="宋体" w:hAnsi="宋体"/>
              </w:rPr>
            </w:pPr>
            <w:r w:rsidRPr="002C18C3">
              <w:rPr>
                <w:rFonts w:ascii="宋体" w:eastAsia="宋体" w:hAnsi="宋体" w:hint="eastAsia"/>
                <w:bCs/>
              </w:rPr>
              <w:t>详见第二章 招标需求第三条</w:t>
            </w:r>
          </w:p>
        </w:tc>
      </w:tr>
      <w:tr w:rsidR="000C69CB" w:rsidRPr="002C18C3">
        <w:trPr>
          <w:trHeight w:val="851"/>
        </w:trPr>
        <w:tc>
          <w:tcPr>
            <w:tcW w:w="720" w:type="dxa"/>
            <w:vAlign w:val="center"/>
          </w:tcPr>
          <w:p w:rsidR="000C69CB" w:rsidRPr="002C18C3" w:rsidRDefault="00122861" w:rsidP="008F0DFF">
            <w:pPr>
              <w:wordWrap w:val="0"/>
              <w:spacing w:line="400" w:lineRule="exact"/>
              <w:jc w:val="center"/>
              <w:rPr>
                <w:rFonts w:ascii="宋体" w:eastAsia="宋体" w:hAnsi="宋体"/>
                <w:bCs/>
              </w:rPr>
            </w:pPr>
            <w:r w:rsidRPr="002C18C3">
              <w:rPr>
                <w:rFonts w:ascii="宋体" w:eastAsia="宋体" w:hAnsi="宋体" w:hint="eastAsia"/>
                <w:bCs/>
              </w:rPr>
              <w:t>五</w:t>
            </w:r>
          </w:p>
        </w:tc>
        <w:tc>
          <w:tcPr>
            <w:tcW w:w="3840" w:type="dxa"/>
            <w:vAlign w:val="center"/>
          </w:tcPr>
          <w:p w:rsidR="000C69CB" w:rsidRPr="002C18C3" w:rsidRDefault="00122861" w:rsidP="008F0DFF">
            <w:pPr>
              <w:wordWrap w:val="0"/>
              <w:spacing w:line="400" w:lineRule="exact"/>
              <w:rPr>
                <w:rFonts w:ascii="宋体" w:eastAsia="宋体" w:hAnsi="宋体"/>
                <w:bCs/>
              </w:rPr>
            </w:pPr>
            <w:r w:rsidRPr="002C18C3">
              <w:rPr>
                <w:rFonts w:ascii="宋体" w:eastAsia="宋体" w:hAnsi="宋体" w:hint="eastAsia"/>
                <w:bCs/>
              </w:rPr>
              <w:t>采购标的需满足的服务标准、期限、效率等要求</w:t>
            </w:r>
          </w:p>
        </w:tc>
        <w:tc>
          <w:tcPr>
            <w:tcW w:w="4425" w:type="dxa"/>
            <w:vAlign w:val="center"/>
          </w:tcPr>
          <w:p w:rsidR="000C69CB" w:rsidRPr="002C18C3" w:rsidRDefault="00122861" w:rsidP="008F0DFF">
            <w:pPr>
              <w:wordWrap w:val="0"/>
              <w:spacing w:line="400" w:lineRule="exact"/>
              <w:rPr>
                <w:rFonts w:ascii="宋体" w:eastAsia="宋体" w:hAnsi="宋体"/>
              </w:rPr>
            </w:pPr>
            <w:r w:rsidRPr="002C18C3">
              <w:rPr>
                <w:rFonts w:ascii="宋体" w:eastAsia="宋体" w:hAnsi="宋体" w:hint="eastAsia"/>
                <w:bCs/>
              </w:rPr>
              <w:t>详见第二章 招标需求第三条。</w:t>
            </w:r>
          </w:p>
        </w:tc>
      </w:tr>
      <w:tr w:rsidR="00243BE7" w:rsidRPr="002C18C3">
        <w:trPr>
          <w:trHeight w:val="851"/>
        </w:trPr>
        <w:tc>
          <w:tcPr>
            <w:tcW w:w="720" w:type="dxa"/>
            <w:vAlign w:val="center"/>
          </w:tcPr>
          <w:p w:rsidR="000C69CB" w:rsidRPr="002C18C3" w:rsidRDefault="00122861" w:rsidP="008F0DFF">
            <w:pPr>
              <w:wordWrap w:val="0"/>
              <w:spacing w:line="400" w:lineRule="exact"/>
              <w:jc w:val="center"/>
              <w:rPr>
                <w:rFonts w:ascii="宋体" w:eastAsia="宋体" w:hAnsi="宋体"/>
                <w:bCs/>
              </w:rPr>
            </w:pPr>
            <w:r w:rsidRPr="002C18C3">
              <w:rPr>
                <w:rFonts w:ascii="宋体" w:eastAsia="宋体" w:hAnsi="宋体" w:hint="eastAsia"/>
                <w:bCs/>
              </w:rPr>
              <w:t>六</w:t>
            </w:r>
          </w:p>
        </w:tc>
        <w:tc>
          <w:tcPr>
            <w:tcW w:w="3840" w:type="dxa"/>
            <w:vAlign w:val="center"/>
          </w:tcPr>
          <w:p w:rsidR="000C69CB" w:rsidRPr="002C18C3" w:rsidRDefault="00122861" w:rsidP="008F0DFF">
            <w:pPr>
              <w:wordWrap w:val="0"/>
              <w:spacing w:line="400" w:lineRule="exact"/>
              <w:rPr>
                <w:rFonts w:ascii="宋体" w:eastAsia="宋体" w:hAnsi="宋体"/>
                <w:bCs/>
              </w:rPr>
            </w:pPr>
            <w:r w:rsidRPr="002C18C3">
              <w:rPr>
                <w:rFonts w:ascii="宋体" w:eastAsia="宋体" w:hAnsi="宋体" w:hint="eastAsia"/>
                <w:bCs/>
              </w:rPr>
              <w:t>采购标的的验收标准</w:t>
            </w:r>
          </w:p>
        </w:tc>
        <w:tc>
          <w:tcPr>
            <w:tcW w:w="4425" w:type="dxa"/>
            <w:vAlign w:val="center"/>
          </w:tcPr>
          <w:p w:rsidR="000C69CB" w:rsidRPr="002C18C3" w:rsidRDefault="00122861" w:rsidP="008F0DFF">
            <w:pPr>
              <w:wordWrap w:val="0"/>
              <w:spacing w:line="400" w:lineRule="exact"/>
              <w:rPr>
                <w:rFonts w:ascii="宋体" w:eastAsia="宋体" w:hAnsi="宋体"/>
                <w:bCs/>
                <w:szCs w:val="21"/>
              </w:rPr>
            </w:pPr>
            <w:r w:rsidRPr="002C18C3">
              <w:rPr>
                <w:rFonts w:ascii="宋体" w:eastAsia="宋体" w:hAnsi="宋体" w:hint="eastAsia"/>
                <w:bCs/>
                <w:szCs w:val="21"/>
              </w:rPr>
              <w:t>1）采购人根据采购文件和</w:t>
            </w:r>
            <w:r w:rsidRPr="002C18C3">
              <w:rPr>
                <w:rFonts w:ascii="宋体" w:eastAsia="宋体" w:hAnsi="宋体"/>
                <w:bCs/>
                <w:szCs w:val="21"/>
              </w:rPr>
              <w:t>投标人</w:t>
            </w:r>
            <w:r w:rsidRPr="002C18C3">
              <w:rPr>
                <w:rFonts w:ascii="宋体" w:eastAsia="宋体" w:hAnsi="宋体" w:hint="eastAsia"/>
                <w:bCs/>
                <w:szCs w:val="21"/>
              </w:rPr>
              <w:t>提供的投标文件及</w:t>
            </w:r>
            <w:r w:rsidRPr="002C18C3">
              <w:rPr>
                <w:rFonts w:ascii="宋体" w:eastAsia="宋体" w:hAnsi="宋体"/>
                <w:bCs/>
                <w:szCs w:val="21"/>
              </w:rPr>
              <w:t>投标人</w:t>
            </w:r>
            <w:r w:rsidRPr="002C18C3">
              <w:rPr>
                <w:rFonts w:ascii="宋体" w:eastAsia="宋体" w:hAnsi="宋体" w:hint="eastAsia"/>
                <w:bCs/>
                <w:szCs w:val="21"/>
              </w:rPr>
              <w:t>和采购人签订的政府采购合同为标准进行验收。</w:t>
            </w:r>
          </w:p>
          <w:p w:rsidR="000C69CB" w:rsidRPr="002C18C3" w:rsidRDefault="00122861" w:rsidP="0018521E">
            <w:pPr>
              <w:wordWrap w:val="0"/>
              <w:spacing w:line="360" w:lineRule="auto"/>
              <w:rPr>
                <w:rFonts w:ascii="宋体" w:eastAsia="宋体" w:hAnsi="宋体"/>
              </w:rPr>
            </w:pPr>
            <w:r w:rsidRPr="002C18C3">
              <w:rPr>
                <w:rFonts w:ascii="宋体" w:eastAsia="宋体" w:hAnsi="宋体" w:hint="eastAsia"/>
              </w:rPr>
              <w:t>2）项目安装、调试完成后，应经过</w:t>
            </w:r>
            <w:r w:rsidR="0018521E" w:rsidRPr="002C18C3">
              <w:rPr>
                <w:rFonts w:ascii="宋体" w:eastAsia="宋体" w:hAnsi="宋体"/>
              </w:rPr>
              <w:t>3</w:t>
            </w:r>
            <w:r w:rsidR="0018521E" w:rsidRPr="002C18C3">
              <w:rPr>
                <w:rFonts w:ascii="宋体" w:eastAsia="宋体" w:hAnsi="宋体" w:hint="eastAsia"/>
              </w:rPr>
              <w:t>个</w:t>
            </w:r>
            <w:r w:rsidR="0018521E" w:rsidRPr="002C18C3">
              <w:rPr>
                <w:rFonts w:ascii="宋体" w:eastAsia="宋体" w:hAnsi="宋体"/>
              </w:rPr>
              <w:t>月</w:t>
            </w:r>
            <w:r w:rsidRPr="002C18C3">
              <w:rPr>
                <w:rFonts w:ascii="宋体" w:eastAsia="宋体" w:hAnsi="宋体" w:hint="eastAsia"/>
              </w:rPr>
              <w:t>的试用期，试用期后，由采购人进行统一验收。系统验收合格的条件必须至少满足以下要求：已提供了合同要求的全部设备和资料；性能测试和试运行验收时出现的问题已被解决。</w:t>
            </w:r>
          </w:p>
        </w:tc>
      </w:tr>
      <w:tr w:rsidR="000C69CB" w:rsidRPr="002C18C3">
        <w:trPr>
          <w:trHeight w:val="510"/>
        </w:trPr>
        <w:tc>
          <w:tcPr>
            <w:tcW w:w="720" w:type="dxa"/>
            <w:vAlign w:val="center"/>
          </w:tcPr>
          <w:p w:rsidR="000C69CB" w:rsidRPr="002C18C3" w:rsidRDefault="00122861" w:rsidP="008F0DFF">
            <w:pPr>
              <w:wordWrap w:val="0"/>
              <w:jc w:val="center"/>
              <w:rPr>
                <w:rFonts w:ascii="宋体" w:eastAsia="宋体" w:hAnsi="宋体"/>
                <w:bCs/>
              </w:rPr>
            </w:pPr>
            <w:r w:rsidRPr="002C18C3">
              <w:rPr>
                <w:rFonts w:ascii="宋体" w:eastAsia="宋体" w:hAnsi="宋体" w:hint="eastAsia"/>
                <w:bCs/>
              </w:rPr>
              <w:t>七</w:t>
            </w:r>
          </w:p>
        </w:tc>
        <w:tc>
          <w:tcPr>
            <w:tcW w:w="3840" w:type="dxa"/>
            <w:vAlign w:val="center"/>
          </w:tcPr>
          <w:p w:rsidR="000C69CB" w:rsidRPr="002C18C3" w:rsidRDefault="00122861" w:rsidP="008F0DFF">
            <w:pPr>
              <w:wordWrap w:val="0"/>
              <w:rPr>
                <w:rFonts w:ascii="宋体" w:eastAsia="宋体" w:hAnsi="宋体"/>
                <w:bCs/>
              </w:rPr>
            </w:pPr>
            <w:r w:rsidRPr="002C18C3">
              <w:rPr>
                <w:rFonts w:ascii="宋体" w:eastAsia="宋体" w:hAnsi="宋体" w:hint="eastAsia"/>
                <w:bCs/>
              </w:rPr>
              <w:t>采购标的的其他技术、服务等要求</w:t>
            </w:r>
          </w:p>
        </w:tc>
        <w:tc>
          <w:tcPr>
            <w:tcW w:w="4425" w:type="dxa"/>
            <w:vAlign w:val="center"/>
          </w:tcPr>
          <w:p w:rsidR="000C69CB" w:rsidRPr="002C18C3" w:rsidRDefault="00122861" w:rsidP="008F0DFF">
            <w:pPr>
              <w:wordWrap w:val="0"/>
              <w:rPr>
                <w:rFonts w:ascii="宋体" w:eastAsia="宋体" w:hAnsi="宋体"/>
                <w:bCs/>
              </w:rPr>
            </w:pPr>
            <w:r w:rsidRPr="002C18C3">
              <w:rPr>
                <w:rFonts w:ascii="宋体" w:eastAsia="宋体" w:hAnsi="宋体" w:hint="eastAsia"/>
                <w:bCs/>
              </w:rPr>
              <w:t>详见第二章 招标需求第三条。</w:t>
            </w:r>
          </w:p>
        </w:tc>
      </w:tr>
      <w:tr w:rsidR="000C69CB" w:rsidRPr="002C18C3">
        <w:trPr>
          <w:trHeight w:val="510"/>
        </w:trPr>
        <w:tc>
          <w:tcPr>
            <w:tcW w:w="720" w:type="dxa"/>
            <w:vAlign w:val="center"/>
          </w:tcPr>
          <w:p w:rsidR="000C69CB" w:rsidRPr="002C18C3" w:rsidRDefault="00122861" w:rsidP="008F0DFF">
            <w:pPr>
              <w:wordWrap w:val="0"/>
              <w:jc w:val="center"/>
              <w:rPr>
                <w:rFonts w:ascii="宋体" w:eastAsia="宋体" w:hAnsi="宋体"/>
                <w:bCs/>
              </w:rPr>
            </w:pPr>
            <w:r w:rsidRPr="002C18C3">
              <w:rPr>
                <w:rFonts w:ascii="宋体" w:eastAsia="宋体" w:hAnsi="宋体" w:hint="eastAsia"/>
                <w:bCs/>
              </w:rPr>
              <w:t>八</w:t>
            </w:r>
          </w:p>
        </w:tc>
        <w:tc>
          <w:tcPr>
            <w:tcW w:w="3840" w:type="dxa"/>
            <w:vAlign w:val="center"/>
          </w:tcPr>
          <w:p w:rsidR="000C69CB" w:rsidRPr="002C18C3" w:rsidRDefault="00122861" w:rsidP="008F0DFF">
            <w:pPr>
              <w:wordWrap w:val="0"/>
              <w:rPr>
                <w:rFonts w:ascii="宋体" w:eastAsia="宋体" w:hAnsi="宋体"/>
                <w:bCs/>
              </w:rPr>
            </w:pPr>
            <w:r w:rsidRPr="002C18C3">
              <w:rPr>
                <w:rFonts w:ascii="宋体" w:eastAsia="宋体" w:hAnsi="宋体" w:hint="eastAsia"/>
                <w:bCs/>
              </w:rPr>
              <w:t>核心产品</w:t>
            </w:r>
          </w:p>
        </w:tc>
        <w:tc>
          <w:tcPr>
            <w:tcW w:w="4425" w:type="dxa"/>
            <w:vAlign w:val="center"/>
          </w:tcPr>
          <w:p w:rsidR="000C69CB" w:rsidRPr="002C18C3" w:rsidRDefault="00122861" w:rsidP="008F0DFF">
            <w:pPr>
              <w:wordWrap w:val="0"/>
              <w:rPr>
                <w:rFonts w:ascii="宋体" w:eastAsia="宋体" w:hAnsi="宋体"/>
                <w:bCs/>
              </w:rPr>
            </w:pPr>
            <w:r w:rsidRPr="002C18C3">
              <w:rPr>
                <w:rFonts w:ascii="宋体" w:eastAsia="宋体" w:hAnsi="宋体"/>
                <w:bCs/>
              </w:rPr>
              <w:t>/</w:t>
            </w:r>
          </w:p>
        </w:tc>
      </w:tr>
      <w:tr w:rsidR="000C69CB" w:rsidRPr="002C18C3">
        <w:trPr>
          <w:trHeight w:val="510"/>
        </w:trPr>
        <w:tc>
          <w:tcPr>
            <w:tcW w:w="720" w:type="dxa"/>
            <w:vAlign w:val="center"/>
          </w:tcPr>
          <w:p w:rsidR="000C69CB" w:rsidRPr="002C18C3" w:rsidRDefault="00122861" w:rsidP="008F0DFF">
            <w:pPr>
              <w:wordWrap w:val="0"/>
              <w:jc w:val="center"/>
              <w:rPr>
                <w:rFonts w:ascii="宋体" w:eastAsia="宋体" w:hAnsi="宋体"/>
                <w:bCs/>
              </w:rPr>
            </w:pPr>
            <w:r w:rsidRPr="002C18C3">
              <w:rPr>
                <w:rFonts w:ascii="宋体" w:eastAsia="宋体" w:hAnsi="宋体" w:hint="eastAsia"/>
                <w:bCs/>
              </w:rPr>
              <w:t>九</w:t>
            </w:r>
          </w:p>
        </w:tc>
        <w:tc>
          <w:tcPr>
            <w:tcW w:w="3840" w:type="dxa"/>
            <w:vAlign w:val="center"/>
          </w:tcPr>
          <w:p w:rsidR="000C69CB" w:rsidRPr="002C18C3" w:rsidRDefault="00122861" w:rsidP="008F0DFF">
            <w:pPr>
              <w:wordWrap w:val="0"/>
              <w:rPr>
                <w:rFonts w:ascii="宋体" w:eastAsia="宋体" w:hAnsi="宋体"/>
                <w:bCs/>
              </w:rPr>
            </w:pPr>
            <w:r w:rsidRPr="002C18C3">
              <w:rPr>
                <w:rFonts w:ascii="宋体" w:eastAsia="宋体" w:hAnsi="宋体" w:hint="eastAsia"/>
                <w:bCs/>
              </w:rPr>
              <w:t>产品来源</w:t>
            </w:r>
          </w:p>
        </w:tc>
        <w:tc>
          <w:tcPr>
            <w:tcW w:w="4425" w:type="dxa"/>
            <w:vAlign w:val="center"/>
          </w:tcPr>
          <w:p w:rsidR="000C69CB" w:rsidRPr="002C18C3" w:rsidRDefault="00122861" w:rsidP="008F0DFF">
            <w:pPr>
              <w:wordWrap w:val="0"/>
              <w:rPr>
                <w:rFonts w:ascii="宋体" w:eastAsia="宋体" w:hAnsi="宋体"/>
                <w:bCs/>
              </w:rPr>
            </w:pPr>
            <w:r w:rsidRPr="002C18C3">
              <w:rPr>
                <w:rFonts w:ascii="宋体" w:eastAsia="宋体" w:hAnsi="宋体" w:hint="eastAsia"/>
                <w:bCs/>
              </w:rPr>
              <w:t>*本项目不允许采购进口产品。</w:t>
            </w:r>
          </w:p>
        </w:tc>
      </w:tr>
      <w:tr w:rsidR="000C69CB" w:rsidRPr="002C18C3">
        <w:trPr>
          <w:trHeight w:val="510"/>
        </w:trPr>
        <w:tc>
          <w:tcPr>
            <w:tcW w:w="720" w:type="dxa"/>
            <w:vAlign w:val="center"/>
          </w:tcPr>
          <w:p w:rsidR="000C69CB" w:rsidRPr="002C18C3" w:rsidRDefault="00122861" w:rsidP="008F0DFF">
            <w:pPr>
              <w:wordWrap w:val="0"/>
              <w:jc w:val="center"/>
              <w:rPr>
                <w:rFonts w:ascii="宋体" w:eastAsia="宋体" w:hAnsi="宋体"/>
                <w:bCs/>
              </w:rPr>
            </w:pPr>
            <w:r w:rsidRPr="002C18C3">
              <w:rPr>
                <w:rFonts w:ascii="宋体" w:eastAsia="宋体" w:hAnsi="宋体" w:hint="eastAsia"/>
                <w:bCs/>
              </w:rPr>
              <w:t>九</w:t>
            </w:r>
          </w:p>
        </w:tc>
        <w:tc>
          <w:tcPr>
            <w:tcW w:w="3840" w:type="dxa"/>
            <w:vAlign w:val="center"/>
          </w:tcPr>
          <w:p w:rsidR="000C69CB" w:rsidRPr="002C18C3" w:rsidRDefault="00122861" w:rsidP="008F0DFF">
            <w:pPr>
              <w:wordWrap w:val="0"/>
              <w:rPr>
                <w:rFonts w:ascii="宋体" w:eastAsia="宋体" w:hAnsi="宋体"/>
                <w:bCs/>
              </w:rPr>
            </w:pPr>
            <w:r w:rsidRPr="002C18C3">
              <w:rPr>
                <w:rFonts w:ascii="宋体" w:eastAsia="宋体" w:hAnsi="宋体" w:hint="eastAsia"/>
              </w:rPr>
              <w:t>现场踏勘</w:t>
            </w:r>
          </w:p>
        </w:tc>
        <w:tc>
          <w:tcPr>
            <w:tcW w:w="4425" w:type="dxa"/>
            <w:vAlign w:val="center"/>
          </w:tcPr>
          <w:p w:rsidR="000C69CB" w:rsidRPr="002C18C3" w:rsidRDefault="00122861" w:rsidP="008F0DFF">
            <w:pPr>
              <w:wordWrap w:val="0"/>
              <w:rPr>
                <w:rFonts w:ascii="宋体" w:eastAsia="宋体" w:hAnsi="宋体"/>
                <w:bCs/>
              </w:rPr>
            </w:pPr>
            <w:r w:rsidRPr="002C18C3">
              <w:rPr>
                <w:rFonts w:ascii="宋体" w:eastAsia="宋体" w:hAnsi="宋体" w:hint="eastAsia"/>
                <w:bCs/>
              </w:rPr>
              <w:t>由</w:t>
            </w:r>
            <w:r w:rsidRPr="002C18C3">
              <w:rPr>
                <w:rFonts w:ascii="宋体" w:eastAsia="宋体" w:hAnsi="宋体"/>
                <w:bCs/>
              </w:rPr>
              <w:t>投标人</w:t>
            </w:r>
            <w:r w:rsidRPr="002C18C3">
              <w:rPr>
                <w:rFonts w:ascii="宋体" w:eastAsia="宋体" w:hAnsi="宋体" w:hint="eastAsia"/>
                <w:bCs/>
              </w:rPr>
              <w:t>自行前往现场进行踏勘。</w:t>
            </w:r>
          </w:p>
        </w:tc>
      </w:tr>
      <w:tr w:rsidR="000C69CB" w:rsidRPr="002C18C3">
        <w:trPr>
          <w:trHeight w:val="510"/>
        </w:trPr>
        <w:tc>
          <w:tcPr>
            <w:tcW w:w="720" w:type="dxa"/>
            <w:vAlign w:val="center"/>
          </w:tcPr>
          <w:p w:rsidR="000C69CB" w:rsidRPr="002C18C3" w:rsidRDefault="00122861" w:rsidP="008F0DFF">
            <w:pPr>
              <w:wordWrap w:val="0"/>
              <w:jc w:val="center"/>
              <w:rPr>
                <w:rFonts w:ascii="宋体" w:eastAsia="宋体" w:hAnsi="宋体"/>
                <w:bCs/>
              </w:rPr>
            </w:pPr>
            <w:r w:rsidRPr="002C18C3">
              <w:rPr>
                <w:rFonts w:ascii="宋体" w:eastAsia="宋体" w:hAnsi="宋体" w:hint="eastAsia"/>
                <w:bCs/>
              </w:rPr>
              <w:t>十</w:t>
            </w:r>
          </w:p>
        </w:tc>
        <w:tc>
          <w:tcPr>
            <w:tcW w:w="3840" w:type="dxa"/>
            <w:vAlign w:val="center"/>
          </w:tcPr>
          <w:p w:rsidR="000C69CB" w:rsidRPr="002C18C3" w:rsidRDefault="00122861" w:rsidP="008F0DFF">
            <w:pPr>
              <w:wordWrap w:val="0"/>
              <w:rPr>
                <w:rFonts w:ascii="宋体" w:eastAsia="宋体" w:hAnsi="宋体"/>
              </w:rPr>
            </w:pPr>
            <w:r w:rsidRPr="002C18C3">
              <w:rPr>
                <w:rFonts w:ascii="宋体" w:eastAsia="宋体" w:hAnsi="宋体" w:hint="eastAsia"/>
              </w:rPr>
              <w:t>样品要求</w:t>
            </w:r>
          </w:p>
        </w:tc>
        <w:tc>
          <w:tcPr>
            <w:tcW w:w="4425" w:type="dxa"/>
            <w:vAlign w:val="center"/>
          </w:tcPr>
          <w:p w:rsidR="000C69CB" w:rsidRPr="002C18C3" w:rsidRDefault="00122861" w:rsidP="008F0DFF">
            <w:pPr>
              <w:wordWrap w:val="0"/>
              <w:rPr>
                <w:rFonts w:ascii="宋体" w:eastAsia="宋体" w:hAnsi="宋体"/>
                <w:bCs/>
              </w:rPr>
            </w:pPr>
            <w:r w:rsidRPr="002C18C3">
              <w:rPr>
                <w:rFonts w:ascii="宋体" w:eastAsia="宋体" w:hAnsi="宋体" w:hint="eastAsia"/>
                <w:bCs/>
              </w:rPr>
              <w:t>无。</w:t>
            </w:r>
          </w:p>
        </w:tc>
      </w:tr>
    </w:tbl>
    <w:p w:rsidR="000C69CB" w:rsidRPr="002C18C3" w:rsidRDefault="000C69CB" w:rsidP="008F0DFF">
      <w:pPr>
        <w:wordWrap w:val="0"/>
        <w:spacing w:beforeLines="50" w:before="120" w:line="360" w:lineRule="auto"/>
        <w:rPr>
          <w:rFonts w:ascii="宋体" w:eastAsia="宋体" w:hAnsi="宋体"/>
          <w:b/>
        </w:rPr>
      </w:pPr>
    </w:p>
    <w:p w:rsidR="000C69CB" w:rsidRPr="002C18C3" w:rsidRDefault="00122861" w:rsidP="008F0DFF">
      <w:pPr>
        <w:pStyle w:val="afc"/>
        <w:wordWrap w:val="0"/>
        <w:spacing w:before="0" w:after="0" w:line="360" w:lineRule="auto"/>
        <w:jc w:val="left"/>
        <w:rPr>
          <w:rFonts w:ascii="宋体" w:eastAsia="宋体" w:hAnsi="宋体" w:cs="宋体"/>
          <w:sz w:val="21"/>
          <w:szCs w:val="21"/>
        </w:rPr>
      </w:pPr>
      <w:r w:rsidRPr="002C18C3">
        <w:rPr>
          <w:rFonts w:ascii="宋体" w:eastAsia="宋体" w:hAnsi="宋体"/>
          <w:b w:val="0"/>
        </w:rPr>
        <w:br w:type="page"/>
      </w:r>
      <w:bookmarkStart w:id="10" w:name="_Toc68093351"/>
      <w:r w:rsidRPr="002C18C3">
        <w:rPr>
          <w:rFonts w:ascii="宋体" w:eastAsia="宋体" w:hAnsi="宋体" w:cs="宋体" w:hint="eastAsia"/>
          <w:sz w:val="21"/>
          <w:szCs w:val="21"/>
        </w:rPr>
        <w:lastRenderedPageBreak/>
        <w:t>一、采购标的需实现的功能或者目标、以及为落实政府采购需满足的要求</w:t>
      </w:r>
      <w:bookmarkEnd w:id="10"/>
    </w:p>
    <w:p w:rsidR="000C69CB" w:rsidRPr="002C18C3" w:rsidRDefault="00122861" w:rsidP="008F0DFF">
      <w:pPr>
        <w:wordWrap w:val="0"/>
        <w:spacing w:line="360" w:lineRule="auto"/>
        <w:ind w:firstLine="420"/>
        <w:rPr>
          <w:rFonts w:ascii="宋体" w:eastAsia="宋体" w:hAnsi="宋体"/>
        </w:rPr>
      </w:pPr>
      <w:r w:rsidRPr="002C18C3">
        <w:rPr>
          <w:rFonts w:ascii="宋体" w:eastAsia="宋体" w:hAnsi="宋体" w:hint="eastAsia"/>
        </w:rPr>
        <w:t>本次采购为宁波职业技术学院素质拓展基地高空设备、仓储集装箱设备采购及安装项目，完成后可满足</w:t>
      </w:r>
      <w:r w:rsidRPr="002C18C3">
        <w:rPr>
          <w:rFonts w:ascii="宋体" w:eastAsia="宋体" w:hAnsi="宋体" w:hint="eastAsia"/>
          <w:szCs w:val="21"/>
        </w:rPr>
        <w:t>宁波职业技术学院教学的</w:t>
      </w:r>
      <w:r w:rsidRPr="002C18C3">
        <w:rPr>
          <w:rFonts w:ascii="宋体" w:eastAsia="宋体" w:hAnsi="宋体" w:hint="eastAsia"/>
        </w:rPr>
        <w:t>使用要求。</w:t>
      </w:r>
    </w:p>
    <w:p w:rsidR="000C69CB" w:rsidRPr="002C18C3" w:rsidRDefault="00122861" w:rsidP="008F0DFF">
      <w:pPr>
        <w:wordWrap w:val="0"/>
        <w:spacing w:line="360" w:lineRule="auto"/>
        <w:ind w:firstLine="420"/>
        <w:rPr>
          <w:rFonts w:ascii="宋体" w:eastAsia="宋体" w:hAnsi="宋体"/>
        </w:rPr>
      </w:pPr>
      <w:r w:rsidRPr="002C18C3">
        <w:rPr>
          <w:rFonts w:ascii="宋体" w:eastAsia="宋体" w:hAnsi="宋体" w:hint="eastAsia"/>
        </w:rPr>
        <w:t>为落实政府采购需满足的要求为</w:t>
      </w:r>
      <w:r w:rsidRPr="002C18C3">
        <w:rPr>
          <w:rFonts w:ascii="宋体" w:hAnsi="宋体" w:hint="eastAsia"/>
          <w:szCs w:val="21"/>
        </w:rPr>
        <w:t>《政府采购促进中小企业发展管理办法》（财库[2020]46号）</w:t>
      </w:r>
      <w:r w:rsidRPr="002C18C3">
        <w:rPr>
          <w:rFonts w:ascii="宋体" w:eastAsia="宋体" w:hAnsi="宋体" w:hint="eastAsia"/>
        </w:rPr>
        <w:t>、《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文）、财库〔2019〕18号和财库〔2019〕19号。</w:t>
      </w:r>
    </w:p>
    <w:p w:rsidR="000C69CB" w:rsidRPr="002C18C3" w:rsidRDefault="000C69CB" w:rsidP="008F0DFF">
      <w:pPr>
        <w:wordWrap w:val="0"/>
        <w:spacing w:line="360" w:lineRule="auto"/>
        <w:rPr>
          <w:rFonts w:ascii="宋体" w:eastAsia="宋体" w:hAnsi="宋体"/>
          <w:b/>
          <w:szCs w:val="28"/>
        </w:rPr>
      </w:pPr>
    </w:p>
    <w:p w:rsidR="000C69CB" w:rsidRPr="002C18C3" w:rsidRDefault="00122861" w:rsidP="008F0DFF">
      <w:pPr>
        <w:pStyle w:val="afc"/>
        <w:wordWrap w:val="0"/>
        <w:spacing w:before="0" w:after="0" w:line="360" w:lineRule="auto"/>
        <w:jc w:val="left"/>
        <w:rPr>
          <w:rFonts w:ascii="宋体" w:eastAsia="宋体" w:hAnsi="宋体" w:cs="宋体"/>
          <w:sz w:val="21"/>
          <w:szCs w:val="21"/>
        </w:rPr>
      </w:pPr>
      <w:bookmarkStart w:id="11" w:name="_Toc68093352"/>
      <w:r w:rsidRPr="002C18C3">
        <w:rPr>
          <w:rFonts w:ascii="宋体" w:eastAsia="宋体" w:hAnsi="宋体" w:cs="宋体" w:hint="eastAsia"/>
          <w:sz w:val="21"/>
          <w:szCs w:val="21"/>
        </w:rPr>
        <w:t>二、采购标的需满足的质量、安全、技术规格、物理特性等要求</w:t>
      </w:r>
      <w:bookmarkEnd w:id="11"/>
    </w:p>
    <w:p w:rsidR="000C69CB" w:rsidRPr="002C18C3" w:rsidRDefault="00122861" w:rsidP="008F0DFF">
      <w:pPr>
        <w:wordWrap w:val="0"/>
        <w:spacing w:line="360" w:lineRule="auto"/>
        <w:jc w:val="center"/>
        <w:rPr>
          <w:rFonts w:ascii="宋体" w:eastAsia="宋体" w:hAnsi="宋体"/>
          <w:b/>
          <w:szCs w:val="28"/>
        </w:rPr>
      </w:pPr>
      <w:r w:rsidRPr="002C18C3">
        <w:rPr>
          <w:rFonts w:ascii="宋体" w:eastAsia="宋体" w:hAnsi="宋体" w:hint="eastAsia"/>
          <w:b/>
          <w:szCs w:val="28"/>
        </w:rPr>
        <w:t>招标需求表</w:t>
      </w:r>
      <w:r w:rsidRPr="002C18C3">
        <w:rPr>
          <w:rFonts w:ascii="宋体" w:eastAsia="宋体" w:hAnsi="宋体"/>
          <w:b/>
          <w:szCs w:val="28"/>
        </w:rPr>
        <w:t>B</w:t>
      </w:r>
    </w:p>
    <w:p w:rsidR="000C69CB" w:rsidRPr="002C18C3" w:rsidRDefault="00122861" w:rsidP="008F0DFF">
      <w:pPr>
        <w:wordWrap w:val="0"/>
        <w:rPr>
          <w:rFonts w:ascii="宋体" w:eastAsia="宋体" w:hAnsi="宋体"/>
          <w:b/>
          <w:szCs w:val="21"/>
        </w:rPr>
      </w:pPr>
      <w:bookmarkStart w:id="12" w:name="_Toc460857895"/>
      <w:bookmarkStart w:id="13" w:name="_Toc460416594"/>
      <w:bookmarkEnd w:id="8"/>
      <w:r w:rsidRPr="002C18C3">
        <w:rPr>
          <w:rFonts w:ascii="宋体" w:eastAsia="宋体" w:hAnsi="宋体" w:hint="eastAsia"/>
          <w:b/>
          <w:szCs w:val="21"/>
        </w:rPr>
        <w:t>1</w:t>
      </w:r>
      <w:r w:rsidRPr="002C18C3">
        <w:rPr>
          <w:rFonts w:ascii="宋体" w:eastAsia="宋体" w:hAnsi="宋体"/>
          <w:b/>
          <w:szCs w:val="21"/>
        </w:rPr>
        <w:t>、</w:t>
      </w:r>
      <w:r w:rsidRPr="002C18C3">
        <w:rPr>
          <w:rFonts w:ascii="宋体" w:eastAsia="宋体" w:hAnsi="宋体" w:hint="eastAsia"/>
          <w:b/>
          <w:szCs w:val="21"/>
        </w:rPr>
        <w:t>素质拓展基地设备</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709"/>
        <w:gridCol w:w="5528"/>
        <w:gridCol w:w="1134"/>
      </w:tblGrid>
      <w:tr w:rsidR="000C69CB" w:rsidRPr="002C18C3">
        <w:trPr>
          <w:tblHeader/>
        </w:trPr>
        <w:tc>
          <w:tcPr>
            <w:tcW w:w="8330" w:type="dxa"/>
            <w:gridSpan w:val="4"/>
            <w:shd w:val="clear" w:color="auto" w:fill="FFC000"/>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b/>
                <w:bCs/>
                <w:kern w:val="0"/>
                <w:szCs w:val="21"/>
              </w:rPr>
            </w:pPr>
            <w:r w:rsidRPr="002C18C3">
              <w:rPr>
                <w:rFonts w:ascii="宋体" w:eastAsia="宋体" w:hAnsi="宋体" w:cs="宋体" w:hint="eastAsia"/>
                <w:b/>
                <w:bCs/>
                <w:kern w:val="0"/>
                <w:szCs w:val="21"/>
              </w:rPr>
              <w:t>招标要求</w:t>
            </w:r>
          </w:p>
        </w:tc>
        <w:tc>
          <w:tcPr>
            <w:tcW w:w="1134" w:type="dxa"/>
            <w:shd w:val="clear" w:color="auto" w:fill="FFC000"/>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b/>
                <w:bCs/>
                <w:kern w:val="0"/>
                <w:szCs w:val="21"/>
              </w:rPr>
            </w:pPr>
            <w:r w:rsidRPr="002C18C3">
              <w:rPr>
                <w:rFonts w:ascii="宋体" w:eastAsia="宋体" w:hAnsi="宋体" w:cs="宋体" w:hint="eastAsia"/>
                <w:b/>
                <w:bCs/>
                <w:kern w:val="0"/>
                <w:szCs w:val="21"/>
              </w:rPr>
              <w:t>投标</w:t>
            </w:r>
            <w:r w:rsidRPr="002C18C3">
              <w:rPr>
                <w:rFonts w:ascii="宋体" w:eastAsia="宋体" w:hAnsi="宋体" w:cs="宋体"/>
                <w:b/>
                <w:bCs/>
                <w:kern w:val="0"/>
                <w:szCs w:val="21"/>
              </w:rPr>
              <w:t>响应</w:t>
            </w:r>
          </w:p>
        </w:tc>
      </w:tr>
      <w:tr w:rsidR="000C69CB" w:rsidRPr="002C18C3">
        <w:trPr>
          <w:tblHeader/>
        </w:trPr>
        <w:tc>
          <w:tcPr>
            <w:tcW w:w="675" w:type="dxa"/>
            <w:shd w:val="clear" w:color="auto" w:fill="FFC000"/>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b/>
                <w:bCs/>
                <w:kern w:val="0"/>
                <w:szCs w:val="21"/>
              </w:rPr>
            </w:pPr>
            <w:r w:rsidRPr="002C18C3">
              <w:rPr>
                <w:rFonts w:ascii="宋体" w:eastAsia="宋体" w:hAnsi="宋体" w:cs="宋体" w:hint="eastAsia"/>
                <w:b/>
                <w:bCs/>
                <w:kern w:val="0"/>
                <w:szCs w:val="21"/>
              </w:rPr>
              <w:t>序号</w:t>
            </w:r>
          </w:p>
        </w:tc>
        <w:tc>
          <w:tcPr>
            <w:tcW w:w="1418" w:type="dxa"/>
            <w:shd w:val="clear" w:color="auto" w:fill="FFC000"/>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b/>
                <w:bCs/>
                <w:kern w:val="0"/>
                <w:szCs w:val="21"/>
              </w:rPr>
            </w:pPr>
            <w:r w:rsidRPr="002C18C3">
              <w:rPr>
                <w:rFonts w:ascii="宋体" w:eastAsia="宋体" w:hAnsi="宋体" w:cs="宋体" w:hint="eastAsia"/>
                <w:b/>
                <w:bCs/>
                <w:kern w:val="0"/>
                <w:szCs w:val="21"/>
              </w:rPr>
              <w:t>设备名称</w:t>
            </w:r>
          </w:p>
        </w:tc>
        <w:tc>
          <w:tcPr>
            <w:tcW w:w="709" w:type="dxa"/>
            <w:shd w:val="clear" w:color="auto" w:fill="FFC000"/>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b/>
                <w:bCs/>
                <w:kern w:val="0"/>
                <w:szCs w:val="21"/>
              </w:rPr>
            </w:pPr>
            <w:r w:rsidRPr="002C18C3">
              <w:rPr>
                <w:rFonts w:ascii="宋体" w:eastAsia="宋体" w:hAnsi="宋体" w:cs="宋体" w:hint="eastAsia"/>
                <w:b/>
                <w:bCs/>
                <w:kern w:val="0"/>
                <w:szCs w:val="21"/>
              </w:rPr>
              <w:t>数量</w:t>
            </w:r>
          </w:p>
        </w:tc>
        <w:tc>
          <w:tcPr>
            <w:tcW w:w="5528" w:type="dxa"/>
            <w:shd w:val="clear" w:color="auto" w:fill="FFC000"/>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b/>
                <w:bCs/>
                <w:kern w:val="0"/>
                <w:szCs w:val="21"/>
              </w:rPr>
            </w:pPr>
            <w:r w:rsidRPr="002C18C3">
              <w:rPr>
                <w:rFonts w:ascii="宋体" w:eastAsia="宋体" w:hAnsi="宋体" w:cs="宋体" w:hint="eastAsia"/>
                <w:b/>
                <w:bCs/>
                <w:kern w:val="0"/>
                <w:szCs w:val="21"/>
              </w:rPr>
              <w:t>技术参数</w:t>
            </w:r>
          </w:p>
        </w:tc>
        <w:tc>
          <w:tcPr>
            <w:tcW w:w="1134" w:type="dxa"/>
            <w:shd w:val="clear" w:color="auto" w:fill="FFC000"/>
            <w:vAlign w:val="center"/>
          </w:tcPr>
          <w:p w:rsidR="000C69CB" w:rsidRPr="002C18C3" w:rsidRDefault="000C69CB" w:rsidP="00243BE7">
            <w:pPr>
              <w:widowControl/>
              <w:wordWrap w:val="0"/>
              <w:adjustRightInd/>
              <w:spacing w:line="360" w:lineRule="auto"/>
              <w:jc w:val="center"/>
              <w:textAlignment w:val="auto"/>
              <w:rPr>
                <w:rFonts w:ascii="宋体" w:eastAsia="宋体" w:hAnsi="宋体" w:cs="宋体"/>
                <w:b/>
                <w:bCs/>
                <w:kern w:val="0"/>
                <w:szCs w:val="21"/>
              </w:rPr>
            </w:pPr>
          </w:p>
        </w:tc>
      </w:tr>
      <w:tr w:rsidR="000C69CB" w:rsidRPr="002C18C3">
        <w:tc>
          <w:tcPr>
            <w:tcW w:w="675" w:type="dxa"/>
            <w:shd w:val="clear" w:color="auto" w:fill="auto"/>
            <w:noWrap/>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1</w:t>
            </w:r>
          </w:p>
        </w:tc>
        <w:tc>
          <w:tcPr>
            <w:tcW w:w="1418" w:type="dxa"/>
            <w:shd w:val="clear" w:color="auto" w:fill="auto"/>
            <w:noWrap/>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高空心理行为训练器材</w:t>
            </w:r>
          </w:p>
        </w:tc>
        <w:tc>
          <w:tcPr>
            <w:tcW w:w="709" w:type="dxa"/>
            <w:shd w:val="clear" w:color="auto" w:fill="auto"/>
            <w:noWrap/>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2套</w:t>
            </w:r>
          </w:p>
        </w:tc>
        <w:tc>
          <w:tcPr>
            <w:tcW w:w="5528" w:type="dxa"/>
            <w:shd w:val="clear" w:color="auto" w:fill="auto"/>
            <w:vAlign w:val="center"/>
          </w:tcPr>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1、主要尺寸：长6m*宽6m*高12m。</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2、主要项目：空中抓杠1个、空中断桥2个、天梯1个。</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3、主要材料：主立柱采用φ165*4.0mm钢管，连接处用φ140*3.0mm钢管，材质Q235B。</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4、安装：器材禁止现场焊接、喷漆工作，货物运输到现场直接组装；钢架体全部采用法兰连接，法兰钢板厚度≥10mm；周围加固筋板≥6块，厚度≥8mm；紧固件全部采用渗锌螺丝双螺母；器材可整体可拆装移动或进行功能升级。</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5、上方安全保护绳点：全部采用直径12mm钢丝绳；每个站台设有直形梯凳，每个使用处采用双滑轮安全保护双挂点设置。</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6、</w:t>
            </w:r>
            <w:r w:rsidRPr="002C18C3">
              <w:rPr>
                <w:rFonts w:ascii="宋体" w:eastAsia="宋体" w:hAnsi="宋体" w:cs="宋体"/>
                <w:kern w:val="0"/>
                <w:szCs w:val="21"/>
              </w:rPr>
              <w:t>工艺要求</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★①金属表面涂装：喷塑工艺。</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②二涂二烤，表面经高压抛丸除锈处理。</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③防腐底层采用喷环氧富锌粉末，经200度高温处理，将粉末完全融化于金属表面。</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④外表涂装，采用户外最高光泽度≥90%度粉末，再进</w:t>
            </w:r>
            <w:r w:rsidRPr="002C18C3">
              <w:rPr>
                <w:rFonts w:ascii="宋体" w:eastAsia="宋体" w:hAnsi="宋体" w:cs="宋体" w:hint="eastAsia"/>
                <w:kern w:val="0"/>
                <w:szCs w:val="21"/>
              </w:rPr>
              <w:lastRenderedPageBreak/>
              <w:t>入烤房经200度高温处理，将粉末完全融化于金属表面；可以有效的预防阳光、雨水、风沙等自然因素造成的侵蚀，色泽均匀、亮丽、持久，须保证五年基本不变色。</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kern w:val="0"/>
                <w:szCs w:val="21"/>
              </w:rPr>
              <w:t>7</w:t>
            </w:r>
            <w:r w:rsidRPr="002C18C3">
              <w:rPr>
                <w:rFonts w:ascii="宋体" w:eastAsia="宋体" w:hAnsi="宋体" w:cs="宋体" w:hint="eastAsia"/>
                <w:kern w:val="0"/>
                <w:szCs w:val="21"/>
              </w:rPr>
              <w:t>、基础：现浇不低于C25混凝土基础，预埋件优于Φ25钢筋加工而成（数量满足相关规范），地表上裸露在外的钢筋经过热渗锌处理，基础预埋深度≥1.6米(若现场有回填层还要加深)；立柱联接均为双螺母紧固，上端加有ABS防磕碰保护罩（上面口径165mm、下方口径400mm、高153mm）。</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kern w:val="0"/>
                <w:szCs w:val="21"/>
              </w:rPr>
              <w:t>8</w:t>
            </w:r>
            <w:r w:rsidRPr="002C18C3">
              <w:rPr>
                <w:rFonts w:ascii="宋体" w:eastAsia="宋体" w:hAnsi="宋体" w:cs="宋体" w:hint="eastAsia"/>
                <w:kern w:val="0"/>
                <w:szCs w:val="21"/>
              </w:rPr>
              <w:t>、为保证器材的质量及使用人员的安全投标文件内提供以下检验报告复印件：</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★1）“高空心理为训练器材” 检验报告复印件，通过GB19272-2011《室外训练器材安全通用要求》，有国家相关质量监督检验中心出具；</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★2）保护点钢丝绳（12mm钢丝绳）破段拉力不小于85KN检验报告，有国家钢丝绳产品质量监督检验机构出具检验报告。</w:t>
            </w:r>
          </w:p>
        </w:tc>
        <w:tc>
          <w:tcPr>
            <w:tcW w:w="1134" w:type="dxa"/>
            <w:shd w:val="clear" w:color="auto" w:fill="auto"/>
            <w:vAlign w:val="center"/>
          </w:tcPr>
          <w:p w:rsidR="000C69CB" w:rsidRPr="002C18C3" w:rsidRDefault="000C69CB" w:rsidP="00243BE7">
            <w:pPr>
              <w:widowControl/>
              <w:wordWrap w:val="0"/>
              <w:adjustRightInd/>
              <w:spacing w:line="360" w:lineRule="auto"/>
              <w:jc w:val="left"/>
              <w:textAlignment w:val="auto"/>
              <w:rPr>
                <w:rFonts w:ascii="宋体" w:eastAsia="宋体" w:hAnsi="宋体" w:cs="宋体"/>
                <w:kern w:val="0"/>
                <w:szCs w:val="21"/>
              </w:rPr>
            </w:pPr>
          </w:p>
        </w:tc>
      </w:tr>
      <w:tr w:rsidR="000C69CB" w:rsidRPr="002C18C3">
        <w:tc>
          <w:tcPr>
            <w:tcW w:w="675" w:type="dxa"/>
            <w:shd w:val="clear" w:color="auto" w:fill="auto"/>
            <w:noWrap/>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2</w:t>
            </w:r>
          </w:p>
        </w:tc>
        <w:tc>
          <w:tcPr>
            <w:tcW w:w="1418" w:type="dxa"/>
            <w:shd w:val="clear" w:color="auto" w:fill="auto"/>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攀爬挑战训练器材</w:t>
            </w:r>
          </w:p>
        </w:tc>
        <w:tc>
          <w:tcPr>
            <w:tcW w:w="709" w:type="dxa"/>
            <w:shd w:val="clear" w:color="auto" w:fill="auto"/>
            <w:noWrap/>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1套</w:t>
            </w:r>
          </w:p>
        </w:tc>
        <w:tc>
          <w:tcPr>
            <w:tcW w:w="5528" w:type="dxa"/>
            <w:shd w:val="clear" w:color="auto" w:fill="auto"/>
            <w:vAlign w:val="center"/>
          </w:tcPr>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1、规格：长8米*宽6m *高9m。</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2、索训练、点降、竖井救援。</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3、主要材料：主立柱采用φ165*4.0mm圆管；横梁主要采用φ140*3.0mm圆管，材质Q235B；护栏高度不下于1m，主要采用不小于φ26*2.5mm圆管；所用面板采用厚度不小于2.5mm钢板（站台为花纹钢板）。</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4、攀岩墙：规格宽5.4 m×高8.1m。</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5、攀岩板：54块900mm*900mm标准纯玻璃钢攀岩板；岩板为翻沿法兰式岩板；拥有平直板、斜直板、三维立体曲面（简称3D）板、弧形板等，各板型间可自由拼接组合；上端锚点最大受力不少于600kg；岩板耐受静压力不少于400kg；岩板最大耐受冲击力不少于500kg；支点孔最大抗拉力不少于300kg。岩点：防滑、抓握舒适、强度高、色彩鲜艳。具有较多的接触面。</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w:t>
            </w:r>
            <w:r w:rsidRPr="002C18C3">
              <w:rPr>
                <w:rFonts w:ascii="宋体" w:eastAsia="宋体" w:hAnsi="宋体" w:cs="宋体"/>
                <w:kern w:val="0"/>
                <w:szCs w:val="21"/>
              </w:rPr>
              <w:t>6</w:t>
            </w:r>
            <w:r w:rsidRPr="002C18C3">
              <w:rPr>
                <w:rFonts w:ascii="宋体" w:eastAsia="宋体" w:hAnsi="宋体" w:cs="宋体" w:hint="eastAsia"/>
                <w:kern w:val="0"/>
                <w:szCs w:val="21"/>
              </w:rPr>
              <w:t>、器材在整体上有足够的稳定性,无明显的摆动，</w:t>
            </w:r>
            <w:r w:rsidRPr="002C18C3">
              <w:rPr>
                <w:rFonts w:ascii="宋体" w:eastAsia="宋体" w:hAnsi="宋体" w:cs="宋体" w:hint="eastAsia"/>
                <w:kern w:val="0"/>
                <w:szCs w:val="21"/>
              </w:rPr>
              <w:lastRenderedPageBreak/>
              <w:t xml:space="preserve">整体可拆装移动，无现场焊接，钢架体全部法兰连接，法兰钢板厚度12mm钢板，周围加固筋板6块。 </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7、紧固件全部采用渗锌螺丝。</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8、金属表面涂装：采用表面抛沙除锈处理，底涂：喷环氧富锌粉未涂料，进入烤房加温至200度。外表面：采用户外用最高光泽度≥90%度粉末涂料, 进入烤房加温至200度。有效的预防阳光、雨水、风沙等自然因素成的侵蚀，色泽均匀、亮丽、持久，符合国家对户外色彩的损失比例要求，须保证五年基本不变色。</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9、基础：现浇C25混凝土基础，预埋件优于Φ25钢筋加工而成（数量满足相关规范），地表上裸露在外的钢筋经过热渗锌处理，基础预埋深度1.6米(若现场有回填层还要加深)。</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hAnsi="宋体" w:cs="宋体" w:hint="eastAsia"/>
                <w:kern w:val="0"/>
                <w:szCs w:val="21"/>
              </w:rPr>
              <w:t>★</w:t>
            </w:r>
            <w:r w:rsidR="008F0DFF" w:rsidRPr="002C18C3">
              <w:rPr>
                <w:rFonts w:ascii="宋体" w:hAnsi="宋体" w:cs="宋体"/>
                <w:kern w:val="0"/>
                <w:szCs w:val="21"/>
              </w:rPr>
              <w:t>10</w:t>
            </w:r>
            <w:r w:rsidRPr="002C18C3">
              <w:rPr>
                <w:rFonts w:ascii="宋体" w:hAnsi="宋体" w:cs="宋体" w:hint="eastAsia"/>
                <w:kern w:val="0"/>
                <w:szCs w:val="21"/>
              </w:rPr>
              <w:t>、为保证器材的质量及使用人员的安全，</w:t>
            </w:r>
            <w:r w:rsidRPr="002C18C3">
              <w:rPr>
                <w:rFonts w:ascii="宋体" w:eastAsia="宋体" w:hAnsi="宋体" w:cs="宋体" w:hint="eastAsia"/>
                <w:kern w:val="0"/>
                <w:szCs w:val="21"/>
              </w:rPr>
              <w:t>投标文件内须提供由国家相关质量监督检验机构出具</w:t>
            </w:r>
            <w:r w:rsidRPr="002C18C3">
              <w:rPr>
                <w:rFonts w:ascii="宋体" w:hAnsi="宋体" w:cs="宋体" w:hint="eastAsia"/>
                <w:kern w:val="0"/>
                <w:szCs w:val="21"/>
              </w:rPr>
              <w:t>“</w:t>
            </w:r>
            <w:r w:rsidRPr="002C18C3">
              <w:rPr>
                <w:rFonts w:ascii="宋体" w:eastAsia="宋体" w:hAnsi="宋体" w:cs="宋体" w:hint="eastAsia"/>
                <w:kern w:val="0"/>
                <w:szCs w:val="21"/>
              </w:rPr>
              <w:t>攀爬挑训练器材</w:t>
            </w:r>
            <w:r w:rsidRPr="002C18C3">
              <w:rPr>
                <w:rFonts w:ascii="宋体" w:hAnsi="宋体" w:cs="宋体" w:hint="eastAsia"/>
                <w:kern w:val="0"/>
                <w:szCs w:val="21"/>
              </w:rPr>
              <w:t>”通过</w:t>
            </w:r>
            <w:r w:rsidRPr="002C18C3">
              <w:rPr>
                <w:rFonts w:ascii="宋体" w:hAnsi="宋体" w:cs="宋体"/>
                <w:kern w:val="0"/>
                <w:szCs w:val="21"/>
              </w:rPr>
              <w:t>GB19272-2011</w:t>
            </w:r>
            <w:r w:rsidRPr="002C18C3">
              <w:rPr>
                <w:rFonts w:ascii="宋体" w:hAnsi="宋体" w:cs="宋体" w:hint="eastAsia"/>
                <w:kern w:val="0"/>
                <w:szCs w:val="21"/>
              </w:rPr>
              <w:t>《室外训练器材安全通用要求》检验合格的检测报告复印件。</w:t>
            </w:r>
          </w:p>
        </w:tc>
        <w:tc>
          <w:tcPr>
            <w:tcW w:w="1134" w:type="dxa"/>
            <w:shd w:val="clear" w:color="auto" w:fill="auto"/>
            <w:vAlign w:val="center"/>
          </w:tcPr>
          <w:p w:rsidR="000C69CB" w:rsidRPr="002C18C3" w:rsidRDefault="000C69CB" w:rsidP="00243BE7">
            <w:pPr>
              <w:widowControl/>
              <w:wordWrap w:val="0"/>
              <w:adjustRightInd/>
              <w:spacing w:line="360" w:lineRule="auto"/>
              <w:jc w:val="left"/>
              <w:textAlignment w:val="auto"/>
              <w:rPr>
                <w:rFonts w:ascii="宋体" w:eastAsia="宋体" w:hAnsi="宋体" w:cs="宋体"/>
                <w:kern w:val="0"/>
                <w:szCs w:val="21"/>
              </w:rPr>
            </w:pPr>
          </w:p>
        </w:tc>
      </w:tr>
      <w:tr w:rsidR="000C69CB" w:rsidRPr="002C18C3">
        <w:tc>
          <w:tcPr>
            <w:tcW w:w="675" w:type="dxa"/>
            <w:shd w:val="clear" w:color="auto" w:fill="auto"/>
            <w:noWrap/>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3</w:t>
            </w:r>
          </w:p>
        </w:tc>
        <w:tc>
          <w:tcPr>
            <w:tcW w:w="1418" w:type="dxa"/>
            <w:shd w:val="clear" w:color="auto" w:fill="auto"/>
            <w:noWrap/>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拓展器材（信任背摔）</w:t>
            </w:r>
          </w:p>
        </w:tc>
        <w:tc>
          <w:tcPr>
            <w:tcW w:w="709" w:type="dxa"/>
            <w:shd w:val="clear" w:color="auto" w:fill="auto"/>
            <w:noWrap/>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6套</w:t>
            </w:r>
          </w:p>
        </w:tc>
        <w:tc>
          <w:tcPr>
            <w:tcW w:w="5528" w:type="dxa"/>
            <w:shd w:val="clear" w:color="auto" w:fill="auto"/>
            <w:vAlign w:val="center"/>
          </w:tcPr>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1、器材尺寸：长1.2m*宽1.2m*高2.25m(站台距地面1.45m)。</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2、主立柱：钢材φ60mm×3mm钢管。</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3、斜梯管：钢材φ26mm×2.75mm钢管。</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4、防滑钢板：钢板厚度不小于2.5mm，冷弯，一次性成型，站台上设有防护栅，高度≥800mm。</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5、器材确保稳固可靠，和地面垂直，不会有基础部件和支撑部件的松动和摆动现象。</w:t>
            </w:r>
          </w:p>
          <w:p w:rsidR="000C69CB" w:rsidRPr="002C18C3" w:rsidRDefault="00122861" w:rsidP="00243BE7">
            <w:pPr>
              <w:widowControl/>
              <w:wordWrap w:val="0"/>
              <w:adjustRightInd/>
              <w:spacing w:line="360" w:lineRule="auto"/>
              <w:ind w:firstLineChars="200" w:firstLine="420"/>
              <w:jc w:val="left"/>
              <w:textAlignment w:val="auto"/>
              <w:rPr>
                <w:rFonts w:ascii="宋体" w:hAnsi="宋体" w:cs="宋体"/>
                <w:kern w:val="0"/>
                <w:szCs w:val="21"/>
              </w:rPr>
            </w:pPr>
            <w:r w:rsidRPr="002C18C3">
              <w:rPr>
                <w:rFonts w:ascii="宋体" w:hAnsi="宋体" w:cs="宋体" w:hint="eastAsia"/>
                <w:kern w:val="0"/>
                <w:szCs w:val="21"/>
              </w:rPr>
              <w:t>6、</w:t>
            </w:r>
            <w:r w:rsidRPr="002C18C3">
              <w:rPr>
                <w:rFonts w:ascii="宋体" w:eastAsia="宋体" w:hAnsi="宋体" w:cs="宋体" w:hint="eastAsia"/>
                <w:kern w:val="0"/>
                <w:szCs w:val="21"/>
              </w:rPr>
              <w:t>钢管接头处抗拉强度不小于</w:t>
            </w:r>
            <w:r w:rsidRPr="002C18C3">
              <w:rPr>
                <w:rFonts w:ascii="宋体" w:hAnsi="宋体" w:cs="宋体" w:hint="eastAsia"/>
                <w:kern w:val="0"/>
                <w:szCs w:val="21"/>
              </w:rPr>
              <w:t>300MPa。</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7、</w:t>
            </w:r>
            <w:r w:rsidRPr="002C18C3">
              <w:rPr>
                <w:rFonts w:ascii="宋体" w:eastAsia="宋体" w:hAnsi="宋体" w:cs="宋体"/>
                <w:kern w:val="0"/>
                <w:szCs w:val="21"/>
              </w:rPr>
              <w:t>工艺要求</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①金属表面涂装：喷塑工艺。</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②二涂二烤，表面经高压抛丸除锈处理。</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③防腐底层采用喷环氧富锌粉末，经200度高温处理，将粉末完全融化于金属表面。</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④外表涂装，采用户外最高光泽度≥90%度粉末，再进</w:t>
            </w:r>
            <w:r w:rsidRPr="002C18C3">
              <w:rPr>
                <w:rFonts w:ascii="宋体" w:eastAsia="宋体" w:hAnsi="宋体" w:cs="宋体" w:hint="eastAsia"/>
                <w:kern w:val="0"/>
                <w:szCs w:val="21"/>
              </w:rPr>
              <w:lastRenderedPageBreak/>
              <w:t>入烤房经200度高温处理，将粉末完全融化于金属表面；可以有效的预防阳光、雨水、风沙等自然因素造成的侵蚀，色泽均匀、亮丽、持久，须保证五年基本不变色。</w:t>
            </w:r>
          </w:p>
          <w:p w:rsidR="000C69CB" w:rsidRPr="002C18C3" w:rsidRDefault="00122861" w:rsidP="00243BE7">
            <w:pPr>
              <w:widowControl/>
              <w:wordWrap w:val="0"/>
              <w:adjustRightInd/>
              <w:spacing w:line="360" w:lineRule="auto"/>
              <w:ind w:firstLineChars="200" w:firstLine="420"/>
              <w:jc w:val="left"/>
              <w:textAlignment w:val="auto"/>
              <w:rPr>
                <w:rFonts w:ascii="宋体" w:hAnsi="宋体" w:cs="宋体"/>
                <w:kern w:val="0"/>
                <w:szCs w:val="21"/>
              </w:rPr>
            </w:pPr>
            <w:r w:rsidRPr="002C18C3">
              <w:rPr>
                <w:rFonts w:ascii="宋体" w:hAnsi="宋体" w:cs="宋体" w:hint="eastAsia"/>
                <w:kern w:val="0"/>
                <w:szCs w:val="21"/>
              </w:rPr>
              <w:t>8、为保证器材的质量及使用人员的安全，投标文件内须提供</w:t>
            </w:r>
          </w:p>
          <w:p w:rsidR="000C69CB" w:rsidRPr="002C18C3" w:rsidRDefault="00122861" w:rsidP="00243BE7">
            <w:pPr>
              <w:widowControl/>
              <w:wordWrap w:val="0"/>
              <w:adjustRightInd/>
              <w:spacing w:line="360" w:lineRule="auto"/>
              <w:ind w:firstLineChars="200" w:firstLine="420"/>
              <w:jc w:val="left"/>
              <w:textAlignment w:val="auto"/>
              <w:rPr>
                <w:rFonts w:ascii="宋体" w:hAnsi="宋体" w:cs="宋体"/>
                <w:kern w:val="0"/>
                <w:szCs w:val="21"/>
              </w:rPr>
            </w:pPr>
            <w:r w:rsidRPr="002C18C3">
              <w:rPr>
                <w:rFonts w:ascii="宋体" w:hAnsi="宋体" w:cs="宋体" w:hint="eastAsia"/>
                <w:kern w:val="0"/>
                <w:szCs w:val="21"/>
              </w:rPr>
              <w:t>★1）由国家相关质量监督检验机构出具“信任背摔”通过</w:t>
            </w:r>
            <w:r w:rsidRPr="002C18C3">
              <w:rPr>
                <w:rFonts w:ascii="宋体" w:hAnsi="宋体" w:cs="宋体"/>
                <w:kern w:val="0"/>
                <w:szCs w:val="21"/>
              </w:rPr>
              <w:t>GB19272-2011</w:t>
            </w:r>
            <w:r w:rsidRPr="002C18C3">
              <w:rPr>
                <w:rFonts w:ascii="宋体" w:hAnsi="宋体" w:cs="宋体" w:hint="eastAsia"/>
                <w:kern w:val="0"/>
                <w:szCs w:val="21"/>
              </w:rPr>
              <w:t>《室外训练器材安全通用要求》检验合格的检测报告复印件。</w:t>
            </w:r>
          </w:p>
          <w:p w:rsidR="000C69CB" w:rsidRPr="002C18C3" w:rsidRDefault="00122861" w:rsidP="00243BE7">
            <w:pPr>
              <w:widowControl/>
              <w:wordWrap w:val="0"/>
              <w:adjustRightInd/>
              <w:spacing w:line="360" w:lineRule="auto"/>
              <w:ind w:firstLineChars="200" w:firstLine="420"/>
              <w:jc w:val="left"/>
              <w:textAlignment w:val="auto"/>
              <w:rPr>
                <w:rFonts w:ascii="宋体" w:eastAsiaTheme="minorEastAsia" w:hAnsi="宋体" w:cs="宋体"/>
                <w:kern w:val="0"/>
                <w:szCs w:val="21"/>
              </w:rPr>
            </w:pPr>
            <w:r w:rsidRPr="002C18C3">
              <w:rPr>
                <w:rFonts w:ascii="宋体" w:hAnsi="宋体" w:cs="宋体" w:hint="eastAsia"/>
                <w:kern w:val="0"/>
                <w:szCs w:val="21"/>
              </w:rPr>
              <w:t>★</w:t>
            </w:r>
            <w:r w:rsidRPr="002C18C3">
              <w:rPr>
                <w:rFonts w:ascii="宋体" w:eastAsiaTheme="minorEastAsia" w:hAnsi="宋体" w:cs="宋体" w:hint="eastAsia"/>
                <w:kern w:val="0"/>
                <w:szCs w:val="21"/>
              </w:rPr>
              <w:t>2）</w:t>
            </w:r>
            <w:r w:rsidRPr="002C18C3">
              <w:rPr>
                <w:rFonts w:ascii="宋体" w:hAnsi="宋体" w:cs="宋体" w:hint="eastAsia"/>
                <w:kern w:val="0"/>
                <w:szCs w:val="21"/>
              </w:rPr>
              <w:t>由国家相关质量监督检验机构出具“</w:t>
            </w:r>
            <w:r w:rsidRPr="002C18C3">
              <w:rPr>
                <w:rFonts w:asciiTheme="minorEastAsia" w:eastAsiaTheme="minorEastAsia" w:hAnsiTheme="minorEastAsia" w:cs="宋体" w:hint="eastAsia"/>
                <w:kern w:val="0"/>
                <w:szCs w:val="21"/>
              </w:rPr>
              <w:t>接头</w:t>
            </w:r>
            <w:r w:rsidRPr="002C18C3">
              <w:rPr>
                <w:rFonts w:ascii="宋体" w:hAnsi="宋体" w:cs="宋体" w:hint="eastAsia"/>
                <w:kern w:val="0"/>
                <w:szCs w:val="21"/>
              </w:rPr>
              <w:t>抗拉强度”通过</w:t>
            </w:r>
            <w:r w:rsidRPr="002C18C3">
              <w:rPr>
                <w:rFonts w:ascii="宋体" w:hAnsi="宋体" w:cs="宋体"/>
                <w:kern w:val="0"/>
                <w:szCs w:val="21"/>
              </w:rPr>
              <w:t>GB/T228.1-2010</w:t>
            </w:r>
            <w:r w:rsidRPr="002C18C3">
              <w:rPr>
                <w:rFonts w:ascii="宋体" w:hAnsi="宋体" w:cs="宋体" w:hint="eastAsia"/>
                <w:kern w:val="0"/>
                <w:szCs w:val="21"/>
              </w:rPr>
              <w:t>《金属材料拉伸试验》抗拉强度不小于300MPa的检测报告复印件。</w:t>
            </w:r>
          </w:p>
          <w:p w:rsidR="000C69CB" w:rsidRPr="002C18C3" w:rsidRDefault="00122861" w:rsidP="00243BE7">
            <w:pPr>
              <w:widowControl/>
              <w:wordWrap w:val="0"/>
              <w:adjustRightInd/>
              <w:spacing w:line="360" w:lineRule="auto"/>
              <w:ind w:firstLineChars="200" w:firstLine="420"/>
              <w:jc w:val="left"/>
              <w:textAlignment w:val="auto"/>
              <w:rPr>
                <w:rFonts w:ascii="宋体" w:eastAsiaTheme="minorEastAsia" w:hAnsi="宋体" w:cs="宋体"/>
                <w:kern w:val="0"/>
                <w:szCs w:val="21"/>
              </w:rPr>
            </w:pPr>
            <w:r w:rsidRPr="002C18C3">
              <w:rPr>
                <w:rFonts w:ascii="宋体" w:hAnsi="宋体" w:cs="宋体" w:hint="eastAsia"/>
                <w:kern w:val="0"/>
                <w:szCs w:val="21"/>
              </w:rPr>
              <w:t>★</w:t>
            </w:r>
            <w:r w:rsidRPr="002C18C3">
              <w:rPr>
                <w:rFonts w:ascii="宋体" w:eastAsiaTheme="minorEastAsia" w:hAnsi="宋体" w:cs="宋体" w:hint="eastAsia"/>
                <w:kern w:val="0"/>
                <w:szCs w:val="21"/>
              </w:rPr>
              <w:t>3）</w:t>
            </w:r>
            <w:r w:rsidRPr="002C18C3">
              <w:rPr>
                <w:rFonts w:ascii="宋体" w:hAnsi="宋体" w:cs="宋体" w:hint="eastAsia"/>
                <w:kern w:val="0"/>
                <w:szCs w:val="21"/>
              </w:rPr>
              <w:t>由国家相关质量监督检验机构出具“</w:t>
            </w:r>
            <w:r w:rsidRPr="002C18C3">
              <w:rPr>
                <w:rFonts w:asciiTheme="minorEastAsia" w:eastAsiaTheme="minorEastAsia" w:hAnsiTheme="minorEastAsia" w:cs="宋体" w:hint="eastAsia"/>
                <w:kern w:val="0"/>
                <w:szCs w:val="21"/>
              </w:rPr>
              <w:t>焊接钢板接头弯曲实验</w:t>
            </w:r>
            <w:r w:rsidRPr="002C18C3">
              <w:rPr>
                <w:rFonts w:ascii="宋体" w:hAnsi="宋体" w:cs="宋体" w:hint="eastAsia"/>
                <w:kern w:val="0"/>
                <w:szCs w:val="21"/>
              </w:rPr>
              <w:t>”通过</w:t>
            </w:r>
            <w:r w:rsidRPr="002C18C3">
              <w:rPr>
                <w:rFonts w:ascii="宋体" w:hAnsi="宋体" w:cs="宋体"/>
                <w:kern w:val="0"/>
                <w:szCs w:val="21"/>
              </w:rPr>
              <w:t>GB/T2</w:t>
            </w:r>
            <w:r w:rsidRPr="002C18C3">
              <w:rPr>
                <w:rFonts w:ascii="宋体" w:eastAsiaTheme="minorEastAsia" w:hAnsi="宋体" w:cs="宋体" w:hint="eastAsia"/>
                <w:kern w:val="0"/>
                <w:szCs w:val="21"/>
              </w:rPr>
              <w:t>653</w:t>
            </w:r>
            <w:r w:rsidRPr="002C18C3">
              <w:rPr>
                <w:rFonts w:ascii="宋体" w:hAnsi="宋体" w:cs="宋体"/>
                <w:kern w:val="0"/>
                <w:szCs w:val="21"/>
              </w:rPr>
              <w:t>-20</w:t>
            </w:r>
            <w:r w:rsidRPr="002C18C3">
              <w:rPr>
                <w:rFonts w:ascii="宋体" w:eastAsiaTheme="minorEastAsia" w:hAnsi="宋体" w:cs="宋体" w:hint="eastAsia"/>
                <w:kern w:val="0"/>
                <w:szCs w:val="21"/>
              </w:rPr>
              <w:t>08</w:t>
            </w:r>
            <w:r w:rsidRPr="002C18C3">
              <w:rPr>
                <w:rFonts w:ascii="宋体" w:hAnsi="宋体" w:cs="宋体" w:hint="eastAsia"/>
                <w:kern w:val="0"/>
                <w:szCs w:val="21"/>
              </w:rPr>
              <w:t>检测合格的报告复印件。</w:t>
            </w:r>
          </w:p>
        </w:tc>
        <w:tc>
          <w:tcPr>
            <w:tcW w:w="1134" w:type="dxa"/>
            <w:shd w:val="clear" w:color="auto" w:fill="auto"/>
            <w:vAlign w:val="center"/>
          </w:tcPr>
          <w:p w:rsidR="000C69CB" w:rsidRPr="002C18C3" w:rsidRDefault="000C69CB" w:rsidP="00243BE7">
            <w:pPr>
              <w:widowControl/>
              <w:wordWrap w:val="0"/>
              <w:adjustRightInd/>
              <w:spacing w:line="360" w:lineRule="auto"/>
              <w:jc w:val="left"/>
              <w:textAlignment w:val="auto"/>
              <w:rPr>
                <w:rFonts w:ascii="宋体" w:eastAsia="宋体" w:hAnsi="宋体" w:cs="宋体"/>
                <w:kern w:val="0"/>
                <w:szCs w:val="21"/>
              </w:rPr>
            </w:pPr>
          </w:p>
        </w:tc>
      </w:tr>
      <w:tr w:rsidR="000C69CB" w:rsidRPr="002C18C3">
        <w:tc>
          <w:tcPr>
            <w:tcW w:w="675" w:type="dxa"/>
            <w:shd w:val="clear" w:color="auto" w:fill="auto"/>
            <w:noWrap/>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4</w:t>
            </w:r>
          </w:p>
        </w:tc>
        <w:tc>
          <w:tcPr>
            <w:tcW w:w="1418" w:type="dxa"/>
            <w:shd w:val="clear" w:color="auto" w:fill="auto"/>
            <w:noWrap/>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拓展器材（毕业墙）</w:t>
            </w:r>
          </w:p>
        </w:tc>
        <w:tc>
          <w:tcPr>
            <w:tcW w:w="709" w:type="dxa"/>
            <w:shd w:val="clear" w:color="auto" w:fill="auto"/>
            <w:noWrap/>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4套</w:t>
            </w:r>
          </w:p>
        </w:tc>
        <w:tc>
          <w:tcPr>
            <w:tcW w:w="5528" w:type="dxa"/>
            <w:shd w:val="clear" w:color="auto" w:fill="auto"/>
            <w:vAlign w:val="center"/>
          </w:tcPr>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1、器材尺寸：长2.8m×宽3m×高3.9m。</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2、主立柱：钢材φ114mm*3mm钢管。</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3、斜梯管：钢材φ42mm*2.5mm钢管。</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4、防滑钢板：花纹钢板厚度不小于2.5mm，冷弯，一次性成型，站台上设有防护栅，高度≥800mm。</w:t>
            </w:r>
          </w:p>
          <w:p w:rsidR="000C69CB" w:rsidRPr="002C18C3" w:rsidRDefault="00122861" w:rsidP="00243BE7">
            <w:pPr>
              <w:widowControl/>
              <w:wordWrap w:val="0"/>
              <w:adjustRightInd/>
              <w:spacing w:line="360" w:lineRule="auto"/>
              <w:ind w:firstLineChars="200" w:firstLine="420"/>
              <w:jc w:val="left"/>
              <w:textAlignment w:val="auto"/>
              <w:rPr>
                <w:rFonts w:ascii="宋体" w:hAnsi="宋体" w:cs="宋体"/>
                <w:kern w:val="0"/>
                <w:szCs w:val="21"/>
              </w:rPr>
            </w:pPr>
            <w:r w:rsidRPr="002C18C3">
              <w:rPr>
                <w:rFonts w:ascii="宋体" w:hAnsi="宋体" w:cs="宋体" w:hint="eastAsia"/>
                <w:kern w:val="0"/>
                <w:szCs w:val="21"/>
              </w:rPr>
              <w:t>5、</w:t>
            </w:r>
            <w:r w:rsidRPr="002C18C3">
              <w:rPr>
                <w:rFonts w:ascii="宋体" w:eastAsia="宋体" w:hAnsi="宋体" w:cs="宋体" w:hint="eastAsia"/>
                <w:kern w:val="0"/>
                <w:szCs w:val="21"/>
              </w:rPr>
              <w:t>钢管接头处抗拉强度不小于</w:t>
            </w:r>
            <w:r w:rsidRPr="002C18C3">
              <w:rPr>
                <w:rFonts w:ascii="宋体" w:hAnsi="宋体" w:cs="宋体" w:hint="eastAsia"/>
                <w:kern w:val="0"/>
                <w:szCs w:val="21"/>
              </w:rPr>
              <w:t>300MPa。</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6、整体结构可拆装。</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7、器材确保稳固可靠，和地面垂直，不会有基础部件和支撑部件的松动和摆动现象。</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8、</w:t>
            </w:r>
            <w:r w:rsidRPr="002C18C3">
              <w:rPr>
                <w:rFonts w:ascii="宋体" w:eastAsia="宋体" w:hAnsi="宋体" w:cs="宋体"/>
                <w:kern w:val="0"/>
                <w:szCs w:val="21"/>
              </w:rPr>
              <w:t>工艺要求</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①金属表面涂装：喷塑工艺。</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②二涂二烤，表面经高压抛丸除锈处理。</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③防腐底层采用喷环氧富锌粉末，经200度高温处理，将粉末完全融化于金属表面。</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④外表涂装，采用户外最高光泽度≥90%度粉末，再进入烤房经200度高温处理，将粉末完全融化于金属表面；可以有效的预防阳光、雨水、风沙等自然因素造成的侵蚀，色泽均匀、亮丽、持久，须保证五年基本不变色。</w:t>
            </w:r>
          </w:p>
          <w:p w:rsidR="000C69CB" w:rsidRPr="002C18C3" w:rsidRDefault="00122861" w:rsidP="00243BE7">
            <w:pPr>
              <w:widowControl/>
              <w:wordWrap w:val="0"/>
              <w:adjustRightInd/>
              <w:spacing w:line="360" w:lineRule="auto"/>
              <w:ind w:firstLineChars="200" w:firstLine="420"/>
              <w:jc w:val="left"/>
              <w:textAlignment w:val="auto"/>
              <w:rPr>
                <w:rFonts w:ascii="宋体" w:eastAsia="宋体" w:hAnsi="宋体" w:cs="宋体"/>
                <w:kern w:val="0"/>
                <w:szCs w:val="21"/>
              </w:rPr>
            </w:pPr>
            <w:r w:rsidRPr="002C18C3">
              <w:rPr>
                <w:rFonts w:ascii="宋体" w:eastAsia="宋体" w:hAnsi="宋体" w:cs="宋体" w:hint="eastAsia"/>
                <w:kern w:val="0"/>
                <w:szCs w:val="21"/>
              </w:rPr>
              <w:t>9、基础：现浇不低于C25混凝土基础，预埋件优于Φ</w:t>
            </w:r>
            <w:r w:rsidRPr="002C18C3">
              <w:rPr>
                <w:rFonts w:ascii="宋体" w:eastAsia="宋体" w:hAnsi="宋体" w:cs="宋体" w:hint="eastAsia"/>
                <w:kern w:val="0"/>
                <w:szCs w:val="21"/>
              </w:rPr>
              <w:lastRenderedPageBreak/>
              <w:t>18钢筋加工而成（数量满足相关规范），地表上裸露在外的钢筋经过热渗锌处理，基础预埋深度≥0.8米(若现场有回填层还要加深)；立柱联接均为双螺母紧固，上端加有ABS防磕碰保护罩。</w:t>
            </w:r>
          </w:p>
          <w:p w:rsidR="000C69CB" w:rsidRPr="002C18C3" w:rsidRDefault="00122861" w:rsidP="00243BE7">
            <w:pPr>
              <w:widowControl/>
              <w:wordWrap w:val="0"/>
              <w:adjustRightInd/>
              <w:spacing w:line="360" w:lineRule="auto"/>
              <w:ind w:firstLineChars="200" w:firstLine="420"/>
              <w:jc w:val="left"/>
              <w:textAlignment w:val="auto"/>
              <w:rPr>
                <w:rFonts w:ascii="宋体" w:eastAsiaTheme="minorEastAsia" w:hAnsi="宋体" w:cs="宋体"/>
                <w:kern w:val="0"/>
                <w:szCs w:val="21"/>
              </w:rPr>
            </w:pPr>
            <w:r w:rsidRPr="002C18C3">
              <w:rPr>
                <w:rFonts w:ascii="宋体" w:hAnsi="宋体" w:cs="宋体" w:hint="eastAsia"/>
                <w:kern w:val="0"/>
                <w:szCs w:val="21"/>
              </w:rPr>
              <w:t>★</w:t>
            </w:r>
            <w:r w:rsidRPr="002C18C3">
              <w:rPr>
                <w:rFonts w:ascii="宋体" w:eastAsiaTheme="minorEastAsia" w:hAnsi="宋体" w:cs="宋体" w:hint="eastAsia"/>
                <w:kern w:val="0"/>
                <w:szCs w:val="21"/>
              </w:rPr>
              <w:t>10</w:t>
            </w:r>
            <w:r w:rsidRPr="002C18C3">
              <w:rPr>
                <w:rFonts w:ascii="宋体" w:hAnsi="宋体" w:cs="宋体" w:hint="eastAsia"/>
                <w:kern w:val="0"/>
                <w:szCs w:val="21"/>
              </w:rPr>
              <w:t>、</w:t>
            </w:r>
            <w:r w:rsidRPr="002C18C3">
              <w:rPr>
                <w:rFonts w:ascii="宋体" w:eastAsia="宋体" w:hAnsi="宋体" w:cs="宋体" w:hint="eastAsia"/>
                <w:kern w:val="0"/>
                <w:szCs w:val="21"/>
              </w:rPr>
              <w:t>为保证器材的质量及使用人员的安全</w:t>
            </w:r>
            <w:r w:rsidRPr="002C18C3">
              <w:rPr>
                <w:rFonts w:asciiTheme="minorEastAsia" w:eastAsiaTheme="minorEastAsia" w:hAnsiTheme="minorEastAsia" w:cs="宋体" w:hint="eastAsia"/>
                <w:kern w:val="0"/>
                <w:szCs w:val="21"/>
              </w:rPr>
              <w:t>，</w:t>
            </w:r>
            <w:r w:rsidRPr="002C18C3">
              <w:rPr>
                <w:rFonts w:ascii="宋体" w:hAnsi="宋体" w:cs="宋体" w:hint="eastAsia"/>
                <w:kern w:val="0"/>
                <w:szCs w:val="21"/>
              </w:rPr>
              <w:t>投标文件内须提供</w:t>
            </w:r>
          </w:p>
          <w:p w:rsidR="000C69CB" w:rsidRPr="002C18C3" w:rsidRDefault="00122861" w:rsidP="00243BE7">
            <w:pPr>
              <w:widowControl/>
              <w:wordWrap w:val="0"/>
              <w:adjustRightInd/>
              <w:spacing w:line="360" w:lineRule="auto"/>
              <w:ind w:firstLineChars="200" w:firstLine="420"/>
              <w:jc w:val="left"/>
              <w:textAlignment w:val="auto"/>
              <w:rPr>
                <w:rFonts w:asciiTheme="minorEastAsia" w:eastAsiaTheme="minorEastAsia" w:hAnsiTheme="minorEastAsia" w:cs="宋体"/>
                <w:kern w:val="0"/>
                <w:szCs w:val="21"/>
              </w:rPr>
            </w:pPr>
            <w:r w:rsidRPr="002C18C3">
              <w:rPr>
                <w:rFonts w:ascii="宋体" w:eastAsiaTheme="minorEastAsia" w:hAnsi="宋体" w:cs="宋体" w:hint="eastAsia"/>
                <w:kern w:val="0"/>
                <w:szCs w:val="21"/>
              </w:rPr>
              <w:t>1）</w:t>
            </w:r>
            <w:r w:rsidRPr="002C18C3">
              <w:rPr>
                <w:rFonts w:ascii="宋体" w:hAnsi="宋体" w:cs="宋体" w:hint="eastAsia"/>
                <w:kern w:val="0"/>
                <w:szCs w:val="21"/>
              </w:rPr>
              <w:t>由国家相关质量监督检验</w:t>
            </w:r>
            <w:r w:rsidRPr="002C18C3">
              <w:rPr>
                <w:rFonts w:asciiTheme="minorEastAsia" w:eastAsiaTheme="minorEastAsia" w:hAnsiTheme="minorEastAsia" w:cs="宋体" w:hint="eastAsia"/>
                <w:kern w:val="0"/>
                <w:szCs w:val="21"/>
              </w:rPr>
              <w:t>机构</w:t>
            </w:r>
            <w:r w:rsidRPr="002C18C3">
              <w:rPr>
                <w:rFonts w:ascii="宋体" w:hAnsi="宋体" w:cs="宋体" w:hint="eastAsia"/>
                <w:kern w:val="0"/>
                <w:szCs w:val="21"/>
              </w:rPr>
              <w:t>出具“毕业墙”通过</w:t>
            </w:r>
            <w:r w:rsidRPr="002C18C3">
              <w:rPr>
                <w:rFonts w:ascii="宋体" w:hAnsi="宋体" w:cs="宋体"/>
                <w:kern w:val="0"/>
                <w:szCs w:val="21"/>
              </w:rPr>
              <w:t>GB19272-2011</w:t>
            </w:r>
            <w:r w:rsidRPr="002C18C3">
              <w:rPr>
                <w:rFonts w:ascii="宋体" w:hAnsi="宋体" w:cs="宋体" w:hint="eastAsia"/>
                <w:kern w:val="0"/>
                <w:szCs w:val="21"/>
              </w:rPr>
              <w:t>《室外训练器材安全通用要求》检验合格的检测报告复印件</w:t>
            </w:r>
            <w:r w:rsidRPr="002C18C3">
              <w:rPr>
                <w:rFonts w:asciiTheme="minorEastAsia" w:eastAsiaTheme="minorEastAsia" w:hAnsiTheme="minorEastAsia" w:cs="宋体" w:hint="eastAsia"/>
                <w:kern w:val="0"/>
                <w:szCs w:val="21"/>
              </w:rPr>
              <w:t>。</w:t>
            </w:r>
          </w:p>
          <w:p w:rsidR="000C69CB" w:rsidRPr="002C18C3" w:rsidRDefault="00122861" w:rsidP="00243BE7">
            <w:pPr>
              <w:widowControl/>
              <w:wordWrap w:val="0"/>
              <w:adjustRightInd/>
              <w:spacing w:line="360" w:lineRule="auto"/>
              <w:ind w:firstLineChars="200" w:firstLine="420"/>
              <w:jc w:val="left"/>
              <w:textAlignment w:val="auto"/>
              <w:rPr>
                <w:rFonts w:ascii="宋体" w:eastAsiaTheme="minorEastAsia" w:hAnsi="宋体" w:cs="宋体"/>
                <w:kern w:val="0"/>
                <w:szCs w:val="21"/>
              </w:rPr>
            </w:pPr>
            <w:r w:rsidRPr="002C18C3">
              <w:rPr>
                <w:rFonts w:ascii="宋体" w:eastAsiaTheme="minorEastAsia" w:hAnsi="宋体" w:cs="宋体" w:hint="eastAsia"/>
                <w:kern w:val="0"/>
                <w:szCs w:val="21"/>
              </w:rPr>
              <w:t>2）</w:t>
            </w:r>
            <w:r w:rsidRPr="002C18C3">
              <w:rPr>
                <w:rFonts w:ascii="宋体" w:hAnsi="宋体" w:cs="宋体" w:hint="eastAsia"/>
                <w:kern w:val="0"/>
                <w:szCs w:val="21"/>
              </w:rPr>
              <w:t>由国家相关质量监督检验机构出具“</w:t>
            </w:r>
            <w:r w:rsidRPr="002C18C3">
              <w:rPr>
                <w:rFonts w:asciiTheme="minorEastAsia" w:eastAsiaTheme="minorEastAsia" w:hAnsiTheme="minorEastAsia" w:cs="宋体" w:hint="eastAsia"/>
                <w:kern w:val="0"/>
                <w:szCs w:val="21"/>
              </w:rPr>
              <w:t>接头</w:t>
            </w:r>
            <w:r w:rsidRPr="002C18C3">
              <w:rPr>
                <w:rFonts w:ascii="宋体" w:hAnsi="宋体" w:cs="宋体" w:hint="eastAsia"/>
                <w:kern w:val="0"/>
                <w:szCs w:val="21"/>
              </w:rPr>
              <w:t>抗拉强度”通过</w:t>
            </w:r>
            <w:r w:rsidRPr="002C18C3">
              <w:rPr>
                <w:rFonts w:ascii="宋体" w:hAnsi="宋体" w:cs="宋体"/>
                <w:kern w:val="0"/>
                <w:szCs w:val="21"/>
              </w:rPr>
              <w:t>GB/T228.1-2010</w:t>
            </w:r>
            <w:r w:rsidRPr="002C18C3">
              <w:rPr>
                <w:rFonts w:ascii="宋体" w:hAnsi="宋体" w:cs="宋体" w:hint="eastAsia"/>
                <w:kern w:val="0"/>
                <w:szCs w:val="21"/>
              </w:rPr>
              <w:t>《金属材料拉伸试验》抗拉强度不小于300MPa的检测报告复印件。</w:t>
            </w:r>
          </w:p>
          <w:p w:rsidR="000C69CB" w:rsidRPr="002C18C3" w:rsidRDefault="00122861" w:rsidP="00243BE7">
            <w:pPr>
              <w:widowControl/>
              <w:wordWrap w:val="0"/>
              <w:adjustRightInd/>
              <w:spacing w:line="360" w:lineRule="auto"/>
              <w:ind w:firstLineChars="200" w:firstLine="420"/>
              <w:jc w:val="left"/>
              <w:textAlignment w:val="auto"/>
              <w:rPr>
                <w:rFonts w:ascii="宋体" w:eastAsiaTheme="minorEastAsia" w:hAnsi="宋体" w:cs="宋体"/>
                <w:kern w:val="0"/>
                <w:szCs w:val="21"/>
              </w:rPr>
            </w:pPr>
            <w:r w:rsidRPr="002C18C3">
              <w:rPr>
                <w:rFonts w:ascii="宋体" w:eastAsiaTheme="minorEastAsia" w:hAnsi="宋体" w:cs="宋体" w:hint="eastAsia"/>
                <w:kern w:val="0"/>
                <w:szCs w:val="21"/>
              </w:rPr>
              <w:t>3）</w:t>
            </w:r>
            <w:r w:rsidRPr="002C18C3">
              <w:rPr>
                <w:rFonts w:ascii="宋体" w:hAnsi="宋体" w:cs="宋体" w:hint="eastAsia"/>
                <w:kern w:val="0"/>
                <w:szCs w:val="21"/>
              </w:rPr>
              <w:t>由国家相关质量监督检验机构出具“</w:t>
            </w:r>
            <w:r w:rsidRPr="002C18C3">
              <w:rPr>
                <w:rFonts w:asciiTheme="minorEastAsia" w:eastAsiaTheme="minorEastAsia" w:hAnsiTheme="minorEastAsia" w:cs="宋体" w:hint="eastAsia"/>
                <w:kern w:val="0"/>
                <w:szCs w:val="21"/>
              </w:rPr>
              <w:t>焊接钢板接头弯曲实验</w:t>
            </w:r>
            <w:r w:rsidRPr="002C18C3">
              <w:rPr>
                <w:rFonts w:ascii="宋体" w:hAnsi="宋体" w:cs="宋体" w:hint="eastAsia"/>
                <w:kern w:val="0"/>
                <w:szCs w:val="21"/>
              </w:rPr>
              <w:t>”通过</w:t>
            </w:r>
            <w:r w:rsidRPr="002C18C3">
              <w:rPr>
                <w:rFonts w:ascii="宋体" w:hAnsi="宋体" w:cs="宋体"/>
                <w:kern w:val="0"/>
                <w:szCs w:val="21"/>
              </w:rPr>
              <w:t>GB/T2</w:t>
            </w:r>
            <w:r w:rsidRPr="002C18C3">
              <w:rPr>
                <w:rFonts w:ascii="宋体" w:eastAsiaTheme="minorEastAsia" w:hAnsi="宋体" w:cs="宋体" w:hint="eastAsia"/>
                <w:kern w:val="0"/>
                <w:szCs w:val="21"/>
              </w:rPr>
              <w:t>653</w:t>
            </w:r>
            <w:r w:rsidRPr="002C18C3">
              <w:rPr>
                <w:rFonts w:ascii="宋体" w:hAnsi="宋体" w:cs="宋体"/>
                <w:kern w:val="0"/>
                <w:szCs w:val="21"/>
              </w:rPr>
              <w:t>-20</w:t>
            </w:r>
            <w:r w:rsidRPr="002C18C3">
              <w:rPr>
                <w:rFonts w:ascii="宋体" w:eastAsiaTheme="minorEastAsia" w:hAnsi="宋体" w:cs="宋体" w:hint="eastAsia"/>
                <w:kern w:val="0"/>
                <w:szCs w:val="21"/>
              </w:rPr>
              <w:t>08</w:t>
            </w:r>
            <w:r w:rsidRPr="002C18C3">
              <w:rPr>
                <w:rFonts w:ascii="宋体" w:hAnsi="宋体" w:cs="宋体" w:hint="eastAsia"/>
                <w:kern w:val="0"/>
                <w:szCs w:val="21"/>
              </w:rPr>
              <w:t>检测合格的报告复印件。</w:t>
            </w:r>
          </w:p>
        </w:tc>
        <w:tc>
          <w:tcPr>
            <w:tcW w:w="1134" w:type="dxa"/>
            <w:shd w:val="clear" w:color="auto" w:fill="auto"/>
            <w:vAlign w:val="center"/>
          </w:tcPr>
          <w:p w:rsidR="000C69CB" w:rsidRPr="002C18C3" w:rsidRDefault="000C69CB" w:rsidP="00243BE7">
            <w:pPr>
              <w:widowControl/>
              <w:wordWrap w:val="0"/>
              <w:adjustRightInd/>
              <w:spacing w:line="360" w:lineRule="auto"/>
              <w:jc w:val="left"/>
              <w:textAlignment w:val="auto"/>
              <w:rPr>
                <w:rFonts w:ascii="宋体" w:eastAsia="宋体" w:hAnsi="宋体" w:cs="宋体"/>
                <w:kern w:val="0"/>
                <w:szCs w:val="21"/>
              </w:rPr>
            </w:pPr>
          </w:p>
        </w:tc>
      </w:tr>
    </w:tbl>
    <w:p w:rsidR="008F0DFF" w:rsidRPr="002C18C3" w:rsidRDefault="008F0DFF" w:rsidP="008F0DFF">
      <w:pPr>
        <w:wordWrap w:val="0"/>
        <w:rPr>
          <w:rFonts w:ascii="宋体" w:eastAsia="宋体" w:hAnsi="宋体"/>
          <w:b/>
          <w:szCs w:val="21"/>
        </w:rPr>
      </w:pPr>
    </w:p>
    <w:p w:rsidR="000C69CB" w:rsidRPr="002C18C3" w:rsidRDefault="00122861" w:rsidP="008F0DFF">
      <w:pPr>
        <w:wordWrap w:val="0"/>
        <w:rPr>
          <w:rFonts w:ascii="宋体" w:eastAsia="宋体" w:hAnsi="宋体"/>
          <w:b/>
          <w:szCs w:val="21"/>
        </w:rPr>
      </w:pPr>
      <w:r w:rsidRPr="002C18C3">
        <w:rPr>
          <w:rFonts w:ascii="宋体" w:eastAsia="宋体" w:hAnsi="宋体" w:hint="eastAsia"/>
          <w:b/>
          <w:szCs w:val="21"/>
        </w:rPr>
        <w:t>2、素质拓展基地集装箱改造</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63"/>
        <w:gridCol w:w="1103"/>
        <w:gridCol w:w="956"/>
        <w:gridCol w:w="1441"/>
      </w:tblGrid>
      <w:tr w:rsidR="000C69CB" w:rsidRPr="002C18C3">
        <w:trPr>
          <w:trHeight w:val="253"/>
        </w:trPr>
        <w:tc>
          <w:tcPr>
            <w:tcW w:w="8023" w:type="dxa"/>
            <w:gridSpan w:val="4"/>
            <w:shd w:val="clear" w:color="000000" w:fill="FFC000"/>
            <w:noWrap/>
            <w:vAlign w:val="center"/>
          </w:tcPr>
          <w:p w:rsidR="000C69CB" w:rsidRPr="002C18C3" w:rsidRDefault="00122861" w:rsidP="00243BE7">
            <w:pPr>
              <w:widowControl/>
              <w:wordWrap w:val="0"/>
              <w:adjustRightInd/>
              <w:spacing w:line="360" w:lineRule="auto"/>
              <w:ind w:leftChars="-50" w:left="-105" w:rightChars="-50" w:right="-105"/>
              <w:jc w:val="center"/>
              <w:textAlignment w:val="auto"/>
              <w:rPr>
                <w:rFonts w:ascii="宋体" w:eastAsia="宋体" w:hAnsi="宋体" w:cs="宋体"/>
                <w:b/>
                <w:bCs/>
                <w:kern w:val="0"/>
                <w:szCs w:val="21"/>
              </w:rPr>
            </w:pPr>
            <w:r w:rsidRPr="002C18C3">
              <w:rPr>
                <w:rFonts w:ascii="宋体" w:eastAsia="宋体" w:hAnsi="宋体" w:cs="宋体" w:hint="eastAsia"/>
                <w:b/>
                <w:bCs/>
                <w:kern w:val="0"/>
                <w:szCs w:val="21"/>
              </w:rPr>
              <w:t>招标要求</w:t>
            </w:r>
          </w:p>
        </w:tc>
        <w:tc>
          <w:tcPr>
            <w:tcW w:w="1441" w:type="dxa"/>
            <w:shd w:val="clear" w:color="000000" w:fill="FFC000"/>
            <w:noWrap/>
            <w:vAlign w:val="center"/>
          </w:tcPr>
          <w:p w:rsidR="000C69CB" w:rsidRPr="002C18C3" w:rsidRDefault="00122861" w:rsidP="00243BE7">
            <w:pPr>
              <w:widowControl/>
              <w:wordWrap w:val="0"/>
              <w:adjustRightInd/>
              <w:spacing w:line="360" w:lineRule="auto"/>
              <w:ind w:leftChars="-50" w:left="-105" w:rightChars="-50" w:right="-105"/>
              <w:jc w:val="center"/>
              <w:textAlignment w:val="auto"/>
              <w:rPr>
                <w:rFonts w:ascii="宋体" w:eastAsia="宋体" w:hAnsi="宋体" w:cs="宋体"/>
                <w:b/>
                <w:bCs/>
                <w:kern w:val="0"/>
                <w:szCs w:val="21"/>
              </w:rPr>
            </w:pPr>
            <w:r w:rsidRPr="002C18C3">
              <w:rPr>
                <w:rFonts w:ascii="宋体" w:eastAsia="宋体" w:hAnsi="宋体" w:cs="宋体" w:hint="eastAsia"/>
                <w:b/>
                <w:bCs/>
                <w:kern w:val="0"/>
                <w:szCs w:val="21"/>
              </w:rPr>
              <w:t>投标</w:t>
            </w:r>
            <w:r w:rsidRPr="002C18C3">
              <w:rPr>
                <w:rFonts w:ascii="宋体" w:eastAsia="宋体" w:hAnsi="宋体" w:cs="宋体"/>
                <w:b/>
                <w:bCs/>
                <w:kern w:val="0"/>
                <w:szCs w:val="21"/>
              </w:rPr>
              <w:t>响应</w:t>
            </w:r>
          </w:p>
        </w:tc>
      </w:tr>
      <w:tr w:rsidR="000C69CB" w:rsidRPr="002C18C3">
        <w:trPr>
          <w:trHeight w:val="253"/>
        </w:trPr>
        <w:tc>
          <w:tcPr>
            <w:tcW w:w="1101" w:type="dxa"/>
            <w:shd w:val="clear" w:color="000000" w:fill="FFC000"/>
            <w:noWrap/>
            <w:vAlign w:val="center"/>
          </w:tcPr>
          <w:p w:rsidR="000C69CB" w:rsidRPr="002C18C3" w:rsidRDefault="00122861" w:rsidP="00243BE7">
            <w:pPr>
              <w:widowControl/>
              <w:wordWrap w:val="0"/>
              <w:adjustRightInd/>
              <w:spacing w:line="360" w:lineRule="auto"/>
              <w:ind w:leftChars="-50" w:left="-105" w:rightChars="-50" w:right="-105"/>
              <w:jc w:val="center"/>
              <w:textAlignment w:val="auto"/>
              <w:rPr>
                <w:rFonts w:ascii="宋体" w:eastAsia="宋体" w:hAnsi="宋体" w:cs="宋体"/>
                <w:b/>
                <w:bCs/>
                <w:kern w:val="0"/>
                <w:szCs w:val="21"/>
              </w:rPr>
            </w:pPr>
            <w:r w:rsidRPr="002C18C3">
              <w:rPr>
                <w:rFonts w:ascii="宋体" w:eastAsia="宋体" w:hAnsi="宋体" w:cs="宋体" w:hint="eastAsia"/>
                <w:b/>
                <w:bCs/>
                <w:kern w:val="0"/>
                <w:szCs w:val="21"/>
              </w:rPr>
              <w:t>序号</w:t>
            </w:r>
          </w:p>
        </w:tc>
        <w:tc>
          <w:tcPr>
            <w:tcW w:w="4863" w:type="dxa"/>
            <w:shd w:val="clear" w:color="000000" w:fill="FFC000"/>
            <w:noWrap/>
            <w:vAlign w:val="center"/>
          </w:tcPr>
          <w:p w:rsidR="000C69CB" w:rsidRPr="002C18C3" w:rsidRDefault="00122861" w:rsidP="00243BE7">
            <w:pPr>
              <w:widowControl/>
              <w:wordWrap w:val="0"/>
              <w:adjustRightInd/>
              <w:spacing w:line="360" w:lineRule="auto"/>
              <w:ind w:leftChars="-50" w:left="-105" w:rightChars="-50" w:right="-105"/>
              <w:jc w:val="center"/>
              <w:textAlignment w:val="auto"/>
              <w:rPr>
                <w:rFonts w:ascii="宋体" w:eastAsia="宋体" w:hAnsi="宋体" w:cs="宋体"/>
                <w:b/>
                <w:bCs/>
                <w:kern w:val="0"/>
                <w:szCs w:val="21"/>
              </w:rPr>
            </w:pPr>
            <w:r w:rsidRPr="002C18C3">
              <w:rPr>
                <w:rFonts w:ascii="宋体" w:eastAsia="宋体" w:hAnsi="宋体" w:cs="宋体" w:hint="eastAsia"/>
                <w:b/>
                <w:bCs/>
                <w:kern w:val="0"/>
                <w:szCs w:val="21"/>
              </w:rPr>
              <w:t>项目特征</w:t>
            </w:r>
          </w:p>
        </w:tc>
        <w:tc>
          <w:tcPr>
            <w:tcW w:w="1103" w:type="dxa"/>
            <w:shd w:val="clear" w:color="000000" w:fill="FFC000"/>
            <w:noWrap/>
            <w:vAlign w:val="center"/>
          </w:tcPr>
          <w:p w:rsidR="000C69CB" w:rsidRPr="002C18C3" w:rsidRDefault="00122861" w:rsidP="00243BE7">
            <w:pPr>
              <w:widowControl/>
              <w:wordWrap w:val="0"/>
              <w:adjustRightInd/>
              <w:spacing w:line="360" w:lineRule="auto"/>
              <w:ind w:leftChars="-50" w:left="-105" w:rightChars="-50" w:right="-105"/>
              <w:jc w:val="center"/>
              <w:textAlignment w:val="auto"/>
              <w:rPr>
                <w:rFonts w:ascii="宋体" w:eastAsia="宋体" w:hAnsi="宋体" w:cs="宋体"/>
                <w:b/>
                <w:bCs/>
                <w:kern w:val="0"/>
                <w:szCs w:val="21"/>
              </w:rPr>
            </w:pPr>
            <w:r w:rsidRPr="002C18C3">
              <w:rPr>
                <w:rFonts w:ascii="宋体" w:eastAsia="宋体" w:hAnsi="宋体" w:cs="宋体" w:hint="eastAsia"/>
                <w:b/>
                <w:bCs/>
                <w:kern w:val="0"/>
                <w:szCs w:val="21"/>
              </w:rPr>
              <w:t>数量</w:t>
            </w:r>
          </w:p>
        </w:tc>
        <w:tc>
          <w:tcPr>
            <w:tcW w:w="956" w:type="dxa"/>
            <w:shd w:val="clear" w:color="000000" w:fill="FFC000"/>
            <w:noWrap/>
            <w:vAlign w:val="center"/>
          </w:tcPr>
          <w:p w:rsidR="000C69CB" w:rsidRPr="002C18C3" w:rsidRDefault="00122861" w:rsidP="00243BE7">
            <w:pPr>
              <w:widowControl/>
              <w:wordWrap w:val="0"/>
              <w:adjustRightInd/>
              <w:spacing w:line="360" w:lineRule="auto"/>
              <w:ind w:leftChars="-50" w:left="-105" w:rightChars="-50" w:right="-105"/>
              <w:jc w:val="center"/>
              <w:textAlignment w:val="auto"/>
              <w:rPr>
                <w:rFonts w:ascii="宋体" w:eastAsia="宋体" w:hAnsi="宋体" w:cs="宋体"/>
                <w:b/>
                <w:bCs/>
                <w:kern w:val="0"/>
                <w:szCs w:val="21"/>
              </w:rPr>
            </w:pPr>
            <w:r w:rsidRPr="002C18C3">
              <w:rPr>
                <w:rFonts w:ascii="宋体" w:eastAsia="宋体" w:hAnsi="宋体" w:cs="宋体" w:hint="eastAsia"/>
                <w:b/>
                <w:bCs/>
                <w:kern w:val="0"/>
                <w:szCs w:val="21"/>
              </w:rPr>
              <w:t>单位</w:t>
            </w:r>
          </w:p>
        </w:tc>
        <w:tc>
          <w:tcPr>
            <w:tcW w:w="1441" w:type="dxa"/>
            <w:shd w:val="clear" w:color="000000" w:fill="FFC000"/>
            <w:noWrap/>
            <w:vAlign w:val="center"/>
          </w:tcPr>
          <w:p w:rsidR="000C69CB" w:rsidRPr="002C18C3" w:rsidRDefault="000C69CB" w:rsidP="00243BE7">
            <w:pPr>
              <w:widowControl/>
              <w:wordWrap w:val="0"/>
              <w:adjustRightInd/>
              <w:spacing w:line="360" w:lineRule="auto"/>
              <w:ind w:leftChars="-50" w:left="-105" w:rightChars="-50" w:right="-105"/>
              <w:jc w:val="center"/>
              <w:textAlignment w:val="auto"/>
              <w:rPr>
                <w:rFonts w:ascii="宋体" w:eastAsia="宋体" w:hAnsi="宋体" w:cs="宋体"/>
                <w:b/>
                <w:bCs/>
                <w:kern w:val="0"/>
                <w:szCs w:val="21"/>
              </w:rPr>
            </w:pPr>
          </w:p>
        </w:tc>
      </w:tr>
      <w:tr w:rsidR="000C69CB" w:rsidRPr="002C18C3">
        <w:trPr>
          <w:trHeight w:val="253"/>
        </w:trPr>
        <w:tc>
          <w:tcPr>
            <w:tcW w:w="5964" w:type="dxa"/>
            <w:gridSpan w:val="2"/>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b/>
                <w:bCs/>
                <w:kern w:val="0"/>
                <w:szCs w:val="21"/>
              </w:rPr>
            </w:pPr>
            <w:r w:rsidRPr="002C18C3">
              <w:rPr>
                <w:rFonts w:ascii="宋体" w:eastAsia="宋体" w:hAnsi="宋体" w:cs="宋体" w:hint="eastAsia"/>
                <w:b/>
                <w:bCs/>
                <w:kern w:val="0"/>
                <w:szCs w:val="21"/>
              </w:rPr>
              <w:t>【一、外立面基础工程】</w:t>
            </w:r>
          </w:p>
        </w:tc>
        <w:tc>
          <w:tcPr>
            <w:tcW w:w="1103" w:type="dxa"/>
            <w:shd w:val="clear" w:color="auto" w:fill="auto"/>
            <w:noWrap/>
            <w:vAlign w:val="bottom"/>
          </w:tcPr>
          <w:p w:rsidR="000C69CB" w:rsidRPr="002C18C3" w:rsidRDefault="000C69CB" w:rsidP="00243BE7">
            <w:pPr>
              <w:widowControl/>
              <w:wordWrap w:val="0"/>
              <w:adjustRightInd/>
              <w:spacing w:line="360" w:lineRule="auto"/>
              <w:jc w:val="left"/>
              <w:textAlignment w:val="auto"/>
              <w:rPr>
                <w:rFonts w:ascii="宋体" w:eastAsia="宋体" w:hAnsi="宋体" w:cs="宋体"/>
                <w:b/>
                <w:bCs/>
                <w:kern w:val="0"/>
                <w:szCs w:val="21"/>
              </w:rPr>
            </w:pPr>
          </w:p>
        </w:tc>
        <w:tc>
          <w:tcPr>
            <w:tcW w:w="956" w:type="dxa"/>
            <w:shd w:val="clear" w:color="auto" w:fill="auto"/>
            <w:noWrap/>
            <w:vAlign w:val="bottom"/>
          </w:tcPr>
          <w:p w:rsidR="000C69CB" w:rsidRPr="002C18C3" w:rsidRDefault="000C69CB" w:rsidP="00243BE7">
            <w:pPr>
              <w:widowControl/>
              <w:wordWrap w:val="0"/>
              <w:adjustRightInd/>
              <w:spacing w:line="360" w:lineRule="auto"/>
              <w:jc w:val="left"/>
              <w:textAlignment w:val="auto"/>
              <w:rPr>
                <w:rFonts w:ascii="宋体" w:eastAsia="宋体" w:hAnsi="宋体"/>
                <w:kern w:val="0"/>
                <w:szCs w:val="21"/>
              </w:rPr>
            </w:pPr>
          </w:p>
        </w:tc>
        <w:tc>
          <w:tcPr>
            <w:tcW w:w="1441" w:type="dxa"/>
            <w:shd w:val="clear" w:color="auto" w:fill="auto"/>
            <w:noWrap/>
            <w:vAlign w:val="bottom"/>
          </w:tcPr>
          <w:p w:rsidR="000C69CB" w:rsidRPr="002C18C3" w:rsidRDefault="000C69CB" w:rsidP="00243BE7">
            <w:pPr>
              <w:widowControl/>
              <w:wordWrap w:val="0"/>
              <w:adjustRightInd/>
              <w:spacing w:line="360" w:lineRule="auto"/>
              <w:jc w:val="left"/>
              <w:textAlignment w:val="auto"/>
              <w:rPr>
                <w:rFonts w:ascii="宋体" w:eastAsia="宋体" w:hAnsi="宋体"/>
                <w:kern w:val="0"/>
                <w:szCs w:val="21"/>
              </w:rPr>
            </w:pPr>
          </w:p>
        </w:tc>
      </w:tr>
      <w:tr w:rsidR="000C69CB" w:rsidRPr="002C18C3">
        <w:trPr>
          <w:trHeight w:val="253"/>
        </w:trPr>
        <w:tc>
          <w:tcPr>
            <w:tcW w:w="1101" w:type="dxa"/>
            <w:shd w:val="clear" w:color="000000" w:fill="FFFFCC"/>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b/>
                <w:bCs/>
                <w:kern w:val="0"/>
                <w:szCs w:val="21"/>
              </w:rPr>
            </w:pPr>
            <w:r w:rsidRPr="002C18C3">
              <w:rPr>
                <w:rFonts w:ascii="宋体" w:eastAsia="宋体" w:hAnsi="宋体" w:cs="宋体" w:hint="eastAsia"/>
                <w:b/>
                <w:bCs/>
                <w:kern w:val="0"/>
                <w:szCs w:val="21"/>
              </w:rPr>
              <w:t>1-01</w:t>
            </w:r>
          </w:p>
        </w:tc>
        <w:tc>
          <w:tcPr>
            <w:tcW w:w="4863" w:type="dxa"/>
            <w:shd w:val="clear" w:color="000000" w:fill="FFFFCC"/>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b/>
                <w:bCs/>
                <w:kern w:val="0"/>
                <w:szCs w:val="21"/>
              </w:rPr>
            </w:pPr>
            <w:r w:rsidRPr="002C18C3">
              <w:rPr>
                <w:rFonts w:ascii="宋体" w:eastAsia="宋体" w:hAnsi="宋体" w:cs="宋体" w:hint="eastAsia"/>
                <w:b/>
                <w:bCs/>
                <w:kern w:val="0"/>
                <w:szCs w:val="21"/>
              </w:rPr>
              <w:t>集装箱箱体主体改造</w:t>
            </w:r>
          </w:p>
        </w:tc>
        <w:tc>
          <w:tcPr>
            <w:tcW w:w="1103" w:type="dxa"/>
            <w:shd w:val="clear" w:color="000000" w:fill="FFFFCC"/>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c>
          <w:tcPr>
            <w:tcW w:w="956" w:type="dxa"/>
            <w:shd w:val="clear" w:color="000000" w:fill="FFFFCC"/>
            <w:noWrap/>
            <w:vAlign w:val="bottom"/>
          </w:tcPr>
          <w:p w:rsidR="000C69CB" w:rsidRPr="002C18C3" w:rsidRDefault="000C69CB" w:rsidP="00243BE7">
            <w:pPr>
              <w:widowControl/>
              <w:wordWrap w:val="0"/>
              <w:adjustRightInd/>
              <w:spacing w:line="360" w:lineRule="auto"/>
              <w:jc w:val="center"/>
              <w:textAlignment w:val="auto"/>
              <w:rPr>
                <w:rFonts w:ascii="宋体" w:eastAsia="宋体" w:hAnsi="宋体" w:cs="宋体"/>
                <w:kern w:val="0"/>
                <w:szCs w:val="21"/>
              </w:rPr>
            </w:pPr>
          </w:p>
        </w:tc>
        <w:tc>
          <w:tcPr>
            <w:tcW w:w="1441" w:type="dxa"/>
            <w:shd w:val="clear" w:color="000000" w:fill="FFFFCC"/>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1</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标准海运集装箱箱体（12米）</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2.0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个</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2</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标准海运集装箱箱体（6米）</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3.0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个</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3</w:t>
            </w:r>
          </w:p>
        </w:tc>
        <w:tc>
          <w:tcPr>
            <w:tcW w:w="4863" w:type="dxa"/>
            <w:shd w:val="clear" w:color="000000" w:fill="FFFFFF"/>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集装箱外立面喷涂</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507.1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M2</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4</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顶棚彩钢瓦安装</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72.0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M2</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5</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彩钢瓦方管基层制作</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72.0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M2</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6</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彩钢瓦顶棚PVC绿植草皮</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72.0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M2</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7</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彩钢瓦底部矿棉板吊顶安装</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72.0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M2</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8</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玻璃大门框架方钢搭建</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22.0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M2</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9</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玻璃大门框架铁皮包边</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22.0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M2</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10</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玻璃大门</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5.0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M2</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11</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铝合金窗户</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35.0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M2</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12</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落地玻璃</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33.0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M2</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lastRenderedPageBreak/>
              <w:t>13</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外立面钢架楼梯</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1.0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套</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14</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集装箱顶棚ABS卷材防水</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507.0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M2</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15</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集装箱运输吊装</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1.0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项</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000000" w:fill="FFFFCC"/>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b/>
                <w:bCs/>
                <w:kern w:val="0"/>
                <w:szCs w:val="21"/>
              </w:rPr>
            </w:pPr>
            <w:r w:rsidRPr="002C18C3">
              <w:rPr>
                <w:rFonts w:ascii="宋体" w:eastAsia="宋体" w:hAnsi="宋体" w:cs="宋体" w:hint="eastAsia"/>
                <w:b/>
                <w:bCs/>
                <w:kern w:val="0"/>
                <w:szCs w:val="21"/>
              </w:rPr>
              <w:t>1-02</w:t>
            </w:r>
          </w:p>
        </w:tc>
        <w:tc>
          <w:tcPr>
            <w:tcW w:w="4863" w:type="dxa"/>
            <w:shd w:val="clear" w:color="000000" w:fill="FFFFCC"/>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b/>
                <w:bCs/>
                <w:kern w:val="0"/>
                <w:szCs w:val="21"/>
              </w:rPr>
            </w:pPr>
            <w:r w:rsidRPr="002C18C3">
              <w:rPr>
                <w:rFonts w:ascii="宋体" w:eastAsia="宋体" w:hAnsi="宋体" w:cs="宋体" w:hint="eastAsia"/>
                <w:b/>
                <w:bCs/>
                <w:kern w:val="0"/>
                <w:szCs w:val="21"/>
              </w:rPr>
              <w:t>外部装饰部分</w:t>
            </w:r>
          </w:p>
        </w:tc>
        <w:tc>
          <w:tcPr>
            <w:tcW w:w="1103" w:type="dxa"/>
            <w:shd w:val="clear" w:color="000000" w:fill="FFFFCC"/>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c>
          <w:tcPr>
            <w:tcW w:w="956" w:type="dxa"/>
            <w:shd w:val="clear" w:color="000000" w:fill="FFFFCC"/>
            <w:noWrap/>
            <w:vAlign w:val="bottom"/>
          </w:tcPr>
          <w:p w:rsidR="000C69CB" w:rsidRPr="002C18C3" w:rsidRDefault="000C69CB" w:rsidP="00243BE7">
            <w:pPr>
              <w:widowControl/>
              <w:wordWrap w:val="0"/>
              <w:adjustRightInd/>
              <w:spacing w:line="360" w:lineRule="auto"/>
              <w:jc w:val="center"/>
              <w:textAlignment w:val="auto"/>
              <w:rPr>
                <w:rFonts w:ascii="宋体" w:eastAsia="宋体" w:hAnsi="宋体" w:cs="宋体"/>
                <w:kern w:val="0"/>
                <w:szCs w:val="21"/>
              </w:rPr>
            </w:pPr>
          </w:p>
        </w:tc>
        <w:tc>
          <w:tcPr>
            <w:tcW w:w="1441" w:type="dxa"/>
            <w:shd w:val="clear" w:color="000000" w:fill="FFFFCC"/>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1</w:t>
            </w:r>
          </w:p>
        </w:tc>
        <w:tc>
          <w:tcPr>
            <w:tcW w:w="4863" w:type="dxa"/>
            <w:shd w:val="clear" w:color="000000" w:fill="FFFFFF"/>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外部地面地砖铺设</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72.0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M2</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2</w:t>
            </w:r>
          </w:p>
        </w:tc>
        <w:tc>
          <w:tcPr>
            <w:tcW w:w="4863" w:type="dxa"/>
            <w:shd w:val="clear" w:color="000000" w:fill="FFFFFF"/>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二楼外部地面防腐木铺设</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49.0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M2</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000000" w:fill="FFFFCC"/>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b/>
                <w:bCs/>
                <w:kern w:val="0"/>
                <w:szCs w:val="21"/>
              </w:rPr>
            </w:pPr>
            <w:r w:rsidRPr="002C18C3">
              <w:rPr>
                <w:rFonts w:ascii="宋体" w:eastAsia="宋体" w:hAnsi="宋体" w:cs="宋体" w:hint="eastAsia"/>
                <w:b/>
                <w:bCs/>
                <w:kern w:val="0"/>
                <w:szCs w:val="21"/>
              </w:rPr>
              <w:t>1-03</w:t>
            </w:r>
          </w:p>
        </w:tc>
        <w:tc>
          <w:tcPr>
            <w:tcW w:w="4863" w:type="dxa"/>
            <w:shd w:val="clear" w:color="000000" w:fill="FFFFCC"/>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b/>
                <w:bCs/>
                <w:kern w:val="0"/>
                <w:szCs w:val="21"/>
              </w:rPr>
            </w:pPr>
            <w:r w:rsidRPr="002C18C3">
              <w:rPr>
                <w:rFonts w:ascii="宋体" w:eastAsia="宋体" w:hAnsi="宋体" w:cs="宋体" w:hint="eastAsia"/>
                <w:b/>
                <w:bCs/>
                <w:kern w:val="0"/>
                <w:szCs w:val="21"/>
              </w:rPr>
              <w:t>强弱电部分安装部分</w:t>
            </w:r>
          </w:p>
        </w:tc>
        <w:tc>
          <w:tcPr>
            <w:tcW w:w="1103" w:type="dxa"/>
            <w:shd w:val="clear" w:color="000000" w:fill="FFFFCC"/>
            <w:noWrap/>
            <w:vAlign w:val="center"/>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c>
          <w:tcPr>
            <w:tcW w:w="956" w:type="dxa"/>
            <w:shd w:val="clear" w:color="000000" w:fill="FFFFCC"/>
            <w:noWrap/>
            <w:vAlign w:val="center"/>
          </w:tcPr>
          <w:p w:rsidR="000C69CB" w:rsidRPr="002C18C3" w:rsidRDefault="000C69CB" w:rsidP="00243BE7">
            <w:pPr>
              <w:widowControl/>
              <w:wordWrap w:val="0"/>
              <w:adjustRightInd/>
              <w:spacing w:line="360" w:lineRule="auto"/>
              <w:jc w:val="center"/>
              <w:textAlignment w:val="auto"/>
              <w:rPr>
                <w:rFonts w:ascii="宋体" w:eastAsia="宋体" w:hAnsi="宋体" w:cs="宋体"/>
                <w:kern w:val="0"/>
                <w:szCs w:val="21"/>
              </w:rPr>
            </w:pPr>
          </w:p>
        </w:tc>
        <w:tc>
          <w:tcPr>
            <w:tcW w:w="1441" w:type="dxa"/>
            <w:shd w:val="clear" w:color="000000" w:fill="FFFFCC"/>
            <w:noWrap/>
            <w:vAlign w:val="center"/>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1</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KBG管以及强电线铺设</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103.3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M2</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2</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PVC管及弱电布线（网络线）</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103.3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M2</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3</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PVC管及弱电布线（电话线）</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103.3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M2</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4</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音响线铺设</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103.3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M2</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133"/>
        </w:trPr>
        <w:tc>
          <w:tcPr>
            <w:tcW w:w="8023" w:type="dxa"/>
            <w:gridSpan w:val="4"/>
            <w:shd w:val="clear" w:color="auto" w:fill="auto"/>
            <w:noWrap/>
            <w:vAlign w:val="center"/>
          </w:tcPr>
          <w:p w:rsidR="000C69CB" w:rsidRPr="002C18C3" w:rsidRDefault="00122861" w:rsidP="00243BE7">
            <w:pPr>
              <w:widowControl/>
              <w:wordWrap w:val="0"/>
              <w:adjustRightInd/>
              <w:spacing w:line="360" w:lineRule="auto"/>
              <w:textAlignment w:val="auto"/>
              <w:rPr>
                <w:rFonts w:ascii="宋体" w:eastAsia="宋体" w:hAnsi="宋体" w:cs="宋体"/>
                <w:kern w:val="0"/>
                <w:szCs w:val="21"/>
                <w:u w:val="single"/>
              </w:rPr>
            </w:pPr>
            <w:r w:rsidRPr="002C18C3">
              <w:rPr>
                <w:rFonts w:ascii="宋体" w:eastAsia="宋体" w:hAnsi="宋体" w:cs="宋体" w:hint="eastAsia"/>
                <w:kern w:val="0"/>
                <w:szCs w:val="21"/>
              </w:rPr>
              <w:t>施工说明：</w:t>
            </w:r>
            <w:r w:rsidRPr="002C18C3">
              <w:rPr>
                <w:rFonts w:ascii="宋体" w:eastAsia="宋体" w:hAnsi="宋体" w:cs="宋体" w:hint="eastAsia"/>
                <w:kern w:val="0"/>
                <w:szCs w:val="21"/>
                <w:u w:val="single"/>
              </w:rPr>
              <w:t>强弱电根据设计要求布线</w:t>
            </w:r>
          </w:p>
        </w:tc>
        <w:tc>
          <w:tcPr>
            <w:tcW w:w="1441" w:type="dxa"/>
            <w:shd w:val="clear" w:color="auto" w:fill="auto"/>
            <w:vAlign w:val="center"/>
          </w:tcPr>
          <w:p w:rsidR="000C69CB" w:rsidRPr="002C18C3" w:rsidRDefault="000C69CB" w:rsidP="00243BE7">
            <w:pPr>
              <w:widowControl/>
              <w:wordWrap w:val="0"/>
              <w:adjustRightInd/>
              <w:spacing w:line="360" w:lineRule="auto"/>
              <w:jc w:val="left"/>
              <w:textAlignment w:val="auto"/>
              <w:rPr>
                <w:rFonts w:ascii="宋体" w:eastAsia="宋体" w:hAnsi="宋体" w:cs="宋体"/>
                <w:kern w:val="0"/>
                <w:szCs w:val="21"/>
                <w:u w:val="single"/>
              </w:rPr>
            </w:pPr>
          </w:p>
        </w:tc>
      </w:tr>
      <w:tr w:rsidR="000C69CB" w:rsidRPr="002C18C3">
        <w:trPr>
          <w:trHeight w:val="253"/>
        </w:trPr>
        <w:tc>
          <w:tcPr>
            <w:tcW w:w="1101" w:type="dxa"/>
            <w:shd w:val="clear" w:color="000000" w:fill="FFFFCC"/>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b/>
                <w:bCs/>
                <w:kern w:val="0"/>
                <w:szCs w:val="21"/>
              </w:rPr>
            </w:pPr>
            <w:r w:rsidRPr="002C18C3">
              <w:rPr>
                <w:rFonts w:ascii="宋体" w:eastAsia="宋体" w:hAnsi="宋体" w:cs="宋体" w:hint="eastAsia"/>
                <w:b/>
                <w:bCs/>
                <w:kern w:val="0"/>
                <w:szCs w:val="21"/>
              </w:rPr>
              <w:t>1-04</w:t>
            </w:r>
          </w:p>
        </w:tc>
        <w:tc>
          <w:tcPr>
            <w:tcW w:w="4863" w:type="dxa"/>
            <w:shd w:val="clear" w:color="000000" w:fill="FFFFCC"/>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b/>
                <w:bCs/>
                <w:kern w:val="0"/>
                <w:szCs w:val="21"/>
              </w:rPr>
            </w:pPr>
            <w:r w:rsidRPr="002C18C3">
              <w:rPr>
                <w:rFonts w:ascii="宋体" w:eastAsia="宋体" w:hAnsi="宋体" w:cs="宋体" w:hint="eastAsia"/>
                <w:b/>
                <w:bCs/>
                <w:kern w:val="0"/>
                <w:szCs w:val="21"/>
              </w:rPr>
              <w:t>内部装饰</w:t>
            </w:r>
          </w:p>
        </w:tc>
        <w:tc>
          <w:tcPr>
            <w:tcW w:w="1103" w:type="dxa"/>
            <w:shd w:val="clear" w:color="000000" w:fill="FFFFCC"/>
            <w:noWrap/>
            <w:vAlign w:val="center"/>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c>
          <w:tcPr>
            <w:tcW w:w="956" w:type="dxa"/>
            <w:shd w:val="clear" w:color="000000" w:fill="FFFFCC"/>
            <w:noWrap/>
            <w:vAlign w:val="center"/>
          </w:tcPr>
          <w:p w:rsidR="000C69CB" w:rsidRPr="002C18C3" w:rsidRDefault="000C69CB" w:rsidP="00243BE7">
            <w:pPr>
              <w:widowControl/>
              <w:wordWrap w:val="0"/>
              <w:adjustRightInd/>
              <w:spacing w:line="360" w:lineRule="auto"/>
              <w:jc w:val="center"/>
              <w:textAlignment w:val="auto"/>
              <w:rPr>
                <w:rFonts w:ascii="宋体" w:eastAsia="宋体" w:hAnsi="宋体" w:cs="宋体"/>
                <w:kern w:val="0"/>
                <w:szCs w:val="21"/>
              </w:rPr>
            </w:pPr>
          </w:p>
        </w:tc>
        <w:tc>
          <w:tcPr>
            <w:tcW w:w="1441" w:type="dxa"/>
            <w:shd w:val="clear" w:color="000000" w:fill="FFFFCC"/>
            <w:noWrap/>
            <w:vAlign w:val="center"/>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1</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一楼集装箱内地面铺防潮板</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65.0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M2</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2</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一楼集装箱内墙面铺防潮板</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137.0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M2</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3</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二楼集装箱内铺防滑板</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48.0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M2</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kern w:val="0"/>
                <w:szCs w:val="21"/>
              </w:rPr>
              <w:t>4</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二楼集装箱墙面水泥板铺设</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112.0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M2</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kern w:val="0"/>
                <w:szCs w:val="21"/>
              </w:rPr>
              <w:t>5</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整个主体工矿灯</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68.0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个</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r w:rsidR="000C69CB" w:rsidRPr="002C18C3">
        <w:trPr>
          <w:trHeight w:val="253"/>
        </w:trPr>
        <w:tc>
          <w:tcPr>
            <w:tcW w:w="1101" w:type="dxa"/>
            <w:shd w:val="clear" w:color="auto" w:fill="auto"/>
            <w:noWrap/>
            <w:vAlign w:val="center"/>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kern w:val="0"/>
                <w:szCs w:val="21"/>
              </w:rPr>
              <w:t>6</w:t>
            </w:r>
          </w:p>
        </w:tc>
        <w:tc>
          <w:tcPr>
            <w:tcW w:w="4863" w:type="dxa"/>
            <w:shd w:val="clear" w:color="auto" w:fill="auto"/>
            <w:noWrap/>
            <w:vAlign w:val="bottom"/>
          </w:tcPr>
          <w:p w:rsidR="000C69CB" w:rsidRPr="002C18C3" w:rsidRDefault="00122861" w:rsidP="00243BE7">
            <w:pPr>
              <w:widowControl/>
              <w:wordWrap w:val="0"/>
              <w:adjustRightInd/>
              <w:spacing w:line="360" w:lineRule="auto"/>
              <w:jc w:val="left"/>
              <w:textAlignment w:val="auto"/>
              <w:rPr>
                <w:rFonts w:ascii="宋体" w:eastAsia="宋体" w:hAnsi="宋体" w:cs="宋体"/>
                <w:kern w:val="0"/>
                <w:szCs w:val="21"/>
              </w:rPr>
            </w:pPr>
            <w:r w:rsidRPr="002C18C3">
              <w:rPr>
                <w:rFonts w:ascii="宋体" w:eastAsia="宋体" w:hAnsi="宋体" w:cs="宋体" w:hint="eastAsia"/>
                <w:kern w:val="0"/>
                <w:szCs w:val="21"/>
              </w:rPr>
              <w:t>整个主体开关插座</w:t>
            </w:r>
          </w:p>
        </w:tc>
        <w:tc>
          <w:tcPr>
            <w:tcW w:w="1103" w:type="dxa"/>
            <w:shd w:val="clear" w:color="auto" w:fill="auto"/>
            <w:noWrap/>
            <w:vAlign w:val="bottom"/>
          </w:tcPr>
          <w:p w:rsidR="000C69CB" w:rsidRPr="002C18C3" w:rsidRDefault="00122861" w:rsidP="00243BE7">
            <w:pPr>
              <w:widowControl/>
              <w:wordWrap w:val="0"/>
              <w:adjustRightInd/>
              <w:spacing w:line="360" w:lineRule="auto"/>
              <w:jc w:val="right"/>
              <w:textAlignment w:val="auto"/>
              <w:rPr>
                <w:rFonts w:ascii="宋体" w:eastAsia="宋体" w:hAnsi="宋体" w:cs="宋体"/>
                <w:kern w:val="0"/>
                <w:szCs w:val="21"/>
              </w:rPr>
            </w:pPr>
            <w:r w:rsidRPr="002C18C3">
              <w:rPr>
                <w:rFonts w:ascii="宋体" w:eastAsia="宋体" w:hAnsi="宋体" w:cs="宋体" w:hint="eastAsia"/>
                <w:kern w:val="0"/>
                <w:szCs w:val="21"/>
              </w:rPr>
              <w:t xml:space="preserve">70.0 </w:t>
            </w:r>
          </w:p>
        </w:tc>
        <w:tc>
          <w:tcPr>
            <w:tcW w:w="956" w:type="dxa"/>
            <w:shd w:val="clear" w:color="auto" w:fill="auto"/>
            <w:noWrap/>
            <w:vAlign w:val="bottom"/>
          </w:tcPr>
          <w:p w:rsidR="000C69CB" w:rsidRPr="002C18C3" w:rsidRDefault="00122861" w:rsidP="00243BE7">
            <w:pPr>
              <w:widowControl/>
              <w:wordWrap w:val="0"/>
              <w:adjustRightInd/>
              <w:spacing w:line="360" w:lineRule="auto"/>
              <w:jc w:val="center"/>
              <w:textAlignment w:val="auto"/>
              <w:rPr>
                <w:rFonts w:ascii="宋体" w:eastAsia="宋体" w:hAnsi="宋体" w:cs="宋体"/>
                <w:kern w:val="0"/>
                <w:szCs w:val="21"/>
              </w:rPr>
            </w:pPr>
            <w:r w:rsidRPr="002C18C3">
              <w:rPr>
                <w:rFonts w:ascii="宋体" w:eastAsia="宋体" w:hAnsi="宋体" w:cs="宋体" w:hint="eastAsia"/>
                <w:kern w:val="0"/>
                <w:szCs w:val="21"/>
              </w:rPr>
              <w:t>个</w:t>
            </w:r>
          </w:p>
        </w:tc>
        <w:tc>
          <w:tcPr>
            <w:tcW w:w="1441" w:type="dxa"/>
            <w:shd w:val="clear" w:color="auto" w:fill="auto"/>
            <w:noWrap/>
            <w:vAlign w:val="bottom"/>
          </w:tcPr>
          <w:p w:rsidR="000C69CB" w:rsidRPr="002C18C3" w:rsidRDefault="000C69CB" w:rsidP="00243BE7">
            <w:pPr>
              <w:widowControl/>
              <w:wordWrap w:val="0"/>
              <w:adjustRightInd/>
              <w:spacing w:line="360" w:lineRule="auto"/>
              <w:jc w:val="right"/>
              <w:textAlignment w:val="auto"/>
              <w:rPr>
                <w:rFonts w:ascii="宋体" w:eastAsia="宋体" w:hAnsi="宋体" w:cs="宋体"/>
                <w:kern w:val="0"/>
                <w:szCs w:val="21"/>
              </w:rPr>
            </w:pPr>
          </w:p>
        </w:tc>
      </w:tr>
    </w:tbl>
    <w:p w:rsidR="000C69CB" w:rsidRPr="002C18C3" w:rsidRDefault="00122861" w:rsidP="008F0DFF">
      <w:pPr>
        <w:wordWrap w:val="0"/>
        <w:rPr>
          <w:rFonts w:ascii="宋体" w:eastAsia="宋体" w:hAnsi="宋体"/>
          <w:szCs w:val="21"/>
        </w:rPr>
      </w:pPr>
      <w:r w:rsidRPr="002C18C3">
        <w:rPr>
          <w:rFonts w:ascii="宋体" w:eastAsia="宋体" w:hAnsi="宋体" w:hint="eastAsia"/>
          <w:szCs w:val="21"/>
        </w:rPr>
        <w:t>备注：</w:t>
      </w:r>
    </w:p>
    <w:p w:rsidR="000C69CB" w:rsidRPr="002C18C3" w:rsidRDefault="00122861" w:rsidP="008F0DFF">
      <w:pPr>
        <w:wordWrap w:val="0"/>
        <w:spacing w:line="400" w:lineRule="exact"/>
        <w:rPr>
          <w:rFonts w:ascii="宋体" w:eastAsia="宋体" w:hAnsi="宋体"/>
          <w:szCs w:val="21"/>
        </w:rPr>
      </w:pPr>
      <w:r w:rsidRPr="002C18C3">
        <w:rPr>
          <w:rFonts w:ascii="宋体" w:eastAsia="宋体" w:hAnsi="宋体"/>
          <w:szCs w:val="21"/>
        </w:rPr>
        <w:t>1</w:t>
      </w:r>
      <w:r w:rsidRPr="002C18C3">
        <w:rPr>
          <w:rFonts w:ascii="宋体" w:eastAsia="宋体" w:hAnsi="宋体" w:hint="eastAsia"/>
          <w:szCs w:val="21"/>
        </w:rPr>
        <w:t>、技术</w:t>
      </w:r>
      <w:r w:rsidRPr="002C18C3">
        <w:rPr>
          <w:rFonts w:ascii="宋体" w:eastAsia="宋体" w:hAnsi="宋体"/>
          <w:szCs w:val="21"/>
        </w:rPr>
        <w:t>参数中的</w:t>
      </w:r>
      <w:r w:rsidRPr="002C18C3">
        <w:rPr>
          <w:rFonts w:ascii="宋体" w:eastAsia="宋体" w:hAnsi="宋体" w:hint="eastAsia"/>
          <w:szCs w:val="21"/>
        </w:rPr>
        <w:t>材料规格</w:t>
      </w:r>
      <w:r w:rsidRPr="002C18C3">
        <w:rPr>
          <w:rFonts w:ascii="宋体" w:eastAsia="宋体" w:hAnsi="宋体"/>
          <w:szCs w:val="21"/>
        </w:rPr>
        <w:t>、</w:t>
      </w:r>
      <w:r w:rsidRPr="002C18C3">
        <w:rPr>
          <w:rFonts w:ascii="宋体" w:eastAsia="宋体" w:hAnsi="宋体" w:hint="eastAsia"/>
          <w:szCs w:val="21"/>
        </w:rPr>
        <w:t>厚度</w:t>
      </w:r>
      <w:r w:rsidRPr="002C18C3">
        <w:rPr>
          <w:rFonts w:ascii="宋体" w:eastAsia="宋体" w:hAnsi="宋体"/>
          <w:szCs w:val="21"/>
        </w:rPr>
        <w:t>为</w:t>
      </w:r>
      <w:r w:rsidRPr="002C18C3">
        <w:rPr>
          <w:rFonts w:ascii="宋体" w:eastAsia="宋体" w:hAnsi="宋体" w:hint="eastAsia"/>
          <w:szCs w:val="21"/>
        </w:rPr>
        <w:t>本项目最低</w:t>
      </w:r>
      <w:r w:rsidRPr="002C18C3">
        <w:rPr>
          <w:rFonts w:ascii="宋体" w:eastAsia="宋体" w:hAnsi="宋体"/>
          <w:szCs w:val="21"/>
        </w:rPr>
        <w:t>要求</w:t>
      </w:r>
      <w:r w:rsidRPr="002C18C3">
        <w:rPr>
          <w:rFonts w:ascii="宋体" w:eastAsia="宋体" w:hAnsi="宋体" w:hint="eastAsia"/>
          <w:szCs w:val="21"/>
        </w:rPr>
        <w:t>，</w:t>
      </w:r>
      <w:r w:rsidRPr="002C18C3">
        <w:rPr>
          <w:rFonts w:ascii="宋体" w:eastAsia="宋体" w:hAnsi="宋体"/>
          <w:szCs w:val="21"/>
        </w:rPr>
        <w:t>允许投标人</w:t>
      </w:r>
      <w:r w:rsidRPr="002C18C3">
        <w:rPr>
          <w:rFonts w:ascii="宋体" w:eastAsia="宋体" w:hAnsi="宋体" w:hint="eastAsia"/>
          <w:szCs w:val="21"/>
        </w:rPr>
        <w:t>优于</w:t>
      </w:r>
      <w:r w:rsidRPr="002C18C3">
        <w:rPr>
          <w:rFonts w:ascii="宋体" w:eastAsia="宋体" w:hAnsi="宋体"/>
          <w:szCs w:val="21"/>
        </w:rPr>
        <w:t>招标要求进行投标。</w:t>
      </w:r>
    </w:p>
    <w:p w:rsidR="000C69CB" w:rsidRPr="002C18C3" w:rsidRDefault="00122861" w:rsidP="008F0DFF">
      <w:pPr>
        <w:wordWrap w:val="0"/>
        <w:spacing w:line="400" w:lineRule="exact"/>
        <w:rPr>
          <w:rFonts w:ascii="宋体" w:eastAsia="宋体" w:hAnsi="宋体"/>
          <w:szCs w:val="21"/>
        </w:rPr>
      </w:pPr>
      <w:r w:rsidRPr="002C18C3">
        <w:rPr>
          <w:rFonts w:ascii="宋体" w:eastAsia="宋体" w:hAnsi="宋体"/>
          <w:szCs w:val="21"/>
        </w:rPr>
        <w:t>2</w:t>
      </w:r>
      <w:r w:rsidRPr="002C18C3">
        <w:rPr>
          <w:rFonts w:ascii="宋体" w:eastAsia="宋体" w:hAnsi="宋体" w:hint="eastAsia"/>
          <w:szCs w:val="21"/>
        </w:rPr>
        <w:t>、投标人需对以上技术参数做出逐条具体应答，并填写偏离情况，</w:t>
      </w:r>
      <w:r w:rsidRPr="002C18C3">
        <w:rPr>
          <w:rFonts w:ascii="宋体" w:eastAsia="宋体" w:hAnsi="宋体"/>
          <w:szCs w:val="21"/>
        </w:rPr>
        <w:t>否则作</w:t>
      </w:r>
      <w:r w:rsidRPr="002C18C3">
        <w:rPr>
          <w:rFonts w:ascii="宋体" w:eastAsia="宋体" w:hAnsi="宋体" w:hint="eastAsia"/>
          <w:szCs w:val="21"/>
        </w:rPr>
        <w:t>技术</w:t>
      </w:r>
      <w:r w:rsidRPr="002C18C3">
        <w:rPr>
          <w:rFonts w:ascii="宋体" w:eastAsia="宋体" w:hAnsi="宋体"/>
          <w:szCs w:val="21"/>
        </w:rPr>
        <w:t>参数</w:t>
      </w:r>
      <w:r w:rsidRPr="002C18C3">
        <w:rPr>
          <w:rFonts w:ascii="宋体" w:eastAsia="宋体" w:hAnsi="宋体" w:hint="eastAsia"/>
          <w:szCs w:val="21"/>
        </w:rPr>
        <w:t>负偏离</w:t>
      </w:r>
      <w:r w:rsidRPr="002C18C3">
        <w:rPr>
          <w:rFonts w:ascii="宋体" w:eastAsia="宋体" w:hAnsi="宋体"/>
          <w:szCs w:val="21"/>
        </w:rPr>
        <w:t>处理</w:t>
      </w:r>
      <w:r w:rsidRPr="002C18C3">
        <w:rPr>
          <w:rFonts w:ascii="宋体" w:eastAsia="宋体" w:hAnsi="宋体" w:hint="eastAsia"/>
          <w:szCs w:val="21"/>
        </w:rPr>
        <w:t>。</w:t>
      </w:r>
    </w:p>
    <w:p w:rsidR="000C69CB" w:rsidRPr="002C18C3" w:rsidRDefault="00122861" w:rsidP="008F0DFF">
      <w:pPr>
        <w:wordWrap w:val="0"/>
        <w:spacing w:line="400" w:lineRule="exact"/>
        <w:rPr>
          <w:rFonts w:ascii="宋体" w:eastAsia="宋体" w:hAnsi="宋体"/>
          <w:szCs w:val="21"/>
        </w:rPr>
      </w:pPr>
      <w:r w:rsidRPr="002C18C3">
        <w:rPr>
          <w:rFonts w:ascii="宋体" w:eastAsia="宋体" w:hAnsi="宋体"/>
          <w:szCs w:val="21"/>
        </w:rPr>
        <w:t>3</w:t>
      </w:r>
      <w:r w:rsidRPr="002C18C3">
        <w:rPr>
          <w:rFonts w:ascii="宋体" w:eastAsia="宋体" w:hAnsi="宋体" w:hint="eastAsia"/>
          <w:szCs w:val="21"/>
        </w:rPr>
        <w:t>、投标人应认真阅读标书，理解标书的全部内容。严禁以虚假的技术参数和描述来应标，一经查实，将直接导致无效标处理。任何对投标供货范围不完整的、有遗漏的投标，如果评委会认为该不完整、有遗漏的投标将对整体设备的使用和性能产生较大影响，经评委会评议，将可能直接导致无效标处理。</w:t>
      </w:r>
    </w:p>
    <w:p w:rsidR="000C69CB" w:rsidRPr="002C18C3" w:rsidRDefault="00122861" w:rsidP="008F0DFF">
      <w:pPr>
        <w:wordWrap w:val="0"/>
        <w:spacing w:line="400" w:lineRule="exact"/>
        <w:rPr>
          <w:rFonts w:ascii="宋体" w:eastAsia="宋体" w:hAnsi="宋体"/>
          <w:szCs w:val="21"/>
        </w:rPr>
      </w:pPr>
      <w:r w:rsidRPr="002C18C3">
        <w:rPr>
          <w:rFonts w:ascii="宋体" w:eastAsia="宋体" w:hAnsi="宋体"/>
          <w:szCs w:val="21"/>
        </w:rPr>
        <w:t>4</w:t>
      </w:r>
      <w:r w:rsidRPr="002C18C3">
        <w:rPr>
          <w:rFonts w:ascii="宋体" w:eastAsia="宋体" w:hAnsi="宋体" w:hint="eastAsia"/>
          <w:szCs w:val="21"/>
        </w:rPr>
        <w:t>、投标文件中任何内容使用中文以外的其他语言，须提供中文译本，否则将导致投标被否决。中文译本与原文如有冲突，以中文译本为准。</w:t>
      </w:r>
    </w:p>
    <w:p w:rsidR="000C69CB" w:rsidRPr="002C18C3" w:rsidRDefault="00122861" w:rsidP="008F0DFF">
      <w:pPr>
        <w:wordWrap w:val="0"/>
        <w:spacing w:line="360" w:lineRule="auto"/>
        <w:rPr>
          <w:rFonts w:ascii="宋体" w:eastAsia="宋体" w:hAnsi="宋体"/>
          <w:szCs w:val="21"/>
        </w:rPr>
      </w:pPr>
      <w:r w:rsidRPr="002C18C3">
        <w:rPr>
          <w:rFonts w:ascii="宋体" w:eastAsia="宋体" w:hAnsi="宋体"/>
          <w:szCs w:val="21"/>
        </w:rPr>
        <w:t>5</w:t>
      </w:r>
      <w:r w:rsidRPr="002C18C3">
        <w:rPr>
          <w:rFonts w:ascii="宋体" w:eastAsia="宋体" w:hAnsi="宋体" w:hint="eastAsia"/>
          <w:szCs w:val="21"/>
        </w:rPr>
        <w:t>、除采购文件中所明确的技术规格和品牌外，欢迎其他能满足本项目技术需求且性能相当于或高于所明确品牌的产品参加投标报价，同时在技术偏离表中作出详细对比说明。</w:t>
      </w:r>
      <w:bookmarkStart w:id="14" w:name="_Toc460416338"/>
      <w:bookmarkStart w:id="15" w:name="_Toc460857893"/>
      <w:bookmarkStart w:id="16" w:name="_Toc460416593"/>
      <w:bookmarkStart w:id="17" w:name="_Toc460416642"/>
    </w:p>
    <w:p w:rsidR="000C69CB" w:rsidRPr="002C18C3" w:rsidRDefault="002F4CB5" w:rsidP="008F0DFF">
      <w:pPr>
        <w:widowControl/>
        <w:wordWrap w:val="0"/>
        <w:adjustRightInd/>
        <w:spacing w:line="240" w:lineRule="auto"/>
        <w:jc w:val="left"/>
        <w:textAlignment w:val="auto"/>
        <w:rPr>
          <w:rFonts w:ascii="宋体" w:eastAsia="宋体" w:hAnsi="宋体"/>
          <w:szCs w:val="21"/>
        </w:rPr>
      </w:pPr>
      <w:r w:rsidRPr="002C18C3">
        <w:rPr>
          <w:rFonts w:ascii="宋体" w:eastAsia="宋体" w:hAnsi="宋体" w:hint="eastAsia"/>
          <w:szCs w:val="21"/>
        </w:rPr>
        <w:t>6、中标</w:t>
      </w:r>
      <w:r w:rsidR="008F0DFF" w:rsidRPr="002C18C3">
        <w:rPr>
          <w:rFonts w:ascii="宋体" w:eastAsia="宋体" w:hAnsi="宋体" w:hint="eastAsia"/>
          <w:szCs w:val="21"/>
        </w:rPr>
        <w:t>人</w:t>
      </w:r>
      <w:r w:rsidRPr="002C18C3">
        <w:rPr>
          <w:rFonts w:ascii="宋体" w:eastAsia="宋体" w:hAnsi="宋体" w:hint="eastAsia"/>
          <w:szCs w:val="21"/>
        </w:rPr>
        <w:t>要对原有素质拓展基地内设备进行拆除和搬离，同时对设备进行自行处理。</w:t>
      </w:r>
    </w:p>
    <w:p w:rsidR="002F4CB5" w:rsidRPr="002C18C3" w:rsidRDefault="002F4CB5" w:rsidP="008F0DFF">
      <w:pPr>
        <w:pStyle w:val="Style1"/>
        <w:wordWrap w:val="0"/>
      </w:pPr>
    </w:p>
    <w:p w:rsidR="00243BE7" w:rsidRPr="002C18C3" w:rsidRDefault="00243BE7">
      <w:pPr>
        <w:widowControl/>
        <w:adjustRightInd/>
        <w:spacing w:line="240" w:lineRule="auto"/>
        <w:jc w:val="left"/>
        <w:textAlignment w:val="auto"/>
        <w:rPr>
          <w:rFonts w:ascii="宋体" w:eastAsia="宋体" w:hAnsi="宋体" w:cs="宋体"/>
          <w:b/>
          <w:bCs/>
          <w:kern w:val="28"/>
          <w:szCs w:val="21"/>
        </w:rPr>
      </w:pPr>
      <w:bookmarkStart w:id="18" w:name="_Toc68093353"/>
      <w:r w:rsidRPr="002C18C3">
        <w:rPr>
          <w:rFonts w:ascii="宋体" w:eastAsia="宋体" w:hAnsi="宋体" w:cs="宋体"/>
          <w:szCs w:val="21"/>
        </w:rPr>
        <w:br w:type="page"/>
      </w:r>
    </w:p>
    <w:p w:rsidR="000C69CB" w:rsidRPr="002C18C3" w:rsidRDefault="00122861" w:rsidP="008F0DFF">
      <w:pPr>
        <w:pStyle w:val="afc"/>
        <w:wordWrap w:val="0"/>
        <w:spacing w:before="0" w:after="0" w:line="360" w:lineRule="auto"/>
        <w:jc w:val="left"/>
        <w:rPr>
          <w:rFonts w:ascii="宋体" w:eastAsia="宋体" w:hAnsi="宋体" w:cs="宋体"/>
          <w:sz w:val="21"/>
          <w:szCs w:val="21"/>
        </w:rPr>
      </w:pPr>
      <w:r w:rsidRPr="002C18C3">
        <w:rPr>
          <w:rFonts w:ascii="宋体" w:eastAsia="宋体" w:hAnsi="宋体" w:cs="宋体" w:hint="eastAsia"/>
          <w:sz w:val="21"/>
          <w:szCs w:val="21"/>
        </w:rPr>
        <w:lastRenderedPageBreak/>
        <w:t>三、商务要求</w:t>
      </w:r>
      <w:bookmarkEnd w:id="14"/>
      <w:bookmarkEnd w:id="15"/>
      <w:bookmarkEnd w:id="16"/>
      <w:bookmarkEnd w:id="17"/>
      <w:bookmarkEnd w:id="18"/>
    </w:p>
    <w:tbl>
      <w:tblPr>
        <w:tblW w:w="100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71"/>
        <w:gridCol w:w="1783"/>
        <w:gridCol w:w="7359"/>
      </w:tblGrid>
      <w:tr w:rsidR="000C69CB" w:rsidRPr="002C18C3">
        <w:trPr>
          <w:cantSplit/>
          <w:trHeight w:val="589"/>
          <w:jc w:val="center"/>
        </w:trPr>
        <w:tc>
          <w:tcPr>
            <w:tcW w:w="871" w:type="dxa"/>
            <w:tcBorders>
              <w:tl2br w:val="nil"/>
              <w:tr2bl w:val="nil"/>
            </w:tcBorders>
            <w:vAlign w:val="center"/>
          </w:tcPr>
          <w:p w:rsidR="000C69CB" w:rsidRPr="002C18C3" w:rsidRDefault="00122861" w:rsidP="008F0DFF">
            <w:pPr>
              <w:wordWrap w:val="0"/>
              <w:spacing w:line="400" w:lineRule="exact"/>
              <w:contextualSpacing/>
              <w:jc w:val="center"/>
              <w:rPr>
                <w:rFonts w:ascii="宋体" w:eastAsia="宋体" w:hAnsi="宋体" w:cs="宋体"/>
                <w:b/>
                <w:szCs w:val="21"/>
              </w:rPr>
            </w:pPr>
            <w:r w:rsidRPr="002C18C3">
              <w:rPr>
                <w:rFonts w:ascii="宋体" w:eastAsia="宋体" w:hAnsi="宋体" w:cs="宋体"/>
                <w:b/>
                <w:szCs w:val="21"/>
              </w:rPr>
              <w:t>序号</w:t>
            </w:r>
          </w:p>
        </w:tc>
        <w:tc>
          <w:tcPr>
            <w:tcW w:w="9142" w:type="dxa"/>
            <w:gridSpan w:val="2"/>
            <w:tcBorders>
              <w:tl2br w:val="nil"/>
              <w:tr2bl w:val="nil"/>
            </w:tcBorders>
            <w:vAlign w:val="center"/>
          </w:tcPr>
          <w:p w:rsidR="000C69CB" w:rsidRPr="002C18C3" w:rsidRDefault="00122861" w:rsidP="008F0DFF">
            <w:pPr>
              <w:wordWrap w:val="0"/>
              <w:spacing w:line="400" w:lineRule="exact"/>
              <w:contextualSpacing/>
              <w:jc w:val="center"/>
              <w:rPr>
                <w:rFonts w:ascii="宋体" w:eastAsia="宋体" w:hAnsi="宋体" w:cs="宋体"/>
                <w:b/>
                <w:szCs w:val="21"/>
              </w:rPr>
            </w:pPr>
            <w:r w:rsidRPr="002C18C3">
              <w:rPr>
                <w:rFonts w:ascii="宋体" w:eastAsia="宋体" w:hAnsi="宋体" w:cs="宋体" w:hint="eastAsia"/>
                <w:b/>
                <w:szCs w:val="21"/>
              </w:rPr>
              <w:t>商务要求</w:t>
            </w:r>
          </w:p>
        </w:tc>
      </w:tr>
      <w:tr w:rsidR="000C69CB" w:rsidRPr="002C18C3">
        <w:trPr>
          <w:cantSplit/>
          <w:trHeight w:val="589"/>
          <w:jc w:val="center"/>
        </w:trPr>
        <w:tc>
          <w:tcPr>
            <w:tcW w:w="871" w:type="dxa"/>
            <w:tcBorders>
              <w:tl2br w:val="nil"/>
              <w:tr2bl w:val="nil"/>
            </w:tcBorders>
            <w:vAlign w:val="center"/>
          </w:tcPr>
          <w:p w:rsidR="000C69CB" w:rsidRPr="002C18C3" w:rsidRDefault="00122861" w:rsidP="008F0DFF">
            <w:pPr>
              <w:wordWrap w:val="0"/>
              <w:spacing w:line="400" w:lineRule="exact"/>
              <w:contextualSpacing/>
              <w:jc w:val="center"/>
              <w:rPr>
                <w:rFonts w:ascii="宋体" w:eastAsia="宋体" w:hAnsi="宋体" w:cs="宋体"/>
                <w:szCs w:val="21"/>
              </w:rPr>
            </w:pPr>
            <w:r w:rsidRPr="002C18C3">
              <w:rPr>
                <w:rFonts w:ascii="宋体" w:eastAsia="宋体" w:hAnsi="宋体" w:cs="宋体" w:hint="eastAsia"/>
                <w:szCs w:val="21"/>
              </w:rPr>
              <w:t>1</w:t>
            </w:r>
          </w:p>
        </w:tc>
        <w:tc>
          <w:tcPr>
            <w:tcW w:w="1783" w:type="dxa"/>
            <w:tcBorders>
              <w:tl2br w:val="nil"/>
              <w:tr2bl w:val="nil"/>
            </w:tcBorders>
            <w:vAlign w:val="center"/>
          </w:tcPr>
          <w:p w:rsidR="000C69CB" w:rsidRPr="002C18C3" w:rsidRDefault="00122861" w:rsidP="008F0DFF">
            <w:pPr>
              <w:wordWrap w:val="0"/>
              <w:spacing w:line="400" w:lineRule="exact"/>
              <w:contextualSpacing/>
              <w:jc w:val="center"/>
              <w:rPr>
                <w:rFonts w:ascii="宋体" w:eastAsia="宋体" w:hAnsi="宋体" w:cs="宋体"/>
                <w:szCs w:val="21"/>
              </w:rPr>
            </w:pPr>
            <w:r w:rsidRPr="002C18C3">
              <w:rPr>
                <w:rFonts w:ascii="宋体" w:eastAsia="宋体" w:hAnsi="宋体" w:cs="宋体" w:hint="eastAsia"/>
                <w:szCs w:val="21"/>
              </w:rPr>
              <w:t>履约保证金</w:t>
            </w:r>
          </w:p>
        </w:tc>
        <w:tc>
          <w:tcPr>
            <w:tcW w:w="7359" w:type="dxa"/>
            <w:tcBorders>
              <w:tl2br w:val="nil"/>
              <w:tr2bl w:val="nil"/>
            </w:tcBorders>
            <w:vAlign w:val="center"/>
          </w:tcPr>
          <w:p w:rsidR="000C69CB" w:rsidRPr="002C18C3" w:rsidRDefault="00122861" w:rsidP="008F0DFF">
            <w:pPr>
              <w:wordWrap w:val="0"/>
              <w:spacing w:line="400" w:lineRule="exact"/>
              <w:contextualSpacing/>
              <w:rPr>
                <w:rFonts w:ascii="宋体" w:eastAsia="宋体" w:hAnsi="宋体" w:cs="宋体"/>
                <w:szCs w:val="21"/>
              </w:rPr>
            </w:pPr>
            <w:r w:rsidRPr="002C18C3">
              <w:rPr>
                <w:rFonts w:ascii="宋体" w:eastAsia="宋体" w:hAnsi="宋体" w:cs="宋体" w:hint="eastAsia"/>
                <w:szCs w:val="21"/>
              </w:rPr>
              <w:t>履约保证金金额：合同总价的5%</w:t>
            </w:r>
          </w:p>
          <w:p w:rsidR="000C69CB" w:rsidRPr="002C18C3" w:rsidRDefault="00122861" w:rsidP="008F0DFF">
            <w:pPr>
              <w:wordWrap w:val="0"/>
              <w:spacing w:line="400" w:lineRule="exact"/>
              <w:contextualSpacing/>
              <w:rPr>
                <w:rFonts w:ascii="宋体" w:eastAsia="宋体" w:hAnsi="宋体" w:cs="宋体"/>
                <w:szCs w:val="21"/>
              </w:rPr>
            </w:pPr>
            <w:r w:rsidRPr="002C18C3">
              <w:rPr>
                <w:rFonts w:ascii="宋体" w:eastAsia="宋体" w:hAnsi="宋体" w:cs="宋体" w:hint="eastAsia"/>
                <w:szCs w:val="21"/>
              </w:rPr>
              <w:t>履约保证金形式：转账或银行、保险公司出具的保函形式。</w:t>
            </w:r>
          </w:p>
          <w:p w:rsidR="000C69CB" w:rsidRPr="002C18C3" w:rsidRDefault="00122861" w:rsidP="008F0DFF">
            <w:pPr>
              <w:wordWrap w:val="0"/>
              <w:spacing w:line="400" w:lineRule="exact"/>
              <w:contextualSpacing/>
              <w:rPr>
                <w:rFonts w:ascii="宋体" w:eastAsia="宋体" w:hAnsi="宋体" w:cs="宋体"/>
                <w:szCs w:val="21"/>
              </w:rPr>
            </w:pPr>
            <w:r w:rsidRPr="002C18C3">
              <w:rPr>
                <w:rFonts w:ascii="宋体" w:eastAsia="宋体" w:hAnsi="宋体" w:cs="宋体" w:hint="eastAsia"/>
                <w:szCs w:val="21"/>
              </w:rPr>
              <w:t>履约保证金递交时间：中标通知书发出后30天内缴纳。</w:t>
            </w:r>
          </w:p>
          <w:p w:rsidR="000C69CB" w:rsidRPr="002C18C3" w:rsidRDefault="00122861" w:rsidP="008F0DFF">
            <w:pPr>
              <w:wordWrap w:val="0"/>
              <w:spacing w:line="400" w:lineRule="exact"/>
              <w:contextualSpacing/>
              <w:rPr>
                <w:rFonts w:ascii="宋体" w:eastAsia="宋体" w:hAnsi="宋体" w:cs="宋体"/>
                <w:szCs w:val="21"/>
              </w:rPr>
            </w:pPr>
            <w:r w:rsidRPr="002C18C3">
              <w:rPr>
                <w:rFonts w:ascii="宋体" w:eastAsia="宋体" w:hAnsi="宋体" w:cs="宋体" w:hint="eastAsia"/>
                <w:szCs w:val="21"/>
              </w:rPr>
              <w:t>履约保证金退还时间：最终验收后，具体详见付款方式。</w:t>
            </w:r>
          </w:p>
        </w:tc>
      </w:tr>
      <w:tr w:rsidR="000C69CB" w:rsidRPr="002C18C3">
        <w:trPr>
          <w:cantSplit/>
          <w:trHeight w:val="1126"/>
          <w:jc w:val="center"/>
        </w:trPr>
        <w:tc>
          <w:tcPr>
            <w:tcW w:w="871" w:type="dxa"/>
            <w:tcBorders>
              <w:tl2br w:val="nil"/>
              <w:tr2bl w:val="nil"/>
            </w:tcBorders>
            <w:vAlign w:val="center"/>
          </w:tcPr>
          <w:p w:rsidR="000C69CB" w:rsidRPr="002C18C3" w:rsidRDefault="00122861" w:rsidP="008F0DFF">
            <w:pPr>
              <w:wordWrap w:val="0"/>
              <w:spacing w:line="400" w:lineRule="exact"/>
              <w:contextualSpacing/>
              <w:jc w:val="center"/>
              <w:rPr>
                <w:rFonts w:ascii="宋体" w:eastAsia="宋体" w:hAnsi="宋体" w:cs="宋体"/>
                <w:szCs w:val="21"/>
              </w:rPr>
            </w:pPr>
            <w:r w:rsidRPr="002C18C3">
              <w:rPr>
                <w:rFonts w:ascii="宋体" w:eastAsia="宋体" w:hAnsi="宋体" w:cs="宋体" w:hint="eastAsia"/>
                <w:szCs w:val="21"/>
              </w:rPr>
              <w:t>2</w:t>
            </w:r>
          </w:p>
        </w:tc>
        <w:tc>
          <w:tcPr>
            <w:tcW w:w="1783" w:type="dxa"/>
            <w:tcBorders>
              <w:tl2br w:val="nil"/>
              <w:tr2bl w:val="nil"/>
            </w:tcBorders>
            <w:vAlign w:val="center"/>
          </w:tcPr>
          <w:p w:rsidR="000C69CB" w:rsidRPr="002C18C3" w:rsidRDefault="00122861" w:rsidP="008F0DFF">
            <w:pPr>
              <w:wordWrap w:val="0"/>
              <w:spacing w:line="400" w:lineRule="exact"/>
              <w:contextualSpacing/>
              <w:jc w:val="center"/>
              <w:rPr>
                <w:rFonts w:ascii="宋体" w:eastAsia="宋体" w:hAnsi="宋体" w:cs="宋体"/>
                <w:szCs w:val="21"/>
              </w:rPr>
            </w:pPr>
            <w:r w:rsidRPr="002C18C3">
              <w:rPr>
                <w:rFonts w:ascii="宋体" w:eastAsia="宋体" w:hAnsi="宋体" w:cs="宋体" w:hint="eastAsia"/>
                <w:szCs w:val="21"/>
              </w:rPr>
              <w:t>付款方式</w:t>
            </w:r>
          </w:p>
        </w:tc>
        <w:tc>
          <w:tcPr>
            <w:tcW w:w="7359" w:type="dxa"/>
            <w:tcBorders>
              <w:tl2br w:val="nil"/>
              <w:tr2bl w:val="nil"/>
            </w:tcBorders>
            <w:vAlign w:val="center"/>
          </w:tcPr>
          <w:p w:rsidR="000C69CB" w:rsidRPr="002C18C3" w:rsidRDefault="00122861" w:rsidP="008F0DFF">
            <w:pPr>
              <w:wordWrap w:val="0"/>
              <w:spacing w:line="400" w:lineRule="exact"/>
              <w:contextualSpacing/>
              <w:jc w:val="left"/>
              <w:rPr>
                <w:rFonts w:ascii="宋体" w:eastAsia="宋体" w:hAnsi="宋体" w:cs="宋体"/>
                <w:bCs/>
                <w:szCs w:val="21"/>
              </w:rPr>
            </w:pPr>
            <w:r w:rsidRPr="002C18C3">
              <w:rPr>
                <w:rFonts w:ascii="宋体" w:eastAsia="宋体" w:hAnsi="宋体" w:cs="宋体"/>
                <w:bCs/>
                <w:szCs w:val="21"/>
              </w:rPr>
              <w:t>1）合同签订后30个日历天内采购人支付中标人合同总价的30%作为预付款；</w:t>
            </w:r>
          </w:p>
          <w:p w:rsidR="000C69CB" w:rsidRPr="002C18C3" w:rsidRDefault="00122861" w:rsidP="008F0DFF">
            <w:pPr>
              <w:wordWrap w:val="0"/>
              <w:spacing w:line="400" w:lineRule="exact"/>
              <w:contextualSpacing/>
              <w:jc w:val="left"/>
              <w:rPr>
                <w:rFonts w:ascii="宋体" w:eastAsia="宋体" w:hAnsi="宋体" w:cs="宋体"/>
                <w:bCs/>
                <w:szCs w:val="21"/>
              </w:rPr>
            </w:pPr>
            <w:r w:rsidRPr="002C18C3">
              <w:rPr>
                <w:rFonts w:ascii="宋体" w:eastAsia="宋体" w:hAnsi="宋体" w:cs="宋体"/>
                <w:bCs/>
                <w:szCs w:val="21"/>
              </w:rPr>
              <w:t>2）</w:t>
            </w:r>
            <w:r w:rsidRPr="002C18C3">
              <w:rPr>
                <w:rFonts w:ascii="宋体" w:eastAsia="宋体" w:hAnsi="宋体" w:hint="eastAsia"/>
                <w:szCs w:val="21"/>
              </w:rPr>
              <w:t>设备调试安装完毕经采购人初步验收合格正常启动运行后，采购人收到中标人提供合同价的70%增值税专用发票</w:t>
            </w:r>
            <w:r w:rsidRPr="002C18C3">
              <w:rPr>
                <w:rFonts w:ascii="宋体" w:eastAsia="宋体" w:hAnsi="宋体" w:cs="宋体"/>
                <w:bCs/>
                <w:szCs w:val="21"/>
              </w:rPr>
              <w:t>及抵扣联</w:t>
            </w:r>
            <w:r w:rsidRPr="002C18C3">
              <w:rPr>
                <w:rFonts w:ascii="宋体" w:eastAsia="宋体" w:hAnsi="宋体" w:hint="eastAsia"/>
                <w:szCs w:val="21"/>
              </w:rPr>
              <w:t>；采购人支付中标人合同总价的40%。</w:t>
            </w:r>
          </w:p>
          <w:p w:rsidR="000C69CB" w:rsidRPr="002C18C3" w:rsidRDefault="00122861" w:rsidP="008F0DFF">
            <w:pPr>
              <w:wordWrap w:val="0"/>
              <w:spacing w:line="400" w:lineRule="exact"/>
              <w:contextualSpacing/>
              <w:jc w:val="left"/>
              <w:rPr>
                <w:rFonts w:ascii="宋体" w:eastAsia="宋体" w:hAnsi="宋体" w:cs="宋体"/>
                <w:bCs/>
                <w:szCs w:val="21"/>
              </w:rPr>
            </w:pPr>
            <w:r w:rsidRPr="002C18C3">
              <w:rPr>
                <w:rFonts w:ascii="宋体" w:eastAsia="宋体" w:hAnsi="宋体" w:cs="宋体"/>
                <w:bCs/>
                <w:szCs w:val="21"/>
              </w:rPr>
              <w:t>3）设备试运行</w:t>
            </w:r>
            <w:r w:rsidRPr="002C18C3">
              <w:rPr>
                <w:rFonts w:ascii="宋体" w:eastAsia="宋体" w:hAnsi="宋体" w:cs="宋体" w:hint="eastAsia"/>
                <w:bCs/>
                <w:szCs w:val="21"/>
              </w:rPr>
              <w:t>满</w:t>
            </w:r>
            <w:r w:rsidRPr="002C18C3">
              <w:rPr>
                <w:rFonts w:ascii="宋体" w:eastAsia="宋体" w:hAnsi="宋体" w:cs="宋体"/>
                <w:bCs/>
                <w:szCs w:val="21"/>
              </w:rPr>
              <w:t>3个月</w:t>
            </w:r>
            <w:r w:rsidRPr="002C18C3">
              <w:rPr>
                <w:rFonts w:ascii="宋体" w:eastAsia="宋体" w:hAnsi="宋体" w:cs="宋体" w:hint="eastAsia"/>
                <w:bCs/>
                <w:szCs w:val="21"/>
              </w:rPr>
              <w:t>并</w:t>
            </w:r>
            <w:r w:rsidRPr="002C18C3">
              <w:rPr>
                <w:rFonts w:ascii="宋体" w:eastAsia="宋体" w:hAnsi="宋体" w:cs="宋体"/>
                <w:bCs/>
                <w:szCs w:val="21"/>
              </w:rPr>
              <w:t>经采购人最终验收后，</w:t>
            </w:r>
            <w:r w:rsidRPr="002C18C3">
              <w:rPr>
                <w:rFonts w:ascii="宋体" w:eastAsia="宋体" w:hAnsi="宋体" w:cs="宋体" w:hint="eastAsia"/>
                <w:bCs/>
                <w:szCs w:val="21"/>
              </w:rPr>
              <w:t>采购人收到</w:t>
            </w:r>
            <w:r w:rsidRPr="002C18C3">
              <w:rPr>
                <w:rFonts w:ascii="宋体" w:eastAsia="宋体" w:hAnsi="宋体" w:cs="宋体"/>
                <w:bCs/>
                <w:szCs w:val="21"/>
              </w:rPr>
              <w:t>中标人提供的</w:t>
            </w:r>
            <w:r w:rsidRPr="002C18C3">
              <w:rPr>
                <w:rFonts w:ascii="宋体" w:eastAsia="宋体" w:hAnsi="宋体" w:cs="宋体" w:hint="eastAsia"/>
                <w:bCs/>
                <w:szCs w:val="21"/>
              </w:rPr>
              <w:t>剩余</w:t>
            </w:r>
            <w:r w:rsidRPr="002C18C3">
              <w:rPr>
                <w:rFonts w:ascii="宋体" w:eastAsia="宋体" w:hAnsi="宋体" w:cs="宋体"/>
                <w:bCs/>
                <w:szCs w:val="21"/>
              </w:rPr>
              <w:t>增值税专用发票及抵扣联后15个日历天内支付中标人剩余合同总价的</w:t>
            </w:r>
            <w:r w:rsidRPr="002C18C3">
              <w:rPr>
                <w:rFonts w:ascii="宋体" w:eastAsia="宋体" w:hAnsi="宋体" w:cs="宋体" w:hint="eastAsia"/>
                <w:bCs/>
                <w:szCs w:val="21"/>
              </w:rPr>
              <w:t>3</w:t>
            </w:r>
            <w:r w:rsidRPr="002C18C3">
              <w:rPr>
                <w:rFonts w:ascii="宋体" w:eastAsia="宋体" w:hAnsi="宋体" w:cs="宋体"/>
                <w:bCs/>
                <w:szCs w:val="21"/>
              </w:rPr>
              <w:t>0%，同时无息返还履约保证金。</w:t>
            </w:r>
          </w:p>
          <w:p w:rsidR="000C69CB" w:rsidRPr="002C18C3" w:rsidRDefault="00122861" w:rsidP="008F0DFF">
            <w:pPr>
              <w:wordWrap w:val="0"/>
              <w:spacing w:line="400" w:lineRule="exact"/>
              <w:contextualSpacing/>
              <w:jc w:val="left"/>
              <w:rPr>
                <w:rFonts w:ascii="宋体" w:eastAsia="宋体" w:hAnsi="宋体" w:cs="宋体"/>
                <w:bCs/>
                <w:szCs w:val="21"/>
              </w:rPr>
            </w:pPr>
            <w:r w:rsidRPr="002C18C3">
              <w:rPr>
                <w:rFonts w:ascii="宋体" w:eastAsia="宋体" w:hAnsi="宋体" w:cs="宋体" w:hint="eastAsia"/>
                <w:bCs/>
                <w:szCs w:val="21"/>
              </w:rPr>
              <w:t>增值税税率：1</w:t>
            </w:r>
            <w:r w:rsidRPr="002C18C3">
              <w:rPr>
                <w:rFonts w:ascii="宋体" w:eastAsia="宋体" w:hAnsi="宋体" w:cs="宋体"/>
                <w:bCs/>
                <w:szCs w:val="21"/>
              </w:rPr>
              <w:t>3</w:t>
            </w:r>
            <w:r w:rsidRPr="002C18C3">
              <w:rPr>
                <w:rFonts w:ascii="宋体" w:eastAsia="宋体" w:hAnsi="宋体" w:cs="宋体" w:hint="eastAsia"/>
                <w:bCs/>
                <w:szCs w:val="21"/>
              </w:rPr>
              <w:t>%</w:t>
            </w:r>
          </w:p>
        </w:tc>
      </w:tr>
      <w:tr w:rsidR="000C69CB" w:rsidRPr="002C18C3">
        <w:trPr>
          <w:cantSplit/>
          <w:trHeight w:val="1126"/>
          <w:jc w:val="center"/>
        </w:trPr>
        <w:tc>
          <w:tcPr>
            <w:tcW w:w="871" w:type="dxa"/>
            <w:tcBorders>
              <w:tl2br w:val="nil"/>
              <w:tr2bl w:val="nil"/>
            </w:tcBorders>
            <w:vAlign w:val="center"/>
          </w:tcPr>
          <w:p w:rsidR="000C69CB" w:rsidRPr="002C18C3" w:rsidRDefault="00122861" w:rsidP="008F0DFF">
            <w:pPr>
              <w:wordWrap w:val="0"/>
              <w:spacing w:line="400" w:lineRule="exact"/>
              <w:contextualSpacing/>
              <w:jc w:val="center"/>
              <w:rPr>
                <w:rFonts w:ascii="宋体" w:eastAsia="宋体" w:hAnsi="宋体" w:cs="宋体"/>
                <w:szCs w:val="21"/>
              </w:rPr>
            </w:pPr>
            <w:r w:rsidRPr="002C18C3">
              <w:rPr>
                <w:rFonts w:ascii="宋体" w:eastAsia="宋体" w:hAnsi="宋体" w:cs="宋体" w:hint="eastAsia"/>
                <w:szCs w:val="21"/>
              </w:rPr>
              <w:t>3</w:t>
            </w:r>
          </w:p>
        </w:tc>
        <w:tc>
          <w:tcPr>
            <w:tcW w:w="1783" w:type="dxa"/>
            <w:tcBorders>
              <w:tl2br w:val="nil"/>
              <w:tr2bl w:val="nil"/>
            </w:tcBorders>
            <w:vAlign w:val="center"/>
          </w:tcPr>
          <w:p w:rsidR="000C69CB" w:rsidRPr="002C18C3" w:rsidRDefault="00122861" w:rsidP="008F0DFF">
            <w:pPr>
              <w:wordWrap w:val="0"/>
              <w:spacing w:line="400" w:lineRule="exact"/>
              <w:contextualSpacing/>
              <w:jc w:val="center"/>
              <w:rPr>
                <w:rFonts w:ascii="宋体" w:eastAsia="宋体" w:hAnsi="宋体" w:cs="宋体"/>
                <w:szCs w:val="21"/>
              </w:rPr>
            </w:pPr>
            <w:r w:rsidRPr="002C18C3">
              <w:rPr>
                <w:rFonts w:ascii="宋体" w:eastAsia="宋体" w:hAnsi="宋体" w:cs="宋体" w:hint="eastAsia"/>
                <w:szCs w:val="21"/>
              </w:rPr>
              <w:t>交货时间及地点</w:t>
            </w:r>
          </w:p>
        </w:tc>
        <w:tc>
          <w:tcPr>
            <w:tcW w:w="7359" w:type="dxa"/>
            <w:tcBorders>
              <w:tl2br w:val="nil"/>
              <w:tr2bl w:val="nil"/>
            </w:tcBorders>
            <w:vAlign w:val="center"/>
          </w:tcPr>
          <w:p w:rsidR="000C69CB" w:rsidRPr="002C18C3" w:rsidRDefault="00122861" w:rsidP="008F0DFF">
            <w:pPr>
              <w:wordWrap w:val="0"/>
              <w:spacing w:line="400" w:lineRule="exact"/>
              <w:contextualSpacing/>
              <w:rPr>
                <w:rFonts w:ascii="宋体" w:eastAsia="宋体" w:hAnsi="宋体" w:cs="宋体"/>
                <w:szCs w:val="21"/>
              </w:rPr>
            </w:pPr>
            <w:r w:rsidRPr="002C18C3">
              <w:rPr>
                <w:rFonts w:ascii="宋体" w:eastAsia="宋体" w:hAnsi="宋体" w:cs="宋体" w:hint="eastAsia"/>
                <w:szCs w:val="21"/>
              </w:rPr>
              <w:t>1、交货期：接采购人供货通知后30个日历天内交货，完成安装、调试并具备验收条件。</w:t>
            </w:r>
          </w:p>
          <w:p w:rsidR="000C69CB" w:rsidRPr="002C18C3" w:rsidRDefault="00122861" w:rsidP="008F0DFF">
            <w:pPr>
              <w:wordWrap w:val="0"/>
              <w:spacing w:line="400" w:lineRule="exact"/>
              <w:contextualSpacing/>
              <w:rPr>
                <w:rFonts w:ascii="宋体" w:eastAsia="宋体" w:hAnsi="宋体" w:cs="宋体"/>
                <w:szCs w:val="21"/>
              </w:rPr>
            </w:pPr>
            <w:r w:rsidRPr="002C18C3">
              <w:rPr>
                <w:rFonts w:ascii="宋体" w:eastAsia="宋体" w:hAnsi="宋体" w:cs="宋体" w:hint="eastAsia"/>
                <w:szCs w:val="21"/>
              </w:rPr>
              <w:t>2、交货地点：</w:t>
            </w:r>
            <w:r w:rsidRPr="002C18C3">
              <w:rPr>
                <w:rFonts w:ascii="宋体" w:eastAsia="宋体" w:hAnsi="宋体" w:hint="eastAsia"/>
              </w:rPr>
              <w:t>宁波职业技术学院</w:t>
            </w:r>
            <w:r w:rsidRPr="002C18C3">
              <w:rPr>
                <w:rFonts w:ascii="宋体" w:eastAsia="宋体" w:hAnsi="宋体" w:cs="宋体" w:hint="eastAsia"/>
                <w:bCs/>
                <w:szCs w:val="21"/>
              </w:rPr>
              <w:t>（具体由采购人指定）</w:t>
            </w:r>
          </w:p>
        </w:tc>
      </w:tr>
      <w:tr w:rsidR="000C69CB" w:rsidRPr="002C18C3">
        <w:trPr>
          <w:cantSplit/>
          <w:trHeight w:val="370"/>
          <w:jc w:val="center"/>
        </w:trPr>
        <w:tc>
          <w:tcPr>
            <w:tcW w:w="871" w:type="dxa"/>
            <w:tcBorders>
              <w:tl2br w:val="nil"/>
              <w:tr2bl w:val="nil"/>
            </w:tcBorders>
            <w:vAlign w:val="center"/>
          </w:tcPr>
          <w:p w:rsidR="000C69CB" w:rsidRPr="002C18C3" w:rsidRDefault="00122861" w:rsidP="008F0DFF">
            <w:pPr>
              <w:wordWrap w:val="0"/>
              <w:spacing w:line="400" w:lineRule="exact"/>
              <w:contextualSpacing/>
              <w:jc w:val="center"/>
              <w:rPr>
                <w:rFonts w:ascii="宋体" w:eastAsia="宋体" w:hAnsi="宋体" w:cs="宋体"/>
                <w:szCs w:val="21"/>
              </w:rPr>
            </w:pPr>
            <w:r w:rsidRPr="002C18C3">
              <w:rPr>
                <w:rFonts w:ascii="宋体" w:eastAsia="宋体" w:hAnsi="宋体" w:cs="宋体" w:hint="eastAsia"/>
                <w:szCs w:val="21"/>
              </w:rPr>
              <w:t>4</w:t>
            </w:r>
          </w:p>
        </w:tc>
        <w:tc>
          <w:tcPr>
            <w:tcW w:w="1783" w:type="dxa"/>
            <w:tcBorders>
              <w:tl2br w:val="nil"/>
              <w:tr2bl w:val="nil"/>
            </w:tcBorders>
            <w:vAlign w:val="center"/>
          </w:tcPr>
          <w:p w:rsidR="000C69CB" w:rsidRPr="002C18C3" w:rsidRDefault="00122861" w:rsidP="008F0DFF">
            <w:pPr>
              <w:wordWrap w:val="0"/>
              <w:spacing w:line="400" w:lineRule="exact"/>
              <w:contextualSpacing/>
              <w:jc w:val="center"/>
              <w:rPr>
                <w:rFonts w:ascii="宋体" w:eastAsia="宋体" w:hAnsi="宋体" w:cs="宋体"/>
                <w:szCs w:val="21"/>
              </w:rPr>
            </w:pPr>
            <w:r w:rsidRPr="002C18C3">
              <w:rPr>
                <w:rFonts w:ascii="宋体" w:eastAsia="宋体" w:hAnsi="宋体" w:cs="宋体" w:hint="eastAsia"/>
                <w:szCs w:val="21"/>
              </w:rPr>
              <w:t>安装调试</w:t>
            </w:r>
          </w:p>
        </w:tc>
        <w:tc>
          <w:tcPr>
            <w:tcW w:w="7359" w:type="dxa"/>
            <w:tcBorders>
              <w:tl2br w:val="nil"/>
              <w:tr2bl w:val="nil"/>
            </w:tcBorders>
            <w:vAlign w:val="center"/>
          </w:tcPr>
          <w:p w:rsidR="000C69CB" w:rsidRPr="002C18C3" w:rsidRDefault="00122861" w:rsidP="008F0DFF">
            <w:pPr>
              <w:wordWrap w:val="0"/>
              <w:spacing w:line="400" w:lineRule="exact"/>
              <w:contextualSpacing/>
              <w:jc w:val="left"/>
              <w:rPr>
                <w:rFonts w:ascii="宋体" w:eastAsia="宋体" w:hAnsi="宋体" w:cs="宋体"/>
                <w:bCs/>
                <w:szCs w:val="21"/>
              </w:rPr>
            </w:pPr>
            <w:r w:rsidRPr="002C18C3">
              <w:rPr>
                <w:rFonts w:ascii="宋体" w:eastAsia="宋体" w:hAnsi="宋体" w:cs="宋体" w:hint="eastAsia"/>
                <w:bCs/>
                <w:szCs w:val="21"/>
              </w:rPr>
              <w:t>安装调试阶段，投标人需根据采购人的要求安排工程师现场指导安装调试，并提供相关技术培训确保采购人能够熟练使用</w:t>
            </w:r>
            <w:r w:rsidRPr="002C18C3">
              <w:rPr>
                <w:rFonts w:ascii="宋体" w:hAnsi="宋体" w:hint="eastAsia"/>
                <w:szCs w:val="21"/>
              </w:rPr>
              <w:t>素质拓展基地</w:t>
            </w:r>
            <w:r w:rsidRPr="002C18C3">
              <w:rPr>
                <w:rFonts w:ascii="宋体" w:eastAsiaTheme="minorEastAsia" w:hAnsi="宋体" w:hint="eastAsia"/>
                <w:szCs w:val="21"/>
              </w:rPr>
              <w:t>相关</w:t>
            </w:r>
            <w:r w:rsidRPr="002C18C3">
              <w:rPr>
                <w:rFonts w:ascii="宋体" w:eastAsiaTheme="minorEastAsia" w:hAnsi="宋体"/>
                <w:szCs w:val="21"/>
              </w:rPr>
              <w:t>设备</w:t>
            </w:r>
            <w:r w:rsidRPr="002C18C3">
              <w:rPr>
                <w:rFonts w:ascii="宋体" w:eastAsia="宋体" w:hAnsi="宋体" w:cs="宋体" w:hint="eastAsia"/>
                <w:bCs/>
                <w:szCs w:val="21"/>
              </w:rPr>
              <w:t>。安装调试与培训费用由中标人承担。</w:t>
            </w:r>
          </w:p>
        </w:tc>
      </w:tr>
      <w:tr w:rsidR="000C69CB" w:rsidRPr="002C18C3">
        <w:trPr>
          <w:cantSplit/>
          <w:trHeight w:val="370"/>
          <w:jc w:val="center"/>
        </w:trPr>
        <w:tc>
          <w:tcPr>
            <w:tcW w:w="871" w:type="dxa"/>
            <w:tcBorders>
              <w:tl2br w:val="nil"/>
              <w:tr2bl w:val="nil"/>
            </w:tcBorders>
            <w:vAlign w:val="center"/>
          </w:tcPr>
          <w:p w:rsidR="000C69CB" w:rsidRPr="002C18C3" w:rsidRDefault="00122861" w:rsidP="008F0DFF">
            <w:pPr>
              <w:wordWrap w:val="0"/>
              <w:spacing w:line="400" w:lineRule="exact"/>
              <w:contextualSpacing/>
              <w:jc w:val="center"/>
              <w:rPr>
                <w:rFonts w:ascii="宋体" w:eastAsia="宋体" w:hAnsi="宋体" w:cs="宋体"/>
                <w:szCs w:val="21"/>
              </w:rPr>
            </w:pPr>
            <w:r w:rsidRPr="002C18C3">
              <w:rPr>
                <w:rFonts w:ascii="宋体" w:eastAsia="宋体" w:hAnsi="宋体" w:cs="宋体" w:hint="eastAsia"/>
                <w:szCs w:val="21"/>
              </w:rPr>
              <w:t>5</w:t>
            </w:r>
          </w:p>
        </w:tc>
        <w:tc>
          <w:tcPr>
            <w:tcW w:w="1783" w:type="dxa"/>
            <w:tcBorders>
              <w:tl2br w:val="nil"/>
              <w:tr2bl w:val="nil"/>
            </w:tcBorders>
            <w:vAlign w:val="center"/>
          </w:tcPr>
          <w:p w:rsidR="000C69CB" w:rsidRPr="002C18C3" w:rsidRDefault="00122861" w:rsidP="008F0DFF">
            <w:pPr>
              <w:wordWrap w:val="0"/>
              <w:spacing w:line="400" w:lineRule="exact"/>
              <w:contextualSpacing/>
              <w:jc w:val="center"/>
              <w:rPr>
                <w:rFonts w:ascii="宋体" w:eastAsia="宋体" w:hAnsi="宋体" w:cs="宋体"/>
                <w:szCs w:val="21"/>
              </w:rPr>
            </w:pPr>
            <w:r w:rsidRPr="002C18C3">
              <w:rPr>
                <w:rFonts w:ascii="宋体" w:eastAsia="宋体" w:hAnsi="宋体" w:cs="宋体" w:hint="eastAsia"/>
                <w:szCs w:val="21"/>
              </w:rPr>
              <w:t>验收</w:t>
            </w:r>
          </w:p>
        </w:tc>
        <w:tc>
          <w:tcPr>
            <w:tcW w:w="7359" w:type="dxa"/>
            <w:tcBorders>
              <w:tl2br w:val="nil"/>
              <w:tr2bl w:val="nil"/>
            </w:tcBorders>
            <w:vAlign w:val="center"/>
          </w:tcPr>
          <w:p w:rsidR="000C69CB" w:rsidRPr="002C18C3" w:rsidRDefault="00122861" w:rsidP="008F0DFF">
            <w:pPr>
              <w:wordWrap w:val="0"/>
              <w:spacing w:line="400" w:lineRule="exact"/>
              <w:rPr>
                <w:rFonts w:ascii="宋体" w:eastAsia="宋体" w:hAnsi="宋体"/>
                <w:bCs/>
                <w:szCs w:val="21"/>
              </w:rPr>
            </w:pPr>
            <w:r w:rsidRPr="002C18C3">
              <w:rPr>
                <w:rFonts w:ascii="宋体" w:eastAsia="宋体" w:hAnsi="宋体" w:hint="eastAsia"/>
                <w:bCs/>
                <w:szCs w:val="21"/>
              </w:rPr>
              <w:t>验收在采购人指定地点进行。</w:t>
            </w:r>
          </w:p>
          <w:p w:rsidR="000C69CB" w:rsidRPr="002C18C3" w:rsidRDefault="00122861" w:rsidP="008F0DFF">
            <w:pPr>
              <w:wordWrap w:val="0"/>
              <w:spacing w:line="400" w:lineRule="exact"/>
              <w:rPr>
                <w:rFonts w:ascii="宋体" w:eastAsia="宋体" w:hAnsi="宋体"/>
                <w:bCs/>
                <w:szCs w:val="21"/>
              </w:rPr>
            </w:pPr>
            <w:r w:rsidRPr="002C18C3">
              <w:rPr>
                <w:rFonts w:ascii="宋体" w:eastAsia="宋体" w:hAnsi="宋体" w:hint="eastAsia"/>
                <w:bCs/>
                <w:szCs w:val="21"/>
              </w:rPr>
              <w:t>1）采购人根据采购文件和投标人提供的投标文件、中标人和采购人签订的政府采购合同要求，对设备技术性能指标进行初步验收。</w:t>
            </w:r>
          </w:p>
          <w:p w:rsidR="000C69CB" w:rsidRPr="002C18C3" w:rsidRDefault="00122861" w:rsidP="008F0DFF">
            <w:pPr>
              <w:wordWrap w:val="0"/>
              <w:spacing w:line="400" w:lineRule="exact"/>
              <w:rPr>
                <w:rFonts w:ascii="宋体" w:eastAsia="宋体" w:hAnsi="宋体"/>
              </w:rPr>
            </w:pPr>
            <w:r w:rsidRPr="002C18C3">
              <w:rPr>
                <w:rFonts w:ascii="宋体" w:eastAsia="宋体" w:hAnsi="宋体" w:hint="eastAsia"/>
                <w:bCs/>
                <w:szCs w:val="21"/>
              </w:rPr>
              <w:t>2）试运行</w:t>
            </w:r>
            <w:r w:rsidRPr="002C18C3">
              <w:rPr>
                <w:rFonts w:ascii="宋体" w:eastAsia="宋体" w:hAnsi="宋体"/>
                <w:bCs/>
                <w:szCs w:val="21"/>
              </w:rPr>
              <w:t>3</w:t>
            </w:r>
            <w:r w:rsidRPr="002C18C3">
              <w:rPr>
                <w:rFonts w:ascii="宋体" w:eastAsia="宋体" w:hAnsi="宋体" w:hint="eastAsia"/>
                <w:bCs/>
                <w:szCs w:val="21"/>
              </w:rPr>
              <w:t>个月后，采购人进行最终验收。验收合格的条件必须至少满足以下要求：已提供了合同要求的全部设备和资料；性能测试和试运行验收时出现的问题已被解决，技术指标满足合同要求，中标人履行完采购合同约定义务事项。</w:t>
            </w:r>
          </w:p>
        </w:tc>
      </w:tr>
      <w:tr w:rsidR="000C69CB" w:rsidRPr="002C18C3">
        <w:trPr>
          <w:cantSplit/>
          <w:trHeight w:val="370"/>
          <w:jc w:val="center"/>
        </w:trPr>
        <w:tc>
          <w:tcPr>
            <w:tcW w:w="871" w:type="dxa"/>
            <w:tcBorders>
              <w:tl2br w:val="nil"/>
              <w:tr2bl w:val="nil"/>
            </w:tcBorders>
            <w:vAlign w:val="center"/>
          </w:tcPr>
          <w:p w:rsidR="000C69CB" w:rsidRPr="002C18C3" w:rsidRDefault="00122861" w:rsidP="008F0DFF">
            <w:pPr>
              <w:wordWrap w:val="0"/>
              <w:spacing w:line="400" w:lineRule="exact"/>
              <w:contextualSpacing/>
              <w:jc w:val="center"/>
              <w:rPr>
                <w:rFonts w:ascii="宋体" w:eastAsia="宋体" w:hAnsi="宋体" w:cs="宋体"/>
                <w:szCs w:val="21"/>
              </w:rPr>
            </w:pPr>
            <w:r w:rsidRPr="002C18C3">
              <w:rPr>
                <w:rFonts w:ascii="宋体" w:eastAsia="宋体" w:hAnsi="宋体" w:cs="宋体" w:hint="eastAsia"/>
                <w:szCs w:val="21"/>
              </w:rPr>
              <w:t>6</w:t>
            </w:r>
          </w:p>
        </w:tc>
        <w:tc>
          <w:tcPr>
            <w:tcW w:w="1783" w:type="dxa"/>
            <w:tcBorders>
              <w:tl2br w:val="nil"/>
              <w:tr2bl w:val="nil"/>
            </w:tcBorders>
            <w:vAlign w:val="center"/>
          </w:tcPr>
          <w:p w:rsidR="000C69CB" w:rsidRPr="002C18C3" w:rsidRDefault="00122861" w:rsidP="008F0DFF">
            <w:pPr>
              <w:wordWrap w:val="0"/>
              <w:spacing w:line="400" w:lineRule="exact"/>
              <w:contextualSpacing/>
              <w:jc w:val="center"/>
              <w:rPr>
                <w:rFonts w:ascii="宋体" w:eastAsia="宋体" w:hAnsi="宋体" w:cs="宋体"/>
                <w:szCs w:val="21"/>
              </w:rPr>
            </w:pPr>
            <w:r w:rsidRPr="002C18C3">
              <w:rPr>
                <w:rFonts w:ascii="宋体" w:eastAsia="宋体" w:hAnsi="宋体" w:cs="宋体" w:hint="eastAsia"/>
                <w:szCs w:val="21"/>
              </w:rPr>
              <w:t>培训要求</w:t>
            </w:r>
          </w:p>
        </w:tc>
        <w:tc>
          <w:tcPr>
            <w:tcW w:w="7359" w:type="dxa"/>
            <w:tcBorders>
              <w:tl2br w:val="nil"/>
              <w:tr2bl w:val="nil"/>
            </w:tcBorders>
            <w:vAlign w:val="center"/>
          </w:tcPr>
          <w:p w:rsidR="000C69CB" w:rsidRPr="002C18C3" w:rsidRDefault="00122861" w:rsidP="008F0DFF">
            <w:pPr>
              <w:wordWrap w:val="0"/>
              <w:spacing w:line="360" w:lineRule="auto"/>
              <w:rPr>
                <w:rFonts w:ascii="宋体" w:eastAsia="宋体" w:hAnsi="宋体" w:cs="宋体"/>
                <w:bCs/>
                <w:szCs w:val="21"/>
              </w:rPr>
            </w:pPr>
            <w:r w:rsidRPr="002C18C3">
              <w:rPr>
                <w:rFonts w:ascii="宋体" w:eastAsia="宋体" w:hAnsi="宋体" w:cs="宋体" w:hint="eastAsia"/>
                <w:bCs/>
                <w:szCs w:val="21"/>
              </w:rPr>
              <w:t>投标人需提供不少于</w:t>
            </w:r>
            <w:r w:rsidRPr="002C18C3">
              <w:rPr>
                <w:rFonts w:ascii="宋体" w:eastAsia="宋体" w:hAnsi="宋体"/>
                <w:szCs w:val="21"/>
              </w:rPr>
              <w:t>1</w:t>
            </w:r>
            <w:r w:rsidRPr="002C18C3">
              <w:rPr>
                <w:rFonts w:ascii="宋体" w:eastAsia="宋体" w:hAnsi="宋体" w:cs="宋体" w:hint="eastAsia"/>
                <w:bCs/>
                <w:szCs w:val="21"/>
              </w:rPr>
              <w:t>天的</w:t>
            </w:r>
            <w:r w:rsidRPr="002C18C3">
              <w:rPr>
                <w:rFonts w:ascii="宋体" w:eastAsia="宋体" w:hAnsi="宋体" w:cstheme="minorEastAsia" w:hint="eastAsia"/>
                <w:szCs w:val="21"/>
              </w:rPr>
              <w:t>免费上门安装培训</w:t>
            </w:r>
            <w:r w:rsidRPr="002C18C3">
              <w:rPr>
                <w:rFonts w:ascii="宋体" w:eastAsia="宋体" w:hAnsi="宋体" w:cs="宋体" w:hint="eastAsia"/>
                <w:bCs/>
                <w:szCs w:val="21"/>
              </w:rPr>
              <w:t>，</w:t>
            </w:r>
            <w:r w:rsidRPr="002C18C3">
              <w:rPr>
                <w:rFonts w:ascii="宋体" w:eastAsia="宋体" w:hAnsi="宋体" w:cstheme="minorEastAsia" w:hint="eastAsia"/>
                <w:szCs w:val="21"/>
              </w:rPr>
              <w:t>培训内容包括</w:t>
            </w:r>
            <w:r w:rsidRPr="002C18C3">
              <w:rPr>
                <w:rFonts w:ascii="宋体" w:hAnsi="宋体" w:hint="eastAsia"/>
                <w:szCs w:val="21"/>
              </w:rPr>
              <w:t>素质拓展基地</w:t>
            </w:r>
            <w:r w:rsidRPr="002C18C3">
              <w:rPr>
                <w:rFonts w:ascii="宋体" w:eastAsiaTheme="minorEastAsia" w:hAnsi="宋体" w:hint="eastAsia"/>
                <w:szCs w:val="21"/>
              </w:rPr>
              <w:t>相关</w:t>
            </w:r>
            <w:r w:rsidRPr="002C18C3">
              <w:rPr>
                <w:rFonts w:ascii="宋体" w:eastAsiaTheme="minorEastAsia" w:hAnsi="宋体"/>
                <w:szCs w:val="21"/>
              </w:rPr>
              <w:t>设备</w:t>
            </w:r>
            <w:r w:rsidRPr="002C18C3">
              <w:rPr>
                <w:rFonts w:ascii="宋体" w:eastAsia="宋体" w:hAnsi="宋体" w:cstheme="minorEastAsia" w:hint="eastAsia"/>
                <w:szCs w:val="21"/>
              </w:rPr>
              <w:t>的技术原理、操作、基本维护等，</w:t>
            </w:r>
            <w:r w:rsidRPr="002C18C3">
              <w:rPr>
                <w:rFonts w:ascii="宋体" w:eastAsia="宋体" w:hAnsi="宋体" w:cs="宋体" w:hint="eastAsia"/>
                <w:bCs/>
                <w:szCs w:val="21"/>
              </w:rPr>
              <w:t>并确保采购人能够熟练使用</w:t>
            </w:r>
            <w:r w:rsidRPr="002C18C3">
              <w:rPr>
                <w:rFonts w:ascii="宋体" w:hAnsi="宋体" w:hint="eastAsia"/>
                <w:szCs w:val="21"/>
              </w:rPr>
              <w:t>素质拓展基地</w:t>
            </w:r>
            <w:r w:rsidRPr="002C18C3">
              <w:rPr>
                <w:rFonts w:ascii="宋体" w:eastAsiaTheme="minorEastAsia" w:hAnsi="宋体" w:hint="eastAsia"/>
                <w:szCs w:val="21"/>
              </w:rPr>
              <w:t>相关</w:t>
            </w:r>
            <w:r w:rsidRPr="002C18C3">
              <w:rPr>
                <w:rFonts w:ascii="宋体" w:eastAsiaTheme="minorEastAsia" w:hAnsi="宋体"/>
                <w:szCs w:val="21"/>
              </w:rPr>
              <w:t>设备</w:t>
            </w:r>
            <w:r w:rsidRPr="002C18C3">
              <w:rPr>
                <w:rFonts w:ascii="宋体" w:eastAsia="宋体" w:hAnsi="宋体" w:cs="宋体" w:hint="eastAsia"/>
                <w:bCs/>
                <w:szCs w:val="21"/>
              </w:rPr>
              <w:t>，培训地点为</w:t>
            </w:r>
            <w:r w:rsidRPr="002C18C3">
              <w:rPr>
                <w:rFonts w:ascii="宋体" w:eastAsia="宋体" w:hAnsi="宋体" w:hint="eastAsia"/>
              </w:rPr>
              <w:t>宁波职业技术学院</w:t>
            </w:r>
            <w:r w:rsidRPr="002C18C3">
              <w:rPr>
                <w:rFonts w:ascii="宋体" w:eastAsia="宋体" w:hAnsi="宋体" w:cs="宋体" w:hint="eastAsia"/>
                <w:bCs/>
                <w:szCs w:val="21"/>
              </w:rPr>
              <w:t>（具体由采购人指定）。</w:t>
            </w:r>
          </w:p>
        </w:tc>
      </w:tr>
      <w:tr w:rsidR="000C69CB" w:rsidRPr="002C18C3">
        <w:trPr>
          <w:cantSplit/>
          <w:trHeight w:val="576"/>
          <w:jc w:val="center"/>
        </w:trPr>
        <w:tc>
          <w:tcPr>
            <w:tcW w:w="871" w:type="dxa"/>
            <w:tcBorders>
              <w:tl2br w:val="nil"/>
              <w:tr2bl w:val="nil"/>
            </w:tcBorders>
            <w:vAlign w:val="center"/>
          </w:tcPr>
          <w:p w:rsidR="000C69CB" w:rsidRPr="002C18C3" w:rsidRDefault="00122861" w:rsidP="008F0DFF">
            <w:pPr>
              <w:wordWrap w:val="0"/>
              <w:spacing w:line="360" w:lineRule="auto"/>
              <w:contextualSpacing/>
              <w:jc w:val="center"/>
              <w:rPr>
                <w:rFonts w:ascii="宋体" w:eastAsia="宋体" w:hAnsi="宋体" w:cs="宋体"/>
                <w:szCs w:val="21"/>
              </w:rPr>
            </w:pPr>
            <w:r w:rsidRPr="002C18C3">
              <w:rPr>
                <w:rFonts w:ascii="宋体" w:eastAsia="宋体" w:hAnsi="宋体" w:cs="宋体" w:hint="eastAsia"/>
                <w:szCs w:val="21"/>
              </w:rPr>
              <w:t>7</w:t>
            </w:r>
          </w:p>
        </w:tc>
        <w:tc>
          <w:tcPr>
            <w:tcW w:w="1783" w:type="dxa"/>
            <w:tcBorders>
              <w:tl2br w:val="nil"/>
              <w:tr2bl w:val="nil"/>
            </w:tcBorders>
            <w:vAlign w:val="center"/>
          </w:tcPr>
          <w:p w:rsidR="000C69CB" w:rsidRPr="002C18C3" w:rsidRDefault="00122861" w:rsidP="008F0DFF">
            <w:pPr>
              <w:wordWrap w:val="0"/>
              <w:spacing w:line="360" w:lineRule="auto"/>
              <w:contextualSpacing/>
              <w:jc w:val="center"/>
              <w:rPr>
                <w:rFonts w:ascii="宋体" w:eastAsia="宋体" w:hAnsi="宋体" w:cs="宋体"/>
                <w:szCs w:val="21"/>
              </w:rPr>
            </w:pPr>
            <w:r w:rsidRPr="002C18C3">
              <w:rPr>
                <w:rFonts w:ascii="宋体" w:eastAsia="宋体" w:hAnsi="宋体" w:cs="宋体" w:hint="eastAsia"/>
                <w:szCs w:val="21"/>
              </w:rPr>
              <w:t>质保期</w:t>
            </w:r>
          </w:p>
        </w:tc>
        <w:tc>
          <w:tcPr>
            <w:tcW w:w="7359" w:type="dxa"/>
            <w:tcBorders>
              <w:tl2br w:val="nil"/>
              <w:tr2bl w:val="nil"/>
            </w:tcBorders>
            <w:vAlign w:val="center"/>
          </w:tcPr>
          <w:p w:rsidR="000C69CB" w:rsidRPr="002C18C3" w:rsidRDefault="00122861" w:rsidP="008F0DFF">
            <w:pPr>
              <w:wordWrap w:val="0"/>
              <w:spacing w:line="360" w:lineRule="auto"/>
              <w:contextualSpacing/>
              <w:rPr>
                <w:rFonts w:ascii="宋体" w:eastAsia="宋体" w:hAnsi="宋体" w:cs="宋体"/>
                <w:szCs w:val="21"/>
              </w:rPr>
            </w:pPr>
            <w:r w:rsidRPr="002C18C3">
              <w:rPr>
                <w:rFonts w:ascii="宋体" w:eastAsia="宋体" w:hAnsi="宋体" w:hint="eastAsia"/>
                <w:szCs w:val="21"/>
              </w:rPr>
              <w:t>投标人须对合同中规定的全部货物（卖方生产的货物）提供至少</w:t>
            </w:r>
            <w:r w:rsidRPr="002C18C3">
              <w:rPr>
                <w:rFonts w:ascii="宋体" w:eastAsia="宋体" w:hAnsi="宋体"/>
                <w:b/>
                <w:szCs w:val="21"/>
              </w:rPr>
              <w:t>12</w:t>
            </w:r>
            <w:r w:rsidRPr="002C18C3">
              <w:rPr>
                <w:rFonts w:ascii="宋体" w:eastAsia="宋体" w:hAnsi="宋体" w:hint="eastAsia"/>
                <w:b/>
                <w:szCs w:val="21"/>
              </w:rPr>
              <w:t>个月</w:t>
            </w:r>
            <w:r w:rsidRPr="002C18C3">
              <w:rPr>
                <w:rFonts w:ascii="宋体" w:eastAsia="宋体" w:hAnsi="宋体" w:hint="eastAsia"/>
                <w:szCs w:val="21"/>
              </w:rPr>
              <w:t>的质保期作免费维修和</w:t>
            </w:r>
            <w:r w:rsidRPr="002C18C3">
              <w:rPr>
                <w:rFonts w:ascii="宋体" w:eastAsia="宋体" w:hAnsi="宋体" w:hint="eastAsia"/>
              </w:rPr>
              <w:t>保养</w:t>
            </w:r>
            <w:r w:rsidRPr="002C18C3">
              <w:rPr>
                <w:rFonts w:ascii="宋体" w:eastAsia="宋体" w:hAnsi="宋体" w:hint="eastAsia"/>
                <w:szCs w:val="21"/>
              </w:rPr>
              <w:t>，时间从竣工验收通过并移交使用单位之日开始算。外购货物的质保期应按具体产品制造商的质保规定执行，但最低也不能少于</w:t>
            </w:r>
            <w:r w:rsidRPr="002C18C3">
              <w:rPr>
                <w:rFonts w:ascii="宋体" w:eastAsia="宋体" w:hAnsi="宋体"/>
                <w:szCs w:val="21"/>
              </w:rPr>
              <w:t>12</w:t>
            </w:r>
            <w:r w:rsidRPr="002C18C3">
              <w:rPr>
                <w:rFonts w:ascii="宋体" w:eastAsia="宋体" w:hAnsi="宋体" w:hint="eastAsia"/>
                <w:szCs w:val="21"/>
              </w:rPr>
              <w:t>个月，外购货物的质量问题也应由本项目投标人负责解决。</w:t>
            </w:r>
          </w:p>
        </w:tc>
      </w:tr>
      <w:tr w:rsidR="000C69CB" w:rsidRPr="002C18C3">
        <w:trPr>
          <w:cantSplit/>
          <w:trHeight w:val="836"/>
          <w:jc w:val="center"/>
        </w:trPr>
        <w:tc>
          <w:tcPr>
            <w:tcW w:w="871" w:type="dxa"/>
            <w:tcBorders>
              <w:tl2br w:val="nil"/>
              <w:tr2bl w:val="nil"/>
            </w:tcBorders>
            <w:vAlign w:val="center"/>
          </w:tcPr>
          <w:p w:rsidR="000C69CB" w:rsidRPr="002C18C3" w:rsidRDefault="00122861" w:rsidP="008F0DFF">
            <w:pPr>
              <w:wordWrap w:val="0"/>
              <w:spacing w:line="400" w:lineRule="exact"/>
              <w:contextualSpacing/>
              <w:jc w:val="center"/>
              <w:rPr>
                <w:rFonts w:ascii="宋体" w:eastAsia="宋体" w:hAnsi="宋体" w:cs="宋体"/>
                <w:szCs w:val="21"/>
              </w:rPr>
            </w:pPr>
            <w:r w:rsidRPr="002C18C3">
              <w:rPr>
                <w:rFonts w:ascii="宋体" w:eastAsia="宋体" w:hAnsi="宋体" w:cs="宋体" w:hint="eastAsia"/>
                <w:szCs w:val="21"/>
              </w:rPr>
              <w:lastRenderedPageBreak/>
              <w:t>8</w:t>
            </w:r>
          </w:p>
        </w:tc>
        <w:tc>
          <w:tcPr>
            <w:tcW w:w="1783" w:type="dxa"/>
            <w:tcBorders>
              <w:tl2br w:val="nil"/>
              <w:tr2bl w:val="nil"/>
            </w:tcBorders>
            <w:vAlign w:val="center"/>
          </w:tcPr>
          <w:p w:rsidR="000C69CB" w:rsidRPr="002C18C3" w:rsidRDefault="00122861" w:rsidP="008F0DFF">
            <w:pPr>
              <w:wordWrap w:val="0"/>
              <w:spacing w:line="400" w:lineRule="exact"/>
              <w:contextualSpacing/>
              <w:jc w:val="center"/>
              <w:rPr>
                <w:rFonts w:ascii="宋体" w:eastAsia="宋体" w:hAnsi="宋体" w:cs="宋体"/>
                <w:szCs w:val="21"/>
              </w:rPr>
            </w:pPr>
            <w:r w:rsidRPr="002C18C3">
              <w:rPr>
                <w:rFonts w:ascii="宋体" w:eastAsia="宋体" w:hAnsi="宋体" w:cs="宋体" w:hint="eastAsia"/>
                <w:szCs w:val="21"/>
              </w:rPr>
              <w:t>产品及服务质量保证</w:t>
            </w:r>
          </w:p>
        </w:tc>
        <w:tc>
          <w:tcPr>
            <w:tcW w:w="7359" w:type="dxa"/>
            <w:tcBorders>
              <w:tl2br w:val="nil"/>
              <w:tr2bl w:val="nil"/>
            </w:tcBorders>
            <w:vAlign w:val="center"/>
          </w:tcPr>
          <w:p w:rsidR="000C69CB" w:rsidRPr="002C18C3" w:rsidRDefault="00122861" w:rsidP="008F0DFF">
            <w:pPr>
              <w:wordWrap w:val="0"/>
              <w:spacing w:line="400" w:lineRule="exact"/>
              <w:contextualSpacing/>
              <w:rPr>
                <w:rFonts w:ascii="宋体" w:eastAsia="宋体" w:hAnsi="宋体" w:cs="宋体"/>
                <w:szCs w:val="21"/>
              </w:rPr>
            </w:pPr>
            <w:r w:rsidRPr="002C18C3">
              <w:rPr>
                <w:rFonts w:ascii="宋体" w:eastAsia="宋体" w:hAnsi="宋体" w:cs="宋体" w:hint="eastAsia"/>
                <w:szCs w:val="21"/>
              </w:rPr>
              <w:t>如发生所供的商品与合同不符，</w:t>
            </w:r>
            <w:r w:rsidRPr="002C18C3">
              <w:rPr>
                <w:rFonts w:ascii="宋体" w:eastAsia="宋体" w:hAnsi="宋体" w:cs="宋体" w:hint="eastAsia"/>
                <w:bCs/>
                <w:szCs w:val="21"/>
              </w:rPr>
              <w:t>采购人</w:t>
            </w:r>
            <w:r w:rsidRPr="002C18C3">
              <w:rPr>
                <w:rFonts w:ascii="宋体" w:eastAsia="宋体" w:hAnsi="宋体" w:cs="宋体" w:hint="eastAsia"/>
                <w:szCs w:val="21"/>
              </w:rPr>
              <w:t>有权拒收或退货,由此产生的一切责任和后果由投标人承担。</w:t>
            </w:r>
          </w:p>
        </w:tc>
      </w:tr>
      <w:tr w:rsidR="000C69CB" w:rsidRPr="002C18C3">
        <w:trPr>
          <w:cantSplit/>
          <w:trHeight w:val="822"/>
          <w:jc w:val="center"/>
        </w:trPr>
        <w:tc>
          <w:tcPr>
            <w:tcW w:w="871" w:type="dxa"/>
            <w:tcBorders>
              <w:tl2br w:val="nil"/>
              <w:tr2bl w:val="nil"/>
            </w:tcBorders>
            <w:vAlign w:val="center"/>
          </w:tcPr>
          <w:p w:rsidR="000C69CB" w:rsidRPr="002C18C3" w:rsidRDefault="00122861" w:rsidP="008F0DFF">
            <w:pPr>
              <w:wordWrap w:val="0"/>
              <w:spacing w:line="400" w:lineRule="exact"/>
              <w:jc w:val="center"/>
              <w:rPr>
                <w:rFonts w:ascii="宋体" w:eastAsia="宋体" w:hAnsi="宋体"/>
                <w:szCs w:val="21"/>
              </w:rPr>
            </w:pPr>
            <w:r w:rsidRPr="002C18C3">
              <w:rPr>
                <w:rFonts w:ascii="宋体" w:eastAsia="宋体" w:hAnsi="宋体" w:hint="eastAsia"/>
                <w:szCs w:val="21"/>
              </w:rPr>
              <w:t>9</w:t>
            </w:r>
          </w:p>
        </w:tc>
        <w:tc>
          <w:tcPr>
            <w:tcW w:w="1783" w:type="dxa"/>
            <w:tcBorders>
              <w:tl2br w:val="nil"/>
              <w:tr2bl w:val="nil"/>
            </w:tcBorders>
            <w:vAlign w:val="center"/>
          </w:tcPr>
          <w:p w:rsidR="000C69CB" w:rsidRPr="002C18C3" w:rsidRDefault="00122861" w:rsidP="008F0DFF">
            <w:pPr>
              <w:wordWrap w:val="0"/>
              <w:spacing w:line="400" w:lineRule="exact"/>
              <w:jc w:val="center"/>
              <w:rPr>
                <w:rFonts w:ascii="宋体" w:eastAsia="宋体" w:hAnsi="宋体"/>
                <w:szCs w:val="21"/>
              </w:rPr>
            </w:pPr>
            <w:r w:rsidRPr="002C18C3">
              <w:rPr>
                <w:rFonts w:ascii="宋体" w:eastAsia="宋体" w:hAnsi="宋体" w:hint="eastAsia"/>
                <w:szCs w:val="21"/>
              </w:rPr>
              <w:t>备品备件要求</w:t>
            </w:r>
          </w:p>
        </w:tc>
        <w:tc>
          <w:tcPr>
            <w:tcW w:w="7359" w:type="dxa"/>
            <w:tcBorders>
              <w:tl2br w:val="nil"/>
              <w:tr2bl w:val="nil"/>
            </w:tcBorders>
            <w:vAlign w:val="center"/>
          </w:tcPr>
          <w:p w:rsidR="000C69CB" w:rsidRPr="002C18C3" w:rsidRDefault="00122861" w:rsidP="008F0DFF">
            <w:pPr>
              <w:wordWrap w:val="0"/>
              <w:spacing w:line="400" w:lineRule="exact"/>
              <w:rPr>
                <w:rFonts w:ascii="宋体" w:eastAsia="宋体" w:hAnsi="宋体"/>
                <w:szCs w:val="21"/>
              </w:rPr>
            </w:pPr>
            <w:r w:rsidRPr="002C18C3">
              <w:rPr>
                <w:rFonts w:ascii="宋体" w:eastAsia="宋体" w:hAnsi="宋体" w:hint="eastAsia"/>
                <w:szCs w:val="21"/>
              </w:rPr>
              <w:t>质保期满后主要零配件报价单、质保期满后维护费及其关服务内容，并列出清单及价格，不计入投标总价。</w:t>
            </w:r>
          </w:p>
        </w:tc>
      </w:tr>
      <w:tr w:rsidR="000C69CB" w:rsidRPr="002C18C3">
        <w:trPr>
          <w:cantSplit/>
          <w:trHeight w:val="411"/>
          <w:jc w:val="center"/>
        </w:trPr>
        <w:tc>
          <w:tcPr>
            <w:tcW w:w="871" w:type="dxa"/>
            <w:tcBorders>
              <w:tl2br w:val="nil"/>
              <w:tr2bl w:val="nil"/>
            </w:tcBorders>
            <w:vAlign w:val="center"/>
          </w:tcPr>
          <w:p w:rsidR="000C69CB" w:rsidRPr="002C18C3" w:rsidRDefault="00122861" w:rsidP="008F0DFF">
            <w:pPr>
              <w:wordWrap w:val="0"/>
              <w:spacing w:line="400" w:lineRule="exact"/>
              <w:contextualSpacing/>
              <w:jc w:val="center"/>
              <w:rPr>
                <w:rFonts w:ascii="宋体" w:eastAsia="宋体" w:hAnsi="宋体" w:cs="宋体"/>
                <w:szCs w:val="21"/>
              </w:rPr>
            </w:pPr>
            <w:r w:rsidRPr="002C18C3">
              <w:rPr>
                <w:rFonts w:ascii="宋体" w:eastAsia="宋体" w:hAnsi="宋体" w:cs="宋体" w:hint="eastAsia"/>
                <w:szCs w:val="21"/>
              </w:rPr>
              <w:t>1</w:t>
            </w:r>
            <w:r w:rsidRPr="002C18C3">
              <w:rPr>
                <w:rFonts w:ascii="宋体" w:eastAsia="宋体" w:hAnsi="宋体" w:cs="宋体"/>
                <w:szCs w:val="21"/>
              </w:rPr>
              <w:t>0</w:t>
            </w:r>
          </w:p>
        </w:tc>
        <w:tc>
          <w:tcPr>
            <w:tcW w:w="1783" w:type="dxa"/>
            <w:tcBorders>
              <w:tl2br w:val="nil"/>
              <w:tr2bl w:val="nil"/>
            </w:tcBorders>
            <w:vAlign w:val="center"/>
          </w:tcPr>
          <w:p w:rsidR="000C69CB" w:rsidRPr="002C18C3" w:rsidRDefault="00122861" w:rsidP="008F0DFF">
            <w:pPr>
              <w:wordWrap w:val="0"/>
              <w:spacing w:line="400" w:lineRule="exact"/>
              <w:contextualSpacing/>
              <w:jc w:val="center"/>
              <w:rPr>
                <w:rFonts w:ascii="宋体" w:eastAsia="宋体" w:hAnsi="宋体" w:cs="宋体"/>
                <w:szCs w:val="21"/>
              </w:rPr>
            </w:pPr>
            <w:r w:rsidRPr="002C18C3">
              <w:rPr>
                <w:rFonts w:ascii="宋体" w:eastAsia="宋体" w:hAnsi="宋体" w:cs="宋体" w:hint="eastAsia"/>
                <w:szCs w:val="21"/>
              </w:rPr>
              <w:t>售后服务要求</w:t>
            </w:r>
          </w:p>
        </w:tc>
        <w:tc>
          <w:tcPr>
            <w:tcW w:w="7359" w:type="dxa"/>
            <w:tcBorders>
              <w:tl2br w:val="nil"/>
              <w:tr2bl w:val="nil"/>
            </w:tcBorders>
            <w:vAlign w:val="center"/>
          </w:tcPr>
          <w:p w:rsidR="000C69CB" w:rsidRPr="002C18C3" w:rsidRDefault="00122861" w:rsidP="008F0DFF">
            <w:pPr>
              <w:wordWrap w:val="0"/>
              <w:autoSpaceDE w:val="0"/>
              <w:autoSpaceDN w:val="0"/>
              <w:snapToGrid w:val="0"/>
              <w:spacing w:line="360" w:lineRule="auto"/>
              <w:textAlignment w:val="bottom"/>
              <w:rPr>
                <w:rFonts w:ascii="宋体" w:eastAsia="宋体" w:hAnsi="宋体"/>
                <w:szCs w:val="21"/>
              </w:rPr>
            </w:pPr>
            <w:r w:rsidRPr="002C18C3">
              <w:rPr>
                <w:rFonts w:ascii="宋体" w:eastAsia="宋体" w:hAnsi="宋体"/>
                <w:szCs w:val="21"/>
              </w:rPr>
              <w:t>1</w:t>
            </w:r>
            <w:r w:rsidRPr="002C18C3">
              <w:rPr>
                <w:rFonts w:ascii="宋体" w:eastAsia="宋体" w:hAnsi="宋体" w:hint="eastAsia"/>
                <w:szCs w:val="21"/>
              </w:rPr>
              <w:t>、质保期内，承诺提供免备件费、免人工费、免服务费等服务，并采取一切措施保证科研正常进行。</w:t>
            </w:r>
          </w:p>
          <w:p w:rsidR="000C69CB" w:rsidRPr="002C18C3" w:rsidRDefault="00122861" w:rsidP="008F0DFF">
            <w:pPr>
              <w:wordWrap w:val="0"/>
              <w:autoSpaceDE w:val="0"/>
              <w:autoSpaceDN w:val="0"/>
              <w:snapToGrid w:val="0"/>
              <w:spacing w:line="360" w:lineRule="auto"/>
              <w:textAlignment w:val="bottom"/>
              <w:rPr>
                <w:rFonts w:ascii="宋体" w:eastAsia="宋体" w:hAnsi="宋体"/>
                <w:szCs w:val="21"/>
              </w:rPr>
            </w:pPr>
            <w:r w:rsidRPr="002C18C3">
              <w:rPr>
                <w:rFonts w:ascii="宋体" w:eastAsia="宋体" w:hAnsi="宋体"/>
                <w:szCs w:val="21"/>
              </w:rPr>
              <w:t>2</w:t>
            </w:r>
            <w:r w:rsidRPr="002C18C3">
              <w:rPr>
                <w:rFonts w:ascii="宋体" w:eastAsia="宋体" w:hAnsi="宋体" w:hint="eastAsia"/>
                <w:szCs w:val="21"/>
              </w:rPr>
              <w:t>、在质量保证期内，设备发生故障或不能工作，供货方应在接到通知后在</w:t>
            </w:r>
            <w:r w:rsidRPr="002C18C3">
              <w:rPr>
                <w:rFonts w:ascii="宋体" w:eastAsia="宋体" w:hAnsi="宋体"/>
                <w:szCs w:val="21"/>
              </w:rPr>
              <w:t>2</w:t>
            </w:r>
            <w:r w:rsidRPr="002C18C3">
              <w:rPr>
                <w:rFonts w:ascii="宋体" w:eastAsia="宋体" w:hAnsi="宋体" w:hint="eastAsia"/>
                <w:szCs w:val="21"/>
              </w:rPr>
              <w:t>小时以内技术支</w:t>
            </w:r>
            <w:r w:rsidRPr="002C18C3">
              <w:rPr>
                <w:rFonts w:ascii="宋体" w:eastAsia="宋体" w:hAnsi="宋体" w:cstheme="minorEastAsia" w:hint="eastAsia"/>
                <w:szCs w:val="21"/>
              </w:rPr>
              <w:t>持响应，在</w:t>
            </w:r>
            <w:r w:rsidRPr="002C18C3">
              <w:rPr>
                <w:rFonts w:ascii="宋体" w:eastAsia="宋体" w:hAnsi="宋体" w:cstheme="minorEastAsia"/>
                <w:szCs w:val="21"/>
              </w:rPr>
              <w:t>4</w:t>
            </w:r>
            <w:r w:rsidRPr="002C18C3">
              <w:rPr>
                <w:rFonts w:ascii="宋体" w:eastAsia="宋体" w:hAnsi="宋体" w:cstheme="minorEastAsia" w:hint="eastAsia"/>
                <w:szCs w:val="21"/>
              </w:rPr>
              <w:t>小时以内到达现场维护，2个工作日内排除故障。</w:t>
            </w:r>
          </w:p>
        </w:tc>
      </w:tr>
      <w:tr w:rsidR="000C69CB" w:rsidRPr="002C18C3">
        <w:trPr>
          <w:cantSplit/>
          <w:trHeight w:val="229"/>
          <w:jc w:val="center"/>
        </w:trPr>
        <w:tc>
          <w:tcPr>
            <w:tcW w:w="871" w:type="dxa"/>
            <w:tcBorders>
              <w:tl2br w:val="nil"/>
              <w:tr2bl w:val="nil"/>
            </w:tcBorders>
            <w:vAlign w:val="center"/>
          </w:tcPr>
          <w:p w:rsidR="000C69CB" w:rsidRPr="002C18C3" w:rsidRDefault="00122861" w:rsidP="008F0DFF">
            <w:pPr>
              <w:wordWrap w:val="0"/>
              <w:spacing w:line="400" w:lineRule="exact"/>
              <w:contextualSpacing/>
              <w:jc w:val="center"/>
              <w:rPr>
                <w:rFonts w:ascii="宋体" w:eastAsia="宋体" w:hAnsi="宋体" w:cs="宋体"/>
                <w:szCs w:val="21"/>
              </w:rPr>
            </w:pPr>
            <w:r w:rsidRPr="002C18C3">
              <w:rPr>
                <w:rFonts w:ascii="宋体" w:eastAsia="宋体" w:hAnsi="宋体" w:cs="宋体" w:hint="eastAsia"/>
                <w:szCs w:val="21"/>
              </w:rPr>
              <w:t>1</w:t>
            </w:r>
            <w:r w:rsidRPr="002C18C3">
              <w:rPr>
                <w:rFonts w:ascii="宋体" w:eastAsia="宋体" w:hAnsi="宋体" w:cs="宋体"/>
                <w:szCs w:val="21"/>
              </w:rPr>
              <w:t>1</w:t>
            </w:r>
          </w:p>
        </w:tc>
        <w:tc>
          <w:tcPr>
            <w:tcW w:w="1783" w:type="dxa"/>
            <w:tcBorders>
              <w:tl2br w:val="nil"/>
              <w:tr2bl w:val="nil"/>
            </w:tcBorders>
            <w:vAlign w:val="center"/>
          </w:tcPr>
          <w:p w:rsidR="000C69CB" w:rsidRPr="002C18C3" w:rsidRDefault="00122861" w:rsidP="008F0DFF">
            <w:pPr>
              <w:wordWrap w:val="0"/>
              <w:spacing w:line="400" w:lineRule="exact"/>
              <w:contextualSpacing/>
              <w:jc w:val="center"/>
              <w:rPr>
                <w:rFonts w:ascii="宋体" w:eastAsia="宋体" w:hAnsi="宋体" w:cs="宋体"/>
                <w:szCs w:val="21"/>
              </w:rPr>
            </w:pPr>
            <w:r w:rsidRPr="002C18C3">
              <w:rPr>
                <w:rFonts w:ascii="宋体" w:eastAsia="宋体" w:hAnsi="宋体" w:cs="宋体" w:hint="eastAsia"/>
                <w:szCs w:val="21"/>
              </w:rPr>
              <w:t>投标报价</w:t>
            </w:r>
          </w:p>
        </w:tc>
        <w:tc>
          <w:tcPr>
            <w:tcW w:w="7359" w:type="dxa"/>
            <w:tcBorders>
              <w:tl2br w:val="nil"/>
              <w:tr2bl w:val="nil"/>
            </w:tcBorders>
            <w:vAlign w:val="center"/>
          </w:tcPr>
          <w:p w:rsidR="000C69CB" w:rsidRPr="002C18C3" w:rsidRDefault="00122861" w:rsidP="008F0DFF">
            <w:pPr>
              <w:wordWrap w:val="0"/>
              <w:spacing w:line="400" w:lineRule="exact"/>
              <w:contextualSpacing/>
              <w:rPr>
                <w:rFonts w:ascii="宋体" w:eastAsia="宋体" w:hAnsi="宋体" w:cs="宋体"/>
                <w:szCs w:val="21"/>
              </w:rPr>
            </w:pPr>
            <w:r w:rsidRPr="002C18C3">
              <w:rPr>
                <w:rFonts w:ascii="宋体" w:eastAsia="宋体" w:hAnsi="宋体" w:cs="宋体" w:hint="eastAsia"/>
                <w:szCs w:val="21"/>
              </w:rPr>
              <w:t>1、本项目投标报价应包括但不仅限于：所有货物费、运输及装卸、安装调试、验收、质保期内的售后服务、利润、税金、技术培训，及政策性文件规定的各项应有的所有费用。</w:t>
            </w:r>
          </w:p>
          <w:p w:rsidR="000C69CB" w:rsidRPr="002C18C3" w:rsidRDefault="00122861" w:rsidP="008F0DFF">
            <w:pPr>
              <w:tabs>
                <w:tab w:val="left" w:pos="647"/>
              </w:tabs>
              <w:wordWrap w:val="0"/>
              <w:spacing w:line="400" w:lineRule="exact"/>
              <w:rPr>
                <w:rFonts w:ascii="宋体" w:eastAsia="宋体" w:hAnsi="宋体"/>
                <w:szCs w:val="21"/>
              </w:rPr>
            </w:pPr>
            <w:r w:rsidRPr="002C18C3">
              <w:rPr>
                <w:rFonts w:ascii="宋体" w:eastAsia="宋体" w:hAnsi="宋体"/>
                <w:szCs w:val="21"/>
              </w:rPr>
              <w:t>2</w:t>
            </w:r>
            <w:r w:rsidRPr="002C18C3">
              <w:rPr>
                <w:rFonts w:ascii="宋体" w:eastAsia="宋体" w:hAnsi="宋体" w:hint="eastAsia"/>
                <w:szCs w:val="21"/>
              </w:rPr>
              <w:t>、本次招标采购预算和最高限价：人民币</w:t>
            </w:r>
            <w:r w:rsidRPr="002C18C3">
              <w:rPr>
                <w:rFonts w:ascii="宋体" w:hAnsi="宋体"/>
                <w:szCs w:val="21"/>
              </w:rPr>
              <w:t>1050000.00</w:t>
            </w:r>
            <w:r w:rsidRPr="002C18C3">
              <w:rPr>
                <w:rFonts w:ascii="宋体" w:eastAsia="宋体" w:hAnsi="宋体" w:hint="eastAsia"/>
                <w:szCs w:val="21"/>
              </w:rPr>
              <w:t>元；</w:t>
            </w:r>
          </w:p>
          <w:p w:rsidR="000C69CB" w:rsidRPr="002C18C3" w:rsidRDefault="00122861" w:rsidP="008F0DFF">
            <w:pPr>
              <w:tabs>
                <w:tab w:val="left" w:pos="647"/>
              </w:tabs>
              <w:wordWrap w:val="0"/>
              <w:spacing w:line="400" w:lineRule="exact"/>
              <w:rPr>
                <w:rFonts w:ascii="宋体" w:eastAsia="宋体" w:hAnsi="宋体" w:cs="宋体"/>
                <w:szCs w:val="21"/>
              </w:rPr>
            </w:pPr>
            <w:r w:rsidRPr="002C18C3">
              <w:rPr>
                <w:rFonts w:ascii="宋体" w:eastAsia="宋体" w:hAnsi="宋体" w:hint="eastAsia"/>
                <w:szCs w:val="21"/>
              </w:rPr>
              <w:t>投标报价（人民币报价）超过最高限价的作无效标处理。</w:t>
            </w:r>
          </w:p>
        </w:tc>
      </w:tr>
      <w:tr w:rsidR="000C69CB" w:rsidRPr="002C18C3">
        <w:trPr>
          <w:cantSplit/>
          <w:trHeight w:val="1409"/>
          <w:jc w:val="center"/>
        </w:trPr>
        <w:tc>
          <w:tcPr>
            <w:tcW w:w="871" w:type="dxa"/>
            <w:tcBorders>
              <w:tl2br w:val="nil"/>
              <w:tr2bl w:val="nil"/>
            </w:tcBorders>
            <w:vAlign w:val="center"/>
          </w:tcPr>
          <w:p w:rsidR="000C69CB" w:rsidRPr="002C18C3" w:rsidRDefault="00122861" w:rsidP="008F0DFF">
            <w:pPr>
              <w:wordWrap w:val="0"/>
              <w:spacing w:line="400" w:lineRule="exact"/>
              <w:contextualSpacing/>
              <w:jc w:val="center"/>
              <w:rPr>
                <w:rFonts w:ascii="宋体" w:eastAsia="宋体" w:hAnsi="宋体" w:cs="宋体"/>
                <w:szCs w:val="21"/>
              </w:rPr>
            </w:pPr>
            <w:r w:rsidRPr="002C18C3">
              <w:rPr>
                <w:rFonts w:ascii="宋体" w:eastAsia="宋体" w:hAnsi="宋体" w:cs="宋体"/>
                <w:szCs w:val="21"/>
              </w:rPr>
              <w:t>12</w:t>
            </w:r>
          </w:p>
        </w:tc>
        <w:tc>
          <w:tcPr>
            <w:tcW w:w="1783" w:type="dxa"/>
            <w:tcBorders>
              <w:tl2br w:val="nil"/>
              <w:tr2bl w:val="nil"/>
            </w:tcBorders>
            <w:vAlign w:val="center"/>
          </w:tcPr>
          <w:p w:rsidR="000C69CB" w:rsidRPr="002C18C3" w:rsidRDefault="00122861" w:rsidP="008F0DFF">
            <w:pPr>
              <w:wordWrap w:val="0"/>
              <w:spacing w:line="400" w:lineRule="exact"/>
              <w:contextualSpacing/>
              <w:jc w:val="center"/>
              <w:rPr>
                <w:rFonts w:ascii="宋体" w:eastAsia="宋体" w:hAnsi="宋体" w:cs="宋体"/>
                <w:szCs w:val="21"/>
              </w:rPr>
            </w:pPr>
            <w:r w:rsidRPr="002C18C3">
              <w:rPr>
                <w:rFonts w:ascii="宋体" w:eastAsia="宋体" w:hAnsi="宋体" w:cs="宋体" w:hint="eastAsia"/>
                <w:szCs w:val="21"/>
              </w:rPr>
              <w:t>其他要求</w:t>
            </w:r>
          </w:p>
        </w:tc>
        <w:tc>
          <w:tcPr>
            <w:tcW w:w="7359" w:type="dxa"/>
            <w:tcBorders>
              <w:tl2br w:val="nil"/>
              <w:tr2bl w:val="nil"/>
            </w:tcBorders>
            <w:vAlign w:val="center"/>
          </w:tcPr>
          <w:p w:rsidR="000C69CB" w:rsidRPr="002C18C3" w:rsidRDefault="00122861" w:rsidP="008F0DFF">
            <w:pPr>
              <w:wordWrap w:val="0"/>
              <w:spacing w:line="400" w:lineRule="exact"/>
              <w:contextualSpacing/>
              <w:rPr>
                <w:rFonts w:ascii="宋体" w:eastAsia="宋体" w:hAnsi="宋体"/>
              </w:rPr>
            </w:pPr>
            <w:r w:rsidRPr="002C18C3">
              <w:rPr>
                <w:rFonts w:ascii="宋体" w:eastAsia="宋体" w:hAnsi="宋体" w:hint="eastAsia"/>
              </w:rPr>
              <w:t>如果</w:t>
            </w:r>
            <w:r w:rsidRPr="002C18C3">
              <w:rPr>
                <w:rFonts w:ascii="宋体" w:eastAsia="宋体" w:hAnsi="宋体"/>
              </w:rPr>
              <w:t>投标人</w:t>
            </w:r>
            <w:r w:rsidRPr="002C18C3">
              <w:rPr>
                <w:rFonts w:ascii="宋体" w:eastAsia="宋体" w:hAnsi="宋体" w:hint="eastAsia"/>
              </w:rPr>
              <w:t>提供的设备和材料与投标文件、相关澄清文件、合同等要约中承诺内容不一致，经采购人确认，必须接受无条件退货并赔偿该设备合同金额100%的赔款。</w:t>
            </w:r>
          </w:p>
        </w:tc>
      </w:tr>
    </w:tbl>
    <w:p w:rsidR="000C69CB" w:rsidRPr="002C18C3" w:rsidRDefault="000C69CB" w:rsidP="008F0DFF">
      <w:pPr>
        <w:wordWrap w:val="0"/>
        <w:rPr>
          <w:rFonts w:ascii="宋体" w:eastAsia="宋体" w:hAnsi="宋体"/>
        </w:rPr>
      </w:pPr>
    </w:p>
    <w:p w:rsidR="000C69CB" w:rsidRPr="002C18C3" w:rsidRDefault="000C69CB" w:rsidP="008F0DFF">
      <w:pPr>
        <w:wordWrap w:val="0"/>
        <w:spacing w:line="400" w:lineRule="exact"/>
        <w:rPr>
          <w:rFonts w:ascii="宋体" w:eastAsia="宋体" w:hAnsi="宋体"/>
          <w:b/>
          <w:szCs w:val="21"/>
        </w:rPr>
      </w:pPr>
    </w:p>
    <w:p w:rsidR="000C69CB" w:rsidRPr="002C18C3" w:rsidRDefault="000C69CB" w:rsidP="008F0DFF">
      <w:pPr>
        <w:pStyle w:val="1"/>
        <w:wordWrap w:val="0"/>
        <w:jc w:val="center"/>
        <w:rPr>
          <w:rFonts w:ascii="宋体" w:eastAsia="宋体" w:hAnsi="宋体"/>
          <w:sz w:val="30"/>
          <w:szCs w:val="30"/>
        </w:rPr>
        <w:sectPr w:rsidR="000C69CB" w:rsidRPr="002C18C3">
          <w:pgSz w:w="11907" w:h="16840"/>
          <w:pgMar w:top="1361" w:right="1474" w:bottom="1242" w:left="1474" w:header="720" w:footer="720" w:gutter="0"/>
          <w:cols w:space="720"/>
          <w:docGrid w:linePitch="285"/>
        </w:sectPr>
      </w:pPr>
    </w:p>
    <w:p w:rsidR="000C69CB" w:rsidRPr="002C18C3" w:rsidRDefault="00122861" w:rsidP="008F0DFF">
      <w:pPr>
        <w:pStyle w:val="1"/>
        <w:wordWrap w:val="0"/>
        <w:spacing w:after="0" w:line="360" w:lineRule="auto"/>
        <w:jc w:val="center"/>
        <w:rPr>
          <w:rFonts w:ascii="宋体" w:eastAsia="宋体" w:hAnsi="宋体"/>
          <w:sz w:val="30"/>
          <w:szCs w:val="30"/>
        </w:rPr>
      </w:pPr>
      <w:bookmarkStart w:id="19" w:name="_Toc68093354"/>
      <w:bookmarkStart w:id="20" w:name="_Toc38901239"/>
      <w:r w:rsidRPr="002C18C3">
        <w:rPr>
          <w:rFonts w:ascii="宋体" w:eastAsia="宋体" w:hAnsi="宋体" w:hint="eastAsia"/>
          <w:sz w:val="30"/>
          <w:szCs w:val="30"/>
        </w:rPr>
        <w:lastRenderedPageBreak/>
        <w:t>第三章  投标人须知</w:t>
      </w:r>
      <w:bookmarkEnd w:id="12"/>
      <w:bookmarkEnd w:id="13"/>
      <w:bookmarkEnd w:id="19"/>
      <w:bookmarkEnd w:id="20"/>
    </w:p>
    <w:p w:rsidR="000C69CB" w:rsidRPr="002C18C3" w:rsidRDefault="00122861" w:rsidP="008F0DFF">
      <w:pPr>
        <w:pStyle w:val="1"/>
        <w:wordWrap w:val="0"/>
        <w:spacing w:before="0" w:after="0" w:line="360" w:lineRule="auto"/>
        <w:jc w:val="center"/>
        <w:rPr>
          <w:rFonts w:ascii="宋体" w:eastAsia="宋体" w:hAnsi="宋体"/>
          <w:sz w:val="24"/>
          <w:szCs w:val="24"/>
        </w:rPr>
      </w:pPr>
      <w:bookmarkStart w:id="21" w:name="_Toc460416644"/>
      <w:bookmarkStart w:id="22" w:name="_Toc460416595"/>
      <w:bookmarkStart w:id="23" w:name="_Toc460857896"/>
      <w:bookmarkStart w:id="24" w:name="_Toc460416339"/>
      <w:bookmarkStart w:id="25" w:name="_Toc68093355"/>
      <w:bookmarkStart w:id="26" w:name="_Toc38901240"/>
      <w:r w:rsidRPr="002C18C3">
        <w:rPr>
          <w:rFonts w:ascii="宋体" w:eastAsia="宋体" w:hAnsi="宋体" w:hint="eastAsia"/>
          <w:sz w:val="24"/>
          <w:szCs w:val="24"/>
        </w:rPr>
        <w:t>前附表</w:t>
      </w:r>
      <w:bookmarkEnd w:id="21"/>
      <w:bookmarkEnd w:id="22"/>
      <w:bookmarkEnd w:id="23"/>
      <w:bookmarkEnd w:id="24"/>
      <w:bookmarkEnd w:id="25"/>
      <w:bookmarkEnd w:id="26"/>
    </w:p>
    <w:tbl>
      <w:tblPr>
        <w:tblW w:w="90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8375"/>
      </w:tblGrid>
      <w:tr w:rsidR="000C69CB" w:rsidRPr="002C18C3">
        <w:trPr>
          <w:trHeight w:val="420"/>
          <w:tblHeader/>
          <w:jc w:val="center"/>
        </w:trPr>
        <w:tc>
          <w:tcPr>
            <w:tcW w:w="720" w:type="dxa"/>
            <w:vAlign w:val="center"/>
          </w:tcPr>
          <w:p w:rsidR="000C69CB" w:rsidRPr="002C18C3" w:rsidRDefault="00122861" w:rsidP="008F0DFF">
            <w:pPr>
              <w:wordWrap w:val="0"/>
              <w:snapToGrid w:val="0"/>
              <w:spacing w:line="276" w:lineRule="auto"/>
              <w:jc w:val="center"/>
              <w:rPr>
                <w:rFonts w:ascii="宋体" w:eastAsia="宋体" w:hAnsi="宋体"/>
                <w:b/>
                <w:szCs w:val="21"/>
              </w:rPr>
            </w:pPr>
            <w:r w:rsidRPr="002C18C3">
              <w:rPr>
                <w:rFonts w:ascii="宋体" w:eastAsia="宋体" w:hAnsi="宋体" w:hint="eastAsia"/>
                <w:b/>
                <w:szCs w:val="21"/>
              </w:rPr>
              <w:t>序号</w:t>
            </w:r>
          </w:p>
        </w:tc>
        <w:tc>
          <w:tcPr>
            <w:tcW w:w="8375" w:type="dxa"/>
            <w:vAlign w:val="center"/>
          </w:tcPr>
          <w:p w:rsidR="000C69CB" w:rsidRPr="002C18C3" w:rsidRDefault="00122861" w:rsidP="008F0DFF">
            <w:pPr>
              <w:wordWrap w:val="0"/>
              <w:snapToGrid w:val="0"/>
              <w:spacing w:line="276" w:lineRule="auto"/>
              <w:jc w:val="center"/>
              <w:rPr>
                <w:rFonts w:ascii="宋体" w:eastAsia="宋体" w:hAnsi="宋体"/>
                <w:b/>
                <w:szCs w:val="21"/>
              </w:rPr>
            </w:pPr>
            <w:r w:rsidRPr="002C18C3">
              <w:rPr>
                <w:rFonts w:ascii="宋体" w:eastAsia="宋体" w:hAnsi="宋体" w:hint="eastAsia"/>
                <w:b/>
                <w:szCs w:val="21"/>
              </w:rPr>
              <w:t>内容、要求</w:t>
            </w:r>
          </w:p>
        </w:tc>
      </w:tr>
      <w:tr w:rsidR="000C69CB" w:rsidRPr="002C18C3">
        <w:trPr>
          <w:trHeight w:val="503"/>
          <w:jc w:val="center"/>
        </w:trPr>
        <w:tc>
          <w:tcPr>
            <w:tcW w:w="720" w:type="dxa"/>
            <w:vAlign w:val="center"/>
          </w:tcPr>
          <w:p w:rsidR="000C69CB" w:rsidRPr="002C18C3" w:rsidRDefault="00122861" w:rsidP="008F0DFF">
            <w:pPr>
              <w:wordWrap w:val="0"/>
              <w:snapToGrid w:val="0"/>
              <w:spacing w:line="276" w:lineRule="auto"/>
              <w:jc w:val="center"/>
              <w:rPr>
                <w:rFonts w:ascii="宋体" w:eastAsia="宋体" w:hAnsi="宋体"/>
                <w:szCs w:val="21"/>
              </w:rPr>
            </w:pPr>
            <w:r w:rsidRPr="002C18C3">
              <w:rPr>
                <w:rFonts w:ascii="宋体" w:eastAsia="宋体" w:hAnsi="宋体" w:hint="eastAsia"/>
                <w:szCs w:val="21"/>
              </w:rPr>
              <w:t>1</w:t>
            </w:r>
          </w:p>
        </w:tc>
        <w:tc>
          <w:tcPr>
            <w:tcW w:w="8375" w:type="dxa"/>
            <w:vAlign w:val="center"/>
          </w:tcPr>
          <w:p w:rsidR="000C69CB" w:rsidRPr="002C18C3" w:rsidRDefault="00122861" w:rsidP="008F0DFF">
            <w:pPr>
              <w:wordWrap w:val="0"/>
              <w:spacing w:line="276" w:lineRule="auto"/>
              <w:rPr>
                <w:rFonts w:ascii="宋体" w:eastAsia="宋体" w:hAnsi="宋体"/>
                <w:szCs w:val="21"/>
              </w:rPr>
            </w:pPr>
            <w:r w:rsidRPr="002C18C3">
              <w:rPr>
                <w:rFonts w:ascii="宋体" w:eastAsia="宋体" w:hAnsi="宋体" w:hint="eastAsia"/>
                <w:szCs w:val="21"/>
              </w:rPr>
              <w:t>项目名称：宁波职业技术学院素质拓展基地高空设备、仓储集装箱设备采购及安装项目</w:t>
            </w:r>
          </w:p>
        </w:tc>
      </w:tr>
      <w:tr w:rsidR="000C69CB" w:rsidRPr="002C18C3">
        <w:trPr>
          <w:trHeight w:val="478"/>
          <w:jc w:val="center"/>
        </w:trPr>
        <w:tc>
          <w:tcPr>
            <w:tcW w:w="720" w:type="dxa"/>
            <w:vAlign w:val="center"/>
          </w:tcPr>
          <w:p w:rsidR="000C69CB" w:rsidRPr="002C18C3" w:rsidRDefault="00122861" w:rsidP="008F0DFF">
            <w:pPr>
              <w:wordWrap w:val="0"/>
              <w:snapToGrid w:val="0"/>
              <w:spacing w:line="276" w:lineRule="auto"/>
              <w:jc w:val="center"/>
              <w:rPr>
                <w:rFonts w:ascii="宋体" w:eastAsia="宋体" w:hAnsi="宋体"/>
                <w:szCs w:val="21"/>
              </w:rPr>
            </w:pPr>
            <w:r w:rsidRPr="002C18C3">
              <w:rPr>
                <w:rFonts w:ascii="宋体" w:eastAsia="宋体" w:hAnsi="宋体" w:hint="eastAsia"/>
                <w:szCs w:val="21"/>
              </w:rPr>
              <w:t>3</w:t>
            </w:r>
          </w:p>
        </w:tc>
        <w:tc>
          <w:tcPr>
            <w:tcW w:w="8375" w:type="dxa"/>
            <w:vAlign w:val="center"/>
          </w:tcPr>
          <w:p w:rsidR="000C69CB" w:rsidRPr="002C18C3" w:rsidRDefault="00122861" w:rsidP="008F0DFF">
            <w:pPr>
              <w:wordWrap w:val="0"/>
              <w:spacing w:line="276" w:lineRule="auto"/>
              <w:rPr>
                <w:rFonts w:ascii="宋体" w:eastAsia="宋体" w:hAnsi="宋体"/>
                <w:u w:val="single"/>
              </w:rPr>
            </w:pPr>
            <w:r w:rsidRPr="002C18C3">
              <w:rPr>
                <w:rFonts w:ascii="宋体" w:eastAsia="宋体" w:hAnsi="宋体" w:hint="eastAsia"/>
                <w:szCs w:val="21"/>
              </w:rPr>
              <w:t>子包号：</w:t>
            </w:r>
            <w:r w:rsidRPr="002C18C3">
              <w:rPr>
                <w:rFonts w:ascii="宋体" w:eastAsia="宋体" w:hAnsi="宋体"/>
                <w:szCs w:val="21"/>
                <w:u w:val="single"/>
              </w:rPr>
              <w:t>1</w:t>
            </w:r>
            <w:r w:rsidRPr="002C18C3">
              <w:rPr>
                <w:rFonts w:ascii="宋体" w:eastAsia="宋体" w:hAnsi="宋体" w:hint="eastAsia"/>
                <w:szCs w:val="21"/>
              </w:rPr>
              <w:t xml:space="preserve"> </w:t>
            </w:r>
            <w:r w:rsidRPr="002C18C3">
              <w:rPr>
                <w:rFonts w:ascii="宋体" w:eastAsia="宋体" w:hAnsi="宋体"/>
                <w:szCs w:val="21"/>
              </w:rPr>
              <w:t xml:space="preserve">   </w:t>
            </w:r>
            <w:r w:rsidRPr="002C18C3">
              <w:rPr>
                <w:rFonts w:ascii="宋体" w:eastAsia="宋体" w:hAnsi="宋体" w:hint="eastAsia"/>
                <w:szCs w:val="21"/>
              </w:rPr>
              <w:t>设备名称</w:t>
            </w:r>
            <w:r w:rsidRPr="002C18C3">
              <w:rPr>
                <w:rFonts w:ascii="宋体" w:eastAsia="宋体" w:hAnsi="宋体" w:hint="eastAsia"/>
              </w:rPr>
              <w:t>：</w:t>
            </w:r>
            <w:r w:rsidRPr="002C18C3">
              <w:rPr>
                <w:rFonts w:ascii="宋体" w:eastAsia="宋体" w:hAnsi="宋体" w:hint="eastAsia"/>
                <w:szCs w:val="21"/>
                <w:u w:val="single"/>
              </w:rPr>
              <w:t>宁波职业技术学院素质拓展基地高空设备、仓储集装箱设备</w:t>
            </w:r>
            <w:r w:rsidRPr="002C18C3">
              <w:rPr>
                <w:rFonts w:ascii="宋体" w:eastAsia="宋体" w:hAnsi="宋体" w:hint="eastAsia"/>
              </w:rPr>
              <w:t xml:space="preserve">  </w:t>
            </w:r>
            <w:r w:rsidRPr="002C18C3">
              <w:rPr>
                <w:rFonts w:ascii="宋体" w:eastAsia="宋体" w:hAnsi="宋体"/>
              </w:rPr>
              <w:t xml:space="preserve">  </w:t>
            </w:r>
            <w:r w:rsidRPr="002C18C3">
              <w:rPr>
                <w:rFonts w:ascii="宋体" w:eastAsia="宋体" w:hAnsi="宋体" w:hint="eastAsia"/>
              </w:rPr>
              <w:t>数量</w:t>
            </w:r>
            <w:r w:rsidRPr="002C18C3">
              <w:rPr>
                <w:rFonts w:ascii="宋体" w:eastAsia="宋体" w:hAnsi="宋体"/>
              </w:rPr>
              <w:t>：</w:t>
            </w:r>
            <w:r w:rsidRPr="002C18C3">
              <w:rPr>
                <w:rFonts w:ascii="宋体" w:eastAsia="宋体" w:hAnsi="宋体"/>
                <w:u w:val="single"/>
              </w:rPr>
              <w:t>1</w:t>
            </w:r>
            <w:r w:rsidRPr="002C18C3">
              <w:rPr>
                <w:rFonts w:ascii="宋体" w:eastAsia="宋体" w:hAnsi="宋体" w:hint="eastAsia"/>
                <w:u w:val="single"/>
              </w:rPr>
              <w:t>批</w:t>
            </w:r>
          </w:p>
        </w:tc>
      </w:tr>
      <w:tr w:rsidR="000C69CB" w:rsidRPr="002C18C3">
        <w:trPr>
          <w:trHeight w:val="2416"/>
          <w:jc w:val="center"/>
        </w:trPr>
        <w:tc>
          <w:tcPr>
            <w:tcW w:w="720" w:type="dxa"/>
            <w:vAlign w:val="center"/>
          </w:tcPr>
          <w:p w:rsidR="000C69CB" w:rsidRPr="002C18C3" w:rsidRDefault="00122861" w:rsidP="008F0DFF">
            <w:pPr>
              <w:wordWrap w:val="0"/>
              <w:snapToGrid w:val="0"/>
              <w:spacing w:line="276" w:lineRule="auto"/>
              <w:jc w:val="center"/>
              <w:rPr>
                <w:rFonts w:ascii="宋体" w:eastAsia="宋体" w:hAnsi="宋体"/>
                <w:szCs w:val="21"/>
              </w:rPr>
            </w:pPr>
            <w:r w:rsidRPr="002C18C3">
              <w:rPr>
                <w:rFonts w:ascii="宋体" w:eastAsia="宋体" w:hAnsi="宋体" w:hint="eastAsia"/>
                <w:szCs w:val="21"/>
              </w:rPr>
              <w:t>4</w:t>
            </w:r>
          </w:p>
        </w:tc>
        <w:tc>
          <w:tcPr>
            <w:tcW w:w="8375" w:type="dxa"/>
            <w:vAlign w:val="center"/>
          </w:tcPr>
          <w:p w:rsidR="000C69CB" w:rsidRPr="002C18C3" w:rsidRDefault="00122861" w:rsidP="008F0DFF">
            <w:pPr>
              <w:wordWrap w:val="0"/>
              <w:spacing w:line="276" w:lineRule="auto"/>
              <w:rPr>
                <w:rFonts w:ascii="宋体" w:eastAsia="宋体" w:hAnsi="宋体"/>
                <w:szCs w:val="21"/>
              </w:rPr>
            </w:pPr>
            <w:r w:rsidRPr="002C18C3">
              <w:rPr>
                <w:rFonts w:ascii="宋体" w:eastAsia="宋体" w:hAnsi="宋体" w:hint="eastAsia"/>
                <w:szCs w:val="21"/>
              </w:rPr>
              <w:t>投标报价及费用：</w:t>
            </w:r>
          </w:p>
          <w:p w:rsidR="000C69CB" w:rsidRPr="002C18C3" w:rsidRDefault="00122861" w:rsidP="008F0DFF">
            <w:pPr>
              <w:wordWrap w:val="0"/>
              <w:spacing w:line="276" w:lineRule="auto"/>
              <w:rPr>
                <w:rFonts w:ascii="宋体" w:eastAsia="宋体" w:hAnsi="宋体"/>
                <w:szCs w:val="21"/>
              </w:rPr>
            </w:pPr>
            <w:r w:rsidRPr="002C18C3">
              <w:rPr>
                <w:rFonts w:ascii="宋体" w:eastAsia="宋体" w:hAnsi="宋体" w:hint="eastAsia"/>
                <w:szCs w:val="21"/>
              </w:rPr>
              <w:t>1、投标报价：详见第二章 招标需求中商务要求条款。</w:t>
            </w:r>
          </w:p>
          <w:p w:rsidR="000C69CB" w:rsidRPr="002C18C3" w:rsidRDefault="00122861" w:rsidP="008F0DFF">
            <w:pPr>
              <w:wordWrap w:val="0"/>
              <w:spacing w:line="276" w:lineRule="auto"/>
              <w:rPr>
                <w:rFonts w:ascii="宋体" w:eastAsia="宋体" w:hAnsi="宋体"/>
                <w:szCs w:val="21"/>
              </w:rPr>
            </w:pPr>
            <w:r w:rsidRPr="002C18C3">
              <w:rPr>
                <w:rFonts w:ascii="宋体" w:eastAsia="宋体" w:hAnsi="宋体" w:hint="eastAsia"/>
                <w:szCs w:val="21"/>
              </w:rPr>
              <w:t>2、不论投标结果如何，投标人均应自行承担所有与投标有关的全部费用。</w:t>
            </w:r>
          </w:p>
          <w:p w:rsidR="000C69CB" w:rsidRPr="002C18C3" w:rsidRDefault="00122861" w:rsidP="008F0DFF">
            <w:pPr>
              <w:wordWrap w:val="0"/>
              <w:spacing w:line="276" w:lineRule="auto"/>
              <w:rPr>
                <w:rFonts w:ascii="宋体" w:eastAsia="宋体" w:hAnsi="宋体"/>
                <w:szCs w:val="21"/>
              </w:rPr>
            </w:pPr>
            <w:r w:rsidRPr="002C18C3">
              <w:rPr>
                <w:rFonts w:ascii="宋体" w:eastAsia="宋体" w:hAnsi="宋体"/>
                <w:szCs w:val="21"/>
              </w:rPr>
              <w:t>3</w:t>
            </w:r>
            <w:r w:rsidRPr="002C18C3">
              <w:rPr>
                <w:rFonts w:ascii="宋体" w:eastAsia="宋体" w:hAnsi="宋体" w:hint="eastAsia"/>
                <w:szCs w:val="21"/>
              </w:rPr>
              <w:t>、招标代理服务费的收取标准：</w:t>
            </w:r>
          </w:p>
          <w:p w:rsidR="000C69CB" w:rsidRPr="002C18C3" w:rsidRDefault="00122861" w:rsidP="008F0DFF">
            <w:pPr>
              <w:wordWrap w:val="0"/>
              <w:spacing w:line="276" w:lineRule="auto"/>
              <w:ind w:firstLineChars="200" w:firstLine="422"/>
              <w:rPr>
                <w:rFonts w:ascii="宋体" w:eastAsia="宋体" w:hAnsi="宋体"/>
                <w:b/>
                <w:szCs w:val="21"/>
              </w:rPr>
            </w:pPr>
            <w:r w:rsidRPr="002C18C3">
              <w:rPr>
                <w:rFonts w:ascii="宋体" w:eastAsia="宋体" w:hAnsi="宋体" w:hint="eastAsia"/>
                <w:b/>
                <w:szCs w:val="21"/>
              </w:rPr>
              <w:t>（1）</w:t>
            </w:r>
            <w:r w:rsidRPr="002C18C3">
              <w:rPr>
                <w:rFonts w:ascii="宋体" w:eastAsia="宋体" w:hAnsi="宋体" w:hint="eastAsia"/>
                <w:szCs w:val="21"/>
              </w:rPr>
              <w:t>参照国家发改委发改办价格[2003]857号通知和原国家计委计价格[2002]1980号文件规定的代理服务收费标准下浮20</w:t>
            </w:r>
            <w:r w:rsidRPr="002C18C3">
              <w:rPr>
                <w:rFonts w:ascii="宋体" w:eastAsia="宋体" w:hAnsi="宋体"/>
                <w:szCs w:val="21"/>
              </w:rPr>
              <w:t>%</w:t>
            </w:r>
            <w:r w:rsidRPr="002C18C3">
              <w:rPr>
                <w:rFonts w:ascii="宋体" w:eastAsia="宋体" w:hAnsi="宋体" w:hint="eastAsia"/>
                <w:szCs w:val="21"/>
              </w:rPr>
              <w:t>，按照成交通知书确定的成交总金额收取。本项目收费类型为</w:t>
            </w:r>
            <w:r w:rsidRPr="002C18C3">
              <w:rPr>
                <w:rFonts w:ascii="宋体" w:eastAsia="宋体" w:hAnsi="宋体" w:hint="eastAsia"/>
                <w:b/>
                <w:szCs w:val="21"/>
              </w:rPr>
              <w:t>货物</w:t>
            </w:r>
            <w:r w:rsidRPr="002C18C3">
              <w:rPr>
                <w:rFonts w:ascii="宋体" w:eastAsia="宋体" w:hAnsi="宋体" w:hint="eastAsia"/>
                <w:szCs w:val="21"/>
              </w:rPr>
              <w:t>。</w:t>
            </w:r>
            <w:r w:rsidRPr="002C18C3">
              <w:rPr>
                <w:rFonts w:ascii="宋体" w:eastAsia="宋体" w:hAnsi="宋体" w:hint="eastAsia"/>
                <w:b/>
                <w:szCs w:val="21"/>
              </w:rPr>
              <w:t>收费</w:t>
            </w:r>
            <w:r w:rsidRPr="002C18C3">
              <w:rPr>
                <w:rFonts w:ascii="宋体" w:eastAsia="宋体" w:hAnsi="宋体"/>
                <w:b/>
                <w:szCs w:val="21"/>
              </w:rPr>
              <w:t>不足</w:t>
            </w:r>
            <w:r w:rsidRPr="002C18C3">
              <w:rPr>
                <w:rFonts w:ascii="宋体" w:eastAsia="宋体" w:hAnsi="宋体" w:hint="eastAsia"/>
                <w:b/>
                <w:szCs w:val="21"/>
              </w:rPr>
              <w:t>3000元</w:t>
            </w:r>
            <w:r w:rsidRPr="002C18C3">
              <w:rPr>
                <w:rFonts w:ascii="宋体" w:eastAsia="宋体" w:hAnsi="宋体"/>
                <w:b/>
                <w:szCs w:val="21"/>
              </w:rPr>
              <w:t>的，按</w:t>
            </w:r>
            <w:r w:rsidRPr="002C18C3">
              <w:rPr>
                <w:rFonts w:ascii="宋体" w:eastAsia="宋体" w:hAnsi="宋体" w:hint="eastAsia"/>
                <w:b/>
                <w:szCs w:val="21"/>
              </w:rPr>
              <w:t>3000元</w:t>
            </w:r>
            <w:r w:rsidRPr="002C18C3">
              <w:rPr>
                <w:rFonts w:ascii="宋体" w:eastAsia="宋体" w:hAnsi="宋体"/>
                <w:b/>
                <w:szCs w:val="21"/>
              </w:rPr>
              <w:t>收取。</w:t>
            </w:r>
          </w:p>
          <w:p w:rsidR="000C69CB" w:rsidRPr="002C18C3" w:rsidRDefault="00122861" w:rsidP="008F0DFF">
            <w:pPr>
              <w:wordWrap w:val="0"/>
              <w:spacing w:line="276" w:lineRule="auto"/>
              <w:ind w:firstLineChars="200" w:firstLine="420"/>
              <w:rPr>
                <w:rFonts w:ascii="宋体" w:eastAsia="宋体" w:hAnsi="宋体"/>
                <w:szCs w:val="21"/>
              </w:rPr>
            </w:pPr>
            <w:r w:rsidRPr="002C18C3">
              <w:rPr>
                <w:rFonts w:ascii="宋体" w:eastAsia="宋体" w:hAnsi="宋体" w:hint="eastAsia"/>
                <w:szCs w:val="21"/>
              </w:rPr>
              <w:t>（2）中标人在领取中标通知书时向本招标代理机构以现金、电汇方式支付服务费。</w:t>
            </w:r>
          </w:p>
          <w:p w:rsidR="000C69CB" w:rsidRPr="002C18C3" w:rsidRDefault="00122861" w:rsidP="008F0DFF">
            <w:pPr>
              <w:wordWrap w:val="0"/>
              <w:spacing w:line="276" w:lineRule="auto"/>
              <w:ind w:firstLineChars="200" w:firstLine="420"/>
              <w:rPr>
                <w:rFonts w:ascii="宋体" w:hAnsi="宋体"/>
                <w:szCs w:val="21"/>
              </w:rPr>
            </w:pPr>
            <w:r w:rsidRPr="002C18C3">
              <w:rPr>
                <w:rFonts w:ascii="宋体" w:hAnsi="宋体" w:hint="eastAsia"/>
                <w:szCs w:val="21"/>
              </w:rPr>
              <w:t>（</w:t>
            </w:r>
            <w:r w:rsidRPr="002C18C3">
              <w:rPr>
                <w:rFonts w:ascii="宋体" w:hAnsi="宋体"/>
                <w:szCs w:val="21"/>
              </w:rPr>
              <w:t>3</w:t>
            </w:r>
            <w:r w:rsidRPr="002C18C3">
              <w:rPr>
                <w:rFonts w:ascii="宋体" w:hAnsi="宋体" w:hint="eastAsia"/>
                <w:szCs w:val="21"/>
              </w:rPr>
              <w:t>）招标有关款项汇入的帐号：</w:t>
            </w:r>
          </w:p>
          <w:p w:rsidR="000C69CB" w:rsidRPr="002C18C3" w:rsidRDefault="00122861" w:rsidP="008F0DFF">
            <w:pPr>
              <w:wordWrap w:val="0"/>
              <w:spacing w:line="276" w:lineRule="auto"/>
              <w:ind w:firstLineChars="450" w:firstLine="945"/>
              <w:rPr>
                <w:rFonts w:ascii="宋体" w:hAnsi="宋体"/>
                <w:szCs w:val="21"/>
              </w:rPr>
            </w:pPr>
            <w:r w:rsidRPr="002C18C3">
              <w:rPr>
                <w:rFonts w:ascii="宋体" w:hAnsi="宋体" w:hint="eastAsia"/>
                <w:szCs w:val="21"/>
              </w:rPr>
              <w:t>开户单位名称：宁波市国际招标有限公司</w:t>
            </w:r>
          </w:p>
          <w:p w:rsidR="000C69CB" w:rsidRPr="002C18C3" w:rsidRDefault="00122861" w:rsidP="008F0DFF">
            <w:pPr>
              <w:wordWrap w:val="0"/>
              <w:spacing w:line="276" w:lineRule="auto"/>
              <w:ind w:firstLineChars="450" w:firstLine="945"/>
              <w:rPr>
                <w:rFonts w:ascii="宋体" w:hAnsi="宋体"/>
                <w:szCs w:val="21"/>
              </w:rPr>
            </w:pPr>
            <w:r w:rsidRPr="002C18C3">
              <w:rPr>
                <w:rFonts w:ascii="宋体" w:hAnsi="宋体" w:hint="eastAsia"/>
                <w:szCs w:val="21"/>
              </w:rPr>
              <w:t>开户银行：上海浦东发展银行宁波分行江北支行</w:t>
            </w:r>
          </w:p>
          <w:p w:rsidR="000C69CB" w:rsidRPr="002C18C3" w:rsidRDefault="00122861" w:rsidP="008F0DFF">
            <w:pPr>
              <w:wordWrap w:val="0"/>
              <w:spacing w:line="276" w:lineRule="auto"/>
              <w:ind w:firstLineChars="450" w:firstLine="945"/>
              <w:rPr>
                <w:rFonts w:ascii="宋体" w:eastAsia="宋体" w:hAnsi="宋体"/>
                <w:szCs w:val="21"/>
              </w:rPr>
            </w:pPr>
            <w:r w:rsidRPr="002C18C3">
              <w:rPr>
                <w:rFonts w:ascii="宋体" w:hAnsi="宋体" w:hint="eastAsia"/>
                <w:szCs w:val="21"/>
              </w:rPr>
              <w:t>帐号：94090154800000191</w:t>
            </w:r>
          </w:p>
        </w:tc>
      </w:tr>
      <w:tr w:rsidR="000C69CB" w:rsidRPr="002C18C3">
        <w:trPr>
          <w:trHeight w:val="580"/>
          <w:jc w:val="center"/>
        </w:trPr>
        <w:tc>
          <w:tcPr>
            <w:tcW w:w="720" w:type="dxa"/>
            <w:vAlign w:val="center"/>
          </w:tcPr>
          <w:p w:rsidR="000C69CB" w:rsidRPr="002C18C3" w:rsidRDefault="00122861" w:rsidP="008F0DFF">
            <w:pPr>
              <w:wordWrap w:val="0"/>
              <w:snapToGrid w:val="0"/>
              <w:spacing w:line="276" w:lineRule="auto"/>
              <w:jc w:val="center"/>
              <w:rPr>
                <w:rFonts w:ascii="宋体" w:eastAsia="宋体" w:hAnsi="宋体"/>
                <w:szCs w:val="21"/>
              </w:rPr>
            </w:pPr>
            <w:r w:rsidRPr="002C18C3">
              <w:rPr>
                <w:rFonts w:ascii="宋体" w:eastAsia="宋体" w:hAnsi="宋体" w:hint="eastAsia"/>
                <w:szCs w:val="21"/>
              </w:rPr>
              <w:t>5</w:t>
            </w:r>
          </w:p>
        </w:tc>
        <w:tc>
          <w:tcPr>
            <w:tcW w:w="8375" w:type="dxa"/>
            <w:vAlign w:val="center"/>
          </w:tcPr>
          <w:p w:rsidR="000C69CB" w:rsidRPr="002C18C3" w:rsidRDefault="00122861" w:rsidP="008F0DFF">
            <w:pPr>
              <w:wordWrap w:val="0"/>
              <w:spacing w:line="276" w:lineRule="auto"/>
              <w:jc w:val="left"/>
              <w:rPr>
                <w:rFonts w:ascii="宋体" w:eastAsia="宋体" w:hAnsi="宋体" w:cs="Arial"/>
                <w:szCs w:val="21"/>
              </w:rPr>
            </w:pPr>
            <w:r w:rsidRPr="002C18C3">
              <w:rPr>
                <w:rFonts w:ascii="宋体" w:eastAsia="宋体" w:hAnsi="宋体" w:hint="eastAsia"/>
                <w:szCs w:val="21"/>
              </w:rPr>
              <w:t>投标保证金：本项目</w:t>
            </w:r>
            <w:r w:rsidRPr="002C18C3">
              <w:rPr>
                <w:rFonts w:ascii="宋体" w:eastAsia="宋体" w:hAnsi="宋体"/>
                <w:szCs w:val="21"/>
              </w:rPr>
              <w:t>无须缴纳投标保证金</w:t>
            </w:r>
            <w:r w:rsidRPr="002C18C3">
              <w:rPr>
                <w:rFonts w:ascii="宋体" w:eastAsia="宋体" w:hAnsi="宋体" w:hint="eastAsia"/>
                <w:szCs w:val="21"/>
              </w:rPr>
              <w:t>。</w:t>
            </w:r>
          </w:p>
        </w:tc>
      </w:tr>
      <w:tr w:rsidR="000C69CB" w:rsidRPr="002C18C3">
        <w:trPr>
          <w:trHeight w:val="580"/>
          <w:jc w:val="center"/>
        </w:trPr>
        <w:tc>
          <w:tcPr>
            <w:tcW w:w="720" w:type="dxa"/>
            <w:vAlign w:val="center"/>
          </w:tcPr>
          <w:p w:rsidR="000C69CB" w:rsidRPr="002C18C3" w:rsidRDefault="00122861" w:rsidP="008F0DFF">
            <w:pPr>
              <w:wordWrap w:val="0"/>
              <w:snapToGrid w:val="0"/>
              <w:spacing w:line="276" w:lineRule="auto"/>
              <w:jc w:val="center"/>
              <w:rPr>
                <w:rFonts w:ascii="宋体" w:eastAsia="宋体" w:hAnsi="宋体"/>
                <w:szCs w:val="21"/>
              </w:rPr>
            </w:pPr>
            <w:r w:rsidRPr="002C18C3">
              <w:rPr>
                <w:rFonts w:ascii="宋体" w:eastAsia="宋体" w:hAnsi="宋体" w:hint="eastAsia"/>
                <w:szCs w:val="21"/>
              </w:rPr>
              <w:t>6</w:t>
            </w:r>
          </w:p>
        </w:tc>
        <w:tc>
          <w:tcPr>
            <w:tcW w:w="8375" w:type="dxa"/>
            <w:vAlign w:val="center"/>
          </w:tcPr>
          <w:p w:rsidR="000C69CB" w:rsidRPr="002C18C3" w:rsidRDefault="00122861" w:rsidP="008F0DFF">
            <w:pPr>
              <w:wordWrap w:val="0"/>
              <w:spacing w:line="276" w:lineRule="auto"/>
              <w:contextualSpacing/>
              <w:jc w:val="left"/>
              <w:rPr>
                <w:rFonts w:ascii="宋体" w:eastAsia="宋体" w:hAnsi="宋体"/>
              </w:rPr>
            </w:pPr>
            <w:r w:rsidRPr="002C18C3">
              <w:rPr>
                <w:rFonts w:ascii="宋体" w:eastAsia="宋体" w:hAnsi="宋体" w:hint="eastAsia"/>
              </w:rPr>
              <w:t>现场踏勘：</w:t>
            </w:r>
            <w:r w:rsidRPr="002C18C3">
              <w:rPr>
                <w:rFonts w:ascii="宋体" w:eastAsia="宋体" w:hAnsi="宋体" w:hint="eastAsia"/>
                <w:szCs w:val="21"/>
              </w:rPr>
              <w:t>请</w:t>
            </w:r>
            <w:r w:rsidRPr="002C18C3">
              <w:rPr>
                <w:rFonts w:ascii="宋体" w:eastAsia="宋体" w:hAnsi="宋体"/>
                <w:szCs w:val="21"/>
              </w:rPr>
              <w:t>投标人</w:t>
            </w:r>
            <w:r w:rsidRPr="002C18C3">
              <w:rPr>
                <w:rFonts w:ascii="宋体" w:eastAsia="宋体" w:hAnsi="宋体" w:hint="eastAsia"/>
                <w:szCs w:val="21"/>
              </w:rPr>
              <w:t>自行</w:t>
            </w:r>
            <w:r w:rsidRPr="002C18C3">
              <w:rPr>
                <w:rFonts w:ascii="宋体" w:eastAsia="宋体" w:hAnsi="宋体" w:hint="eastAsia"/>
              </w:rPr>
              <w:t>踏勘现场</w:t>
            </w:r>
            <w:r w:rsidRPr="002C18C3">
              <w:rPr>
                <w:rFonts w:ascii="宋体" w:eastAsia="宋体" w:hAnsi="宋体" w:hint="eastAsia"/>
                <w:szCs w:val="21"/>
              </w:rPr>
              <w:t>。</w:t>
            </w:r>
          </w:p>
        </w:tc>
      </w:tr>
      <w:tr w:rsidR="000C69CB" w:rsidRPr="002C18C3">
        <w:trPr>
          <w:trHeight w:val="589"/>
          <w:jc w:val="center"/>
        </w:trPr>
        <w:tc>
          <w:tcPr>
            <w:tcW w:w="720" w:type="dxa"/>
            <w:vAlign w:val="center"/>
          </w:tcPr>
          <w:p w:rsidR="000C69CB" w:rsidRPr="002C18C3" w:rsidRDefault="00122861" w:rsidP="008F0DFF">
            <w:pPr>
              <w:wordWrap w:val="0"/>
              <w:snapToGrid w:val="0"/>
              <w:spacing w:line="276" w:lineRule="auto"/>
              <w:jc w:val="center"/>
              <w:rPr>
                <w:rFonts w:ascii="宋体" w:eastAsia="宋体" w:hAnsi="宋体"/>
                <w:szCs w:val="21"/>
              </w:rPr>
            </w:pPr>
            <w:r w:rsidRPr="002C18C3">
              <w:rPr>
                <w:rFonts w:ascii="宋体" w:eastAsia="宋体" w:hAnsi="宋体" w:hint="eastAsia"/>
                <w:szCs w:val="21"/>
              </w:rPr>
              <w:t>7</w:t>
            </w:r>
          </w:p>
        </w:tc>
        <w:tc>
          <w:tcPr>
            <w:tcW w:w="8375" w:type="dxa"/>
            <w:vAlign w:val="center"/>
          </w:tcPr>
          <w:p w:rsidR="000C69CB" w:rsidRPr="002C18C3" w:rsidRDefault="00122861" w:rsidP="008F0DFF">
            <w:pPr>
              <w:wordWrap w:val="0"/>
              <w:autoSpaceDE w:val="0"/>
              <w:autoSpaceDN w:val="0"/>
              <w:spacing w:line="276" w:lineRule="auto"/>
              <w:jc w:val="left"/>
              <w:textAlignment w:val="bottom"/>
              <w:rPr>
                <w:rFonts w:ascii="宋体" w:eastAsia="宋体" w:hAnsi="宋体"/>
                <w:szCs w:val="21"/>
              </w:rPr>
            </w:pPr>
            <w:r w:rsidRPr="002C18C3">
              <w:rPr>
                <w:rFonts w:ascii="宋体" w:eastAsia="宋体" w:hAnsi="宋体" w:hint="eastAsia"/>
                <w:szCs w:val="21"/>
              </w:rPr>
              <w:t>投标文件份数：正本</w:t>
            </w:r>
            <w:r w:rsidRPr="002C18C3">
              <w:rPr>
                <w:rFonts w:ascii="宋体" w:eastAsia="宋体" w:hAnsi="宋体" w:hint="eastAsia"/>
                <w:szCs w:val="21"/>
                <w:u w:val="single"/>
              </w:rPr>
              <w:t>1</w:t>
            </w:r>
            <w:r w:rsidRPr="002C18C3">
              <w:rPr>
                <w:rFonts w:ascii="宋体" w:eastAsia="宋体" w:hAnsi="宋体" w:hint="eastAsia"/>
                <w:szCs w:val="21"/>
              </w:rPr>
              <w:t>份；副本</w:t>
            </w:r>
            <w:r w:rsidRPr="002C18C3">
              <w:rPr>
                <w:rFonts w:ascii="宋体" w:eastAsia="宋体" w:hAnsi="宋体" w:hint="eastAsia"/>
                <w:szCs w:val="21"/>
                <w:u w:val="single"/>
              </w:rPr>
              <w:t>4</w:t>
            </w:r>
            <w:r w:rsidRPr="002C18C3">
              <w:rPr>
                <w:rFonts w:ascii="宋体" w:eastAsia="宋体" w:hAnsi="宋体" w:hint="eastAsia"/>
                <w:szCs w:val="21"/>
              </w:rPr>
              <w:t>份；电子文档</w:t>
            </w:r>
            <w:r w:rsidRPr="002C18C3">
              <w:rPr>
                <w:rFonts w:ascii="宋体" w:eastAsia="宋体" w:hAnsi="宋体" w:hint="eastAsia"/>
                <w:szCs w:val="21"/>
                <w:u w:val="single"/>
              </w:rPr>
              <w:t>1</w:t>
            </w:r>
            <w:r w:rsidRPr="002C18C3">
              <w:rPr>
                <w:rFonts w:ascii="宋体" w:eastAsia="宋体" w:hAnsi="宋体" w:hint="eastAsia"/>
                <w:szCs w:val="21"/>
              </w:rPr>
              <w:t>份（U盘）。</w:t>
            </w:r>
          </w:p>
        </w:tc>
      </w:tr>
      <w:tr w:rsidR="000C69CB" w:rsidRPr="002C18C3">
        <w:trPr>
          <w:trHeight w:val="580"/>
          <w:jc w:val="center"/>
        </w:trPr>
        <w:tc>
          <w:tcPr>
            <w:tcW w:w="720" w:type="dxa"/>
            <w:vAlign w:val="center"/>
          </w:tcPr>
          <w:p w:rsidR="000C69CB" w:rsidRPr="002C18C3" w:rsidRDefault="00122861" w:rsidP="008F0DFF">
            <w:pPr>
              <w:wordWrap w:val="0"/>
              <w:snapToGrid w:val="0"/>
              <w:spacing w:line="276" w:lineRule="auto"/>
              <w:jc w:val="center"/>
              <w:rPr>
                <w:rFonts w:ascii="宋体" w:eastAsia="宋体" w:hAnsi="宋体"/>
                <w:szCs w:val="21"/>
              </w:rPr>
            </w:pPr>
            <w:r w:rsidRPr="002C18C3">
              <w:rPr>
                <w:rFonts w:ascii="宋体" w:eastAsia="宋体" w:hAnsi="宋体" w:hint="eastAsia"/>
                <w:szCs w:val="21"/>
              </w:rPr>
              <w:t>8</w:t>
            </w:r>
          </w:p>
        </w:tc>
        <w:tc>
          <w:tcPr>
            <w:tcW w:w="8375" w:type="dxa"/>
            <w:vAlign w:val="center"/>
          </w:tcPr>
          <w:p w:rsidR="000C69CB" w:rsidRPr="002C18C3" w:rsidRDefault="00122861" w:rsidP="008F0DFF">
            <w:pPr>
              <w:wordWrap w:val="0"/>
              <w:spacing w:line="276" w:lineRule="auto"/>
              <w:rPr>
                <w:rFonts w:ascii="宋体" w:eastAsia="宋体" w:hAnsi="宋体"/>
                <w:szCs w:val="21"/>
              </w:rPr>
            </w:pPr>
            <w:r w:rsidRPr="002C18C3">
              <w:rPr>
                <w:rFonts w:ascii="宋体" w:eastAsia="宋体" w:hAnsi="宋体" w:hint="eastAsia"/>
                <w:szCs w:val="21"/>
              </w:rPr>
              <w:t>投标</w:t>
            </w:r>
            <w:r w:rsidRPr="002C18C3">
              <w:rPr>
                <w:rFonts w:ascii="宋体" w:eastAsia="宋体" w:hAnsi="宋体"/>
                <w:szCs w:val="21"/>
              </w:rPr>
              <w:t>文件递交时间</w:t>
            </w:r>
            <w:r w:rsidRPr="002C18C3">
              <w:rPr>
                <w:rFonts w:ascii="宋体" w:eastAsia="宋体" w:hAnsi="宋体" w:hint="eastAsia"/>
                <w:szCs w:val="21"/>
              </w:rPr>
              <w:t>、投标截止时间及地点：详见第一章 采购公告。</w:t>
            </w:r>
          </w:p>
        </w:tc>
      </w:tr>
      <w:tr w:rsidR="000C69CB" w:rsidRPr="002C18C3">
        <w:trPr>
          <w:trHeight w:val="593"/>
          <w:jc w:val="center"/>
        </w:trPr>
        <w:tc>
          <w:tcPr>
            <w:tcW w:w="720" w:type="dxa"/>
            <w:vAlign w:val="center"/>
          </w:tcPr>
          <w:p w:rsidR="000C69CB" w:rsidRPr="002C18C3" w:rsidRDefault="00122861" w:rsidP="008F0DFF">
            <w:pPr>
              <w:wordWrap w:val="0"/>
              <w:snapToGrid w:val="0"/>
              <w:spacing w:line="276" w:lineRule="auto"/>
              <w:jc w:val="center"/>
              <w:rPr>
                <w:rFonts w:ascii="宋体" w:eastAsia="宋体" w:hAnsi="宋体"/>
                <w:szCs w:val="21"/>
              </w:rPr>
            </w:pPr>
            <w:r w:rsidRPr="002C18C3">
              <w:rPr>
                <w:rFonts w:ascii="宋体" w:eastAsia="宋体" w:hAnsi="宋体" w:hint="eastAsia"/>
                <w:szCs w:val="21"/>
              </w:rPr>
              <w:t>9</w:t>
            </w:r>
          </w:p>
        </w:tc>
        <w:tc>
          <w:tcPr>
            <w:tcW w:w="8375" w:type="dxa"/>
            <w:vAlign w:val="center"/>
          </w:tcPr>
          <w:p w:rsidR="000C69CB" w:rsidRPr="002C18C3" w:rsidRDefault="00122861" w:rsidP="008F0DFF">
            <w:pPr>
              <w:wordWrap w:val="0"/>
              <w:spacing w:line="276" w:lineRule="auto"/>
              <w:rPr>
                <w:rFonts w:ascii="宋体" w:eastAsia="宋体" w:hAnsi="宋体"/>
                <w:szCs w:val="21"/>
              </w:rPr>
            </w:pPr>
            <w:r w:rsidRPr="002C18C3">
              <w:rPr>
                <w:rFonts w:ascii="宋体" w:eastAsia="宋体" w:hAnsi="宋体" w:hint="eastAsia"/>
                <w:szCs w:val="21"/>
              </w:rPr>
              <w:t>开标时间及地点：详见第一章 采购公告。</w:t>
            </w:r>
          </w:p>
        </w:tc>
      </w:tr>
      <w:tr w:rsidR="000C69CB" w:rsidRPr="002C18C3">
        <w:trPr>
          <w:trHeight w:val="534"/>
          <w:jc w:val="center"/>
        </w:trPr>
        <w:tc>
          <w:tcPr>
            <w:tcW w:w="720" w:type="dxa"/>
            <w:vAlign w:val="center"/>
          </w:tcPr>
          <w:p w:rsidR="000C69CB" w:rsidRPr="002C18C3" w:rsidRDefault="00122861" w:rsidP="008F0DFF">
            <w:pPr>
              <w:wordWrap w:val="0"/>
              <w:snapToGrid w:val="0"/>
              <w:spacing w:line="276" w:lineRule="auto"/>
              <w:jc w:val="center"/>
              <w:rPr>
                <w:rFonts w:ascii="宋体" w:eastAsia="宋体" w:hAnsi="宋体"/>
                <w:szCs w:val="21"/>
              </w:rPr>
            </w:pPr>
            <w:r w:rsidRPr="002C18C3">
              <w:rPr>
                <w:rFonts w:ascii="宋体" w:eastAsia="宋体" w:hAnsi="宋体" w:hint="eastAsia"/>
                <w:szCs w:val="21"/>
              </w:rPr>
              <w:t>10</w:t>
            </w:r>
          </w:p>
        </w:tc>
        <w:tc>
          <w:tcPr>
            <w:tcW w:w="8375" w:type="dxa"/>
            <w:vAlign w:val="center"/>
          </w:tcPr>
          <w:p w:rsidR="000C69CB" w:rsidRPr="002C18C3" w:rsidRDefault="00122861" w:rsidP="008F0DFF">
            <w:pPr>
              <w:wordWrap w:val="0"/>
              <w:autoSpaceDE w:val="0"/>
              <w:autoSpaceDN w:val="0"/>
              <w:spacing w:line="276" w:lineRule="auto"/>
              <w:textAlignment w:val="bottom"/>
              <w:rPr>
                <w:rFonts w:ascii="宋体" w:eastAsia="宋体" w:hAnsi="宋体"/>
                <w:szCs w:val="21"/>
              </w:rPr>
            </w:pPr>
            <w:r w:rsidRPr="002C18C3">
              <w:rPr>
                <w:rFonts w:ascii="宋体" w:eastAsia="宋体" w:hAnsi="宋体" w:hint="eastAsia"/>
                <w:szCs w:val="21"/>
              </w:rPr>
              <w:t>评标办法及评分标准：详见第四章  评标办法及评分标准。</w:t>
            </w:r>
          </w:p>
        </w:tc>
      </w:tr>
      <w:tr w:rsidR="000C69CB" w:rsidRPr="002C18C3">
        <w:trPr>
          <w:trHeight w:val="606"/>
          <w:jc w:val="center"/>
        </w:trPr>
        <w:tc>
          <w:tcPr>
            <w:tcW w:w="720" w:type="dxa"/>
            <w:vAlign w:val="center"/>
          </w:tcPr>
          <w:p w:rsidR="000C69CB" w:rsidRPr="002C18C3" w:rsidRDefault="00122861" w:rsidP="008F0DFF">
            <w:pPr>
              <w:wordWrap w:val="0"/>
              <w:snapToGrid w:val="0"/>
              <w:spacing w:line="276" w:lineRule="auto"/>
              <w:jc w:val="center"/>
              <w:rPr>
                <w:rFonts w:ascii="宋体" w:eastAsia="宋体" w:hAnsi="宋体"/>
                <w:szCs w:val="21"/>
              </w:rPr>
            </w:pPr>
            <w:r w:rsidRPr="002C18C3">
              <w:rPr>
                <w:rFonts w:ascii="宋体" w:eastAsia="宋体" w:hAnsi="宋体" w:hint="eastAsia"/>
                <w:szCs w:val="21"/>
              </w:rPr>
              <w:t>11</w:t>
            </w:r>
          </w:p>
        </w:tc>
        <w:tc>
          <w:tcPr>
            <w:tcW w:w="8375" w:type="dxa"/>
            <w:vAlign w:val="center"/>
          </w:tcPr>
          <w:p w:rsidR="000C69CB" w:rsidRPr="002C18C3" w:rsidRDefault="00122861" w:rsidP="008F0DFF">
            <w:pPr>
              <w:wordWrap w:val="0"/>
              <w:spacing w:line="276" w:lineRule="auto"/>
              <w:contextualSpacing/>
              <w:jc w:val="left"/>
              <w:rPr>
                <w:rFonts w:ascii="宋体" w:eastAsia="宋体" w:hAnsi="宋体"/>
              </w:rPr>
            </w:pPr>
            <w:r w:rsidRPr="002C18C3">
              <w:rPr>
                <w:rFonts w:ascii="宋体" w:eastAsia="宋体" w:hAnsi="宋体" w:hint="eastAsia"/>
              </w:rPr>
              <w:t>中标结果公示：评标结束后，经采购人确认后，中标结果公示于</w:t>
            </w:r>
            <w:r w:rsidRPr="002C18C3">
              <w:rPr>
                <w:rFonts w:ascii="宋体" w:eastAsia="宋体" w:hAnsi="宋体" w:cs="Arial" w:hint="eastAsia"/>
                <w:szCs w:val="21"/>
              </w:rPr>
              <w:t>浙江省政府采购网、宁波市政府采购网、</w:t>
            </w:r>
            <w:r w:rsidRPr="002C18C3">
              <w:rPr>
                <w:rFonts w:ascii="宋体" w:eastAsia="宋体" w:hAnsi="宋体" w:hint="eastAsia"/>
              </w:rPr>
              <w:t>宁波市国际</w:t>
            </w:r>
            <w:r w:rsidRPr="002C18C3">
              <w:rPr>
                <w:rFonts w:ascii="宋体" w:eastAsia="宋体" w:hAnsi="宋体"/>
              </w:rPr>
              <w:t>招标有限公司</w:t>
            </w:r>
            <w:r w:rsidRPr="002C18C3">
              <w:rPr>
                <w:rFonts w:ascii="宋体" w:eastAsia="宋体" w:hAnsi="宋体"/>
                <w:szCs w:val="21"/>
              </w:rPr>
              <w:t>网站</w:t>
            </w:r>
            <w:r w:rsidRPr="002C18C3">
              <w:rPr>
                <w:rFonts w:ascii="宋体" w:eastAsia="宋体" w:hAnsi="宋体" w:hint="eastAsia"/>
              </w:rPr>
              <w:t>。</w:t>
            </w:r>
          </w:p>
        </w:tc>
      </w:tr>
      <w:tr w:rsidR="000C69CB" w:rsidRPr="002C18C3">
        <w:trPr>
          <w:trHeight w:val="469"/>
          <w:jc w:val="center"/>
        </w:trPr>
        <w:tc>
          <w:tcPr>
            <w:tcW w:w="720" w:type="dxa"/>
            <w:vAlign w:val="center"/>
          </w:tcPr>
          <w:p w:rsidR="000C69CB" w:rsidRPr="002C18C3" w:rsidRDefault="00122861" w:rsidP="008F0DFF">
            <w:pPr>
              <w:wordWrap w:val="0"/>
              <w:snapToGrid w:val="0"/>
              <w:spacing w:line="276" w:lineRule="auto"/>
              <w:jc w:val="center"/>
              <w:rPr>
                <w:rFonts w:ascii="宋体" w:eastAsia="宋体" w:hAnsi="宋体"/>
                <w:szCs w:val="21"/>
              </w:rPr>
            </w:pPr>
            <w:r w:rsidRPr="002C18C3">
              <w:rPr>
                <w:rFonts w:ascii="宋体" w:eastAsia="宋体" w:hAnsi="宋体" w:hint="eastAsia"/>
                <w:szCs w:val="21"/>
              </w:rPr>
              <w:t>12</w:t>
            </w:r>
          </w:p>
        </w:tc>
        <w:tc>
          <w:tcPr>
            <w:tcW w:w="8375" w:type="dxa"/>
            <w:vAlign w:val="center"/>
          </w:tcPr>
          <w:p w:rsidR="000C69CB" w:rsidRPr="002C18C3" w:rsidRDefault="00122861" w:rsidP="008F0DFF">
            <w:pPr>
              <w:wordWrap w:val="0"/>
              <w:autoSpaceDE w:val="0"/>
              <w:autoSpaceDN w:val="0"/>
              <w:spacing w:line="276" w:lineRule="auto"/>
              <w:textAlignment w:val="bottom"/>
              <w:rPr>
                <w:rFonts w:ascii="宋体" w:eastAsia="宋体" w:hAnsi="宋体"/>
                <w:szCs w:val="21"/>
              </w:rPr>
            </w:pPr>
            <w:r w:rsidRPr="002C18C3">
              <w:rPr>
                <w:rFonts w:ascii="宋体" w:eastAsia="宋体" w:hAnsi="宋体" w:hint="eastAsia"/>
                <w:szCs w:val="21"/>
              </w:rPr>
              <w:t>签订合同时间：中标通知书发出后30日内。</w:t>
            </w:r>
          </w:p>
          <w:p w:rsidR="000C69CB" w:rsidRPr="002C18C3" w:rsidRDefault="00122861" w:rsidP="008F0DFF">
            <w:pPr>
              <w:wordWrap w:val="0"/>
              <w:autoSpaceDE w:val="0"/>
              <w:autoSpaceDN w:val="0"/>
              <w:spacing w:line="276" w:lineRule="auto"/>
              <w:textAlignment w:val="bottom"/>
              <w:rPr>
                <w:rFonts w:ascii="宋体" w:eastAsia="宋体" w:hAnsi="宋体"/>
                <w:szCs w:val="21"/>
              </w:rPr>
            </w:pPr>
            <w:r w:rsidRPr="002C18C3">
              <w:rPr>
                <w:rFonts w:ascii="宋体" w:eastAsia="宋体" w:hAnsi="宋体" w:hint="eastAsia"/>
                <w:szCs w:val="21"/>
              </w:rPr>
              <w:t>中标人如不遵守采购文件或投标文件各项条款的邀约与要约，或在接到中标通知书后借故拖延，拒签合同的，采购人将按《浙江省政府采购投标人注册及诚信管理暂行办法》的规定上报诚信状况。给采购人造成的损失的还应当予以赔偿。</w:t>
            </w:r>
          </w:p>
        </w:tc>
      </w:tr>
      <w:tr w:rsidR="000C69CB" w:rsidRPr="002C18C3">
        <w:trPr>
          <w:trHeight w:val="523"/>
          <w:jc w:val="center"/>
        </w:trPr>
        <w:tc>
          <w:tcPr>
            <w:tcW w:w="720" w:type="dxa"/>
            <w:vAlign w:val="center"/>
          </w:tcPr>
          <w:p w:rsidR="000C69CB" w:rsidRPr="002C18C3" w:rsidRDefault="00122861" w:rsidP="008F0DFF">
            <w:pPr>
              <w:wordWrap w:val="0"/>
              <w:snapToGrid w:val="0"/>
              <w:spacing w:line="276" w:lineRule="auto"/>
              <w:jc w:val="center"/>
              <w:rPr>
                <w:rFonts w:ascii="宋体" w:eastAsia="宋体" w:hAnsi="宋体"/>
                <w:szCs w:val="21"/>
              </w:rPr>
            </w:pPr>
            <w:r w:rsidRPr="002C18C3">
              <w:rPr>
                <w:rFonts w:ascii="宋体" w:eastAsia="宋体" w:hAnsi="宋体" w:hint="eastAsia"/>
                <w:szCs w:val="21"/>
              </w:rPr>
              <w:t>13</w:t>
            </w:r>
          </w:p>
        </w:tc>
        <w:tc>
          <w:tcPr>
            <w:tcW w:w="8375" w:type="dxa"/>
            <w:vAlign w:val="center"/>
          </w:tcPr>
          <w:p w:rsidR="000C69CB" w:rsidRPr="002C18C3" w:rsidRDefault="00122861" w:rsidP="008F0DFF">
            <w:pPr>
              <w:wordWrap w:val="0"/>
              <w:autoSpaceDE w:val="0"/>
              <w:autoSpaceDN w:val="0"/>
              <w:spacing w:line="276" w:lineRule="auto"/>
              <w:textAlignment w:val="bottom"/>
              <w:rPr>
                <w:rFonts w:ascii="宋体" w:eastAsia="宋体" w:hAnsi="宋体"/>
                <w:szCs w:val="21"/>
              </w:rPr>
            </w:pPr>
            <w:r w:rsidRPr="002C18C3">
              <w:rPr>
                <w:rFonts w:ascii="宋体" w:eastAsia="宋体" w:hAnsi="宋体" w:hint="eastAsia"/>
                <w:szCs w:val="21"/>
              </w:rPr>
              <w:t>采购资金来源：预算资金。</w:t>
            </w:r>
          </w:p>
        </w:tc>
      </w:tr>
      <w:tr w:rsidR="000C69CB" w:rsidRPr="002C18C3">
        <w:trPr>
          <w:trHeight w:val="523"/>
          <w:jc w:val="center"/>
        </w:trPr>
        <w:tc>
          <w:tcPr>
            <w:tcW w:w="720" w:type="dxa"/>
            <w:vAlign w:val="center"/>
          </w:tcPr>
          <w:p w:rsidR="000C69CB" w:rsidRPr="002C18C3" w:rsidRDefault="00122861" w:rsidP="008F0DFF">
            <w:pPr>
              <w:wordWrap w:val="0"/>
              <w:snapToGrid w:val="0"/>
              <w:spacing w:line="276" w:lineRule="auto"/>
              <w:jc w:val="center"/>
              <w:rPr>
                <w:rFonts w:ascii="宋体" w:eastAsia="宋体" w:hAnsi="宋体"/>
                <w:szCs w:val="21"/>
              </w:rPr>
            </w:pPr>
            <w:r w:rsidRPr="002C18C3">
              <w:rPr>
                <w:rFonts w:ascii="宋体" w:eastAsia="宋体" w:hAnsi="宋体" w:hint="eastAsia"/>
                <w:szCs w:val="21"/>
              </w:rPr>
              <w:t>14</w:t>
            </w:r>
          </w:p>
        </w:tc>
        <w:tc>
          <w:tcPr>
            <w:tcW w:w="8375" w:type="dxa"/>
            <w:vAlign w:val="center"/>
          </w:tcPr>
          <w:p w:rsidR="000C69CB" w:rsidRPr="002C18C3" w:rsidRDefault="00122861" w:rsidP="008F0DFF">
            <w:pPr>
              <w:wordWrap w:val="0"/>
              <w:autoSpaceDE w:val="0"/>
              <w:autoSpaceDN w:val="0"/>
              <w:spacing w:line="276" w:lineRule="auto"/>
              <w:textAlignment w:val="bottom"/>
              <w:rPr>
                <w:rFonts w:ascii="宋体" w:eastAsia="宋体" w:hAnsi="宋体"/>
                <w:szCs w:val="21"/>
              </w:rPr>
            </w:pPr>
            <w:r w:rsidRPr="002C18C3">
              <w:rPr>
                <w:rFonts w:ascii="宋体" w:eastAsia="宋体" w:hAnsi="宋体" w:hint="eastAsia"/>
                <w:szCs w:val="21"/>
              </w:rPr>
              <w:t>投标文件有效期：90天。</w:t>
            </w:r>
          </w:p>
        </w:tc>
      </w:tr>
      <w:tr w:rsidR="000C69CB" w:rsidRPr="002C18C3">
        <w:trPr>
          <w:trHeight w:val="523"/>
          <w:jc w:val="center"/>
        </w:trPr>
        <w:tc>
          <w:tcPr>
            <w:tcW w:w="720" w:type="dxa"/>
            <w:vAlign w:val="center"/>
          </w:tcPr>
          <w:p w:rsidR="000C69CB" w:rsidRPr="002C18C3" w:rsidRDefault="00122861" w:rsidP="008F0DFF">
            <w:pPr>
              <w:wordWrap w:val="0"/>
              <w:snapToGrid w:val="0"/>
              <w:spacing w:line="276" w:lineRule="auto"/>
              <w:jc w:val="center"/>
              <w:rPr>
                <w:rFonts w:ascii="宋体" w:eastAsia="宋体" w:hAnsi="宋体"/>
                <w:szCs w:val="21"/>
              </w:rPr>
            </w:pPr>
            <w:r w:rsidRPr="002C18C3">
              <w:rPr>
                <w:rFonts w:ascii="宋体" w:eastAsia="宋体" w:hAnsi="宋体" w:hint="eastAsia"/>
                <w:szCs w:val="21"/>
              </w:rPr>
              <w:t>15</w:t>
            </w:r>
          </w:p>
        </w:tc>
        <w:tc>
          <w:tcPr>
            <w:tcW w:w="8375" w:type="dxa"/>
            <w:vAlign w:val="center"/>
          </w:tcPr>
          <w:p w:rsidR="000C69CB" w:rsidRPr="002C18C3" w:rsidRDefault="00122861" w:rsidP="008F0DFF">
            <w:pPr>
              <w:wordWrap w:val="0"/>
              <w:autoSpaceDE w:val="0"/>
              <w:autoSpaceDN w:val="0"/>
              <w:spacing w:line="276" w:lineRule="auto"/>
              <w:textAlignment w:val="bottom"/>
              <w:rPr>
                <w:rFonts w:ascii="宋体" w:eastAsia="宋体" w:hAnsi="宋体"/>
                <w:szCs w:val="21"/>
              </w:rPr>
            </w:pPr>
            <w:r w:rsidRPr="002C18C3">
              <w:rPr>
                <w:rFonts w:ascii="宋体" w:eastAsia="宋体" w:hAnsi="宋体" w:hint="eastAsia"/>
                <w:szCs w:val="21"/>
              </w:rPr>
              <w:t>解释：本采购文件的解释权属于招标采购人。</w:t>
            </w:r>
          </w:p>
        </w:tc>
      </w:tr>
    </w:tbl>
    <w:p w:rsidR="000C69CB" w:rsidRPr="002C18C3" w:rsidRDefault="000C69CB" w:rsidP="008F0DFF">
      <w:pPr>
        <w:pStyle w:val="1"/>
        <w:wordWrap w:val="0"/>
        <w:spacing w:before="0" w:after="0" w:line="360" w:lineRule="auto"/>
        <w:rPr>
          <w:rFonts w:ascii="宋体" w:eastAsia="宋体" w:hAnsi="宋体"/>
          <w:sz w:val="21"/>
          <w:szCs w:val="21"/>
        </w:rPr>
        <w:sectPr w:rsidR="000C69CB" w:rsidRPr="002C18C3">
          <w:pgSz w:w="11907" w:h="16840"/>
          <w:pgMar w:top="1361" w:right="1474" w:bottom="1242" w:left="1474" w:header="720" w:footer="720" w:gutter="0"/>
          <w:cols w:space="720"/>
          <w:docGrid w:linePitch="285"/>
        </w:sectPr>
      </w:pPr>
      <w:bookmarkStart w:id="27" w:name="_Toc460857897"/>
    </w:p>
    <w:p w:rsidR="000C69CB" w:rsidRPr="002C18C3" w:rsidRDefault="00122861" w:rsidP="008F0DFF">
      <w:pPr>
        <w:wordWrap w:val="0"/>
        <w:spacing w:line="360" w:lineRule="auto"/>
        <w:rPr>
          <w:rFonts w:ascii="宋体" w:eastAsia="宋体" w:hAnsi="宋体"/>
          <w:b/>
        </w:rPr>
      </w:pPr>
      <w:bookmarkStart w:id="28" w:name="_Toc17884814"/>
      <w:r w:rsidRPr="002C18C3">
        <w:rPr>
          <w:rFonts w:ascii="宋体" w:eastAsia="宋体" w:hAnsi="宋体" w:hint="eastAsia"/>
          <w:b/>
        </w:rPr>
        <w:lastRenderedPageBreak/>
        <w:t>一、总则</w:t>
      </w:r>
      <w:bookmarkEnd w:id="27"/>
      <w:bookmarkEnd w:id="28"/>
    </w:p>
    <w:p w:rsidR="000C69CB" w:rsidRPr="002C18C3" w:rsidRDefault="00122861" w:rsidP="008F0DFF">
      <w:pPr>
        <w:wordWrap w:val="0"/>
        <w:spacing w:line="360" w:lineRule="auto"/>
        <w:rPr>
          <w:rFonts w:ascii="宋体" w:eastAsia="宋体" w:hAnsi="宋体"/>
          <w:b/>
        </w:rPr>
      </w:pPr>
      <w:bookmarkStart w:id="29" w:name="_Toc460416596"/>
      <w:bookmarkStart w:id="30" w:name="_Toc460416645"/>
      <w:bookmarkStart w:id="31" w:name="_Toc460857898"/>
      <w:bookmarkStart w:id="32" w:name="_Toc460416340"/>
      <w:bookmarkStart w:id="33" w:name="_Toc17884815"/>
      <w:r w:rsidRPr="002C18C3">
        <w:rPr>
          <w:rFonts w:ascii="宋体" w:eastAsia="宋体" w:hAnsi="宋体" w:hint="eastAsia"/>
          <w:b/>
        </w:rPr>
        <w:t>（一）适用范围</w:t>
      </w:r>
      <w:bookmarkEnd w:id="29"/>
      <w:bookmarkEnd w:id="30"/>
      <w:bookmarkEnd w:id="31"/>
      <w:bookmarkEnd w:id="32"/>
      <w:bookmarkEnd w:id="33"/>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本采购文件适用于本采购项目的招标、投标、评标、定标、验收、合同履约、付款等行为（法律、法规另有规定的，从其规定）。</w:t>
      </w:r>
    </w:p>
    <w:p w:rsidR="000C69CB" w:rsidRPr="002C18C3" w:rsidRDefault="00122861" w:rsidP="008F0DFF">
      <w:pPr>
        <w:wordWrap w:val="0"/>
        <w:spacing w:line="360" w:lineRule="auto"/>
        <w:rPr>
          <w:rFonts w:ascii="宋体" w:eastAsia="宋体" w:hAnsi="宋体"/>
          <w:b/>
        </w:rPr>
      </w:pPr>
      <w:bookmarkStart w:id="34" w:name="_Toc460416646"/>
      <w:bookmarkStart w:id="35" w:name="_Toc460416341"/>
      <w:bookmarkStart w:id="36" w:name="_Toc460857899"/>
      <w:bookmarkStart w:id="37" w:name="_Toc460416597"/>
      <w:bookmarkStart w:id="38" w:name="_Toc17884816"/>
      <w:r w:rsidRPr="002C18C3">
        <w:rPr>
          <w:rFonts w:ascii="宋体" w:eastAsia="宋体" w:hAnsi="宋体" w:hint="eastAsia"/>
          <w:b/>
        </w:rPr>
        <w:t>（二）定义</w:t>
      </w:r>
      <w:bookmarkEnd w:id="34"/>
      <w:bookmarkEnd w:id="35"/>
      <w:bookmarkEnd w:id="36"/>
      <w:bookmarkEnd w:id="37"/>
      <w:bookmarkEnd w:id="38"/>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1、“采购人”系指</w:t>
      </w:r>
      <w:r w:rsidRPr="002C18C3">
        <w:rPr>
          <w:rFonts w:ascii="宋体" w:eastAsia="宋体" w:hAnsi="宋体" w:hint="eastAsia"/>
        </w:rPr>
        <w:t>宁波职业技术学院</w:t>
      </w:r>
      <w:r w:rsidRPr="002C18C3">
        <w:rPr>
          <w:rFonts w:ascii="宋体" w:eastAsia="宋体" w:hAnsi="宋体" w:hint="eastAsia"/>
          <w:szCs w:val="21"/>
        </w:rPr>
        <w:t>（“招标人”）。</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2、“投标人”系指向采购人提交投标文件的单位或个人（“投标人”）。</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3、“产品”系指供投标人按采购文件规定，须向采购人提供的一切设备、保险、税金、备品备件、工具、手册及其它有关技术资料和材料。</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4、“服务”系指采购文件规定投标人须承担的安装、调试、技术协助、校准、培训、技术指导以及其他类似的义务。</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5、“项目”系指投标人按采购文件规定向采购人提供的产品和服务。</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6、“书面形式”包括信函、传真、电报等。</w:t>
      </w:r>
    </w:p>
    <w:p w:rsidR="000C69CB" w:rsidRPr="002C18C3" w:rsidRDefault="00122861" w:rsidP="008F0DFF">
      <w:pPr>
        <w:wordWrap w:val="0"/>
        <w:snapToGrid w:val="0"/>
        <w:spacing w:line="360" w:lineRule="auto"/>
        <w:ind w:firstLineChars="200" w:firstLine="422"/>
        <w:jc w:val="left"/>
        <w:rPr>
          <w:rFonts w:ascii="宋体" w:eastAsia="宋体" w:hAnsi="宋体"/>
          <w:b/>
          <w:szCs w:val="21"/>
        </w:rPr>
      </w:pPr>
      <w:r w:rsidRPr="002C18C3">
        <w:rPr>
          <w:rFonts w:ascii="宋体" w:eastAsia="宋体" w:hAnsi="宋体" w:hint="eastAsia"/>
          <w:b/>
          <w:szCs w:val="21"/>
        </w:rPr>
        <w:t>7、“*”系指实质性要求条款。</w:t>
      </w:r>
    </w:p>
    <w:p w:rsidR="000C69CB" w:rsidRPr="002C18C3" w:rsidRDefault="00122861" w:rsidP="008F0DFF">
      <w:pPr>
        <w:wordWrap w:val="0"/>
        <w:spacing w:line="360" w:lineRule="auto"/>
        <w:rPr>
          <w:rFonts w:ascii="宋体" w:eastAsia="宋体" w:hAnsi="宋体"/>
          <w:b/>
        </w:rPr>
      </w:pPr>
      <w:bookmarkStart w:id="39" w:name="_Toc460416647"/>
      <w:bookmarkStart w:id="40" w:name="_Toc17884817"/>
      <w:bookmarkStart w:id="41" w:name="_Toc460857900"/>
      <w:bookmarkStart w:id="42" w:name="_Toc460416342"/>
      <w:bookmarkStart w:id="43" w:name="_Toc460416598"/>
      <w:r w:rsidRPr="002C18C3">
        <w:rPr>
          <w:rFonts w:ascii="宋体" w:eastAsia="宋体" w:hAnsi="宋体" w:hint="eastAsia"/>
          <w:b/>
        </w:rPr>
        <w:t>（三）招标方式</w:t>
      </w:r>
      <w:bookmarkEnd w:id="39"/>
      <w:bookmarkEnd w:id="40"/>
      <w:bookmarkEnd w:id="41"/>
      <w:bookmarkEnd w:id="42"/>
      <w:bookmarkEnd w:id="43"/>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本次招标采用公开招标方式进行。</w:t>
      </w:r>
    </w:p>
    <w:p w:rsidR="000C69CB" w:rsidRPr="002C18C3" w:rsidRDefault="00122861" w:rsidP="008F0DFF">
      <w:pPr>
        <w:wordWrap w:val="0"/>
        <w:spacing w:line="360" w:lineRule="auto"/>
        <w:rPr>
          <w:rFonts w:ascii="宋体" w:eastAsia="宋体" w:hAnsi="宋体"/>
          <w:b/>
        </w:rPr>
      </w:pPr>
      <w:bookmarkStart w:id="44" w:name="_Toc460416343"/>
      <w:bookmarkStart w:id="45" w:name="_Toc17884818"/>
      <w:bookmarkStart w:id="46" w:name="_Toc460416599"/>
      <w:bookmarkStart w:id="47" w:name="_Toc460857901"/>
      <w:bookmarkStart w:id="48" w:name="_Toc460416648"/>
      <w:r w:rsidRPr="002C18C3">
        <w:rPr>
          <w:rFonts w:ascii="宋体" w:eastAsia="宋体" w:hAnsi="宋体" w:hint="eastAsia"/>
          <w:b/>
        </w:rPr>
        <w:t>（四）投标委托</w:t>
      </w:r>
      <w:bookmarkEnd w:id="44"/>
      <w:bookmarkEnd w:id="45"/>
      <w:bookmarkEnd w:id="46"/>
      <w:bookmarkEnd w:id="47"/>
      <w:bookmarkEnd w:id="48"/>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投标人代表须携带有效身份证件。如投标人代表不是法定代表人，须有法定代表人出具的授权委托书（正本用原件，副本可用复印件，格式见第六章）。</w:t>
      </w:r>
    </w:p>
    <w:p w:rsidR="000C69CB" w:rsidRPr="002C18C3" w:rsidRDefault="00122861" w:rsidP="008F0DFF">
      <w:pPr>
        <w:wordWrap w:val="0"/>
        <w:spacing w:line="360" w:lineRule="auto"/>
        <w:rPr>
          <w:rFonts w:ascii="宋体" w:eastAsia="宋体" w:hAnsi="宋体"/>
          <w:b/>
        </w:rPr>
      </w:pPr>
      <w:bookmarkStart w:id="49" w:name="_Toc460416344"/>
      <w:bookmarkStart w:id="50" w:name="_Toc460416649"/>
      <w:bookmarkStart w:id="51" w:name="_Toc460416600"/>
      <w:bookmarkStart w:id="52" w:name="_Toc17884819"/>
      <w:bookmarkStart w:id="53" w:name="_Toc460857902"/>
      <w:r w:rsidRPr="002C18C3">
        <w:rPr>
          <w:rFonts w:ascii="宋体" w:eastAsia="宋体" w:hAnsi="宋体" w:hint="eastAsia"/>
          <w:b/>
        </w:rPr>
        <w:t>（五）投标费用</w:t>
      </w:r>
      <w:bookmarkEnd w:id="49"/>
      <w:bookmarkEnd w:id="50"/>
      <w:bookmarkEnd w:id="51"/>
      <w:bookmarkEnd w:id="52"/>
      <w:bookmarkEnd w:id="53"/>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不论投标结果如何，投标人均应自行承担所有与投标有关的全部费用（采购文件有相反规定除外）。</w:t>
      </w:r>
    </w:p>
    <w:p w:rsidR="000C69CB" w:rsidRPr="002C18C3" w:rsidRDefault="00122861" w:rsidP="008F0DFF">
      <w:pPr>
        <w:wordWrap w:val="0"/>
        <w:spacing w:line="360" w:lineRule="auto"/>
        <w:rPr>
          <w:rFonts w:ascii="宋体" w:eastAsia="宋体" w:hAnsi="宋体"/>
          <w:b/>
        </w:rPr>
      </w:pPr>
      <w:bookmarkStart w:id="54" w:name="_Toc460857903"/>
      <w:bookmarkStart w:id="55" w:name="_Toc17884820"/>
      <w:r w:rsidRPr="002C18C3">
        <w:rPr>
          <w:rFonts w:ascii="宋体" w:eastAsia="宋体" w:hAnsi="宋体" w:hint="eastAsia"/>
          <w:b/>
        </w:rPr>
        <w:t>（六）联合体投标</w:t>
      </w:r>
      <w:bookmarkEnd w:id="54"/>
      <w:bookmarkEnd w:id="55"/>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本项目不接受联合体投标。</w:t>
      </w:r>
    </w:p>
    <w:p w:rsidR="000C69CB" w:rsidRPr="002C18C3" w:rsidRDefault="00122861" w:rsidP="008F0DFF">
      <w:pPr>
        <w:wordWrap w:val="0"/>
        <w:spacing w:line="360" w:lineRule="auto"/>
        <w:rPr>
          <w:rFonts w:ascii="宋体" w:eastAsia="宋体" w:hAnsi="宋体"/>
          <w:b/>
        </w:rPr>
      </w:pPr>
      <w:bookmarkStart w:id="56" w:name="_Toc17884821"/>
      <w:bookmarkStart w:id="57" w:name="_Toc460857904"/>
      <w:r w:rsidRPr="002C18C3">
        <w:rPr>
          <w:rFonts w:ascii="宋体" w:eastAsia="宋体" w:hAnsi="宋体" w:hint="eastAsia"/>
          <w:b/>
        </w:rPr>
        <w:t>（七）转包与分包</w:t>
      </w:r>
      <w:bookmarkEnd w:id="56"/>
      <w:bookmarkEnd w:id="57"/>
    </w:p>
    <w:p w:rsidR="000C69CB" w:rsidRPr="002C18C3" w:rsidRDefault="00122861" w:rsidP="008F0DFF">
      <w:pPr>
        <w:wordWrap w:val="0"/>
        <w:snapToGrid w:val="0"/>
        <w:spacing w:line="360" w:lineRule="auto"/>
        <w:ind w:firstLineChars="200" w:firstLine="420"/>
        <w:jc w:val="left"/>
        <w:rPr>
          <w:rFonts w:ascii="宋体" w:eastAsia="宋体" w:hAnsi="宋体"/>
          <w:kern w:val="0"/>
          <w:szCs w:val="21"/>
        </w:rPr>
      </w:pPr>
      <w:r w:rsidRPr="002C18C3">
        <w:rPr>
          <w:rFonts w:ascii="宋体" w:eastAsia="宋体" w:hAnsi="宋体" w:hint="eastAsia"/>
          <w:kern w:val="0"/>
          <w:szCs w:val="21"/>
        </w:rPr>
        <w:t>本</w:t>
      </w:r>
      <w:r w:rsidRPr="002C18C3">
        <w:rPr>
          <w:rFonts w:ascii="宋体" w:eastAsia="宋体" w:hAnsi="宋体" w:hint="eastAsia"/>
          <w:szCs w:val="21"/>
        </w:rPr>
        <w:t>项目</w:t>
      </w:r>
      <w:r w:rsidRPr="002C18C3">
        <w:rPr>
          <w:rFonts w:ascii="宋体" w:eastAsia="宋体" w:hAnsi="宋体" w:hint="eastAsia"/>
          <w:kern w:val="0"/>
          <w:szCs w:val="21"/>
        </w:rPr>
        <w:t>不允许转包。</w:t>
      </w:r>
    </w:p>
    <w:p w:rsidR="000C69CB" w:rsidRPr="002C18C3" w:rsidRDefault="00122861" w:rsidP="008F0DFF">
      <w:pPr>
        <w:wordWrap w:val="0"/>
        <w:spacing w:line="360" w:lineRule="auto"/>
        <w:rPr>
          <w:rFonts w:ascii="宋体" w:eastAsia="宋体" w:hAnsi="宋体"/>
          <w:b/>
        </w:rPr>
      </w:pPr>
      <w:bookmarkStart w:id="58" w:name="_Toc460416345"/>
      <w:bookmarkStart w:id="59" w:name="_Toc460857905"/>
      <w:bookmarkStart w:id="60" w:name="_Toc460416601"/>
      <w:bookmarkStart w:id="61" w:name="_Toc460416650"/>
      <w:bookmarkStart w:id="62" w:name="_Toc17884822"/>
      <w:r w:rsidRPr="002C18C3">
        <w:rPr>
          <w:rFonts w:ascii="宋体" w:eastAsia="宋体" w:hAnsi="宋体" w:hint="eastAsia"/>
          <w:b/>
        </w:rPr>
        <w:t>（八）特别说明</w:t>
      </w:r>
      <w:bookmarkEnd w:id="58"/>
      <w:bookmarkEnd w:id="59"/>
      <w:bookmarkEnd w:id="60"/>
      <w:bookmarkEnd w:id="61"/>
      <w:bookmarkEnd w:id="62"/>
    </w:p>
    <w:p w:rsidR="000C69CB" w:rsidRPr="002C18C3" w:rsidRDefault="00122861" w:rsidP="008F0DFF">
      <w:pPr>
        <w:wordWrap w:val="0"/>
        <w:snapToGrid w:val="0"/>
        <w:spacing w:line="360" w:lineRule="auto"/>
        <w:ind w:firstLineChars="200" w:firstLine="420"/>
        <w:jc w:val="left"/>
        <w:rPr>
          <w:rFonts w:ascii="宋体" w:eastAsia="宋体" w:hAnsi="宋体"/>
          <w:bCs/>
          <w:szCs w:val="21"/>
        </w:rPr>
      </w:pPr>
      <w:bookmarkStart w:id="63" w:name="_Toc317685566"/>
      <w:bookmarkStart w:id="64" w:name="_Toc304292183"/>
      <w:bookmarkStart w:id="65" w:name="_Toc436330203"/>
      <w:bookmarkStart w:id="66" w:name="_Toc460416602"/>
      <w:bookmarkStart w:id="67" w:name="_Toc17884823"/>
      <w:bookmarkStart w:id="68" w:name="_Toc460416651"/>
      <w:bookmarkStart w:id="69" w:name="_Toc460416346"/>
      <w:bookmarkStart w:id="70" w:name="_Toc460857906"/>
      <w:r w:rsidRPr="002C18C3">
        <w:rPr>
          <w:rFonts w:ascii="宋体" w:eastAsia="宋体" w:hAnsi="宋体" w:hint="eastAsia"/>
          <w:bCs/>
          <w:szCs w:val="21"/>
        </w:rPr>
        <w:t>1、采用最低评标价法的采购项目，提供相同品牌产品的不同</w:t>
      </w:r>
      <w:r w:rsidRPr="002C18C3">
        <w:rPr>
          <w:rFonts w:ascii="宋体" w:eastAsia="宋体" w:hAnsi="宋体"/>
          <w:bCs/>
          <w:szCs w:val="21"/>
        </w:rPr>
        <w:t>投标人</w:t>
      </w:r>
      <w:r w:rsidRPr="002C18C3">
        <w:rPr>
          <w:rFonts w:ascii="宋体" w:eastAsia="宋体" w:hAnsi="宋体" w:hint="eastAsia"/>
          <w:bCs/>
          <w:szCs w:val="21"/>
        </w:rPr>
        <w:t>参加同一合同项下投标的，以其中</w:t>
      </w:r>
      <w:r w:rsidRPr="002C18C3">
        <w:rPr>
          <w:rFonts w:ascii="宋体" w:eastAsia="宋体" w:hAnsi="宋体" w:hint="eastAsia"/>
          <w:szCs w:val="21"/>
        </w:rPr>
        <w:t>通过</w:t>
      </w:r>
      <w:r w:rsidRPr="002C18C3">
        <w:rPr>
          <w:rFonts w:ascii="宋体" w:eastAsia="宋体" w:hAnsi="宋体" w:hint="eastAsia"/>
          <w:bCs/>
          <w:szCs w:val="21"/>
        </w:rPr>
        <w:t>资格审查、符合性审查且报价最低的参加评标；报价相同的，由采购人或者采购人委托评标委员会按照采购文件规定的方式确定一个参加评标的</w:t>
      </w:r>
      <w:r w:rsidRPr="002C18C3">
        <w:rPr>
          <w:rFonts w:ascii="宋体" w:eastAsia="宋体" w:hAnsi="宋体"/>
          <w:bCs/>
          <w:szCs w:val="21"/>
        </w:rPr>
        <w:t>投标人</w:t>
      </w:r>
      <w:r w:rsidRPr="002C18C3">
        <w:rPr>
          <w:rFonts w:ascii="宋体" w:eastAsia="宋体" w:hAnsi="宋体" w:hint="eastAsia"/>
          <w:bCs/>
          <w:szCs w:val="21"/>
        </w:rPr>
        <w:t>，采购文件未规定的采取随机抽取方式确定，其他投标无效。</w:t>
      </w:r>
    </w:p>
    <w:p w:rsidR="000C69CB" w:rsidRPr="002C18C3" w:rsidRDefault="00122861" w:rsidP="008F0DFF">
      <w:pPr>
        <w:widowControl/>
        <w:wordWrap w:val="0"/>
        <w:spacing w:line="360" w:lineRule="auto"/>
        <w:ind w:firstLineChars="200" w:firstLine="420"/>
        <w:jc w:val="left"/>
        <w:rPr>
          <w:rFonts w:ascii="宋体" w:eastAsia="宋体" w:hAnsi="宋体"/>
          <w:bCs/>
          <w:szCs w:val="21"/>
        </w:rPr>
      </w:pPr>
      <w:r w:rsidRPr="002C18C3">
        <w:rPr>
          <w:rFonts w:ascii="宋体" w:eastAsia="宋体" w:hAnsi="宋体" w:hint="eastAsia"/>
          <w:bCs/>
          <w:szCs w:val="21"/>
        </w:rPr>
        <w:t>使用综合评分法的采购项目，提供相同品牌产品且通过资格审查、符合性审查的不同</w:t>
      </w:r>
      <w:r w:rsidRPr="002C18C3">
        <w:rPr>
          <w:rFonts w:ascii="宋体" w:eastAsia="宋体" w:hAnsi="宋体"/>
          <w:bCs/>
          <w:szCs w:val="21"/>
        </w:rPr>
        <w:t>投标人</w:t>
      </w:r>
      <w:r w:rsidRPr="002C18C3">
        <w:rPr>
          <w:rFonts w:ascii="宋体" w:eastAsia="宋体" w:hAnsi="宋体" w:hint="eastAsia"/>
          <w:bCs/>
          <w:szCs w:val="21"/>
        </w:rPr>
        <w:t>参加同一合同项下投标的，按一家</w:t>
      </w:r>
      <w:r w:rsidRPr="002C18C3">
        <w:rPr>
          <w:rFonts w:ascii="宋体" w:eastAsia="宋体" w:hAnsi="宋体"/>
          <w:bCs/>
          <w:szCs w:val="21"/>
        </w:rPr>
        <w:t>投标人</w:t>
      </w:r>
      <w:r w:rsidRPr="002C18C3">
        <w:rPr>
          <w:rFonts w:ascii="宋体" w:eastAsia="宋体" w:hAnsi="宋体" w:hint="eastAsia"/>
          <w:bCs/>
          <w:szCs w:val="21"/>
        </w:rPr>
        <w:t>计算，评审后得分最高的同品牌</w:t>
      </w:r>
      <w:r w:rsidRPr="002C18C3">
        <w:rPr>
          <w:rFonts w:ascii="宋体" w:eastAsia="宋体" w:hAnsi="宋体"/>
          <w:bCs/>
          <w:szCs w:val="21"/>
        </w:rPr>
        <w:t>投标人</w:t>
      </w:r>
      <w:r w:rsidRPr="002C18C3">
        <w:rPr>
          <w:rFonts w:ascii="宋体" w:eastAsia="宋体" w:hAnsi="宋体" w:hint="eastAsia"/>
          <w:bCs/>
          <w:szCs w:val="21"/>
        </w:rPr>
        <w:t>获得中标人推荐资格；评审得分相同的，由采购人或者采购人委托评标委员会按照采购文件规定的方式确定一个</w:t>
      </w:r>
      <w:r w:rsidRPr="002C18C3">
        <w:rPr>
          <w:rFonts w:ascii="宋体" w:eastAsia="宋体" w:hAnsi="宋体"/>
          <w:bCs/>
          <w:szCs w:val="21"/>
        </w:rPr>
        <w:t>投标人</w:t>
      </w:r>
      <w:r w:rsidRPr="002C18C3">
        <w:rPr>
          <w:rFonts w:ascii="宋体" w:eastAsia="宋体" w:hAnsi="宋体" w:hint="eastAsia"/>
          <w:bCs/>
          <w:szCs w:val="21"/>
        </w:rPr>
        <w:t>获</w:t>
      </w:r>
      <w:r w:rsidRPr="002C18C3">
        <w:rPr>
          <w:rFonts w:ascii="宋体" w:eastAsia="宋体" w:hAnsi="宋体" w:hint="eastAsia"/>
          <w:bCs/>
          <w:szCs w:val="21"/>
        </w:rPr>
        <w:lastRenderedPageBreak/>
        <w:t>得中标人推荐资格，采购文件未规定的采取随机抽取方式确定，其他同品牌</w:t>
      </w:r>
      <w:r w:rsidRPr="002C18C3">
        <w:rPr>
          <w:rFonts w:ascii="宋体" w:eastAsia="宋体" w:hAnsi="宋体"/>
          <w:bCs/>
          <w:szCs w:val="21"/>
        </w:rPr>
        <w:t>投标人</w:t>
      </w:r>
      <w:r w:rsidRPr="002C18C3">
        <w:rPr>
          <w:rFonts w:ascii="宋体" w:eastAsia="宋体" w:hAnsi="宋体" w:hint="eastAsia"/>
          <w:bCs/>
          <w:szCs w:val="21"/>
        </w:rPr>
        <w:t>不作为中标候选人。</w:t>
      </w:r>
    </w:p>
    <w:p w:rsidR="000C69CB" w:rsidRPr="002C18C3" w:rsidRDefault="00122861" w:rsidP="008F0DFF">
      <w:pPr>
        <w:widowControl/>
        <w:wordWrap w:val="0"/>
        <w:spacing w:line="360" w:lineRule="auto"/>
        <w:ind w:firstLineChars="200" w:firstLine="420"/>
        <w:jc w:val="left"/>
        <w:rPr>
          <w:rFonts w:ascii="宋体" w:eastAsia="宋体" w:hAnsi="宋体"/>
          <w:bCs/>
          <w:szCs w:val="21"/>
        </w:rPr>
      </w:pPr>
      <w:r w:rsidRPr="002C18C3">
        <w:rPr>
          <w:rFonts w:ascii="宋体" w:eastAsia="宋体" w:hAnsi="宋体" w:cs="宋体" w:hint="eastAsia"/>
          <w:kern w:val="0"/>
          <w:szCs w:val="21"/>
        </w:rPr>
        <w:t>非单一产品采购项目，多家</w:t>
      </w:r>
      <w:r w:rsidRPr="002C18C3">
        <w:rPr>
          <w:rFonts w:ascii="宋体" w:eastAsia="宋体" w:hAnsi="宋体" w:cs="宋体"/>
          <w:kern w:val="0"/>
          <w:szCs w:val="21"/>
        </w:rPr>
        <w:t>投标人</w:t>
      </w:r>
      <w:r w:rsidRPr="002C18C3">
        <w:rPr>
          <w:rFonts w:ascii="宋体" w:eastAsia="宋体" w:hAnsi="宋体" w:cs="宋体" w:hint="eastAsia"/>
          <w:kern w:val="0"/>
          <w:szCs w:val="21"/>
        </w:rPr>
        <w:t>提供的核心产品品牌相同的，按前款处理。</w:t>
      </w:r>
    </w:p>
    <w:p w:rsidR="000C69CB" w:rsidRPr="002C18C3" w:rsidRDefault="00122861" w:rsidP="008F0DFF">
      <w:pPr>
        <w:widowControl/>
        <w:wordWrap w:val="0"/>
        <w:spacing w:line="360" w:lineRule="auto"/>
        <w:ind w:firstLineChars="200" w:firstLine="420"/>
        <w:jc w:val="left"/>
        <w:rPr>
          <w:rFonts w:ascii="宋体" w:eastAsia="宋体" w:hAnsi="宋体"/>
          <w:bCs/>
          <w:szCs w:val="21"/>
        </w:rPr>
      </w:pPr>
      <w:r w:rsidRPr="002C18C3">
        <w:rPr>
          <w:rFonts w:ascii="宋体" w:eastAsia="宋体" w:hAnsi="宋体" w:hint="eastAsia"/>
          <w:bCs/>
          <w:szCs w:val="21"/>
        </w:rPr>
        <w:t>*2、</w:t>
      </w:r>
      <w:r w:rsidRPr="002C18C3">
        <w:rPr>
          <w:rFonts w:ascii="宋体" w:eastAsia="宋体" w:hAnsi="宋体"/>
          <w:bCs/>
          <w:szCs w:val="21"/>
        </w:rPr>
        <w:t>投标人</w:t>
      </w:r>
      <w:r w:rsidRPr="002C18C3">
        <w:rPr>
          <w:rFonts w:ascii="宋体" w:eastAsia="宋体" w:hAnsi="宋体" w:hint="eastAsia"/>
          <w:bCs/>
          <w:szCs w:val="21"/>
        </w:rPr>
        <w:t>应仔细阅读采购文件的所有内容，按照采购文件的要求提交投标文件，并对所提供的全部资料的真实性承担法律责任。</w:t>
      </w:r>
    </w:p>
    <w:p w:rsidR="000C69CB" w:rsidRPr="002C18C3" w:rsidRDefault="00122861" w:rsidP="008F0DFF">
      <w:pPr>
        <w:pStyle w:val="af3"/>
        <w:widowControl/>
        <w:wordWrap w:val="0"/>
        <w:spacing w:beforeLines="0" w:afterLines="0" w:line="360" w:lineRule="auto"/>
        <w:ind w:leftChars="1" w:left="2" w:firstLineChars="200" w:firstLine="420"/>
        <w:jc w:val="left"/>
        <w:rPr>
          <w:rFonts w:eastAsia="宋体" w:hAnsi="宋体"/>
          <w:bCs/>
          <w:sz w:val="21"/>
          <w:szCs w:val="21"/>
        </w:rPr>
      </w:pPr>
      <w:r w:rsidRPr="002C18C3">
        <w:rPr>
          <w:rFonts w:eastAsia="宋体" w:hAnsi="宋体" w:hint="eastAsia"/>
          <w:bCs/>
          <w:sz w:val="21"/>
          <w:szCs w:val="21"/>
        </w:rPr>
        <w:t>*3、</w:t>
      </w:r>
      <w:r w:rsidRPr="002C18C3">
        <w:rPr>
          <w:rFonts w:eastAsia="宋体" w:hAnsi="宋体"/>
          <w:bCs/>
          <w:sz w:val="21"/>
          <w:szCs w:val="21"/>
        </w:rPr>
        <w:t>投标人</w:t>
      </w:r>
      <w:r w:rsidRPr="002C18C3">
        <w:rPr>
          <w:rFonts w:eastAsia="宋体" w:hAnsi="宋体" w:hint="eastAsia"/>
          <w:bCs/>
          <w:sz w:val="21"/>
          <w:szCs w:val="21"/>
        </w:rPr>
        <w:t>在投标活动中提供任何虚假材料，其投标无效，并报监管部门查处。</w:t>
      </w:r>
    </w:p>
    <w:bookmarkEnd w:id="63"/>
    <w:bookmarkEnd w:id="64"/>
    <w:bookmarkEnd w:id="65"/>
    <w:p w:rsidR="000C69CB" w:rsidRPr="002C18C3" w:rsidRDefault="00122861" w:rsidP="008F0DFF">
      <w:pPr>
        <w:widowControl/>
        <w:wordWrap w:val="0"/>
        <w:spacing w:line="360" w:lineRule="auto"/>
        <w:jc w:val="left"/>
        <w:rPr>
          <w:rFonts w:ascii="宋体" w:eastAsia="宋体" w:hAnsi="宋体"/>
          <w:bCs/>
          <w:szCs w:val="21"/>
        </w:rPr>
      </w:pPr>
      <w:r w:rsidRPr="002C18C3">
        <w:rPr>
          <w:rFonts w:ascii="宋体" w:eastAsia="宋体" w:hAnsi="宋体" w:hint="eastAsia"/>
          <w:b/>
          <w:szCs w:val="21"/>
        </w:rPr>
        <w:t>（九）、关于分公司投标</w:t>
      </w:r>
    </w:p>
    <w:p w:rsidR="000C69CB" w:rsidRPr="002C18C3" w:rsidRDefault="00122861" w:rsidP="008F0DFF">
      <w:pPr>
        <w:widowControl/>
        <w:wordWrap w:val="0"/>
        <w:spacing w:line="360" w:lineRule="auto"/>
        <w:ind w:firstLineChars="200" w:firstLine="420"/>
        <w:jc w:val="left"/>
        <w:rPr>
          <w:rFonts w:ascii="宋体" w:eastAsia="宋体" w:hAnsi="宋体"/>
          <w:bCs/>
          <w:szCs w:val="21"/>
        </w:rPr>
      </w:pPr>
      <w:r w:rsidRPr="002C18C3">
        <w:rPr>
          <w:rFonts w:ascii="宋体" w:eastAsia="宋体" w:hAnsi="宋体" w:hint="eastAsia"/>
          <w:bCs/>
          <w:szCs w:val="21"/>
        </w:rPr>
        <w:t>除银行、保险、石油石化、电力、电信、移动、联通等行业外，分公司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w:t>
      </w:r>
    </w:p>
    <w:p w:rsidR="000C69CB" w:rsidRPr="002C18C3" w:rsidRDefault="00122861" w:rsidP="008F0DFF">
      <w:pPr>
        <w:widowControl/>
        <w:wordWrap w:val="0"/>
        <w:spacing w:line="360" w:lineRule="auto"/>
        <w:jc w:val="left"/>
        <w:rPr>
          <w:rFonts w:ascii="宋体" w:eastAsia="宋体" w:hAnsi="宋体"/>
          <w:b/>
          <w:szCs w:val="21"/>
        </w:rPr>
      </w:pPr>
      <w:r w:rsidRPr="002C18C3">
        <w:rPr>
          <w:rFonts w:ascii="宋体" w:eastAsia="宋体" w:hAnsi="宋体" w:hint="eastAsia"/>
          <w:b/>
          <w:szCs w:val="21"/>
        </w:rPr>
        <w:t>（十）、关于知识产权</w:t>
      </w:r>
    </w:p>
    <w:p w:rsidR="000C69CB" w:rsidRPr="002C18C3" w:rsidRDefault="00122861" w:rsidP="008F0DFF">
      <w:pPr>
        <w:widowControl/>
        <w:wordWrap w:val="0"/>
        <w:spacing w:line="360" w:lineRule="auto"/>
        <w:ind w:firstLineChars="200" w:firstLine="420"/>
        <w:jc w:val="left"/>
        <w:rPr>
          <w:rFonts w:ascii="宋体" w:eastAsia="宋体" w:hAnsi="宋体"/>
          <w:bCs/>
          <w:szCs w:val="21"/>
        </w:rPr>
      </w:pPr>
      <w:r w:rsidRPr="002C18C3">
        <w:rPr>
          <w:rFonts w:ascii="宋体" w:eastAsia="宋体" w:hAnsi="宋体" w:hint="eastAsia"/>
          <w:bCs/>
          <w:szCs w:val="21"/>
        </w:rPr>
        <w:t>1、</w:t>
      </w:r>
      <w:r w:rsidRPr="002C18C3">
        <w:rPr>
          <w:rFonts w:ascii="宋体" w:eastAsia="宋体" w:hAnsi="宋体"/>
          <w:bCs/>
          <w:szCs w:val="21"/>
        </w:rPr>
        <w:t>投标人</w:t>
      </w:r>
      <w:r w:rsidRPr="002C18C3">
        <w:rPr>
          <w:rFonts w:ascii="宋体" w:eastAsia="宋体" w:hAnsi="宋体" w:hint="eastAsia"/>
          <w:bCs/>
          <w:szCs w:val="21"/>
        </w:rPr>
        <w:t>必须保证，采购人在中华人民共和国境内使用投标货物、资料、技术、服务或其任何一部分时，享有不受限制的无偿使用权，如有第三方向采购人提出侵犯其专利权、商标权或其它知识产权的主张，该责任应由</w:t>
      </w:r>
      <w:r w:rsidRPr="002C18C3">
        <w:rPr>
          <w:rFonts w:ascii="宋体" w:eastAsia="宋体" w:hAnsi="宋体"/>
          <w:bCs/>
          <w:szCs w:val="21"/>
        </w:rPr>
        <w:t>投标人</w:t>
      </w:r>
      <w:r w:rsidRPr="002C18C3">
        <w:rPr>
          <w:rFonts w:ascii="宋体" w:eastAsia="宋体" w:hAnsi="宋体" w:hint="eastAsia"/>
          <w:bCs/>
          <w:szCs w:val="21"/>
        </w:rPr>
        <w:t>承担。</w:t>
      </w:r>
    </w:p>
    <w:p w:rsidR="000C69CB" w:rsidRPr="002C18C3" w:rsidRDefault="00122861" w:rsidP="008F0DFF">
      <w:pPr>
        <w:widowControl/>
        <w:wordWrap w:val="0"/>
        <w:spacing w:line="360" w:lineRule="auto"/>
        <w:ind w:firstLineChars="200" w:firstLine="420"/>
        <w:jc w:val="left"/>
        <w:rPr>
          <w:rFonts w:ascii="宋体" w:eastAsia="宋体" w:hAnsi="宋体"/>
          <w:bCs/>
          <w:szCs w:val="21"/>
        </w:rPr>
      </w:pPr>
      <w:r w:rsidRPr="002C18C3">
        <w:rPr>
          <w:rFonts w:ascii="宋体" w:eastAsia="宋体" w:hAnsi="宋体" w:hint="eastAsia"/>
          <w:bCs/>
          <w:szCs w:val="21"/>
        </w:rPr>
        <w:t>2、投标报价应包含所有应向所有权人支付的专利权、商标权或其它知识产权的一切相关费用。</w:t>
      </w:r>
    </w:p>
    <w:p w:rsidR="000C69CB" w:rsidRPr="002C18C3" w:rsidRDefault="00122861" w:rsidP="008F0DFF">
      <w:pPr>
        <w:widowControl/>
        <w:wordWrap w:val="0"/>
        <w:spacing w:line="360" w:lineRule="auto"/>
        <w:ind w:firstLineChars="200" w:firstLine="420"/>
        <w:jc w:val="left"/>
        <w:rPr>
          <w:rFonts w:ascii="宋体" w:eastAsia="宋体" w:hAnsi="宋体"/>
          <w:bCs/>
          <w:szCs w:val="21"/>
        </w:rPr>
      </w:pPr>
      <w:r w:rsidRPr="002C18C3">
        <w:rPr>
          <w:rFonts w:ascii="宋体" w:eastAsia="宋体" w:hAnsi="宋体" w:hint="eastAsia"/>
          <w:bCs/>
          <w:szCs w:val="21"/>
        </w:rPr>
        <w:t>3、系统软件、通用软件必须是具有在中国境内的合法使用权或版权的正版软件，涉及到第三方提出侵权或知识产权的起诉及支付版税等费用由</w:t>
      </w:r>
      <w:r w:rsidRPr="002C18C3">
        <w:rPr>
          <w:rFonts w:ascii="宋体" w:eastAsia="宋体" w:hAnsi="宋体"/>
          <w:bCs/>
          <w:szCs w:val="21"/>
        </w:rPr>
        <w:t>投标人</w:t>
      </w:r>
      <w:r w:rsidRPr="002C18C3">
        <w:rPr>
          <w:rFonts w:ascii="宋体" w:eastAsia="宋体" w:hAnsi="宋体" w:hint="eastAsia"/>
          <w:bCs/>
          <w:szCs w:val="21"/>
        </w:rPr>
        <w:t>承担所有责任及费用。</w:t>
      </w:r>
    </w:p>
    <w:p w:rsidR="000C69CB" w:rsidRPr="002C18C3" w:rsidRDefault="00122861" w:rsidP="008F0DFF">
      <w:pPr>
        <w:wordWrap w:val="0"/>
        <w:spacing w:line="360" w:lineRule="auto"/>
        <w:rPr>
          <w:rFonts w:ascii="宋体" w:eastAsia="宋体" w:hAnsi="宋体"/>
          <w:b/>
        </w:rPr>
      </w:pPr>
      <w:r w:rsidRPr="002C18C3">
        <w:rPr>
          <w:rFonts w:ascii="宋体" w:eastAsia="宋体" w:hAnsi="宋体" w:hint="eastAsia"/>
          <w:b/>
        </w:rPr>
        <w:t>（十一）质疑和投诉</w:t>
      </w:r>
      <w:bookmarkEnd w:id="66"/>
      <w:bookmarkEnd w:id="67"/>
      <w:bookmarkEnd w:id="68"/>
      <w:bookmarkEnd w:id="69"/>
      <w:bookmarkEnd w:id="70"/>
    </w:p>
    <w:p w:rsidR="000C69CB" w:rsidRPr="002C18C3" w:rsidRDefault="00122861" w:rsidP="008F0DFF">
      <w:pPr>
        <w:pStyle w:val="af"/>
        <w:wordWrap w:val="0"/>
        <w:spacing w:after="0" w:line="360" w:lineRule="auto"/>
        <w:ind w:firstLineChars="200" w:firstLine="420"/>
        <w:rPr>
          <w:rFonts w:ascii="宋体" w:eastAsia="宋体" w:hAnsi="宋体"/>
        </w:rPr>
      </w:pPr>
      <w:r w:rsidRPr="002C18C3">
        <w:rPr>
          <w:rFonts w:ascii="宋体" w:eastAsia="宋体" w:hAnsi="宋体"/>
          <w:sz w:val="21"/>
          <w:szCs w:val="21"/>
        </w:rPr>
        <w:t>1</w:t>
      </w:r>
      <w:r w:rsidRPr="002C18C3">
        <w:rPr>
          <w:rFonts w:ascii="宋体" w:eastAsia="宋体" w:hAnsi="宋体" w:hint="eastAsia"/>
          <w:sz w:val="21"/>
          <w:szCs w:val="21"/>
        </w:rPr>
        <w:t>、投标人</w:t>
      </w:r>
      <w:r w:rsidRPr="002C18C3">
        <w:rPr>
          <w:rFonts w:ascii="宋体" w:eastAsia="宋体" w:hAnsi="宋体"/>
          <w:sz w:val="21"/>
          <w:szCs w:val="21"/>
        </w:rPr>
        <w:t>认为采购文件、采购过程、中标或者成交结果使自己的权益受到损害的，</w:t>
      </w:r>
      <w:r w:rsidRPr="002C18C3">
        <w:rPr>
          <w:rFonts w:ascii="宋体" w:eastAsia="宋体" w:hAnsi="宋体" w:hint="eastAsia"/>
          <w:sz w:val="21"/>
          <w:szCs w:val="21"/>
        </w:rPr>
        <w:t>须</w:t>
      </w:r>
      <w:r w:rsidRPr="002C18C3">
        <w:rPr>
          <w:rFonts w:ascii="宋体" w:eastAsia="宋体" w:hAnsi="宋体"/>
          <w:sz w:val="21"/>
          <w:szCs w:val="21"/>
        </w:rPr>
        <w:t>在应</w:t>
      </w:r>
      <w:r w:rsidRPr="002C18C3">
        <w:rPr>
          <w:rFonts w:ascii="宋体" w:eastAsia="宋体" w:hAnsi="宋体"/>
          <w:sz w:val="21"/>
        </w:rPr>
        <w:t>知其</w:t>
      </w:r>
      <w:r w:rsidRPr="002C18C3">
        <w:rPr>
          <w:rFonts w:ascii="宋体" w:eastAsia="宋体" w:hAnsi="宋体" w:hint="eastAsia"/>
          <w:sz w:val="21"/>
        </w:rPr>
        <w:t>利</w:t>
      </w:r>
      <w:r w:rsidRPr="002C18C3">
        <w:rPr>
          <w:rFonts w:ascii="宋体" w:eastAsia="宋体" w:hAnsi="宋体"/>
          <w:sz w:val="21"/>
        </w:rPr>
        <w:t>益受损之日起七个工作日内以书面形式向</w:t>
      </w:r>
      <w:r w:rsidRPr="002C18C3">
        <w:rPr>
          <w:rFonts w:ascii="宋体" w:eastAsia="宋体" w:hAnsi="宋体" w:hint="eastAsia"/>
          <w:sz w:val="21"/>
        </w:rPr>
        <w:t>采购人、采购代理机构</w:t>
      </w:r>
      <w:r w:rsidRPr="002C18C3">
        <w:rPr>
          <w:rFonts w:ascii="宋体" w:eastAsia="宋体" w:hAnsi="宋体"/>
          <w:sz w:val="21"/>
        </w:rPr>
        <w:t>提出质疑。投标人应当在法定质疑期内一次性提出针对同一采购程序环节的质疑。</w:t>
      </w:r>
    </w:p>
    <w:p w:rsidR="000C69CB" w:rsidRPr="002C18C3" w:rsidRDefault="00122861" w:rsidP="008F0DFF">
      <w:pPr>
        <w:tabs>
          <w:tab w:val="left" w:pos="518"/>
        </w:tabs>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2、</w:t>
      </w:r>
      <w:r w:rsidRPr="002C18C3">
        <w:rPr>
          <w:rFonts w:ascii="宋体" w:eastAsia="宋体" w:hAnsi="宋体" w:cs="Arial"/>
        </w:rPr>
        <w:t>提出质疑的投标人应当是参与所质疑项目采购活动的投标人。</w:t>
      </w:r>
      <w:r w:rsidRPr="002C18C3">
        <w:rPr>
          <w:rFonts w:ascii="宋体" w:eastAsia="宋体" w:hAnsi="宋体"/>
        </w:rPr>
        <w:t>未</w:t>
      </w:r>
      <w:r w:rsidRPr="002C18C3">
        <w:rPr>
          <w:rFonts w:ascii="宋体" w:eastAsia="宋体" w:hAnsi="宋体" w:hint="eastAsia"/>
        </w:rPr>
        <w:t>按招标公告规定</w:t>
      </w:r>
      <w:r w:rsidRPr="002C18C3">
        <w:rPr>
          <w:rFonts w:ascii="宋体" w:eastAsia="宋体" w:hAnsi="宋体"/>
        </w:rPr>
        <w:t>获取采购文件的，不得就采购文件提出质疑；未提交投标文件的投标人，视为与采购结果没有利害关系，不得就采购响应截止时间后的采购过程、采购结果提出质疑。</w:t>
      </w:r>
    </w:p>
    <w:p w:rsidR="000C69CB" w:rsidRPr="002C18C3" w:rsidRDefault="00122861" w:rsidP="008F0DFF">
      <w:pPr>
        <w:tabs>
          <w:tab w:val="left" w:pos="518"/>
        </w:tabs>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3、</w:t>
      </w:r>
      <w:r w:rsidRPr="002C18C3">
        <w:rPr>
          <w:rFonts w:ascii="宋体" w:eastAsia="宋体" w:hAnsi="宋体" w:cs="Arial"/>
        </w:rPr>
        <w:t>投标人提出质疑应当提交质疑函和必要的证明材料</w:t>
      </w:r>
      <w:r w:rsidRPr="002C18C3">
        <w:rPr>
          <w:rFonts w:ascii="宋体" w:eastAsia="宋体" w:hAnsi="宋体" w:cs="Arial" w:hint="eastAsia"/>
        </w:rPr>
        <w:t>，</w:t>
      </w:r>
      <w:r w:rsidRPr="002C18C3">
        <w:rPr>
          <w:rFonts w:ascii="宋体" w:eastAsia="宋体" w:hAnsi="宋体"/>
        </w:rPr>
        <w:t>质疑函应当以书面形式</w:t>
      </w:r>
      <w:r w:rsidRPr="002C18C3">
        <w:rPr>
          <w:rFonts w:ascii="宋体" w:eastAsia="宋体" w:hAnsi="宋体" w:hint="eastAsia"/>
          <w:szCs w:val="21"/>
        </w:rPr>
        <w:t>（需符合财政部令第94号</w:t>
      </w:r>
      <w:r w:rsidRPr="002C18C3">
        <w:rPr>
          <w:rFonts w:ascii="宋体" w:eastAsia="宋体" w:hAnsi="宋体"/>
          <w:szCs w:val="21"/>
        </w:rPr>
        <w:t>政府采购质疑和投诉办法</w:t>
      </w:r>
      <w:r w:rsidRPr="002C18C3">
        <w:rPr>
          <w:rFonts w:ascii="宋体" w:eastAsia="宋体" w:hAnsi="宋体" w:hint="eastAsia"/>
          <w:szCs w:val="21"/>
        </w:rPr>
        <w:t>要求）</w:t>
      </w:r>
      <w:r w:rsidRPr="002C18C3">
        <w:rPr>
          <w:rFonts w:ascii="宋体" w:eastAsia="宋体" w:hAnsi="宋体"/>
        </w:rPr>
        <w:t>提出</w:t>
      </w:r>
      <w:r w:rsidRPr="002C18C3">
        <w:rPr>
          <w:rFonts w:ascii="宋体" w:eastAsia="宋体" w:hAnsi="宋体" w:hint="eastAsia"/>
          <w:szCs w:val="21"/>
        </w:rPr>
        <w:t>。</w:t>
      </w:r>
    </w:p>
    <w:p w:rsidR="000C69CB" w:rsidRPr="002C18C3" w:rsidRDefault="00122861" w:rsidP="008F0DFF">
      <w:pPr>
        <w:tabs>
          <w:tab w:val="left" w:pos="518"/>
        </w:tabs>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4、</w:t>
      </w:r>
      <w:r w:rsidRPr="002C18C3">
        <w:rPr>
          <w:rFonts w:ascii="宋体" w:eastAsia="宋体" w:hAnsi="宋体"/>
          <w:szCs w:val="21"/>
        </w:rPr>
        <w:t>接收</w:t>
      </w:r>
      <w:r w:rsidRPr="002C18C3">
        <w:rPr>
          <w:rFonts w:ascii="宋体" w:eastAsia="宋体" w:hAnsi="宋体" w:hint="eastAsia"/>
          <w:szCs w:val="21"/>
        </w:rPr>
        <w:t>书面</w:t>
      </w:r>
      <w:r w:rsidRPr="002C18C3">
        <w:rPr>
          <w:rFonts w:ascii="宋体" w:eastAsia="宋体" w:hAnsi="宋体"/>
          <w:szCs w:val="21"/>
        </w:rPr>
        <w:t>质疑</w:t>
      </w:r>
      <w:r w:rsidRPr="002C18C3">
        <w:rPr>
          <w:rFonts w:ascii="宋体" w:eastAsia="宋体" w:hAnsi="宋体" w:hint="eastAsia"/>
          <w:szCs w:val="21"/>
        </w:rPr>
        <w:t>函</w:t>
      </w:r>
      <w:r w:rsidRPr="002C18C3">
        <w:rPr>
          <w:rFonts w:ascii="宋体" w:eastAsia="宋体" w:hAnsi="宋体"/>
          <w:szCs w:val="21"/>
        </w:rPr>
        <w:t>的方式</w:t>
      </w:r>
      <w:r w:rsidRPr="002C18C3">
        <w:rPr>
          <w:rFonts w:ascii="宋体" w:eastAsia="宋体" w:hAnsi="宋体" w:hint="eastAsia"/>
          <w:szCs w:val="21"/>
        </w:rPr>
        <w:t>：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被质疑人处理质疑</w:t>
      </w:r>
      <w:r w:rsidRPr="002C18C3">
        <w:rPr>
          <w:rFonts w:ascii="宋体" w:eastAsia="宋体" w:hAnsi="宋体"/>
          <w:szCs w:val="21"/>
        </w:rPr>
        <w:t>联系部门</w:t>
      </w:r>
      <w:r w:rsidRPr="002C18C3">
        <w:rPr>
          <w:rFonts w:ascii="宋体" w:eastAsia="宋体" w:hAnsi="宋体" w:hint="eastAsia"/>
          <w:szCs w:val="21"/>
        </w:rPr>
        <w:t>：本采购文件第一章中采购代理机构的有关联系方式。</w:t>
      </w:r>
    </w:p>
    <w:p w:rsidR="000C69CB" w:rsidRPr="002C18C3" w:rsidRDefault="00122861" w:rsidP="008F0DFF">
      <w:pPr>
        <w:tabs>
          <w:tab w:val="left" w:pos="518"/>
        </w:tabs>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5、投标人对采购人或采购代理机构的质疑答复不满意或者采购人或采购代理机构未在规定时间内作出答复的，可以在答复期满后十五个工作日内向同级采购监管部门投诉，</w:t>
      </w:r>
      <w:r w:rsidRPr="002C18C3">
        <w:rPr>
          <w:rFonts w:ascii="宋体" w:eastAsia="宋体" w:hAnsi="宋体"/>
          <w:szCs w:val="21"/>
        </w:rPr>
        <w:t>投诉</w:t>
      </w:r>
      <w:r w:rsidRPr="002C18C3">
        <w:rPr>
          <w:rFonts w:ascii="宋体" w:eastAsia="宋体" w:hAnsi="宋体" w:hint="eastAsia"/>
          <w:szCs w:val="21"/>
        </w:rPr>
        <w:t>须</w:t>
      </w:r>
      <w:r w:rsidRPr="002C18C3">
        <w:rPr>
          <w:rFonts w:ascii="宋体" w:eastAsia="宋体" w:hAnsi="宋体"/>
          <w:szCs w:val="21"/>
        </w:rPr>
        <w:t>采用书面形式</w:t>
      </w:r>
      <w:r w:rsidRPr="002C18C3">
        <w:rPr>
          <w:rFonts w:ascii="宋体" w:eastAsia="宋体" w:hAnsi="宋体" w:hint="eastAsia"/>
          <w:szCs w:val="21"/>
        </w:rPr>
        <w:t>（需符合财政部令第94号</w:t>
      </w:r>
      <w:r w:rsidRPr="002C18C3">
        <w:rPr>
          <w:rFonts w:ascii="宋体" w:eastAsia="宋体" w:hAnsi="宋体"/>
          <w:szCs w:val="21"/>
        </w:rPr>
        <w:t>政府采购质疑和投诉办法</w:t>
      </w:r>
      <w:r w:rsidRPr="002C18C3">
        <w:rPr>
          <w:rFonts w:ascii="宋体" w:eastAsia="宋体" w:hAnsi="宋体" w:hint="eastAsia"/>
          <w:szCs w:val="21"/>
        </w:rPr>
        <w:t>要求）。</w:t>
      </w:r>
    </w:p>
    <w:p w:rsidR="000C69CB" w:rsidRPr="002C18C3" w:rsidRDefault="000C69CB" w:rsidP="008F0DFF">
      <w:pPr>
        <w:wordWrap w:val="0"/>
        <w:spacing w:line="360" w:lineRule="auto"/>
        <w:rPr>
          <w:rFonts w:ascii="宋体" w:eastAsia="宋体" w:hAnsi="宋体"/>
          <w:b/>
        </w:rPr>
      </w:pPr>
      <w:bookmarkStart w:id="71" w:name="_Toc460416347"/>
      <w:bookmarkStart w:id="72" w:name="_Toc460857907"/>
      <w:bookmarkStart w:id="73" w:name="_Toc460416652"/>
    </w:p>
    <w:p w:rsidR="000C69CB" w:rsidRPr="002C18C3" w:rsidRDefault="00122861" w:rsidP="008F0DFF">
      <w:pPr>
        <w:wordWrap w:val="0"/>
        <w:spacing w:line="360" w:lineRule="auto"/>
        <w:rPr>
          <w:rFonts w:ascii="宋体" w:eastAsia="宋体" w:hAnsi="宋体"/>
          <w:b/>
        </w:rPr>
      </w:pPr>
      <w:bookmarkStart w:id="74" w:name="_Toc17884824"/>
      <w:r w:rsidRPr="002C18C3">
        <w:rPr>
          <w:rFonts w:ascii="宋体" w:eastAsia="宋体" w:hAnsi="宋体" w:hint="eastAsia"/>
          <w:b/>
        </w:rPr>
        <w:t>二、采购文件</w:t>
      </w:r>
      <w:bookmarkEnd w:id="71"/>
      <w:bookmarkEnd w:id="72"/>
      <w:bookmarkEnd w:id="73"/>
      <w:bookmarkEnd w:id="74"/>
    </w:p>
    <w:p w:rsidR="000C69CB" w:rsidRPr="002C18C3" w:rsidRDefault="00122861" w:rsidP="008F0DFF">
      <w:pPr>
        <w:wordWrap w:val="0"/>
        <w:spacing w:line="360" w:lineRule="auto"/>
        <w:rPr>
          <w:rFonts w:ascii="宋体" w:eastAsia="宋体" w:hAnsi="宋体"/>
          <w:b/>
        </w:rPr>
      </w:pPr>
      <w:bookmarkStart w:id="75" w:name="_Toc17884825"/>
      <w:bookmarkStart w:id="76" w:name="_Toc460857908"/>
      <w:r w:rsidRPr="002C18C3">
        <w:rPr>
          <w:rFonts w:ascii="宋体" w:eastAsia="宋体" w:hAnsi="宋体" w:hint="eastAsia"/>
          <w:b/>
        </w:rPr>
        <w:t>（一）采购文件的构成。本采购文件由以下部份组成：</w:t>
      </w:r>
      <w:bookmarkEnd w:id="75"/>
      <w:bookmarkEnd w:id="76"/>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1、采购公告</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2、招标需求</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3、投标人须知</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4、评标办法及评分标准</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5、政府采购合同主要条款</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6、投标文件格式</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7、本项目采购文件的澄清、答复、修改、补充的内容</w:t>
      </w:r>
    </w:p>
    <w:p w:rsidR="000C69CB" w:rsidRPr="002C18C3" w:rsidRDefault="00122861" w:rsidP="008F0DFF">
      <w:pPr>
        <w:wordWrap w:val="0"/>
        <w:spacing w:line="360" w:lineRule="auto"/>
        <w:rPr>
          <w:rFonts w:ascii="宋体" w:eastAsia="宋体" w:hAnsi="宋体"/>
          <w:b/>
        </w:rPr>
      </w:pPr>
      <w:bookmarkStart w:id="77" w:name="_Toc460857909"/>
      <w:bookmarkStart w:id="78" w:name="_Toc17884826"/>
      <w:r w:rsidRPr="002C18C3">
        <w:rPr>
          <w:rFonts w:ascii="宋体" w:eastAsia="宋体" w:hAnsi="宋体" w:hint="eastAsia"/>
          <w:b/>
        </w:rPr>
        <w:t>（二）投标人的风险</w:t>
      </w:r>
      <w:bookmarkEnd w:id="77"/>
      <w:bookmarkEnd w:id="78"/>
    </w:p>
    <w:p w:rsidR="000C69CB" w:rsidRPr="002C18C3" w:rsidRDefault="00122861" w:rsidP="008F0DFF">
      <w:pPr>
        <w:wordWrap w:val="0"/>
        <w:spacing w:line="360" w:lineRule="auto"/>
        <w:ind w:firstLineChars="200" w:firstLine="420"/>
        <w:rPr>
          <w:rFonts w:ascii="宋体" w:eastAsia="宋体" w:hAnsi="宋体"/>
          <w:szCs w:val="21"/>
        </w:rPr>
      </w:pPr>
      <w:bookmarkStart w:id="79" w:name="_Toc17884827"/>
      <w:bookmarkStart w:id="80" w:name="_Toc460857910"/>
      <w:r w:rsidRPr="002C18C3">
        <w:rPr>
          <w:rFonts w:ascii="宋体" w:eastAsia="宋体" w:hAnsi="宋体" w:hint="eastAsia"/>
          <w:szCs w:val="21"/>
        </w:rPr>
        <w:t>1、投标人应详细阅读采购文件中的全部内容和要求，按照采购文件的要求提交投标文件，没有按照采购文件要求提供投标文件和资料导致的风险由投标人承担，并对所提供的全部资料的真实性承担法律责任。</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2、无论因何种原因导致本次采购活动终止致投标人损失的，相关责任人均不承担任何责任。</w:t>
      </w:r>
    </w:p>
    <w:p w:rsidR="000C69CB" w:rsidRPr="002C18C3" w:rsidRDefault="00122861" w:rsidP="008F0DFF">
      <w:pPr>
        <w:wordWrap w:val="0"/>
        <w:spacing w:line="360" w:lineRule="auto"/>
        <w:rPr>
          <w:rFonts w:ascii="宋体" w:eastAsia="宋体" w:hAnsi="宋体"/>
          <w:b/>
        </w:rPr>
      </w:pPr>
      <w:r w:rsidRPr="002C18C3">
        <w:rPr>
          <w:rFonts w:ascii="宋体" w:eastAsia="宋体" w:hAnsi="宋体" w:hint="eastAsia"/>
          <w:b/>
        </w:rPr>
        <w:t>（三）采购文件的澄清与修改</w:t>
      </w:r>
      <w:bookmarkEnd w:id="79"/>
      <w:bookmarkEnd w:id="80"/>
    </w:p>
    <w:p w:rsidR="000C69CB" w:rsidRPr="002C18C3" w:rsidRDefault="00122861" w:rsidP="008F0DFF">
      <w:pPr>
        <w:pStyle w:val="30"/>
        <w:numPr>
          <w:ilvl w:val="0"/>
          <w:numId w:val="0"/>
        </w:numPr>
        <w:wordWrap w:val="0"/>
        <w:spacing w:line="360" w:lineRule="auto"/>
        <w:ind w:firstLineChars="200" w:firstLine="420"/>
        <w:rPr>
          <w:rFonts w:ascii="宋体" w:eastAsia="宋体" w:hAnsi="宋体"/>
          <w:color w:val="auto"/>
          <w:sz w:val="21"/>
          <w:szCs w:val="21"/>
        </w:rPr>
      </w:pPr>
      <w:r w:rsidRPr="002C18C3">
        <w:rPr>
          <w:rFonts w:ascii="宋体" w:eastAsia="宋体" w:hAnsi="宋体" w:hint="eastAsia"/>
          <w:color w:val="auto"/>
          <w:sz w:val="21"/>
          <w:szCs w:val="21"/>
        </w:rPr>
        <w:t>1、采购人对采购文件进行必要的澄清或者修改的，在发布招标公告的网站上发布更正公告。澄清或者修改的内容可能影响投标文件编制的，更正公告在投标截止时间至少15日前发出；不足15日的，顺延提交投标文件截止时间。</w:t>
      </w:r>
    </w:p>
    <w:p w:rsidR="000C69CB" w:rsidRPr="002C18C3" w:rsidRDefault="00122861" w:rsidP="008F0DFF">
      <w:pPr>
        <w:pStyle w:val="30"/>
        <w:numPr>
          <w:ilvl w:val="0"/>
          <w:numId w:val="0"/>
        </w:numPr>
        <w:wordWrap w:val="0"/>
        <w:spacing w:line="360" w:lineRule="auto"/>
        <w:ind w:firstLineChars="200" w:firstLine="420"/>
        <w:rPr>
          <w:rFonts w:ascii="宋体" w:eastAsia="宋体" w:hAnsi="宋体"/>
          <w:color w:val="auto"/>
          <w:sz w:val="21"/>
          <w:szCs w:val="21"/>
        </w:rPr>
      </w:pPr>
      <w:r w:rsidRPr="002C18C3">
        <w:rPr>
          <w:rFonts w:ascii="宋体" w:eastAsia="宋体" w:hAnsi="宋体" w:hint="eastAsia"/>
          <w:color w:val="auto"/>
          <w:sz w:val="21"/>
          <w:szCs w:val="21"/>
        </w:rPr>
        <w:t>2、更正公告为采购文件的组成部分，一经在网站发布，视同已通知所有采购文件的收受人，不再采用其它方式传达相关信息，若因未能及时了解到上述网站上发布的相关信息而导致的一切后果自行承担。</w:t>
      </w:r>
    </w:p>
    <w:p w:rsidR="000C69CB" w:rsidRPr="002C18C3" w:rsidRDefault="00122861" w:rsidP="008F0DFF">
      <w:pPr>
        <w:pStyle w:val="30"/>
        <w:numPr>
          <w:ilvl w:val="0"/>
          <w:numId w:val="0"/>
        </w:numPr>
        <w:wordWrap w:val="0"/>
        <w:spacing w:line="360" w:lineRule="auto"/>
        <w:ind w:firstLineChars="200" w:firstLine="420"/>
        <w:rPr>
          <w:rFonts w:ascii="宋体" w:eastAsia="宋体" w:hAnsi="宋体"/>
          <w:color w:val="auto"/>
          <w:sz w:val="21"/>
          <w:szCs w:val="21"/>
        </w:rPr>
      </w:pPr>
      <w:r w:rsidRPr="002C18C3">
        <w:rPr>
          <w:rFonts w:ascii="宋体" w:eastAsia="宋体" w:hAnsi="宋体" w:hint="eastAsia"/>
          <w:color w:val="auto"/>
          <w:sz w:val="21"/>
          <w:szCs w:val="21"/>
        </w:rPr>
        <w:t>3、如更正公告有重新发布电子采购文件的，</w:t>
      </w:r>
      <w:r w:rsidRPr="002C18C3">
        <w:rPr>
          <w:rFonts w:ascii="宋体" w:eastAsia="宋体" w:hAnsi="宋体"/>
          <w:color w:val="auto"/>
          <w:sz w:val="21"/>
          <w:szCs w:val="21"/>
        </w:rPr>
        <w:t>投标人</w:t>
      </w:r>
      <w:r w:rsidRPr="002C18C3">
        <w:rPr>
          <w:rFonts w:ascii="宋体" w:eastAsia="宋体" w:hAnsi="宋体" w:hint="eastAsia"/>
          <w:color w:val="auto"/>
          <w:sz w:val="21"/>
          <w:szCs w:val="21"/>
        </w:rPr>
        <w:t>应下载最新发布的电子采购文件制作投标文件。</w:t>
      </w:r>
    </w:p>
    <w:p w:rsidR="000C69CB" w:rsidRPr="002C18C3" w:rsidRDefault="00122861" w:rsidP="008F0DFF">
      <w:pPr>
        <w:pStyle w:val="30"/>
        <w:numPr>
          <w:ilvl w:val="0"/>
          <w:numId w:val="0"/>
        </w:numPr>
        <w:wordWrap w:val="0"/>
        <w:spacing w:line="360" w:lineRule="auto"/>
        <w:ind w:firstLineChars="200" w:firstLine="420"/>
        <w:rPr>
          <w:rFonts w:ascii="宋体" w:eastAsia="宋体" w:hAnsi="宋体"/>
          <w:color w:val="auto"/>
          <w:sz w:val="21"/>
          <w:szCs w:val="21"/>
        </w:rPr>
      </w:pPr>
      <w:r w:rsidRPr="002C18C3">
        <w:rPr>
          <w:rFonts w:ascii="宋体" w:eastAsia="宋体" w:hAnsi="宋体" w:hint="eastAsia"/>
          <w:color w:val="auto"/>
          <w:sz w:val="21"/>
          <w:szCs w:val="21"/>
        </w:rPr>
        <w:t>4、</w:t>
      </w:r>
      <w:r w:rsidRPr="002C18C3">
        <w:rPr>
          <w:rFonts w:ascii="宋体" w:eastAsia="宋体" w:hAnsi="宋体"/>
          <w:color w:val="auto"/>
          <w:sz w:val="21"/>
          <w:szCs w:val="21"/>
        </w:rPr>
        <w:t>投标人</w:t>
      </w:r>
      <w:r w:rsidRPr="002C18C3">
        <w:rPr>
          <w:rFonts w:ascii="宋体" w:eastAsia="宋体" w:hAnsi="宋体" w:hint="eastAsia"/>
          <w:color w:val="auto"/>
          <w:sz w:val="21"/>
          <w:szCs w:val="21"/>
        </w:rPr>
        <w:t>在规定的时间内未对采购文件提出疑问、质疑或要求澄清的，将视其为无异议。对采购文件中描述有歧义或前后不一致的地方，评标委员会有权进行评判，但对同一条款的评判应适用于每个</w:t>
      </w:r>
      <w:r w:rsidRPr="002C18C3">
        <w:rPr>
          <w:rFonts w:ascii="宋体" w:eastAsia="宋体" w:hAnsi="宋体"/>
          <w:color w:val="auto"/>
          <w:sz w:val="21"/>
          <w:szCs w:val="21"/>
        </w:rPr>
        <w:t>投标人</w:t>
      </w:r>
      <w:r w:rsidRPr="002C18C3">
        <w:rPr>
          <w:rFonts w:ascii="宋体" w:eastAsia="宋体" w:hAnsi="宋体" w:hint="eastAsia"/>
          <w:color w:val="auto"/>
          <w:sz w:val="21"/>
          <w:szCs w:val="21"/>
        </w:rPr>
        <w:t>。</w:t>
      </w:r>
    </w:p>
    <w:p w:rsidR="000C69CB" w:rsidRPr="002C18C3" w:rsidRDefault="00122861" w:rsidP="008F0DFF">
      <w:pPr>
        <w:wordWrap w:val="0"/>
        <w:spacing w:line="360" w:lineRule="auto"/>
        <w:rPr>
          <w:rFonts w:ascii="宋体" w:eastAsia="宋体" w:hAnsi="宋体"/>
          <w:b/>
        </w:rPr>
      </w:pPr>
      <w:bookmarkStart w:id="81" w:name="_Toc460416653"/>
      <w:bookmarkStart w:id="82" w:name="_Toc460416348"/>
      <w:bookmarkStart w:id="83" w:name="_Toc460857912"/>
      <w:bookmarkStart w:id="84" w:name="_Toc17884828"/>
      <w:r w:rsidRPr="002C18C3">
        <w:rPr>
          <w:rFonts w:ascii="宋体" w:eastAsia="宋体" w:hAnsi="宋体" w:hint="eastAsia"/>
          <w:b/>
        </w:rPr>
        <w:t>三、投标文件的编制</w:t>
      </w:r>
      <w:bookmarkEnd w:id="81"/>
      <w:bookmarkEnd w:id="82"/>
      <w:bookmarkEnd w:id="83"/>
      <w:bookmarkEnd w:id="84"/>
    </w:p>
    <w:p w:rsidR="000C69CB" w:rsidRPr="002C18C3" w:rsidRDefault="00122861" w:rsidP="008F0DFF">
      <w:pPr>
        <w:wordWrap w:val="0"/>
        <w:spacing w:line="360" w:lineRule="auto"/>
        <w:rPr>
          <w:rFonts w:ascii="宋体" w:eastAsia="宋体" w:hAnsi="宋体"/>
          <w:b/>
        </w:rPr>
      </w:pPr>
      <w:bookmarkStart w:id="85" w:name="_Toc460416349"/>
      <w:bookmarkStart w:id="86" w:name="_Toc17884829"/>
      <w:bookmarkStart w:id="87" w:name="_Toc460857913"/>
      <w:bookmarkStart w:id="88" w:name="_Toc460416654"/>
      <w:r w:rsidRPr="002C18C3">
        <w:rPr>
          <w:rFonts w:ascii="宋体" w:eastAsia="宋体" w:hAnsi="宋体" w:hint="eastAsia"/>
          <w:b/>
        </w:rPr>
        <w:t>（一）投标文件的组成</w:t>
      </w:r>
      <w:bookmarkEnd w:id="85"/>
      <w:bookmarkEnd w:id="86"/>
      <w:bookmarkEnd w:id="87"/>
      <w:bookmarkEnd w:id="88"/>
    </w:p>
    <w:p w:rsidR="000C69CB" w:rsidRPr="002C18C3" w:rsidRDefault="00122861" w:rsidP="008F0DFF">
      <w:pPr>
        <w:wordWrap w:val="0"/>
        <w:snapToGrid w:val="0"/>
        <w:spacing w:line="360" w:lineRule="auto"/>
        <w:ind w:firstLineChars="200" w:firstLine="422"/>
        <w:jc w:val="left"/>
        <w:rPr>
          <w:rFonts w:ascii="宋体" w:eastAsia="宋体" w:hAnsi="宋体"/>
          <w:b/>
          <w:szCs w:val="21"/>
        </w:rPr>
      </w:pPr>
      <w:r w:rsidRPr="002C18C3">
        <w:rPr>
          <w:rFonts w:ascii="宋体" w:eastAsia="宋体" w:hAnsi="宋体" w:hint="eastAsia"/>
          <w:b/>
          <w:szCs w:val="21"/>
        </w:rPr>
        <w:t>投标文件由技术标、</w:t>
      </w:r>
      <w:r w:rsidRPr="002C18C3">
        <w:rPr>
          <w:rFonts w:ascii="宋体" w:eastAsia="宋体" w:hAnsi="宋体"/>
          <w:b/>
          <w:szCs w:val="21"/>
        </w:rPr>
        <w:t>商务标两</w:t>
      </w:r>
      <w:r w:rsidRPr="002C18C3">
        <w:rPr>
          <w:rFonts w:ascii="宋体" w:eastAsia="宋体" w:hAnsi="宋体" w:hint="eastAsia"/>
          <w:b/>
          <w:szCs w:val="21"/>
        </w:rPr>
        <w:t>部分组成。</w:t>
      </w:r>
    </w:p>
    <w:p w:rsidR="000C69CB" w:rsidRPr="002C18C3" w:rsidRDefault="00122861" w:rsidP="008F0DFF">
      <w:pPr>
        <w:wordWrap w:val="0"/>
        <w:snapToGrid w:val="0"/>
        <w:spacing w:line="360" w:lineRule="auto"/>
        <w:ind w:firstLineChars="196" w:firstLine="413"/>
        <w:jc w:val="left"/>
        <w:rPr>
          <w:rFonts w:ascii="宋体" w:eastAsia="宋体" w:hAnsi="宋体"/>
          <w:b/>
          <w:szCs w:val="21"/>
        </w:rPr>
      </w:pPr>
      <w:r w:rsidRPr="002C18C3">
        <w:rPr>
          <w:rFonts w:ascii="宋体" w:eastAsia="宋体" w:hAnsi="宋体" w:hint="eastAsia"/>
          <w:b/>
          <w:szCs w:val="21"/>
        </w:rPr>
        <w:t>1、技术标包括以下内容：</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（1）资格条件自查表（格式见附件一）；</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（2）自评分表（格式见附件，应体现评分对应项响应情况、佐证资料页码、自评分等）（格式见附件二）；</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lastRenderedPageBreak/>
        <w:t>（3）有效的企业法人营业执照（或事业法人登记证）、其他组织（个体工商户）的营业执照或者民办非企业单位登记证书复印件（复印件加盖公章）；</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（4）最新年度财务报表（至少包括</w:t>
      </w:r>
      <w:r w:rsidRPr="002C18C3">
        <w:rPr>
          <w:rFonts w:ascii="宋体" w:eastAsia="宋体" w:hAnsi="宋体"/>
          <w:szCs w:val="21"/>
        </w:rPr>
        <w:t>资产负债表、</w:t>
      </w:r>
      <w:r w:rsidRPr="002C18C3">
        <w:rPr>
          <w:rFonts w:ascii="宋体" w:eastAsia="宋体" w:hAnsi="宋体"/>
        </w:rPr>
        <w:t>利润表、现金流量表</w:t>
      </w:r>
      <w:r w:rsidRPr="002C18C3">
        <w:rPr>
          <w:rFonts w:ascii="宋体" w:eastAsia="宋体" w:hAnsi="宋体" w:hint="eastAsia"/>
        </w:rPr>
        <w:t>）</w:t>
      </w:r>
      <w:r w:rsidRPr="002C18C3">
        <w:rPr>
          <w:rFonts w:ascii="宋体" w:eastAsia="宋体" w:hAnsi="宋体" w:hint="eastAsia"/>
          <w:szCs w:val="21"/>
        </w:rPr>
        <w:t>复印件（复印件加盖公章）；若投标人新成立不足一年，提供银行出具的资信证明材料复印件（复印件加盖公章）；</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（5）</w:t>
      </w:r>
      <w:r w:rsidRPr="002C18C3">
        <w:rPr>
          <w:rFonts w:ascii="宋体" w:eastAsia="宋体" w:hAnsi="宋体"/>
        </w:rPr>
        <w:t>开标</w:t>
      </w:r>
      <w:r w:rsidRPr="002C18C3">
        <w:rPr>
          <w:rFonts w:ascii="宋体" w:eastAsia="宋体" w:hAnsi="宋体" w:hint="eastAsia"/>
        </w:rPr>
        <w:t>之日</w:t>
      </w:r>
      <w:r w:rsidRPr="002C18C3">
        <w:rPr>
          <w:rFonts w:ascii="宋体" w:eastAsia="宋体" w:hAnsi="宋体"/>
        </w:rPr>
        <w:t>前</w:t>
      </w:r>
      <w:r w:rsidRPr="002C18C3">
        <w:rPr>
          <w:rFonts w:ascii="宋体" w:eastAsia="宋体" w:hAnsi="宋体" w:hint="eastAsia"/>
        </w:rPr>
        <w:t>六</w:t>
      </w:r>
      <w:r w:rsidRPr="002C18C3">
        <w:rPr>
          <w:rFonts w:ascii="宋体" w:eastAsia="宋体" w:hAnsi="宋体"/>
        </w:rPr>
        <w:t>个月内任意一个月</w:t>
      </w:r>
      <w:r w:rsidRPr="002C18C3">
        <w:rPr>
          <w:rFonts w:ascii="宋体" w:eastAsia="宋体" w:hAnsi="宋体" w:hint="eastAsia"/>
        </w:rPr>
        <w:t>的</w:t>
      </w:r>
      <w:r w:rsidRPr="002C18C3">
        <w:rPr>
          <w:rFonts w:ascii="宋体" w:eastAsia="宋体" w:hAnsi="宋体" w:hint="eastAsia"/>
          <w:szCs w:val="21"/>
        </w:rPr>
        <w:t>缴纳税收的凭据证明材料复印件；如依法免税的，应提供相应文件证明其依法免税；</w:t>
      </w:r>
    </w:p>
    <w:p w:rsidR="000C69CB" w:rsidRPr="002C18C3" w:rsidRDefault="00122861" w:rsidP="008F0DFF">
      <w:pPr>
        <w:tabs>
          <w:tab w:val="left" w:pos="518"/>
        </w:tabs>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（6）</w:t>
      </w:r>
      <w:r w:rsidRPr="002C18C3">
        <w:rPr>
          <w:rFonts w:ascii="宋体" w:eastAsia="宋体" w:hAnsi="宋体"/>
        </w:rPr>
        <w:t>开标</w:t>
      </w:r>
      <w:r w:rsidRPr="002C18C3">
        <w:rPr>
          <w:rFonts w:ascii="宋体" w:eastAsia="宋体" w:hAnsi="宋体" w:hint="eastAsia"/>
        </w:rPr>
        <w:t>之日</w:t>
      </w:r>
      <w:r w:rsidRPr="002C18C3">
        <w:rPr>
          <w:rFonts w:ascii="宋体" w:eastAsia="宋体" w:hAnsi="宋体"/>
        </w:rPr>
        <w:t>前</w:t>
      </w:r>
      <w:r w:rsidRPr="002C18C3">
        <w:rPr>
          <w:rFonts w:ascii="宋体" w:eastAsia="宋体" w:hAnsi="宋体" w:hint="eastAsia"/>
        </w:rPr>
        <w:t>六</w:t>
      </w:r>
      <w:r w:rsidRPr="002C18C3">
        <w:rPr>
          <w:rFonts w:ascii="宋体" w:eastAsia="宋体" w:hAnsi="宋体"/>
        </w:rPr>
        <w:t>个月内任意一个月</w:t>
      </w:r>
      <w:r w:rsidRPr="002C18C3">
        <w:rPr>
          <w:rFonts w:ascii="宋体" w:eastAsia="宋体" w:hAnsi="宋体" w:hint="eastAsia"/>
          <w:szCs w:val="21"/>
        </w:rPr>
        <w:t>的缴纳社会保险的凭据证明材料复印件；如依法不需要缴纳社会保障资金的，应提供相应文件证明其依法不需要缴纳社会保障资金；</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（7）提供</w:t>
      </w:r>
      <w:r w:rsidRPr="002C18C3">
        <w:rPr>
          <w:rFonts w:ascii="宋体" w:eastAsia="宋体" w:hAnsi="宋体"/>
          <w:szCs w:val="21"/>
        </w:rPr>
        <w:t>具有履行合同所必需的设备和专业技术能力</w:t>
      </w:r>
      <w:r w:rsidRPr="002C18C3">
        <w:rPr>
          <w:rFonts w:ascii="宋体" w:eastAsia="宋体" w:hAnsi="宋体" w:hint="eastAsia"/>
          <w:szCs w:val="21"/>
        </w:rPr>
        <w:t>的书面声明(格式见附件三)；</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（8）提供参加政府采购活动前</w:t>
      </w:r>
      <w:r w:rsidRPr="002C18C3">
        <w:rPr>
          <w:rFonts w:ascii="宋体" w:eastAsia="宋体" w:hAnsi="宋体"/>
          <w:szCs w:val="21"/>
        </w:rPr>
        <w:t>3</w:t>
      </w:r>
      <w:r w:rsidRPr="002C18C3">
        <w:rPr>
          <w:rFonts w:ascii="宋体" w:eastAsia="宋体" w:hAnsi="宋体" w:hint="eastAsia"/>
          <w:szCs w:val="21"/>
        </w:rPr>
        <w:t>年内在经营活动中没有重大违法记录的书面声明(格式见附件四)。</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（9）投标人资格声明(格式见附件五)；</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（10）投标承诺书(格式见附件六)；</w:t>
      </w:r>
    </w:p>
    <w:p w:rsidR="000C69CB" w:rsidRPr="002C18C3" w:rsidRDefault="00122861" w:rsidP="008F0DFF">
      <w:pPr>
        <w:tabs>
          <w:tab w:val="left" w:pos="518"/>
        </w:tabs>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（1</w:t>
      </w:r>
      <w:r w:rsidRPr="002C18C3">
        <w:rPr>
          <w:rFonts w:ascii="宋体" w:eastAsia="宋体" w:hAnsi="宋体"/>
          <w:szCs w:val="21"/>
        </w:rPr>
        <w:t>1</w:t>
      </w:r>
      <w:r w:rsidRPr="002C18C3">
        <w:rPr>
          <w:rFonts w:ascii="宋体" w:eastAsia="宋体" w:hAnsi="宋体" w:hint="eastAsia"/>
          <w:szCs w:val="21"/>
        </w:rPr>
        <w:t>）法定代表人的身份证明或法定代表人授权书（投标人的代表若为非法定代表人的，必须提交法定代表人授权书，格式见附件七)；</w:t>
      </w:r>
    </w:p>
    <w:p w:rsidR="000C69CB" w:rsidRPr="002C18C3" w:rsidRDefault="00122861" w:rsidP="008F0DFF">
      <w:pPr>
        <w:tabs>
          <w:tab w:val="left" w:pos="518"/>
        </w:tabs>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（1</w:t>
      </w:r>
      <w:r w:rsidRPr="002C18C3">
        <w:rPr>
          <w:rFonts w:ascii="宋体" w:eastAsia="宋体" w:hAnsi="宋体"/>
          <w:szCs w:val="21"/>
        </w:rPr>
        <w:t>2</w:t>
      </w:r>
      <w:r w:rsidRPr="002C18C3">
        <w:rPr>
          <w:rFonts w:ascii="宋体" w:eastAsia="宋体" w:hAnsi="宋体" w:hint="eastAsia"/>
          <w:szCs w:val="21"/>
        </w:rPr>
        <w:t>）投标人基本情况说明(格式见附件八)；</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（1</w:t>
      </w:r>
      <w:r w:rsidRPr="002C18C3">
        <w:rPr>
          <w:rFonts w:ascii="宋体" w:eastAsia="宋体" w:hAnsi="宋体"/>
          <w:szCs w:val="21"/>
        </w:rPr>
        <w:t>3</w:t>
      </w:r>
      <w:r w:rsidRPr="002C18C3">
        <w:rPr>
          <w:rFonts w:ascii="宋体" w:eastAsia="宋体" w:hAnsi="宋体" w:hint="eastAsia"/>
          <w:szCs w:val="21"/>
        </w:rPr>
        <w:t>）类似项目业绩表（如有</w:t>
      </w:r>
      <w:r w:rsidRPr="002C18C3">
        <w:rPr>
          <w:rFonts w:ascii="宋体" w:eastAsia="宋体" w:hAnsi="宋体"/>
          <w:szCs w:val="21"/>
        </w:rPr>
        <w:t>，</w:t>
      </w:r>
      <w:r w:rsidRPr="002C18C3">
        <w:rPr>
          <w:rFonts w:ascii="宋体" w:eastAsia="宋体" w:hAnsi="宋体" w:hint="eastAsia"/>
          <w:szCs w:val="21"/>
        </w:rPr>
        <w:t>格式见附件九）；</w:t>
      </w:r>
    </w:p>
    <w:p w:rsidR="000C69CB" w:rsidRPr="002C18C3" w:rsidRDefault="00122861" w:rsidP="008F0DFF">
      <w:pPr>
        <w:tabs>
          <w:tab w:val="left" w:pos="518"/>
        </w:tabs>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（1</w:t>
      </w:r>
      <w:r w:rsidRPr="002C18C3">
        <w:rPr>
          <w:rFonts w:ascii="宋体" w:eastAsia="宋体" w:hAnsi="宋体"/>
          <w:szCs w:val="21"/>
        </w:rPr>
        <w:t>4</w:t>
      </w:r>
      <w:r w:rsidRPr="002C18C3">
        <w:rPr>
          <w:rFonts w:ascii="宋体" w:eastAsia="宋体" w:hAnsi="宋体" w:hint="eastAsia"/>
          <w:szCs w:val="21"/>
        </w:rPr>
        <w:t>）商务条款偏离表(格式见附件十)；</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（1</w:t>
      </w:r>
      <w:r w:rsidRPr="002C18C3">
        <w:rPr>
          <w:rFonts w:ascii="宋体" w:eastAsia="宋体" w:hAnsi="宋体"/>
          <w:szCs w:val="21"/>
        </w:rPr>
        <w:t>5</w:t>
      </w:r>
      <w:r w:rsidRPr="002C18C3">
        <w:rPr>
          <w:rFonts w:ascii="宋体" w:eastAsia="宋体" w:hAnsi="宋体" w:hint="eastAsia"/>
          <w:szCs w:val="21"/>
        </w:rPr>
        <w:t>）投标产品概况(格式见附件十一)；</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（1</w:t>
      </w:r>
      <w:r w:rsidRPr="002C18C3">
        <w:rPr>
          <w:rFonts w:ascii="宋体" w:eastAsia="宋体" w:hAnsi="宋体"/>
          <w:szCs w:val="21"/>
        </w:rPr>
        <w:t>6</w:t>
      </w:r>
      <w:r w:rsidRPr="002C18C3">
        <w:rPr>
          <w:rFonts w:ascii="宋体" w:eastAsia="宋体" w:hAnsi="宋体" w:hint="eastAsia"/>
          <w:szCs w:val="21"/>
        </w:rPr>
        <w:t>）投标产品技术规格响应表（格式见附件十二）；</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（1</w:t>
      </w:r>
      <w:r w:rsidRPr="002C18C3">
        <w:rPr>
          <w:rFonts w:ascii="宋体" w:eastAsia="宋体" w:hAnsi="宋体"/>
          <w:szCs w:val="21"/>
        </w:rPr>
        <w:t>7</w:t>
      </w:r>
      <w:r w:rsidRPr="002C18C3">
        <w:rPr>
          <w:rFonts w:ascii="宋体" w:eastAsia="宋体" w:hAnsi="宋体" w:hint="eastAsia"/>
          <w:szCs w:val="21"/>
        </w:rPr>
        <w:t>）设备附件清单(格式见附件十三)；</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w:t>
      </w:r>
      <w:r w:rsidRPr="002C18C3">
        <w:rPr>
          <w:rFonts w:ascii="宋体" w:eastAsia="宋体" w:hAnsi="宋体"/>
          <w:szCs w:val="21"/>
        </w:rPr>
        <w:t>18</w:t>
      </w:r>
      <w:r w:rsidRPr="002C18C3">
        <w:rPr>
          <w:rFonts w:ascii="宋体" w:eastAsia="宋体" w:hAnsi="宋体" w:hint="eastAsia"/>
          <w:szCs w:val="21"/>
        </w:rPr>
        <w:t>）投标产品产品制造、安装、验收标准；</w:t>
      </w:r>
    </w:p>
    <w:p w:rsidR="000C69CB" w:rsidRPr="002C18C3" w:rsidRDefault="00122861" w:rsidP="008F0DFF">
      <w:pPr>
        <w:widowControl/>
        <w:tabs>
          <w:tab w:val="left" w:pos="640"/>
        </w:tabs>
        <w:wordWrap w:val="0"/>
        <w:snapToGrid w:val="0"/>
        <w:spacing w:line="360" w:lineRule="auto"/>
        <w:ind w:left="400"/>
        <w:jc w:val="left"/>
        <w:outlineLvl w:val="1"/>
        <w:rPr>
          <w:rFonts w:ascii="宋体" w:eastAsia="宋体" w:hAnsi="宋体"/>
          <w:szCs w:val="21"/>
        </w:rPr>
      </w:pPr>
      <w:bookmarkStart w:id="89" w:name="_Toc68093356"/>
      <w:bookmarkStart w:id="90" w:name="_Toc38901241"/>
      <w:r w:rsidRPr="002C18C3">
        <w:rPr>
          <w:rFonts w:ascii="宋体" w:eastAsia="宋体" w:hAnsi="宋体" w:hint="eastAsia"/>
          <w:szCs w:val="21"/>
        </w:rPr>
        <w:t>（</w:t>
      </w:r>
      <w:r w:rsidRPr="002C18C3">
        <w:rPr>
          <w:rFonts w:ascii="宋体" w:eastAsia="宋体" w:hAnsi="宋体"/>
          <w:szCs w:val="21"/>
        </w:rPr>
        <w:t>19</w:t>
      </w:r>
      <w:r w:rsidRPr="002C18C3">
        <w:rPr>
          <w:rFonts w:ascii="宋体" w:eastAsia="宋体" w:hAnsi="宋体" w:hint="eastAsia"/>
          <w:szCs w:val="21"/>
        </w:rPr>
        <w:t>）本项目人员配置表(格式见附件十四)；</w:t>
      </w:r>
      <w:bookmarkEnd w:id="89"/>
      <w:bookmarkEnd w:id="90"/>
    </w:p>
    <w:p w:rsidR="000C69CB" w:rsidRPr="002C18C3" w:rsidRDefault="00122861" w:rsidP="008F0DFF">
      <w:pPr>
        <w:tabs>
          <w:tab w:val="left" w:pos="0"/>
        </w:tabs>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w:t>
      </w:r>
      <w:r w:rsidRPr="002C18C3">
        <w:rPr>
          <w:rFonts w:ascii="宋体" w:eastAsia="宋体" w:hAnsi="宋体"/>
          <w:szCs w:val="21"/>
        </w:rPr>
        <w:t>20</w:t>
      </w:r>
      <w:r w:rsidRPr="002C18C3">
        <w:rPr>
          <w:rFonts w:ascii="宋体" w:eastAsia="宋体" w:hAnsi="宋体" w:hint="eastAsia"/>
          <w:szCs w:val="21"/>
        </w:rPr>
        <w:t>）售后服务体系和售后服务机构介绍(包含“距采购单位最近或者能为本项目提供最优服务的网点情况表”，格式见附件十六)；</w:t>
      </w:r>
    </w:p>
    <w:p w:rsidR="000C69CB" w:rsidRPr="002C18C3" w:rsidRDefault="00122861" w:rsidP="008F0DFF">
      <w:pPr>
        <w:tabs>
          <w:tab w:val="left" w:pos="0"/>
        </w:tabs>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（2</w:t>
      </w:r>
      <w:r w:rsidRPr="002C18C3">
        <w:rPr>
          <w:rFonts w:ascii="宋体" w:eastAsia="宋体" w:hAnsi="宋体"/>
          <w:szCs w:val="21"/>
        </w:rPr>
        <w:t>1</w:t>
      </w:r>
      <w:r w:rsidRPr="002C18C3">
        <w:rPr>
          <w:rFonts w:ascii="宋体" w:eastAsia="宋体" w:hAnsi="宋体" w:hint="eastAsia"/>
          <w:szCs w:val="21"/>
        </w:rPr>
        <w:t>）售后服务方案和售后服务承诺；</w:t>
      </w:r>
    </w:p>
    <w:p w:rsidR="000C69CB" w:rsidRPr="002C18C3" w:rsidRDefault="00122861" w:rsidP="008F0DFF">
      <w:pPr>
        <w:tabs>
          <w:tab w:val="left" w:pos="0"/>
        </w:tabs>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（2</w:t>
      </w:r>
      <w:r w:rsidRPr="002C18C3">
        <w:rPr>
          <w:rFonts w:ascii="宋体" w:eastAsia="宋体" w:hAnsi="宋体"/>
          <w:szCs w:val="21"/>
        </w:rPr>
        <w:t>2</w:t>
      </w:r>
      <w:r w:rsidRPr="002C18C3">
        <w:rPr>
          <w:rFonts w:ascii="宋体" w:eastAsia="宋体" w:hAnsi="宋体" w:hint="eastAsia"/>
          <w:szCs w:val="21"/>
        </w:rPr>
        <w:t>）技术培训方案；</w:t>
      </w:r>
    </w:p>
    <w:p w:rsidR="000C69CB" w:rsidRPr="002C18C3" w:rsidRDefault="00122861" w:rsidP="008F0DFF">
      <w:pPr>
        <w:tabs>
          <w:tab w:val="left" w:pos="0"/>
        </w:tabs>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（23）评分</w:t>
      </w:r>
      <w:r w:rsidRPr="002C18C3">
        <w:rPr>
          <w:rFonts w:ascii="宋体" w:eastAsia="宋体" w:hAnsi="宋体"/>
          <w:szCs w:val="21"/>
        </w:rPr>
        <w:t>标准</w:t>
      </w:r>
      <w:r w:rsidRPr="002C18C3">
        <w:rPr>
          <w:rFonts w:ascii="宋体" w:eastAsia="宋体" w:hAnsi="宋体" w:hint="eastAsia"/>
          <w:szCs w:val="21"/>
        </w:rPr>
        <w:t>要求提供</w:t>
      </w:r>
      <w:r w:rsidRPr="002C18C3">
        <w:rPr>
          <w:rFonts w:ascii="宋体" w:eastAsia="宋体" w:hAnsi="宋体"/>
          <w:szCs w:val="21"/>
        </w:rPr>
        <w:t>的相关资料。</w:t>
      </w:r>
    </w:p>
    <w:p w:rsidR="000C69CB" w:rsidRPr="002C18C3" w:rsidRDefault="00122861" w:rsidP="008F0DFF">
      <w:pPr>
        <w:tabs>
          <w:tab w:val="left" w:pos="0"/>
        </w:tabs>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（2</w:t>
      </w:r>
      <w:r w:rsidRPr="002C18C3">
        <w:rPr>
          <w:rFonts w:ascii="宋体" w:eastAsia="宋体" w:hAnsi="宋体"/>
          <w:szCs w:val="21"/>
        </w:rPr>
        <w:t>4</w:t>
      </w:r>
      <w:r w:rsidRPr="002C18C3">
        <w:rPr>
          <w:rFonts w:ascii="宋体" w:eastAsia="宋体" w:hAnsi="宋体" w:hint="eastAsia"/>
          <w:szCs w:val="21"/>
        </w:rPr>
        <w:t>）投标人认为有必要提交的其他技术资信说明文件和资料 。</w:t>
      </w:r>
    </w:p>
    <w:p w:rsidR="000C69CB" w:rsidRPr="002C18C3" w:rsidRDefault="00122861" w:rsidP="008F0DFF">
      <w:pPr>
        <w:wordWrap w:val="0"/>
        <w:snapToGrid w:val="0"/>
        <w:spacing w:line="360" w:lineRule="auto"/>
        <w:ind w:left="413"/>
        <w:jc w:val="left"/>
        <w:rPr>
          <w:rFonts w:ascii="宋体" w:eastAsia="宋体" w:hAnsi="宋体"/>
          <w:b/>
          <w:szCs w:val="21"/>
        </w:rPr>
      </w:pPr>
      <w:r w:rsidRPr="002C18C3">
        <w:rPr>
          <w:rFonts w:ascii="宋体" w:eastAsia="宋体" w:hAnsi="宋体"/>
          <w:b/>
          <w:szCs w:val="21"/>
        </w:rPr>
        <w:t>2</w:t>
      </w:r>
      <w:r w:rsidRPr="002C18C3">
        <w:rPr>
          <w:rFonts w:ascii="宋体" w:eastAsia="宋体" w:hAnsi="宋体" w:hint="eastAsia"/>
          <w:b/>
          <w:szCs w:val="21"/>
        </w:rPr>
        <w:t>、商务标包括以下内容：</w:t>
      </w:r>
    </w:p>
    <w:p w:rsidR="000C69CB" w:rsidRPr="002C18C3" w:rsidRDefault="00122861" w:rsidP="008F0DFF">
      <w:pPr>
        <w:tabs>
          <w:tab w:val="left" w:pos="420"/>
        </w:tabs>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（1）投标函(格式见附件十七)；</w:t>
      </w:r>
    </w:p>
    <w:p w:rsidR="000C69CB" w:rsidRPr="002C18C3" w:rsidRDefault="00122861" w:rsidP="008F0DFF">
      <w:pPr>
        <w:tabs>
          <w:tab w:val="left" w:pos="518"/>
        </w:tabs>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（2）开标一览表(格式见附件十八)；</w:t>
      </w:r>
    </w:p>
    <w:p w:rsidR="000C69CB" w:rsidRPr="002C18C3" w:rsidRDefault="00122861" w:rsidP="008F0DFF">
      <w:pPr>
        <w:tabs>
          <w:tab w:val="left" w:pos="518"/>
        </w:tabs>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（3）投标分项报价表(格式见附件十九)；</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（4）中小企业声明函（若有，格式见附件二十）；</w:t>
      </w:r>
    </w:p>
    <w:p w:rsidR="000C69CB" w:rsidRPr="002C18C3" w:rsidRDefault="00122861" w:rsidP="008F0DFF">
      <w:pPr>
        <w:wordWrap w:val="0"/>
        <w:snapToGrid w:val="0"/>
        <w:spacing w:line="360" w:lineRule="auto"/>
        <w:ind w:firstLineChars="250" w:firstLine="525"/>
        <w:jc w:val="left"/>
        <w:rPr>
          <w:rFonts w:ascii="宋体" w:eastAsiaTheme="minorEastAsia" w:hAnsi="宋体"/>
          <w:szCs w:val="21"/>
        </w:rPr>
      </w:pPr>
      <w:r w:rsidRPr="002C18C3">
        <w:rPr>
          <w:rFonts w:ascii="宋体" w:hAnsi="宋体" w:hint="eastAsia"/>
          <w:szCs w:val="21"/>
        </w:rPr>
        <w:lastRenderedPageBreak/>
        <w:t>本项目为非专门面向中小企业采购的项目，如果供应商和制造商为小微企业，提供《中小企业声明函》。如未按照要求提供，将不得享受评标标准中注明的针对小微企业的价格扣除优惠</w:t>
      </w:r>
      <w:r w:rsidRPr="002C18C3">
        <w:rPr>
          <w:rFonts w:ascii="宋体" w:eastAsiaTheme="minorEastAsia" w:hAnsi="宋体" w:hint="eastAsia"/>
          <w:szCs w:val="21"/>
        </w:rPr>
        <w:t>。</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（5）残疾人福利性单位声明函（若有，格式见附件二十一）。</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（6）投标人</w:t>
      </w:r>
      <w:r w:rsidRPr="002C18C3">
        <w:rPr>
          <w:rFonts w:ascii="宋体" w:eastAsia="宋体" w:hAnsi="宋体"/>
          <w:szCs w:val="21"/>
        </w:rPr>
        <w:t>认为还须提供的其他文件。</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szCs w:val="21"/>
        </w:rPr>
        <w:t>3</w:t>
      </w:r>
      <w:r w:rsidRPr="002C18C3">
        <w:rPr>
          <w:rFonts w:ascii="宋体" w:eastAsia="宋体" w:hAnsi="宋体" w:hint="eastAsia"/>
          <w:szCs w:val="21"/>
        </w:rPr>
        <w:t>、上述组成投标文件的各项资料中本采购文件的有规定格式的，应统一按本采购文件的规定格式填写。未有规定格式的资料，投标人应自行编制，但至少要包含以上要求的内容。</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szCs w:val="21"/>
        </w:rPr>
        <w:t>4</w:t>
      </w:r>
      <w:r w:rsidRPr="002C18C3">
        <w:rPr>
          <w:rFonts w:ascii="宋体" w:eastAsia="宋体" w:hAnsi="宋体" w:hint="eastAsia"/>
          <w:szCs w:val="21"/>
        </w:rPr>
        <w:t>、投标文件在提供对投标产品技术条款响应表的应答时，对采购文件有技术数值要求的参数，应以投标货物的具体技术数值据实应答；对于采购文件无数值要求的参数的应答，应作出明确、直接、无导致两种理解可能的应答。</w:t>
      </w:r>
    </w:p>
    <w:p w:rsidR="000C69CB" w:rsidRPr="002C18C3" w:rsidRDefault="00122861" w:rsidP="008F0DFF">
      <w:pPr>
        <w:wordWrap w:val="0"/>
        <w:spacing w:line="360" w:lineRule="auto"/>
        <w:rPr>
          <w:rFonts w:ascii="宋体" w:eastAsia="宋体" w:hAnsi="宋体"/>
          <w:b/>
        </w:rPr>
      </w:pPr>
      <w:bookmarkStart w:id="91" w:name="_Toc460416655"/>
      <w:bookmarkStart w:id="92" w:name="_Toc460857914"/>
      <w:bookmarkStart w:id="93" w:name="_Toc460416350"/>
      <w:bookmarkStart w:id="94" w:name="_Toc17884830"/>
      <w:r w:rsidRPr="002C18C3">
        <w:rPr>
          <w:rFonts w:ascii="宋体" w:eastAsia="宋体" w:hAnsi="宋体" w:hint="eastAsia"/>
          <w:b/>
        </w:rPr>
        <w:t>（二）投标文件的语言及计量</w:t>
      </w:r>
      <w:bookmarkEnd w:id="91"/>
      <w:bookmarkEnd w:id="92"/>
      <w:bookmarkEnd w:id="93"/>
      <w:bookmarkEnd w:id="94"/>
    </w:p>
    <w:p w:rsidR="000C69CB" w:rsidRPr="002C18C3" w:rsidRDefault="00122861" w:rsidP="008F0DFF">
      <w:pPr>
        <w:wordWrap w:val="0"/>
        <w:snapToGrid w:val="0"/>
        <w:spacing w:line="360" w:lineRule="auto"/>
        <w:ind w:firstLineChars="200" w:firstLine="422"/>
        <w:jc w:val="left"/>
        <w:rPr>
          <w:rFonts w:ascii="宋体" w:eastAsia="宋体" w:hAnsi="宋体"/>
          <w:b/>
          <w:szCs w:val="21"/>
        </w:rPr>
      </w:pPr>
      <w:r w:rsidRPr="002C18C3">
        <w:rPr>
          <w:rFonts w:ascii="宋体" w:eastAsia="宋体" w:hAnsi="宋体" w:hint="eastAsia"/>
          <w:b/>
          <w:szCs w:val="21"/>
        </w:rPr>
        <w:t>*1、投标文件以及投标方与招标人就有关投标事宜的所有来往函电，均应以中文汉语书写。除签名、盖章、专用名称等特殊情形外，以中文汉语以外的文字表述的投标文件视同未提供。</w:t>
      </w:r>
    </w:p>
    <w:p w:rsidR="000C69CB" w:rsidRPr="002C18C3" w:rsidRDefault="00122861" w:rsidP="008F0DFF">
      <w:pPr>
        <w:wordWrap w:val="0"/>
        <w:snapToGrid w:val="0"/>
        <w:spacing w:line="360" w:lineRule="auto"/>
        <w:ind w:firstLineChars="200" w:firstLine="422"/>
        <w:jc w:val="left"/>
        <w:rPr>
          <w:rFonts w:ascii="宋体" w:eastAsia="宋体" w:hAnsi="宋体"/>
          <w:b/>
          <w:szCs w:val="21"/>
        </w:rPr>
      </w:pPr>
      <w:r w:rsidRPr="002C18C3">
        <w:rPr>
          <w:rFonts w:ascii="宋体" w:eastAsia="宋体" w:hAnsi="宋体" w:hint="eastAsia"/>
          <w:b/>
          <w:szCs w:val="21"/>
        </w:rPr>
        <w:t>*2、投标计量单位，采购文件已有明确规定的，使用采购文件规定的计量单位；采购文件没有规定的，应采用中华人民共和国法定计量单位（货币单位：人民币元），否则视同未响应。</w:t>
      </w:r>
    </w:p>
    <w:p w:rsidR="000C69CB" w:rsidRPr="002C18C3" w:rsidRDefault="00122861" w:rsidP="008F0DFF">
      <w:pPr>
        <w:wordWrap w:val="0"/>
        <w:spacing w:line="360" w:lineRule="auto"/>
        <w:rPr>
          <w:rFonts w:ascii="宋体" w:eastAsia="宋体" w:hAnsi="宋体"/>
          <w:b/>
        </w:rPr>
      </w:pPr>
      <w:bookmarkStart w:id="95" w:name="_Toc460857915"/>
      <w:bookmarkStart w:id="96" w:name="_Toc460416351"/>
      <w:bookmarkStart w:id="97" w:name="_Toc460416656"/>
      <w:bookmarkStart w:id="98" w:name="_Toc17884831"/>
      <w:r w:rsidRPr="002C18C3">
        <w:rPr>
          <w:rFonts w:ascii="宋体" w:eastAsia="宋体" w:hAnsi="宋体" w:hint="eastAsia"/>
          <w:b/>
        </w:rPr>
        <w:t>（三）投标报价</w:t>
      </w:r>
      <w:bookmarkEnd w:id="95"/>
      <w:bookmarkEnd w:id="96"/>
      <w:bookmarkEnd w:id="97"/>
      <w:bookmarkEnd w:id="98"/>
    </w:p>
    <w:p w:rsidR="000C69CB" w:rsidRPr="002C18C3" w:rsidRDefault="00122861" w:rsidP="008F0DFF">
      <w:pPr>
        <w:pStyle w:val="af3"/>
        <w:wordWrap w:val="0"/>
        <w:snapToGrid w:val="0"/>
        <w:spacing w:beforeLines="0" w:afterLines="0" w:line="360" w:lineRule="auto"/>
        <w:ind w:firstLineChars="200" w:firstLine="420"/>
        <w:jc w:val="left"/>
        <w:rPr>
          <w:rFonts w:eastAsia="宋体" w:hAnsi="宋体"/>
          <w:sz w:val="21"/>
          <w:szCs w:val="21"/>
        </w:rPr>
      </w:pPr>
      <w:r w:rsidRPr="002C18C3">
        <w:rPr>
          <w:rFonts w:eastAsia="宋体" w:hAnsi="宋体" w:hint="eastAsia"/>
          <w:sz w:val="21"/>
          <w:szCs w:val="21"/>
        </w:rPr>
        <w:t>1、投标报价应按采购文件中相关附表格式填写。</w:t>
      </w:r>
    </w:p>
    <w:p w:rsidR="000C69CB" w:rsidRPr="002C18C3" w:rsidRDefault="00122861" w:rsidP="008F0DFF">
      <w:pPr>
        <w:tabs>
          <w:tab w:val="left" w:pos="525"/>
        </w:tabs>
        <w:wordWrap w:val="0"/>
        <w:snapToGrid w:val="0"/>
        <w:spacing w:line="360" w:lineRule="auto"/>
        <w:ind w:firstLineChars="200" w:firstLine="422"/>
        <w:jc w:val="left"/>
        <w:rPr>
          <w:rFonts w:ascii="宋体" w:eastAsia="宋体" w:hAnsi="宋体"/>
          <w:b/>
          <w:szCs w:val="21"/>
        </w:rPr>
      </w:pPr>
      <w:r w:rsidRPr="002C18C3">
        <w:rPr>
          <w:rFonts w:ascii="宋体" w:eastAsia="宋体" w:hAnsi="宋体" w:hint="eastAsia"/>
          <w:b/>
          <w:szCs w:val="21"/>
        </w:rPr>
        <w:t>*2、投标文件只允许有一个报价，有选择的或有条件的报价将不予接受。</w:t>
      </w:r>
    </w:p>
    <w:p w:rsidR="000C69CB" w:rsidRPr="002C18C3" w:rsidRDefault="00122861" w:rsidP="008F0DFF">
      <w:pPr>
        <w:wordWrap w:val="0"/>
        <w:spacing w:line="360" w:lineRule="auto"/>
        <w:rPr>
          <w:rFonts w:ascii="宋体" w:eastAsia="宋体" w:hAnsi="宋体"/>
          <w:b/>
        </w:rPr>
      </w:pPr>
      <w:bookmarkStart w:id="99" w:name="_Toc17884832"/>
      <w:bookmarkStart w:id="100" w:name="_Toc460857916"/>
      <w:r w:rsidRPr="002C18C3">
        <w:rPr>
          <w:rFonts w:ascii="宋体" w:eastAsia="宋体" w:hAnsi="宋体" w:hint="eastAsia"/>
          <w:b/>
        </w:rPr>
        <w:t>（四）投标文件的有效期</w:t>
      </w:r>
      <w:bookmarkEnd w:id="99"/>
      <w:bookmarkEnd w:id="100"/>
    </w:p>
    <w:p w:rsidR="000C69CB" w:rsidRPr="002C18C3" w:rsidRDefault="00122861" w:rsidP="008F0DFF">
      <w:pPr>
        <w:pStyle w:val="a8"/>
        <w:widowControl w:val="0"/>
        <w:tabs>
          <w:tab w:val="clear" w:pos="454"/>
        </w:tabs>
        <w:wordWrap w:val="0"/>
        <w:snapToGrid w:val="0"/>
        <w:spacing w:afterLines="0" w:line="360" w:lineRule="auto"/>
        <w:ind w:left="0" w:firstLineChars="200" w:firstLine="422"/>
        <w:rPr>
          <w:rFonts w:ascii="宋体" w:eastAsia="宋体" w:hAnsi="宋体"/>
          <w:b/>
          <w:sz w:val="21"/>
          <w:szCs w:val="21"/>
        </w:rPr>
      </w:pPr>
      <w:r w:rsidRPr="002C18C3">
        <w:rPr>
          <w:rFonts w:ascii="宋体" w:eastAsia="宋体" w:hAnsi="宋体" w:hint="eastAsia"/>
          <w:b/>
          <w:sz w:val="21"/>
          <w:szCs w:val="21"/>
        </w:rPr>
        <w:t>*1、自投标截止日起</w:t>
      </w:r>
      <w:r w:rsidRPr="002C18C3">
        <w:rPr>
          <w:rFonts w:ascii="宋体" w:eastAsia="宋体" w:hAnsi="宋体" w:hint="eastAsia"/>
          <w:b/>
          <w:sz w:val="21"/>
          <w:szCs w:val="21"/>
          <w:u w:val="single"/>
        </w:rPr>
        <w:t xml:space="preserve">90 </w:t>
      </w:r>
      <w:r w:rsidRPr="002C18C3">
        <w:rPr>
          <w:rFonts w:ascii="宋体" w:eastAsia="宋体" w:hAnsi="宋体" w:hint="eastAsia"/>
          <w:b/>
          <w:sz w:val="21"/>
          <w:szCs w:val="21"/>
        </w:rPr>
        <w:t>天投标文件应保持有效。有效期不足的投标文件将被拒绝。</w:t>
      </w:r>
    </w:p>
    <w:p w:rsidR="000C69CB" w:rsidRPr="002C18C3" w:rsidRDefault="00122861" w:rsidP="008F0DFF">
      <w:pPr>
        <w:pStyle w:val="a8"/>
        <w:widowControl w:val="0"/>
        <w:tabs>
          <w:tab w:val="clear" w:pos="454"/>
        </w:tabs>
        <w:wordWrap w:val="0"/>
        <w:snapToGrid w:val="0"/>
        <w:spacing w:afterLines="0" w:line="360" w:lineRule="auto"/>
        <w:ind w:left="0" w:firstLineChars="200" w:firstLine="420"/>
        <w:rPr>
          <w:rFonts w:ascii="宋体" w:eastAsia="宋体" w:hAnsi="宋体"/>
          <w:sz w:val="21"/>
          <w:szCs w:val="21"/>
        </w:rPr>
      </w:pPr>
      <w:r w:rsidRPr="002C18C3">
        <w:rPr>
          <w:rFonts w:ascii="宋体" w:eastAsia="宋体" w:hAnsi="宋体" w:hint="eastAsia"/>
          <w:sz w:val="21"/>
          <w:szCs w:val="21"/>
        </w:rPr>
        <w:t>2、在特殊情况下，招标人可与投标人协商延长投标书的有效期，这种要求和答复均以书面形式进行。</w:t>
      </w:r>
    </w:p>
    <w:p w:rsidR="000C69CB" w:rsidRPr="002C18C3" w:rsidRDefault="00122861" w:rsidP="008F0DFF">
      <w:pPr>
        <w:pStyle w:val="a8"/>
        <w:widowControl w:val="0"/>
        <w:tabs>
          <w:tab w:val="clear" w:pos="454"/>
        </w:tabs>
        <w:wordWrap w:val="0"/>
        <w:snapToGrid w:val="0"/>
        <w:spacing w:afterLines="0" w:line="360" w:lineRule="auto"/>
        <w:ind w:left="0" w:firstLineChars="200" w:firstLine="420"/>
        <w:rPr>
          <w:rFonts w:ascii="宋体" w:eastAsia="宋体" w:hAnsi="宋体"/>
          <w:sz w:val="21"/>
          <w:szCs w:val="21"/>
        </w:rPr>
      </w:pPr>
      <w:bookmarkStart w:id="101" w:name="_Toc460416657"/>
      <w:bookmarkStart w:id="102" w:name="_Toc460416352"/>
      <w:r w:rsidRPr="002C18C3">
        <w:rPr>
          <w:rFonts w:ascii="宋体" w:eastAsia="宋体" w:hAnsi="宋体" w:hint="eastAsia"/>
          <w:sz w:val="21"/>
          <w:szCs w:val="21"/>
        </w:rPr>
        <w:t>3</w:t>
      </w:r>
      <w:bookmarkStart w:id="103" w:name="_Toc460416353"/>
      <w:bookmarkStart w:id="104" w:name="_Toc460416658"/>
      <w:bookmarkEnd w:id="101"/>
      <w:bookmarkEnd w:id="102"/>
      <w:r w:rsidRPr="002C18C3">
        <w:rPr>
          <w:rFonts w:ascii="宋体" w:eastAsia="宋体" w:hAnsi="宋体" w:hint="eastAsia"/>
          <w:sz w:val="21"/>
          <w:szCs w:val="21"/>
        </w:rPr>
        <w:t>、中标人的投标文件自开标之日起至合同履行完毕止均应保持有效。</w:t>
      </w:r>
      <w:bookmarkEnd w:id="103"/>
      <w:bookmarkEnd w:id="104"/>
    </w:p>
    <w:p w:rsidR="000C69CB" w:rsidRPr="002C18C3" w:rsidRDefault="00122861" w:rsidP="008F0DFF">
      <w:pPr>
        <w:wordWrap w:val="0"/>
        <w:spacing w:line="360" w:lineRule="auto"/>
        <w:rPr>
          <w:rFonts w:ascii="宋体" w:eastAsia="宋体" w:hAnsi="宋体"/>
          <w:b/>
        </w:rPr>
      </w:pPr>
      <w:bookmarkStart w:id="105" w:name="_Toc460857917"/>
      <w:bookmarkStart w:id="106" w:name="_Toc17884833"/>
      <w:bookmarkStart w:id="107" w:name="_Toc460416659"/>
      <w:bookmarkStart w:id="108" w:name="_Toc460416354"/>
      <w:r w:rsidRPr="002C18C3">
        <w:rPr>
          <w:rFonts w:ascii="宋体" w:eastAsia="宋体" w:hAnsi="宋体" w:hint="eastAsia"/>
          <w:b/>
        </w:rPr>
        <w:t>（五）投标保证金</w:t>
      </w:r>
      <w:bookmarkEnd w:id="105"/>
      <w:bookmarkEnd w:id="106"/>
      <w:bookmarkEnd w:id="107"/>
      <w:bookmarkEnd w:id="108"/>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本项目无须缴纳投标保证金。</w:t>
      </w:r>
    </w:p>
    <w:p w:rsidR="000C69CB" w:rsidRPr="002C18C3" w:rsidRDefault="00122861" w:rsidP="008F0DFF">
      <w:pPr>
        <w:wordWrap w:val="0"/>
        <w:spacing w:line="360" w:lineRule="auto"/>
        <w:rPr>
          <w:rFonts w:ascii="宋体" w:eastAsia="宋体" w:hAnsi="宋体"/>
          <w:b/>
        </w:rPr>
      </w:pPr>
      <w:bookmarkStart w:id="109" w:name="_Toc460416660"/>
      <w:bookmarkStart w:id="110" w:name="_Toc460857918"/>
      <w:bookmarkStart w:id="111" w:name="_Toc17884834"/>
      <w:bookmarkStart w:id="112" w:name="_Toc460416355"/>
      <w:r w:rsidRPr="002C18C3">
        <w:rPr>
          <w:rFonts w:ascii="宋体" w:eastAsia="宋体" w:hAnsi="宋体" w:hint="eastAsia"/>
          <w:b/>
        </w:rPr>
        <w:t>（六）投标文件的签署和份数</w:t>
      </w:r>
      <w:bookmarkEnd w:id="109"/>
      <w:bookmarkEnd w:id="110"/>
      <w:bookmarkEnd w:id="111"/>
      <w:bookmarkEnd w:id="112"/>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1、投标人应按本采购文件规定的格式和顺序编制、装订投标文件并标注页码，投标文件内容不完整、编排混乱导致投标文件被误读、漏读或者查找不到相关内容的，是投标人的责任。</w:t>
      </w:r>
    </w:p>
    <w:p w:rsidR="000C69CB" w:rsidRPr="002C18C3" w:rsidRDefault="00122861" w:rsidP="008F0DFF">
      <w:pPr>
        <w:wordWrap w:val="0"/>
        <w:snapToGrid w:val="0"/>
        <w:spacing w:line="360" w:lineRule="auto"/>
        <w:ind w:firstLineChars="200" w:firstLine="422"/>
        <w:jc w:val="left"/>
        <w:rPr>
          <w:rFonts w:ascii="宋体" w:eastAsia="宋体" w:hAnsi="宋体"/>
          <w:b/>
          <w:szCs w:val="21"/>
        </w:rPr>
      </w:pPr>
      <w:r w:rsidRPr="002C18C3">
        <w:rPr>
          <w:rFonts w:ascii="宋体" w:eastAsia="宋体" w:hAnsi="宋体" w:hint="eastAsia"/>
          <w:b/>
          <w:szCs w:val="21"/>
        </w:rPr>
        <w:t>2、投标人应提供正本</w:t>
      </w:r>
      <w:r w:rsidRPr="002C18C3">
        <w:rPr>
          <w:rFonts w:ascii="宋体" w:eastAsia="宋体" w:hAnsi="宋体" w:hint="eastAsia"/>
          <w:b/>
          <w:szCs w:val="21"/>
          <w:u w:val="single"/>
        </w:rPr>
        <w:t>1</w:t>
      </w:r>
      <w:r w:rsidRPr="002C18C3">
        <w:rPr>
          <w:rFonts w:ascii="宋体" w:eastAsia="宋体" w:hAnsi="宋体" w:hint="eastAsia"/>
          <w:b/>
          <w:szCs w:val="21"/>
        </w:rPr>
        <w:t>份，副本</w:t>
      </w:r>
      <w:r w:rsidRPr="002C18C3">
        <w:rPr>
          <w:rFonts w:ascii="宋体" w:eastAsia="宋体" w:hAnsi="宋体" w:hint="eastAsia"/>
          <w:b/>
          <w:szCs w:val="21"/>
          <w:u w:val="single"/>
        </w:rPr>
        <w:t xml:space="preserve"> 4</w:t>
      </w:r>
      <w:r w:rsidRPr="002C18C3">
        <w:rPr>
          <w:rFonts w:ascii="宋体" w:eastAsia="宋体" w:hAnsi="宋体" w:hint="eastAsia"/>
          <w:b/>
          <w:szCs w:val="21"/>
        </w:rPr>
        <w:t>份并装订成册，投标文件的封面应注明“正本”、“副本”字样。</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3、投标文件的正本需打印或用不褪色的墨水填写，投标文件正本除本《投标人须知》中规定的可提供复印件外均须提供原件。副本可为正本的复印件。正本与副本不一致，以正本为准。</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4、投标文件须由投标人在规定位置盖章并由法定代表人或法定代表人的授权委托人签署，投标人应写全称。</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5、投标文件不得涂改，若有修改错漏处，须加盖单位公章或者法定代表人或授权委托人签字</w:t>
      </w:r>
      <w:r w:rsidRPr="002C18C3">
        <w:rPr>
          <w:rFonts w:ascii="宋体" w:eastAsia="宋体" w:hAnsi="宋体" w:hint="eastAsia"/>
          <w:szCs w:val="21"/>
        </w:rPr>
        <w:lastRenderedPageBreak/>
        <w:t>或盖章。投标文件因字迹潦草或表达不清所引起的后果由投标人负责。</w:t>
      </w:r>
    </w:p>
    <w:p w:rsidR="000C69CB" w:rsidRPr="002C18C3" w:rsidRDefault="00122861" w:rsidP="008F0DFF">
      <w:pPr>
        <w:wordWrap w:val="0"/>
        <w:spacing w:line="360" w:lineRule="auto"/>
        <w:rPr>
          <w:rFonts w:ascii="宋体" w:eastAsia="宋体" w:hAnsi="宋体"/>
          <w:b/>
        </w:rPr>
      </w:pPr>
      <w:bookmarkStart w:id="113" w:name="_Toc460857919"/>
      <w:bookmarkStart w:id="114" w:name="_Toc17884835"/>
      <w:r w:rsidRPr="002C18C3">
        <w:rPr>
          <w:rFonts w:ascii="宋体" w:eastAsia="宋体" w:hAnsi="宋体" w:hint="eastAsia"/>
          <w:b/>
        </w:rPr>
        <w:t>（七）投标文件的包装、递交、修改和撤回</w:t>
      </w:r>
      <w:bookmarkEnd w:id="113"/>
      <w:bookmarkEnd w:id="114"/>
    </w:p>
    <w:p w:rsidR="000C69CB" w:rsidRPr="002C18C3" w:rsidRDefault="00122861" w:rsidP="008F0DFF">
      <w:pPr>
        <w:widowControl/>
        <w:wordWrap w:val="0"/>
        <w:spacing w:line="360" w:lineRule="auto"/>
        <w:ind w:firstLine="420"/>
        <w:jc w:val="left"/>
        <w:rPr>
          <w:rFonts w:ascii="宋体" w:eastAsia="宋体" w:hAnsi="宋体"/>
          <w:bCs/>
          <w:szCs w:val="21"/>
        </w:rPr>
      </w:pPr>
      <w:r w:rsidRPr="002C18C3">
        <w:rPr>
          <w:rFonts w:ascii="宋体" w:eastAsia="宋体" w:hAnsi="宋体" w:hint="eastAsia"/>
          <w:bCs/>
          <w:szCs w:val="21"/>
        </w:rPr>
        <w:t>1、</w:t>
      </w:r>
      <w:r w:rsidRPr="002C18C3">
        <w:rPr>
          <w:rFonts w:ascii="宋体" w:eastAsia="宋体" w:hAnsi="宋体"/>
          <w:b/>
          <w:szCs w:val="21"/>
        </w:rPr>
        <w:t>投标人</w:t>
      </w:r>
      <w:r w:rsidRPr="002C18C3">
        <w:rPr>
          <w:rFonts w:ascii="宋体" w:eastAsia="宋体" w:hAnsi="宋体" w:hint="eastAsia"/>
          <w:b/>
          <w:szCs w:val="21"/>
        </w:rPr>
        <w:t>应将技术标、商务标装订成</w:t>
      </w:r>
      <w:r w:rsidRPr="002C18C3">
        <w:rPr>
          <w:rFonts w:ascii="宋体" w:eastAsia="宋体" w:hAnsi="宋体"/>
          <w:b/>
          <w:szCs w:val="21"/>
        </w:rPr>
        <w:t>一册，</w:t>
      </w:r>
      <w:r w:rsidRPr="002C18C3">
        <w:rPr>
          <w:rFonts w:ascii="宋体" w:eastAsia="宋体" w:hAnsi="宋体" w:hint="eastAsia"/>
          <w:b/>
          <w:szCs w:val="21"/>
        </w:rPr>
        <w:t>并密封封装在包装内</w:t>
      </w:r>
      <w:r w:rsidRPr="002C18C3">
        <w:rPr>
          <w:rFonts w:ascii="宋体" w:eastAsia="宋体" w:hAnsi="宋体" w:hint="eastAsia"/>
          <w:bCs/>
          <w:szCs w:val="21"/>
        </w:rPr>
        <w:t>。投标文件的包封上应注明</w:t>
      </w:r>
      <w:r w:rsidRPr="002C18C3">
        <w:rPr>
          <w:rFonts w:ascii="宋体" w:eastAsia="宋体" w:hAnsi="宋体"/>
          <w:bCs/>
          <w:szCs w:val="21"/>
        </w:rPr>
        <w:t>投标人</w:t>
      </w:r>
      <w:r w:rsidRPr="002C18C3">
        <w:rPr>
          <w:rFonts w:ascii="宋体" w:eastAsia="宋体" w:hAnsi="宋体" w:hint="eastAsia"/>
          <w:bCs/>
          <w:szCs w:val="21"/>
        </w:rPr>
        <w:t>名称、</w:t>
      </w:r>
      <w:r w:rsidRPr="002C18C3">
        <w:rPr>
          <w:rFonts w:ascii="宋体" w:eastAsia="宋体" w:hAnsi="宋体"/>
          <w:bCs/>
          <w:szCs w:val="21"/>
        </w:rPr>
        <w:t>投标人</w:t>
      </w:r>
      <w:r w:rsidRPr="002C18C3">
        <w:rPr>
          <w:rFonts w:ascii="宋体" w:eastAsia="宋体" w:hAnsi="宋体" w:hint="eastAsia"/>
          <w:bCs/>
          <w:szCs w:val="21"/>
        </w:rPr>
        <w:t>地址、项目名称、项目编号、子包号、投标文件名称（技术商务标）等内容，并加盖</w:t>
      </w:r>
      <w:r w:rsidRPr="002C18C3">
        <w:rPr>
          <w:rFonts w:ascii="宋体" w:eastAsia="宋体" w:hAnsi="宋体"/>
          <w:bCs/>
          <w:szCs w:val="21"/>
        </w:rPr>
        <w:t>投标人</w:t>
      </w:r>
      <w:r w:rsidRPr="002C18C3">
        <w:rPr>
          <w:rFonts w:ascii="宋体" w:eastAsia="宋体" w:hAnsi="宋体" w:hint="eastAsia"/>
          <w:bCs/>
          <w:szCs w:val="21"/>
        </w:rPr>
        <w:t>公章及授权代表或法定代表人签字或盖章。</w:t>
      </w:r>
    </w:p>
    <w:p w:rsidR="000C69CB" w:rsidRPr="002C18C3" w:rsidRDefault="00122861" w:rsidP="008F0DFF">
      <w:pPr>
        <w:wordWrap w:val="0"/>
        <w:snapToGrid w:val="0"/>
        <w:spacing w:line="360" w:lineRule="auto"/>
        <w:ind w:firstLine="420"/>
        <w:jc w:val="left"/>
        <w:rPr>
          <w:rFonts w:ascii="宋体" w:eastAsia="宋体" w:hAnsi="宋体"/>
          <w:szCs w:val="21"/>
        </w:rPr>
      </w:pPr>
      <w:r w:rsidRPr="002C18C3">
        <w:rPr>
          <w:rFonts w:ascii="宋体" w:eastAsia="宋体" w:hAnsi="宋体" w:hint="eastAsia"/>
          <w:szCs w:val="21"/>
        </w:rPr>
        <w:t>2、未按规定密封或标记的投标文件，招标人有权拒绝接受其投标。</w:t>
      </w:r>
    </w:p>
    <w:p w:rsidR="000C69CB" w:rsidRPr="002C18C3" w:rsidRDefault="00122861" w:rsidP="008F0DFF">
      <w:pPr>
        <w:wordWrap w:val="0"/>
        <w:snapToGrid w:val="0"/>
        <w:spacing w:line="360" w:lineRule="auto"/>
        <w:ind w:firstLine="420"/>
        <w:jc w:val="left"/>
        <w:rPr>
          <w:rFonts w:ascii="宋体" w:eastAsia="宋体" w:hAnsi="宋体"/>
          <w:szCs w:val="21"/>
        </w:rPr>
      </w:pPr>
      <w:r w:rsidRPr="002C18C3">
        <w:rPr>
          <w:rFonts w:ascii="宋体" w:eastAsia="宋体" w:hAnsi="宋体" w:hint="eastAsia"/>
          <w:szCs w:val="21"/>
        </w:rPr>
        <w:t>3、如果投标人未按上述要求密封或标记而造成投标文件被误投或提前拆封的风险由投标人承担。</w:t>
      </w:r>
    </w:p>
    <w:p w:rsidR="000C69CB" w:rsidRPr="002C18C3" w:rsidRDefault="00122861" w:rsidP="008F0DFF">
      <w:pPr>
        <w:wordWrap w:val="0"/>
        <w:snapToGrid w:val="0"/>
        <w:spacing w:line="360" w:lineRule="auto"/>
        <w:ind w:firstLine="420"/>
        <w:jc w:val="left"/>
        <w:rPr>
          <w:rFonts w:ascii="宋体" w:eastAsia="宋体" w:hAnsi="宋体"/>
          <w:szCs w:val="21"/>
        </w:rPr>
      </w:pPr>
      <w:r w:rsidRPr="002C18C3">
        <w:rPr>
          <w:rFonts w:ascii="宋体" w:eastAsia="宋体" w:hAnsi="宋体" w:hint="eastAsia"/>
          <w:szCs w:val="21"/>
        </w:rPr>
        <w:t>4、投标人在投标截止时间之前，可以对已提交的投标文件进行修改或撤回，并书面通知采购人；投标截止时间后，投标人不得撤回、修改投标文件。修改后重新递交的投标文件应当按本采购文件的要求签署、盖章和密封。</w:t>
      </w:r>
    </w:p>
    <w:p w:rsidR="000C69CB" w:rsidRPr="002C18C3" w:rsidRDefault="00122861" w:rsidP="008F0DFF">
      <w:pPr>
        <w:wordWrap w:val="0"/>
        <w:spacing w:line="360" w:lineRule="auto"/>
        <w:rPr>
          <w:rFonts w:ascii="宋体" w:eastAsia="宋体" w:hAnsi="宋体"/>
          <w:b/>
        </w:rPr>
      </w:pPr>
      <w:bookmarkStart w:id="115" w:name="_Toc460416356"/>
      <w:bookmarkStart w:id="116" w:name="_Toc17884836"/>
      <w:bookmarkStart w:id="117" w:name="_Toc460416661"/>
      <w:bookmarkStart w:id="118" w:name="_Toc460857920"/>
      <w:r w:rsidRPr="002C18C3">
        <w:rPr>
          <w:rFonts w:ascii="宋体" w:eastAsia="宋体" w:hAnsi="宋体" w:hint="eastAsia"/>
          <w:b/>
        </w:rPr>
        <w:t>（八）投标无效的情形</w:t>
      </w:r>
      <w:bookmarkEnd w:id="115"/>
      <w:bookmarkEnd w:id="116"/>
      <w:bookmarkEnd w:id="117"/>
      <w:bookmarkEnd w:id="118"/>
    </w:p>
    <w:p w:rsidR="000C69CB" w:rsidRPr="002C18C3" w:rsidRDefault="00122861" w:rsidP="008F0DFF">
      <w:pPr>
        <w:wordWrap w:val="0"/>
        <w:snapToGrid w:val="0"/>
        <w:spacing w:line="360" w:lineRule="auto"/>
        <w:ind w:firstLineChars="200" w:firstLine="420"/>
        <w:rPr>
          <w:rFonts w:ascii="宋体" w:eastAsia="宋体" w:hAnsi="宋体"/>
          <w:bCs/>
          <w:szCs w:val="21"/>
        </w:rPr>
      </w:pPr>
      <w:r w:rsidRPr="002C18C3">
        <w:rPr>
          <w:rFonts w:ascii="宋体" w:eastAsia="宋体" w:hAnsi="宋体" w:hint="eastAsia"/>
          <w:bCs/>
          <w:szCs w:val="21"/>
        </w:rPr>
        <w:t>实质上没有响应采购文件要求的投标将被视为无效投标。投标人不得通过修正或撤消不合要求的偏离或保留从而使其投标成为实质上响应的投标。投标无效情形详见第四章《评标办法及评分标准》。</w:t>
      </w:r>
    </w:p>
    <w:p w:rsidR="000C69CB" w:rsidRPr="002C18C3" w:rsidRDefault="00122861" w:rsidP="008F0DFF">
      <w:pPr>
        <w:wordWrap w:val="0"/>
        <w:spacing w:line="360" w:lineRule="auto"/>
        <w:rPr>
          <w:rFonts w:ascii="宋体" w:eastAsia="宋体" w:hAnsi="宋体"/>
          <w:b/>
        </w:rPr>
      </w:pPr>
      <w:bookmarkStart w:id="119" w:name="_Toc17884837"/>
      <w:bookmarkStart w:id="120" w:name="_Toc460416357"/>
      <w:bookmarkStart w:id="121" w:name="_Toc460857921"/>
      <w:bookmarkStart w:id="122" w:name="_Toc460416662"/>
      <w:r w:rsidRPr="002C18C3">
        <w:rPr>
          <w:rFonts w:ascii="宋体" w:eastAsia="宋体" w:hAnsi="宋体" w:hint="eastAsia"/>
          <w:b/>
        </w:rPr>
        <w:t>四、开标</w:t>
      </w:r>
      <w:bookmarkEnd w:id="119"/>
      <w:bookmarkEnd w:id="120"/>
      <w:bookmarkEnd w:id="121"/>
      <w:bookmarkEnd w:id="122"/>
    </w:p>
    <w:p w:rsidR="000C69CB" w:rsidRPr="002C18C3" w:rsidRDefault="00122861" w:rsidP="008F0DFF">
      <w:pPr>
        <w:wordWrap w:val="0"/>
        <w:spacing w:line="360" w:lineRule="auto"/>
        <w:rPr>
          <w:rFonts w:ascii="宋体" w:eastAsia="宋体" w:hAnsi="宋体"/>
          <w:b/>
        </w:rPr>
      </w:pPr>
      <w:bookmarkStart w:id="123" w:name="_Toc17884838"/>
      <w:bookmarkStart w:id="124" w:name="_Toc460857922"/>
      <w:r w:rsidRPr="002C18C3">
        <w:rPr>
          <w:rFonts w:ascii="宋体" w:eastAsia="宋体" w:hAnsi="宋体" w:hint="eastAsia"/>
          <w:b/>
        </w:rPr>
        <w:t>（一）开标准备</w:t>
      </w:r>
      <w:bookmarkEnd w:id="123"/>
      <w:bookmarkEnd w:id="124"/>
    </w:p>
    <w:p w:rsidR="000C69CB" w:rsidRPr="002C18C3" w:rsidRDefault="00122861" w:rsidP="008F0DFF">
      <w:pPr>
        <w:pStyle w:val="af3"/>
        <w:wordWrap w:val="0"/>
        <w:snapToGrid w:val="0"/>
        <w:spacing w:beforeLines="0" w:afterLines="0" w:line="360" w:lineRule="auto"/>
        <w:ind w:firstLineChars="200" w:firstLine="420"/>
        <w:jc w:val="left"/>
        <w:rPr>
          <w:rFonts w:eastAsia="宋体" w:hAnsi="宋体"/>
          <w:bCs/>
          <w:sz w:val="21"/>
          <w:szCs w:val="21"/>
        </w:rPr>
      </w:pPr>
      <w:r w:rsidRPr="002C18C3">
        <w:rPr>
          <w:rFonts w:eastAsia="宋体" w:hAnsi="宋体" w:hint="eastAsia"/>
          <w:bCs/>
          <w:sz w:val="21"/>
          <w:szCs w:val="21"/>
        </w:rPr>
        <w:t>采购代理机构将在规定的时间和地点进行开标，投标人的法定代表人或其授权代表应参加开标会并签到。投标人的法定代表人或其授权代表未按时签到的，视同放弃开标监督权利、认可开标结果。</w:t>
      </w:r>
    </w:p>
    <w:p w:rsidR="000C69CB" w:rsidRPr="002C18C3" w:rsidRDefault="00122861" w:rsidP="008F0DFF">
      <w:pPr>
        <w:wordWrap w:val="0"/>
        <w:spacing w:line="360" w:lineRule="auto"/>
        <w:rPr>
          <w:rFonts w:ascii="宋体" w:eastAsia="宋体" w:hAnsi="宋体"/>
          <w:b/>
        </w:rPr>
      </w:pPr>
      <w:bookmarkStart w:id="125" w:name="_Toc17884839"/>
      <w:bookmarkStart w:id="126" w:name="_Toc460857923"/>
      <w:r w:rsidRPr="002C18C3">
        <w:rPr>
          <w:rFonts w:ascii="宋体" w:eastAsia="宋体" w:hAnsi="宋体" w:hint="eastAsia"/>
          <w:b/>
        </w:rPr>
        <w:t>（二）开标程序</w:t>
      </w:r>
      <w:bookmarkEnd w:id="125"/>
      <w:bookmarkEnd w:id="126"/>
    </w:p>
    <w:p w:rsidR="000C69CB" w:rsidRPr="002C18C3" w:rsidRDefault="00122861" w:rsidP="008F0DFF">
      <w:pPr>
        <w:wordWrap w:val="0"/>
        <w:spacing w:line="360" w:lineRule="auto"/>
        <w:ind w:firstLineChars="150" w:firstLine="315"/>
        <w:rPr>
          <w:rFonts w:ascii="宋体" w:eastAsia="宋体" w:hAnsi="宋体" w:cs="宋体"/>
          <w:szCs w:val="21"/>
        </w:rPr>
      </w:pPr>
      <w:bookmarkStart w:id="127" w:name="_Toc460857924"/>
      <w:bookmarkStart w:id="128" w:name="_Toc460416358"/>
      <w:bookmarkStart w:id="129" w:name="_Toc460416663"/>
      <w:r w:rsidRPr="002C18C3">
        <w:rPr>
          <w:rFonts w:ascii="宋体" w:eastAsia="宋体" w:hAnsi="宋体" w:cs="宋体" w:hint="eastAsia"/>
          <w:szCs w:val="21"/>
        </w:rPr>
        <w:t>1、开标会由招标代理机构主持，主持人宣布开标会议开始；</w:t>
      </w:r>
    </w:p>
    <w:p w:rsidR="000C69CB" w:rsidRPr="002C18C3" w:rsidRDefault="00122861" w:rsidP="008F0DFF">
      <w:pPr>
        <w:wordWrap w:val="0"/>
        <w:spacing w:line="360" w:lineRule="auto"/>
        <w:ind w:firstLineChars="150" w:firstLine="315"/>
        <w:rPr>
          <w:rFonts w:ascii="宋体" w:eastAsia="宋体" w:hAnsi="宋体" w:cs="宋体"/>
          <w:szCs w:val="21"/>
        </w:rPr>
      </w:pPr>
      <w:r w:rsidRPr="002C18C3">
        <w:rPr>
          <w:rFonts w:ascii="宋体" w:eastAsia="宋体" w:hAnsi="宋体" w:cs="宋体" w:hint="eastAsia"/>
          <w:szCs w:val="21"/>
        </w:rPr>
        <w:t xml:space="preserve">2、主持人介绍参加开标会的人员名单； </w:t>
      </w:r>
    </w:p>
    <w:p w:rsidR="000C69CB" w:rsidRPr="002C18C3" w:rsidRDefault="00122861" w:rsidP="008F0DFF">
      <w:pPr>
        <w:wordWrap w:val="0"/>
        <w:spacing w:line="360" w:lineRule="auto"/>
        <w:ind w:firstLineChars="150" w:firstLine="315"/>
        <w:rPr>
          <w:rFonts w:ascii="宋体" w:eastAsia="宋体" w:hAnsi="宋体" w:cs="宋体"/>
          <w:szCs w:val="21"/>
        </w:rPr>
      </w:pPr>
      <w:r w:rsidRPr="002C18C3">
        <w:rPr>
          <w:rFonts w:ascii="宋体" w:eastAsia="宋体" w:hAnsi="宋体" w:cs="宋体" w:hint="eastAsia"/>
          <w:szCs w:val="21"/>
        </w:rPr>
        <w:t>3、主持人宣布评标期间的有关事项，告知应当回避的情形，提请有关人员回避；</w:t>
      </w:r>
    </w:p>
    <w:p w:rsidR="000C69CB" w:rsidRPr="002C18C3" w:rsidRDefault="00122861" w:rsidP="008F0DFF">
      <w:pPr>
        <w:wordWrap w:val="0"/>
        <w:spacing w:line="360" w:lineRule="auto"/>
        <w:ind w:firstLineChars="150" w:firstLine="315"/>
        <w:rPr>
          <w:rFonts w:ascii="宋体" w:eastAsia="宋体" w:hAnsi="宋体" w:cs="宋体"/>
          <w:szCs w:val="21"/>
        </w:rPr>
      </w:pPr>
      <w:r w:rsidRPr="002C18C3">
        <w:rPr>
          <w:rFonts w:ascii="宋体" w:eastAsia="宋体" w:hAnsi="宋体" w:cs="宋体" w:hint="eastAsia"/>
          <w:szCs w:val="21"/>
        </w:rPr>
        <w:t>4、投标人或其当场推荐的代表检查投标文件密封的完整性并签名确认；</w:t>
      </w:r>
    </w:p>
    <w:p w:rsidR="000C69CB" w:rsidRPr="002C18C3" w:rsidRDefault="00122861" w:rsidP="008F0DFF">
      <w:pPr>
        <w:wordWrap w:val="0"/>
        <w:spacing w:line="360" w:lineRule="auto"/>
        <w:ind w:firstLineChars="150" w:firstLine="315"/>
        <w:rPr>
          <w:rFonts w:ascii="宋体" w:eastAsia="宋体" w:hAnsi="宋体" w:cs="宋体"/>
          <w:szCs w:val="21"/>
        </w:rPr>
      </w:pPr>
      <w:r w:rsidRPr="002C18C3">
        <w:rPr>
          <w:rFonts w:ascii="宋体" w:eastAsia="宋体" w:hAnsi="宋体" w:cs="宋体" w:hint="eastAsia"/>
          <w:szCs w:val="21"/>
        </w:rPr>
        <w:t>5、打开所有投标文件外包装，清点投标文件正本、副本数量并公布投标人名称、投标内容、投标价格等以及招标人认为合适的其他内容，并做开标记录。</w:t>
      </w:r>
    </w:p>
    <w:p w:rsidR="000C69CB" w:rsidRPr="002C18C3" w:rsidRDefault="00122861" w:rsidP="008F0DFF">
      <w:pPr>
        <w:wordWrap w:val="0"/>
        <w:spacing w:line="360" w:lineRule="auto"/>
        <w:ind w:firstLineChars="150" w:firstLine="315"/>
        <w:rPr>
          <w:rFonts w:ascii="宋体" w:eastAsia="宋体" w:hAnsi="宋体"/>
          <w:szCs w:val="21"/>
        </w:rPr>
      </w:pPr>
      <w:r w:rsidRPr="002C18C3">
        <w:rPr>
          <w:rFonts w:ascii="宋体" w:eastAsia="宋体" w:hAnsi="宋体" w:hint="eastAsia"/>
          <w:szCs w:val="21"/>
        </w:rPr>
        <w:t>6、采购代理机构做开标记录，</w:t>
      </w:r>
      <w:r w:rsidRPr="002C18C3">
        <w:rPr>
          <w:rFonts w:ascii="宋体" w:eastAsia="宋体" w:hAnsi="宋体"/>
          <w:szCs w:val="21"/>
        </w:rPr>
        <w:t>投标人</w:t>
      </w:r>
      <w:r w:rsidRPr="002C18C3">
        <w:rPr>
          <w:rFonts w:ascii="宋体" w:eastAsia="宋体" w:hAnsi="宋体" w:hint="eastAsia"/>
          <w:szCs w:val="21"/>
        </w:rPr>
        <w:t>代表对开标记录进行当场校核及勘误，并签字确认；同时由开标人员当场签字确认。</w:t>
      </w:r>
      <w:r w:rsidRPr="002C18C3">
        <w:rPr>
          <w:rFonts w:ascii="宋体" w:eastAsia="宋体" w:hAnsi="宋体"/>
          <w:szCs w:val="21"/>
        </w:rPr>
        <w:t>投标人</w:t>
      </w:r>
      <w:r w:rsidRPr="002C18C3">
        <w:rPr>
          <w:rFonts w:ascii="宋体" w:eastAsia="宋体" w:hAnsi="宋体" w:hint="eastAsia"/>
          <w:szCs w:val="21"/>
        </w:rPr>
        <w:t>代表未到场签字确认或者拒绝签字确认的，不影响评标过程。</w:t>
      </w:r>
    </w:p>
    <w:p w:rsidR="000C69CB" w:rsidRPr="002C18C3" w:rsidRDefault="00122861" w:rsidP="008F0DFF">
      <w:pPr>
        <w:wordWrap w:val="0"/>
        <w:spacing w:line="360" w:lineRule="auto"/>
        <w:ind w:firstLineChars="150" w:firstLine="315"/>
        <w:rPr>
          <w:rFonts w:ascii="宋体" w:eastAsia="宋体" w:hAnsi="宋体" w:cs="宋体"/>
          <w:szCs w:val="21"/>
        </w:rPr>
      </w:pPr>
      <w:r w:rsidRPr="002C18C3">
        <w:rPr>
          <w:rFonts w:ascii="宋体" w:eastAsia="宋体" w:hAnsi="宋体" w:cs="宋体" w:hint="eastAsia"/>
          <w:szCs w:val="21"/>
        </w:rPr>
        <w:t>7、公布中标候选人名单；</w:t>
      </w:r>
    </w:p>
    <w:p w:rsidR="000C69CB" w:rsidRPr="002C18C3" w:rsidRDefault="00122861" w:rsidP="008F0DFF">
      <w:pPr>
        <w:wordWrap w:val="0"/>
        <w:spacing w:line="360" w:lineRule="auto"/>
        <w:ind w:firstLineChars="150" w:firstLine="315"/>
        <w:rPr>
          <w:rFonts w:ascii="宋体" w:eastAsia="宋体" w:hAnsi="宋体" w:cs="宋体"/>
          <w:szCs w:val="21"/>
        </w:rPr>
      </w:pPr>
      <w:r w:rsidRPr="002C18C3">
        <w:rPr>
          <w:rFonts w:ascii="宋体" w:eastAsia="宋体" w:hAnsi="宋体" w:cs="宋体" w:hint="eastAsia"/>
          <w:szCs w:val="21"/>
        </w:rPr>
        <w:t>8、开标会议结束。</w:t>
      </w:r>
    </w:p>
    <w:p w:rsidR="000C69CB" w:rsidRPr="002C18C3" w:rsidRDefault="00122861" w:rsidP="008F0DFF">
      <w:pPr>
        <w:wordWrap w:val="0"/>
        <w:spacing w:line="360" w:lineRule="auto"/>
        <w:rPr>
          <w:rFonts w:ascii="宋体" w:eastAsia="宋体" w:hAnsi="宋体"/>
          <w:b/>
        </w:rPr>
      </w:pPr>
      <w:bookmarkStart w:id="130" w:name="_Toc17884840"/>
      <w:r w:rsidRPr="002C18C3">
        <w:rPr>
          <w:rFonts w:ascii="宋体" w:eastAsia="宋体" w:hAnsi="宋体" w:hint="eastAsia"/>
          <w:b/>
        </w:rPr>
        <w:t>五、评标</w:t>
      </w:r>
      <w:bookmarkEnd w:id="127"/>
      <w:bookmarkEnd w:id="128"/>
      <w:bookmarkEnd w:id="129"/>
      <w:bookmarkEnd w:id="130"/>
    </w:p>
    <w:p w:rsidR="000C69CB" w:rsidRPr="002C18C3" w:rsidRDefault="00122861" w:rsidP="008F0DFF">
      <w:pPr>
        <w:wordWrap w:val="0"/>
        <w:spacing w:line="360" w:lineRule="auto"/>
        <w:rPr>
          <w:rFonts w:ascii="宋体" w:eastAsia="宋体" w:hAnsi="宋体"/>
          <w:b/>
        </w:rPr>
      </w:pPr>
      <w:bookmarkStart w:id="131" w:name="_Toc17884841"/>
      <w:bookmarkStart w:id="132" w:name="_Toc460857925"/>
      <w:r w:rsidRPr="002C18C3">
        <w:rPr>
          <w:rFonts w:ascii="宋体" w:eastAsia="宋体" w:hAnsi="宋体" w:hint="eastAsia"/>
          <w:b/>
        </w:rPr>
        <w:t>（一）组建评标委员会</w:t>
      </w:r>
      <w:bookmarkEnd w:id="131"/>
      <w:bookmarkEnd w:id="132"/>
    </w:p>
    <w:p w:rsidR="000C69CB" w:rsidRPr="002C18C3" w:rsidRDefault="00122861" w:rsidP="008F0DFF">
      <w:pPr>
        <w:pStyle w:val="af3"/>
        <w:wordWrap w:val="0"/>
        <w:snapToGrid w:val="0"/>
        <w:spacing w:beforeLines="0" w:afterLines="0" w:line="360" w:lineRule="auto"/>
        <w:ind w:firstLineChars="200" w:firstLine="420"/>
        <w:jc w:val="left"/>
        <w:rPr>
          <w:rFonts w:eastAsia="宋体" w:hAnsi="宋体"/>
          <w:sz w:val="21"/>
          <w:szCs w:val="21"/>
        </w:rPr>
      </w:pPr>
      <w:r w:rsidRPr="002C18C3">
        <w:rPr>
          <w:rFonts w:eastAsia="宋体" w:hAnsi="宋体" w:hint="eastAsia"/>
          <w:sz w:val="21"/>
          <w:szCs w:val="21"/>
        </w:rPr>
        <w:t>本项目评标委员会依法组建。</w:t>
      </w:r>
    </w:p>
    <w:p w:rsidR="000C69CB" w:rsidRPr="002C18C3" w:rsidRDefault="00122861" w:rsidP="008F0DFF">
      <w:pPr>
        <w:wordWrap w:val="0"/>
        <w:spacing w:line="360" w:lineRule="auto"/>
        <w:rPr>
          <w:rFonts w:ascii="宋体" w:eastAsia="宋体" w:hAnsi="宋体"/>
          <w:b/>
        </w:rPr>
      </w:pPr>
      <w:bookmarkStart w:id="133" w:name="_Toc460857926"/>
      <w:bookmarkStart w:id="134" w:name="_Toc17884842"/>
      <w:r w:rsidRPr="002C18C3">
        <w:rPr>
          <w:rFonts w:ascii="宋体" w:eastAsia="宋体" w:hAnsi="宋体" w:hint="eastAsia"/>
          <w:b/>
        </w:rPr>
        <w:lastRenderedPageBreak/>
        <w:t>（二）评标的方式</w:t>
      </w:r>
      <w:bookmarkEnd w:id="133"/>
      <w:bookmarkEnd w:id="134"/>
    </w:p>
    <w:p w:rsidR="000C69CB" w:rsidRPr="002C18C3" w:rsidRDefault="00122861" w:rsidP="008F0DFF">
      <w:pPr>
        <w:pStyle w:val="af3"/>
        <w:wordWrap w:val="0"/>
        <w:snapToGrid w:val="0"/>
        <w:spacing w:beforeLines="0" w:afterLines="0" w:line="360" w:lineRule="auto"/>
        <w:ind w:leftChars="228" w:left="689" w:hangingChars="100" w:hanging="210"/>
        <w:jc w:val="left"/>
        <w:rPr>
          <w:rFonts w:eastAsia="宋体" w:hAnsi="宋体"/>
          <w:sz w:val="21"/>
          <w:szCs w:val="21"/>
        </w:rPr>
      </w:pPr>
      <w:r w:rsidRPr="002C18C3">
        <w:rPr>
          <w:rFonts w:eastAsia="宋体" w:hAnsi="宋体" w:hint="eastAsia"/>
          <w:sz w:val="21"/>
          <w:szCs w:val="21"/>
        </w:rPr>
        <w:t>本项目采用不公开方式评标，评标的依据为采购文件和投标文件。</w:t>
      </w:r>
    </w:p>
    <w:p w:rsidR="000C69CB" w:rsidRPr="002C18C3" w:rsidRDefault="00122861" w:rsidP="008F0DFF">
      <w:pPr>
        <w:wordWrap w:val="0"/>
        <w:spacing w:line="360" w:lineRule="auto"/>
        <w:rPr>
          <w:rFonts w:ascii="宋体" w:eastAsia="宋体" w:hAnsi="宋体"/>
          <w:b/>
        </w:rPr>
      </w:pPr>
      <w:bookmarkStart w:id="135" w:name="_Toc460857927"/>
      <w:bookmarkStart w:id="136" w:name="_Toc17884843"/>
      <w:r w:rsidRPr="002C18C3">
        <w:rPr>
          <w:rFonts w:ascii="宋体" w:eastAsia="宋体" w:hAnsi="宋体" w:hint="eastAsia"/>
          <w:b/>
        </w:rPr>
        <w:t>（三）评标程序</w:t>
      </w:r>
      <w:bookmarkEnd w:id="135"/>
      <w:bookmarkEnd w:id="136"/>
    </w:p>
    <w:p w:rsidR="000C69CB" w:rsidRPr="002C18C3" w:rsidRDefault="00122861" w:rsidP="008F0DFF">
      <w:pPr>
        <w:wordWrap w:val="0"/>
        <w:snapToGrid w:val="0"/>
        <w:spacing w:line="360" w:lineRule="auto"/>
        <w:ind w:firstLineChars="196" w:firstLine="413"/>
        <w:jc w:val="left"/>
        <w:rPr>
          <w:rFonts w:ascii="宋体" w:eastAsia="宋体" w:hAnsi="宋体"/>
          <w:b/>
          <w:bCs/>
          <w:szCs w:val="21"/>
        </w:rPr>
      </w:pPr>
      <w:r w:rsidRPr="002C18C3">
        <w:rPr>
          <w:rFonts w:ascii="宋体" w:eastAsia="宋体" w:hAnsi="宋体" w:hint="eastAsia"/>
          <w:b/>
          <w:bCs/>
          <w:szCs w:val="21"/>
        </w:rPr>
        <w:t>1、资格审查</w:t>
      </w:r>
    </w:p>
    <w:p w:rsidR="000C69CB" w:rsidRPr="002C18C3" w:rsidRDefault="00122861" w:rsidP="008F0DFF">
      <w:pPr>
        <w:wordWrap w:val="0"/>
        <w:snapToGrid w:val="0"/>
        <w:spacing w:line="360" w:lineRule="auto"/>
        <w:ind w:firstLineChars="200" w:firstLine="420"/>
        <w:rPr>
          <w:rFonts w:ascii="宋体" w:eastAsia="宋体" w:hAnsi="宋体"/>
          <w:b/>
          <w:szCs w:val="21"/>
        </w:rPr>
      </w:pPr>
      <w:r w:rsidRPr="002C18C3">
        <w:rPr>
          <w:rFonts w:ascii="宋体" w:eastAsia="宋体" w:hAnsi="宋体" w:hint="eastAsia"/>
          <w:szCs w:val="21"/>
        </w:rPr>
        <w:t>招标代理机构工作人员对投标人的资格</w:t>
      </w:r>
      <w:r w:rsidRPr="002C18C3">
        <w:rPr>
          <w:rFonts w:ascii="宋体" w:eastAsia="宋体" w:hAnsi="宋体"/>
          <w:szCs w:val="21"/>
        </w:rPr>
        <w:t>进行审查。</w:t>
      </w:r>
    </w:p>
    <w:p w:rsidR="000C69CB" w:rsidRPr="002C18C3" w:rsidRDefault="00122861" w:rsidP="008F0DFF">
      <w:pPr>
        <w:wordWrap w:val="0"/>
        <w:snapToGrid w:val="0"/>
        <w:spacing w:line="360" w:lineRule="auto"/>
        <w:ind w:firstLineChars="196" w:firstLine="413"/>
        <w:jc w:val="left"/>
        <w:rPr>
          <w:rFonts w:ascii="宋体" w:eastAsia="宋体" w:hAnsi="宋体"/>
          <w:b/>
          <w:bCs/>
          <w:szCs w:val="21"/>
        </w:rPr>
      </w:pPr>
      <w:r w:rsidRPr="002C18C3">
        <w:rPr>
          <w:rFonts w:ascii="宋体" w:eastAsia="宋体" w:hAnsi="宋体" w:hint="eastAsia"/>
          <w:b/>
          <w:bCs/>
          <w:szCs w:val="21"/>
        </w:rPr>
        <w:t>2、符合性审查与比较</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（1）评标委员会审查投标文件的实质性内容是否符合采购文件的实质性要求。</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（2）评标委员会将根据投标人的投标文件进行审查、核对,如有疑问,将对投标人进行询标，投标人要向评标委员会澄清有关问题,并最终以书面形式进行答复。</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投标人代表未到场或者拒绝澄清或者澄清的内容改变了投标文件的实质性内容的，评标委员会有权对该投标文件作出不利于投标人的评判。</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（3）各投标人的技术商务得分为所有评委的有效评分的算术平均数，由指定专人进行计算复核。</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（4）采购代理机构工作人员协助评标委员会根据本项目的评分标准计算各投标人的商务报价得分。</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（5）评标委员会完成评标后,评委对各部分得分汇总,计算出本项目最终得分。评标委员会按评标原则推荐中标候选人同时起草评标报告。</w:t>
      </w:r>
    </w:p>
    <w:p w:rsidR="000C69CB" w:rsidRPr="002C18C3" w:rsidRDefault="00122861" w:rsidP="008F0DFF">
      <w:pPr>
        <w:wordWrap w:val="0"/>
        <w:spacing w:line="360" w:lineRule="auto"/>
        <w:rPr>
          <w:rFonts w:ascii="宋体" w:eastAsia="宋体" w:hAnsi="宋体"/>
          <w:b/>
        </w:rPr>
      </w:pPr>
      <w:bookmarkStart w:id="137" w:name="_Toc460857928"/>
      <w:bookmarkStart w:id="138" w:name="_Toc17884844"/>
      <w:r w:rsidRPr="002C18C3">
        <w:rPr>
          <w:rFonts w:ascii="宋体" w:eastAsia="宋体" w:hAnsi="宋体" w:hint="eastAsia"/>
          <w:b/>
        </w:rPr>
        <w:t>（四）澄清问题的形式</w:t>
      </w:r>
      <w:bookmarkEnd w:id="137"/>
      <w:bookmarkEnd w:id="138"/>
    </w:p>
    <w:p w:rsidR="000C69CB" w:rsidRPr="002C18C3" w:rsidRDefault="00122861" w:rsidP="008F0DFF">
      <w:pPr>
        <w:widowControl/>
        <w:wordWrap w:val="0"/>
        <w:spacing w:line="360" w:lineRule="auto"/>
        <w:ind w:firstLineChars="200" w:firstLine="420"/>
        <w:jc w:val="left"/>
        <w:outlineLvl w:val="1"/>
        <w:rPr>
          <w:rFonts w:ascii="宋体" w:eastAsia="宋体" w:hAnsi="宋体"/>
          <w:szCs w:val="21"/>
        </w:rPr>
      </w:pPr>
      <w:bookmarkStart w:id="139" w:name="_Toc497898868"/>
      <w:bookmarkStart w:id="140" w:name="_Toc68093358"/>
      <w:bookmarkStart w:id="141" w:name="_Toc38901243"/>
      <w:bookmarkStart w:id="142" w:name="_Toc17884845"/>
      <w:bookmarkStart w:id="143" w:name="_Toc460857930"/>
      <w:r w:rsidRPr="002C18C3">
        <w:rPr>
          <w:rFonts w:ascii="宋体" w:eastAsia="宋体" w:hAnsi="宋体" w:hint="eastAsia"/>
          <w:szCs w:val="21"/>
        </w:rPr>
        <w:t>对于投标文件中含义不明确、同类问题表述不一致或者有明显文字和计算错误的内容，评标委员会可要求</w:t>
      </w:r>
      <w:r w:rsidRPr="002C18C3">
        <w:rPr>
          <w:rFonts w:ascii="宋体" w:eastAsia="宋体" w:hAnsi="宋体"/>
          <w:szCs w:val="21"/>
        </w:rPr>
        <w:t>投标人</w:t>
      </w:r>
      <w:r w:rsidRPr="002C18C3">
        <w:rPr>
          <w:rFonts w:ascii="宋体" w:eastAsia="宋体" w:hAnsi="宋体" w:hint="eastAsia"/>
          <w:szCs w:val="21"/>
        </w:rPr>
        <w:t>以书面形式作出必要的澄清、说明或者补正。</w:t>
      </w:r>
      <w:bookmarkEnd w:id="139"/>
      <w:bookmarkEnd w:id="140"/>
      <w:bookmarkEnd w:id="141"/>
    </w:p>
    <w:p w:rsidR="000C69CB" w:rsidRPr="002C18C3" w:rsidRDefault="00122861" w:rsidP="008F0DFF">
      <w:pPr>
        <w:widowControl/>
        <w:wordWrap w:val="0"/>
        <w:spacing w:line="360" w:lineRule="auto"/>
        <w:ind w:firstLineChars="200" w:firstLine="420"/>
        <w:jc w:val="left"/>
        <w:outlineLvl w:val="1"/>
        <w:rPr>
          <w:rFonts w:ascii="宋体" w:eastAsia="宋体" w:hAnsi="宋体"/>
          <w:szCs w:val="21"/>
        </w:rPr>
      </w:pPr>
      <w:bookmarkStart w:id="144" w:name="_Toc38901244"/>
      <w:bookmarkStart w:id="145" w:name="_Toc497898869"/>
      <w:bookmarkStart w:id="146" w:name="_Toc68093359"/>
      <w:r w:rsidRPr="002C18C3">
        <w:rPr>
          <w:rFonts w:ascii="宋体" w:eastAsia="宋体" w:hAnsi="宋体"/>
          <w:szCs w:val="21"/>
        </w:rPr>
        <w:t>投标人</w:t>
      </w:r>
      <w:r w:rsidRPr="002C18C3">
        <w:rPr>
          <w:rFonts w:ascii="宋体" w:eastAsia="宋体" w:hAnsi="宋体" w:hint="eastAsia"/>
          <w:szCs w:val="21"/>
        </w:rPr>
        <w:t>的澄清、说明或者补正应当采用书面形式，并加盖公章，或者由法定代表人或其授权代表签字确认，</w:t>
      </w:r>
      <w:r w:rsidRPr="002C18C3">
        <w:rPr>
          <w:rFonts w:ascii="宋体" w:eastAsia="宋体" w:hAnsi="宋体"/>
          <w:szCs w:val="21"/>
        </w:rPr>
        <w:t>投标人</w:t>
      </w:r>
      <w:r w:rsidRPr="002C18C3">
        <w:rPr>
          <w:rFonts w:ascii="宋体" w:eastAsia="宋体" w:hAnsi="宋体" w:hint="eastAsia"/>
          <w:szCs w:val="21"/>
        </w:rPr>
        <w:t>的澄清、说明或者补正不得超出投标文件的范围或者改变投标文件的实质性内容。</w:t>
      </w:r>
      <w:bookmarkEnd w:id="144"/>
      <w:bookmarkEnd w:id="145"/>
      <w:bookmarkEnd w:id="146"/>
    </w:p>
    <w:p w:rsidR="000C69CB" w:rsidRPr="002C18C3" w:rsidRDefault="00122861" w:rsidP="008F0DFF">
      <w:pPr>
        <w:widowControl/>
        <w:wordWrap w:val="0"/>
        <w:spacing w:line="360" w:lineRule="auto"/>
        <w:jc w:val="left"/>
        <w:outlineLvl w:val="1"/>
        <w:rPr>
          <w:rFonts w:ascii="宋体" w:eastAsia="宋体" w:hAnsi="宋体"/>
          <w:b/>
          <w:szCs w:val="28"/>
        </w:rPr>
      </w:pPr>
      <w:bookmarkStart w:id="147" w:name="_Toc38901245"/>
      <w:bookmarkStart w:id="148" w:name="_Toc497898870"/>
      <w:bookmarkStart w:id="149" w:name="_Toc68093360"/>
      <w:r w:rsidRPr="002C18C3">
        <w:rPr>
          <w:rFonts w:ascii="宋体" w:eastAsia="宋体" w:hAnsi="宋体" w:hint="eastAsia"/>
          <w:b/>
          <w:szCs w:val="28"/>
        </w:rPr>
        <w:t>（五）、错误修正</w:t>
      </w:r>
      <w:bookmarkEnd w:id="147"/>
      <w:bookmarkEnd w:id="148"/>
      <w:bookmarkEnd w:id="149"/>
    </w:p>
    <w:p w:rsidR="000C69CB" w:rsidRPr="002C18C3" w:rsidRDefault="00122861" w:rsidP="008F0DFF">
      <w:pPr>
        <w:pStyle w:val="18"/>
        <w:widowControl/>
        <w:wordWrap w:val="0"/>
        <w:spacing w:beforeLines="0" w:afterLines="0" w:line="360" w:lineRule="auto"/>
        <w:ind w:leftChars="228" w:left="689" w:hangingChars="100" w:hanging="210"/>
        <w:jc w:val="left"/>
        <w:rPr>
          <w:rFonts w:eastAsia="宋体" w:hAnsi="宋体"/>
          <w:sz w:val="21"/>
          <w:szCs w:val="21"/>
        </w:rPr>
      </w:pPr>
      <w:r w:rsidRPr="002C18C3">
        <w:rPr>
          <w:rFonts w:eastAsia="宋体" w:hAnsi="宋体" w:hint="eastAsia"/>
          <w:sz w:val="21"/>
          <w:szCs w:val="21"/>
        </w:rPr>
        <w:t>投标文件报价出现前后不一致的，除采购文件另有规定外，按照下列规定修正：</w:t>
      </w:r>
    </w:p>
    <w:p w:rsidR="000C69CB" w:rsidRPr="002C18C3" w:rsidRDefault="00122861" w:rsidP="008F0DFF">
      <w:pPr>
        <w:pStyle w:val="af3"/>
        <w:wordWrap w:val="0"/>
        <w:snapToGrid w:val="0"/>
        <w:spacing w:beforeLines="0" w:afterLines="0" w:line="360" w:lineRule="auto"/>
        <w:ind w:firstLineChars="200" w:firstLine="420"/>
        <w:jc w:val="left"/>
        <w:rPr>
          <w:rFonts w:eastAsia="宋体" w:hAnsi="宋体"/>
          <w:sz w:val="21"/>
          <w:szCs w:val="21"/>
        </w:rPr>
      </w:pPr>
      <w:r w:rsidRPr="002C18C3">
        <w:rPr>
          <w:rFonts w:eastAsia="宋体" w:hAnsi="宋体" w:hint="eastAsia"/>
          <w:sz w:val="21"/>
          <w:szCs w:val="21"/>
        </w:rPr>
        <w:t>1、投标文件中开标一览表（报价表）内容与投标文件中相应内容不一致的，以开标一览表（报价表）为准；</w:t>
      </w:r>
    </w:p>
    <w:p w:rsidR="000C69CB" w:rsidRPr="002C18C3" w:rsidRDefault="00122861" w:rsidP="008F0DFF">
      <w:pPr>
        <w:pStyle w:val="af3"/>
        <w:wordWrap w:val="0"/>
        <w:snapToGrid w:val="0"/>
        <w:spacing w:beforeLines="0" w:afterLines="0" w:line="360" w:lineRule="auto"/>
        <w:ind w:firstLineChars="200" w:firstLine="420"/>
        <w:jc w:val="left"/>
        <w:rPr>
          <w:rFonts w:eastAsia="宋体" w:hAnsi="宋体"/>
          <w:sz w:val="21"/>
          <w:szCs w:val="21"/>
        </w:rPr>
      </w:pPr>
      <w:r w:rsidRPr="002C18C3">
        <w:rPr>
          <w:rFonts w:eastAsia="宋体" w:hAnsi="宋体" w:hint="eastAsia"/>
          <w:sz w:val="21"/>
          <w:szCs w:val="21"/>
        </w:rPr>
        <w:t>2、大写金额和小写金额不一致的，以大写金额为准；</w:t>
      </w:r>
    </w:p>
    <w:p w:rsidR="000C69CB" w:rsidRPr="002C18C3" w:rsidRDefault="00122861" w:rsidP="008F0DFF">
      <w:pPr>
        <w:pStyle w:val="af3"/>
        <w:wordWrap w:val="0"/>
        <w:snapToGrid w:val="0"/>
        <w:spacing w:beforeLines="0" w:afterLines="0" w:line="360" w:lineRule="auto"/>
        <w:ind w:firstLineChars="200" w:firstLine="420"/>
        <w:jc w:val="left"/>
        <w:rPr>
          <w:rFonts w:eastAsia="宋体" w:hAnsi="宋体"/>
          <w:sz w:val="21"/>
          <w:szCs w:val="21"/>
        </w:rPr>
      </w:pPr>
      <w:r w:rsidRPr="002C18C3">
        <w:rPr>
          <w:rFonts w:eastAsia="宋体" w:hAnsi="宋体" w:hint="eastAsia"/>
          <w:sz w:val="21"/>
          <w:szCs w:val="21"/>
        </w:rPr>
        <w:t>3、单价金额小数点或者百分比有明显错位的，以开标一览表的总价为准，并修改单价；</w:t>
      </w:r>
    </w:p>
    <w:p w:rsidR="000C69CB" w:rsidRPr="002C18C3" w:rsidRDefault="00122861" w:rsidP="008F0DFF">
      <w:pPr>
        <w:pStyle w:val="af3"/>
        <w:wordWrap w:val="0"/>
        <w:snapToGrid w:val="0"/>
        <w:spacing w:beforeLines="0" w:afterLines="0" w:line="360" w:lineRule="auto"/>
        <w:ind w:firstLineChars="200" w:firstLine="420"/>
        <w:jc w:val="left"/>
        <w:rPr>
          <w:rFonts w:eastAsia="宋体" w:hAnsi="宋体"/>
          <w:sz w:val="21"/>
          <w:szCs w:val="21"/>
        </w:rPr>
      </w:pPr>
      <w:r w:rsidRPr="002C18C3">
        <w:rPr>
          <w:rFonts w:eastAsia="宋体" w:hAnsi="宋体" w:hint="eastAsia"/>
          <w:sz w:val="21"/>
          <w:szCs w:val="21"/>
        </w:rPr>
        <w:t>4、总价金额与按单价汇总金额不一致的，以单价金额计算结果为准；</w:t>
      </w:r>
    </w:p>
    <w:p w:rsidR="000C69CB" w:rsidRPr="002C18C3" w:rsidRDefault="00122861" w:rsidP="008F0DFF">
      <w:pPr>
        <w:pStyle w:val="18"/>
        <w:widowControl/>
        <w:wordWrap w:val="0"/>
        <w:spacing w:beforeLines="0" w:afterLines="0" w:line="360" w:lineRule="auto"/>
        <w:ind w:firstLineChars="200" w:firstLine="422"/>
        <w:jc w:val="left"/>
        <w:rPr>
          <w:rFonts w:eastAsia="宋体" w:hAnsi="宋体"/>
          <w:sz w:val="21"/>
          <w:szCs w:val="21"/>
        </w:rPr>
      </w:pPr>
      <w:r w:rsidRPr="002C18C3">
        <w:rPr>
          <w:rFonts w:eastAsia="宋体" w:hAnsi="宋体" w:hint="eastAsia"/>
          <w:b/>
          <w:bCs/>
          <w:sz w:val="21"/>
          <w:szCs w:val="21"/>
        </w:rPr>
        <w:t>同时出现两种以上不一致的，按照前款规定的顺序修正。修正后的报价经</w:t>
      </w:r>
      <w:r w:rsidRPr="002C18C3">
        <w:rPr>
          <w:rFonts w:eastAsia="宋体" w:hAnsi="宋体"/>
          <w:b/>
          <w:bCs/>
          <w:sz w:val="21"/>
          <w:szCs w:val="21"/>
        </w:rPr>
        <w:t>投标人</w:t>
      </w:r>
      <w:r w:rsidRPr="002C18C3">
        <w:rPr>
          <w:rFonts w:eastAsia="宋体" w:hAnsi="宋体" w:hint="eastAsia"/>
          <w:b/>
          <w:bCs/>
          <w:sz w:val="21"/>
          <w:szCs w:val="21"/>
        </w:rPr>
        <w:t>确认后具有约束力，若</w:t>
      </w:r>
      <w:r w:rsidRPr="002C18C3">
        <w:rPr>
          <w:rFonts w:eastAsia="宋体" w:hAnsi="宋体"/>
          <w:b/>
          <w:bCs/>
          <w:sz w:val="21"/>
          <w:szCs w:val="21"/>
        </w:rPr>
        <w:t>投标人</w:t>
      </w:r>
      <w:r w:rsidRPr="002C18C3">
        <w:rPr>
          <w:rFonts w:eastAsia="宋体" w:hAnsi="宋体" w:hint="eastAsia"/>
          <w:b/>
          <w:bCs/>
          <w:sz w:val="21"/>
          <w:szCs w:val="21"/>
        </w:rPr>
        <w:t>不确认的，则其投标无效。</w:t>
      </w:r>
    </w:p>
    <w:p w:rsidR="000C69CB" w:rsidRPr="002C18C3" w:rsidRDefault="00122861" w:rsidP="008F0DFF">
      <w:pPr>
        <w:wordWrap w:val="0"/>
        <w:spacing w:line="360" w:lineRule="auto"/>
        <w:rPr>
          <w:rFonts w:ascii="宋体" w:eastAsia="宋体" w:hAnsi="宋体"/>
          <w:b/>
        </w:rPr>
      </w:pPr>
      <w:r w:rsidRPr="002C18C3">
        <w:rPr>
          <w:rFonts w:ascii="宋体" w:eastAsia="宋体" w:hAnsi="宋体" w:hint="eastAsia"/>
          <w:b/>
        </w:rPr>
        <w:t>（六）评标原则和评标办法</w:t>
      </w:r>
      <w:bookmarkEnd w:id="142"/>
      <w:bookmarkEnd w:id="143"/>
    </w:p>
    <w:p w:rsidR="000C69CB" w:rsidRPr="002C18C3" w:rsidRDefault="00122861" w:rsidP="008F0DFF">
      <w:pPr>
        <w:pStyle w:val="af3"/>
        <w:wordWrap w:val="0"/>
        <w:snapToGrid w:val="0"/>
        <w:spacing w:beforeLines="0" w:afterLines="0" w:line="360" w:lineRule="auto"/>
        <w:ind w:firstLineChars="200" w:firstLine="420"/>
        <w:jc w:val="left"/>
        <w:rPr>
          <w:rFonts w:eastAsia="宋体" w:hAnsi="宋体"/>
          <w:sz w:val="21"/>
          <w:szCs w:val="21"/>
        </w:rPr>
      </w:pPr>
      <w:r w:rsidRPr="002C18C3">
        <w:rPr>
          <w:rFonts w:eastAsia="宋体" w:hAnsi="宋体" w:hint="eastAsia"/>
          <w:sz w:val="21"/>
          <w:szCs w:val="21"/>
        </w:rPr>
        <w:t>1、评标原则。评标委员会必须公平、公正、客观，不带任何倾向性和启发性；不得向外界透</w:t>
      </w:r>
      <w:r w:rsidRPr="002C18C3">
        <w:rPr>
          <w:rFonts w:eastAsia="宋体" w:hAnsi="宋体" w:hint="eastAsia"/>
          <w:sz w:val="21"/>
          <w:szCs w:val="21"/>
        </w:rPr>
        <w:lastRenderedPageBreak/>
        <w:t>露任何与评标有关的内容；任何单位和个人不得干扰、影响评标的正常进行；评标委员会及有关工作人员不得私下与投标人接触。</w:t>
      </w:r>
    </w:p>
    <w:p w:rsidR="000C69CB" w:rsidRPr="002C18C3" w:rsidRDefault="00122861" w:rsidP="008F0DFF">
      <w:pPr>
        <w:pStyle w:val="af3"/>
        <w:wordWrap w:val="0"/>
        <w:snapToGrid w:val="0"/>
        <w:spacing w:beforeLines="0" w:afterLines="0" w:line="360" w:lineRule="auto"/>
        <w:ind w:firstLineChars="200" w:firstLine="420"/>
        <w:jc w:val="left"/>
        <w:rPr>
          <w:rFonts w:eastAsia="宋体" w:hAnsi="宋体"/>
          <w:sz w:val="21"/>
          <w:szCs w:val="21"/>
        </w:rPr>
      </w:pPr>
      <w:r w:rsidRPr="002C18C3">
        <w:rPr>
          <w:rFonts w:eastAsia="宋体" w:hAnsi="宋体" w:hint="eastAsia"/>
          <w:sz w:val="21"/>
          <w:szCs w:val="21"/>
        </w:rPr>
        <w:t>2、评标办法。本项目评标办法是</w:t>
      </w:r>
      <w:r w:rsidRPr="002C18C3">
        <w:rPr>
          <w:rFonts w:eastAsia="宋体" w:hAnsi="宋体" w:hint="eastAsia"/>
          <w:sz w:val="21"/>
          <w:szCs w:val="21"/>
          <w:u w:val="single"/>
        </w:rPr>
        <w:t xml:space="preserve"> 综合评分法 </w:t>
      </w:r>
      <w:r w:rsidRPr="002C18C3">
        <w:rPr>
          <w:rFonts w:eastAsia="宋体" w:hAnsi="宋体" w:hint="eastAsia"/>
          <w:sz w:val="21"/>
          <w:szCs w:val="21"/>
        </w:rPr>
        <w:t>，具体评标内容及评分标准等详见《第四章 评标办法及评分标准》。</w:t>
      </w:r>
    </w:p>
    <w:p w:rsidR="000C69CB" w:rsidRPr="002C18C3" w:rsidRDefault="00122861" w:rsidP="008F0DFF">
      <w:pPr>
        <w:wordWrap w:val="0"/>
        <w:spacing w:line="360" w:lineRule="auto"/>
        <w:rPr>
          <w:rFonts w:ascii="宋体" w:eastAsia="宋体" w:hAnsi="宋体"/>
          <w:b/>
        </w:rPr>
      </w:pPr>
      <w:bookmarkStart w:id="150" w:name="_Toc460857931"/>
      <w:bookmarkStart w:id="151" w:name="_Toc17884846"/>
      <w:r w:rsidRPr="002C18C3">
        <w:rPr>
          <w:rFonts w:ascii="宋体" w:eastAsia="宋体" w:hAnsi="宋体" w:hint="eastAsia"/>
          <w:b/>
        </w:rPr>
        <w:t>六、</w:t>
      </w:r>
      <w:bookmarkEnd w:id="150"/>
      <w:bookmarkEnd w:id="151"/>
      <w:r w:rsidRPr="002C18C3">
        <w:rPr>
          <w:rFonts w:ascii="宋体" w:eastAsia="宋体" w:hAnsi="宋体" w:hint="eastAsia"/>
          <w:b/>
        </w:rPr>
        <w:t>项目终止</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bookmarkStart w:id="152" w:name="_Toc460857932"/>
      <w:r w:rsidRPr="002C18C3">
        <w:rPr>
          <w:rFonts w:ascii="宋体" w:eastAsia="宋体" w:hAnsi="宋体" w:hint="eastAsia"/>
          <w:szCs w:val="21"/>
        </w:rPr>
        <w:t>政府采购的国内公开招标，采购响应截止时间或评审期间，出现参与采购响应或者对采购文件作出实质性响应的投标人不足3家的情况，招标人有权全部或部分终止招标。</w:t>
      </w:r>
    </w:p>
    <w:p w:rsidR="000C69CB" w:rsidRPr="002C18C3" w:rsidRDefault="00122861" w:rsidP="008F0DFF">
      <w:pPr>
        <w:wordWrap w:val="0"/>
        <w:spacing w:line="360" w:lineRule="auto"/>
        <w:rPr>
          <w:rFonts w:ascii="宋体" w:eastAsia="宋体" w:hAnsi="宋体"/>
          <w:b/>
        </w:rPr>
      </w:pPr>
      <w:bookmarkStart w:id="153" w:name="_Toc17884847"/>
      <w:r w:rsidRPr="002C18C3">
        <w:rPr>
          <w:rFonts w:ascii="宋体" w:eastAsia="宋体" w:hAnsi="宋体" w:hint="eastAsia"/>
          <w:b/>
        </w:rPr>
        <w:t>七、定标</w:t>
      </w:r>
      <w:bookmarkEnd w:id="152"/>
      <w:bookmarkEnd w:id="153"/>
    </w:p>
    <w:p w:rsidR="000C69CB" w:rsidRPr="002C18C3" w:rsidRDefault="00122861" w:rsidP="008F0DFF">
      <w:pPr>
        <w:wordWrap w:val="0"/>
        <w:spacing w:line="360" w:lineRule="auto"/>
        <w:rPr>
          <w:rFonts w:ascii="宋体" w:eastAsia="宋体" w:hAnsi="宋体"/>
          <w:b/>
        </w:rPr>
      </w:pPr>
      <w:bookmarkStart w:id="154" w:name="_Toc17884848"/>
      <w:bookmarkStart w:id="155" w:name="_Toc460857933"/>
      <w:r w:rsidRPr="002C18C3">
        <w:rPr>
          <w:rFonts w:ascii="宋体" w:eastAsia="宋体" w:hAnsi="宋体" w:hint="eastAsia"/>
          <w:b/>
        </w:rPr>
        <w:t>（一）确定中标人</w:t>
      </w:r>
      <w:bookmarkEnd w:id="154"/>
      <w:bookmarkEnd w:id="155"/>
    </w:p>
    <w:p w:rsidR="000C69CB" w:rsidRPr="002C18C3" w:rsidRDefault="00122861" w:rsidP="008F0DFF">
      <w:pPr>
        <w:pStyle w:val="af3"/>
        <w:widowControl/>
        <w:wordWrap w:val="0"/>
        <w:spacing w:beforeLines="0" w:afterLines="0" w:line="360" w:lineRule="auto"/>
        <w:ind w:firstLineChars="200" w:firstLine="420"/>
        <w:jc w:val="left"/>
        <w:rPr>
          <w:rFonts w:eastAsia="宋体" w:hAnsi="宋体"/>
          <w:sz w:val="21"/>
          <w:szCs w:val="21"/>
        </w:rPr>
      </w:pPr>
      <w:bookmarkStart w:id="156" w:name="_Toc460416664"/>
      <w:bookmarkStart w:id="157" w:name="_Toc17884849"/>
      <w:bookmarkStart w:id="158" w:name="_Toc460416359"/>
      <w:bookmarkStart w:id="159" w:name="_Toc460857934"/>
      <w:r w:rsidRPr="002C18C3">
        <w:rPr>
          <w:rFonts w:eastAsia="宋体" w:hAnsi="宋体" w:hint="eastAsia"/>
          <w:sz w:val="21"/>
          <w:szCs w:val="21"/>
        </w:rPr>
        <w:t>1、确定中标人。本项目由评标委员会推荐中标候选人，采购人不得在评标委员会推荐的中标候选人以外确定中标候选人。</w:t>
      </w:r>
    </w:p>
    <w:p w:rsidR="000C69CB" w:rsidRPr="002C18C3" w:rsidRDefault="00122861" w:rsidP="008F0DFF">
      <w:pPr>
        <w:pStyle w:val="af3"/>
        <w:widowControl/>
        <w:wordWrap w:val="0"/>
        <w:spacing w:beforeLines="0" w:afterLines="0" w:line="360" w:lineRule="auto"/>
        <w:ind w:firstLineChars="200" w:firstLine="420"/>
        <w:jc w:val="left"/>
        <w:rPr>
          <w:rFonts w:eastAsia="宋体" w:hAnsi="宋体"/>
          <w:sz w:val="21"/>
          <w:szCs w:val="21"/>
        </w:rPr>
      </w:pPr>
      <w:r w:rsidRPr="002C18C3">
        <w:rPr>
          <w:rFonts w:eastAsia="宋体" w:hAnsi="宋体" w:hint="eastAsia"/>
          <w:sz w:val="21"/>
          <w:szCs w:val="21"/>
        </w:rPr>
        <w:t>2、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rsidR="000C69CB" w:rsidRPr="002C18C3" w:rsidRDefault="00122861" w:rsidP="008F0DFF">
      <w:pPr>
        <w:pStyle w:val="af3"/>
        <w:widowControl/>
        <w:wordWrap w:val="0"/>
        <w:spacing w:beforeLines="0" w:afterLines="0" w:line="360" w:lineRule="auto"/>
        <w:ind w:firstLineChars="200" w:firstLine="420"/>
        <w:jc w:val="left"/>
        <w:rPr>
          <w:rFonts w:eastAsia="宋体" w:hAnsi="宋体"/>
          <w:sz w:val="21"/>
          <w:szCs w:val="21"/>
        </w:rPr>
      </w:pPr>
      <w:r w:rsidRPr="002C18C3">
        <w:rPr>
          <w:rFonts w:eastAsia="宋体" w:hAnsi="宋体"/>
          <w:sz w:val="21"/>
          <w:szCs w:val="21"/>
        </w:rPr>
        <w:t>3</w:t>
      </w:r>
      <w:r w:rsidRPr="002C18C3">
        <w:rPr>
          <w:rFonts w:eastAsia="宋体" w:hAnsi="宋体" w:hint="eastAsia"/>
          <w:sz w:val="21"/>
          <w:szCs w:val="21"/>
        </w:rPr>
        <w:t>、采购代理机构自中标人确定之日起2个工作日内，在发布招标公告的网站上对中标结果进行公示，中标结果公告期限为1个工作日。</w:t>
      </w:r>
    </w:p>
    <w:p w:rsidR="000C69CB" w:rsidRPr="002C18C3" w:rsidRDefault="00122861" w:rsidP="008F0DFF">
      <w:pPr>
        <w:pStyle w:val="af3"/>
        <w:widowControl/>
        <w:wordWrap w:val="0"/>
        <w:spacing w:beforeLines="0" w:afterLines="0" w:line="360" w:lineRule="auto"/>
        <w:ind w:firstLineChars="200" w:firstLine="420"/>
        <w:jc w:val="left"/>
        <w:rPr>
          <w:rFonts w:eastAsia="宋体" w:hAnsi="宋体"/>
          <w:sz w:val="21"/>
          <w:szCs w:val="21"/>
        </w:rPr>
      </w:pPr>
      <w:r w:rsidRPr="002C18C3">
        <w:rPr>
          <w:rFonts w:eastAsia="宋体" w:hAnsi="宋体"/>
          <w:sz w:val="21"/>
          <w:szCs w:val="21"/>
        </w:rPr>
        <w:t>4</w:t>
      </w:r>
      <w:r w:rsidRPr="002C18C3">
        <w:rPr>
          <w:rFonts w:eastAsia="宋体" w:hAnsi="宋体" w:hint="eastAsia"/>
          <w:sz w:val="21"/>
          <w:szCs w:val="21"/>
        </w:rPr>
        <w:t>、凡发现中标人有下列行为之一的，将移交政府采购监督管理部门依法处理：</w:t>
      </w:r>
    </w:p>
    <w:p w:rsidR="000C69CB" w:rsidRPr="002C18C3" w:rsidRDefault="00122861" w:rsidP="008F0DFF">
      <w:pPr>
        <w:numPr>
          <w:ilvl w:val="0"/>
          <w:numId w:val="10"/>
        </w:numPr>
        <w:wordWrap w:val="0"/>
        <w:spacing w:line="360" w:lineRule="auto"/>
        <w:rPr>
          <w:rFonts w:ascii="宋体" w:eastAsia="宋体" w:hAnsi="宋体"/>
          <w:szCs w:val="21"/>
        </w:rPr>
      </w:pPr>
      <w:r w:rsidRPr="002C18C3">
        <w:rPr>
          <w:rFonts w:ascii="宋体" w:eastAsia="宋体" w:hAnsi="宋体" w:hint="eastAsia"/>
          <w:szCs w:val="21"/>
        </w:rPr>
        <w:t>提供虚假材料谋取中标的；</w:t>
      </w:r>
    </w:p>
    <w:p w:rsidR="000C69CB" w:rsidRPr="002C18C3" w:rsidRDefault="00122861" w:rsidP="008F0DFF">
      <w:pPr>
        <w:numPr>
          <w:ilvl w:val="0"/>
          <w:numId w:val="10"/>
        </w:numPr>
        <w:wordWrap w:val="0"/>
        <w:spacing w:line="360" w:lineRule="auto"/>
        <w:rPr>
          <w:rFonts w:ascii="宋体" w:eastAsia="宋体" w:hAnsi="宋体"/>
          <w:szCs w:val="21"/>
        </w:rPr>
      </w:pPr>
      <w:r w:rsidRPr="002C18C3">
        <w:rPr>
          <w:rFonts w:ascii="宋体" w:eastAsia="宋体" w:hAnsi="宋体" w:hint="eastAsia"/>
          <w:szCs w:val="21"/>
        </w:rPr>
        <w:t>采取不正当手段诋毁、排挤其他</w:t>
      </w:r>
      <w:r w:rsidRPr="002C18C3">
        <w:rPr>
          <w:rFonts w:ascii="宋体" w:eastAsia="宋体" w:hAnsi="宋体"/>
          <w:szCs w:val="21"/>
        </w:rPr>
        <w:t>投标人</w:t>
      </w:r>
      <w:r w:rsidRPr="002C18C3">
        <w:rPr>
          <w:rFonts w:ascii="宋体" w:eastAsia="宋体" w:hAnsi="宋体" w:hint="eastAsia"/>
          <w:szCs w:val="21"/>
        </w:rPr>
        <w:t>的；</w:t>
      </w:r>
    </w:p>
    <w:p w:rsidR="000C69CB" w:rsidRPr="002C18C3" w:rsidRDefault="00122861" w:rsidP="008F0DFF">
      <w:pPr>
        <w:numPr>
          <w:ilvl w:val="0"/>
          <w:numId w:val="10"/>
        </w:numPr>
        <w:wordWrap w:val="0"/>
        <w:spacing w:line="360" w:lineRule="auto"/>
        <w:rPr>
          <w:rFonts w:ascii="宋体" w:eastAsia="宋体" w:hAnsi="宋体"/>
          <w:szCs w:val="21"/>
        </w:rPr>
      </w:pPr>
      <w:r w:rsidRPr="002C18C3">
        <w:rPr>
          <w:rFonts w:ascii="宋体" w:eastAsia="宋体" w:hAnsi="宋体" w:hint="eastAsia"/>
          <w:szCs w:val="21"/>
        </w:rPr>
        <w:t>与采购人、其他</w:t>
      </w:r>
      <w:r w:rsidRPr="002C18C3">
        <w:rPr>
          <w:rFonts w:ascii="宋体" w:eastAsia="宋体" w:hAnsi="宋体"/>
          <w:szCs w:val="21"/>
        </w:rPr>
        <w:t>投标人</w:t>
      </w:r>
      <w:r w:rsidRPr="002C18C3">
        <w:rPr>
          <w:rFonts w:ascii="宋体" w:eastAsia="宋体" w:hAnsi="宋体" w:hint="eastAsia"/>
          <w:szCs w:val="21"/>
        </w:rPr>
        <w:t>或者采购代理机构工作人员恶意串通的；</w:t>
      </w:r>
    </w:p>
    <w:p w:rsidR="000C69CB" w:rsidRPr="002C18C3" w:rsidRDefault="00122861" w:rsidP="008F0DFF">
      <w:pPr>
        <w:numPr>
          <w:ilvl w:val="0"/>
          <w:numId w:val="10"/>
        </w:numPr>
        <w:wordWrap w:val="0"/>
        <w:spacing w:line="360" w:lineRule="auto"/>
        <w:rPr>
          <w:rFonts w:ascii="宋体" w:eastAsia="宋体" w:hAnsi="宋体"/>
          <w:szCs w:val="21"/>
        </w:rPr>
      </w:pPr>
      <w:r w:rsidRPr="002C18C3">
        <w:rPr>
          <w:rFonts w:ascii="宋体" w:eastAsia="宋体" w:hAnsi="宋体" w:hint="eastAsia"/>
          <w:szCs w:val="21"/>
        </w:rPr>
        <w:t>向采购人或采购代理机构人员行贿或者提供其他不正当利益的；</w:t>
      </w:r>
    </w:p>
    <w:p w:rsidR="000C69CB" w:rsidRPr="002C18C3" w:rsidRDefault="00122861" w:rsidP="008F0DFF">
      <w:pPr>
        <w:numPr>
          <w:ilvl w:val="0"/>
          <w:numId w:val="10"/>
        </w:numPr>
        <w:wordWrap w:val="0"/>
        <w:spacing w:line="360" w:lineRule="auto"/>
        <w:rPr>
          <w:rFonts w:ascii="宋体" w:eastAsia="宋体" w:hAnsi="宋体"/>
          <w:szCs w:val="21"/>
        </w:rPr>
      </w:pPr>
      <w:r w:rsidRPr="002C18C3">
        <w:rPr>
          <w:rFonts w:ascii="宋体" w:eastAsia="宋体" w:hAnsi="宋体" w:hint="eastAsia"/>
          <w:szCs w:val="21"/>
        </w:rPr>
        <w:t>拒绝有关部门监督检查或者提供虚假情况的；</w:t>
      </w:r>
    </w:p>
    <w:p w:rsidR="000C69CB" w:rsidRPr="002C18C3" w:rsidRDefault="00122861" w:rsidP="008F0DFF">
      <w:pPr>
        <w:numPr>
          <w:ilvl w:val="0"/>
          <w:numId w:val="10"/>
        </w:numPr>
        <w:wordWrap w:val="0"/>
        <w:spacing w:line="360" w:lineRule="auto"/>
        <w:rPr>
          <w:rFonts w:ascii="宋体" w:eastAsia="宋体" w:hAnsi="宋体"/>
          <w:szCs w:val="21"/>
        </w:rPr>
      </w:pPr>
      <w:r w:rsidRPr="002C18C3">
        <w:rPr>
          <w:rFonts w:ascii="宋体" w:eastAsia="宋体" w:hAnsi="宋体" w:hint="eastAsia"/>
          <w:szCs w:val="21"/>
        </w:rPr>
        <w:t>有法律、法规规定的其他损害采购人利益和社会公共利益情形的。</w:t>
      </w:r>
    </w:p>
    <w:p w:rsidR="000C69CB" w:rsidRPr="002C18C3" w:rsidRDefault="00122861" w:rsidP="008F0DFF">
      <w:pPr>
        <w:widowControl/>
        <w:wordWrap w:val="0"/>
        <w:spacing w:line="360" w:lineRule="auto"/>
        <w:jc w:val="left"/>
        <w:outlineLvl w:val="1"/>
        <w:rPr>
          <w:rFonts w:ascii="宋体" w:eastAsia="宋体" w:hAnsi="宋体"/>
          <w:b/>
          <w:szCs w:val="28"/>
        </w:rPr>
      </w:pPr>
      <w:bookmarkStart w:id="160" w:name="_Toc497898872"/>
      <w:bookmarkStart w:id="161" w:name="_Toc38901246"/>
      <w:bookmarkStart w:id="162" w:name="_Toc68093361"/>
      <w:r w:rsidRPr="002C18C3">
        <w:rPr>
          <w:rFonts w:ascii="宋体" w:eastAsia="宋体" w:hAnsi="宋体" w:hint="eastAsia"/>
          <w:b/>
          <w:szCs w:val="28"/>
        </w:rPr>
        <w:t>八、评标过程的监控</w:t>
      </w:r>
      <w:bookmarkEnd w:id="160"/>
      <w:bookmarkEnd w:id="161"/>
      <w:bookmarkEnd w:id="162"/>
    </w:p>
    <w:p w:rsidR="000C69CB" w:rsidRPr="002C18C3" w:rsidRDefault="00122861" w:rsidP="008F0DFF">
      <w:pPr>
        <w:wordWrap w:val="0"/>
        <w:snapToGrid w:val="0"/>
        <w:spacing w:line="360" w:lineRule="auto"/>
        <w:ind w:firstLineChars="200" w:firstLine="420"/>
        <w:jc w:val="left"/>
        <w:rPr>
          <w:rFonts w:ascii="宋体" w:eastAsia="宋体" w:hAnsi="宋体"/>
          <w:bCs/>
          <w:szCs w:val="28"/>
        </w:rPr>
      </w:pPr>
      <w:bookmarkStart w:id="163" w:name="_Toc497898873"/>
      <w:r w:rsidRPr="002C18C3">
        <w:rPr>
          <w:rFonts w:ascii="宋体" w:eastAsia="宋体" w:hAnsi="宋体" w:hint="eastAsia"/>
          <w:szCs w:val="21"/>
        </w:rPr>
        <w:t>本项目评标过程实行全程录音</w:t>
      </w:r>
      <w:r w:rsidRPr="002C18C3">
        <w:rPr>
          <w:rFonts w:ascii="宋体" w:eastAsia="宋体" w:hAnsi="宋体" w:hint="eastAsia"/>
          <w:bCs/>
          <w:szCs w:val="28"/>
        </w:rPr>
        <w:t>、录像监控，</w:t>
      </w:r>
      <w:r w:rsidRPr="002C18C3">
        <w:rPr>
          <w:rFonts w:ascii="宋体" w:eastAsia="宋体" w:hAnsi="宋体"/>
          <w:bCs/>
          <w:szCs w:val="28"/>
        </w:rPr>
        <w:t>投标人</w:t>
      </w:r>
      <w:r w:rsidRPr="002C18C3">
        <w:rPr>
          <w:rFonts w:ascii="宋体" w:eastAsia="宋体" w:hAnsi="宋体" w:hint="eastAsia"/>
          <w:bCs/>
          <w:szCs w:val="28"/>
        </w:rPr>
        <w:t>在评标过程中所进行的试图影响评标结果的不公正活动，可能导致其投标被拒绝。</w:t>
      </w:r>
      <w:bookmarkEnd w:id="163"/>
    </w:p>
    <w:p w:rsidR="000C69CB" w:rsidRPr="002C18C3" w:rsidRDefault="00122861" w:rsidP="008F0DFF">
      <w:pPr>
        <w:wordWrap w:val="0"/>
        <w:spacing w:line="360" w:lineRule="auto"/>
        <w:rPr>
          <w:rFonts w:ascii="宋体" w:eastAsia="宋体" w:hAnsi="宋体"/>
          <w:b/>
        </w:rPr>
      </w:pPr>
      <w:r w:rsidRPr="002C18C3">
        <w:rPr>
          <w:rFonts w:ascii="宋体" w:eastAsia="宋体" w:hAnsi="宋体" w:hint="eastAsia"/>
          <w:b/>
        </w:rPr>
        <w:t>九、合同授予</w:t>
      </w:r>
      <w:bookmarkEnd w:id="156"/>
      <w:bookmarkEnd w:id="157"/>
      <w:bookmarkEnd w:id="158"/>
      <w:bookmarkEnd w:id="159"/>
    </w:p>
    <w:p w:rsidR="000C69CB" w:rsidRPr="002C18C3" w:rsidRDefault="00122861" w:rsidP="008F0DFF">
      <w:pPr>
        <w:wordWrap w:val="0"/>
        <w:spacing w:line="360" w:lineRule="auto"/>
        <w:rPr>
          <w:rFonts w:ascii="宋体" w:eastAsia="宋体" w:hAnsi="宋体"/>
          <w:b/>
        </w:rPr>
      </w:pPr>
      <w:bookmarkStart w:id="164" w:name="_Toc460857935"/>
      <w:bookmarkStart w:id="165" w:name="_Toc17884850"/>
      <w:r w:rsidRPr="002C18C3">
        <w:rPr>
          <w:rFonts w:ascii="宋体" w:eastAsia="宋体" w:hAnsi="宋体" w:hint="eastAsia"/>
          <w:b/>
        </w:rPr>
        <w:t>（一）签订合同</w:t>
      </w:r>
      <w:bookmarkEnd w:id="164"/>
      <w:bookmarkEnd w:id="165"/>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1、采购人与中标人应当在《中标通知书》发出之日起</w:t>
      </w:r>
      <w:r w:rsidRPr="002C18C3">
        <w:rPr>
          <w:rFonts w:ascii="宋体" w:eastAsia="宋体" w:hAnsi="宋体" w:hint="eastAsia"/>
          <w:b/>
          <w:szCs w:val="21"/>
          <w:u w:val="single"/>
        </w:rPr>
        <w:t>30</w:t>
      </w:r>
      <w:r w:rsidRPr="002C18C3">
        <w:rPr>
          <w:rFonts w:ascii="宋体" w:eastAsia="宋体" w:hAnsi="宋体" w:hint="eastAsia"/>
          <w:szCs w:val="21"/>
        </w:rPr>
        <w:t>日内签订政府采购合同。同时，采购代理机构对合同内容进行审查，如发现与采购结果和投标承诺内容不一致的，应予以纠正。</w:t>
      </w:r>
    </w:p>
    <w:p w:rsidR="000C69CB" w:rsidRPr="002C18C3" w:rsidRDefault="00122861" w:rsidP="008F0DFF">
      <w:pPr>
        <w:wordWrap w:val="0"/>
        <w:snapToGrid w:val="0"/>
        <w:spacing w:line="360" w:lineRule="auto"/>
        <w:ind w:firstLineChars="200" w:firstLine="420"/>
        <w:jc w:val="left"/>
        <w:rPr>
          <w:rFonts w:ascii="宋体" w:eastAsia="宋体" w:hAnsi="宋体"/>
          <w:szCs w:val="21"/>
        </w:rPr>
      </w:pPr>
      <w:r w:rsidRPr="002C18C3">
        <w:rPr>
          <w:rFonts w:ascii="宋体" w:eastAsia="宋体" w:hAnsi="宋体" w:hint="eastAsia"/>
          <w:szCs w:val="21"/>
        </w:rPr>
        <w:t>2、中标人拖延、拒签合同的,将取消中标资格。</w:t>
      </w:r>
    </w:p>
    <w:p w:rsidR="000C69CB" w:rsidRPr="002C18C3" w:rsidRDefault="00122861" w:rsidP="008F0DFF">
      <w:pPr>
        <w:wordWrap w:val="0"/>
        <w:spacing w:line="360" w:lineRule="auto"/>
        <w:rPr>
          <w:rFonts w:ascii="宋体" w:eastAsia="宋体" w:hAnsi="宋体"/>
          <w:b/>
        </w:rPr>
      </w:pPr>
      <w:bookmarkStart w:id="166" w:name="_Toc17884851"/>
      <w:bookmarkStart w:id="167" w:name="_Toc460857936"/>
      <w:r w:rsidRPr="002C18C3">
        <w:rPr>
          <w:rFonts w:ascii="宋体" w:eastAsia="宋体" w:hAnsi="宋体" w:hint="eastAsia"/>
          <w:b/>
        </w:rPr>
        <w:t>（二）履约保证金</w:t>
      </w:r>
      <w:bookmarkEnd w:id="166"/>
      <w:bookmarkEnd w:id="167"/>
    </w:p>
    <w:p w:rsidR="000C69CB" w:rsidRPr="002C18C3" w:rsidRDefault="00122861" w:rsidP="008F0DFF">
      <w:pPr>
        <w:pStyle w:val="af3"/>
        <w:wordWrap w:val="0"/>
        <w:snapToGrid w:val="0"/>
        <w:spacing w:beforeLines="0" w:afterLines="0" w:line="360" w:lineRule="auto"/>
        <w:ind w:firstLineChars="200" w:firstLine="420"/>
        <w:jc w:val="left"/>
        <w:rPr>
          <w:rFonts w:eastAsia="宋体" w:hAnsi="宋体"/>
          <w:sz w:val="21"/>
          <w:szCs w:val="21"/>
        </w:rPr>
      </w:pPr>
      <w:r w:rsidRPr="002C18C3">
        <w:rPr>
          <w:rFonts w:eastAsia="宋体" w:hAnsi="宋体" w:hint="eastAsia"/>
          <w:sz w:val="21"/>
          <w:szCs w:val="21"/>
        </w:rPr>
        <w:t>1、中标人应按采购文件确定的履约保证金的金额，向采购人交纳履约保证金。</w:t>
      </w:r>
    </w:p>
    <w:p w:rsidR="000C69CB" w:rsidRPr="002C18C3" w:rsidRDefault="00122861" w:rsidP="008F0DFF">
      <w:pPr>
        <w:pStyle w:val="af3"/>
        <w:wordWrap w:val="0"/>
        <w:snapToGrid w:val="0"/>
        <w:spacing w:beforeLines="0" w:afterLines="0" w:line="360" w:lineRule="auto"/>
        <w:ind w:firstLineChars="200" w:firstLine="420"/>
        <w:jc w:val="left"/>
        <w:rPr>
          <w:rFonts w:eastAsia="宋体" w:hAnsi="宋体"/>
          <w:sz w:val="21"/>
          <w:szCs w:val="21"/>
        </w:rPr>
      </w:pPr>
      <w:r w:rsidRPr="002C18C3">
        <w:rPr>
          <w:rFonts w:eastAsia="宋体" w:hAnsi="宋体" w:hint="eastAsia"/>
          <w:sz w:val="21"/>
          <w:szCs w:val="21"/>
        </w:rPr>
        <w:lastRenderedPageBreak/>
        <w:t>2、签订合同后，如中标人不按双方合同约定履约，则没收其全部履约保证金，履约保证金不足以赔偿损失的，按实际损失赔偿。</w:t>
      </w:r>
    </w:p>
    <w:p w:rsidR="000C69CB" w:rsidRPr="002C18C3" w:rsidRDefault="00122861" w:rsidP="008F0DFF">
      <w:pPr>
        <w:wordWrap w:val="0"/>
        <w:spacing w:line="360" w:lineRule="auto"/>
        <w:rPr>
          <w:rFonts w:ascii="宋体" w:eastAsia="宋体" w:hAnsi="宋体"/>
          <w:b/>
        </w:rPr>
      </w:pPr>
      <w:bookmarkStart w:id="168" w:name="_Toc17884852"/>
      <w:bookmarkStart w:id="169" w:name="_Toc460857937"/>
      <w:r w:rsidRPr="002C18C3">
        <w:rPr>
          <w:rFonts w:ascii="宋体" w:eastAsia="宋体" w:hAnsi="宋体" w:hint="eastAsia"/>
          <w:b/>
        </w:rPr>
        <w:t>十、特别说明</w:t>
      </w:r>
      <w:bookmarkEnd w:id="168"/>
      <w:bookmarkEnd w:id="169"/>
    </w:p>
    <w:p w:rsidR="000C69CB" w:rsidRPr="002C18C3" w:rsidRDefault="00122861" w:rsidP="008F0DFF">
      <w:pPr>
        <w:pStyle w:val="af3"/>
        <w:wordWrap w:val="0"/>
        <w:snapToGrid w:val="0"/>
        <w:spacing w:beforeLines="0" w:afterLines="0" w:line="360" w:lineRule="auto"/>
        <w:ind w:firstLineChars="200" w:firstLine="420"/>
        <w:rPr>
          <w:rFonts w:hAnsi="宋体"/>
          <w:sz w:val="21"/>
          <w:szCs w:val="21"/>
        </w:rPr>
      </w:pPr>
      <w:r w:rsidRPr="002C18C3">
        <w:rPr>
          <w:rFonts w:hAnsi="宋体"/>
          <w:sz w:val="21"/>
          <w:szCs w:val="21"/>
        </w:rPr>
        <w:t>1</w:t>
      </w:r>
      <w:r w:rsidRPr="002C18C3">
        <w:rPr>
          <w:rFonts w:hAnsi="宋体" w:hint="eastAsia"/>
          <w:sz w:val="21"/>
          <w:szCs w:val="21"/>
        </w:rPr>
        <w:t>、执行财政部、工业和信息化部《政府采购促进中小企业发展管理办法》（财库〔2020〕46号）。政府采购活动中有关中小企业的相关规定如下：</w:t>
      </w:r>
    </w:p>
    <w:p w:rsidR="000C69CB" w:rsidRPr="002C18C3" w:rsidRDefault="00122861" w:rsidP="008F0DFF">
      <w:pPr>
        <w:pStyle w:val="af3"/>
        <w:wordWrap w:val="0"/>
        <w:snapToGrid w:val="0"/>
        <w:spacing w:beforeLines="0" w:afterLines="0" w:line="360" w:lineRule="auto"/>
        <w:ind w:firstLineChars="200" w:firstLine="420"/>
        <w:rPr>
          <w:rFonts w:hAnsi="宋体"/>
          <w:sz w:val="21"/>
          <w:szCs w:val="21"/>
        </w:rPr>
      </w:pPr>
      <w:r w:rsidRPr="002C18C3">
        <w:rPr>
          <w:rFonts w:hAnsi="宋体"/>
          <w:sz w:val="21"/>
          <w:szCs w:val="21"/>
        </w:rPr>
        <w:t>1</w:t>
      </w:r>
      <w:r w:rsidRPr="002C18C3">
        <w:rPr>
          <w:rFonts w:hAnsi="宋体" w:hint="eastAsia"/>
          <w:sz w:val="21"/>
          <w:szCs w:val="21"/>
        </w:rPr>
        <w:t>.1  中小企业，是指在中华人民共和国境内依法设立，依据国务院批准的中小企业划分标准确定的中型企业、小型企业和微型企业，但与大企业的负责人为同一人，或者与大企业存在直接控股、管理关系的除外。</w:t>
      </w:r>
    </w:p>
    <w:p w:rsidR="000C69CB" w:rsidRPr="002C18C3" w:rsidRDefault="00122861" w:rsidP="008F0DFF">
      <w:pPr>
        <w:pStyle w:val="af3"/>
        <w:wordWrap w:val="0"/>
        <w:snapToGrid w:val="0"/>
        <w:spacing w:beforeLines="0" w:afterLines="0" w:line="360" w:lineRule="auto"/>
        <w:ind w:firstLineChars="200" w:firstLine="420"/>
        <w:rPr>
          <w:rFonts w:hAnsi="宋体"/>
          <w:sz w:val="21"/>
          <w:szCs w:val="21"/>
        </w:rPr>
      </w:pPr>
      <w:r w:rsidRPr="002C18C3">
        <w:rPr>
          <w:rFonts w:hAnsi="宋体" w:hint="eastAsia"/>
          <w:sz w:val="21"/>
          <w:szCs w:val="21"/>
        </w:rPr>
        <w:t>符合中小企业划分标准的个体工商户，在政府采购活动中视同中小企业。</w:t>
      </w:r>
    </w:p>
    <w:p w:rsidR="000C69CB" w:rsidRPr="002C18C3" w:rsidRDefault="00122861" w:rsidP="008F0DFF">
      <w:pPr>
        <w:pStyle w:val="af3"/>
        <w:wordWrap w:val="0"/>
        <w:snapToGrid w:val="0"/>
        <w:spacing w:beforeLines="0" w:afterLines="0" w:line="360" w:lineRule="auto"/>
        <w:ind w:firstLineChars="200" w:firstLine="420"/>
        <w:rPr>
          <w:rFonts w:hAnsi="宋体"/>
          <w:sz w:val="21"/>
          <w:szCs w:val="21"/>
        </w:rPr>
      </w:pPr>
      <w:r w:rsidRPr="002C18C3">
        <w:rPr>
          <w:rFonts w:hAnsi="宋体"/>
          <w:sz w:val="21"/>
          <w:szCs w:val="21"/>
        </w:rPr>
        <w:t>1</w:t>
      </w:r>
      <w:r w:rsidRPr="002C18C3">
        <w:rPr>
          <w:rFonts w:hAnsi="宋体" w:hint="eastAsia"/>
          <w:sz w:val="21"/>
          <w:szCs w:val="21"/>
        </w:rPr>
        <w:t>.2  在政府采购活动中，供应商提供的货物、工程或者服务符合下列情形的，享受《政府采购促进中小企业发展管理办法》规定的中小企业扶持政策：</w:t>
      </w:r>
    </w:p>
    <w:p w:rsidR="000C69CB" w:rsidRPr="002C18C3" w:rsidRDefault="00122861" w:rsidP="008F0DFF">
      <w:pPr>
        <w:pStyle w:val="af3"/>
        <w:wordWrap w:val="0"/>
        <w:snapToGrid w:val="0"/>
        <w:spacing w:beforeLines="0" w:afterLines="0" w:line="360" w:lineRule="auto"/>
        <w:ind w:firstLineChars="200" w:firstLine="420"/>
        <w:rPr>
          <w:rFonts w:hAnsi="宋体"/>
          <w:sz w:val="21"/>
          <w:szCs w:val="21"/>
        </w:rPr>
      </w:pPr>
      <w:r w:rsidRPr="002C18C3">
        <w:rPr>
          <w:rFonts w:hAnsi="宋体" w:hint="eastAsia"/>
          <w:sz w:val="21"/>
          <w:szCs w:val="21"/>
        </w:rPr>
        <w:t>（1）、在货物采购项目中，货物由中小企业制造，即货物由中小企业生产且使用该中小企业商号或者注册商标；</w:t>
      </w:r>
    </w:p>
    <w:p w:rsidR="000C69CB" w:rsidRPr="002C18C3" w:rsidRDefault="00122861" w:rsidP="008F0DFF">
      <w:pPr>
        <w:pStyle w:val="af3"/>
        <w:wordWrap w:val="0"/>
        <w:snapToGrid w:val="0"/>
        <w:spacing w:beforeLines="0" w:afterLines="0" w:line="360" w:lineRule="auto"/>
        <w:ind w:firstLineChars="200" w:firstLine="420"/>
        <w:rPr>
          <w:rFonts w:hAnsi="宋体"/>
          <w:sz w:val="21"/>
          <w:szCs w:val="21"/>
        </w:rPr>
      </w:pPr>
      <w:r w:rsidRPr="002C18C3">
        <w:rPr>
          <w:rFonts w:hAnsi="宋体" w:hint="eastAsia"/>
          <w:sz w:val="21"/>
          <w:szCs w:val="21"/>
        </w:rPr>
        <w:t>（2）、在工程采购项目中，工程由中小企业承建，即工程施工单位为中小企业；</w:t>
      </w:r>
    </w:p>
    <w:p w:rsidR="000C69CB" w:rsidRPr="002C18C3" w:rsidRDefault="00122861" w:rsidP="008F0DFF">
      <w:pPr>
        <w:pStyle w:val="af3"/>
        <w:wordWrap w:val="0"/>
        <w:snapToGrid w:val="0"/>
        <w:spacing w:beforeLines="0" w:afterLines="0" w:line="360" w:lineRule="auto"/>
        <w:ind w:firstLineChars="200" w:firstLine="420"/>
        <w:rPr>
          <w:rFonts w:hAnsi="宋体"/>
          <w:sz w:val="21"/>
          <w:szCs w:val="21"/>
        </w:rPr>
      </w:pPr>
      <w:r w:rsidRPr="002C18C3">
        <w:rPr>
          <w:rFonts w:hAnsi="宋体" w:hint="eastAsia"/>
          <w:sz w:val="21"/>
          <w:szCs w:val="21"/>
        </w:rPr>
        <w:t>（3）、在服务采购项目中，服务由中小企业承接，即提供服务的人员为中小企业依照《中华人民共和国劳动合同法》订立劳动合同的从业人员。</w:t>
      </w:r>
    </w:p>
    <w:p w:rsidR="000C69CB" w:rsidRPr="002C18C3" w:rsidRDefault="00122861" w:rsidP="008F0DFF">
      <w:pPr>
        <w:pStyle w:val="af3"/>
        <w:wordWrap w:val="0"/>
        <w:snapToGrid w:val="0"/>
        <w:spacing w:beforeLines="0" w:afterLines="0" w:line="360" w:lineRule="auto"/>
        <w:ind w:firstLineChars="200" w:firstLine="420"/>
        <w:rPr>
          <w:rFonts w:hAnsi="宋体"/>
          <w:sz w:val="21"/>
          <w:szCs w:val="21"/>
        </w:rPr>
      </w:pPr>
      <w:r w:rsidRPr="002C18C3">
        <w:rPr>
          <w:rFonts w:hAnsi="宋体" w:hint="eastAsia"/>
          <w:sz w:val="21"/>
          <w:szCs w:val="21"/>
        </w:rPr>
        <w:t>在货物采购项目中，供应商提供的货物既有中小企业制造货物，也有大型企业制造货物的，不享受《政府采购促进中小企业发展管理办法》规定的中小企业扶持政策。</w:t>
      </w:r>
    </w:p>
    <w:p w:rsidR="000C69CB" w:rsidRPr="002C18C3" w:rsidRDefault="00122861" w:rsidP="008F0DFF">
      <w:pPr>
        <w:pStyle w:val="af3"/>
        <w:wordWrap w:val="0"/>
        <w:snapToGrid w:val="0"/>
        <w:spacing w:beforeLines="0" w:afterLines="0" w:line="360" w:lineRule="auto"/>
        <w:ind w:firstLineChars="200" w:firstLine="420"/>
        <w:rPr>
          <w:rFonts w:hAnsi="宋体"/>
          <w:sz w:val="21"/>
          <w:szCs w:val="21"/>
        </w:rPr>
      </w:pPr>
      <w:r w:rsidRPr="002C18C3">
        <w:rPr>
          <w:rFonts w:hAnsi="宋体" w:hint="eastAsia"/>
          <w:sz w:val="21"/>
          <w:szCs w:val="21"/>
        </w:rPr>
        <w:t>以联合体形式参加政府采购活动，联合体各方均为中小企业的，联合体视同中小企业。其中，联合体各方均为小微企业的，联合体视同小微企业。</w:t>
      </w:r>
    </w:p>
    <w:p w:rsidR="000C69CB" w:rsidRPr="002C18C3" w:rsidRDefault="00122861" w:rsidP="008F0DFF">
      <w:pPr>
        <w:pStyle w:val="af3"/>
        <w:wordWrap w:val="0"/>
        <w:snapToGrid w:val="0"/>
        <w:spacing w:beforeLines="0" w:afterLines="0" w:line="360" w:lineRule="auto"/>
        <w:ind w:firstLineChars="200" w:firstLine="420"/>
        <w:rPr>
          <w:rFonts w:hAnsi="宋体"/>
          <w:sz w:val="21"/>
          <w:szCs w:val="21"/>
        </w:rPr>
      </w:pPr>
      <w:r w:rsidRPr="002C18C3">
        <w:rPr>
          <w:rFonts w:hAnsi="宋体"/>
          <w:sz w:val="21"/>
          <w:szCs w:val="21"/>
        </w:rPr>
        <w:t>1</w:t>
      </w:r>
      <w:r w:rsidRPr="002C18C3">
        <w:rPr>
          <w:rFonts w:hAnsi="宋体" w:hint="eastAsia"/>
          <w:sz w:val="21"/>
          <w:szCs w:val="21"/>
        </w:rPr>
        <w:t>.3  中小企业参加政府采购活动，应当出具《政府采购促进中小企业发展管理办法》规定的《中小企业声明函》（格式见本采购文件附件），否则不得享受相关中小企业扶持政策。</w:t>
      </w:r>
    </w:p>
    <w:p w:rsidR="000C69CB" w:rsidRPr="002C18C3" w:rsidRDefault="00122861" w:rsidP="008F0DFF">
      <w:pPr>
        <w:pStyle w:val="af3"/>
        <w:wordWrap w:val="0"/>
        <w:snapToGrid w:val="0"/>
        <w:spacing w:beforeLines="0" w:afterLines="0" w:line="360" w:lineRule="auto"/>
        <w:ind w:firstLineChars="200" w:firstLine="420"/>
        <w:rPr>
          <w:rFonts w:hAnsi="宋体"/>
          <w:sz w:val="21"/>
          <w:szCs w:val="21"/>
        </w:rPr>
      </w:pPr>
      <w:r w:rsidRPr="002C18C3">
        <w:rPr>
          <w:rFonts w:hAnsi="宋体"/>
          <w:sz w:val="21"/>
          <w:szCs w:val="21"/>
        </w:rPr>
        <w:t>1</w:t>
      </w:r>
      <w:r w:rsidRPr="002C18C3">
        <w:rPr>
          <w:rFonts w:hAnsi="宋体" w:hint="eastAsia"/>
          <w:sz w:val="21"/>
          <w:szCs w:val="21"/>
        </w:rPr>
        <w:t>.4  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rsidR="000C69CB" w:rsidRPr="002C18C3" w:rsidRDefault="00122861" w:rsidP="008F0DFF">
      <w:pPr>
        <w:pStyle w:val="af3"/>
        <w:wordWrap w:val="0"/>
        <w:snapToGrid w:val="0"/>
        <w:spacing w:beforeLines="0" w:afterLines="0" w:line="360" w:lineRule="auto"/>
        <w:ind w:firstLineChars="200" w:firstLine="420"/>
        <w:rPr>
          <w:rFonts w:hAnsi="宋体"/>
          <w:sz w:val="21"/>
          <w:szCs w:val="21"/>
        </w:rPr>
      </w:pPr>
      <w:r w:rsidRPr="002C18C3">
        <w:rPr>
          <w:rFonts w:hAnsi="宋体" w:hint="eastAsia"/>
          <w:sz w:val="21"/>
          <w:szCs w:val="21"/>
        </w:rPr>
        <w:t>供应商提供声明函内容不实的，属于提供虚假材料谋取中标、成交，依照《中华人民共和国政府采购法》等国家有关规定追究相应责任。</w:t>
      </w:r>
    </w:p>
    <w:p w:rsidR="000C69CB" w:rsidRPr="002C18C3" w:rsidRDefault="00122861" w:rsidP="008F0DFF">
      <w:pPr>
        <w:pStyle w:val="af3"/>
        <w:wordWrap w:val="0"/>
        <w:snapToGrid w:val="0"/>
        <w:spacing w:beforeLines="0" w:afterLines="0" w:line="360" w:lineRule="auto"/>
        <w:ind w:firstLineChars="200" w:firstLine="420"/>
        <w:rPr>
          <w:rFonts w:hAnsi="宋体"/>
          <w:sz w:val="21"/>
          <w:szCs w:val="21"/>
        </w:rPr>
      </w:pPr>
      <w:r w:rsidRPr="002C18C3">
        <w:rPr>
          <w:rFonts w:hAnsi="宋体" w:hint="eastAsia"/>
          <w:sz w:val="21"/>
          <w:szCs w:val="21"/>
        </w:rPr>
        <w:t>适用招标投标法的政府采购工程建设项目，投标人提供声明函内容不实的，属于弄虚作假骗取中标，依照《中华人民共和国招标投标法》等国家有关规定追究相应责任。</w:t>
      </w:r>
    </w:p>
    <w:p w:rsidR="000C69CB" w:rsidRPr="002C18C3" w:rsidRDefault="00122861" w:rsidP="008F0DFF">
      <w:pPr>
        <w:pStyle w:val="af3"/>
        <w:wordWrap w:val="0"/>
        <w:snapToGrid w:val="0"/>
        <w:spacing w:beforeLines="0" w:afterLines="0" w:line="360" w:lineRule="auto"/>
        <w:ind w:firstLineChars="200" w:firstLine="420"/>
        <w:rPr>
          <w:rFonts w:hAnsi="宋体"/>
          <w:sz w:val="21"/>
          <w:szCs w:val="21"/>
        </w:rPr>
      </w:pPr>
      <w:r w:rsidRPr="002C18C3">
        <w:rPr>
          <w:rFonts w:hAnsi="宋体"/>
          <w:sz w:val="21"/>
          <w:szCs w:val="21"/>
        </w:rPr>
        <w:t>1</w:t>
      </w:r>
      <w:r w:rsidRPr="002C18C3">
        <w:rPr>
          <w:rFonts w:hAnsi="宋体" w:hint="eastAsia"/>
          <w:sz w:val="21"/>
          <w:szCs w:val="21"/>
        </w:rPr>
        <w:t>.5  《中小企业声明函》由参加投标的供应商提交，如供应商为代理商，须自行采集制造商的中小企业划分类型信息填入相应栏目并对其真实性负责。</w:t>
      </w:r>
    </w:p>
    <w:p w:rsidR="000C69CB" w:rsidRPr="002C18C3" w:rsidRDefault="00122861" w:rsidP="008F0DFF">
      <w:pPr>
        <w:wordWrap w:val="0"/>
        <w:snapToGrid w:val="0"/>
        <w:spacing w:line="360" w:lineRule="auto"/>
        <w:ind w:firstLineChars="200" w:firstLine="420"/>
        <w:rPr>
          <w:rFonts w:ascii="宋体" w:hAnsi="宋体"/>
          <w:szCs w:val="21"/>
        </w:rPr>
      </w:pPr>
      <w:r w:rsidRPr="002C18C3">
        <w:rPr>
          <w:rFonts w:ascii="宋体" w:hAnsi="宋体" w:hint="eastAsia"/>
          <w:szCs w:val="21"/>
        </w:rPr>
        <w:t>2、根据《财政部司法部关于政府采购支持监狱企业发展有关问题的通知》（财库〔2014〕68号）规定，监狱企业视同小型、微型企业。监狱企业参加政府采购活动时，应当提供由省级以上监</w:t>
      </w:r>
      <w:r w:rsidRPr="002C18C3">
        <w:rPr>
          <w:rFonts w:ascii="宋体" w:hAnsi="宋体" w:hint="eastAsia"/>
          <w:szCs w:val="21"/>
        </w:rPr>
        <w:lastRenderedPageBreak/>
        <w:t>狱管理局、戒毒管理局（含新疆生产建设兵团）出具的属于监狱企业的证明文件。</w:t>
      </w:r>
    </w:p>
    <w:p w:rsidR="000C69CB" w:rsidRPr="002C18C3" w:rsidRDefault="00122861" w:rsidP="008F0DFF">
      <w:pPr>
        <w:wordWrap w:val="0"/>
        <w:snapToGrid w:val="0"/>
        <w:spacing w:line="360" w:lineRule="auto"/>
        <w:ind w:firstLineChars="200" w:firstLine="420"/>
        <w:rPr>
          <w:rFonts w:ascii="宋体" w:eastAsia="宋体" w:hAnsi="宋体"/>
          <w:szCs w:val="21"/>
        </w:rPr>
      </w:pPr>
      <w:r w:rsidRPr="002C18C3">
        <w:rPr>
          <w:rFonts w:ascii="宋体" w:hAnsi="宋体"/>
          <w:szCs w:val="21"/>
        </w:rPr>
        <w:t>3</w:t>
      </w:r>
      <w:r w:rsidRPr="002C18C3">
        <w:rPr>
          <w:rFonts w:ascii="宋体" w:hAnsi="宋体" w:hint="eastAsia"/>
          <w:szCs w:val="21"/>
        </w:rPr>
        <w:t>、根据《关于促进残疾人就业政府采购政策的通知》（财库[2017]141号）规定，在政府采购活动中，残疾人福利性单位视同小型、微型企业。残疾人福利性单位参加政府采购活动时，提供《残疾人福利性单位声明函》。</w:t>
      </w:r>
    </w:p>
    <w:p w:rsidR="000C69CB" w:rsidRPr="002C18C3" w:rsidRDefault="000C69CB" w:rsidP="008F0DFF">
      <w:pPr>
        <w:pStyle w:val="1"/>
        <w:wordWrap w:val="0"/>
        <w:spacing w:before="0" w:after="0" w:line="360" w:lineRule="auto"/>
        <w:jc w:val="center"/>
        <w:rPr>
          <w:rFonts w:ascii="宋体" w:eastAsia="宋体" w:hAnsi="宋体"/>
          <w:sz w:val="30"/>
        </w:rPr>
        <w:sectPr w:rsidR="000C69CB" w:rsidRPr="002C18C3">
          <w:pgSz w:w="11907" w:h="16840"/>
          <w:pgMar w:top="1361" w:right="1474" w:bottom="1242" w:left="1474" w:header="720" w:footer="720" w:gutter="0"/>
          <w:cols w:space="720"/>
          <w:docGrid w:linePitch="285"/>
        </w:sectPr>
      </w:pPr>
    </w:p>
    <w:p w:rsidR="000C69CB" w:rsidRPr="002C18C3" w:rsidRDefault="00122861" w:rsidP="008F0DFF">
      <w:pPr>
        <w:pStyle w:val="1"/>
        <w:wordWrap w:val="0"/>
        <w:spacing w:before="0" w:after="0" w:line="360" w:lineRule="auto"/>
        <w:jc w:val="center"/>
        <w:rPr>
          <w:rFonts w:ascii="宋体" w:eastAsia="宋体" w:hAnsi="宋体"/>
          <w:b w:val="0"/>
          <w:bCs w:val="0"/>
          <w:sz w:val="28"/>
          <w:szCs w:val="28"/>
        </w:rPr>
      </w:pPr>
      <w:bookmarkStart w:id="170" w:name="_Toc38901247"/>
      <w:bookmarkStart w:id="171" w:name="_Toc68093362"/>
      <w:r w:rsidRPr="002C18C3">
        <w:rPr>
          <w:rFonts w:ascii="宋体" w:eastAsia="宋体" w:hAnsi="宋体" w:hint="eastAsia"/>
          <w:sz w:val="30"/>
        </w:rPr>
        <w:lastRenderedPageBreak/>
        <w:t>第四章  评标办法及评分标准</w:t>
      </w:r>
      <w:bookmarkEnd w:id="170"/>
      <w:bookmarkEnd w:id="171"/>
    </w:p>
    <w:p w:rsidR="000C69CB" w:rsidRPr="002C18C3" w:rsidRDefault="000C69CB" w:rsidP="008F0DFF">
      <w:pPr>
        <w:wordWrap w:val="0"/>
        <w:spacing w:line="360" w:lineRule="auto"/>
        <w:ind w:firstLineChars="200" w:firstLine="420"/>
        <w:rPr>
          <w:rFonts w:ascii="宋体" w:eastAsia="宋体" w:hAnsi="宋体" w:cs="宋体"/>
          <w:szCs w:val="21"/>
        </w:rPr>
      </w:pPr>
    </w:p>
    <w:p w:rsidR="000C69CB" w:rsidRPr="002C18C3" w:rsidRDefault="00122861" w:rsidP="008F0DFF">
      <w:pPr>
        <w:pStyle w:val="23"/>
        <w:wordWrap w:val="0"/>
        <w:spacing w:line="360" w:lineRule="auto"/>
        <w:ind w:firstLineChars="200" w:firstLine="422"/>
        <w:rPr>
          <w:rFonts w:ascii="宋体" w:eastAsia="宋体" w:hAnsi="宋体"/>
          <w:color w:val="auto"/>
          <w:sz w:val="21"/>
          <w:szCs w:val="21"/>
        </w:rPr>
      </w:pPr>
      <w:bookmarkStart w:id="172" w:name="_Toc317685600"/>
      <w:r w:rsidRPr="002C18C3">
        <w:rPr>
          <w:rFonts w:ascii="宋体" w:eastAsia="宋体" w:hAnsi="宋体" w:hint="eastAsia"/>
          <w:color w:val="auto"/>
          <w:sz w:val="21"/>
          <w:szCs w:val="21"/>
        </w:rPr>
        <w:t>本办法严格遵照《中华人民共和国政府采购法》、《政府采购货物和服务招标投标管理办法》、《宁波市政府采购招标采购方式暂行实施规程》，结合项目所在地政府有关政府采购规定和项目的实际情况制定。</w:t>
      </w:r>
    </w:p>
    <w:p w:rsidR="000C69CB" w:rsidRPr="002C18C3" w:rsidRDefault="00122861" w:rsidP="008F0DFF">
      <w:pPr>
        <w:pStyle w:val="23"/>
        <w:wordWrap w:val="0"/>
        <w:spacing w:line="360" w:lineRule="auto"/>
        <w:ind w:firstLineChars="200" w:firstLine="422"/>
        <w:rPr>
          <w:rFonts w:ascii="宋体" w:hAnsi="宋体"/>
          <w:color w:val="auto"/>
          <w:sz w:val="21"/>
          <w:szCs w:val="21"/>
        </w:rPr>
      </w:pPr>
      <w:r w:rsidRPr="002C18C3">
        <w:rPr>
          <w:rFonts w:ascii="宋体" w:hAnsi="宋体" w:hint="eastAsia"/>
          <w:color w:val="auto"/>
          <w:sz w:val="21"/>
          <w:szCs w:val="21"/>
        </w:rPr>
        <w:t>政府采购政策的具体落实</w:t>
      </w:r>
    </w:p>
    <w:p w:rsidR="000C69CB" w:rsidRPr="002C18C3" w:rsidRDefault="00122861" w:rsidP="008F0DFF">
      <w:pPr>
        <w:pStyle w:val="23"/>
        <w:wordWrap w:val="0"/>
        <w:spacing w:line="360" w:lineRule="auto"/>
        <w:ind w:firstLineChars="200" w:firstLine="422"/>
        <w:rPr>
          <w:rFonts w:ascii="宋体" w:hAnsi="宋体"/>
          <w:color w:val="auto"/>
          <w:sz w:val="21"/>
          <w:szCs w:val="21"/>
        </w:rPr>
      </w:pPr>
      <w:r w:rsidRPr="002C18C3">
        <w:rPr>
          <w:rFonts w:ascii="宋体" w:hAnsi="宋体" w:hint="eastAsia"/>
          <w:color w:val="auto"/>
          <w:sz w:val="21"/>
          <w:szCs w:val="21"/>
        </w:rPr>
        <w:t>1、本次采购为非专门面向中小企业，采购标的对应的中小企业划分标准所属行业标项一为</w:t>
      </w:r>
      <w:r w:rsidR="007C153F">
        <w:rPr>
          <w:rFonts w:ascii="宋体" w:eastAsiaTheme="minorEastAsia" w:hAnsi="宋体" w:hint="eastAsia"/>
          <w:color w:val="auto"/>
          <w:sz w:val="21"/>
          <w:szCs w:val="21"/>
        </w:rPr>
        <w:t>工业</w:t>
      </w:r>
      <w:r w:rsidRPr="002C18C3">
        <w:rPr>
          <w:rFonts w:ascii="宋体" w:hAnsi="宋体" w:hint="eastAsia"/>
          <w:color w:val="auto"/>
          <w:sz w:val="21"/>
          <w:szCs w:val="21"/>
        </w:rPr>
        <w:t>。本次评标将对中小企业声明函满足招标文件要求的货物制造商均为小微企业的价格给予6%的扣除，用扣除后的价格参与评审。价格扣除只用于评审过程，如中标，中标价格仍按照其投标价格进行公示。</w:t>
      </w:r>
    </w:p>
    <w:p w:rsidR="000C69CB" w:rsidRPr="002C18C3" w:rsidRDefault="00122861" w:rsidP="008F0DFF">
      <w:pPr>
        <w:pStyle w:val="23"/>
        <w:wordWrap w:val="0"/>
        <w:spacing w:line="360" w:lineRule="auto"/>
        <w:ind w:firstLineChars="200" w:firstLine="422"/>
        <w:rPr>
          <w:rFonts w:ascii="宋体" w:hAnsi="宋体"/>
          <w:color w:val="auto"/>
          <w:sz w:val="21"/>
          <w:szCs w:val="21"/>
        </w:rPr>
      </w:pPr>
      <w:r w:rsidRPr="002C18C3">
        <w:rPr>
          <w:rFonts w:ascii="宋体" w:hAnsi="宋体" w:hint="eastAsia"/>
          <w:color w:val="auto"/>
          <w:sz w:val="21"/>
          <w:szCs w:val="21"/>
        </w:rPr>
        <w:t>2、本项目将对节能产品、环境标志产品给予政策性因素技术加分，投标产品如属于节能产品、环境标志产品的，投标人须提供由国家确定的认证机构出具的、处于有效期之内的节能产品、环境标志产品认证证书，未按要求提供认证证书或认证证书与中国政府采购网（www.ccgp.gov.cn）节能产品、环境标志产品查询结果不相符的评标委员会将不予认可，不得享受技术加分。由多个产品集成的项目（子包），必须所有产品符合上述要求才能享受技术加分。</w:t>
      </w:r>
    </w:p>
    <w:p w:rsidR="000C69CB" w:rsidRPr="002C18C3" w:rsidRDefault="000C69CB" w:rsidP="008F0DFF">
      <w:pPr>
        <w:pStyle w:val="23"/>
        <w:wordWrap w:val="0"/>
        <w:spacing w:line="360" w:lineRule="auto"/>
        <w:ind w:firstLineChars="200" w:firstLine="422"/>
        <w:rPr>
          <w:rFonts w:ascii="宋体" w:eastAsia="宋体" w:hAnsi="宋体"/>
          <w:color w:val="auto"/>
          <w:sz w:val="21"/>
          <w:szCs w:val="21"/>
        </w:rPr>
      </w:pPr>
    </w:p>
    <w:p w:rsidR="000C69CB" w:rsidRPr="002C18C3" w:rsidRDefault="00122861" w:rsidP="008F0DFF">
      <w:pPr>
        <w:pStyle w:val="afc"/>
        <w:wordWrap w:val="0"/>
        <w:spacing w:before="0" w:after="0" w:line="360" w:lineRule="auto"/>
        <w:ind w:firstLineChars="147" w:firstLine="310"/>
        <w:jc w:val="both"/>
        <w:rPr>
          <w:rFonts w:ascii="宋体" w:eastAsia="宋体" w:hAnsi="宋体" w:cs="宋体"/>
          <w:sz w:val="21"/>
          <w:szCs w:val="21"/>
        </w:rPr>
      </w:pPr>
      <w:bookmarkStart w:id="173" w:name="_Toc493058315"/>
      <w:bookmarkStart w:id="174" w:name="_Toc38901248"/>
      <w:bookmarkStart w:id="175" w:name="_Toc481567075"/>
      <w:bookmarkStart w:id="176" w:name="_Toc495957613"/>
      <w:bookmarkStart w:id="177" w:name="_Toc68093363"/>
      <w:bookmarkEnd w:id="172"/>
      <w:r w:rsidRPr="002C18C3">
        <w:rPr>
          <w:rFonts w:ascii="宋体" w:eastAsia="宋体" w:hAnsi="宋体" w:cs="宋体" w:hint="eastAsia"/>
          <w:sz w:val="21"/>
          <w:szCs w:val="21"/>
        </w:rPr>
        <w:t>一、开标程序</w:t>
      </w:r>
      <w:bookmarkEnd w:id="173"/>
      <w:bookmarkEnd w:id="174"/>
      <w:bookmarkEnd w:id="175"/>
      <w:bookmarkEnd w:id="176"/>
      <w:bookmarkEnd w:id="177"/>
    </w:p>
    <w:p w:rsidR="000C69CB" w:rsidRPr="002C18C3" w:rsidRDefault="00122861" w:rsidP="008F0DFF">
      <w:pPr>
        <w:wordWrap w:val="0"/>
        <w:spacing w:line="360" w:lineRule="auto"/>
        <w:ind w:firstLineChars="150" w:firstLine="315"/>
        <w:rPr>
          <w:rFonts w:ascii="宋体" w:eastAsia="宋体" w:hAnsi="宋体" w:cs="宋体"/>
          <w:szCs w:val="21"/>
        </w:rPr>
      </w:pPr>
      <w:r w:rsidRPr="002C18C3">
        <w:rPr>
          <w:rFonts w:ascii="宋体" w:eastAsia="宋体" w:hAnsi="宋体" w:cs="宋体" w:hint="eastAsia"/>
          <w:szCs w:val="21"/>
        </w:rPr>
        <w:t>（一）开标会由招标代理机构主持，主持人宣布开标会议开始；</w:t>
      </w:r>
    </w:p>
    <w:p w:rsidR="000C69CB" w:rsidRPr="002C18C3" w:rsidRDefault="00122861" w:rsidP="008F0DFF">
      <w:pPr>
        <w:wordWrap w:val="0"/>
        <w:spacing w:line="360" w:lineRule="auto"/>
        <w:ind w:firstLineChars="150" w:firstLine="315"/>
        <w:rPr>
          <w:rFonts w:ascii="宋体" w:eastAsia="宋体" w:hAnsi="宋体" w:cs="宋体"/>
          <w:szCs w:val="21"/>
        </w:rPr>
      </w:pPr>
      <w:r w:rsidRPr="002C18C3">
        <w:rPr>
          <w:rFonts w:ascii="宋体" w:eastAsia="宋体" w:hAnsi="宋体" w:cs="宋体" w:hint="eastAsia"/>
          <w:szCs w:val="21"/>
        </w:rPr>
        <w:t>（二）主持人介绍参加开标会的人员名单；</w:t>
      </w:r>
    </w:p>
    <w:p w:rsidR="000C69CB" w:rsidRPr="002C18C3" w:rsidRDefault="00122861" w:rsidP="008F0DFF">
      <w:pPr>
        <w:wordWrap w:val="0"/>
        <w:spacing w:line="360" w:lineRule="auto"/>
        <w:ind w:firstLineChars="150" w:firstLine="315"/>
        <w:rPr>
          <w:rFonts w:ascii="宋体" w:eastAsia="宋体" w:hAnsi="宋体" w:cs="宋体"/>
          <w:szCs w:val="21"/>
        </w:rPr>
      </w:pPr>
      <w:r w:rsidRPr="002C18C3">
        <w:rPr>
          <w:rFonts w:ascii="宋体" w:eastAsia="宋体" w:hAnsi="宋体" w:cs="宋体" w:hint="eastAsia"/>
          <w:szCs w:val="21"/>
        </w:rPr>
        <w:t>（三）主持人宣布评标期间的有关事项，告知应当回避的情形，提请有关人员回避；</w:t>
      </w:r>
    </w:p>
    <w:p w:rsidR="000C69CB" w:rsidRPr="002C18C3" w:rsidRDefault="00122861" w:rsidP="008F0DFF">
      <w:pPr>
        <w:wordWrap w:val="0"/>
        <w:spacing w:line="360" w:lineRule="auto"/>
        <w:ind w:firstLineChars="150" w:firstLine="315"/>
        <w:rPr>
          <w:rFonts w:ascii="宋体" w:eastAsia="宋体" w:hAnsi="宋体" w:cs="宋体"/>
          <w:szCs w:val="21"/>
        </w:rPr>
      </w:pPr>
      <w:r w:rsidRPr="002C18C3">
        <w:rPr>
          <w:rFonts w:ascii="宋体" w:eastAsia="宋体" w:hAnsi="宋体" w:cs="宋体" w:hint="eastAsia"/>
          <w:szCs w:val="21"/>
        </w:rPr>
        <w:t>（四）投标人或其当场推荐的代表检查投标文件密封的完整性并签名确认；</w:t>
      </w:r>
    </w:p>
    <w:p w:rsidR="000C69CB" w:rsidRPr="002C18C3" w:rsidRDefault="00122861" w:rsidP="008F0DFF">
      <w:pPr>
        <w:wordWrap w:val="0"/>
        <w:spacing w:line="360" w:lineRule="auto"/>
        <w:ind w:firstLineChars="150" w:firstLine="315"/>
        <w:rPr>
          <w:rFonts w:ascii="宋体" w:eastAsia="宋体" w:hAnsi="宋体" w:cs="宋体"/>
          <w:szCs w:val="21"/>
        </w:rPr>
      </w:pPr>
      <w:r w:rsidRPr="002C18C3">
        <w:rPr>
          <w:rFonts w:ascii="宋体" w:eastAsia="宋体" w:hAnsi="宋体" w:cs="宋体" w:hint="eastAsia"/>
          <w:szCs w:val="21"/>
        </w:rPr>
        <w:t>（五）打开所有投标文件外包装，清点投标文件正本、副本数量并公布投标人名称、投标内容、投标价格等以及招标人认为合适的其他内容，并做开标记录。</w:t>
      </w:r>
    </w:p>
    <w:p w:rsidR="000C69CB" w:rsidRPr="002C18C3" w:rsidRDefault="00122861" w:rsidP="008F0DFF">
      <w:pPr>
        <w:wordWrap w:val="0"/>
        <w:spacing w:line="360" w:lineRule="auto"/>
        <w:ind w:firstLineChars="150" w:firstLine="315"/>
        <w:rPr>
          <w:rFonts w:ascii="宋体" w:eastAsia="宋体" w:hAnsi="宋体" w:cs="宋体"/>
          <w:szCs w:val="21"/>
        </w:rPr>
      </w:pPr>
      <w:r w:rsidRPr="002C18C3">
        <w:rPr>
          <w:rFonts w:ascii="宋体" w:eastAsia="宋体" w:hAnsi="宋体" w:cs="宋体" w:hint="eastAsia"/>
          <w:szCs w:val="21"/>
        </w:rPr>
        <w:t>（六）招标代理机构做开标记录, 同时由记录人、监督人当场签名确认；</w:t>
      </w:r>
    </w:p>
    <w:p w:rsidR="000C69CB" w:rsidRPr="002C18C3" w:rsidRDefault="00122861" w:rsidP="008F0DFF">
      <w:pPr>
        <w:wordWrap w:val="0"/>
        <w:spacing w:line="360" w:lineRule="auto"/>
        <w:ind w:firstLineChars="150" w:firstLine="315"/>
        <w:rPr>
          <w:rFonts w:ascii="宋体" w:eastAsia="宋体" w:hAnsi="宋体" w:cs="宋体"/>
          <w:szCs w:val="21"/>
        </w:rPr>
      </w:pPr>
      <w:r w:rsidRPr="002C18C3">
        <w:rPr>
          <w:rFonts w:ascii="宋体" w:eastAsia="宋体" w:hAnsi="宋体" w:cs="宋体" w:hint="eastAsia"/>
          <w:szCs w:val="21"/>
        </w:rPr>
        <w:t>（七）公布中标候选人名单；</w:t>
      </w:r>
    </w:p>
    <w:p w:rsidR="000C69CB" w:rsidRPr="002C18C3" w:rsidRDefault="00122861" w:rsidP="008F0DFF">
      <w:pPr>
        <w:wordWrap w:val="0"/>
        <w:spacing w:line="360" w:lineRule="auto"/>
        <w:ind w:firstLineChars="150" w:firstLine="315"/>
        <w:rPr>
          <w:rFonts w:ascii="宋体" w:eastAsia="宋体" w:hAnsi="宋体" w:cs="宋体"/>
          <w:szCs w:val="21"/>
        </w:rPr>
      </w:pPr>
      <w:r w:rsidRPr="002C18C3">
        <w:rPr>
          <w:rFonts w:ascii="宋体" w:eastAsia="宋体" w:hAnsi="宋体" w:cs="宋体" w:hint="eastAsia"/>
          <w:szCs w:val="21"/>
        </w:rPr>
        <w:t>（八）开标会议结束。</w:t>
      </w:r>
      <w:bookmarkStart w:id="178" w:name="_Toc259108326"/>
      <w:bookmarkStart w:id="179" w:name="_Toc249866769"/>
    </w:p>
    <w:p w:rsidR="000C69CB" w:rsidRPr="002C18C3" w:rsidRDefault="00122861" w:rsidP="008F0DFF">
      <w:pPr>
        <w:pStyle w:val="afc"/>
        <w:wordWrap w:val="0"/>
        <w:spacing w:before="0" w:after="0" w:line="360" w:lineRule="auto"/>
        <w:ind w:firstLineChars="196" w:firstLine="413"/>
        <w:jc w:val="left"/>
        <w:rPr>
          <w:rFonts w:ascii="宋体" w:eastAsia="宋体" w:hAnsi="宋体" w:cs="宋体"/>
          <w:sz w:val="21"/>
          <w:szCs w:val="21"/>
        </w:rPr>
      </w:pPr>
      <w:bookmarkStart w:id="180" w:name="_Toc38901249"/>
      <w:bookmarkStart w:id="181" w:name="_Toc493058316"/>
      <w:bookmarkStart w:id="182" w:name="_Toc68093364"/>
      <w:bookmarkStart w:id="183" w:name="_Toc495957614"/>
      <w:r w:rsidRPr="002C18C3">
        <w:rPr>
          <w:rFonts w:ascii="宋体" w:eastAsia="宋体" w:hAnsi="宋体" w:cs="宋体" w:hint="eastAsia"/>
          <w:sz w:val="21"/>
          <w:szCs w:val="21"/>
        </w:rPr>
        <w:t>二、评标委员会</w:t>
      </w:r>
      <w:bookmarkEnd w:id="180"/>
      <w:bookmarkEnd w:id="181"/>
      <w:bookmarkEnd w:id="182"/>
      <w:bookmarkEnd w:id="183"/>
    </w:p>
    <w:p w:rsidR="000C69CB" w:rsidRPr="002C18C3" w:rsidRDefault="00122861" w:rsidP="008F0DFF">
      <w:pPr>
        <w:wordWrap w:val="0"/>
        <w:spacing w:line="360" w:lineRule="auto"/>
        <w:ind w:firstLineChars="150" w:firstLine="315"/>
        <w:rPr>
          <w:rFonts w:ascii="宋体" w:eastAsia="宋体" w:hAnsi="宋体" w:cs="宋体"/>
          <w:szCs w:val="21"/>
        </w:rPr>
      </w:pPr>
      <w:r w:rsidRPr="002C18C3">
        <w:rPr>
          <w:rFonts w:ascii="宋体" w:eastAsia="宋体" w:hAnsi="宋体" w:cs="宋体" w:hint="eastAsia"/>
          <w:szCs w:val="21"/>
        </w:rPr>
        <w:t>（一）本次招标依法组建评标委员会。</w:t>
      </w:r>
    </w:p>
    <w:p w:rsidR="000C69CB" w:rsidRPr="002C18C3" w:rsidRDefault="00122861" w:rsidP="008F0DFF">
      <w:pPr>
        <w:wordWrap w:val="0"/>
        <w:spacing w:line="360" w:lineRule="auto"/>
        <w:ind w:firstLineChars="150" w:firstLine="315"/>
        <w:rPr>
          <w:rFonts w:ascii="宋体" w:eastAsia="宋体" w:hAnsi="宋体" w:cs="宋体"/>
          <w:szCs w:val="21"/>
        </w:rPr>
      </w:pPr>
      <w:r w:rsidRPr="002C18C3">
        <w:rPr>
          <w:rFonts w:ascii="宋体" w:eastAsia="宋体" w:hAnsi="宋体" w:cs="宋体" w:hint="eastAsia"/>
          <w:szCs w:val="21"/>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rsidR="000C69CB" w:rsidRPr="002C18C3" w:rsidRDefault="00122861" w:rsidP="008F0DFF">
      <w:pPr>
        <w:wordWrap w:val="0"/>
        <w:spacing w:line="360" w:lineRule="auto"/>
        <w:ind w:firstLineChars="150" w:firstLine="315"/>
        <w:rPr>
          <w:rFonts w:ascii="宋体" w:eastAsia="宋体" w:hAnsi="宋体" w:cs="宋体"/>
          <w:szCs w:val="21"/>
        </w:rPr>
      </w:pPr>
      <w:r w:rsidRPr="002C18C3">
        <w:rPr>
          <w:rFonts w:ascii="宋体" w:eastAsia="宋体" w:hAnsi="宋体" w:cs="宋体" w:hint="eastAsia"/>
          <w:szCs w:val="21"/>
        </w:rPr>
        <w:t>（三）评审专家有下列情形之一的，受到邀请应主动提出回避，采购当事人也可以要求该评审专家回避：</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lastRenderedPageBreak/>
        <w:t>1、本人、配偶或直系亲属3年内曾在参加该招标项目的投标人中任职（包括一般工作）或担任顾问，或与参加该招标项目的投标人发生过法律纠纷；</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2、任职单位与招标人或参加该招标项目投标人存在行政隶属关系；</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3、曾经参加过该招标项目的进口产品或采购文件、采购需求、招标方式的论证和咨询服务工作；</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4、是参加该招标项目投标人的上级主管部门、控股或参股单位的工作人员，或与该投标人存在其他经济利益关系；</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5、评审委员会成员之间具有配偶、近亲属关系；</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6、同一单位的评审专家在同一项目评审委员会成员中超过一名；</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7、法律、法规、规章规定应当回避以及其他可能影响公正评审的。</w:t>
      </w:r>
    </w:p>
    <w:p w:rsidR="000C69CB" w:rsidRPr="002C18C3" w:rsidRDefault="00122861" w:rsidP="008F0DFF">
      <w:pPr>
        <w:wordWrap w:val="0"/>
        <w:spacing w:line="360" w:lineRule="auto"/>
        <w:ind w:firstLineChars="150" w:firstLine="315"/>
        <w:rPr>
          <w:rFonts w:ascii="宋体" w:eastAsia="宋体" w:hAnsi="宋体" w:cs="宋体"/>
          <w:szCs w:val="21"/>
        </w:rPr>
      </w:pPr>
      <w:r w:rsidRPr="002C18C3">
        <w:rPr>
          <w:rFonts w:ascii="宋体" w:eastAsia="宋体" w:hAnsi="宋体" w:cs="宋体" w:hint="eastAsia"/>
          <w:szCs w:val="21"/>
        </w:rPr>
        <w:t>（四）评标委员会判断投标文件的有效性、合格性和响应情况，仅依据投标人所递交一切文件的真实表述，不受与本项目无直接关联的外部信息、传言而影响自身的专业判断。</w:t>
      </w:r>
    </w:p>
    <w:p w:rsidR="000C69CB" w:rsidRPr="002C18C3" w:rsidRDefault="00122861" w:rsidP="008F0DFF">
      <w:pPr>
        <w:wordWrap w:val="0"/>
        <w:spacing w:line="360" w:lineRule="auto"/>
        <w:ind w:firstLineChars="150" w:firstLine="315"/>
        <w:rPr>
          <w:rFonts w:ascii="宋体" w:eastAsia="宋体" w:hAnsi="宋体" w:cs="宋体"/>
          <w:szCs w:val="21"/>
        </w:rPr>
      </w:pPr>
      <w:r w:rsidRPr="002C18C3">
        <w:rPr>
          <w:rFonts w:ascii="宋体" w:eastAsia="宋体" w:hAnsi="宋体" w:cs="宋体" w:hint="eastAsia"/>
          <w:szCs w:val="21"/>
        </w:rPr>
        <w:t>（五）评委依法独立评审，并对评审意见承担个人责任。评委对需要共同认定的事项存在争议的，按照少数服从多数的原则做出结论。持不同意见的评委应当在评审报告上签署不同意见并说明理由，否则视为同意。</w:t>
      </w:r>
    </w:p>
    <w:p w:rsidR="000C69CB" w:rsidRPr="002C18C3" w:rsidRDefault="00122861" w:rsidP="008F0DFF">
      <w:pPr>
        <w:pStyle w:val="afc"/>
        <w:wordWrap w:val="0"/>
        <w:spacing w:before="0" w:after="0" w:line="360" w:lineRule="auto"/>
        <w:ind w:firstLineChars="195" w:firstLine="411"/>
        <w:jc w:val="both"/>
        <w:rPr>
          <w:rFonts w:ascii="宋体" w:eastAsia="宋体" w:hAnsi="宋体" w:cs="宋体"/>
          <w:sz w:val="21"/>
          <w:szCs w:val="21"/>
        </w:rPr>
      </w:pPr>
      <w:bookmarkStart w:id="184" w:name="_Toc68093365"/>
      <w:bookmarkStart w:id="185" w:name="_Toc38901250"/>
      <w:bookmarkStart w:id="186" w:name="_Toc493058317"/>
      <w:bookmarkStart w:id="187" w:name="_Toc495957615"/>
      <w:bookmarkStart w:id="188" w:name="_Toc481567076"/>
      <w:r w:rsidRPr="002C18C3">
        <w:rPr>
          <w:rFonts w:ascii="宋体" w:eastAsia="宋体" w:hAnsi="宋体" w:cs="宋体" w:hint="eastAsia"/>
          <w:sz w:val="21"/>
          <w:szCs w:val="21"/>
        </w:rPr>
        <w:t>三、评标方法</w:t>
      </w:r>
      <w:bookmarkEnd w:id="184"/>
      <w:bookmarkEnd w:id="185"/>
      <w:bookmarkEnd w:id="186"/>
      <w:bookmarkEnd w:id="187"/>
      <w:bookmarkEnd w:id="188"/>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（一）本次招标项目的评标方法为：综合评分法。</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（二）评分权重（详见评分标准）</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1、价格分采用低价优先法计算，即满足采购文件要求且参与评审价格最低为评标基准价，其价格分为满分。其他投标人的价格分按照下列公式计算：</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参与评审价格=投标价格×（1-价格折扣率）</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价格分=（评标基准价/参与评审的价格）×价格权值×100</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2、合格投标人评标综合得分=价格分+技术资信分。</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3、报价要求：本次招标设有最高限价，投标人报价超出最高限价的投标文件作无效处理。</w:t>
      </w:r>
    </w:p>
    <w:p w:rsidR="000C69CB" w:rsidRPr="002C18C3" w:rsidRDefault="00122861" w:rsidP="008F0DFF">
      <w:pPr>
        <w:wordWrap w:val="0"/>
        <w:spacing w:line="360" w:lineRule="auto"/>
        <w:ind w:firstLineChars="200" w:firstLine="420"/>
        <w:rPr>
          <w:rFonts w:ascii="宋体" w:eastAsia="宋体" w:hAnsi="宋体" w:cs="宋体"/>
          <w:kern w:val="0"/>
          <w:szCs w:val="21"/>
        </w:rPr>
      </w:pPr>
      <w:r w:rsidRPr="002C18C3">
        <w:rPr>
          <w:rFonts w:ascii="宋体" w:eastAsia="宋体" w:hAnsi="宋体" w:cs="宋体" w:hint="eastAsia"/>
          <w:szCs w:val="21"/>
        </w:rPr>
        <w:t>4、</w:t>
      </w:r>
      <w:r w:rsidRPr="002C18C3">
        <w:rPr>
          <w:rFonts w:ascii="宋体" w:eastAsia="宋体" w:hAnsi="宋体" w:cs="宋体" w:hint="eastAsia"/>
          <w:kern w:val="0"/>
          <w:szCs w:val="21"/>
        </w:rPr>
        <w:t>采用综合评分法的，评标结果按评审后得分由高到低顺序排列。得分相同的，按投标报价由低到高顺序排列。得分且投标报价相同的并列。投标文件满足采购文件全部实质性要求，且按照评审因素的量化指标评审综合得分排序前二位的为中标候选人，得分最高的为第一中标候选人，</w:t>
      </w:r>
      <w:r w:rsidRPr="002C18C3">
        <w:rPr>
          <w:rFonts w:ascii="宋体" w:eastAsia="宋体" w:hAnsi="宋体" w:cs="宋体"/>
          <w:kern w:val="0"/>
          <w:szCs w:val="21"/>
        </w:rPr>
        <w:t>得分第二的为第二中标候选人</w:t>
      </w:r>
      <w:r w:rsidRPr="002C18C3">
        <w:rPr>
          <w:rFonts w:ascii="宋体" w:eastAsia="宋体" w:hAnsi="宋体" w:cs="宋体" w:hint="eastAsia"/>
          <w:kern w:val="0"/>
          <w:szCs w:val="21"/>
        </w:rPr>
        <w:t>。</w:t>
      </w:r>
    </w:p>
    <w:p w:rsidR="000C69CB" w:rsidRPr="002C18C3" w:rsidRDefault="00122861" w:rsidP="008F0DFF">
      <w:pPr>
        <w:wordWrap w:val="0"/>
        <w:spacing w:line="360" w:lineRule="auto"/>
        <w:ind w:firstLineChars="150" w:firstLine="315"/>
        <w:rPr>
          <w:rFonts w:ascii="宋体" w:eastAsia="宋体" w:hAnsi="宋体" w:cs="宋体"/>
          <w:szCs w:val="21"/>
        </w:rPr>
      </w:pPr>
      <w:r w:rsidRPr="002C18C3">
        <w:rPr>
          <w:rFonts w:ascii="宋体" w:eastAsia="宋体" w:hAnsi="宋体" w:cs="宋体" w:hint="eastAsia"/>
          <w:szCs w:val="21"/>
        </w:rPr>
        <w:t>（三）</w:t>
      </w:r>
      <w:bookmarkStart w:id="189" w:name="_Toc481567079"/>
      <w:r w:rsidRPr="002C18C3">
        <w:rPr>
          <w:rFonts w:ascii="宋体" w:eastAsia="宋体" w:hAnsi="宋体" w:cs="宋体" w:hint="eastAsia"/>
          <w:szCs w:val="21"/>
        </w:rPr>
        <w:t>投标文件的澄清</w:t>
      </w:r>
      <w:bookmarkEnd w:id="189"/>
    </w:p>
    <w:p w:rsidR="000C69CB" w:rsidRPr="002C18C3" w:rsidRDefault="00122861" w:rsidP="008F0DFF">
      <w:pPr>
        <w:widowControl/>
        <w:wordWrap w:val="0"/>
        <w:spacing w:line="360" w:lineRule="auto"/>
        <w:ind w:firstLineChars="200" w:firstLine="420"/>
        <w:jc w:val="left"/>
        <w:rPr>
          <w:rFonts w:ascii="宋体" w:eastAsia="宋体" w:hAnsi="宋体" w:cs="宋体"/>
          <w:kern w:val="0"/>
          <w:szCs w:val="21"/>
        </w:rPr>
      </w:pPr>
      <w:r w:rsidRPr="002C18C3">
        <w:rPr>
          <w:rFonts w:ascii="宋体" w:eastAsia="宋体" w:hAnsi="宋体" w:cs="宋体" w:hint="eastAsia"/>
          <w:szCs w:val="21"/>
        </w:rPr>
        <w:t>1、</w:t>
      </w:r>
      <w:r w:rsidRPr="002C18C3">
        <w:rPr>
          <w:rFonts w:ascii="宋体" w:eastAsia="宋体" w:hAnsi="宋体" w:cs="宋体" w:hint="eastAsia"/>
          <w:kern w:val="0"/>
          <w:szCs w:val="21"/>
        </w:rPr>
        <w:t>对于投标文件中含义不明确、同类问题表述不一致或者有明显文字和计算错误的内容，评标委员会应当以书面形式要求投标人作出必要的澄清、说明或者补正。</w:t>
      </w:r>
    </w:p>
    <w:p w:rsidR="000C69CB" w:rsidRPr="002C18C3" w:rsidRDefault="00122861" w:rsidP="008F0DFF">
      <w:pPr>
        <w:wordWrap w:val="0"/>
        <w:spacing w:line="360" w:lineRule="auto"/>
        <w:ind w:firstLineChars="200" w:firstLine="420"/>
        <w:rPr>
          <w:rFonts w:ascii="宋体" w:eastAsia="宋体" w:hAnsi="宋体" w:cs="宋体"/>
          <w:kern w:val="0"/>
          <w:szCs w:val="21"/>
        </w:rPr>
      </w:pPr>
      <w:r w:rsidRPr="002C18C3">
        <w:rPr>
          <w:rFonts w:ascii="宋体" w:eastAsia="宋体" w:hAnsi="宋体" w:cs="宋体" w:hint="eastAsia"/>
          <w:szCs w:val="21"/>
        </w:rPr>
        <w:t>2、</w:t>
      </w:r>
      <w:r w:rsidRPr="002C18C3">
        <w:rPr>
          <w:rFonts w:ascii="宋体" w:eastAsia="宋体" w:hAnsi="宋体"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0C69CB" w:rsidRPr="002C18C3" w:rsidRDefault="00122861" w:rsidP="008F0DFF">
      <w:pPr>
        <w:pStyle w:val="afc"/>
        <w:wordWrap w:val="0"/>
        <w:spacing w:before="0" w:after="0" w:line="360" w:lineRule="auto"/>
        <w:ind w:firstLineChars="196" w:firstLine="413"/>
        <w:jc w:val="both"/>
        <w:rPr>
          <w:rFonts w:ascii="宋体" w:eastAsia="宋体" w:hAnsi="宋体" w:cs="宋体"/>
          <w:sz w:val="21"/>
          <w:szCs w:val="21"/>
        </w:rPr>
      </w:pPr>
      <w:bookmarkStart w:id="190" w:name="_Toc481567077"/>
      <w:bookmarkStart w:id="191" w:name="_Toc493058318"/>
      <w:bookmarkStart w:id="192" w:name="_Toc495957616"/>
      <w:bookmarkStart w:id="193" w:name="_Toc38901251"/>
      <w:bookmarkStart w:id="194" w:name="_Toc68093366"/>
      <w:r w:rsidRPr="002C18C3">
        <w:rPr>
          <w:rFonts w:ascii="宋体" w:eastAsia="宋体" w:hAnsi="宋体" w:cs="宋体" w:hint="eastAsia"/>
          <w:sz w:val="21"/>
          <w:szCs w:val="21"/>
        </w:rPr>
        <w:lastRenderedPageBreak/>
        <w:t>四、评标</w:t>
      </w:r>
      <w:bookmarkEnd w:id="178"/>
      <w:bookmarkEnd w:id="179"/>
      <w:bookmarkEnd w:id="190"/>
      <w:r w:rsidRPr="002C18C3">
        <w:rPr>
          <w:rFonts w:ascii="宋体" w:eastAsia="宋体" w:hAnsi="宋体" w:cs="宋体" w:hint="eastAsia"/>
          <w:sz w:val="21"/>
          <w:szCs w:val="21"/>
        </w:rPr>
        <w:t>程序</w:t>
      </w:r>
      <w:bookmarkEnd w:id="191"/>
      <w:bookmarkEnd w:id="192"/>
      <w:bookmarkEnd w:id="193"/>
      <w:bookmarkEnd w:id="194"/>
    </w:p>
    <w:p w:rsidR="000C69CB" w:rsidRPr="002C18C3" w:rsidRDefault="00122861" w:rsidP="008F0DFF">
      <w:pPr>
        <w:wordWrap w:val="0"/>
        <w:spacing w:line="360" w:lineRule="auto"/>
        <w:ind w:firstLineChars="200" w:firstLine="422"/>
        <w:rPr>
          <w:rFonts w:ascii="宋体" w:eastAsia="宋体" w:hAnsi="宋体" w:cs="宋体"/>
          <w:b/>
          <w:szCs w:val="21"/>
        </w:rPr>
      </w:pPr>
      <w:r w:rsidRPr="002C18C3">
        <w:rPr>
          <w:rFonts w:ascii="宋体" w:eastAsia="宋体" w:hAnsi="宋体" w:cs="宋体" w:hint="eastAsia"/>
          <w:b/>
          <w:szCs w:val="21"/>
        </w:rPr>
        <w:t>（一）资格条件审查</w:t>
      </w:r>
    </w:p>
    <w:p w:rsidR="000C69CB" w:rsidRPr="002C18C3" w:rsidRDefault="00122861" w:rsidP="008F0DFF">
      <w:pPr>
        <w:wordWrap w:val="0"/>
        <w:spacing w:line="360" w:lineRule="auto"/>
        <w:ind w:firstLineChars="249" w:firstLine="523"/>
        <w:rPr>
          <w:rFonts w:ascii="宋体" w:eastAsia="宋体" w:hAnsi="宋体" w:cs="宋体"/>
          <w:szCs w:val="21"/>
        </w:rPr>
      </w:pPr>
      <w:r w:rsidRPr="002C18C3">
        <w:rPr>
          <w:rFonts w:ascii="宋体" w:eastAsia="宋体" w:hAnsi="宋体" w:cs="宋体" w:hint="eastAsia"/>
          <w:szCs w:val="21"/>
        </w:rPr>
        <w:t>由招标代理机构对投标人的资格进行审查。</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7410"/>
      </w:tblGrid>
      <w:tr w:rsidR="000C69CB" w:rsidRPr="002C18C3">
        <w:tc>
          <w:tcPr>
            <w:tcW w:w="1521" w:type="dxa"/>
          </w:tcPr>
          <w:p w:rsidR="000C69CB" w:rsidRPr="002C18C3" w:rsidRDefault="00122861" w:rsidP="008F0DFF">
            <w:pPr>
              <w:wordWrap w:val="0"/>
              <w:spacing w:line="360" w:lineRule="auto"/>
              <w:ind w:firstLine="200"/>
              <w:jc w:val="center"/>
              <w:rPr>
                <w:rFonts w:ascii="宋体" w:eastAsia="宋体" w:hAnsi="宋体" w:cs="宋体"/>
                <w:szCs w:val="21"/>
              </w:rPr>
            </w:pPr>
            <w:r w:rsidRPr="002C18C3">
              <w:rPr>
                <w:rFonts w:ascii="宋体" w:eastAsia="宋体" w:hAnsi="宋体" w:cs="宋体" w:hint="eastAsia"/>
                <w:szCs w:val="21"/>
              </w:rPr>
              <w:t>审查类别</w:t>
            </w:r>
          </w:p>
        </w:tc>
        <w:tc>
          <w:tcPr>
            <w:tcW w:w="7410" w:type="dxa"/>
          </w:tcPr>
          <w:p w:rsidR="000C69CB" w:rsidRPr="002C18C3" w:rsidRDefault="00122861" w:rsidP="008F0DFF">
            <w:pPr>
              <w:wordWrap w:val="0"/>
              <w:spacing w:line="360" w:lineRule="auto"/>
              <w:ind w:firstLine="200"/>
              <w:jc w:val="center"/>
              <w:rPr>
                <w:rFonts w:ascii="宋体" w:eastAsia="宋体" w:hAnsi="宋体" w:cs="宋体"/>
                <w:szCs w:val="21"/>
              </w:rPr>
            </w:pPr>
            <w:r w:rsidRPr="002C18C3">
              <w:rPr>
                <w:rFonts w:ascii="宋体" w:eastAsia="宋体" w:hAnsi="宋体" w:cs="宋体" w:hint="eastAsia"/>
                <w:szCs w:val="21"/>
              </w:rPr>
              <w:t>审查内容</w:t>
            </w:r>
          </w:p>
        </w:tc>
      </w:tr>
      <w:tr w:rsidR="000C69CB" w:rsidRPr="002C18C3">
        <w:tc>
          <w:tcPr>
            <w:tcW w:w="1521" w:type="dxa"/>
            <w:vMerge w:val="restart"/>
            <w:vAlign w:val="center"/>
          </w:tcPr>
          <w:p w:rsidR="000C69CB" w:rsidRPr="002C18C3" w:rsidRDefault="00122861" w:rsidP="008F0DFF">
            <w:pPr>
              <w:wordWrap w:val="0"/>
              <w:spacing w:line="360" w:lineRule="auto"/>
              <w:ind w:firstLine="200"/>
              <w:jc w:val="center"/>
              <w:rPr>
                <w:rFonts w:ascii="宋体" w:eastAsia="宋体" w:hAnsi="宋体" w:cs="宋体"/>
                <w:szCs w:val="21"/>
              </w:rPr>
            </w:pPr>
            <w:r w:rsidRPr="002C18C3">
              <w:rPr>
                <w:rFonts w:ascii="宋体" w:eastAsia="宋体" w:hAnsi="宋体" w:cs="宋体" w:hint="eastAsia"/>
                <w:szCs w:val="21"/>
              </w:rPr>
              <w:t>资格条件审查</w:t>
            </w:r>
          </w:p>
        </w:tc>
        <w:tc>
          <w:tcPr>
            <w:tcW w:w="7410" w:type="dxa"/>
          </w:tcPr>
          <w:p w:rsidR="000C69CB" w:rsidRPr="002C18C3" w:rsidRDefault="00122861" w:rsidP="008F0DFF">
            <w:pPr>
              <w:wordWrap w:val="0"/>
              <w:spacing w:line="360" w:lineRule="auto"/>
              <w:rPr>
                <w:rFonts w:ascii="宋体" w:eastAsia="宋体" w:hAnsi="宋体" w:cs="宋体"/>
                <w:szCs w:val="21"/>
              </w:rPr>
            </w:pPr>
            <w:r w:rsidRPr="002C18C3">
              <w:rPr>
                <w:rFonts w:ascii="宋体" w:eastAsia="宋体" w:hAnsi="宋体" w:cs="宋体" w:hint="eastAsia"/>
                <w:szCs w:val="21"/>
              </w:rPr>
              <w:t>1、符合《中华人民共和国政府采购法》第二十二条规定的投标人资格条件。</w:t>
            </w:r>
          </w:p>
        </w:tc>
      </w:tr>
      <w:tr w:rsidR="000C69CB" w:rsidRPr="002C18C3">
        <w:tc>
          <w:tcPr>
            <w:tcW w:w="1521" w:type="dxa"/>
            <w:vMerge/>
          </w:tcPr>
          <w:p w:rsidR="000C69CB" w:rsidRPr="002C18C3" w:rsidRDefault="000C69CB" w:rsidP="008F0DFF">
            <w:pPr>
              <w:wordWrap w:val="0"/>
              <w:spacing w:line="360" w:lineRule="auto"/>
              <w:ind w:firstLine="200"/>
              <w:rPr>
                <w:rFonts w:ascii="宋体" w:eastAsia="宋体" w:hAnsi="宋体" w:cs="宋体"/>
                <w:szCs w:val="21"/>
              </w:rPr>
            </w:pPr>
          </w:p>
        </w:tc>
        <w:tc>
          <w:tcPr>
            <w:tcW w:w="7410" w:type="dxa"/>
          </w:tcPr>
          <w:p w:rsidR="000C69CB" w:rsidRPr="002C18C3" w:rsidRDefault="00122861" w:rsidP="008F0DFF">
            <w:pPr>
              <w:wordWrap w:val="0"/>
              <w:spacing w:line="360" w:lineRule="auto"/>
              <w:rPr>
                <w:rFonts w:ascii="宋体" w:eastAsia="宋体" w:hAnsi="宋体" w:cs="宋体"/>
                <w:szCs w:val="21"/>
              </w:rPr>
            </w:pPr>
            <w:r w:rsidRPr="002C18C3">
              <w:rPr>
                <w:rFonts w:ascii="宋体" w:hAnsi="宋体" w:cs="宋体"/>
                <w:kern w:val="0"/>
                <w:szCs w:val="21"/>
              </w:rPr>
              <w:t>2</w:t>
            </w:r>
            <w:r w:rsidRPr="002C18C3">
              <w:rPr>
                <w:rFonts w:ascii="宋体" w:eastAsiaTheme="minorEastAsia" w:hAnsi="宋体" w:cs="宋体" w:hint="eastAsia"/>
                <w:kern w:val="0"/>
                <w:szCs w:val="21"/>
              </w:rPr>
              <w:t>、</w:t>
            </w:r>
            <w:r w:rsidRPr="002C18C3">
              <w:rPr>
                <w:rFonts w:ascii="宋体" w:hAnsi="宋体" w:cs="宋体"/>
                <w:kern w:val="0"/>
                <w:szCs w:val="21"/>
              </w:rPr>
              <w:t>未被“信用中国</w:t>
            </w:r>
            <w:r w:rsidRPr="002C18C3">
              <w:rPr>
                <w:rFonts w:ascii="宋体" w:eastAsia="宋体" w:hAnsi="宋体" w:cs="宋体"/>
                <w:szCs w:val="21"/>
              </w:rPr>
              <w:t>”（</w:t>
            </w:r>
            <w:r w:rsidRPr="002C18C3">
              <w:rPr>
                <w:rFonts w:ascii="宋体" w:hAnsi="宋体" w:cs="宋体"/>
                <w:kern w:val="0"/>
                <w:szCs w:val="21"/>
              </w:rPr>
              <w:t>www.creditchina.gov.cn）、中国政府采购网（www.ccgp.gov.cn）列入失信被执行人、重大税收违法案件当事人名单、政府采购严重违法失信行为记录名单</w:t>
            </w:r>
            <w:r w:rsidRPr="002C18C3">
              <w:rPr>
                <w:rFonts w:ascii="宋体" w:hAnsi="宋体" w:cs="宋体" w:hint="eastAsia"/>
                <w:kern w:val="0"/>
                <w:szCs w:val="21"/>
              </w:rPr>
              <w:t>。</w:t>
            </w:r>
          </w:p>
        </w:tc>
      </w:tr>
      <w:tr w:rsidR="000C69CB" w:rsidRPr="002C18C3">
        <w:tc>
          <w:tcPr>
            <w:tcW w:w="1521" w:type="dxa"/>
            <w:vMerge/>
          </w:tcPr>
          <w:p w:rsidR="000C69CB" w:rsidRPr="002C18C3" w:rsidRDefault="000C69CB" w:rsidP="008F0DFF">
            <w:pPr>
              <w:wordWrap w:val="0"/>
              <w:spacing w:line="360" w:lineRule="auto"/>
              <w:ind w:firstLine="200"/>
              <w:rPr>
                <w:rFonts w:ascii="宋体" w:eastAsia="宋体" w:hAnsi="宋体" w:cs="宋体"/>
                <w:szCs w:val="21"/>
              </w:rPr>
            </w:pPr>
          </w:p>
        </w:tc>
        <w:tc>
          <w:tcPr>
            <w:tcW w:w="7410" w:type="dxa"/>
          </w:tcPr>
          <w:p w:rsidR="000C69CB" w:rsidRPr="002C18C3" w:rsidRDefault="00122861" w:rsidP="008F0DFF">
            <w:pPr>
              <w:wordWrap w:val="0"/>
              <w:spacing w:line="360" w:lineRule="auto"/>
              <w:rPr>
                <w:rFonts w:ascii="宋体" w:hAnsi="宋体" w:cs="宋体"/>
                <w:kern w:val="0"/>
                <w:szCs w:val="21"/>
              </w:rPr>
            </w:pPr>
            <w:r w:rsidRPr="002C18C3">
              <w:rPr>
                <w:rFonts w:ascii="宋体" w:hAnsi="宋体" w:cs="宋体"/>
                <w:kern w:val="0"/>
                <w:szCs w:val="21"/>
              </w:rPr>
              <w:t>3</w:t>
            </w:r>
            <w:r w:rsidRPr="002C18C3">
              <w:rPr>
                <w:rFonts w:ascii="宋体" w:hAnsi="宋体" w:cs="宋体" w:hint="eastAsia"/>
                <w:kern w:val="0"/>
                <w:szCs w:val="21"/>
              </w:rPr>
              <w:t>、</w:t>
            </w:r>
            <w:r w:rsidRPr="002C18C3">
              <w:rPr>
                <w:rFonts w:ascii="宋体" w:hAnsi="宋体" w:cs="宋体"/>
                <w:kern w:val="0"/>
                <w:szCs w:val="21"/>
              </w:rPr>
              <w:t>与采购人存在利害关系可能影响招标公正性的法人或其他组织不得参加投标。存在利害关系的投标人</w:t>
            </w:r>
            <w:r w:rsidRPr="002C18C3">
              <w:rPr>
                <w:rFonts w:asciiTheme="minorEastAsia" w:eastAsiaTheme="minorEastAsia" w:hAnsiTheme="minorEastAsia" w:cs="宋体" w:hint="eastAsia"/>
                <w:kern w:val="0"/>
                <w:szCs w:val="21"/>
              </w:rPr>
              <w:t>包括但不限于</w:t>
            </w:r>
            <w:r w:rsidRPr="002C18C3">
              <w:rPr>
                <w:rFonts w:ascii="宋体" w:hAnsi="宋体" w:cs="宋体"/>
                <w:kern w:val="0"/>
                <w:szCs w:val="21"/>
              </w:rPr>
              <w:t>：</w:t>
            </w:r>
            <w:r w:rsidRPr="002C18C3">
              <w:rPr>
                <w:rFonts w:ascii="宋体" w:hAnsi="宋体" w:cs="宋体" w:hint="eastAsia"/>
                <w:kern w:val="0"/>
                <w:szCs w:val="21"/>
              </w:rPr>
              <w:t>宁波职业技术学院</w:t>
            </w:r>
            <w:r w:rsidRPr="002C18C3">
              <w:rPr>
                <w:rFonts w:ascii="宋体" w:hAnsi="宋体" w:cs="宋体"/>
                <w:kern w:val="0"/>
                <w:szCs w:val="21"/>
              </w:rPr>
              <w:t>在该投标人中有股份的。</w:t>
            </w:r>
          </w:p>
        </w:tc>
      </w:tr>
      <w:tr w:rsidR="000C69CB" w:rsidRPr="002C18C3">
        <w:tc>
          <w:tcPr>
            <w:tcW w:w="1521" w:type="dxa"/>
            <w:vMerge/>
          </w:tcPr>
          <w:p w:rsidR="000C69CB" w:rsidRPr="002C18C3" w:rsidRDefault="000C69CB" w:rsidP="008F0DFF">
            <w:pPr>
              <w:wordWrap w:val="0"/>
              <w:spacing w:line="360" w:lineRule="auto"/>
              <w:ind w:firstLine="200"/>
              <w:rPr>
                <w:rFonts w:ascii="宋体" w:eastAsia="宋体" w:hAnsi="宋体" w:cs="宋体"/>
                <w:szCs w:val="21"/>
              </w:rPr>
            </w:pPr>
          </w:p>
        </w:tc>
        <w:tc>
          <w:tcPr>
            <w:tcW w:w="7410" w:type="dxa"/>
          </w:tcPr>
          <w:p w:rsidR="000C69CB" w:rsidRPr="002C18C3" w:rsidRDefault="00122861" w:rsidP="008F0DFF">
            <w:pPr>
              <w:wordWrap w:val="0"/>
              <w:spacing w:line="360" w:lineRule="auto"/>
              <w:rPr>
                <w:rFonts w:ascii="宋体" w:hAnsi="宋体" w:cs="宋体"/>
                <w:kern w:val="0"/>
                <w:szCs w:val="21"/>
              </w:rPr>
            </w:pPr>
            <w:r w:rsidRPr="002C18C3">
              <w:rPr>
                <w:rFonts w:ascii="宋体" w:hAnsi="宋体" w:cs="宋体"/>
                <w:kern w:val="0"/>
                <w:szCs w:val="21"/>
              </w:rPr>
              <w:t>4</w:t>
            </w:r>
            <w:r w:rsidRPr="002C18C3">
              <w:rPr>
                <w:rFonts w:ascii="宋体" w:hAnsi="宋体" w:cs="宋体" w:hint="eastAsia"/>
                <w:kern w:val="0"/>
                <w:szCs w:val="21"/>
              </w:rPr>
              <w:t>、</w:t>
            </w:r>
            <w:r w:rsidRPr="002C18C3">
              <w:rPr>
                <w:rFonts w:ascii="宋体" w:hAnsi="宋体" w:cs="宋体"/>
                <w:kern w:val="0"/>
                <w:szCs w:val="21"/>
              </w:rPr>
              <w:t>单位负责人为同一人或者存在直接控股、管理关系的不同供应商，不得参加同一子包的投标。为本项目提供整体设计、规范编制或者项目管理、监理、检测等服务的供应商，不得参加本项目的投标。</w:t>
            </w:r>
          </w:p>
        </w:tc>
      </w:tr>
      <w:tr w:rsidR="000C69CB" w:rsidRPr="002C18C3">
        <w:trPr>
          <w:trHeight w:val="159"/>
        </w:trPr>
        <w:tc>
          <w:tcPr>
            <w:tcW w:w="1521" w:type="dxa"/>
            <w:vMerge/>
          </w:tcPr>
          <w:p w:rsidR="000C69CB" w:rsidRPr="002C18C3" w:rsidRDefault="000C69CB" w:rsidP="008F0DFF">
            <w:pPr>
              <w:wordWrap w:val="0"/>
              <w:spacing w:line="360" w:lineRule="auto"/>
              <w:ind w:firstLine="200"/>
              <w:rPr>
                <w:rFonts w:ascii="宋体" w:eastAsia="宋体" w:hAnsi="宋体" w:cs="宋体"/>
                <w:szCs w:val="21"/>
              </w:rPr>
            </w:pPr>
          </w:p>
        </w:tc>
        <w:tc>
          <w:tcPr>
            <w:tcW w:w="7410" w:type="dxa"/>
          </w:tcPr>
          <w:p w:rsidR="000C69CB" w:rsidRPr="002C18C3" w:rsidRDefault="00122861" w:rsidP="008F0DFF">
            <w:pPr>
              <w:wordWrap w:val="0"/>
              <w:spacing w:line="360" w:lineRule="auto"/>
              <w:rPr>
                <w:rFonts w:ascii="宋体" w:eastAsia="宋体" w:hAnsi="宋体" w:cs="宋体"/>
                <w:szCs w:val="21"/>
              </w:rPr>
            </w:pPr>
            <w:r w:rsidRPr="002C18C3">
              <w:rPr>
                <w:rFonts w:ascii="宋体" w:eastAsia="宋体" w:hAnsi="宋体" w:cs="宋体"/>
                <w:szCs w:val="21"/>
              </w:rPr>
              <w:t>5</w:t>
            </w:r>
            <w:r w:rsidRPr="002C18C3">
              <w:rPr>
                <w:rFonts w:ascii="宋体" w:eastAsia="宋体" w:hAnsi="宋体" w:cs="宋体" w:hint="eastAsia"/>
                <w:szCs w:val="21"/>
              </w:rPr>
              <w:t>、本项目不接受联合体投标。</w:t>
            </w:r>
          </w:p>
        </w:tc>
      </w:tr>
    </w:tbl>
    <w:p w:rsidR="000C69CB" w:rsidRPr="002C18C3" w:rsidRDefault="000C69CB" w:rsidP="008F0DFF">
      <w:pPr>
        <w:wordWrap w:val="0"/>
        <w:spacing w:line="360" w:lineRule="auto"/>
        <w:ind w:firstLineChars="200" w:firstLine="420"/>
        <w:rPr>
          <w:rFonts w:ascii="宋体" w:eastAsia="宋体" w:hAnsi="宋体" w:cs="宋体"/>
          <w:szCs w:val="21"/>
        </w:rPr>
      </w:pPr>
    </w:p>
    <w:p w:rsidR="000C69CB" w:rsidRPr="002C18C3" w:rsidRDefault="00122861" w:rsidP="008F0DFF">
      <w:pPr>
        <w:wordWrap w:val="0"/>
        <w:spacing w:line="360" w:lineRule="auto"/>
        <w:ind w:firstLineChars="200" w:firstLine="422"/>
        <w:rPr>
          <w:rFonts w:ascii="宋体" w:eastAsia="宋体" w:hAnsi="宋体" w:cs="宋体"/>
          <w:b/>
          <w:szCs w:val="21"/>
        </w:rPr>
      </w:pPr>
      <w:r w:rsidRPr="002C18C3">
        <w:rPr>
          <w:rFonts w:ascii="宋体" w:eastAsia="宋体" w:hAnsi="宋体" w:cs="宋体" w:hint="eastAsia"/>
          <w:b/>
          <w:szCs w:val="21"/>
        </w:rPr>
        <w:t>（二）符合性审查</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kern w:val="0"/>
          <w:szCs w:val="21"/>
        </w:rPr>
        <w:t>评标委员会应当对符合资格的投标人的投标文件进行符合性审查，以确定其是否满足采购文件的实质性要求。</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7573"/>
      </w:tblGrid>
      <w:tr w:rsidR="000C69CB" w:rsidRPr="002C18C3">
        <w:tc>
          <w:tcPr>
            <w:tcW w:w="1532" w:type="dxa"/>
          </w:tcPr>
          <w:p w:rsidR="000C69CB" w:rsidRPr="002C18C3" w:rsidRDefault="00122861" w:rsidP="008F0DFF">
            <w:pPr>
              <w:wordWrap w:val="0"/>
              <w:spacing w:line="360" w:lineRule="auto"/>
              <w:ind w:firstLine="200"/>
              <w:jc w:val="center"/>
              <w:rPr>
                <w:rFonts w:ascii="宋体" w:eastAsia="宋体" w:hAnsi="宋体" w:cs="宋体"/>
                <w:szCs w:val="21"/>
              </w:rPr>
            </w:pPr>
            <w:r w:rsidRPr="002C18C3">
              <w:rPr>
                <w:rFonts w:ascii="宋体" w:eastAsia="宋体" w:hAnsi="宋体" w:cs="宋体" w:hint="eastAsia"/>
                <w:szCs w:val="21"/>
              </w:rPr>
              <w:t>审查类别</w:t>
            </w:r>
          </w:p>
        </w:tc>
        <w:tc>
          <w:tcPr>
            <w:tcW w:w="7573" w:type="dxa"/>
          </w:tcPr>
          <w:p w:rsidR="000C69CB" w:rsidRPr="002C18C3" w:rsidRDefault="00122861" w:rsidP="008F0DFF">
            <w:pPr>
              <w:wordWrap w:val="0"/>
              <w:spacing w:line="360" w:lineRule="auto"/>
              <w:ind w:firstLine="200"/>
              <w:jc w:val="center"/>
              <w:rPr>
                <w:rFonts w:ascii="宋体" w:eastAsia="宋体" w:hAnsi="宋体" w:cs="宋体"/>
                <w:szCs w:val="21"/>
              </w:rPr>
            </w:pPr>
            <w:r w:rsidRPr="002C18C3">
              <w:rPr>
                <w:rFonts w:ascii="宋体" w:eastAsia="宋体" w:hAnsi="宋体" w:cs="宋体" w:hint="eastAsia"/>
                <w:szCs w:val="21"/>
              </w:rPr>
              <w:t>审查内容</w:t>
            </w:r>
          </w:p>
        </w:tc>
      </w:tr>
      <w:tr w:rsidR="000C69CB" w:rsidRPr="002C18C3">
        <w:tc>
          <w:tcPr>
            <w:tcW w:w="1532" w:type="dxa"/>
            <w:vMerge w:val="restart"/>
            <w:vAlign w:val="center"/>
          </w:tcPr>
          <w:p w:rsidR="000C69CB" w:rsidRPr="002C18C3" w:rsidRDefault="00122861" w:rsidP="008F0DFF">
            <w:pPr>
              <w:wordWrap w:val="0"/>
              <w:spacing w:line="360" w:lineRule="auto"/>
              <w:ind w:firstLine="200"/>
              <w:jc w:val="center"/>
              <w:rPr>
                <w:rFonts w:ascii="宋体" w:eastAsia="宋体" w:hAnsi="宋体" w:cs="宋体"/>
                <w:szCs w:val="21"/>
              </w:rPr>
            </w:pPr>
            <w:r w:rsidRPr="002C18C3">
              <w:rPr>
                <w:rFonts w:ascii="宋体" w:eastAsia="宋体" w:hAnsi="宋体" w:cs="宋体" w:hint="eastAsia"/>
                <w:szCs w:val="21"/>
              </w:rPr>
              <w:t>符合性审查</w:t>
            </w:r>
          </w:p>
        </w:tc>
        <w:tc>
          <w:tcPr>
            <w:tcW w:w="7573" w:type="dxa"/>
            <w:vAlign w:val="center"/>
          </w:tcPr>
          <w:p w:rsidR="000C69CB" w:rsidRPr="002C18C3" w:rsidRDefault="00122861" w:rsidP="008F0DFF">
            <w:pPr>
              <w:tabs>
                <w:tab w:val="left" w:pos="612"/>
              </w:tabs>
              <w:wordWrap w:val="0"/>
              <w:spacing w:line="360" w:lineRule="auto"/>
              <w:rPr>
                <w:rFonts w:ascii="宋体" w:eastAsia="宋体" w:hAnsi="宋体" w:cs="宋体"/>
                <w:szCs w:val="21"/>
              </w:rPr>
            </w:pPr>
            <w:r w:rsidRPr="002C18C3">
              <w:rPr>
                <w:rFonts w:ascii="宋体" w:eastAsia="宋体" w:hAnsi="宋体" w:cs="宋体" w:hint="eastAsia"/>
                <w:szCs w:val="21"/>
              </w:rPr>
              <w:t>1、投标函已提交并符合采购文件要求的；</w:t>
            </w:r>
          </w:p>
        </w:tc>
      </w:tr>
      <w:tr w:rsidR="000C69CB" w:rsidRPr="002C18C3">
        <w:tc>
          <w:tcPr>
            <w:tcW w:w="1532" w:type="dxa"/>
            <w:vMerge/>
          </w:tcPr>
          <w:p w:rsidR="000C69CB" w:rsidRPr="002C18C3" w:rsidRDefault="000C69CB" w:rsidP="008F0DFF">
            <w:pPr>
              <w:wordWrap w:val="0"/>
              <w:spacing w:line="360" w:lineRule="auto"/>
              <w:ind w:firstLine="200"/>
              <w:rPr>
                <w:rFonts w:ascii="宋体" w:eastAsia="宋体" w:hAnsi="宋体" w:cs="宋体"/>
                <w:szCs w:val="21"/>
              </w:rPr>
            </w:pPr>
          </w:p>
        </w:tc>
        <w:tc>
          <w:tcPr>
            <w:tcW w:w="7573" w:type="dxa"/>
            <w:vAlign w:val="center"/>
          </w:tcPr>
          <w:p w:rsidR="000C69CB" w:rsidRPr="002C18C3" w:rsidRDefault="00122861" w:rsidP="008F0DFF">
            <w:pPr>
              <w:tabs>
                <w:tab w:val="left" w:pos="612"/>
              </w:tabs>
              <w:wordWrap w:val="0"/>
              <w:spacing w:line="360" w:lineRule="auto"/>
              <w:rPr>
                <w:rFonts w:ascii="宋体" w:eastAsia="宋体" w:hAnsi="宋体" w:cs="宋体"/>
                <w:szCs w:val="21"/>
              </w:rPr>
            </w:pPr>
            <w:r w:rsidRPr="002C18C3">
              <w:rPr>
                <w:rFonts w:ascii="宋体" w:eastAsia="宋体" w:hAnsi="宋体" w:cs="宋体" w:hint="eastAsia"/>
                <w:szCs w:val="21"/>
              </w:rPr>
              <w:t>2、按照采购文件规定要求签署、盖章且投标文件有法定代表人</w:t>
            </w:r>
            <w:r w:rsidRPr="002C18C3">
              <w:rPr>
                <w:rFonts w:ascii="宋体" w:eastAsia="宋体" w:hAnsi="宋体" w:cs="宋体" w:hint="eastAsia"/>
                <w:szCs w:val="21"/>
                <w:lang w:eastAsia="zh-TW"/>
              </w:rPr>
              <w:t>签署本人姓名（或印盖本人姓名章）</w:t>
            </w:r>
            <w:r w:rsidRPr="002C18C3">
              <w:rPr>
                <w:rFonts w:ascii="宋体" w:eastAsia="宋体" w:hAnsi="宋体" w:cs="宋体" w:hint="eastAsia"/>
                <w:szCs w:val="21"/>
              </w:rPr>
              <w:t>，或</w:t>
            </w:r>
            <w:r w:rsidRPr="002C18C3">
              <w:rPr>
                <w:rFonts w:ascii="宋体" w:eastAsia="宋体" w:hAnsi="宋体" w:cs="宋体" w:hint="eastAsia"/>
                <w:szCs w:val="21"/>
                <w:lang w:eastAsia="zh-TW"/>
              </w:rPr>
              <w:t>签署</w:t>
            </w:r>
            <w:r w:rsidRPr="002C18C3">
              <w:rPr>
                <w:rFonts w:ascii="宋体" w:eastAsia="宋体" w:hAnsi="宋体" w:cs="宋体" w:hint="eastAsia"/>
                <w:szCs w:val="21"/>
              </w:rPr>
              <w:t>人有法定代表人有效授权书的；</w:t>
            </w:r>
          </w:p>
        </w:tc>
      </w:tr>
      <w:tr w:rsidR="000C69CB" w:rsidRPr="002C18C3">
        <w:tc>
          <w:tcPr>
            <w:tcW w:w="1532" w:type="dxa"/>
            <w:vMerge/>
          </w:tcPr>
          <w:p w:rsidR="000C69CB" w:rsidRPr="002C18C3" w:rsidRDefault="000C69CB" w:rsidP="008F0DFF">
            <w:pPr>
              <w:wordWrap w:val="0"/>
              <w:spacing w:line="360" w:lineRule="auto"/>
              <w:ind w:firstLine="200"/>
              <w:rPr>
                <w:rFonts w:ascii="宋体" w:eastAsia="宋体" w:hAnsi="宋体" w:cs="宋体"/>
                <w:szCs w:val="21"/>
              </w:rPr>
            </w:pPr>
          </w:p>
        </w:tc>
        <w:tc>
          <w:tcPr>
            <w:tcW w:w="7573" w:type="dxa"/>
            <w:vAlign w:val="center"/>
          </w:tcPr>
          <w:p w:rsidR="000C69CB" w:rsidRPr="002C18C3" w:rsidRDefault="00122861" w:rsidP="008F0DFF">
            <w:pPr>
              <w:tabs>
                <w:tab w:val="left" w:pos="612"/>
              </w:tabs>
              <w:wordWrap w:val="0"/>
              <w:spacing w:line="360" w:lineRule="auto"/>
              <w:rPr>
                <w:rFonts w:ascii="宋体" w:eastAsia="宋体" w:hAnsi="宋体" w:cs="宋体"/>
                <w:kern w:val="0"/>
                <w:szCs w:val="21"/>
              </w:rPr>
            </w:pPr>
            <w:r w:rsidRPr="002C18C3">
              <w:rPr>
                <w:rFonts w:ascii="宋体" w:eastAsia="宋体" w:hAnsi="宋体" w:cs="宋体"/>
                <w:szCs w:val="21"/>
              </w:rPr>
              <w:t>3</w:t>
            </w:r>
            <w:r w:rsidRPr="002C18C3">
              <w:rPr>
                <w:rFonts w:ascii="宋体" w:eastAsia="宋体" w:hAnsi="宋体" w:cs="宋体" w:hint="eastAsia"/>
                <w:szCs w:val="21"/>
              </w:rPr>
              <w:t>、投标文件完全满足采购文件的实质性条款（即标注*号条款）无负偏离的；</w:t>
            </w:r>
          </w:p>
        </w:tc>
      </w:tr>
      <w:tr w:rsidR="000C69CB" w:rsidRPr="002C18C3">
        <w:tc>
          <w:tcPr>
            <w:tcW w:w="1532" w:type="dxa"/>
            <w:vMerge/>
          </w:tcPr>
          <w:p w:rsidR="000C69CB" w:rsidRPr="002C18C3" w:rsidRDefault="000C69CB" w:rsidP="008F0DFF">
            <w:pPr>
              <w:wordWrap w:val="0"/>
              <w:spacing w:line="360" w:lineRule="auto"/>
              <w:ind w:firstLine="200"/>
              <w:rPr>
                <w:rFonts w:ascii="宋体" w:eastAsia="宋体" w:hAnsi="宋体" w:cs="宋体"/>
                <w:szCs w:val="21"/>
              </w:rPr>
            </w:pPr>
          </w:p>
        </w:tc>
        <w:tc>
          <w:tcPr>
            <w:tcW w:w="7573" w:type="dxa"/>
            <w:vAlign w:val="center"/>
          </w:tcPr>
          <w:p w:rsidR="000C69CB" w:rsidRPr="002C18C3" w:rsidRDefault="00122861" w:rsidP="008F0DFF">
            <w:pPr>
              <w:wordWrap w:val="0"/>
              <w:spacing w:line="360" w:lineRule="auto"/>
              <w:rPr>
                <w:rFonts w:ascii="宋体" w:eastAsia="宋体" w:hAnsi="宋体" w:cs="宋体"/>
                <w:szCs w:val="21"/>
              </w:rPr>
            </w:pPr>
            <w:r w:rsidRPr="002C18C3">
              <w:rPr>
                <w:rFonts w:ascii="宋体" w:eastAsia="宋体" w:hAnsi="宋体" w:cs="宋体"/>
                <w:szCs w:val="21"/>
              </w:rPr>
              <w:t>4</w:t>
            </w:r>
            <w:r w:rsidRPr="002C18C3">
              <w:rPr>
                <w:rFonts w:ascii="宋体" w:eastAsia="宋体" w:hAnsi="宋体" w:cs="宋体" w:hint="eastAsia"/>
                <w:szCs w:val="21"/>
              </w:rPr>
              <w:t>、投标文件没有采购文件中规定的其它无效投标条款的；</w:t>
            </w:r>
          </w:p>
        </w:tc>
      </w:tr>
      <w:tr w:rsidR="000C69CB" w:rsidRPr="002C18C3">
        <w:tc>
          <w:tcPr>
            <w:tcW w:w="1532" w:type="dxa"/>
            <w:vMerge/>
          </w:tcPr>
          <w:p w:rsidR="000C69CB" w:rsidRPr="002C18C3" w:rsidRDefault="000C69CB" w:rsidP="008F0DFF">
            <w:pPr>
              <w:wordWrap w:val="0"/>
              <w:spacing w:line="360" w:lineRule="auto"/>
              <w:ind w:firstLine="200"/>
              <w:rPr>
                <w:rFonts w:ascii="宋体" w:eastAsia="宋体" w:hAnsi="宋体" w:cs="宋体"/>
                <w:szCs w:val="21"/>
              </w:rPr>
            </w:pPr>
          </w:p>
        </w:tc>
        <w:tc>
          <w:tcPr>
            <w:tcW w:w="7573" w:type="dxa"/>
            <w:vAlign w:val="center"/>
          </w:tcPr>
          <w:p w:rsidR="000C69CB" w:rsidRPr="002C18C3" w:rsidRDefault="00122861" w:rsidP="008F0DFF">
            <w:pPr>
              <w:wordWrap w:val="0"/>
              <w:spacing w:line="360" w:lineRule="auto"/>
              <w:rPr>
                <w:rFonts w:ascii="宋体" w:eastAsia="宋体" w:hAnsi="宋体" w:cs="宋体"/>
                <w:szCs w:val="21"/>
              </w:rPr>
            </w:pPr>
            <w:r w:rsidRPr="002C18C3">
              <w:rPr>
                <w:rFonts w:ascii="宋体" w:eastAsia="宋体" w:hAnsi="宋体" w:cs="宋体"/>
                <w:szCs w:val="21"/>
              </w:rPr>
              <w:t>5</w:t>
            </w:r>
            <w:r w:rsidRPr="002C18C3">
              <w:rPr>
                <w:rFonts w:ascii="宋体" w:eastAsia="宋体" w:hAnsi="宋体" w:cs="宋体" w:hint="eastAsia"/>
                <w:szCs w:val="21"/>
              </w:rPr>
              <w:t>、按有关法律、法规、规章不属于投标无效的。</w:t>
            </w:r>
          </w:p>
        </w:tc>
      </w:tr>
    </w:tbl>
    <w:p w:rsidR="000C69CB" w:rsidRPr="002C18C3" w:rsidRDefault="000C69CB" w:rsidP="008F0DFF">
      <w:pPr>
        <w:wordWrap w:val="0"/>
        <w:spacing w:line="360" w:lineRule="auto"/>
        <w:ind w:firstLineChars="200" w:firstLine="420"/>
        <w:rPr>
          <w:rFonts w:ascii="宋体" w:eastAsia="宋体" w:hAnsi="宋体" w:cs="宋体"/>
          <w:szCs w:val="21"/>
        </w:rPr>
      </w:pPr>
    </w:p>
    <w:p w:rsidR="000C69CB" w:rsidRPr="002C18C3" w:rsidRDefault="00122861" w:rsidP="008F0DFF">
      <w:pPr>
        <w:wordWrap w:val="0"/>
        <w:spacing w:line="360" w:lineRule="auto"/>
        <w:ind w:firstLineChars="200" w:firstLine="422"/>
        <w:rPr>
          <w:rFonts w:ascii="宋体" w:eastAsia="宋体" w:hAnsi="宋体" w:cs="宋体"/>
          <w:b/>
          <w:szCs w:val="21"/>
        </w:rPr>
      </w:pPr>
      <w:bookmarkStart w:id="195" w:name="_Toc259108323"/>
      <w:bookmarkStart w:id="196" w:name="_Toc249866767"/>
      <w:r w:rsidRPr="002C18C3">
        <w:rPr>
          <w:rFonts w:ascii="宋体" w:eastAsia="宋体" w:hAnsi="宋体" w:cs="宋体" w:hint="eastAsia"/>
          <w:b/>
          <w:szCs w:val="21"/>
        </w:rPr>
        <w:t>（三）投标无效的情形</w:t>
      </w:r>
      <w:bookmarkEnd w:id="195"/>
      <w:bookmarkEnd w:id="196"/>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没有响应采购文件实质性要求的投标将被视为无效投标。投标人不得通过修正或撤消不合要求的偏离或保留从而使其投标成为实质上响应的投标。</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A、在资格审查、符合性审查和商务评审时，如发现下列情形之一的，将被视为无效投标文件：</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1、资格证明文件不全的或者不符合采购文件规定的资格要求的；</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2、投标文件未按照采购文件要求签署、盖章的；</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3、投标文件项目不齐全或者内容虚假的；</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lastRenderedPageBreak/>
        <w:t>4、投标文件的实质性内容未使用中文表述、意思表述不明确、前后矛盾或者使用计量单位不符合采购文件要求的（经评标委员会认定并允许其当场更正的笔误除外）；</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5、带“*”的条款不能满足采购文件要求、未实质性响应采购文件要求或者投标文件有招标人不能接受的附加条件的；</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szCs w:val="21"/>
        </w:rPr>
        <w:t>B</w:t>
      </w:r>
      <w:r w:rsidRPr="002C18C3">
        <w:rPr>
          <w:rFonts w:ascii="宋体" w:eastAsia="宋体" w:hAnsi="宋体" w:cs="宋体" w:hint="eastAsia"/>
          <w:szCs w:val="21"/>
        </w:rPr>
        <w:t>、在技术评审时，如发现下列情形之一的，将被视为无效投标文件：</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1、明显不符合或无法满足采购文件要求，或者与采购文件中标“*”的条款发生实质性偏离的；</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2、投标技术方案不明确，存在一个或一个以上备选（替代）投标方案的；</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szCs w:val="21"/>
        </w:rPr>
        <w:t>C</w:t>
      </w:r>
      <w:r w:rsidRPr="002C18C3">
        <w:rPr>
          <w:rFonts w:ascii="宋体" w:eastAsia="宋体" w:hAnsi="宋体" w:cs="宋体" w:hint="eastAsia"/>
          <w:szCs w:val="21"/>
        </w:rPr>
        <w:t>、在报价评审时，如发现下列情形之一的，投标文件将被视为无效：</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1、未采用人民币报价或者未按照采购文件标明的币种报价的；</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2、报价超出最高限价，招标人不能支付的；</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3、投标报价具有选择性的；</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4、评委会一致认为报价明显不合理的（不平衡报价）；</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5、投标报价中出现重大缺项、漏项；</w:t>
      </w:r>
    </w:p>
    <w:p w:rsidR="000C69CB" w:rsidRPr="002C18C3" w:rsidRDefault="00122861" w:rsidP="008F0DFF">
      <w:pPr>
        <w:wordWrap w:val="0"/>
        <w:spacing w:line="360" w:lineRule="auto"/>
        <w:ind w:firstLineChars="200" w:firstLine="420"/>
        <w:rPr>
          <w:rFonts w:ascii="宋体" w:eastAsia="宋体" w:hAnsi="宋体" w:cs="宋体"/>
          <w:szCs w:val="21"/>
        </w:rPr>
      </w:pPr>
      <w:r w:rsidRPr="002C18C3">
        <w:rPr>
          <w:rFonts w:ascii="宋体" w:eastAsia="宋体" w:hAnsi="宋体" w:cs="宋体" w:hint="eastAsia"/>
          <w:szCs w:val="21"/>
        </w:rPr>
        <w:t>6、评标委员会认为投标人的报价明显低于其他通过符合性审查投标人的报价，有可能影响服务质量或者不能诚信履约的，且不能在评标现场合理时间内提供相关证明材料说明其报价的合理性的。</w:t>
      </w:r>
    </w:p>
    <w:p w:rsidR="000C69CB" w:rsidRPr="002C18C3" w:rsidRDefault="000C69CB" w:rsidP="008F0DFF">
      <w:pPr>
        <w:pStyle w:val="afc"/>
        <w:wordWrap w:val="0"/>
        <w:spacing w:before="0" w:after="0" w:line="360" w:lineRule="auto"/>
        <w:ind w:firstLineChars="196" w:firstLine="413"/>
        <w:jc w:val="both"/>
        <w:rPr>
          <w:rFonts w:ascii="宋体" w:eastAsia="宋体" w:hAnsi="宋体" w:cs="宋体"/>
          <w:sz w:val="21"/>
          <w:szCs w:val="21"/>
        </w:rPr>
        <w:sectPr w:rsidR="000C69CB" w:rsidRPr="002C18C3">
          <w:pgSz w:w="11907" w:h="16840"/>
          <w:pgMar w:top="1361" w:right="1474" w:bottom="1242" w:left="1474" w:header="720" w:footer="720" w:gutter="0"/>
          <w:cols w:space="720"/>
          <w:docGrid w:linePitch="285"/>
        </w:sectPr>
      </w:pPr>
    </w:p>
    <w:p w:rsidR="000C69CB" w:rsidRPr="002C18C3" w:rsidRDefault="00122861" w:rsidP="008F0DFF">
      <w:pPr>
        <w:pStyle w:val="afc"/>
        <w:wordWrap w:val="0"/>
        <w:spacing w:before="0" w:after="0" w:line="360" w:lineRule="auto"/>
        <w:ind w:firstLineChars="196" w:firstLine="413"/>
        <w:jc w:val="both"/>
        <w:rPr>
          <w:rFonts w:ascii="宋体" w:eastAsia="宋体" w:hAnsi="宋体" w:cs="宋体"/>
          <w:sz w:val="21"/>
          <w:szCs w:val="21"/>
        </w:rPr>
      </w:pPr>
      <w:bookmarkStart w:id="197" w:name="_Toc68093367"/>
      <w:bookmarkStart w:id="198" w:name="_Toc38901252"/>
      <w:r w:rsidRPr="002C18C3">
        <w:rPr>
          <w:rFonts w:ascii="宋体" w:eastAsia="宋体" w:hAnsi="宋体" w:cs="宋体" w:hint="eastAsia"/>
          <w:sz w:val="21"/>
          <w:szCs w:val="21"/>
        </w:rPr>
        <w:lastRenderedPageBreak/>
        <w:t>五、评分标准表</w:t>
      </w:r>
      <w:bookmarkEnd w:id="197"/>
      <w:bookmarkEnd w:id="198"/>
    </w:p>
    <w:p w:rsidR="000C69CB" w:rsidRPr="002C18C3" w:rsidRDefault="00122861" w:rsidP="008F0DFF">
      <w:pPr>
        <w:wordWrap w:val="0"/>
        <w:jc w:val="center"/>
        <w:rPr>
          <w:rFonts w:ascii="宋体" w:eastAsia="宋体" w:hAnsi="宋体"/>
          <w:b/>
          <w:sz w:val="22"/>
        </w:rPr>
      </w:pPr>
      <w:r w:rsidRPr="002C18C3">
        <w:rPr>
          <w:rFonts w:ascii="宋体" w:eastAsia="宋体" w:hAnsi="宋体" w:hint="eastAsia"/>
          <w:b/>
          <w:sz w:val="22"/>
        </w:rPr>
        <w:t>评分标准表</w:t>
      </w:r>
    </w:p>
    <w:tbl>
      <w:tblPr>
        <w:tblW w:w="10119"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1164"/>
        <w:gridCol w:w="341"/>
        <w:gridCol w:w="7263"/>
        <w:gridCol w:w="696"/>
      </w:tblGrid>
      <w:tr w:rsidR="000C69CB" w:rsidRPr="002C18C3">
        <w:trPr>
          <w:trHeight w:val="431"/>
        </w:trPr>
        <w:tc>
          <w:tcPr>
            <w:tcW w:w="655" w:type="dxa"/>
            <w:vAlign w:val="center"/>
          </w:tcPr>
          <w:p w:rsidR="000C69CB" w:rsidRPr="002C18C3" w:rsidRDefault="00122861" w:rsidP="008F0DFF">
            <w:pPr>
              <w:pStyle w:val="3h3H3sect12366"/>
              <w:tabs>
                <w:tab w:val="left" w:pos="1620"/>
              </w:tabs>
              <w:wordWrap w:val="0"/>
              <w:spacing w:before="0" w:after="0"/>
              <w:jc w:val="center"/>
              <w:rPr>
                <w:rFonts w:ascii="宋体" w:hAnsi="宋体" w:cs="宋体"/>
                <w:bCs/>
                <w:szCs w:val="21"/>
              </w:rPr>
            </w:pPr>
            <w:bookmarkStart w:id="199" w:name="_Toc68093368"/>
            <w:r w:rsidRPr="002C18C3">
              <w:rPr>
                <w:rFonts w:ascii="宋体" w:hAnsi="宋体" w:cs="宋体" w:hint="eastAsia"/>
                <w:bCs/>
                <w:szCs w:val="21"/>
              </w:rPr>
              <w:t>分类</w:t>
            </w:r>
            <w:bookmarkEnd w:id="199"/>
          </w:p>
        </w:tc>
        <w:tc>
          <w:tcPr>
            <w:tcW w:w="8768" w:type="dxa"/>
            <w:gridSpan w:val="3"/>
            <w:vAlign w:val="center"/>
          </w:tcPr>
          <w:p w:rsidR="000C69CB" w:rsidRPr="002C18C3" w:rsidRDefault="00122861" w:rsidP="008F0DFF">
            <w:pPr>
              <w:pStyle w:val="3h3H3sect12366"/>
              <w:tabs>
                <w:tab w:val="left" w:pos="1620"/>
              </w:tabs>
              <w:wordWrap w:val="0"/>
              <w:spacing w:before="0" w:after="0"/>
              <w:jc w:val="center"/>
              <w:rPr>
                <w:rFonts w:ascii="宋体" w:hAnsi="宋体" w:cs="宋体"/>
                <w:bCs/>
                <w:szCs w:val="21"/>
              </w:rPr>
            </w:pPr>
            <w:bookmarkStart w:id="200" w:name="_Toc68093369"/>
            <w:r w:rsidRPr="002C18C3">
              <w:rPr>
                <w:rFonts w:ascii="宋体" w:hAnsi="宋体" w:cs="宋体" w:hint="eastAsia"/>
                <w:bCs/>
                <w:szCs w:val="21"/>
              </w:rPr>
              <w:t>评分标准</w:t>
            </w:r>
            <w:bookmarkEnd w:id="200"/>
          </w:p>
        </w:tc>
        <w:tc>
          <w:tcPr>
            <w:tcW w:w="696" w:type="dxa"/>
            <w:vAlign w:val="center"/>
          </w:tcPr>
          <w:p w:rsidR="000C69CB" w:rsidRPr="002C18C3" w:rsidRDefault="00122861" w:rsidP="008F0DFF">
            <w:pPr>
              <w:pStyle w:val="3h3H3sect12366"/>
              <w:tabs>
                <w:tab w:val="left" w:pos="1620"/>
              </w:tabs>
              <w:wordWrap w:val="0"/>
              <w:spacing w:before="0" w:after="0"/>
              <w:jc w:val="center"/>
              <w:rPr>
                <w:rFonts w:ascii="宋体" w:hAnsi="宋体" w:cs="宋体"/>
                <w:bCs/>
                <w:szCs w:val="21"/>
              </w:rPr>
            </w:pPr>
            <w:bookmarkStart w:id="201" w:name="_Toc68093370"/>
            <w:r w:rsidRPr="002C18C3">
              <w:rPr>
                <w:rFonts w:ascii="宋体" w:hAnsi="宋体" w:cs="宋体" w:hint="eastAsia"/>
                <w:bCs/>
                <w:szCs w:val="21"/>
              </w:rPr>
              <w:t>分值</w:t>
            </w:r>
            <w:bookmarkEnd w:id="201"/>
          </w:p>
        </w:tc>
      </w:tr>
      <w:tr w:rsidR="000C69CB" w:rsidRPr="002C18C3">
        <w:trPr>
          <w:trHeight w:val="90"/>
        </w:trPr>
        <w:tc>
          <w:tcPr>
            <w:tcW w:w="655" w:type="dxa"/>
            <w:vMerge w:val="restart"/>
            <w:vAlign w:val="center"/>
          </w:tcPr>
          <w:p w:rsidR="000C69CB" w:rsidRPr="002C18C3" w:rsidRDefault="00122861" w:rsidP="008F0DFF">
            <w:pPr>
              <w:wordWrap w:val="0"/>
              <w:jc w:val="center"/>
              <w:rPr>
                <w:rFonts w:ascii="宋体" w:eastAsia="宋体" w:hAnsi="宋体" w:cs="宋体"/>
                <w:b/>
                <w:szCs w:val="21"/>
              </w:rPr>
            </w:pPr>
            <w:r w:rsidRPr="002C18C3">
              <w:rPr>
                <w:rFonts w:ascii="宋体" w:eastAsia="宋体" w:hAnsi="宋体" w:cs="宋体" w:hint="eastAsia"/>
                <w:b/>
                <w:szCs w:val="21"/>
              </w:rPr>
              <w:t>技</w:t>
            </w:r>
          </w:p>
          <w:p w:rsidR="000C69CB" w:rsidRPr="002C18C3" w:rsidRDefault="00122861" w:rsidP="008F0DFF">
            <w:pPr>
              <w:wordWrap w:val="0"/>
              <w:jc w:val="center"/>
              <w:rPr>
                <w:rFonts w:ascii="宋体" w:eastAsia="宋体" w:hAnsi="宋体" w:cs="宋体"/>
                <w:b/>
                <w:szCs w:val="21"/>
              </w:rPr>
            </w:pPr>
            <w:r w:rsidRPr="002C18C3">
              <w:rPr>
                <w:rFonts w:ascii="宋体" w:eastAsia="宋体" w:hAnsi="宋体" w:cs="宋体" w:hint="eastAsia"/>
                <w:b/>
                <w:szCs w:val="21"/>
              </w:rPr>
              <w:t>术</w:t>
            </w:r>
          </w:p>
          <w:p w:rsidR="000C69CB" w:rsidRPr="002C18C3" w:rsidRDefault="00122861" w:rsidP="008F0DFF">
            <w:pPr>
              <w:wordWrap w:val="0"/>
              <w:jc w:val="center"/>
              <w:rPr>
                <w:rFonts w:ascii="宋体" w:eastAsia="宋体" w:hAnsi="宋体" w:cs="宋体"/>
                <w:b/>
                <w:szCs w:val="21"/>
              </w:rPr>
            </w:pPr>
            <w:r w:rsidRPr="002C18C3">
              <w:rPr>
                <w:rFonts w:ascii="宋体" w:eastAsia="宋体" w:hAnsi="宋体" w:cs="宋体" w:hint="eastAsia"/>
                <w:b/>
                <w:szCs w:val="21"/>
              </w:rPr>
              <w:t>资</w:t>
            </w:r>
          </w:p>
          <w:p w:rsidR="000C69CB" w:rsidRPr="002C18C3" w:rsidRDefault="00122861" w:rsidP="008F0DFF">
            <w:pPr>
              <w:wordWrap w:val="0"/>
              <w:jc w:val="center"/>
              <w:rPr>
                <w:rFonts w:ascii="宋体" w:eastAsia="宋体" w:hAnsi="宋体" w:cs="宋体"/>
                <w:b/>
                <w:szCs w:val="21"/>
              </w:rPr>
            </w:pPr>
            <w:r w:rsidRPr="002C18C3">
              <w:rPr>
                <w:rFonts w:ascii="宋体" w:eastAsia="宋体" w:hAnsi="宋体" w:cs="宋体" w:hint="eastAsia"/>
                <w:b/>
                <w:szCs w:val="21"/>
              </w:rPr>
              <w:t>信</w:t>
            </w:r>
          </w:p>
          <w:p w:rsidR="000C69CB" w:rsidRPr="002C18C3" w:rsidRDefault="00122861" w:rsidP="008F0DFF">
            <w:pPr>
              <w:wordWrap w:val="0"/>
              <w:jc w:val="center"/>
              <w:rPr>
                <w:rFonts w:ascii="宋体" w:eastAsia="宋体" w:hAnsi="宋体" w:cs="宋体"/>
                <w:b/>
                <w:szCs w:val="21"/>
              </w:rPr>
            </w:pPr>
            <w:r w:rsidRPr="002C18C3">
              <w:rPr>
                <w:rFonts w:ascii="宋体" w:eastAsia="宋体" w:hAnsi="宋体" w:cs="宋体" w:hint="eastAsia"/>
                <w:b/>
                <w:szCs w:val="21"/>
              </w:rPr>
              <w:t>分</w:t>
            </w:r>
          </w:p>
          <w:p w:rsidR="000C69CB" w:rsidRPr="002C18C3" w:rsidRDefault="00122861" w:rsidP="008F0DFF">
            <w:pPr>
              <w:wordWrap w:val="0"/>
              <w:jc w:val="center"/>
              <w:rPr>
                <w:rFonts w:ascii="宋体" w:eastAsia="宋体" w:hAnsi="宋体" w:cs="宋体"/>
                <w:b/>
                <w:szCs w:val="21"/>
              </w:rPr>
            </w:pPr>
            <w:r w:rsidRPr="002C18C3">
              <w:rPr>
                <w:rFonts w:ascii="宋体" w:eastAsia="宋体" w:hAnsi="宋体" w:cs="宋体"/>
                <w:b/>
                <w:szCs w:val="21"/>
              </w:rPr>
              <w:t>70</w:t>
            </w:r>
          </w:p>
          <w:p w:rsidR="000C69CB" w:rsidRPr="002C18C3" w:rsidRDefault="00122861" w:rsidP="008F0DFF">
            <w:pPr>
              <w:wordWrap w:val="0"/>
              <w:jc w:val="center"/>
              <w:rPr>
                <w:rFonts w:ascii="宋体" w:eastAsia="宋体" w:hAnsi="宋体" w:cs="宋体"/>
                <w:b/>
                <w:szCs w:val="21"/>
              </w:rPr>
            </w:pPr>
            <w:r w:rsidRPr="002C18C3">
              <w:rPr>
                <w:rFonts w:ascii="宋体" w:eastAsia="宋体" w:hAnsi="宋体" w:cs="宋体" w:hint="eastAsia"/>
                <w:b/>
                <w:szCs w:val="21"/>
              </w:rPr>
              <w:t>分</w:t>
            </w:r>
          </w:p>
        </w:tc>
        <w:tc>
          <w:tcPr>
            <w:tcW w:w="8768" w:type="dxa"/>
            <w:gridSpan w:val="3"/>
            <w:vAlign w:val="center"/>
          </w:tcPr>
          <w:p w:rsidR="000C69CB" w:rsidRPr="002C18C3" w:rsidRDefault="00122861" w:rsidP="008F0DFF">
            <w:pPr>
              <w:wordWrap w:val="0"/>
              <w:topLinePunct/>
              <w:snapToGrid w:val="0"/>
              <w:spacing w:line="273" w:lineRule="auto"/>
              <w:jc w:val="left"/>
              <w:rPr>
                <w:rFonts w:ascii="宋体" w:eastAsia="宋体" w:hAnsi="宋体"/>
                <w:b/>
                <w:bCs/>
                <w:szCs w:val="21"/>
              </w:rPr>
            </w:pPr>
            <w:r w:rsidRPr="002C18C3">
              <w:rPr>
                <w:rFonts w:ascii="宋体" w:eastAsia="宋体" w:hAnsi="宋体" w:hint="eastAsia"/>
                <w:b/>
                <w:bCs/>
                <w:szCs w:val="21"/>
              </w:rPr>
              <w:t>1、对招标文件“第二章招标需求”中商务、技术参数条款响应情况进行综合评价（</w:t>
            </w:r>
            <w:r w:rsidRPr="002C18C3">
              <w:rPr>
                <w:rFonts w:ascii="宋体" w:eastAsia="宋体" w:hAnsi="宋体"/>
                <w:b/>
                <w:bCs/>
                <w:szCs w:val="21"/>
              </w:rPr>
              <w:t>20</w:t>
            </w:r>
            <w:r w:rsidRPr="002C18C3">
              <w:rPr>
                <w:rFonts w:ascii="宋体" w:eastAsia="宋体" w:hAnsi="宋体" w:hint="eastAsia"/>
                <w:b/>
                <w:bCs/>
                <w:szCs w:val="21"/>
              </w:rPr>
              <w:t>分）：</w:t>
            </w:r>
          </w:p>
          <w:p w:rsidR="000C69CB" w:rsidRPr="002C18C3" w:rsidRDefault="00122861" w:rsidP="008F0DFF">
            <w:pPr>
              <w:widowControl/>
              <w:wordWrap w:val="0"/>
              <w:spacing w:line="273" w:lineRule="auto"/>
              <w:rPr>
                <w:rFonts w:ascii="宋体" w:eastAsia="宋体" w:hAnsi="宋体"/>
                <w:szCs w:val="21"/>
              </w:rPr>
            </w:pPr>
            <w:r w:rsidRPr="002C18C3">
              <w:rPr>
                <w:rFonts w:ascii="宋体" w:eastAsia="宋体" w:hAnsi="宋体" w:hint="eastAsia"/>
                <w:szCs w:val="21"/>
              </w:rPr>
              <w:t>完全满足招标文件技术、商务条款要求的得</w:t>
            </w:r>
            <w:r w:rsidRPr="002C18C3">
              <w:rPr>
                <w:rFonts w:ascii="宋体" w:eastAsia="宋体" w:hAnsi="宋体"/>
                <w:szCs w:val="21"/>
              </w:rPr>
              <w:t>20</w:t>
            </w:r>
            <w:r w:rsidRPr="002C18C3">
              <w:rPr>
                <w:rFonts w:ascii="宋体" w:eastAsia="宋体" w:hAnsi="宋体" w:hint="eastAsia"/>
                <w:szCs w:val="21"/>
              </w:rPr>
              <w:t>分；</w:t>
            </w:r>
          </w:p>
          <w:p w:rsidR="000C69CB" w:rsidRPr="002C18C3" w:rsidRDefault="00122861" w:rsidP="008F0DFF">
            <w:pPr>
              <w:wordWrap w:val="0"/>
              <w:topLinePunct/>
              <w:snapToGrid w:val="0"/>
              <w:spacing w:line="273" w:lineRule="auto"/>
              <w:jc w:val="left"/>
              <w:rPr>
                <w:rFonts w:ascii="宋体" w:eastAsia="宋体" w:hAnsi="宋体"/>
                <w:szCs w:val="21"/>
              </w:rPr>
            </w:pPr>
            <w:r w:rsidRPr="002C18C3">
              <w:rPr>
                <w:rFonts w:ascii="宋体" w:eastAsia="宋体" w:hAnsi="宋体" w:hint="eastAsia"/>
                <w:szCs w:val="21"/>
              </w:rPr>
              <w:t>负偏离一条标注“*”技术、商务条款要求的，作无效标处理；</w:t>
            </w:r>
          </w:p>
          <w:p w:rsidR="000C69CB" w:rsidRPr="002C18C3" w:rsidRDefault="00122861" w:rsidP="008F0DFF">
            <w:pPr>
              <w:wordWrap w:val="0"/>
              <w:topLinePunct/>
              <w:snapToGrid w:val="0"/>
              <w:spacing w:line="273" w:lineRule="auto"/>
              <w:jc w:val="left"/>
              <w:rPr>
                <w:rFonts w:ascii="宋体" w:eastAsia="宋体" w:hAnsi="宋体"/>
                <w:szCs w:val="21"/>
              </w:rPr>
            </w:pPr>
            <w:r w:rsidRPr="002C18C3">
              <w:rPr>
                <w:rFonts w:ascii="宋体" w:eastAsia="宋体" w:hAnsi="宋体" w:hint="eastAsia"/>
                <w:szCs w:val="21"/>
              </w:rPr>
              <w:t>每负偏离一条标注“★”技术、商务条款要求的扣</w:t>
            </w:r>
            <w:r w:rsidRPr="002C18C3">
              <w:rPr>
                <w:rFonts w:ascii="宋体" w:eastAsia="宋体" w:hAnsi="宋体"/>
                <w:szCs w:val="21"/>
              </w:rPr>
              <w:t>4</w:t>
            </w:r>
            <w:r w:rsidRPr="002C18C3">
              <w:rPr>
                <w:rFonts w:ascii="宋体" w:eastAsia="宋体" w:hAnsi="宋体" w:hint="eastAsia"/>
                <w:szCs w:val="21"/>
              </w:rPr>
              <w:t>分；</w:t>
            </w:r>
          </w:p>
          <w:p w:rsidR="000C69CB" w:rsidRPr="002C18C3" w:rsidRDefault="00122861" w:rsidP="008F0DFF">
            <w:pPr>
              <w:wordWrap w:val="0"/>
              <w:topLinePunct/>
              <w:snapToGrid w:val="0"/>
              <w:spacing w:line="273" w:lineRule="auto"/>
              <w:jc w:val="left"/>
              <w:rPr>
                <w:rFonts w:ascii="宋体" w:eastAsia="宋体" w:hAnsi="宋体"/>
                <w:szCs w:val="21"/>
              </w:rPr>
            </w:pPr>
            <w:r w:rsidRPr="002C18C3">
              <w:rPr>
                <w:rFonts w:ascii="宋体" w:eastAsia="宋体" w:hAnsi="宋体" w:hint="eastAsia"/>
                <w:szCs w:val="21"/>
              </w:rPr>
              <w:t>每负偏离一条未标注“*”和“★”号的技术、商务条款要求的扣</w:t>
            </w:r>
            <w:r w:rsidRPr="002C18C3">
              <w:rPr>
                <w:rFonts w:ascii="宋体" w:eastAsia="宋体" w:hAnsi="宋体"/>
                <w:szCs w:val="21"/>
              </w:rPr>
              <w:t>2</w:t>
            </w:r>
            <w:r w:rsidRPr="002C18C3">
              <w:rPr>
                <w:rFonts w:ascii="宋体" w:eastAsia="宋体" w:hAnsi="宋体" w:hint="eastAsia"/>
                <w:szCs w:val="21"/>
              </w:rPr>
              <w:t>分；</w:t>
            </w:r>
          </w:p>
          <w:p w:rsidR="000C69CB" w:rsidRPr="002C18C3" w:rsidRDefault="00122861" w:rsidP="008F0DFF">
            <w:pPr>
              <w:wordWrap w:val="0"/>
              <w:topLinePunct/>
              <w:snapToGrid w:val="0"/>
              <w:spacing w:line="273" w:lineRule="auto"/>
              <w:jc w:val="left"/>
              <w:rPr>
                <w:rFonts w:ascii="宋体" w:eastAsia="宋体" w:hAnsi="宋体"/>
                <w:szCs w:val="21"/>
              </w:rPr>
            </w:pPr>
            <w:r w:rsidRPr="002C18C3">
              <w:rPr>
                <w:rFonts w:ascii="宋体" w:eastAsia="宋体" w:hAnsi="宋体" w:hint="eastAsia"/>
                <w:szCs w:val="21"/>
              </w:rPr>
              <w:t>扣完为止。</w:t>
            </w:r>
          </w:p>
        </w:tc>
        <w:tc>
          <w:tcPr>
            <w:tcW w:w="696" w:type="dxa"/>
            <w:vAlign w:val="center"/>
          </w:tcPr>
          <w:p w:rsidR="000C69CB" w:rsidRPr="002C18C3" w:rsidRDefault="00122861" w:rsidP="008F0DFF">
            <w:pPr>
              <w:wordWrap w:val="0"/>
              <w:jc w:val="center"/>
              <w:rPr>
                <w:rFonts w:ascii="宋体" w:eastAsia="宋体" w:hAnsi="宋体" w:cs="宋体"/>
                <w:b/>
                <w:szCs w:val="21"/>
              </w:rPr>
            </w:pPr>
            <w:r w:rsidRPr="002C18C3">
              <w:rPr>
                <w:rFonts w:ascii="宋体" w:eastAsia="宋体" w:hAnsi="宋体" w:cs="宋体"/>
                <w:b/>
                <w:szCs w:val="21"/>
              </w:rPr>
              <w:t>20</w:t>
            </w:r>
          </w:p>
        </w:tc>
      </w:tr>
      <w:tr w:rsidR="000C69CB" w:rsidRPr="002C18C3">
        <w:trPr>
          <w:trHeight w:val="646"/>
        </w:trPr>
        <w:tc>
          <w:tcPr>
            <w:tcW w:w="655" w:type="dxa"/>
            <w:vMerge/>
            <w:vAlign w:val="center"/>
          </w:tcPr>
          <w:p w:rsidR="000C69CB" w:rsidRPr="002C18C3" w:rsidRDefault="000C69CB" w:rsidP="008F0DFF">
            <w:pPr>
              <w:wordWrap w:val="0"/>
              <w:jc w:val="center"/>
              <w:rPr>
                <w:rFonts w:ascii="宋体" w:eastAsia="宋体" w:hAnsi="宋体" w:cs="宋体"/>
                <w:b/>
                <w:szCs w:val="21"/>
              </w:rPr>
            </w:pPr>
          </w:p>
        </w:tc>
        <w:tc>
          <w:tcPr>
            <w:tcW w:w="1505" w:type="dxa"/>
            <w:gridSpan w:val="2"/>
            <w:vMerge w:val="restart"/>
            <w:tcBorders>
              <w:right w:val="single" w:sz="4" w:space="0" w:color="auto"/>
            </w:tcBorders>
            <w:vAlign w:val="center"/>
          </w:tcPr>
          <w:p w:rsidR="000C69CB" w:rsidRPr="002C18C3" w:rsidRDefault="00122861" w:rsidP="008F0DFF">
            <w:pPr>
              <w:wordWrap w:val="0"/>
              <w:topLinePunct/>
              <w:snapToGrid w:val="0"/>
              <w:spacing w:line="273" w:lineRule="auto"/>
              <w:jc w:val="left"/>
              <w:rPr>
                <w:rFonts w:ascii="宋体" w:eastAsia="宋体" w:hAnsi="宋体"/>
                <w:b/>
                <w:szCs w:val="21"/>
              </w:rPr>
            </w:pPr>
            <w:r w:rsidRPr="002C18C3">
              <w:rPr>
                <w:rFonts w:ascii="宋体" w:eastAsia="宋体" w:hAnsi="宋体"/>
                <w:b/>
                <w:szCs w:val="21"/>
              </w:rPr>
              <w:t>2</w:t>
            </w:r>
            <w:r w:rsidRPr="002C18C3">
              <w:rPr>
                <w:rFonts w:ascii="宋体" w:eastAsia="宋体" w:hAnsi="宋体" w:hint="eastAsia"/>
                <w:b/>
                <w:szCs w:val="21"/>
              </w:rPr>
              <w:t>、素质拓展基地设备的优劣</w:t>
            </w:r>
          </w:p>
          <w:p w:rsidR="000C69CB" w:rsidRPr="002C18C3" w:rsidRDefault="00122861" w:rsidP="008F0DFF">
            <w:pPr>
              <w:wordWrap w:val="0"/>
              <w:topLinePunct/>
              <w:snapToGrid w:val="0"/>
              <w:spacing w:line="273" w:lineRule="auto"/>
              <w:jc w:val="center"/>
              <w:rPr>
                <w:rFonts w:ascii="宋体" w:eastAsia="宋体" w:hAnsi="宋体"/>
                <w:szCs w:val="21"/>
              </w:rPr>
            </w:pPr>
            <w:r w:rsidRPr="002C18C3">
              <w:rPr>
                <w:rFonts w:ascii="宋体" w:eastAsia="宋体" w:hAnsi="宋体" w:hint="eastAsia"/>
                <w:b/>
                <w:szCs w:val="21"/>
              </w:rPr>
              <w:t>（20分）</w:t>
            </w:r>
          </w:p>
        </w:tc>
        <w:tc>
          <w:tcPr>
            <w:tcW w:w="7263" w:type="dxa"/>
            <w:tcBorders>
              <w:left w:val="single" w:sz="4" w:space="0" w:color="auto"/>
              <w:bottom w:val="single" w:sz="4" w:space="0" w:color="auto"/>
            </w:tcBorders>
            <w:vAlign w:val="center"/>
          </w:tcPr>
          <w:p w:rsidR="000C69CB" w:rsidRPr="002C18C3" w:rsidRDefault="00122861" w:rsidP="008F0DFF">
            <w:pPr>
              <w:wordWrap w:val="0"/>
              <w:topLinePunct/>
              <w:snapToGrid w:val="0"/>
              <w:spacing w:line="273" w:lineRule="auto"/>
              <w:jc w:val="left"/>
              <w:rPr>
                <w:rFonts w:ascii="宋体" w:eastAsia="宋体" w:hAnsi="宋体"/>
                <w:szCs w:val="21"/>
              </w:rPr>
            </w:pPr>
            <w:r w:rsidRPr="002C18C3">
              <w:rPr>
                <w:rFonts w:ascii="宋体" w:eastAsia="宋体" w:hAnsi="宋体" w:cs="宋体" w:hint="eastAsia"/>
                <w:b/>
                <w:szCs w:val="21"/>
              </w:rPr>
              <w:t>高空心理行为训练器材（5分）：</w:t>
            </w:r>
            <w:r w:rsidRPr="002C18C3">
              <w:rPr>
                <w:rFonts w:ascii="宋体" w:eastAsia="宋体" w:hAnsi="宋体" w:hint="eastAsia"/>
                <w:szCs w:val="21"/>
              </w:rPr>
              <w:t>评标委员会对</w:t>
            </w:r>
            <w:r w:rsidRPr="002C18C3">
              <w:rPr>
                <w:rFonts w:ascii="宋体" w:eastAsia="宋体" w:hAnsi="宋体" w:cs="宋体" w:hint="eastAsia"/>
                <w:szCs w:val="21"/>
              </w:rPr>
              <w:t>高空心理行为训练器材符合招标要求，且</w:t>
            </w:r>
            <w:r w:rsidRPr="002C18C3">
              <w:rPr>
                <w:rFonts w:ascii="宋体" w:eastAsia="宋体" w:hAnsi="宋体" w:hint="eastAsia"/>
                <w:szCs w:val="21"/>
              </w:rPr>
              <w:t>技术先进、</w:t>
            </w:r>
            <w:r w:rsidRPr="002C18C3">
              <w:rPr>
                <w:rFonts w:ascii="宋体" w:eastAsia="宋体" w:hAnsi="宋体"/>
                <w:szCs w:val="21"/>
              </w:rPr>
              <w:t>安全等</w:t>
            </w:r>
            <w:r w:rsidRPr="002C18C3">
              <w:rPr>
                <w:rFonts w:ascii="宋体" w:eastAsia="宋体" w:hAnsi="宋体" w:hint="eastAsia"/>
                <w:szCs w:val="21"/>
              </w:rPr>
              <w:t>进行综合评议。</w:t>
            </w:r>
          </w:p>
        </w:tc>
        <w:tc>
          <w:tcPr>
            <w:tcW w:w="696" w:type="dxa"/>
            <w:tcBorders>
              <w:bottom w:val="single" w:sz="4" w:space="0" w:color="auto"/>
            </w:tcBorders>
            <w:vAlign w:val="center"/>
          </w:tcPr>
          <w:p w:rsidR="000C69CB" w:rsidRPr="002C18C3" w:rsidRDefault="00122861" w:rsidP="008F0DFF">
            <w:pPr>
              <w:wordWrap w:val="0"/>
              <w:jc w:val="center"/>
              <w:rPr>
                <w:rFonts w:ascii="宋体" w:eastAsia="宋体" w:hAnsi="宋体" w:cs="宋体"/>
                <w:b/>
                <w:szCs w:val="21"/>
              </w:rPr>
            </w:pPr>
            <w:r w:rsidRPr="002C18C3">
              <w:rPr>
                <w:rFonts w:ascii="宋体" w:eastAsia="宋体" w:hAnsi="宋体" w:cs="宋体" w:hint="eastAsia"/>
                <w:b/>
                <w:szCs w:val="21"/>
              </w:rPr>
              <w:t>5</w:t>
            </w:r>
          </w:p>
        </w:tc>
      </w:tr>
      <w:tr w:rsidR="000C69CB" w:rsidRPr="002C18C3">
        <w:trPr>
          <w:trHeight w:val="655"/>
        </w:trPr>
        <w:tc>
          <w:tcPr>
            <w:tcW w:w="655" w:type="dxa"/>
            <w:vMerge/>
            <w:vAlign w:val="center"/>
          </w:tcPr>
          <w:p w:rsidR="000C69CB" w:rsidRPr="002C18C3" w:rsidRDefault="000C69CB" w:rsidP="008F0DFF">
            <w:pPr>
              <w:wordWrap w:val="0"/>
              <w:jc w:val="center"/>
              <w:rPr>
                <w:rFonts w:ascii="宋体" w:eastAsia="宋体" w:hAnsi="宋体" w:cs="宋体"/>
                <w:b/>
                <w:szCs w:val="21"/>
              </w:rPr>
            </w:pPr>
          </w:p>
        </w:tc>
        <w:tc>
          <w:tcPr>
            <w:tcW w:w="1505" w:type="dxa"/>
            <w:gridSpan w:val="2"/>
            <w:vMerge/>
            <w:tcBorders>
              <w:right w:val="single" w:sz="4" w:space="0" w:color="auto"/>
            </w:tcBorders>
            <w:vAlign w:val="center"/>
          </w:tcPr>
          <w:p w:rsidR="000C69CB" w:rsidRPr="002C18C3" w:rsidRDefault="000C69CB" w:rsidP="008F0DFF">
            <w:pPr>
              <w:wordWrap w:val="0"/>
              <w:topLinePunct/>
              <w:snapToGrid w:val="0"/>
              <w:spacing w:line="273" w:lineRule="auto"/>
              <w:jc w:val="left"/>
              <w:rPr>
                <w:rFonts w:ascii="宋体" w:eastAsia="宋体" w:hAnsi="宋体"/>
                <w:szCs w:val="21"/>
              </w:rPr>
            </w:pPr>
          </w:p>
        </w:tc>
        <w:tc>
          <w:tcPr>
            <w:tcW w:w="7263" w:type="dxa"/>
            <w:tcBorders>
              <w:top w:val="single" w:sz="4" w:space="0" w:color="auto"/>
              <w:left w:val="single" w:sz="4" w:space="0" w:color="auto"/>
              <w:bottom w:val="single" w:sz="4" w:space="0" w:color="auto"/>
            </w:tcBorders>
            <w:vAlign w:val="center"/>
          </w:tcPr>
          <w:p w:rsidR="000C69CB" w:rsidRPr="002C18C3" w:rsidRDefault="00122861" w:rsidP="008F0DFF">
            <w:pPr>
              <w:wordWrap w:val="0"/>
              <w:topLinePunct/>
              <w:snapToGrid w:val="0"/>
              <w:spacing w:line="273" w:lineRule="auto"/>
              <w:jc w:val="left"/>
              <w:rPr>
                <w:rFonts w:ascii="宋体" w:eastAsia="宋体" w:hAnsi="宋体"/>
                <w:szCs w:val="21"/>
              </w:rPr>
            </w:pPr>
            <w:r w:rsidRPr="002C18C3">
              <w:rPr>
                <w:rFonts w:ascii="宋体" w:eastAsia="宋体" w:hAnsi="宋体" w:cs="宋体" w:hint="eastAsia"/>
                <w:b/>
                <w:szCs w:val="21"/>
              </w:rPr>
              <w:t>攀爬挑战训练器材（5分）：</w:t>
            </w:r>
            <w:r w:rsidRPr="002C18C3">
              <w:rPr>
                <w:rFonts w:ascii="宋体" w:eastAsia="宋体" w:hAnsi="宋体" w:hint="eastAsia"/>
                <w:szCs w:val="21"/>
              </w:rPr>
              <w:t>评标委员会对</w:t>
            </w:r>
            <w:r w:rsidRPr="002C18C3">
              <w:rPr>
                <w:rFonts w:ascii="宋体" w:eastAsia="宋体" w:hAnsi="宋体" w:cs="宋体" w:hint="eastAsia"/>
                <w:szCs w:val="21"/>
              </w:rPr>
              <w:t>攀爬挑战训练器材符合招标要求，且</w:t>
            </w:r>
            <w:r w:rsidRPr="002C18C3">
              <w:rPr>
                <w:rFonts w:ascii="宋体" w:eastAsia="宋体" w:hAnsi="宋体" w:hint="eastAsia"/>
                <w:szCs w:val="21"/>
              </w:rPr>
              <w:t>技术先进、</w:t>
            </w:r>
            <w:r w:rsidRPr="002C18C3">
              <w:rPr>
                <w:rFonts w:ascii="宋体" w:eastAsia="宋体" w:hAnsi="宋体"/>
                <w:szCs w:val="21"/>
              </w:rPr>
              <w:t>安全等</w:t>
            </w:r>
            <w:r w:rsidRPr="002C18C3">
              <w:rPr>
                <w:rFonts w:ascii="宋体" w:eastAsia="宋体" w:hAnsi="宋体" w:hint="eastAsia"/>
                <w:szCs w:val="21"/>
              </w:rPr>
              <w:t>进行综合评议。</w:t>
            </w:r>
          </w:p>
        </w:tc>
        <w:tc>
          <w:tcPr>
            <w:tcW w:w="696" w:type="dxa"/>
            <w:tcBorders>
              <w:top w:val="single" w:sz="4" w:space="0" w:color="auto"/>
              <w:bottom w:val="single" w:sz="4" w:space="0" w:color="auto"/>
            </w:tcBorders>
            <w:vAlign w:val="center"/>
          </w:tcPr>
          <w:p w:rsidR="000C69CB" w:rsidRPr="002C18C3" w:rsidRDefault="00122861" w:rsidP="008F0DFF">
            <w:pPr>
              <w:wordWrap w:val="0"/>
              <w:jc w:val="center"/>
              <w:rPr>
                <w:rFonts w:ascii="宋体" w:eastAsia="宋体" w:hAnsi="宋体" w:cs="宋体"/>
                <w:b/>
                <w:szCs w:val="21"/>
              </w:rPr>
            </w:pPr>
            <w:r w:rsidRPr="002C18C3">
              <w:rPr>
                <w:rFonts w:ascii="宋体" w:eastAsia="宋体" w:hAnsi="宋体" w:cs="宋体" w:hint="eastAsia"/>
                <w:b/>
                <w:szCs w:val="21"/>
              </w:rPr>
              <w:t>5</w:t>
            </w:r>
          </w:p>
        </w:tc>
      </w:tr>
      <w:tr w:rsidR="000C69CB" w:rsidRPr="002C18C3">
        <w:trPr>
          <w:trHeight w:val="805"/>
        </w:trPr>
        <w:tc>
          <w:tcPr>
            <w:tcW w:w="655" w:type="dxa"/>
            <w:vMerge/>
            <w:vAlign w:val="center"/>
          </w:tcPr>
          <w:p w:rsidR="000C69CB" w:rsidRPr="002C18C3" w:rsidRDefault="000C69CB" w:rsidP="008F0DFF">
            <w:pPr>
              <w:wordWrap w:val="0"/>
              <w:jc w:val="center"/>
              <w:rPr>
                <w:rFonts w:ascii="宋体" w:eastAsia="宋体" w:hAnsi="宋体" w:cs="宋体"/>
                <w:b/>
                <w:szCs w:val="21"/>
              </w:rPr>
            </w:pPr>
          </w:p>
        </w:tc>
        <w:tc>
          <w:tcPr>
            <w:tcW w:w="1505" w:type="dxa"/>
            <w:gridSpan w:val="2"/>
            <w:vMerge/>
            <w:tcBorders>
              <w:right w:val="single" w:sz="4" w:space="0" w:color="auto"/>
            </w:tcBorders>
            <w:vAlign w:val="center"/>
          </w:tcPr>
          <w:p w:rsidR="000C69CB" w:rsidRPr="002C18C3" w:rsidRDefault="000C69CB" w:rsidP="008F0DFF">
            <w:pPr>
              <w:wordWrap w:val="0"/>
              <w:topLinePunct/>
              <w:snapToGrid w:val="0"/>
              <w:spacing w:line="273" w:lineRule="auto"/>
              <w:jc w:val="left"/>
              <w:rPr>
                <w:rFonts w:ascii="宋体" w:eastAsia="宋体" w:hAnsi="宋体"/>
                <w:szCs w:val="21"/>
              </w:rPr>
            </w:pPr>
          </w:p>
        </w:tc>
        <w:tc>
          <w:tcPr>
            <w:tcW w:w="7263" w:type="dxa"/>
            <w:tcBorders>
              <w:top w:val="single" w:sz="4" w:space="0" w:color="auto"/>
              <w:left w:val="single" w:sz="4" w:space="0" w:color="auto"/>
              <w:bottom w:val="single" w:sz="4" w:space="0" w:color="auto"/>
            </w:tcBorders>
            <w:vAlign w:val="center"/>
          </w:tcPr>
          <w:p w:rsidR="000C69CB" w:rsidRPr="002C18C3" w:rsidRDefault="00122861" w:rsidP="008F0DFF">
            <w:pPr>
              <w:wordWrap w:val="0"/>
              <w:topLinePunct/>
              <w:snapToGrid w:val="0"/>
              <w:spacing w:line="271" w:lineRule="auto"/>
              <w:jc w:val="left"/>
              <w:rPr>
                <w:rFonts w:ascii="宋体" w:eastAsia="宋体" w:hAnsi="宋体"/>
                <w:szCs w:val="21"/>
              </w:rPr>
            </w:pPr>
            <w:r w:rsidRPr="002C18C3">
              <w:rPr>
                <w:rFonts w:ascii="宋体" w:eastAsia="宋体" w:hAnsi="宋体" w:cs="宋体" w:hint="eastAsia"/>
                <w:b/>
                <w:szCs w:val="21"/>
              </w:rPr>
              <w:t>拓展器材（信任背摔）（5分）：</w:t>
            </w:r>
            <w:r w:rsidRPr="002C18C3">
              <w:rPr>
                <w:rFonts w:ascii="宋体" w:eastAsia="宋体" w:hAnsi="宋体" w:hint="eastAsia"/>
                <w:szCs w:val="21"/>
              </w:rPr>
              <w:t>评标委员会对</w:t>
            </w:r>
            <w:r w:rsidRPr="002C18C3">
              <w:rPr>
                <w:rFonts w:ascii="宋体" w:eastAsia="宋体" w:hAnsi="宋体" w:cs="宋体" w:hint="eastAsia"/>
                <w:szCs w:val="21"/>
              </w:rPr>
              <w:t>拓展器材（信任背摔）符合招标要求，且</w:t>
            </w:r>
            <w:r w:rsidRPr="002C18C3">
              <w:rPr>
                <w:rFonts w:ascii="宋体" w:eastAsia="宋体" w:hAnsi="宋体" w:hint="eastAsia"/>
                <w:szCs w:val="21"/>
              </w:rPr>
              <w:t>技术先进、</w:t>
            </w:r>
            <w:r w:rsidRPr="002C18C3">
              <w:rPr>
                <w:rFonts w:ascii="宋体" w:eastAsia="宋体" w:hAnsi="宋体"/>
                <w:szCs w:val="21"/>
              </w:rPr>
              <w:t>安全等</w:t>
            </w:r>
            <w:r w:rsidRPr="002C18C3">
              <w:rPr>
                <w:rFonts w:ascii="宋体" w:eastAsia="宋体" w:hAnsi="宋体" w:hint="eastAsia"/>
                <w:szCs w:val="21"/>
              </w:rPr>
              <w:t>进行综合评议。</w:t>
            </w:r>
          </w:p>
        </w:tc>
        <w:tc>
          <w:tcPr>
            <w:tcW w:w="696" w:type="dxa"/>
            <w:tcBorders>
              <w:top w:val="single" w:sz="4" w:space="0" w:color="auto"/>
              <w:bottom w:val="single" w:sz="4" w:space="0" w:color="auto"/>
            </w:tcBorders>
            <w:vAlign w:val="center"/>
          </w:tcPr>
          <w:p w:rsidR="000C69CB" w:rsidRPr="002C18C3" w:rsidRDefault="00122861" w:rsidP="008F0DFF">
            <w:pPr>
              <w:wordWrap w:val="0"/>
              <w:jc w:val="center"/>
              <w:rPr>
                <w:rFonts w:ascii="宋体" w:eastAsia="宋体" w:hAnsi="宋体" w:cs="宋体"/>
                <w:b/>
                <w:szCs w:val="21"/>
              </w:rPr>
            </w:pPr>
            <w:r w:rsidRPr="002C18C3">
              <w:rPr>
                <w:rFonts w:ascii="宋体" w:eastAsia="宋体" w:hAnsi="宋体" w:cs="宋体" w:hint="eastAsia"/>
                <w:b/>
                <w:szCs w:val="21"/>
              </w:rPr>
              <w:t>5</w:t>
            </w:r>
          </w:p>
        </w:tc>
      </w:tr>
      <w:tr w:rsidR="000C69CB" w:rsidRPr="002C18C3">
        <w:trPr>
          <w:trHeight w:val="486"/>
        </w:trPr>
        <w:tc>
          <w:tcPr>
            <w:tcW w:w="655" w:type="dxa"/>
            <w:vMerge/>
            <w:vAlign w:val="center"/>
          </w:tcPr>
          <w:p w:rsidR="000C69CB" w:rsidRPr="002C18C3" w:rsidRDefault="000C69CB" w:rsidP="008F0DFF">
            <w:pPr>
              <w:wordWrap w:val="0"/>
              <w:jc w:val="center"/>
              <w:rPr>
                <w:rFonts w:ascii="宋体" w:eastAsia="宋体" w:hAnsi="宋体" w:cs="宋体"/>
                <w:b/>
                <w:szCs w:val="21"/>
              </w:rPr>
            </w:pPr>
          </w:p>
        </w:tc>
        <w:tc>
          <w:tcPr>
            <w:tcW w:w="1505" w:type="dxa"/>
            <w:gridSpan w:val="2"/>
            <w:vMerge/>
            <w:tcBorders>
              <w:right w:val="single" w:sz="4" w:space="0" w:color="auto"/>
            </w:tcBorders>
            <w:vAlign w:val="center"/>
          </w:tcPr>
          <w:p w:rsidR="000C69CB" w:rsidRPr="002C18C3" w:rsidRDefault="000C69CB" w:rsidP="008F0DFF">
            <w:pPr>
              <w:wordWrap w:val="0"/>
              <w:topLinePunct/>
              <w:snapToGrid w:val="0"/>
              <w:spacing w:line="273" w:lineRule="auto"/>
              <w:jc w:val="left"/>
              <w:rPr>
                <w:rFonts w:ascii="宋体" w:eastAsia="宋体" w:hAnsi="宋体"/>
                <w:szCs w:val="21"/>
              </w:rPr>
            </w:pPr>
          </w:p>
        </w:tc>
        <w:tc>
          <w:tcPr>
            <w:tcW w:w="7263" w:type="dxa"/>
            <w:tcBorders>
              <w:top w:val="single" w:sz="4" w:space="0" w:color="auto"/>
              <w:left w:val="single" w:sz="4" w:space="0" w:color="auto"/>
            </w:tcBorders>
            <w:vAlign w:val="center"/>
          </w:tcPr>
          <w:p w:rsidR="000C69CB" w:rsidRPr="002C18C3" w:rsidRDefault="00122861" w:rsidP="008F0DFF">
            <w:pPr>
              <w:wordWrap w:val="0"/>
              <w:topLinePunct/>
              <w:snapToGrid w:val="0"/>
              <w:spacing w:line="271" w:lineRule="auto"/>
              <w:jc w:val="left"/>
              <w:rPr>
                <w:rFonts w:ascii="宋体" w:eastAsia="宋体" w:hAnsi="宋体"/>
                <w:szCs w:val="21"/>
              </w:rPr>
            </w:pPr>
            <w:r w:rsidRPr="002C18C3">
              <w:rPr>
                <w:rFonts w:ascii="宋体" w:eastAsia="宋体" w:hAnsi="宋体" w:cs="宋体" w:hint="eastAsia"/>
                <w:b/>
                <w:szCs w:val="21"/>
              </w:rPr>
              <w:t>拓展器材（毕业墙）（5分）：</w:t>
            </w:r>
            <w:r w:rsidRPr="002C18C3">
              <w:rPr>
                <w:rFonts w:ascii="宋体" w:eastAsia="宋体" w:hAnsi="宋体" w:hint="eastAsia"/>
                <w:szCs w:val="21"/>
              </w:rPr>
              <w:t>评标委员会对</w:t>
            </w:r>
            <w:r w:rsidRPr="002C18C3">
              <w:rPr>
                <w:rFonts w:ascii="宋体" w:eastAsia="宋体" w:hAnsi="宋体" w:cs="宋体" w:hint="eastAsia"/>
                <w:szCs w:val="21"/>
              </w:rPr>
              <w:t>拓展器材（毕业墙）符合招标要求，且</w:t>
            </w:r>
            <w:r w:rsidRPr="002C18C3">
              <w:rPr>
                <w:rFonts w:ascii="宋体" w:eastAsia="宋体" w:hAnsi="宋体" w:hint="eastAsia"/>
                <w:szCs w:val="21"/>
              </w:rPr>
              <w:t>技术先进、</w:t>
            </w:r>
            <w:r w:rsidRPr="002C18C3">
              <w:rPr>
                <w:rFonts w:ascii="宋体" w:eastAsia="宋体" w:hAnsi="宋体"/>
                <w:szCs w:val="21"/>
              </w:rPr>
              <w:t>安全等</w:t>
            </w:r>
            <w:r w:rsidRPr="002C18C3">
              <w:rPr>
                <w:rFonts w:ascii="宋体" w:eastAsia="宋体" w:hAnsi="宋体" w:hint="eastAsia"/>
                <w:szCs w:val="21"/>
              </w:rPr>
              <w:t>进行综合评议。</w:t>
            </w:r>
          </w:p>
        </w:tc>
        <w:tc>
          <w:tcPr>
            <w:tcW w:w="696" w:type="dxa"/>
            <w:tcBorders>
              <w:top w:val="single" w:sz="4" w:space="0" w:color="auto"/>
            </w:tcBorders>
            <w:vAlign w:val="center"/>
          </w:tcPr>
          <w:p w:rsidR="000C69CB" w:rsidRPr="002C18C3" w:rsidRDefault="00122861" w:rsidP="008F0DFF">
            <w:pPr>
              <w:wordWrap w:val="0"/>
              <w:jc w:val="center"/>
              <w:rPr>
                <w:rFonts w:ascii="宋体" w:eastAsia="宋体" w:hAnsi="宋体" w:cs="宋体"/>
                <w:b/>
                <w:szCs w:val="21"/>
              </w:rPr>
            </w:pPr>
            <w:r w:rsidRPr="002C18C3">
              <w:rPr>
                <w:rFonts w:ascii="宋体" w:eastAsia="宋体" w:hAnsi="宋体" w:cs="宋体" w:hint="eastAsia"/>
                <w:b/>
                <w:szCs w:val="21"/>
              </w:rPr>
              <w:t>5</w:t>
            </w:r>
          </w:p>
        </w:tc>
      </w:tr>
      <w:tr w:rsidR="000C69CB" w:rsidRPr="002C18C3">
        <w:tc>
          <w:tcPr>
            <w:tcW w:w="655" w:type="dxa"/>
            <w:vMerge/>
            <w:vAlign w:val="center"/>
          </w:tcPr>
          <w:p w:rsidR="000C69CB" w:rsidRPr="002C18C3" w:rsidRDefault="000C69CB" w:rsidP="008F0DFF">
            <w:pPr>
              <w:wordWrap w:val="0"/>
              <w:jc w:val="center"/>
              <w:rPr>
                <w:rFonts w:ascii="宋体" w:eastAsia="宋体" w:hAnsi="宋体" w:cs="宋体"/>
                <w:b/>
                <w:szCs w:val="21"/>
              </w:rPr>
            </w:pPr>
          </w:p>
        </w:tc>
        <w:tc>
          <w:tcPr>
            <w:tcW w:w="8768" w:type="dxa"/>
            <w:gridSpan w:val="3"/>
            <w:vAlign w:val="center"/>
          </w:tcPr>
          <w:p w:rsidR="000C69CB" w:rsidRPr="002C18C3" w:rsidRDefault="00122861" w:rsidP="008F0DFF">
            <w:pPr>
              <w:wordWrap w:val="0"/>
              <w:rPr>
                <w:rFonts w:ascii="宋体" w:eastAsia="宋体" w:hAnsi="宋体"/>
                <w:b/>
                <w:szCs w:val="21"/>
              </w:rPr>
            </w:pPr>
            <w:r w:rsidRPr="002C18C3">
              <w:rPr>
                <w:rFonts w:ascii="宋体" w:eastAsia="宋体" w:hAnsi="宋体" w:cs="宋体" w:hint="eastAsia"/>
                <w:b/>
                <w:spacing w:val="-6"/>
                <w:szCs w:val="21"/>
              </w:rPr>
              <w:t>3、项目实施方案</w:t>
            </w:r>
            <w:r w:rsidRPr="002C18C3">
              <w:rPr>
                <w:rFonts w:ascii="宋体" w:eastAsia="宋体" w:hAnsi="宋体" w:hint="eastAsia"/>
                <w:b/>
                <w:szCs w:val="21"/>
              </w:rPr>
              <w:t>（</w:t>
            </w:r>
            <w:r w:rsidRPr="002C18C3">
              <w:rPr>
                <w:rFonts w:ascii="宋体" w:eastAsia="宋体" w:hAnsi="宋体"/>
                <w:b/>
                <w:szCs w:val="21"/>
              </w:rPr>
              <w:t>5</w:t>
            </w:r>
            <w:r w:rsidRPr="002C18C3">
              <w:rPr>
                <w:rFonts w:ascii="宋体" w:eastAsia="宋体" w:hAnsi="宋体" w:hint="eastAsia"/>
                <w:b/>
                <w:szCs w:val="21"/>
              </w:rPr>
              <w:t>分）：</w:t>
            </w:r>
          </w:p>
          <w:p w:rsidR="000C69CB" w:rsidRPr="002C18C3" w:rsidRDefault="00122861" w:rsidP="008F0DFF">
            <w:pPr>
              <w:wordWrap w:val="0"/>
              <w:autoSpaceDE w:val="0"/>
              <w:autoSpaceDN w:val="0"/>
              <w:spacing w:line="300" w:lineRule="exact"/>
              <w:rPr>
                <w:rFonts w:ascii="宋体" w:eastAsia="宋体" w:hAnsi="宋体"/>
                <w:szCs w:val="21"/>
              </w:rPr>
            </w:pPr>
            <w:r w:rsidRPr="002C18C3">
              <w:rPr>
                <w:rFonts w:ascii="宋体" w:eastAsia="宋体" w:hAnsi="宋体" w:cs="宋体" w:hint="eastAsia"/>
                <w:kern w:val="0"/>
                <w:szCs w:val="21"/>
              </w:rPr>
              <w:t>根据投标人设计方案、安装调试方案的合理性、可行性以及质量保证措施进行</w:t>
            </w:r>
            <w:r w:rsidRPr="002C18C3">
              <w:rPr>
                <w:rFonts w:ascii="宋体" w:eastAsia="宋体" w:hAnsi="宋体" w:cs="宋体"/>
                <w:kern w:val="0"/>
                <w:szCs w:val="21"/>
              </w:rPr>
              <w:t>综合评议</w:t>
            </w:r>
            <w:r w:rsidRPr="002C18C3">
              <w:rPr>
                <w:rFonts w:ascii="宋体" w:eastAsia="宋体" w:hAnsi="宋体" w:cs="宋体" w:hint="eastAsia"/>
                <w:kern w:val="0"/>
                <w:szCs w:val="21"/>
              </w:rPr>
              <w:t>，</w:t>
            </w:r>
            <w:r w:rsidRPr="002C18C3">
              <w:rPr>
                <w:rFonts w:ascii="宋体" w:eastAsia="宋体" w:hAnsi="宋体" w:hint="eastAsia"/>
                <w:szCs w:val="21"/>
              </w:rPr>
              <w:t>合理详细</w:t>
            </w:r>
            <w:r w:rsidRPr="002C18C3">
              <w:rPr>
                <w:rFonts w:ascii="宋体" w:eastAsia="宋体" w:hAnsi="宋体"/>
                <w:szCs w:val="21"/>
              </w:rPr>
              <w:t>完全可行的，得4-5</w:t>
            </w:r>
            <w:r w:rsidRPr="002C18C3">
              <w:rPr>
                <w:rFonts w:ascii="宋体" w:eastAsia="宋体" w:hAnsi="宋体" w:hint="eastAsia"/>
                <w:szCs w:val="21"/>
              </w:rPr>
              <w:t>分</w:t>
            </w:r>
            <w:r w:rsidRPr="002C18C3">
              <w:rPr>
                <w:rFonts w:ascii="宋体" w:eastAsia="宋体" w:hAnsi="宋体"/>
                <w:szCs w:val="21"/>
              </w:rPr>
              <w:t>；</w:t>
            </w:r>
            <w:r w:rsidRPr="002C18C3">
              <w:rPr>
                <w:rFonts w:ascii="宋体" w:eastAsia="宋体" w:hAnsi="宋体" w:hint="eastAsia"/>
                <w:szCs w:val="21"/>
              </w:rPr>
              <w:t>合理但</w:t>
            </w:r>
            <w:r w:rsidRPr="002C18C3">
              <w:rPr>
                <w:rFonts w:ascii="宋体" w:eastAsia="宋体" w:hAnsi="宋体"/>
                <w:szCs w:val="21"/>
              </w:rPr>
              <w:t>不够详细，能</w:t>
            </w:r>
            <w:r w:rsidRPr="002C18C3">
              <w:rPr>
                <w:rFonts w:ascii="宋体" w:eastAsia="宋体" w:hAnsi="宋体" w:hint="eastAsia"/>
                <w:szCs w:val="21"/>
              </w:rPr>
              <w:t>勉强</w:t>
            </w:r>
            <w:r w:rsidRPr="002C18C3">
              <w:rPr>
                <w:rFonts w:ascii="宋体" w:eastAsia="宋体" w:hAnsi="宋体"/>
                <w:szCs w:val="21"/>
              </w:rPr>
              <w:t>满足</w:t>
            </w:r>
            <w:r w:rsidRPr="002C18C3">
              <w:rPr>
                <w:rFonts w:ascii="宋体" w:eastAsia="宋体" w:hAnsi="宋体" w:hint="eastAsia"/>
                <w:szCs w:val="21"/>
              </w:rPr>
              <w:t>招标要求</w:t>
            </w:r>
            <w:r w:rsidRPr="002C18C3">
              <w:rPr>
                <w:rFonts w:ascii="宋体" w:eastAsia="宋体" w:hAnsi="宋体"/>
                <w:szCs w:val="21"/>
              </w:rPr>
              <w:t>的，得3</w:t>
            </w:r>
            <w:r w:rsidR="004403A0" w:rsidRPr="002C18C3">
              <w:rPr>
                <w:rFonts w:ascii="宋体" w:eastAsia="宋体" w:hAnsi="宋体"/>
                <w:szCs w:val="21"/>
              </w:rPr>
              <w:t>.9</w:t>
            </w:r>
            <w:r w:rsidRPr="002C18C3">
              <w:rPr>
                <w:rFonts w:ascii="宋体" w:eastAsia="宋体" w:hAnsi="宋体"/>
                <w:szCs w:val="21"/>
              </w:rPr>
              <w:t>-</w:t>
            </w:r>
            <w:r w:rsidRPr="002C18C3">
              <w:rPr>
                <w:rFonts w:ascii="宋体" w:eastAsia="宋体" w:hAnsi="宋体" w:hint="eastAsia"/>
                <w:szCs w:val="21"/>
              </w:rPr>
              <w:t>1分</w:t>
            </w:r>
            <w:r w:rsidRPr="002C18C3">
              <w:rPr>
                <w:rFonts w:ascii="宋体" w:eastAsia="宋体" w:hAnsi="宋体"/>
                <w:szCs w:val="21"/>
              </w:rPr>
              <w:t>；</w:t>
            </w:r>
            <w:r w:rsidRPr="002C18C3">
              <w:rPr>
                <w:rFonts w:ascii="宋体" w:eastAsia="宋体" w:hAnsi="宋体" w:hint="eastAsia"/>
                <w:szCs w:val="21"/>
              </w:rPr>
              <w:t>不合理</w:t>
            </w:r>
            <w:r w:rsidRPr="002C18C3">
              <w:rPr>
                <w:rFonts w:ascii="宋体" w:eastAsia="宋体" w:hAnsi="宋体"/>
                <w:szCs w:val="21"/>
              </w:rPr>
              <w:t>不能满足</w:t>
            </w:r>
            <w:r w:rsidRPr="002C18C3">
              <w:rPr>
                <w:rFonts w:ascii="宋体" w:eastAsia="宋体" w:hAnsi="宋体" w:hint="eastAsia"/>
                <w:szCs w:val="21"/>
              </w:rPr>
              <w:t>招标要求</w:t>
            </w:r>
            <w:r w:rsidRPr="002C18C3">
              <w:rPr>
                <w:rFonts w:ascii="宋体" w:eastAsia="宋体" w:hAnsi="宋体"/>
                <w:szCs w:val="21"/>
              </w:rPr>
              <w:t>的，得0</w:t>
            </w:r>
            <w:r w:rsidR="004403A0" w:rsidRPr="002C18C3">
              <w:rPr>
                <w:rFonts w:ascii="宋体" w:eastAsia="宋体" w:hAnsi="宋体"/>
                <w:szCs w:val="21"/>
              </w:rPr>
              <w:t>-0.9</w:t>
            </w:r>
            <w:r w:rsidRPr="002C18C3">
              <w:rPr>
                <w:rFonts w:ascii="宋体" w:eastAsia="宋体" w:hAnsi="宋体" w:hint="eastAsia"/>
                <w:szCs w:val="21"/>
              </w:rPr>
              <w:t>分</w:t>
            </w:r>
            <w:r w:rsidRPr="002C18C3">
              <w:rPr>
                <w:rFonts w:ascii="宋体" w:eastAsia="宋体" w:hAnsi="宋体"/>
                <w:szCs w:val="21"/>
              </w:rPr>
              <w:t>；</w:t>
            </w:r>
          </w:p>
        </w:tc>
        <w:tc>
          <w:tcPr>
            <w:tcW w:w="696" w:type="dxa"/>
            <w:vAlign w:val="center"/>
          </w:tcPr>
          <w:p w:rsidR="000C69CB" w:rsidRPr="002C18C3" w:rsidRDefault="00122861" w:rsidP="008F0DFF">
            <w:pPr>
              <w:wordWrap w:val="0"/>
              <w:jc w:val="center"/>
              <w:rPr>
                <w:rFonts w:ascii="宋体" w:eastAsia="宋体" w:hAnsi="宋体" w:cs="宋体"/>
                <w:b/>
                <w:szCs w:val="21"/>
              </w:rPr>
            </w:pPr>
            <w:r w:rsidRPr="002C18C3">
              <w:rPr>
                <w:rFonts w:ascii="宋体" w:eastAsia="宋体" w:hAnsi="宋体" w:cs="宋体"/>
                <w:b/>
                <w:szCs w:val="21"/>
              </w:rPr>
              <w:t>5</w:t>
            </w:r>
          </w:p>
        </w:tc>
      </w:tr>
      <w:tr w:rsidR="000C69CB" w:rsidRPr="002C18C3">
        <w:tc>
          <w:tcPr>
            <w:tcW w:w="655" w:type="dxa"/>
            <w:vMerge/>
            <w:vAlign w:val="center"/>
          </w:tcPr>
          <w:p w:rsidR="000C69CB" w:rsidRPr="002C18C3" w:rsidRDefault="000C69CB" w:rsidP="008F0DFF">
            <w:pPr>
              <w:wordWrap w:val="0"/>
              <w:jc w:val="center"/>
              <w:rPr>
                <w:rFonts w:ascii="宋体" w:eastAsia="宋体" w:hAnsi="宋体" w:cs="宋体"/>
                <w:b/>
                <w:szCs w:val="21"/>
              </w:rPr>
            </w:pPr>
          </w:p>
        </w:tc>
        <w:tc>
          <w:tcPr>
            <w:tcW w:w="8768" w:type="dxa"/>
            <w:gridSpan w:val="3"/>
            <w:vAlign w:val="center"/>
          </w:tcPr>
          <w:p w:rsidR="000C69CB" w:rsidRPr="002C18C3" w:rsidRDefault="00122861" w:rsidP="008F0DFF">
            <w:pPr>
              <w:wordWrap w:val="0"/>
              <w:rPr>
                <w:rFonts w:ascii="宋体" w:eastAsia="宋体" w:hAnsi="宋体" w:cs="宋体"/>
                <w:b/>
                <w:kern w:val="0"/>
                <w:szCs w:val="21"/>
              </w:rPr>
            </w:pPr>
            <w:r w:rsidRPr="002C18C3">
              <w:rPr>
                <w:rFonts w:ascii="宋体" w:eastAsia="宋体" w:hAnsi="宋体" w:cs="宋体" w:hint="eastAsia"/>
                <w:b/>
                <w:kern w:val="0"/>
                <w:szCs w:val="21"/>
              </w:rPr>
              <w:t>4、布局设计的合理性</w:t>
            </w:r>
            <w:r w:rsidRPr="002C18C3">
              <w:rPr>
                <w:rFonts w:ascii="宋体" w:eastAsia="宋体" w:hAnsi="宋体" w:hint="eastAsia"/>
                <w:b/>
                <w:szCs w:val="21"/>
              </w:rPr>
              <w:t>（</w:t>
            </w:r>
            <w:r w:rsidRPr="002C18C3">
              <w:rPr>
                <w:rFonts w:ascii="宋体" w:eastAsia="宋体" w:hAnsi="宋体"/>
                <w:b/>
                <w:szCs w:val="21"/>
              </w:rPr>
              <w:t>5</w:t>
            </w:r>
            <w:r w:rsidRPr="002C18C3">
              <w:rPr>
                <w:rFonts w:ascii="宋体" w:eastAsia="宋体" w:hAnsi="宋体" w:hint="eastAsia"/>
                <w:b/>
                <w:szCs w:val="21"/>
              </w:rPr>
              <w:t>分）：</w:t>
            </w:r>
          </w:p>
          <w:p w:rsidR="000C69CB" w:rsidRPr="002C18C3" w:rsidRDefault="00122861" w:rsidP="008F0DFF">
            <w:pPr>
              <w:pStyle w:val="Style1"/>
              <w:wordWrap w:val="0"/>
              <w:rPr>
                <w:rFonts w:ascii="宋体" w:hAnsi="宋体"/>
                <w:sz w:val="21"/>
                <w:szCs w:val="21"/>
              </w:rPr>
            </w:pPr>
            <w:r w:rsidRPr="002C18C3">
              <w:rPr>
                <w:rFonts w:ascii="宋体" w:hAnsi="宋体" w:cs="宋体" w:hint="eastAsia"/>
                <w:sz w:val="21"/>
                <w:szCs w:val="21"/>
              </w:rPr>
              <w:t>根据每项设备提供合理的设计，并提供设计的平面图和立体效果图，合理详细完全可行的，得</w:t>
            </w:r>
            <w:r w:rsidRPr="002C18C3">
              <w:rPr>
                <w:rFonts w:ascii="宋体" w:hAnsi="宋体" w:cs="宋体"/>
                <w:sz w:val="21"/>
                <w:szCs w:val="21"/>
              </w:rPr>
              <w:t>4-5</w:t>
            </w:r>
            <w:r w:rsidRPr="002C18C3">
              <w:rPr>
                <w:rFonts w:ascii="宋体" w:hAnsi="宋体" w:cs="宋体" w:hint="eastAsia"/>
                <w:sz w:val="21"/>
                <w:szCs w:val="21"/>
              </w:rPr>
              <w:t>分；合理但不够详细，能勉强满足招标要求的，得</w:t>
            </w:r>
            <w:r w:rsidRPr="002C18C3">
              <w:rPr>
                <w:rFonts w:ascii="宋体" w:hAnsi="宋体" w:cs="宋体"/>
                <w:sz w:val="21"/>
                <w:szCs w:val="21"/>
              </w:rPr>
              <w:t>3</w:t>
            </w:r>
            <w:r w:rsidR="004403A0" w:rsidRPr="002C18C3">
              <w:rPr>
                <w:rFonts w:ascii="宋体" w:hAnsi="宋体" w:cs="宋体"/>
                <w:sz w:val="21"/>
                <w:szCs w:val="21"/>
              </w:rPr>
              <w:t>.9</w:t>
            </w:r>
            <w:r w:rsidRPr="002C18C3">
              <w:rPr>
                <w:rFonts w:ascii="宋体" w:hAnsi="宋体" w:cs="宋体"/>
                <w:sz w:val="21"/>
                <w:szCs w:val="21"/>
              </w:rPr>
              <w:t>-</w:t>
            </w:r>
            <w:r w:rsidRPr="002C18C3">
              <w:rPr>
                <w:rFonts w:ascii="宋体" w:hAnsi="宋体" w:cs="宋体" w:hint="eastAsia"/>
                <w:sz w:val="21"/>
                <w:szCs w:val="21"/>
              </w:rPr>
              <w:t>1分；不合理不能满足招标要求的，得</w:t>
            </w:r>
            <w:r w:rsidRPr="002C18C3">
              <w:rPr>
                <w:rFonts w:ascii="宋体" w:hAnsi="宋体" w:cs="宋体"/>
                <w:sz w:val="21"/>
                <w:szCs w:val="21"/>
              </w:rPr>
              <w:t>0</w:t>
            </w:r>
            <w:r w:rsidR="004403A0" w:rsidRPr="002C18C3">
              <w:rPr>
                <w:rFonts w:ascii="宋体" w:hAnsi="宋体" w:cs="宋体"/>
                <w:sz w:val="21"/>
                <w:szCs w:val="21"/>
              </w:rPr>
              <w:t>-0.9</w:t>
            </w:r>
            <w:r w:rsidRPr="002C18C3">
              <w:rPr>
                <w:rFonts w:ascii="宋体" w:hAnsi="宋体" w:cs="宋体" w:hint="eastAsia"/>
                <w:sz w:val="21"/>
                <w:szCs w:val="21"/>
              </w:rPr>
              <w:t>分；</w:t>
            </w:r>
          </w:p>
        </w:tc>
        <w:tc>
          <w:tcPr>
            <w:tcW w:w="696" w:type="dxa"/>
            <w:vAlign w:val="center"/>
          </w:tcPr>
          <w:p w:rsidR="000C69CB" w:rsidRPr="002C18C3" w:rsidRDefault="00122861" w:rsidP="008F0DFF">
            <w:pPr>
              <w:wordWrap w:val="0"/>
              <w:jc w:val="center"/>
              <w:rPr>
                <w:rFonts w:ascii="宋体" w:eastAsia="宋体" w:hAnsi="宋体" w:cs="宋体"/>
                <w:b/>
                <w:szCs w:val="21"/>
              </w:rPr>
            </w:pPr>
            <w:r w:rsidRPr="002C18C3">
              <w:rPr>
                <w:rFonts w:ascii="宋体" w:eastAsia="宋体" w:hAnsi="宋体" w:cs="宋体"/>
                <w:b/>
                <w:szCs w:val="21"/>
              </w:rPr>
              <w:t>5</w:t>
            </w:r>
          </w:p>
        </w:tc>
      </w:tr>
      <w:tr w:rsidR="000C69CB" w:rsidRPr="002C18C3">
        <w:tc>
          <w:tcPr>
            <w:tcW w:w="655" w:type="dxa"/>
            <w:vMerge/>
            <w:vAlign w:val="center"/>
          </w:tcPr>
          <w:p w:rsidR="000C69CB" w:rsidRPr="002C18C3" w:rsidRDefault="000C69CB" w:rsidP="008F0DFF">
            <w:pPr>
              <w:wordWrap w:val="0"/>
              <w:jc w:val="center"/>
              <w:rPr>
                <w:rFonts w:ascii="宋体" w:eastAsia="宋体" w:hAnsi="宋体" w:cs="宋体"/>
                <w:b/>
                <w:szCs w:val="21"/>
              </w:rPr>
            </w:pPr>
          </w:p>
        </w:tc>
        <w:tc>
          <w:tcPr>
            <w:tcW w:w="1164" w:type="dxa"/>
            <w:vMerge w:val="restart"/>
            <w:tcBorders>
              <w:right w:val="single" w:sz="4" w:space="0" w:color="auto"/>
            </w:tcBorders>
            <w:vAlign w:val="center"/>
          </w:tcPr>
          <w:p w:rsidR="000C69CB" w:rsidRPr="002C18C3" w:rsidRDefault="00122861" w:rsidP="008F0DFF">
            <w:pPr>
              <w:wordWrap w:val="0"/>
              <w:autoSpaceDE w:val="0"/>
              <w:autoSpaceDN w:val="0"/>
              <w:spacing w:line="300" w:lineRule="exact"/>
              <w:rPr>
                <w:rFonts w:ascii="宋体" w:eastAsia="宋体" w:hAnsi="宋体"/>
                <w:b/>
                <w:szCs w:val="21"/>
              </w:rPr>
            </w:pPr>
            <w:r w:rsidRPr="002C18C3">
              <w:rPr>
                <w:rFonts w:ascii="宋体" w:eastAsia="宋体" w:hAnsi="宋体"/>
                <w:b/>
                <w:szCs w:val="21"/>
                <w:lang w:val="zh-CN"/>
              </w:rPr>
              <w:t>5</w:t>
            </w:r>
            <w:r w:rsidRPr="002C18C3">
              <w:rPr>
                <w:rFonts w:ascii="宋体" w:eastAsia="宋体" w:hAnsi="宋体" w:hint="eastAsia"/>
                <w:b/>
                <w:szCs w:val="21"/>
                <w:lang w:val="zh-CN"/>
              </w:rPr>
              <w:t>、投标人售后服务、培训方案（10分）</w:t>
            </w:r>
          </w:p>
        </w:tc>
        <w:tc>
          <w:tcPr>
            <w:tcW w:w="7604" w:type="dxa"/>
            <w:gridSpan w:val="2"/>
            <w:tcBorders>
              <w:left w:val="single" w:sz="4" w:space="0" w:color="auto"/>
            </w:tcBorders>
            <w:vAlign w:val="center"/>
          </w:tcPr>
          <w:p w:rsidR="000C69CB" w:rsidRPr="002C18C3" w:rsidRDefault="00122861" w:rsidP="008F0DFF">
            <w:pPr>
              <w:wordWrap w:val="0"/>
              <w:topLinePunct/>
              <w:snapToGrid w:val="0"/>
              <w:spacing w:line="273" w:lineRule="auto"/>
              <w:jc w:val="left"/>
              <w:rPr>
                <w:rFonts w:ascii="宋体" w:eastAsia="宋体" w:hAnsi="宋体"/>
                <w:szCs w:val="21"/>
              </w:rPr>
            </w:pPr>
            <w:r w:rsidRPr="002C18C3">
              <w:rPr>
                <w:rFonts w:ascii="宋体" w:eastAsia="宋体" w:hAnsi="宋体" w:hint="eastAsia"/>
                <w:szCs w:val="21"/>
              </w:rPr>
              <w:t>对所投产品的质保期限，维修项目，响应时间及排除故障时间，投标人售后服务能力（是否有相关认证）、备品备件、优惠条件承诺等进行评分。</w:t>
            </w:r>
          </w:p>
        </w:tc>
        <w:tc>
          <w:tcPr>
            <w:tcW w:w="696" w:type="dxa"/>
            <w:vAlign w:val="center"/>
          </w:tcPr>
          <w:p w:rsidR="000C69CB" w:rsidRPr="002C18C3" w:rsidRDefault="00122861" w:rsidP="008F0DFF">
            <w:pPr>
              <w:wordWrap w:val="0"/>
              <w:jc w:val="center"/>
              <w:rPr>
                <w:rFonts w:ascii="宋体" w:eastAsia="宋体" w:hAnsi="宋体"/>
                <w:b/>
                <w:szCs w:val="21"/>
              </w:rPr>
            </w:pPr>
            <w:r w:rsidRPr="002C18C3">
              <w:rPr>
                <w:rFonts w:ascii="宋体" w:eastAsia="宋体" w:hAnsi="宋体" w:hint="eastAsia"/>
                <w:b/>
                <w:szCs w:val="21"/>
              </w:rPr>
              <w:t>4</w:t>
            </w:r>
          </w:p>
        </w:tc>
      </w:tr>
      <w:tr w:rsidR="000C69CB" w:rsidRPr="002C18C3">
        <w:tc>
          <w:tcPr>
            <w:tcW w:w="655" w:type="dxa"/>
            <w:vMerge/>
            <w:vAlign w:val="center"/>
          </w:tcPr>
          <w:p w:rsidR="000C69CB" w:rsidRPr="002C18C3" w:rsidRDefault="000C69CB" w:rsidP="008F0DFF">
            <w:pPr>
              <w:wordWrap w:val="0"/>
              <w:jc w:val="center"/>
              <w:rPr>
                <w:rFonts w:ascii="宋体" w:eastAsia="宋体" w:hAnsi="宋体" w:cs="宋体"/>
                <w:b/>
                <w:szCs w:val="21"/>
              </w:rPr>
            </w:pPr>
          </w:p>
        </w:tc>
        <w:tc>
          <w:tcPr>
            <w:tcW w:w="1164" w:type="dxa"/>
            <w:vMerge/>
            <w:tcBorders>
              <w:right w:val="single" w:sz="4" w:space="0" w:color="auto"/>
            </w:tcBorders>
            <w:vAlign w:val="center"/>
          </w:tcPr>
          <w:p w:rsidR="000C69CB" w:rsidRPr="002C18C3" w:rsidRDefault="000C69CB" w:rsidP="008F0DFF">
            <w:pPr>
              <w:wordWrap w:val="0"/>
              <w:topLinePunct/>
              <w:snapToGrid w:val="0"/>
              <w:spacing w:line="273" w:lineRule="auto"/>
              <w:jc w:val="left"/>
              <w:rPr>
                <w:rFonts w:ascii="宋体" w:eastAsia="宋体" w:hAnsi="宋体"/>
                <w:b/>
                <w:szCs w:val="21"/>
                <w:lang w:val="zh-CN"/>
              </w:rPr>
            </w:pPr>
          </w:p>
        </w:tc>
        <w:tc>
          <w:tcPr>
            <w:tcW w:w="7604" w:type="dxa"/>
            <w:gridSpan w:val="2"/>
            <w:tcBorders>
              <w:left w:val="single" w:sz="4" w:space="0" w:color="auto"/>
            </w:tcBorders>
            <w:vAlign w:val="center"/>
          </w:tcPr>
          <w:p w:rsidR="000C69CB" w:rsidRPr="002C18C3" w:rsidRDefault="00122861" w:rsidP="008F0DFF">
            <w:pPr>
              <w:wordWrap w:val="0"/>
              <w:topLinePunct/>
              <w:snapToGrid w:val="0"/>
              <w:spacing w:line="273" w:lineRule="auto"/>
              <w:jc w:val="left"/>
              <w:rPr>
                <w:rFonts w:ascii="宋体" w:eastAsia="宋体" w:hAnsi="宋体"/>
                <w:szCs w:val="21"/>
              </w:rPr>
            </w:pPr>
            <w:r w:rsidRPr="002C18C3">
              <w:rPr>
                <w:rFonts w:ascii="宋体" w:eastAsia="宋体" w:hAnsi="宋体" w:hint="eastAsia"/>
                <w:szCs w:val="21"/>
              </w:rPr>
              <w:t>对投标人提供培训方案进行横向比较后进行</w:t>
            </w:r>
            <w:r w:rsidRPr="002C18C3">
              <w:rPr>
                <w:rFonts w:ascii="宋体" w:eastAsia="宋体" w:hAnsi="宋体"/>
                <w:szCs w:val="21"/>
              </w:rPr>
              <w:t>评分。</w:t>
            </w:r>
          </w:p>
        </w:tc>
        <w:tc>
          <w:tcPr>
            <w:tcW w:w="696" w:type="dxa"/>
            <w:vAlign w:val="center"/>
          </w:tcPr>
          <w:p w:rsidR="000C69CB" w:rsidRPr="002C18C3" w:rsidRDefault="00122861" w:rsidP="008F0DFF">
            <w:pPr>
              <w:wordWrap w:val="0"/>
              <w:jc w:val="center"/>
              <w:rPr>
                <w:rFonts w:ascii="宋体" w:eastAsia="宋体" w:hAnsi="宋体"/>
                <w:b/>
                <w:szCs w:val="21"/>
              </w:rPr>
            </w:pPr>
            <w:r w:rsidRPr="002C18C3">
              <w:rPr>
                <w:rFonts w:ascii="宋体" w:eastAsia="宋体" w:hAnsi="宋体" w:hint="eastAsia"/>
                <w:b/>
                <w:szCs w:val="21"/>
              </w:rPr>
              <w:t>3</w:t>
            </w:r>
          </w:p>
        </w:tc>
      </w:tr>
      <w:tr w:rsidR="000C69CB" w:rsidRPr="002C18C3">
        <w:tc>
          <w:tcPr>
            <w:tcW w:w="655" w:type="dxa"/>
            <w:vMerge/>
            <w:vAlign w:val="center"/>
          </w:tcPr>
          <w:p w:rsidR="000C69CB" w:rsidRPr="002C18C3" w:rsidRDefault="000C69CB" w:rsidP="008F0DFF">
            <w:pPr>
              <w:wordWrap w:val="0"/>
              <w:jc w:val="center"/>
              <w:rPr>
                <w:rFonts w:ascii="宋体" w:eastAsia="宋体" w:hAnsi="宋体" w:cs="宋体"/>
                <w:b/>
                <w:szCs w:val="21"/>
              </w:rPr>
            </w:pPr>
            <w:bookmarkStart w:id="202" w:name="_GoBack" w:colFirst="2" w:colLast="2"/>
          </w:p>
        </w:tc>
        <w:tc>
          <w:tcPr>
            <w:tcW w:w="1164" w:type="dxa"/>
            <w:vMerge/>
            <w:tcBorders>
              <w:right w:val="single" w:sz="4" w:space="0" w:color="auto"/>
            </w:tcBorders>
            <w:vAlign w:val="center"/>
          </w:tcPr>
          <w:p w:rsidR="000C69CB" w:rsidRPr="002C18C3" w:rsidRDefault="000C69CB" w:rsidP="008F0DFF">
            <w:pPr>
              <w:wordWrap w:val="0"/>
              <w:topLinePunct/>
              <w:snapToGrid w:val="0"/>
              <w:spacing w:line="273" w:lineRule="auto"/>
              <w:jc w:val="left"/>
              <w:rPr>
                <w:rFonts w:ascii="宋体" w:eastAsia="宋体" w:hAnsi="宋体"/>
                <w:szCs w:val="21"/>
              </w:rPr>
            </w:pPr>
          </w:p>
        </w:tc>
        <w:tc>
          <w:tcPr>
            <w:tcW w:w="7604" w:type="dxa"/>
            <w:gridSpan w:val="2"/>
            <w:tcBorders>
              <w:left w:val="single" w:sz="4" w:space="0" w:color="auto"/>
            </w:tcBorders>
            <w:vAlign w:val="center"/>
          </w:tcPr>
          <w:p w:rsidR="000C69CB" w:rsidRPr="002C18C3" w:rsidRDefault="00122861" w:rsidP="008F0DFF">
            <w:pPr>
              <w:pStyle w:val="Style1"/>
              <w:wordWrap w:val="0"/>
              <w:rPr>
                <w:rFonts w:ascii="宋体" w:hAnsi="宋体"/>
                <w:sz w:val="21"/>
                <w:szCs w:val="21"/>
              </w:rPr>
            </w:pPr>
            <w:r w:rsidRPr="002C18C3">
              <w:rPr>
                <w:rFonts w:ascii="宋体" w:hAnsi="宋体" w:hint="eastAsia"/>
                <w:sz w:val="21"/>
                <w:szCs w:val="21"/>
              </w:rPr>
              <w:t>本项目培训教练要求：提供</w:t>
            </w:r>
            <w:r w:rsidRPr="002C18C3">
              <w:rPr>
                <w:rFonts w:ascii="宋体" w:hAnsi="宋体"/>
                <w:sz w:val="21"/>
                <w:szCs w:val="21"/>
              </w:rPr>
              <w:t>3</w:t>
            </w:r>
            <w:r w:rsidRPr="002C18C3">
              <w:rPr>
                <w:rFonts w:ascii="宋体" w:hAnsi="宋体" w:hint="eastAsia"/>
                <w:sz w:val="21"/>
                <w:szCs w:val="21"/>
              </w:rPr>
              <w:t>名拥有相关教育师（高级）资格证书，证书颁发单位人力资源和社会保障部教育培训中心，以上人员需为投标人在职工员工，提供社保证明；投标</w:t>
            </w:r>
            <w:r w:rsidRPr="002C18C3">
              <w:rPr>
                <w:rFonts w:ascii="宋体" w:hAnsi="宋体"/>
                <w:sz w:val="21"/>
                <w:szCs w:val="21"/>
              </w:rPr>
              <w:t>文件中提供</w:t>
            </w:r>
            <w:r w:rsidRPr="002C18C3">
              <w:rPr>
                <w:rFonts w:ascii="宋体" w:hAnsi="宋体" w:hint="eastAsia"/>
                <w:sz w:val="21"/>
                <w:szCs w:val="21"/>
              </w:rPr>
              <w:t>证书、持证人身份证及社保</w:t>
            </w:r>
            <w:r w:rsidRPr="002C18C3">
              <w:rPr>
                <w:rFonts w:ascii="宋体" w:hAnsi="宋体"/>
                <w:sz w:val="21"/>
                <w:szCs w:val="21"/>
              </w:rPr>
              <w:t>证明</w:t>
            </w:r>
            <w:r w:rsidRPr="002C18C3">
              <w:rPr>
                <w:rFonts w:ascii="宋体" w:hAnsi="宋体" w:hint="eastAsia"/>
                <w:sz w:val="21"/>
                <w:szCs w:val="21"/>
              </w:rPr>
              <w:t>复印件（加盖投标人公章）。满足要求得</w:t>
            </w:r>
            <w:r w:rsidRPr="002C18C3">
              <w:rPr>
                <w:rFonts w:ascii="宋体" w:hAnsi="宋体"/>
                <w:sz w:val="21"/>
                <w:szCs w:val="21"/>
              </w:rPr>
              <w:t>3</w:t>
            </w:r>
            <w:r w:rsidRPr="002C18C3">
              <w:rPr>
                <w:rFonts w:ascii="宋体" w:hAnsi="宋体" w:hint="eastAsia"/>
                <w:sz w:val="21"/>
                <w:szCs w:val="21"/>
              </w:rPr>
              <w:t>分，否则不得分。</w:t>
            </w:r>
          </w:p>
        </w:tc>
        <w:tc>
          <w:tcPr>
            <w:tcW w:w="696" w:type="dxa"/>
            <w:vAlign w:val="center"/>
          </w:tcPr>
          <w:p w:rsidR="000C69CB" w:rsidRPr="002C18C3" w:rsidRDefault="00122861" w:rsidP="008F0DFF">
            <w:pPr>
              <w:wordWrap w:val="0"/>
              <w:jc w:val="center"/>
              <w:rPr>
                <w:rFonts w:ascii="宋体" w:eastAsia="宋体" w:hAnsi="宋体"/>
                <w:szCs w:val="21"/>
              </w:rPr>
            </w:pPr>
            <w:r w:rsidRPr="002C18C3">
              <w:rPr>
                <w:rFonts w:ascii="宋体" w:eastAsia="宋体" w:hAnsi="宋体"/>
                <w:b/>
                <w:bCs/>
                <w:szCs w:val="21"/>
              </w:rPr>
              <w:t>3</w:t>
            </w:r>
          </w:p>
        </w:tc>
      </w:tr>
      <w:bookmarkEnd w:id="202"/>
      <w:tr w:rsidR="000C69CB" w:rsidRPr="002C18C3">
        <w:tc>
          <w:tcPr>
            <w:tcW w:w="655" w:type="dxa"/>
            <w:vMerge/>
            <w:vAlign w:val="center"/>
          </w:tcPr>
          <w:p w:rsidR="000C69CB" w:rsidRPr="002C18C3" w:rsidRDefault="000C69CB" w:rsidP="008F0DFF">
            <w:pPr>
              <w:wordWrap w:val="0"/>
              <w:jc w:val="center"/>
              <w:rPr>
                <w:rFonts w:ascii="宋体" w:eastAsia="宋体" w:hAnsi="宋体" w:cs="宋体"/>
                <w:b/>
                <w:szCs w:val="21"/>
              </w:rPr>
            </w:pPr>
          </w:p>
        </w:tc>
        <w:tc>
          <w:tcPr>
            <w:tcW w:w="8768" w:type="dxa"/>
            <w:gridSpan w:val="3"/>
            <w:vAlign w:val="center"/>
          </w:tcPr>
          <w:p w:rsidR="000C69CB" w:rsidRPr="002C18C3" w:rsidRDefault="00122861" w:rsidP="008F0DFF">
            <w:pPr>
              <w:wordWrap w:val="0"/>
              <w:autoSpaceDE w:val="0"/>
              <w:autoSpaceDN w:val="0"/>
              <w:spacing w:line="300" w:lineRule="exact"/>
              <w:rPr>
                <w:rFonts w:ascii="宋体" w:eastAsia="宋体" w:hAnsi="宋体"/>
                <w:szCs w:val="21"/>
                <w:lang w:val="zh-CN"/>
              </w:rPr>
            </w:pPr>
            <w:r w:rsidRPr="002C18C3">
              <w:rPr>
                <w:rFonts w:ascii="宋体" w:hAnsi="宋体" w:cs="宋体"/>
                <w:szCs w:val="21"/>
              </w:rPr>
              <w:t>6</w:t>
            </w:r>
            <w:r w:rsidRPr="002C18C3">
              <w:rPr>
                <w:rFonts w:ascii="宋体" w:eastAsiaTheme="minorEastAsia" w:hAnsi="宋体" w:cs="宋体" w:hint="eastAsia"/>
                <w:szCs w:val="21"/>
              </w:rPr>
              <w:t>、</w:t>
            </w:r>
            <w:r w:rsidRPr="002C18C3">
              <w:rPr>
                <w:rFonts w:ascii="宋体" w:hAnsi="宋体" w:cs="宋体" w:hint="eastAsia"/>
                <w:szCs w:val="21"/>
              </w:rPr>
              <w:t>投标人提供“拓展器材” 检验报告复印件及官网截图（截图内容需包含检验报告编号、产品名称），满足GB19079.19-2010《体育场所与技术要求第19部分：拓展场所》要求，有国家相关质量监督检验中心出具得</w:t>
            </w:r>
            <w:r w:rsidRPr="002C18C3">
              <w:rPr>
                <w:rFonts w:ascii="宋体" w:eastAsiaTheme="minorEastAsia" w:hAnsi="宋体" w:cs="宋体" w:hint="eastAsia"/>
                <w:szCs w:val="21"/>
              </w:rPr>
              <w:t>2</w:t>
            </w:r>
            <w:r w:rsidRPr="002C18C3">
              <w:rPr>
                <w:rFonts w:ascii="宋体" w:hAnsi="宋体" w:cs="宋体" w:hint="eastAsia"/>
                <w:szCs w:val="21"/>
              </w:rPr>
              <w:t>分</w:t>
            </w:r>
            <w:r w:rsidRPr="002C18C3">
              <w:rPr>
                <w:rFonts w:ascii="宋体" w:eastAsiaTheme="minorEastAsia" w:hAnsi="宋体" w:cs="宋体" w:hint="eastAsia"/>
                <w:szCs w:val="21"/>
              </w:rPr>
              <w:t>，没有</w:t>
            </w:r>
            <w:r w:rsidRPr="002C18C3">
              <w:rPr>
                <w:rFonts w:ascii="宋体" w:eastAsiaTheme="minorEastAsia" w:hAnsi="宋体" w:cs="宋体"/>
                <w:szCs w:val="21"/>
              </w:rPr>
              <w:t>的不</w:t>
            </w:r>
            <w:r w:rsidRPr="002C18C3">
              <w:rPr>
                <w:rFonts w:ascii="宋体" w:eastAsiaTheme="minorEastAsia" w:hAnsi="宋体" w:cs="宋体" w:hint="eastAsia"/>
                <w:szCs w:val="21"/>
              </w:rPr>
              <w:t>得分</w:t>
            </w:r>
            <w:r w:rsidRPr="002C18C3">
              <w:rPr>
                <w:rFonts w:ascii="宋体" w:hAnsi="宋体" w:cs="宋体" w:hint="eastAsia"/>
                <w:szCs w:val="21"/>
              </w:rPr>
              <w:t>。</w:t>
            </w:r>
          </w:p>
        </w:tc>
        <w:tc>
          <w:tcPr>
            <w:tcW w:w="696" w:type="dxa"/>
            <w:vAlign w:val="center"/>
          </w:tcPr>
          <w:p w:rsidR="000C69CB" w:rsidRPr="002C18C3" w:rsidRDefault="00122861" w:rsidP="008F0DFF">
            <w:pPr>
              <w:wordWrap w:val="0"/>
              <w:jc w:val="center"/>
              <w:rPr>
                <w:rFonts w:ascii="宋体" w:eastAsia="宋体" w:hAnsi="宋体"/>
                <w:b/>
                <w:bCs/>
                <w:szCs w:val="21"/>
              </w:rPr>
            </w:pPr>
            <w:r w:rsidRPr="002C18C3">
              <w:rPr>
                <w:rFonts w:ascii="宋体" w:eastAsia="宋体" w:hAnsi="宋体" w:hint="eastAsia"/>
                <w:b/>
                <w:bCs/>
                <w:szCs w:val="21"/>
              </w:rPr>
              <w:t>2</w:t>
            </w:r>
          </w:p>
        </w:tc>
      </w:tr>
      <w:tr w:rsidR="000C69CB" w:rsidRPr="002C18C3">
        <w:tc>
          <w:tcPr>
            <w:tcW w:w="655" w:type="dxa"/>
            <w:vMerge/>
            <w:vAlign w:val="center"/>
          </w:tcPr>
          <w:p w:rsidR="000C69CB" w:rsidRPr="002C18C3" w:rsidRDefault="000C69CB" w:rsidP="008F0DFF">
            <w:pPr>
              <w:wordWrap w:val="0"/>
              <w:jc w:val="center"/>
              <w:rPr>
                <w:rFonts w:ascii="宋体" w:eastAsia="宋体" w:hAnsi="宋体" w:cs="宋体"/>
                <w:b/>
                <w:szCs w:val="21"/>
              </w:rPr>
            </w:pPr>
          </w:p>
        </w:tc>
        <w:tc>
          <w:tcPr>
            <w:tcW w:w="8768" w:type="dxa"/>
            <w:gridSpan w:val="3"/>
            <w:vAlign w:val="center"/>
          </w:tcPr>
          <w:p w:rsidR="000C69CB" w:rsidRPr="002C18C3" w:rsidRDefault="00122861" w:rsidP="008F0DFF">
            <w:pPr>
              <w:wordWrap w:val="0"/>
              <w:autoSpaceDE w:val="0"/>
              <w:autoSpaceDN w:val="0"/>
              <w:spacing w:line="300" w:lineRule="exact"/>
              <w:rPr>
                <w:rFonts w:ascii="宋体" w:eastAsia="宋体" w:hAnsi="宋体"/>
                <w:b/>
                <w:szCs w:val="21"/>
                <w:lang w:val="zh-CN"/>
              </w:rPr>
            </w:pPr>
            <w:r w:rsidRPr="002C18C3">
              <w:rPr>
                <w:rFonts w:ascii="宋体" w:eastAsia="宋体" w:hAnsi="宋体"/>
                <w:b/>
                <w:szCs w:val="21"/>
                <w:lang w:val="zh-CN"/>
              </w:rPr>
              <w:t>7</w:t>
            </w:r>
            <w:r w:rsidRPr="002C18C3">
              <w:rPr>
                <w:rFonts w:ascii="宋体" w:eastAsia="宋体" w:hAnsi="宋体" w:hint="eastAsia"/>
                <w:b/>
                <w:szCs w:val="21"/>
                <w:lang w:val="zh-CN"/>
              </w:rPr>
              <w:t>、资质：</w:t>
            </w:r>
          </w:p>
          <w:p w:rsidR="000C69CB" w:rsidRPr="002C18C3" w:rsidRDefault="00122861" w:rsidP="008F0DFF">
            <w:pPr>
              <w:wordWrap w:val="0"/>
              <w:autoSpaceDE w:val="0"/>
              <w:autoSpaceDN w:val="0"/>
              <w:spacing w:line="300" w:lineRule="exact"/>
              <w:rPr>
                <w:rFonts w:ascii="宋体" w:eastAsia="宋体" w:hAnsi="宋体"/>
                <w:szCs w:val="21"/>
                <w:lang w:val="zh-CN"/>
              </w:rPr>
            </w:pPr>
            <w:r w:rsidRPr="002C18C3">
              <w:rPr>
                <w:rFonts w:ascii="宋体" w:eastAsia="宋体" w:hAnsi="宋体" w:hint="eastAsia"/>
                <w:szCs w:val="21"/>
                <w:lang w:val="zh-CN"/>
              </w:rPr>
              <w:t>投标人具有有效的</w:t>
            </w:r>
            <w:r w:rsidRPr="002C18C3">
              <w:rPr>
                <w:rFonts w:ascii="宋体" w:eastAsia="宋体" w:hAnsi="宋体"/>
                <w:szCs w:val="21"/>
                <w:lang w:val="zh-CN"/>
              </w:rPr>
              <w:t>ISO</w:t>
            </w:r>
            <w:r w:rsidRPr="002C18C3">
              <w:rPr>
                <w:rFonts w:ascii="宋体" w:eastAsia="宋体" w:hAnsi="宋体" w:hint="eastAsia"/>
                <w:szCs w:val="21"/>
                <w:lang w:val="zh-CN"/>
              </w:rPr>
              <w:t>质量管理体系认证、</w:t>
            </w:r>
            <w:r w:rsidRPr="002C18C3">
              <w:rPr>
                <w:rFonts w:ascii="宋体" w:eastAsia="宋体" w:hAnsi="宋体"/>
                <w:szCs w:val="21"/>
                <w:lang w:val="zh-CN"/>
              </w:rPr>
              <w:t>ISO</w:t>
            </w:r>
            <w:r w:rsidRPr="002C18C3">
              <w:rPr>
                <w:rFonts w:ascii="宋体" w:eastAsia="宋体" w:hAnsi="宋体" w:hint="eastAsia"/>
                <w:szCs w:val="21"/>
                <w:lang w:val="zh-CN"/>
              </w:rPr>
              <w:t>环境质量体系认证及职业健康安全管理体系认证，以上认证范围须包含拓展器材</w:t>
            </w:r>
            <w:r w:rsidRPr="002C18C3">
              <w:rPr>
                <w:rFonts w:ascii="宋体" w:eastAsia="宋体" w:hAnsi="宋体"/>
                <w:szCs w:val="21"/>
                <w:lang w:val="zh-CN"/>
              </w:rPr>
              <w:t>,</w:t>
            </w:r>
            <w:r w:rsidRPr="002C18C3">
              <w:rPr>
                <w:rFonts w:ascii="宋体" w:eastAsia="宋体" w:hAnsi="宋体" w:hint="eastAsia"/>
                <w:szCs w:val="21"/>
                <w:lang w:val="zh-CN"/>
              </w:rPr>
              <w:t>提供全</w:t>
            </w:r>
            <w:r w:rsidRPr="002C18C3">
              <w:rPr>
                <w:rFonts w:ascii="宋体" w:eastAsia="宋体" w:hAnsi="宋体"/>
                <w:szCs w:val="21"/>
                <w:lang w:val="zh-CN"/>
              </w:rPr>
              <w:t>的得</w:t>
            </w:r>
            <w:r w:rsidRPr="002C18C3">
              <w:rPr>
                <w:rFonts w:ascii="宋体" w:eastAsia="宋体" w:hAnsi="宋体" w:hint="eastAsia"/>
                <w:szCs w:val="21"/>
                <w:lang w:val="zh-CN"/>
              </w:rPr>
              <w:t>2分</w:t>
            </w:r>
            <w:r w:rsidRPr="002C18C3">
              <w:rPr>
                <w:rFonts w:ascii="宋体" w:eastAsia="宋体" w:hAnsi="宋体"/>
                <w:szCs w:val="21"/>
                <w:lang w:val="zh-CN"/>
              </w:rPr>
              <w:t>，</w:t>
            </w:r>
            <w:r w:rsidRPr="002C18C3">
              <w:rPr>
                <w:rFonts w:ascii="宋体" w:eastAsia="宋体" w:hAnsi="宋体" w:hint="eastAsia"/>
                <w:szCs w:val="21"/>
                <w:lang w:val="zh-CN"/>
              </w:rPr>
              <w:t>少一项不得分</w:t>
            </w:r>
            <w:r w:rsidRPr="002C18C3">
              <w:rPr>
                <w:rFonts w:ascii="宋体" w:eastAsia="宋体" w:hAnsi="宋体"/>
                <w:szCs w:val="21"/>
                <w:lang w:val="zh-CN"/>
              </w:rPr>
              <w:t>。</w:t>
            </w:r>
          </w:p>
          <w:p w:rsidR="000C69CB" w:rsidRPr="002C18C3" w:rsidRDefault="00122861" w:rsidP="008F0DFF">
            <w:pPr>
              <w:pStyle w:val="Style1"/>
              <w:wordWrap w:val="0"/>
              <w:rPr>
                <w:rFonts w:ascii="宋体" w:hAnsi="宋体"/>
                <w:sz w:val="21"/>
                <w:szCs w:val="21"/>
                <w:lang w:val="zh-CN"/>
              </w:rPr>
            </w:pPr>
            <w:r w:rsidRPr="002C18C3">
              <w:rPr>
                <w:rFonts w:ascii="宋体" w:hAnsi="宋体" w:hint="eastAsia"/>
                <w:sz w:val="21"/>
                <w:szCs w:val="21"/>
                <w:lang w:val="zh-CN"/>
              </w:rPr>
              <w:t>投标人投保产品责任险的得2分（提供保单），不提供不得分。</w:t>
            </w:r>
          </w:p>
          <w:p w:rsidR="000C69CB" w:rsidRPr="002C18C3" w:rsidRDefault="00122861" w:rsidP="008F0DFF">
            <w:pPr>
              <w:wordWrap w:val="0"/>
              <w:autoSpaceDE w:val="0"/>
              <w:autoSpaceDN w:val="0"/>
              <w:spacing w:line="300" w:lineRule="exact"/>
              <w:rPr>
                <w:rFonts w:ascii="宋体" w:eastAsia="宋体" w:hAnsi="宋体"/>
                <w:b/>
                <w:szCs w:val="21"/>
                <w:lang w:val="zh-CN"/>
              </w:rPr>
            </w:pPr>
            <w:r w:rsidRPr="002C18C3">
              <w:rPr>
                <w:rFonts w:ascii="宋体" w:eastAsia="宋体" w:hAnsi="宋体" w:hint="eastAsia"/>
                <w:szCs w:val="21"/>
                <w:lang w:val="zh-CN"/>
              </w:rPr>
              <w:t>投标文件</w:t>
            </w:r>
            <w:r w:rsidRPr="002C18C3">
              <w:rPr>
                <w:rFonts w:ascii="宋体" w:eastAsia="宋体" w:hAnsi="宋体"/>
                <w:szCs w:val="21"/>
                <w:lang w:val="zh-CN"/>
              </w:rPr>
              <w:t>中</w:t>
            </w:r>
            <w:r w:rsidRPr="002C18C3">
              <w:rPr>
                <w:rFonts w:ascii="宋体" w:eastAsia="宋体" w:hAnsi="宋体" w:hint="eastAsia"/>
                <w:szCs w:val="21"/>
                <w:lang w:val="zh-CN"/>
              </w:rPr>
              <w:t>提供</w:t>
            </w:r>
            <w:r w:rsidRPr="002C18C3">
              <w:rPr>
                <w:rFonts w:ascii="宋体" w:eastAsia="宋体" w:hAnsi="宋体"/>
                <w:szCs w:val="21"/>
                <w:lang w:val="zh-CN"/>
              </w:rPr>
              <w:t>证书</w:t>
            </w:r>
            <w:r w:rsidRPr="002C18C3">
              <w:rPr>
                <w:rFonts w:ascii="宋体" w:eastAsia="宋体" w:hAnsi="宋体" w:hint="eastAsia"/>
                <w:szCs w:val="21"/>
                <w:lang w:val="zh-CN"/>
              </w:rPr>
              <w:t>复印件加盖投标人公章，原件投标</w:t>
            </w:r>
            <w:r w:rsidRPr="002C18C3">
              <w:rPr>
                <w:rFonts w:ascii="宋体" w:eastAsia="宋体" w:hAnsi="宋体"/>
                <w:szCs w:val="21"/>
                <w:lang w:val="zh-CN"/>
              </w:rPr>
              <w:t>现场核查，未按要求提供的</w:t>
            </w:r>
            <w:r w:rsidRPr="002C18C3">
              <w:rPr>
                <w:rFonts w:ascii="宋体" w:eastAsia="宋体" w:hAnsi="宋体" w:hint="eastAsia"/>
                <w:szCs w:val="21"/>
                <w:lang w:val="zh-CN"/>
              </w:rPr>
              <w:t>，</w:t>
            </w:r>
            <w:r w:rsidRPr="002C18C3">
              <w:rPr>
                <w:rFonts w:ascii="宋体" w:eastAsia="宋体" w:hAnsi="宋体"/>
                <w:szCs w:val="21"/>
                <w:lang w:val="zh-CN"/>
              </w:rPr>
              <w:t>本项</w:t>
            </w:r>
            <w:r w:rsidRPr="002C18C3">
              <w:rPr>
                <w:rFonts w:ascii="宋体" w:eastAsia="宋体" w:hAnsi="宋体" w:hint="eastAsia"/>
                <w:szCs w:val="21"/>
                <w:lang w:val="zh-CN"/>
              </w:rPr>
              <w:t>不得分</w:t>
            </w:r>
            <w:r w:rsidRPr="002C18C3">
              <w:rPr>
                <w:rFonts w:ascii="宋体" w:eastAsia="宋体" w:hAnsi="宋体"/>
                <w:szCs w:val="21"/>
                <w:lang w:val="zh-CN"/>
              </w:rPr>
              <w:t>。</w:t>
            </w:r>
          </w:p>
        </w:tc>
        <w:tc>
          <w:tcPr>
            <w:tcW w:w="696" w:type="dxa"/>
            <w:vAlign w:val="center"/>
          </w:tcPr>
          <w:p w:rsidR="000C69CB" w:rsidRPr="002C18C3" w:rsidRDefault="00122861" w:rsidP="008F0DFF">
            <w:pPr>
              <w:wordWrap w:val="0"/>
              <w:jc w:val="center"/>
              <w:rPr>
                <w:rFonts w:ascii="宋体" w:eastAsia="宋体" w:hAnsi="宋体"/>
                <w:b/>
                <w:bCs/>
                <w:szCs w:val="21"/>
              </w:rPr>
            </w:pPr>
            <w:r w:rsidRPr="002C18C3">
              <w:rPr>
                <w:rFonts w:ascii="宋体" w:eastAsia="宋体" w:hAnsi="宋体" w:hint="eastAsia"/>
                <w:b/>
                <w:bCs/>
                <w:szCs w:val="21"/>
              </w:rPr>
              <w:t>4</w:t>
            </w:r>
          </w:p>
        </w:tc>
      </w:tr>
      <w:tr w:rsidR="000C69CB" w:rsidRPr="002C18C3">
        <w:tc>
          <w:tcPr>
            <w:tcW w:w="655" w:type="dxa"/>
            <w:vMerge/>
            <w:vAlign w:val="center"/>
          </w:tcPr>
          <w:p w:rsidR="000C69CB" w:rsidRPr="002C18C3" w:rsidRDefault="000C69CB" w:rsidP="008F0DFF">
            <w:pPr>
              <w:wordWrap w:val="0"/>
              <w:jc w:val="center"/>
              <w:rPr>
                <w:rFonts w:ascii="宋体" w:eastAsia="宋体" w:hAnsi="宋体" w:cs="宋体"/>
                <w:b/>
                <w:szCs w:val="21"/>
              </w:rPr>
            </w:pPr>
          </w:p>
        </w:tc>
        <w:tc>
          <w:tcPr>
            <w:tcW w:w="8768" w:type="dxa"/>
            <w:gridSpan w:val="3"/>
            <w:vAlign w:val="center"/>
          </w:tcPr>
          <w:p w:rsidR="000C69CB" w:rsidRPr="002C18C3" w:rsidRDefault="00122861" w:rsidP="008F0DFF">
            <w:pPr>
              <w:wordWrap w:val="0"/>
              <w:jc w:val="left"/>
              <w:rPr>
                <w:rFonts w:ascii="宋体" w:eastAsia="宋体" w:hAnsi="宋体"/>
                <w:b/>
                <w:bCs/>
                <w:szCs w:val="21"/>
              </w:rPr>
            </w:pPr>
            <w:r w:rsidRPr="002C18C3">
              <w:rPr>
                <w:rFonts w:ascii="宋体" w:eastAsia="宋体" w:hAnsi="宋体"/>
                <w:b/>
                <w:bCs/>
                <w:szCs w:val="21"/>
              </w:rPr>
              <w:t>8</w:t>
            </w:r>
            <w:r w:rsidRPr="002C18C3">
              <w:rPr>
                <w:rFonts w:ascii="宋体" w:eastAsia="宋体" w:hAnsi="宋体" w:hint="eastAsia"/>
                <w:b/>
                <w:bCs/>
                <w:szCs w:val="21"/>
              </w:rPr>
              <w:t>、业绩分（</w:t>
            </w:r>
            <w:r w:rsidRPr="002C18C3">
              <w:rPr>
                <w:rFonts w:ascii="宋体" w:eastAsia="宋体" w:hAnsi="宋体"/>
                <w:b/>
                <w:bCs/>
                <w:szCs w:val="21"/>
              </w:rPr>
              <w:t>3</w:t>
            </w:r>
            <w:r w:rsidRPr="002C18C3">
              <w:rPr>
                <w:rFonts w:ascii="宋体" w:eastAsia="宋体" w:hAnsi="宋体" w:hint="eastAsia"/>
                <w:b/>
                <w:bCs/>
                <w:szCs w:val="21"/>
              </w:rPr>
              <w:t>分）：</w:t>
            </w:r>
          </w:p>
          <w:p w:rsidR="000C69CB" w:rsidRPr="002C18C3" w:rsidRDefault="00122861" w:rsidP="008F0DFF">
            <w:pPr>
              <w:wordWrap w:val="0"/>
              <w:autoSpaceDE w:val="0"/>
              <w:autoSpaceDN w:val="0"/>
              <w:spacing w:line="300" w:lineRule="exact"/>
              <w:rPr>
                <w:rFonts w:ascii="宋体" w:eastAsia="宋体" w:hAnsi="宋体" w:cs="宋体"/>
                <w:szCs w:val="21"/>
                <w:shd w:val="clear" w:color="auto" w:fill="FFFFFF"/>
              </w:rPr>
            </w:pPr>
            <w:r w:rsidRPr="002C18C3">
              <w:rPr>
                <w:rFonts w:ascii="宋体" w:eastAsia="宋体" w:hAnsi="宋体" w:cs="宋体" w:hint="eastAsia"/>
                <w:szCs w:val="21"/>
                <w:shd w:val="clear" w:color="auto" w:fill="FFFFFF"/>
              </w:rPr>
              <w:t>自201</w:t>
            </w:r>
            <w:r w:rsidRPr="002C18C3">
              <w:rPr>
                <w:rFonts w:ascii="宋体" w:eastAsia="宋体" w:hAnsi="宋体" w:cs="宋体"/>
                <w:szCs w:val="21"/>
                <w:shd w:val="clear" w:color="auto" w:fill="FFFFFF"/>
              </w:rPr>
              <w:t>7</w:t>
            </w:r>
            <w:r w:rsidRPr="002C18C3">
              <w:rPr>
                <w:rFonts w:ascii="宋体" w:eastAsia="宋体" w:hAnsi="宋体" w:cs="宋体" w:hint="eastAsia"/>
                <w:szCs w:val="21"/>
                <w:shd w:val="clear" w:color="auto" w:fill="FFFFFF"/>
              </w:rPr>
              <w:t>年1月1日至今</w:t>
            </w:r>
            <w:r w:rsidRPr="002C18C3">
              <w:rPr>
                <w:rFonts w:ascii="宋体" w:eastAsia="宋体" w:hAnsi="宋体" w:cs="宋体" w:hint="eastAsia"/>
                <w:szCs w:val="21"/>
              </w:rPr>
              <w:t>（</w:t>
            </w:r>
            <w:r w:rsidRPr="002C18C3">
              <w:rPr>
                <w:rFonts w:ascii="宋体" w:eastAsia="宋体" w:hAnsi="宋体" w:cs="宋体" w:hint="eastAsia"/>
                <w:kern w:val="0"/>
                <w:szCs w:val="21"/>
              </w:rPr>
              <w:t>以合同签订时间为准</w:t>
            </w:r>
            <w:r w:rsidRPr="002C18C3">
              <w:rPr>
                <w:rFonts w:ascii="宋体" w:eastAsia="宋体" w:hAnsi="宋体" w:cs="宋体" w:hint="eastAsia"/>
                <w:szCs w:val="21"/>
              </w:rPr>
              <w:t>）</w:t>
            </w:r>
            <w:r w:rsidRPr="002C18C3">
              <w:rPr>
                <w:rFonts w:ascii="宋体" w:eastAsia="宋体" w:hAnsi="宋体" w:cs="宋体" w:hint="eastAsia"/>
                <w:szCs w:val="21"/>
                <w:shd w:val="clear" w:color="auto" w:fill="FFFFFF"/>
              </w:rPr>
              <w:t>，投标人</w:t>
            </w:r>
            <w:r w:rsidRPr="002C18C3">
              <w:rPr>
                <w:rFonts w:ascii="宋体" w:eastAsia="宋体" w:hAnsi="宋体" w:cs="宋体" w:hint="eastAsia"/>
                <w:kern w:val="0"/>
                <w:szCs w:val="21"/>
              </w:rPr>
              <w:t>承接过的同类项目业绩</w:t>
            </w:r>
            <w:r w:rsidRPr="002C18C3">
              <w:rPr>
                <w:rFonts w:ascii="宋体" w:eastAsia="宋体" w:hAnsi="宋体" w:cs="宋体" w:hint="eastAsia"/>
                <w:szCs w:val="21"/>
                <w:shd w:val="clear" w:color="auto" w:fill="FFFFFF"/>
              </w:rPr>
              <w:t>，每提供1份业绩合同得</w:t>
            </w:r>
            <w:r w:rsidRPr="002C18C3">
              <w:rPr>
                <w:rFonts w:ascii="宋体" w:eastAsia="宋体" w:hAnsi="宋体" w:cs="宋体"/>
                <w:szCs w:val="21"/>
                <w:shd w:val="clear" w:color="auto" w:fill="FFFFFF"/>
              </w:rPr>
              <w:t>0.5</w:t>
            </w:r>
            <w:r w:rsidRPr="002C18C3">
              <w:rPr>
                <w:rFonts w:ascii="宋体" w:eastAsia="宋体" w:hAnsi="宋体" w:cs="宋体" w:hint="eastAsia"/>
                <w:szCs w:val="21"/>
                <w:shd w:val="clear" w:color="auto" w:fill="FFFFFF"/>
              </w:rPr>
              <w:t>分，最多得</w:t>
            </w:r>
            <w:r w:rsidRPr="002C18C3">
              <w:rPr>
                <w:rFonts w:ascii="宋体" w:eastAsia="宋体" w:hAnsi="宋体" w:cs="宋体"/>
                <w:szCs w:val="21"/>
                <w:shd w:val="clear" w:color="auto" w:fill="FFFFFF"/>
              </w:rPr>
              <w:t>3</w:t>
            </w:r>
            <w:r w:rsidRPr="002C18C3">
              <w:rPr>
                <w:rFonts w:ascii="宋体" w:eastAsia="宋体" w:hAnsi="宋体" w:cs="宋体" w:hint="eastAsia"/>
                <w:szCs w:val="21"/>
                <w:shd w:val="clear" w:color="auto" w:fill="FFFFFF"/>
              </w:rPr>
              <w:t>分。</w:t>
            </w:r>
          </w:p>
          <w:p w:rsidR="000C69CB" w:rsidRPr="002C18C3" w:rsidRDefault="00122861" w:rsidP="008F0DFF">
            <w:pPr>
              <w:wordWrap w:val="0"/>
              <w:topLinePunct/>
              <w:snapToGrid w:val="0"/>
              <w:spacing w:line="273" w:lineRule="auto"/>
              <w:jc w:val="left"/>
              <w:rPr>
                <w:rFonts w:ascii="宋体" w:eastAsia="宋体" w:hAnsi="宋体"/>
                <w:b/>
                <w:bCs/>
                <w:szCs w:val="21"/>
              </w:rPr>
            </w:pPr>
            <w:r w:rsidRPr="002C18C3">
              <w:rPr>
                <w:rFonts w:ascii="宋体" w:eastAsia="宋体" w:hAnsi="宋体" w:cs="宋体" w:hint="eastAsia"/>
                <w:szCs w:val="21"/>
                <w:shd w:val="clear" w:color="auto" w:fill="FFFFFF"/>
              </w:rPr>
              <w:lastRenderedPageBreak/>
              <w:t>投标文件中提供合同复印件加盖投标人公章，原件核查，未按要求提供的，得0分处理。</w:t>
            </w:r>
          </w:p>
        </w:tc>
        <w:tc>
          <w:tcPr>
            <w:tcW w:w="696" w:type="dxa"/>
            <w:vAlign w:val="center"/>
          </w:tcPr>
          <w:p w:rsidR="000C69CB" w:rsidRPr="002C18C3" w:rsidRDefault="00122861" w:rsidP="008F0DFF">
            <w:pPr>
              <w:wordWrap w:val="0"/>
              <w:jc w:val="center"/>
              <w:rPr>
                <w:rFonts w:ascii="宋体" w:eastAsia="宋体" w:hAnsi="宋体"/>
                <w:b/>
                <w:szCs w:val="21"/>
              </w:rPr>
            </w:pPr>
            <w:r w:rsidRPr="002C18C3">
              <w:rPr>
                <w:rFonts w:ascii="宋体" w:eastAsia="宋体" w:hAnsi="宋体"/>
                <w:b/>
                <w:szCs w:val="21"/>
              </w:rPr>
              <w:lastRenderedPageBreak/>
              <w:t>3</w:t>
            </w:r>
          </w:p>
        </w:tc>
      </w:tr>
      <w:tr w:rsidR="000C69CB" w:rsidRPr="002C18C3">
        <w:tc>
          <w:tcPr>
            <w:tcW w:w="655" w:type="dxa"/>
            <w:vMerge/>
            <w:vAlign w:val="center"/>
          </w:tcPr>
          <w:p w:rsidR="000C69CB" w:rsidRPr="002C18C3" w:rsidRDefault="000C69CB" w:rsidP="008F0DFF">
            <w:pPr>
              <w:widowControl/>
              <w:wordWrap w:val="0"/>
              <w:jc w:val="center"/>
              <w:rPr>
                <w:rFonts w:ascii="宋体" w:eastAsia="宋体" w:hAnsi="宋体" w:cs="宋体"/>
                <w:b/>
                <w:szCs w:val="21"/>
              </w:rPr>
            </w:pPr>
          </w:p>
        </w:tc>
        <w:tc>
          <w:tcPr>
            <w:tcW w:w="8768" w:type="dxa"/>
            <w:gridSpan w:val="3"/>
            <w:vAlign w:val="center"/>
          </w:tcPr>
          <w:p w:rsidR="000C69CB" w:rsidRPr="002C18C3" w:rsidRDefault="00122861" w:rsidP="008F0DFF">
            <w:pPr>
              <w:tabs>
                <w:tab w:val="left" w:pos="4469"/>
              </w:tabs>
              <w:wordWrap w:val="0"/>
              <w:rPr>
                <w:rFonts w:ascii="宋体" w:eastAsia="宋体" w:hAnsi="宋体"/>
                <w:b/>
                <w:szCs w:val="21"/>
              </w:rPr>
            </w:pPr>
            <w:r w:rsidRPr="002C18C3">
              <w:rPr>
                <w:rFonts w:ascii="宋体" w:eastAsia="宋体" w:hAnsi="宋体"/>
                <w:b/>
                <w:szCs w:val="21"/>
              </w:rPr>
              <w:t>9</w:t>
            </w:r>
            <w:r w:rsidRPr="002C18C3">
              <w:rPr>
                <w:rFonts w:ascii="宋体" w:eastAsia="宋体" w:hAnsi="宋体" w:hint="eastAsia"/>
                <w:b/>
                <w:szCs w:val="21"/>
              </w:rPr>
              <w:t>、节能环保政策：（1分）</w:t>
            </w:r>
          </w:p>
          <w:p w:rsidR="000C69CB" w:rsidRPr="002C18C3" w:rsidRDefault="00122861" w:rsidP="008F0DFF">
            <w:pPr>
              <w:tabs>
                <w:tab w:val="left" w:pos="4469"/>
              </w:tabs>
              <w:wordWrap w:val="0"/>
              <w:rPr>
                <w:rFonts w:ascii="宋体" w:eastAsia="宋体" w:hAnsi="宋体"/>
                <w:szCs w:val="21"/>
              </w:rPr>
            </w:pPr>
            <w:r w:rsidRPr="002C18C3">
              <w:rPr>
                <w:rFonts w:ascii="宋体" w:eastAsia="宋体" w:hAnsi="宋体" w:hint="eastAsia"/>
                <w:szCs w:val="21"/>
              </w:rPr>
              <w:t>投标产品属于《节能产品政府采购品目清单》范围的且具有国家确定的认证机构出具的、处于有效期之内的节能产品认证证书的得0.5分；</w:t>
            </w:r>
          </w:p>
          <w:p w:rsidR="000C69CB" w:rsidRPr="002C18C3" w:rsidRDefault="00122861" w:rsidP="008F0DFF">
            <w:pPr>
              <w:tabs>
                <w:tab w:val="left" w:pos="4469"/>
              </w:tabs>
              <w:wordWrap w:val="0"/>
              <w:rPr>
                <w:rFonts w:ascii="宋体" w:eastAsia="宋体" w:hAnsi="宋体"/>
                <w:szCs w:val="21"/>
              </w:rPr>
            </w:pPr>
            <w:r w:rsidRPr="002C18C3">
              <w:rPr>
                <w:rFonts w:ascii="宋体" w:eastAsia="宋体" w:hAnsi="宋体" w:hint="eastAsia"/>
                <w:szCs w:val="21"/>
              </w:rPr>
              <w:t>投标产品属于《环境标志产品政府采购品目清单》范围的且具有国家确定的认证机构出具的、处于有效期之内的环境标志产品认证证书的得0.5分。</w:t>
            </w:r>
          </w:p>
          <w:p w:rsidR="000C69CB" w:rsidRPr="002C18C3" w:rsidRDefault="00122861" w:rsidP="008F0DFF">
            <w:pPr>
              <w:wordWrap w:val="0"/>
              <w:rPr>
                <w:rFonts w:ascii="宋体" w:eastAsia="宋体" w:hAnsi="宋体" w:cs="宋体"/>
                <w:szCs w:val="21"/>
              </w:rPr>
            </w:pPr>
            <w:r w:rsidRPr="002C18C3">
              <w:rPr>
                <w:rFonts w:ascii="宋体" w:eastAsia="宋体" w:hAnsi="宋体" w:hint="eastAsia"/>
                <w:szCs w:val="21"/>
              </w:rPr>
              <w:t>注：投标文件中必须同时提供以下资料：（1）提供政府采购品目清单相关内容页（并对相关内容作圈记），采购品目清单详见《关于印发环境标志产品政府采购品目清单的通知》（财库〔2019〕18号）和《关于印发节能产品政府采购品目清单的通知》（财库〔2019〕19号）。（2）《市场监管总局关于发布参与实施政府采购节能产品、环境标志产品认证机构名录的公告》中的认证机构出具的、处于有效期之内的节能产品/环境标志产品认证证书复印件并加盖公章。</w:t>
            </w:r>
          </w:p>
        </w:tc>
        <w:tc>
          <w:tcPr>
            <w:tcW w:w="696" w:type="dxa"/>
            <w:vAlign w:val="center"/>
          </w:tcPr>
          <w:p w:rsidR="000C69CB" w:rsidRPr="002C18C3" w:rsidRDefault="00122861" w:rsidP="008F0DFF">
            <w:pPr>
              <w:wordWrap w:val="0"/>
              <w:jc w:val="center"/>
              <w:rPr>
                <w:rFonts w:ascii="宋体" w:eastAsia="宋体" w:hAnsi="宋体" w:cs="宋体"/>
                <w:b/>
                <w:szCs w:val="21"/>
              </w:rPr>
            </w:pPr>
            <w:r w:rsidRPr="002C18C3">
              <w:rPr>
                <w:rFonts w:ascii="宋体" w:eastAsia="宋体" w:hAnsi="宋体" w:cs="宋体" w:hint="eastAsia"/>
                <w:b/>
                <w:szCs w:val="21"/>
              </w:rPr>
              <w:t>1</w:t>
            </w:r>
          </w:p>
        </w:tc>
      </w:tr>
      <w:tr w:rsidR="000C69CB" w:rsidRPr="002C18C3">
        <w:tc>
          <w:tcPr>
            <w:tcW w:w="655" w:type="dxa"/>
            <w:vAlign w:val="center"/>
          </w:tcPr>
          <w:p w:rsidR="000C69CB" w:rsidRPr="002C18C3" w:rsidRDefault="00122861" w:rsidP="008F0DFF">
            <w:pPr>
              <w:wordWrap w:val="0"/>
              <w:snapToGrid w:val="0"/>
              <w:jc w:val="center"/>
              <w:rPr>
                <w:rFonts w:ascii="宋体" w:eastAsia="宋体" w:hAnsi="宋体" w:cs="宋体"/>
                <w:b/>
                <w:kern w:val="0"/>
                <w:szCs w:val="21"/>
              </w:rPr>
            </w:pPr>
            <w:r w:rsidRPr="002C18C3">
              <w:rPr>
                <w:rFonts w:ascii="宋体" w:eastAsia="宋体" w:hAnsi="宋体" w:cs="宋体" w:hint="eastAsia"/>
                <w:b/>
                <w:kern w:val="0"/>
                <w:szCs w:val="21"/>
              </w:rPr>
              <w:t>价</w:t>
            </w:r>
          </w:p>
          <w:p w:rsidR="000C69CB" w:rsidRPr="002C18C3" w:rsidRDefault="00122861" w:rsidP="008F0DFF">
            <w:pPr>
              <w:wordWrap w:val="0"/>
              <w:snapToGrid w:val="0"/>
              <w:jc w:val="center"/>
              <w:rPr>
                <w:rFonts w:ascii="宋体" w:eastAsia="宋体" w:hAnsi="宋体" w:cs="宋体"/>
                <w:b/>
                <w:kern w:val="0"/>
                <w:szCs w:val="21"/>
              </w:rPr>
            </w:pPr>
            <w:r w:rsidRPr="002C18C3">
              <w:rPr>
                <w:rFonts w:ascii="宋体" w:eastAsia="宋体" w:hAnsi="宋体" w:cs="宋体" w:hint="eastAsia"/>
                <w:b/>
                <w:kern w:val="0"/>
                <w:szCs w:val="21"/>
              </w:rPr>
              <w:t>格</w:t>
            </w:r>
          </w:p>
          <w:p w:rsidR="000C69CB" w:rsidRPr="002C18C3" w:rsidRDefault="00122861" w:rsidP="008F0DFF">
            <w:pPr>
              <w:wordWrap w:val="0"/>
              <w:snapToGrid w:val="0"/>
              <w:jc w:val="center"/>
              <w:rPr>
                <w:rFonts w:ascii="宋体" w:eastAsia="宋体" w:hAnsi="宋体" w:cs="宋体"/>
                <w:b/>
                <w:kern w:val="0"/>
                <w:szCs w:val="21"/>
              </w:rPr>
            </w:pPr>
            <w:r w:rsidRPr="002C18C3">
              <w:rPr>
                <w:rFonts w:ascii="宋体" w:eastAsia="宋体" w:hAnsi="宋体" w:cs="宋体" w:hint="eastAsia"/>
                <w:b/>
                <w:kern w:val="0"/>
                <w:szCs w:val="21"/>
              </w:rPr>
              <w:t>分</w:t>
            </w:r>
          </w:p>
          <w:p w:rsidR="000C69CB" w:rsidRPr="002C18C3" w:rsidRDefault="00122861" w:rsidP="008F0DFF">
            <w:pPr>
              <w:wordWrap w:val="0"/>
              <w:snapToGrid w:val="0"/>
              <w:jc w:val="center"/>
              <w:rPr>
                <w:rFonts w:ascii="宋体" w:eastAsia="宋体" w:hAnsi="宋体" w:cs="宋体"/>
                <w:b/>
                <w:kern w:val="0"/>
                <w:szCs w:val="21"/>
              </w:rPr>
            </w:pPr>
            <w:r w:rsidRPr="002C18C3">
              <w:rPr>
                <w:rFonts w:ascii="宋体" w:eastAsia="宋体" w:hAnsi="宋体" w:cs="宋体"/>
                <w:b/>
                <w:kern w:val="0"/>
                <w:szCs w:val="21"/>
              </w:rPr>
              <w:t>30</w:t>
            </w:r>
          </w:p>
          <w:p w:rsidR="000C69CB" w:rsidRPr="002C18C3" w:rsidRDefault="00122861" w:rsidP="008F0DFF">
            <w:pPr>
              <w:wordWrap w:val="0"/>
              <w:snapToGrid w:val="0"/>
              <w:jc w:val="center"/>
              <w:rPr>
                <w:rFonts w:ascii="宋体" w:eastAsia="宋体" w:hAnsi="宋体"/>
                <w:b/>
                <w:szCs w:val="21"/>
              </w:rPr>
            </w:pPr>
            <w:r w:rsidRPr="002C18C3">
              <w:rPr>
                <w:rFonts w:ascii="宋体" w:eastAsia="宋体" w:hAnsi="宋体" w:cs="宋体" w:hint="eastAsia"/>
                <w:b/>
                <w:kern w:val="0"/>
                <w:szCs w:val="21"/>
              </w:rPr>
              <w:t>分</w:t>
            </w:r>
          </w:p>
        </w:tc>
        <w:tc>
          <w:tcPr>
            <w:tcW w:w="8768" w:type="dxa"/>
            <w:gridSpan w:val="3"/>
            <w:vAlign w:val="center"/>
          </w:tcPr>
          <w:p w:rsidR="000C69CB" w:rsidRPr="002C18C3" w:rsidRDefault="00122861" w:rsidP="008F0DFF">
            <w:pPr>
              <w:wordWrap w:val="0"/>
              <w:rPr>
                <w:rFonts w:ascii="宋体" w:eastAsia="宋体" w:hAnsi="宋体" w:cs="宋体"/>
                <w:szCs w:val="21"/>
              </w:rPr>
            </w:pPr>
            <w:r w:rsidRPr="002C18C3">
              <w:rPr>
                <w:rFonts w:ascii="宋体" w:eastAsia="宋体" w:hAnsi="宋体" w:cs="宋体" w:hint="eastAsia"/>
                <w:szCs w:val="21"/>
              </w:rPr>
              <w:t>参与评审的价格=投标报价－小微企业价格扣除优惠值6%（如有）</w:t>
            </w:r>
          </w:p>
          <w:p w:rsidR="000C69CB" w:rsidRPr="002C18C3" w:rsidRDefault="00122861" w:rsidP="008F0DFF">
            <w:pPr>
              <w:wordWrap w:val="0"/>
              <w:jc w:val="left"/>
              <w:rPr>
                <w:rFonts w:ascii="宋体" w:eastAsia="宋体" w:hAnsi="宋体"/>
                <w:szCs w:val="21"/>
              </w:rPr>
            </w:pPr>
            <w:r w:rsidRPr="002C18C3">
              <w:rPr>
                <w:rFonts w:ascii="宋体" w:eastAsia="宋体" w:hAnsi="宋体" w:cs="宋体" w:hint="eastAsia"/>
                <w:szCs w:val="21"/>
              </w:rPr>
              <w:t>满足采购文件要求且最低的参与评审的价格为评标基准价，其价格分为满分</w:t>
            </w:r>
            <w:r w:rsidRPr="002C18C3">
              <w:rPr>
                <w:rFonts w:ascii="宋体" w:eastAsia="宋体" w:hAnsi="宋体" w:cs="宋体"/>
                <w:szCs w:val="21"/>
              </w:rPr>
              <w:t>30</w:t>
            </w:r>
            <w:r w:rsidRPr="002C18C3">
              <w:rPr>
                <w:rFonts w:ascii="宋体" w:eastAsia="宋体" w:hAnsi="宋体" w:cs="宋体" w:hint="eastAsia"/>
                <w:szCs w:val="21"/>
              </w:rPr>
              <w:t>分。其他投标供应商的价格分统一按照下列公式计算：</w:t>
            </w:r>
          </w:p>
          <w:p w:rsidR="000C69CB" w:rsidRPr="002C18C3" w:rsidRDefault="00122861" w:rsidP="008F0DFF">
            <w:pPr>
              <w:wordWrap w:val="0"/>
              <w:rPr>
                <w:rFonts w:ascii="宋体" w:eastAsia="宋体" w:hAnsi="宋体" w:cs="宋体"/>
                <w:szCs w:val="21"/>
              </w:rPr>
            </w:pPr>
            <w:r w:rsidRPr="002C18C3">
              <w:rPr>
                <w:rFonts w:ascii="宋体" w:eastAsia="宋体" w:hAnsi="宋体" w:cs="宋体" w:hint="eastAsia"/>
                <w:szCs w:val="21"/>
              </w:rPr>
              <w:t>投标报价得分=(评标基准价／参与评审的价格)×</w:t>
            </w:r>
            <w:r w:rsidRPr="002C18C3">
              <w:rPr>
                <w:rFonts w:ascii="宋体" w:eastAsia="宋体" w:hAnsi="宋体" w:cs="宋体"/>
                <w:szCs w:val="21"/>
                <w:u w:val="single"/>
              </w:rPr>
              <w:t>30</w:t>
            </w:r>
            <w:r w:rsidRPr="002C18C3">
              <w:rPr>
                <w:rFonts w:ascii="宋体" w:eastAsia="宋体" w:hAnsi="宋体" w:cs="宋体" w:hint="eastAsia"/>
                <w:szCs w:val="21"/>
              </w:rPr>
              <w:t>%×100</w:t>
            </w:r>
          </w:p>
          <w:p w:rsidR="000C69CB" w:rsidRPr="002C18C3" w:rsidRDefault="00122861" w:rsidP="008F0DFF">
            <w:pPr>
              <w:wordWrap w:val="0"/>
              <w:rPr>
                <w:rFonts w:ascii="宋体" w:eastAsia="宋体" w:hAnsi="宋体"/>
                <w:szCs w:val="21"/>
              </w:rPr>
            </w:pPr>
            <w:r w:rsidRPr="002C18C3">
              <w:rPr>
                <w:rFonts w:ascii="宋体" w:eastAsia="宋体" w:hAnsi="宋体" w:hint="eastAsia"/>
                <w:szCs w:val="21"/>
              </w:rPr>
              <w:t>(投标价得分以四舍五入方法整合到小数点后两位)</w:t>
            </w:r>
          </w:p>
          <w:p w:rsidR="000C69CB" w:rsidRPr="002C18C3" w:rsidRDefault="00122861" w:rsidP="008F0DFF">
            <w:pPr>
              <w:wordWrap w:val="0"/>
              <w:topLinePunct/>
              <w:snapToGrid w:val="0"/>
              <w:rPr>
                <w:rFonts w:ascii="宋体" w:eastAsia="宋体" w:hAnsi="宋体"/>
                <w:szCs w:val="21"/>
              </w:rPr>
            </w:pPr>
            <w:r w:rsidRPr="002C18C3">
              <w:rPr>
                <w:rFonts w:ascii="宋体" w:eastAsia="宋体" w:hAnsi="宋体" w:cs="宋体" w:hint="eastAsia"/>
                <w:szCs w:val="21"/>
              </w:rPr>
              <w:t>如果在《中小企业声明函》中声明为小、微型企业产品</w:t>
            </w:r>
            <w:r w:rsidRPr="002C18C3">
              <w:rPr>
                <w:rFonts w:ascii="宋体" w:eastAsia="宋体" w:hAnsi="宋体" w:hint="eastAsia"/>
                <w:szCs w:val="21"/>
              </w:rPr>
              <w:t>（或视同）</w:t>
            </w:r>
            <w:r w:rsidRPr="002C18C3">
              <w:rPr>
                <w:rFonts w:ascii="宋体" w:eastAsia="宋体" w:hAnsi="宋体" w:cs="宋体" w:hint="eastAsia"/>
                <w:szCs w:val="21"/>
              </w:rPr>
              <w:t>的给予</w:t>
            </w:r>
            <w:r w:rsidRPr="002C18C3">
              <w:rPr>
                <w:rFonts w:ascii="宋体" w:eastAsia="宋体" w:hAnsi="宋体" w:cs="宋体"/>
                <w:szCs w:val="21"/>
              </w:rPr>
              <w:t>6%</w:t>
            </w:r>
            <w:r w:rsidRPr="002C18C3">
              <w:rPr>
                <w:rFonts w:ascii="宋体" w:eastAsia="宋体" w:hAnsi="宋体" w:cs="宋体" w:hint="eastAsia"/>
                <w:szCs w:val="21"/>
              </w:rPr>
              <w:t>报价扣除，扣除后的价格作为投标价格参与评标。</w:t>
            </w:r>
          </w:p>
        </w:tc>
        <w:tc>
          <w:tcPr>
            <w:tcW w:w="696" w:type="dxa"/>
            <w:vAlign w:val="center"/>
          </w:tcPr>
          <w:p w:rsidR="000C69CB" w:rsidRPr="002C18C3" w:rsidRDefault="00122861" w:rsidP="008F0DFF">
            <w:pPr>
              <w:wordWrap w:val="0"/>
              <w:jc w:val="center"/>
              <w:rPr>
                <w:rFonts w:ascii="宋体" w:eastAsia="宋体" w:hAnsi="宋体" w:cs="宋体"/>
                <w:b/>
                <w:szCs w:val="21"/>
              </w:rPr>
            </w:pPr>
            <w:r w:rsidRPr="002C18C3">
              <w:rPr>
                <w:rFonts w:ascii="宋体" w:eastAsia="宋体" w:hAnsi="宋体" w:cs="宋体"/>
                <w:b/>
                <w:szCs w:val="21"/>
              </w:rPr>
              <w:t>30</w:t>
            </w:r>
          </w:p>
        </w:tc>
      </w:tr>
    </w:tbl>
    <w:p w:rsidR="000C69CB" w:rsidRPr="002C18C3" w:rsidRDefault="000C69CB" w:rsidP="008F0DFF">
      <w:pPr>
        <w:wordWrap w:val="0"/>
        <w:autoSpaceDE w:val="0"/>
        <w:autoSpaceDN w:val="0"/>
        <w:spacing w:line="300" w:lineRule="exact"/>
        <w:jc w:val="left"/>
        <w:rPr>
          <w:rFonts w:ascii="宋体" w:eastAsia="宋体" w:hAnsi="宋体"/>
          <w:b/>
          <w:sz w:val="22"/>
        </w:rPr>
      </w:pPr>
    </w:p>
    <w:p w:rsidR="000C69CB" w:rsidRPr="002C18C3" w:rsidRDefault="000C69CB" w:rsidP="008F0DFF">
      <w:pPr>
        <w:pStyle w:val="1"/>
        <w:wordWrap w:val="0"/>
        <w:spacing w:before="0" w:after="0" w:line="360" w:lineRule="auto"/>
        <w:rPr>
          <w:rFonts w:ascii="宋体" w:eastAsia="宋体" w:hAnsi="宋体"/>
          <w:sz w:val="30"/>
        </w:rPr>
        <w:sectPr w:rsidR="000C69CB" w:rsidRPr="002C18C3">
          <w:pgSz w:w="11907" w:h="16840"/>
          <w:pgMar w:top="993" w:right="1474" w:bottom="1242" w:left="1474" w:header="720" w:footer="720" w:gutter="0"/>
          <w:cols w:space="720"/>
          <w:docGrid w:linePitch="285"/>
        </w:sectPr>
      </w:pPr>
      <w:bookmarkStart w:id="203" w:name="_Toc460857944"/>
    </w:p>
    <w:p w:rsidR="000C69CB" w:rsidRPr="002C18C3" w:rsidRDefault="00122861" w:rsidP="008F0DFF">
      <w:pPr>
        <w:pStyle w:val="1"/>
        <w:wordWrap w:val="0"/>
        <w:spacing w:before="0" w:after="0" w:line="360" w:lineRule="auto"/>
        <w:jc w:val="center"/>
        <w:rPr>
          <w:rFonts w:ascii="宋体" w:eastAsia="宋体" w:hAnsi="宋体"/>
          <w:sz w:val="30"/>
        </w:rPr>
      </w:pPr>
      <w:bookmarkStart w:id="204" w:name="_Toc38901253"/>
      <w:bookmarkStart w:id="205" w:name="_Toc68093371"/>
      <w:r w:rsidRPr="002C18C3">
        <w:rPr>
          <w:rFonts w:ascii="宋体" w:eastAsia="宋体" w:hAnsi="宋体" w:hint="eastAsia"/>
          <w:sz w:val="30"/>
        </w:rPr>
        <w:lastRenderedPageBreak/>
        <w:t>第五章  政府采购合同主要条款</w:t>
      </w:r>
      <w:bookmarkEnd w:id="203"/>
      <w:bookmarkEnd w:id="204"/>
      <w:bookmarkEnd w:id="205"/>
    </w:p>
    <w:p w:rsidR="000C69CB" w:rsidRPr="002C18C3" w:rsidRDefault="00122861" w:rsidP="008F0DFF">
      <w:pPr>
        <w:wordWrap w:val="0"/>
        <w:spacing w:line="360" w:lineRule="auto"/>
        <w:jc w:val="center"/>
        <w:rPr>
          <w:rFonts w:ascii="宋体" w:hAnsi="宋体" w:cs="宋体"/>
          <w:b/>
          <w:szCs w:val="21"/>
        </w:rPr>
      </w:pPr>
      <w:r w:rsidRPr="002C18C3">
        <w:rPr>
          <w:rFonts w:ascii="宋体" w:hAnsi="宋体" w:cs="宋体" w:hint="eastAsia"/>
          <w:b/>
          <w:szCs w:val="21"/>
        </w:rPr>
        <w:t>（供参考）</w:t>
      </w:r>
    </w:p>
    <w:p w:rsidR="000C69CB" w:rsidRPr="002C18C3" w:rsidRDefault="000C69CB" w:rsidP="008F0DFF">
      <w:pPr>
        <w:wordWrap w:val="0"/>
        <w:rPr>
          <w:rFonts w:ascii="宋体" w:hAnsi="宋体"/>
        </w:rPr>
      </w:pPr>
    </w:p>
    <w:p w:rsidR="000C69CB" w:rsidRPr="002C18C3" w:rsidRDefault="00122861" w:rsidP="008F0DFF">
      <w:pPr>
        <w:wordWrap w:val="0"/>
        <w:spacing w:line="360" w:lineRule="auto"/>
        <w:rPr>
          <w:rFonts w:ascii="宋体" w:hAnsi="宋体" w:cs="仿宋"/>
          <w:szCs w:val="21"/>
        </w:rPr>
      </w:pPr>
      <w:r w:rsidRPr="002C18C3">
        <w:rPr>
          <w:rFonts w:ascii="宋体" w:hAnsi="宋体" w:cs="仿宋" w:hint="eastAsia"/>
          <w:szCs w:val="21"/>
        </w:rPr>
        <w:t xml:space="preserve">甲方：宁波职业技术学院 </w:t>
      </w:r>
    </w:p>
    <w:p w:rsidR="000C69CB" w:rsidRPr="002C18C3" w:rsidRDefault="00122861" w:rsidP="008F0DFF">
      <w:pPr>
        <w:wordWrap w:val="0"/>
        <w:spacing w:line="360" w:lineRule="auto"/>
        <w:rPr>
          <w:rFonts w:ascii="宋体" w:hAnsi="宋体" w:cs="仿宋"/>
          <w:szCs w:val="21"/>
        </w:rPr>
      </w:pPr>
      <w:r w:rsidRPr="002C18C3">
        <w:rPr>
          <w:rFonts w:ascii="宋体" w:hAnsi="宋体" w:cs="仿宋" w:hint="eastAsia"/>
          <w:szCs w:val="21"/>
        </w:rPr>
        <w:t>地址：</w:t>
      </w:r>
      <w:r w:rsidRPr="002C18C3">
        <w:rPr>
          <w:rFonts w:ascii="宋体" w:hAnsi="宋体" w:hint="eastAsia"/>
          <w:szCs w:val="21"/>
        </w:rPr>
        <w:t>宁波经济技术开发区庐山东路388号</w:t>
      </w:r>
    </w:p>
    <w:p w:rsidR="000C69CB" w:rsidRPr="002C18C3" w:rsidRDefault="00122861" w:rsidP="008F0DFF">
      <w:pPr>
        <w:wordWrap w:val="0"/>
        <w:spacing w:line="360" w:lineRule="auto"/>
        <w:rPr>
          <w:rFonts w:ascii="宋体" w:hAnsi="宋体" w:cs="仿宋"/>
          <w:szCs w:val="21"/>
        </w:rPr>
      </w:pPr>
      <w:r w:rsidRPr="002C18C3">
        <w:rPr>
          <w:rFonts w:ascii="宋体" w:hAnsi="宋体" w:cs="仿宋" w:hint="eastAsia"/>
          <w:szCs w:val="21"/>
        </w:rPr>
        <w:t>乙方：</w:t>
      </w:r>
    </w:p>
    <w:p w:rsidR="000C69CB" w:rsidRPr="002C18C3" w:rsidRDefault="00122861" w:rsidP="008F0DFF">
      <w:pPr>
        <w:wordWrap w:val="0"/>
        <w:spacing w:line="360" w:lineRule="auto"/>
        <w:rPr>
          <w:rFonts w:ascii="宋体" w:hAnsi="宋体" w:cs="仿宋"/>
          <w:szCs w:val="21"/>
        </w:rPr>
      </w:pPr>
      <w:r w:rsidRPr="002C18C3">
        <w:rPr>
          <w:rFonts w:ascii="宋体" w:hAnsi="宋体" w:cs="仿宋" w:hint="eastAsia"/>
          <w:szCs w:val="21"/>
        </w:rPr>
        <w:t>地址：</w:t>
      </w:r>
    </w:p>
    <w:p w:rsidR="000C69CB" w:rsidRPr="002C18C3" w:rsidRDefault="00122861" w:rsidP="008F0DFF">
      <w:pPr>
        <w:wordWrap w:val="0"/>
        <w:spacing w:line="360" w:lineRule="auto"/>
        <w:rPr>
          <w:rFonts w:ascii="宋体" w:hAnsi="宋体" w:cs="仿宋"/>
          <w:szCs w:val="21"/>
          <w:u w:val="single"/>
        </w:rPr>
      </w:pPr>
      <w:r w:rsidRPr="002C18C3">
        <w:rPr>
          <w:rFonts w:ascii="宋体" w:hAnsi="宋体" w:cs="仿宋" w:hint="eastAsia"/>
          <w:szCs w:val="21"/>
        </w:rPr>
        <w:t>招标编号：</w:t>
      </w:r>
    </w:p>
    <w:p w:rsidR="000C69CB" w:rsidRPr="002C18C3" w:rsidRDefault="00122861" w:rsidP="008F0DFF">
      <w:pPr>
        <w:wordWrap w:val="0"/>
        <w:spacing w:line="360" w:lineRule="auto"/>
        <w:rPr>
          <w:rFonts w:ascii="宋体" w:hAnsi="宋体" w:cs="仿宋"/>
          <w:szCs w:val="21"/>
          <w:u w:val="single"/>
        </w:rPr>
      </w:pPr>
      <w:r w:rsidRPr="002C18C3">
        <w:rPr>
          <w:rFonts w:ascii="宋体" w:hAnsi="宋体" w:cs="仿宋" w:hint="eastAsia"/>
          <w:szCs w:val="21"/>
        </w:rPr>
        <w:t>招标日期：</w:t>
      </w:r>
    </w:p>
    <w:p w:rsidR="000C69CB" w:rsidRPr="002C18C3" w:rsidRDefault="00122861" w:rsidP="008F0DFF">
      <w:pPr>
        <w:wordWrap w:val="0"/>
        <w:spacing w:line="360" w:lineRule="auto"/>
        <w:rPr>
          <w:rFonts w:ascii="宋体" w:hAnsi="宋体" w:cs="仿宋"/>
          <w:szCs w:val="21"/>
          <w:u w:val="single"/>
        </w:rPr>
      </w:pPr>
      <w:r w:rsidRPr="002C18C3">
        <w:rPr>
          <w:rFonts w:ascii="宋体" w:hAnsi="宋体" w:cs="仿宋" w:hint="eastAsia"/>
          <w:szCs w:val="21"/>
        </w:rPr>
        <w:t>合同编号：</w:t>
      </w:r>
    </w:p>
    <w:p w:rsidR="000C69CB" w:rsidRPr="002C18C3" w:rsidRDefault="00122861" w:rsidP="008F0DFF">
      <w:pPr>
        <w:wordWrap w:val="0"/>
        <w:spacing w:line="360" w:lineRule="auto"/>
        <w:rPr>
          <w:rFonts w:ascii="宋体" w:hAnsi="宋体" w:cs="仿宋"/>
          <w:szCs w:val="21"/>
        </w:rPr>
      </w:pPr>
      <w:r w:rsidRPr="002C18C3">
        <w:rPr>
          <w:rFonts w:ascii="宋体" w:hAnsi="宋体" w:cs="仿宋" w:hint="eastAsia"/>
          <w:szCs w:val="21"/>
        </w:rPr>
        <w:t>一、内容、要求和金额：</w:t>
      </w:r>
    </w:p>
    <w:tbl>
      <w:tblPr>
        <w:tblW w:w="9633"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1384"/>
        <w:gridCol w:w="2115"/>
        <w:gridCol w:w="709"/>
        <w:gridCol w:w="1374"/>
        <w:gridCol w:w="1319"/>
        <w:gridCol w:w="1560"/>
        <w:gridCol w:w="1172"/>
      </w:tblGrid>
      <w:tr w:rsidR="000C69CB" w:rsidRPr="002C18C3">
        <w:trPr>
          <w:trHeight w:val="393"/>
        </w:trPr>
        <w:tc>
          <w:tcPr>
            <w:tcW w:w="1384" w:type="dxa"/>
            <w:tcBorders>
              <w:top w:val="single" w:sz="4" w:space="0" w:color="auto"/>
              <w:bottom w:val="single" w:sz="4" w:space="0" w:color="auto"/>
            </w:tcBorders>
            <w:vAlign w:val="center"/>
          </w:tcPr>
          <w:p w:rsidR="000C69CB" w:rsidRPr="002C18C3" w:rsidRDefault="00122861" w:rsidP="008F0DFF">
            <w:pPr>
              <w:pStyle w:val="af1"/>
              <w:wordWrap w:val="0"/>
              <w:spacing w:line="360" w:lineRule="auto"/>
              <w:ind w:firstLine="0"/>
              <w:jc w:val="center"/>
              <w:rPr>
                <w:rFonts w:hAnsi="宋体" w:cs="仿宋"/>
                <w:sz w:val="21"/>
                <w:szCs w:val="21"/>
              </w:rPr>
            </w:pPr>
            <w:r w:rsidRPr="002C18C3">
              <w:rPr>
                <w:rFonts w:hAnsi="宋体" w:cs="仿宋" w:hint="eastAsia"/>
                <w:sz w:val="21"/>
                <w:szCs w:val="21"/>
              </w:rPr>
              <w:t>设备名称</w:t>
            </w:r>
          </w:p>
        </w:tc>
        <w:tc>
          <w:tcPr>
            <w:tcW w:w="2115" w:type="dxa"/>
            <w:tcBorders>
              <w:top w:val="single" w:sz="4" w:space="0" w:color="auto"/>
              <w:bottom w:val="single" w:sz="4" w:space="0" w:color="auto"/>
            </w:tcBorders>
            <w:vAlign w:val="center"/>
          </w:tcPr>
          <w:p w:rsidR="000C69CB" w:rsidRPr="002C18C3" w:rsidRDefault="00122861" w:rsidP="008F0DFF">
            <w:pPr>
              <w:pStyle w:val="af1"/>
              <w:wordWrap w:val="0"/>
              <w:spacing w:line="360" w:lineRule="auto"/>
              <w:ind w:firstLine="0"/>
              <w:jc w:val="center"/>
              <w:rPr>
                <w:rFonts w:hAnsi="宋体" w:cs="仿宋"/>
                <w:sz w:val="21"/>
                <w:szCs w:val="21"/>
              </w:rPr>
            </w:pPr>
            <w:r w:rsidRPr="002C18C3">
              <w:rPr>
                <w:rFonts w:hAnsi="宋体" w:cs="仿宋" w:hint="eastAsia"/>
                <w:sz w:val="21"/>
                <w:szCs w:val="21"/>
              </w:rPr>
              <w:t>型号、规格</w:t>
            </w:r>
          </w:p>
          <w:p w:rsidR="000C69CB" w:rsidRPr="002C18C3" w:rsidRDefault="00122861" w:rsidP="008F0DFF">
            <w:pPr>
              <w:pStyle w:val="af1"/>
              <w:wordWrap w:val="0"/>
              <w:spacing w:line="360" w:lineRule="auto"/>
              <w:ind w:firstLine="0"/>
              <w:jc w:val="center"/>
              <w:rPr>
                <w:rFonts w:hAnsi="宋体" w:cs="仿宋"/>
                <w:sz w:val="21"/>
                <w:szCs w:val="21"/>
              </w:rPr>
            </w:pPr>
            <w:r w:rsidRPr="002C18C3">
              <w:rPr>
                <w:rFonts w:hAnsi="宋体" w:cs="仿宋" w:hint="eastAsia"/>
                <w:sz w:val="21"/>
                <w:szCs w:val="21"/>
              </w:rPr>
              <w:t>（配置清单附后）</w:t>
            </w:r>
          </w:p>
        </w:tc>
        <w:tc>
          <w:tcPr>
            <w:tcW w:w="709" w:type="dxa"/>
            <w:tcBorders>
              <w:top w:val="single" w:sz="4" w:space="0" w:color="auto"/>
              <w:bottom w:val="single" w:sz="4" w:space="0" w:color="auto"/>
            </w:tcBorders>
            <w:vAlign w:val="center"/>
          </w:tcPr>
          <w:p w:rsidR="000C69CB" w:rsidRPr="002C18C3" w:rsidRDefault="00122861" w:rsidP="008F0DFF">
            <w:pPr>
              <w:pStyle w:val="af1"/>
              <w:wordWrap w:val="0"/>
              <w:spacing w:line="360" w:lineRule="auto"/>
              <w:ind w:firstLine="0"/>
              <w:jc w:val="center"/>
              <w:rPr>
                <w:rFonts w:hAnsi="宋体" w:cs="仿宋"/>
                <w:sz w:val="21"/>
                <w:szCs w:val="21"/>
              </w:rPr>
            </w:pPr>
            <w:r w:rsidRPr="002C18C3">
              <w:rPr>
                <w:rFonts w:hAnsi="宋体" w:cs="仿宋" w:hint="eastAsia"/>
                <w:sz w:val="21"/>
                <w:szCs w:val="21"/>
              </w:rPr>
              <w:t>数量</w:t>
            </w:r>
          </w:p>
        </w:tc>
        <w:tc>
          <w:tcPr>
            <w:tcW w:w="1374" w:type="dxa"/>
            <w:tcBorders>
              <w:top w:val="single" w:sz="4" w:space="0" w:color="auto"/>
              <w:bottom w:val="single" w:sz="4" w:space="0" w:color="auto"/>
            </w:tcBorders>
            <w:vAlign w:val="center"/>
          </w:tcPr>
          <w:p w:rsidR="000C69CB" w:rsidRPr="002C18C3" w:rsidRDefault="00122861" w:rsidP="008F0DFF">
            <w:pPr>
              <w:pStyle w:val="af1"/>
              <w:wordWrap w:val="0"/>
              <w:spacing w:line="360" w:lineRule="auto"/>
              <w:ind w:firstLine="0"/>
              <w:jc w:val="center"/>
              <w:rPr>
                <w:rFonts w:hAnsi="宋体" w:cs="仿宋"/>
                <w:sz w:val="21"/>
                <w:szCs w:val="21"/>
              </w:rPr>
            </w:pPr>
            <w:r w:rsidRPr="002C18C3">
              <w:rPr>
                <w:rFonts w:hAnsi="宋体" w:cs="仿宋" w:hint="eastAsia"/>
                <w:sz w:val="21"/>
                <w:szCs w:val="21"/>
              </w:rPr>
              <w:t>单价(元)</w:t>
            </w:r>
          </w:p>
        </w:tc>
        <w:tc>
          <w:tcPr>
            <w:tcW w:w="1319" w:type="dxa"/>
            <w:tcBorders>
              <w:top w:val="single" w:sz="4" w:space="0" w:color="auto"/>
              <w:bottom w:val="single" w:sz="4" w:space="0" w:color="auto"/>
            </w:tcBorders>
            <w:vAlign w:val="center"/>
          </w:tcPr>
          <w:p w:rsidR="000C69CB" w:rsidRPr="002C18C3" w:rsidRDefault="00122861" w:rsidP="008F0DFF">
            <w:pPr>
              <w:pStyle w:val="af1"/>
              <w:wordWrap w:val="0"/>
              <w:spacing w:line="360" w:lineRule="auto"/>
              <w:ind w:firstLine="0"/>
              <w:jc w:val="center"/>
              <w:rPr>
                <w:rFonts w:hAnsi="宋体" w:cs="仿宋"/>
                <w:sz w:val="21"/>
                <w:szCs w:val="21"/>
              </w:rPr>
            </w:pPr>
            <w:r w:rsidRPr="002C18C3">
              <w:rPr>
                <w:rFonts w:hAnsi="宋体" w:cs="仿宋" w:hint="eastAsia"/>
                <w:sz w:val="21"/>
                <w:szCs w:val="21"/>
              </w:rPr>
              <w:t>金额(元)</w:t>
            </w:r>
          </w:p>
        </w:tc>
        <w:tc>
          <w:tcPr>
            <w:tcW w:w="1560" w:type="dxa"/>
            <w:tcBorders>
              <w:top w:val="single" w:sz="4" w:space="0" w:color="auto"/>
              <w:bottom w:val="single" w:sz="4" w:space="0" w:color="auto"/>
            </w:tcBorders>
            <w:vAlign w:val="center"/>
          </w:tcPr>
          <w:p w:rsidR="000C69CB" w:rsidRPr="002C18C3" w:rsidRDefault="00122861" w:rsidP="008F0DFF">
            <w:pPr>
              <w:pStyle w:val="af1"/>
              <w:wordWrap w:val="0"/>
              <w:spacing w:line="360" w:lineRule="auto"/>
              <w:ind w:firstLine="0"/>
              <w:jc w:val="center"/>
              <w:rPr>
                <w:rFonts w:hAnsi="宋体" w:cs="仿宋"/>
                <w:sz w:val="21"/>
                <w:szCs w:val="21"/>
              </w:rPr>
            </w:pPr>
            <w:r w:rsidRPr="002C18C3">
              <w:rPr>
                <w:rFonts w:hAnsi="宋体" w:cs="仿宋" w:hint="eastAsia"/>
                <w:sz w:val="21"/>
                <w:szCs w:val="21"/>
              </w:rPr>
              <w:t>原产地及品牌</w:t>
            </w:r>
          </w:p>
        </w:tc>
        <w:tc>
          <w:tcPr>
            <w:tcW w:w="1172" w:type="dxa"/>
            <w:tcBorders>
              <w:top w:val="single" w:sz="4" w:space="0" w:color="auto"/>
              <w:bottom w:val="single" w:sz="4" w:space="0" w:color="auto"/>
            </w:tcBorders>
            <w:vAlign w:val="center"/>
          </w:tcPr>
          <w:p w:rsidR="000C69CB" w:rsidRPr="002C18C3" w:rsidRDefault="00122861" w:rsidP="008F0DFF">
            <w:pPr>
              <w:pStyle w:val="af1"/>
              <w:wordWrap w:val="0"/>
              <w:spacing w:line="360" w:lineRule="auto"/>
              <w:ind w:firstLine="0"/>
              <w:jc w:val="center"/>
              <w:rPr>
                <w:rFonts w:hAnsi="宋体" w:cs="仿宋"/>
                <w:sz w:val="21"/>
                <w:szCs w:val="21"/>
              </w:rPr>
            </w:pPr>
            <w:r w:rsidRPr="002C18C3">
              <w:rPr>
                <w:rFonts w:hAnsi="宋体" w:cs="仿宋" w:hint="eastAsia"/>
                <w:sz w:val="21"/>
                <w:szCs w:val="21"/>
              </w:rPr>
              <w:t>使用单位</w:t>
            </w:r>
          </w:p>
        </w:tc>
      </w:tr>
      <w:tr w:rsidR="000C69CB" w:rsidRPr="002C18C3">
        <w:trPr>
          <w:trHeight w:val="538"/>
        </w:trPr>
        <w:tc>
          <w:tcPr>
            <w:tcW w:w="1384" w:type="dxa"/>
            <w:tcBorders>
              <w:top w:val="single" w:sz="4" w:space="0" w:color="auto"/>
              <w:bottom w:val="single" w:sz="4" w:space="0" w:color="auto"/>
            </w:tcBorders>
            <w:vAlign w:val="center"/>
          </w:tcPr>
          <w:p w:rsidR="000C69CB" w:rsidRPr="002C18C3" w:rsidRDefault="000C69CB" w:rsidP="008F0DFF">
            <w:pPr>
              <w:pStyle w:val="af1"/>
              <w:wordWrap w:val="0"/>
              <w:spacing w:line="360" w:lineRule="auto"/>
              <w:ind w:firstLine="0"/>
              <w:jc w:val="center"/>
              <w:rPr>
                <w:rFonts w:hAnsi="宋体" w:cs="仿宋"/>
                <w:sz w:val="21"/>
                <w:szCs w:val="21"/>
              </w:rPr>
            </w:pPr>
          </w:p>
        </w:tc>
        <w:tc>
          <w:tcPr>
            <w:tcW w:w="2115" w:type="dxa"/>
            <w:tcBorders>
              <w:top w:val="single" w:sz="4" w:space="0" w:color="auto"/>
              <w:bottom w:val="single" w:sz="4" w:space="0" w:color="auto"/>
            </w:tcBorders>
            <w:vAlign w:val="center"/>
          </w:tcPr>
          <w:p w:rsidR="000C69CB" w:rsidRPr="002C18C3" w:rsidRDefault="000C69CB" w:rsidP="008F0DFF">
            <w:pPr>
              <w:pStyle w:val="af1"/>
              <w:wordWrap w:val="0"/>
              <w:spacing w:line="360" w:lineRule="auto"/>
              <w:ind w:firstLine="0"/>
              <w:jc w:val="center"/>
              <w:rPr>
                <w:rFonts w:hAnsi="宋体" w:cs="仿宋"/>
                <w:sz w:val="21"/>
                <w:szCs w:val="21"/>
              </w:rPr>
            </w:pPr>
          </w:p>
        </w:tc>
        <w:tc>
          <w:tcPr>
            <w:tcW w:w="709" w:type="dxa"/>
            <w:tcBorders>
              <w:top w:val="single" w:sz="4" w:space="0" w:color="auto"/>
              <w:bottom w:val="single" w:sz="4" w:space="0" w:color="auto"/>
            </w:tcBorders>
            <w:vAlign w:val="center"/>
          </w:tcPr>
          <w:p w:rsidR="000C69CB" w:rsidRPr="002C18C3" w:rsidRDefault="000C69CB" w:rsidP="008F0DFF">
            <w:pPr>
              <w:pStyle w:val="af1"/>
              <w:wordWrap w:val="0"/>
              <w:spacing w:line="360" w:lineRule="auto"/>
              <w:ind w:left="-110" w:right="-115" w:firstLine="0"/>
              <w:jc w:val="center"/>
              <w:rPr>
                <w:rFonts w:hAnsi="宋体" w:cs="仿宋"/>
                <w:sz w:val="21"/>
                <w:szCs w:val="21"/>
              </w:rPr>
            </w:pPr>
          </w:p>
        </w:tc>
        <w:tc>
          <w:tcPr>
            <w:tcW w:w="1374" w:type="dxa"/>
            <w:tcBorders>
              <w:top w:val="single" w:sz="4" w:space="0" w:color="auto"/>
              <w:bottom w:val="single" w:sz="4" w:space="0" w:color="auto"/>
            </w:tcBorders>
            <w:vAlign w:val="center"/>
          </w:tcPr>
          <w:p w:rsidR="000C69CB" w:rsidRPr="002C18C3" w:rsidRDefault="000C69CB" w:rsidP="008F0DFF">
            <w:pPr>
              <w:pStyle w:val="af1"/>
              <w:wordWrap w:val="0"/>
              <w:spacing w:line="360" w:lineRule="auto"/>
              <w:ind w:firstLine="0"/>
              <w:jc w:val="center"/>
              <w:rPr>
                <w:rFonts w:hAnsi="宋体" w:cs="仿宋"/>
                <w:sz w:val="21"/>
                <w:szCs w:val="21"/>
              </w:rPr>
            </w:pPr>
          </w:p>
        </w:tc>
        <w:tc>
          <w:tcPr>
            <w:tcW w:w="1319" w:type="dxa"/>
            <w:tcBorders>
              <w:top w:val="single" w:sz="4" w:space="0" w:color="auto"/>
              <w:bottom w:val="single" w:sz="4" w:space="0" w:color="auto"/>
            </w:tcBorders>
            <w:vAlign w:val="center"/>
          </w:tcPr>
          <w:p w:rsidR="000C69CB" w:rsidRPr="002C18C3" w:rsidRDefault="000C69CB" w:rsidP="008F0DFF">
            <w:pPr>
              <w:pStyle w:val="af1"/>
              <w:wordWrap w:val="0"/>
              <w:spacing w:line="360" w:lineRule="auto"/>
              <w:ind w:firstLine="0"/>
              <w:jc w:val="center"/>
              <w:rPr>
                <w:rFonts w:hAnsi="宋体" w:cs="仿宋"/>
                <w:sz w:val="21"/>
                <w:szCs w:val="21"/>
              </w:rPr>
            </w:pPr>
          </w:p>
        </w:tc>
        <w:tc>
          <w:tcPr>
            <w:tcW w:w="1560" w:type="dxa"/>
            <w:tcBorders>
              <w:top w:val="single" w:sz="4" w:space="0" w:color="auto"/>
              <w:bottom w:val="single" w:sz="4" w:space="0" w:color="auto"/>
            </w:tcBorders>
            <w:vAlign w:val="center"/>
          </w:tcPr>
          <w:p w:rsidR="000C69CB" w:rsidRPr="002C18C3" w:rsidRDefault="000C69CB" w:rsidP="008F0DFF">
            <w:pPr>
              <w:pStyle w:val="af1"/>
              <w:wordWrap w:val="0"/>
              <w:spacing w:line="360" w:lineRule="auto"/>
              <w:ind w:firstLine="0"/>
              <w:jc w:val="center"/>
              <w:rPr>
                <w:rFonts w:hAnsi="宋体" w:cs="仿宋"/>
                <w:sz w:val="21"/>
                <w:szCs w:val="21"/>
              </w:rPr>
            </w:pPr>
          </w:p>
        </w:tc>
        <w:tc>
          <w:tcPr>
            <w:tcW w:w="1172" w:type="dxa"/>
            <w:tcBorders>
              <w:top w:val="single" w:sz="4" w:space="0" w:color="auto"/>
              <w:bottom w:val="single" w:sz="4" w:space="0" w:color="auto"/>
            </w:tcBorders>
            <w:vAlign w:val="center"/>
          </w:tcPr>
          <w:p w:rsidR="000C69CB" w:rsidRPr="002C18C3" w:rsidRDefault="000C69CB" w:rsidP="008F0DFF">
            <w:pPr>
              <w:pStyle w:val="af1"/>
              <w:wordWrap w:val="0"/>
              <w:spacing w:line="360" w:lineRule="auto"/>
              <w:ind w:firstLine="0"/>
              <w:jc w:val="center"/>
              <w:rPr>
                <w:rFonts w:hAnsi="宋体" w:cs="仿宋"/>
                <w:sz w:val="21"/>
                <w:szCs w:val="21"/>
              </w:rPr>
            </w:pPr>
          </w:p>
        </w:tc>
      </w:tr>
      <w:tr w:rsidR="000C69CB" w:rsidRPr="002C18C3">
        <w:trPr>
          <w:trHeight w:val="538"/>
        </w:trPr>
        <w:tc>
          <w:tcPr>
            <w:tcW w:w="1384" w:type="dxa"/>
            <w:tcBorders>
              <w:top w:val="single" w:sz="4" w:space="0" w:color="auto"/>
              <w:bottom w:val="single" w:sz="4" w:space="0" w:color="auto"/>
            </w:tcBorders>
            <w:vAlign w:val="center"/>
          </w:tcPr>
          <w:p w:rsidR="000C69CB" w:rsidRPr="002C18C3" w:rsidRDefault="000C69CB" w:rsidP="008F0DFF">
            <w:pPr>
              <w:pStyle w:val="af1"/>
              <w:wordWrap w:val="0"/>
              <w:spacing w:line="360" w:lineRule="auto"/>
              <w:ind w:firstLine="0"/>
              <w:jc w:val="center"/>
              <w:rPr>
                <w:rFonts w:hAnsi="宋体" w:cs="仿宋"/>
                <w:sz w:val="21"/>
                <w:szCs w:val="21"/>
              </w:rPr>
            </w:pPr>
          </w:p>
        </w:tc>
        <w:tc>
          <w:tcPr>
            <w:tcW w:w="2115" w:type="dxa"/>
            <w:tcBorders>
              <w:top w:val="single" w:sz="4" w:space="0" w:color="auto"/>
              <w:bottom w:val="single" w:sz="4" w:space="0" w:color="auto"/>
            </w:tcBorders>
            <w:vAlign w:val="center"/>
          </w:tcPr>
          <w:p w:rsidR="000C69CB" w:rsidRPr="002C18C3" w:rsidRDefault="000C69CB" w:rsidP="008F0DFF">
            <w:pPr>
              <w:pStyle w:val="af1"/>
              <w:wordWrap w:val="0"/>
              <w:spacing w:line="360" w:lineRule="auto"/>
              <w:ind w:firstLine="0"/>
              <w:jc w:val="center"/>
              <w:rPr>
                <w:rFonts w:hAnsi="宋体" w:cs="仿宋"/>
                <w:sz w:val="21"/>
                <w:szCs w:val="21"/>
              </w:rPr>
            </w:pPr>
          </w:p>
        </w:tc>
        <w:tc>
          <w:tcPr>
            <w:tcW w:w="709" w:type="dxa"/>
            <w:tcBorders>
              <w:top w:val="single" w:sz="4" w:space="0" w:color="auto"/>
              <w:bottom w:val="single" w:sz="4" w:space="0" w:color="auto"/>
            </w:tcBorders>
            <w:vAlign w:val="center"/>
          </w:tcPr>
          <w:p w:rsidR="000C69CB" w:rsidRPr="002C18C3" w:rsidRDefault="000C69CB" w:rsidP="008F0DFF">
            <w:pPr>
              <w:pStyle w:val="af1"/>
              <w:wordWrap w:val="0"/>
              <w:spacing w:line="360" w:lineRule="auto"/>
              <w:ind w:left="-110" w:right="-115" w:firstLine="0"/>
              <w:jc w:val="center"/>
              <w:rPr>
                <w:rFonts w:hAnsi="宋体" w:cs="仿宋"/>
                <w:sz w:val="21"/>
                <w:szCs w:val="21"/>
              </w:rPr>
            </w:pPr>
          </w:p>
        </w:tc>
        <w:tc>
          <w:tcPr>
            <w:tcW w:w="1374" w:type="dxa"/>
            <w:tcBorders>
              <w:top w:val="single" w:sz="4" w:space="0" w:color="auto"/>
              <w:bottom w:val="single" w:sz="4" w:space="0" w:color="auto"/>
            </w:tcBorders>
            <w:vAlign w:val="center"/>
          </w:tcPr>
          <w:p w:rsidR="000C69CB" w:rsidRPr="002C18C3" w:rsidRDefault="000C69CB" w:rsidP="008F0DFF">
            <w:pPr>
              <w:pStyle w:val="af1"/>
              <w:wordWrap w:val="0"/>
              <w:spacing w:line="360" w:lineRule="auto"/>
              <w:ind w:firstLine="0"/>
              <w:jc w:val="center"/>
              <w:rPr>
                <w:rFonts w:hAnsi="宋体" w:cs="仿宋"/>
                <w:sz w:val="21"/>
                <w:szCs w:val="21"/>
              </w:rPr>
            </w:pPr>
          </w:p>
        </w:tc>
        <w:tc>
          <w:tcPr>
            <w:tcW w:w="1319" w:type="dxa"/>
            <w:tcBorders>
              <w:top w:val="single" w:sz="4" w:space="0" w:color="auto"/>
              <w:bottom w:val="single" w:sz="4" w:space="0" w:color="auto"/>
            </w:tcBorders>
            <w:vAlign w:val="center"/>
          </w:tcPr>
          <w:p w:rsidR="000C69CB" w:rsidRPr="002C18C3" w:rsidRDefault="000C69CB" w:rsidP="008F0DFF">
            <w:pPr>
              <w:pStyle w:val="af1"/>
              <w:wordWrap w:val="0"/>
              <w:spacing w:line="360" w:lineRule="auto"/>
              <w:ind w:firstLine="0"/>
              <w:jc w:val="center"/>
              <w:rPr>
                <w:rFonts w:hAnsi="宋体" w:cs="仿宋"/>
                <w:sz w:val="21"/>
                <w:szCs w:val="21"/>
              </w:rPr>
            </w:pPr>
          </w:p>
        </w:tc>
        <w:tc>
          <w:tcPr>
            <w:tcW w:w="1560" w:type="dxa"/>
            <w:tcBorders>
              <w:top w:val="single" w:sz="4" w:space="0" w:color="auto"/>
              <w:bottom w:val="single" w:sz="4" w:space="0" w:color="auto"/>
            </w:tcBorders>
            <w:vAlign w:val="center"/>
          </w:tcPr>
          <w:p w:rsidR="000C69CB" w:rsidRPr="002C18C3" w:rsidRDefault="000C69CB" w:rsidP="008F0DFF">
            <w:pPr>
              <w:pStyle w:val="af1"/>
              <w:wordWrap w:val="0"/>
              <w:spacing w:line="360" w:lineRule="auto"/>
              <w:ind w:firstLine="0"/>
              <w:jc w:val="center"/>
              <w:rPr>
                <w:rFonts w:hAnsi="宋体" w:cs="仿宋"/>
                <w:sz w:val="21"/>
                <w:szCs w:val="21"/>
              </w:rPr>
            </w:pPr>
          </w:p>
        </w:tc>
        <w:tc>
          <w:tcPr>
            <w:tcW w:w="1172" w:type="dxa"/>
            <w:tcBorders>
              <w:top w:val="single" w:sz="4" w:space="0" w:color="auto"/>
              <w:bottom w:val="single" w:sz="4" w:space="0" w:color="auto"/>
            </w:tcBorders>
            <w:vAlign w:val="center"/>
          </w:tcPr>
          <w:p w:rsidR="000C69CB" w:rsidRPr="002C18C3" w:rsidRDefault="000C69CB" w:rsidP="008F0DFF">
            <w:pPr>
              <w:pStyle w:val="af1"/>
              <w:wordWrap w:val="0"/>
              <w:spacing w:line="360" w:lineRule="auto"/>
              <w:ind w:firstLine="0"/>
              <w:jc w:val="center"/>
              <w:rPr>
                <w:rFonts w:hAnsi="宋体" w:cs="仿宋"/>
                <w:sz w:val="21"/>
                <w:szCs w:val="21"/>
              </w:rPr>
            </w:pPr>
          </w:p>
        </w:tc>
      </w:tr>
      <w:tr w:rsidR="000C69CB" w:rsidRPr="002C18C3">
        <w:trPr>
          <w:trHeight w:val="538"/>
        </w:trPr>
        <w:tc>
          <w:tcPr>
            <w:tcW w:w="1384" w:type="dxa"/>
            <w:tcBorders>
              <w:top w:val="single" w:sz="4" w:space="0" w:color="auto"/>
              <w:bottom w:val="single" w:sz="4" w:space="0" w:color="auto"/>
            </w:tcBorders>
            <w:vAlign w:val="center"/>
          </w:tcPr>
          <w:p w:rsidR="000C69CB" w:rsidRPr="002C18C3" w:rsidRDefault="000C69CB" w:rsidP="008F0DFF">
            <w:pPr>
              <w:pStyle w:val="af1"/>
              <w:wordWrap w:val="0"/>
              <w:spacing w:line="360" w:lineRule="auto"/>
              <w:ind w:firstLine="0"/>
              <w:jc w:val="center"/>
              <w:rPr>
                <w:rFonts w:hAnsi="宋体" w:cs="仿宋"/>
                <w:sz w:val="21"/>
                <w:szCs w:val="21"/>
              </w:rPr>
            </w:pPr>
          </w:p>
        </w:tc>
        <w:tc>
          <w:tcPr>
            <w:tcW w:w="2115" w:type="dxa"/>
            <w:tcBorders>
              <w:top w:val="single" w:sz="4" w:space="0" w:color="auto"/>
              <w:bottom w:val="single" w:sz="4" w:space="0" w:color="auto"/>
            </w:tcBorders>
            <w:vAlign w:val="center"/>
          </w:tcPr>
          <w:p w:rsidR="000C69CB" w:rsidRPr="002C18C3" w:rsidRDefault="000C69CB" w:rsidP="008F0DFF">
            <w:pPr>
              <w:pStyle w:val="af1"/>
              <w:wordWrap w:val="0"/>
              <w:spacing w:line="360" w:lineRule="auto"/>
              <w:ind w:firstLine="0"/>
              <w:jc w:val="center"/>
              <w:rPr>
                <w:rFonts w:hAnsi="宋体" w:cs="仿宋"/>
                <w:sz w:val="21"/>
                <w:szCs w:val="21"/>
              </w:rPr>
            </w:pPr>
          </w:p>
        </w:tc>
        <w:tc>
          <w:tcPr>
            <w:tcW w:w="709" w:type="dxa"/>
            <w:tcBorders>
              <w:top w:val="single" w:sz="4" w:space="0" w:color="auto"/>
              <w:bottom w:val="single" w:sz="4" w:space="0" w:color="auto"/>
            </w:tcBorders>
            <w:vAlign w:val="center"/>
          </w:tcPr>
          <w:p w:rsidR="000C69CB" w:rsidRPr="002C18C3" w:rsidRDefault="000C69CB" w:rsidP="008F0DFF">
            <w:pPr>
              <w:pStyle w:val="af1"/>
              <w:wordWrap w:val="0"/>
              <w:spacing w:line="360" w:lineRule="auto"/>
              <w:ind w:left="-110" w:right="-115" w:firstLine="0"/>
              <w:jc w:val="center"/>
              <w:rPr>
                <w:rFonts w:hAnsi="宋体" w:cs="仿宋"/>
                <w:sz w:val="21"/>
                <w:szCs w:val="21"/>
              </w:rPr>
            </w:pPr>
          </w:p>
        </w:tc>
        <w:tc>
          <w:tcPr>
            <w:tcW w:w="1374" w:type="dxa"/>
            <w:tcBorders>
              <w:top w:val="single" w:sz="4" w:space="0" w:color="auto"/>
              <w:bottom w:val="single" w:sz="4" w:space="0" w:color="auto"/>
            </w:tcBorders>
            <w:vAlign w:val="center"/>
          </w:tcPr>
          <w:p w:rsidR="000C69CB" w:rsidRPr="002C18C3" w:rsidRDefault="000C69CB" w:rsidP="008F0DFF">
            <w:pPr>
              <w:pStyle w:val="af1"/>
              <w:wordWrap w:val="0"/>
              <w:spacing w:line="360" w:lineRule="auto"/>
              <w:ind w:firstLine="0"/>
              <w:jc w:val="center"/>
              <w:rPr>
                <w:rFonts w:hAnsi="宋体" w:cs="仿宋"/>
                <w:sz w:val="21"/>
                <w:szCs w:val="21"/>
              </w:rPr>
            </w:pPr>
          </w:p>
        </w:tc>
        <w:tc>
          <w:tcPr>
            <w:tcW w:w="1319" w:type="dxa"/>
            <w:tcBorders>
              <w:top w:val="single" w:sz="4" w:space="0" w:color="auto"/>
              <w:bottom w:val="single" w:sz="4" w:space="0" w:color="auto"/>
            </w:tcBorders>
            <w:vAlign w:val="center"/>
          </w:tcPr>
          <w:p w:rsidR="000C69CB" w:rsidRPr="002C18C3" w:rsidRDefault="000C69CB" w:rsidP="008F0DFF">
            <w:pPr>
              <w:pStyle w:val="af1"/>
              <w:wordWrap w:val="0"/>
              <w:spacing w:line="360" w:lineRule="auto"/>
              <w:ind w:firstLine="0"/>
              <w:jc w:val="center"/>
              <w:rPr>
                <w:rFonts w:hAnsi="宋体" w:cs="仿宋"/>
                <w:sz w:val="21"/>
                <w:szCs w:val="21"/>
              </w:rPr>
            </w:pPr>
          </w:p>
        </w:tc>
        <w:tc>
          <w:tcPr>
            <w:tcW w:w="1560" w:type="dxa"/>
            <w:tcBorders>
              <w:top w:val="single" w:sz="4" w:space="0" w:color="auto"/>
              <w:bottom w:val="single" w:sz="4" w:space="0" w:color="auto"/>
            </w:tcBorders>
            <w:vAlign w:val="center"/>
          </w:tcPr>
          <w:p w:rsidR="000C69CB" w:rsidRPr="002C18C3" w:rsidRDefault="000C69CB" w:rsidP="008F0DFF">
            <w:pPr>
              <w:pStyle w:val="af1"/>
              <w:wordWrap w:val="0"/>
              <w:spacing w:line="360" w:lineRule="auto"/>
              <w:ind w:firstLine="0"/>
              <w:jc w:val="center"/>
              <w:rPr>
                <w:rFonts w:hAnsi="宋体" w:cs="仿宋"/>
                <w:sz w:val="21"/>
                <w:szCs w:val="21"/>
              </w:rPr>
            </w:pPr>
          </w:p>
        </w:tc>
        <w:tc>
          <w:tcPr>
            <w:tcW w:w="1172" w:type="dxa"/>
            <w:tcBorders>
              <w:top w:val="single" w:sz="4" w:space="0" w:color="auto"/>
              <w:bottom w:val="single" w:sz="4" w:space="0" w:color="auto"/>
            </w:tcBorders>
            <w:vAlign w:val="center"/>
          </w:tcPr>
          <w:p w:rsidR="000C69CB" w:rsidRPr="002C18C3" w:rsidRDefault="000C69CB" w:rsidP="008F0DFF">
            <w:pPr>
              <w:pStyle w:val="af1"/>
              <w:wordWrap w:val="0"/>
              <w:spacing w:line="360" w:lineRule="auto"/>
              <w:ind w:firstLine="0"/>
              <w:jc w:val="center"/>
              <w:rPr>
                <w:rFonts w:hAnsi="宋体" w:cs="仿宋"/>
                <w:sz w:val="21"/>
                <w:szCs w:val="21"/>
              </w:rPr>
            </w:pPr>
          </w:p>
        </w:tc>
      </w:tr>
      <w:tr w:rsidR="000C69CB" w:rsidRPr="002C18C3">
        <w:trPr>
          <w:trHeight w:val="538"/>
        </w:trPr>
        <w:tc>
          <w:tcPr>
            <w:tcW w:w="9633" w:type="dxa"/>
            <w:gridSpan w:val="7"/>
            <w:tcBorders>
              <w:top w:val="single" w:sz="4" w:space="0" w:color="auto"/>
            </w:tcBorders>
            <w:vAlign w:val="center"/>
          </w:tcPr>
          <w:p w:rsidR="000C69CB" w:rsidRPr="002C18C3" w:rsidRDefault="00122861" w:rsidP="008F0DFF">
            <w:pPr>
              <w:pStyle w:val="af1"/>
              <w:wordWrap w:val="0"/>
              <w:spacing w:line="360" w:lineRule="auto"/>
              <w:ind w:firstLine="0"/>
              <w:jc w:val="left"/>
              <w:rPr>
                <w:rFonts w:hAnsi="宋体" w:cs="仿宋"/>
                <w:sz w:val="21"/>
                <w:szCs w:val="21"/>
              </w:rPr>
            </w:pPr>
            <w:r w:rsidRPr="002C18C3">
              <w:rPr>
                <w:rFonts w:hAnsi="宋体" w:cs="仿宋" w:hint="eastAsia"/>
                <w:sz w:val="21"/>
                <w:szCs w:val="21"/>
              </w:rPr>
              <w:t>含税合计（人民币大写）：</w:t>
            </w:r>
          </w:p>
        </w:tc>
      </w:tr>
    </w:tbl>
    <w:p w:rsidR="000C69CB" w:rsidRPr="002C18C3" w:rsidRDefault="00122861" w:rsidP="008F0DFF">
      <w:pPr>
        <w:pStyle w:val="af8"/>
        <w:wordWrap w:val="0"/>
        <w:spacing w:after="120" w:line="360" w:lineRule="auto"/>
        <w:rPr>
          <w:rFonts w:ascii="宋体" w:hAnsi="宋体" w:cs="仿宋"/>
          <w:sz w:val="21"/>
          <w:szCs w:val="21"/>
        </w:rPr>
      </w:pPr>
      <w:r w:rsidRPr="002C18C3">
        <w:rPr>
          <w:rFonts w:ascii="宋体" w:hAnsi="宋体" w:cs="仿宋" w:hint="eastAsia"/>
          <w:sz w:val="21"/>
          <w:szCs w:val="21"/>
        </w:rPr>
        <w:t>合同金额包括但不仅限于：所有设备、运输及装卸、安装调试、验收、质保期内的售后服务、利润、税金、技术培训及政策性文件规定的各项应有的所有费用。</w:t>
      </w:r>
    </w:p>
    <w:p w:rsidR="000C69CB" w:rsidRPr="002C18C3" w:rsidRDefault="00122861" w:rsidP="008F0DFF">
      <w:pPr>
        <w:pStyle w:val="af8"/>
        <w:wordWrap w:val="0"/>
        <w:spacing w:after="120" w:line="360" w:lineRule="auto"/>
        <w:rPr>
          <w:rFonts w:ascii="宋体" w:hAnsi="宋体" w:cs="仿宋"/>
          <w:sz w:val="21"/>
          <w:szCs w:val="21"/>
        </w:rPr>
      </w:pPr>
      <w:r w:rsidRPr="002C18C3">
        <w:rPr>
          <w:rFonts w:ascii="宋体" w:hAnsi="宋体" w:cs="仿宋" w:hint="eastAsia"/>
          <w:sz w:val="21"/>
          <w:szCs w:val="21"/>
        </w:rPr>
        <w:t>二、付款方式及条件</w:t>
      </w:r>
    </w:p>
    <w:p w:rsidR="000C69CB" w:rsidRPr="002C18C3" w:rsidRDefault="00122861" w:rsidP="008F0DFF">
      <w:pPr>
        <w:tabs>
          <w:tab w:val="left" w:pos="426"/>
        </w:tabs>
        <w:wordWrap w:val="0"/>
        <w:spacing w:line="360" w:lineRule="auto"/>
        <w:rPr>
          <w:rFonts w:ascii="宋体" w:hAnsi="宋体" w:cs="仿宋"/>
          <w:szCs w:val="21"/>
        </w:rPr>
      </w:pPr>
      <w:r w:rsidRPr="002C18C3">
        <w:rPr>
          <w:rFonts w:ascii="宋体" w:hAnsi="宋体" w:cs="仿宋"/>
          <w:szCs w:val="21"/>
        </w:rPr>
        <w:t>1</w:t>
      </w:r>
      <w:r w:rsidRPr="002C18C3">
        <w:rPr>
          <w:rFonts w:ascii="宋体" w:hAnsi="宋体" w:cs="仿宋" w:hint="eastAsia"/>
          <w:szCs w:val="21"/>
        </w:rPr>
        <w:t>、乙方应当向甲方支付履约保证金，以作为其履行本合同的保证。</w:t>
      </w:r>
    </w:p>
    <w:p w:rsidR="000C69CB" w:rsidRPr="002C18C3" w:rsidRDefault="00122861" w:rsidP="008F0DFF">
      <w:pPr>
        <w:tabs>
          <w:tab w:val="left" w:pos="4320"/>
        </w:tabs>
        <w:wordWrap w:val="0"/>
        <w:spacing w:line="360" w:lineRule="auto"/>
        <w:ind w:firstLineChars="200" w:firstLine="420"/>
        <w:rPr>
          <w:rFonts w:ascii="宋体" w:hAnsi="宋体" w:cs="仿宋"/>
          <w:szCs w:val="21"/>
        </w:rPr>
      </w:pPr>
      <w:r w:rsidRPr="002C18C3">
        <w:rPr>
          <w:rFonts w:ascii="宋体" w:hAnsi="宋体" w:cs="仿宋" w:hint="eastAsia"/>
          <w:szCs w:val="21"/>
        </w:rPr>
        <w:t>（1）履约保证金金额：合同总价的5%</w:t>
      </w:r>
    </w:p>
    <w:p w:rsidR="000C69CB" w:rsidRPr="002C18C3" w:rsidRDefault="00122861" w:rsidP="008F0DFF">
      <w:pPr>
        <w:tabs>
          <w:tab w:val="left" w:pos="4320"/>
        </w:tabs>
        <w:wordWrap w:val="0"/>
        <w:spacing w:line="360" w:lineRule="auto"/>
        <w:ind w:firstLineChars="200" w:firstLine="420"/>
        <w:rPr>
          <w:rFonts w:ascii="宋体" w:hAnsi="宋体" w:cs="仿宋"/>
          <w:szCs w:val="21"/>
        </w:rPr>
      </w:pPr>
      <w:r w:rsidRPr="002C18C3">
        <w:rPr>
          <w:rFonts w:ascii="宋体" w:hAnsi="宋体" w:cs="仿宋" w:hint="eastAsia"/>
          <w:szCs w:val="21"/>
        </w:rPr>
        <w:t>（2）履约保证金形式：转账或银行、保险公司出具的保函形式。</w:t>
      </w:r>
    </w:p>
    <w:p w:rsidR="000C69CB" w:rsidRPr="002C18C3" w:rsidRDefault="00122861" w:rsidP="008F0DFF">
      <w:pPr>
        <w:tabs>
          <w:tab w:val="left" w:pos="4320"/>
        </w:tabs>
        <w:wordWrap w:val="0"/>
        <w:spacing w:line="360" w:lineRule="auto"/>
        <w:ind w:firstLineChars="200" w:firstLine="420"/>
        <w:rPr>
          <w:rFonts w:ascii="宋体" w:hAnsi="宋体" w:cs="仿宋"/>
          <w:szCs w:val="21"/>
        </w:rPr>
      </w:pPr>
      <w:r w:rsidRPr="002C18C3">
        <w:rPr>
          <w:rFonts w:ascii="宋体" w:hAnsi="宋体" w:cs="仿宋" w:hint="eastAsia"/>
          <w:szCs w:val="21"/>
        </w:rPr>
        <w:t>（3）履约保证金递交时间：中标通知书发出后30天内缴纳。</w:t>
      </w:r>
    </w:p>
    <w:p w:rsidR="000C69CB" w:rsidRPr="002C18C3" w:rsidRDefault="00122861" w:rsidP="008F0DFF">
      <w:pPr>
        <w:tabs>
          <w:tab w:val="left" w:pos="4320"/>
        </w:tabs>
        <w:wordWrap w:val="0"/>
        <w:spacing w:line="360" w:lineRule="auto"/>
        <w:ind w:firstLineChars="200" w:firstLine="420"/>
        <w:rPr>
          <w:rFonts w:ascii="宋体" w:hAnsi="宋体" w:cs="仿宋"/>
          <w:szCs w:val="21"/>
        </w:rPr>
      </w:pPr>
      <w:r w:rsidRPr="002C18C3">
        <w:rPr>
          <w:rFonts w:ascii="宋体" w:hAnsi="宋体" w:cs="仿宋" w:hint="eastAsia"/>
          <w:szCs w:val="21"/>
        </w:rPr>
        <w:t>（4）履约保证金退还时间：最终验收后，具体详见付款方式。</w:t>
      </w:r>
    </w:p>
    <w:p w:rsidR="000C69CB" w:rsidRPr="002C18C3" w:rsidRDefault="00122861" w:rsidP="008F0DFF">
      <w:pPr>
        <w:tabs>
          <w:tab w:val="left" w:pos="4320"/>
        </w:tabs>
        <w:wordWrap w:val="0"/>
        <w:spacing w:line="360" w:lineRule="auto"/>
        <w:ind w:firstLineChars="200" w:firstLine="420"/>
        <w:rPr>
          <w:rFonts w:ascii="宋体" w:hAnsi="宋体" w:cs="仿宋"/>
          <w:szCs w:val="21"/>
        </w:rPr>
      </w:pPr>
      <w:r w:rsidRPr="002C18C3">
        <w:rPr>
          <w:rFonts w:ascii="宋体" w:hAnsi="宋体" w:cs="仿宋" w:hint="eastAsia"/>
          <w:szCs w:val="21"/>
        </w:rPr>
        <w:t>收件人：宁波职业技术学院</w:t>
      </w:r>
    </w:p>
    <w:p w:rsidR="000C69CB" w:rsidRPr="002C18C3" w:rsidRDefault="00122861" w:rsidP="008F0DFF">
      <w:pPr>
        <w:tabs>
          <w:tab w:val="left" w:pos="426"/>
        </w:tabs>
        <w:wordWrap w:val="0"/>
        <w:spacing w:line="360" w:lineRule="auto"/>
        <w:rPr>
          <w:rFonts w:ascii="宋体" w:hAnsi="宋体" w:cs="仿宋"/>
          <w:szCs w:val="21"/>
        </w:rPr>
      </w:pPr>
      <w:r w:rsidRPr="002C18C3">
        <w:rPr>
          <w:rFonts w:ascii="宋体" w:hAnsi="宋体" w:cs="仿宋" w:hint="eastAsia"/>
          <w:szCs w:val="21"/>
        </w:rPr>
        <w:t xml:space="preserve">2、付款方式： </w:t>
      </w:r>
    </w:p>
    <w:p w:rsidR="000C69CB" w:rsidRPr="002C18C3" w:rsidRDefault="00122861" w:rsidP="008F0DFF">
      <w:pPr>
        <w:tabs>
          <w:tab w:val="left" w:pos="4320"/>
        </w:tabs>
        <w:wordWrap w:val="0"/>
        <w:spacing w:line="360" w:lineRule="auto"/>
        <w:ind w:firstLineChars="200" w:firstLine="420"/>
        <w:rPr>
          <w:rFonts w:ascii="宋体" w:hAnsi="宋体" w:cs="仿宋"/>
          <w:szCs w:val="21"/>
        </w:rPr>
      </w:pPr>
      <w:r w:rsidRPr="002C18C3">
        <w:rPr>
          <w:rFonts w:ascii="宋体" w:hAnsi="宋体" w:cs="仿宋"/>
          <w:szCs w:val="21"/>
        </w:rPr>
        <w:t>1</w:t>
      </w:r>
      <w:r w:rsidRPr="002C18C3">
        <w:rPr>
          <w:rFonts w:ascii="宋体" w:hAnsi="宋体" w:cs="仿宋" w:hint="eastAsia"/>
          <w:szCs w:val="21"/>
        </w:rPr>
        <w:t>）合同签订后</w:t>
      </w:r>
      <w:r w:rsidRPr="002C18C3">
        <w:rPr>
          <w:rFonts w:ascii="宋体" w:hAnsi="宋体" w:cs="仿宋"/>
          <w:szCs w:val="21"/>
        </w:rPr>
        <w:t>30</w:t>
      </w:r>
      <w:r w:rsidRPr="002C18C3">
        <w:rPr>
          <w:rFonts w:ascii="宋体" w:hAnsi="宋体" w:cs="仿宋" w:hint="eastAsia"/>
          <w:szCs w:val="21"/>
        </w:rPr>
        <w:t>个日历天内</w:t>
      </w:r>
      <w:r w:rsidRPr="002C18C3">
        <w:rPr>
          <w:rFonts w:ascii="宋体" w:eastAsiaTheme="minorEastAsia" w:hAnsi="宋体" w:cs="仿宋" w:hint="eastAsia"/>
          <w:szCs w:val="21"/>
        </w:rPr>
        <w:t>甲方</w:t>
      </w:r>
      <w:r w:rsidRPr="002C18C3">
        <w:rPr>
          <w:rFonts w:ascii="宋体" w:hAnsi="宋体" w:cs="仿宋" w:hint="eastAsia"/>
          <w:szCs w:val="21"/>
        </w:rPr>
        <w:t>支付</w:t>
      </w:r>
      <w:r w:rsidRPr="002C18C3">
        <w:rPr>
          <w:rFonts w:ascii="宋体" w:eastAsiaTheme="minorEastAsia" w:hAnsi="宋体" w:cs="仿宋" w:hint="eastAsia"/>
          <w:szCs w:val="21"/>
        </w:rPr>
        <w:t>乙方</w:t>
      </w:r>
      <w:r w:rsidRPr="002C18C3">
        <w:rPr>
          <w:rFonts w:ascii="宋体" w:hAnsi="宋体" w:cs="仿宋" w:hint="eastAsia"/>
          <w:szCs w:val="21"/>
        </w:rPr>
        <w:t>合同总价的</w:t>
      </w:r>
      <w:r w:rsidRPr="002C18C3">
        <w:rPr>
          <w:rFonts w:ascii="宋体" w:hAnsi="宋体" w:cs="仿宋"/>
          <w:szCs w:val="21"/>
        </w:rPr>
        <w:t>30%</w:t>
      </w:r>
      <w:r w:rsidRPr="002C18C3">
        <w:rPr>
          <w:rFonts w:ascii="宋体" w:hAnsi="宋体" w:cs="仿宋" w:hint="eastAsia"/>
          <w:szCs w:val="21"/>
        </w:rPr>
        <w:t>作为预付款；</w:t>
      </w:r>
    </w:p>
    <w:p w:rsidR="000C69CB" w:rsidRPr="002C18C3" w:rsidRDefault="00122861" w:rsidP="008F0DFF">
      <w:pPr>
        <w:tabs>
          <w:tab w:val="left" w:pos="4320"/>
        </w:tabs>
        <w:wordWrap w:val="0"/>
        <w:spacing w:line="360" w:lineRule="auto"/>
        <w:ind w:firstLineChars="200" w:firstLine="420"/>
        <w:rPr>
          <w:rFonts w:ascii="宋体" w:hAnsi="宋体" w:cs="仿宋"/>
          <w:szCs w:val="21"/>
        </w:rPr>
      </w:pPr>
      <w:r w:rsidRPr="002C18C3">
        <w:rPr>
          <w:rFonts w:ascii="宋体" w:hAnsi="宋体" w:cs="仿宋"/>
          <w:szCs w:val="21"/>
        </w:rPr>
        <w:t>2</w:t>
      </w:r>
      <w:r w:rsidRPr="002C18C3">
        <w:rPr>
          <w:rFonts w:ascii="宋体" w:hAnsi="宋体" w:cs="仿宋" w:hint="eastAsia"/>
          <w:szCs w:val="21"/>
        </w:rPr>
        <w:t>）设备调试安装完毕经</w:t>
      </w:r>
      <w:r w:rsidRPr="002C18C3">
        <w:rPr>
          <w:rFonts w:ascii="宋体" w:eastAsiaTheme="minorEastAsia" w:hAnsi="宋体" w:cs="仿宋" w:hint="eastAsia"/>
          <w:szCs w:val="21"/>
        </w:rPr>
        <w:t>甲方</w:t>
      </w:r>
      <w:r w:rsidRPr="002C18C3">
        <w:rPr>
          <w:rFonts w:ascii="宋体" w:hAnsi="宋体" w:cs="仿宋" w:hint="eastAsia"/>
          <w:szCs w:val="21"/>
        </w:rPr>
        <w:t>初步验收合格正常启动运行后，</w:t>
      </w:r>
      <w:r w:rsidRPr="002C18C3">
        <w:rPr>
          <w:rFonts w:ascii="宋体" w:eastAsiaTheme="minorEastAsia" w:hAnsi="宋体" w:cs="仿宋" w:hint="eastAsia"/>
          <w:szCs w:val="21"/>
        </w:rPr>
        <w:t>甲方</w:t>
      </w:r>
      <w:r w:rsidRPr="002C18C3">
        <w:rPr>
          <w:rFonts w:ascii="宋体" w:hAnsi="宋体" w:cs="仿宋" w:hint="eastAsia"/>
          <w:szCs w:val="21"/>
        </w:rPr>
        <w:t>收到</w:t>
      </w:r>
      <w:r w:rsidRPr="002C18C3">
        <w:rPr>
          <w:rFonts w:ascii="宋体" w:eastAsiaTheme="minorEastAsia" w:hAnsi="宋体" w:cs="仿宋" w:hint="eastAsia"/>
          <w:szCs w:val="21"/>
        </w:rPr>
        <w:t>乙方</w:t>
      </w:r>
      <w:r w:rsidRPr="002C18C3">
        <w:rPr>
          <w:rFonts w:ascii="宋体" w:hAnsi="宋体" w:cs="仿宋" w:hint="eastAsia"/>
          <w:szCs w:val="21"/>
        </w:rPr>
        <w:t>提供合同价的</w:t>
      </w:r>
      <w:r w:rsidRPr="002C18C3">
        <w:rPr>
          <w:rFonts w:ascii="宋体" w:hAnsi="宋体" w:cs="仿宋"/>
          <w:szCs w:val="21"/>
        </w:rPr>
        <w:t>70%</w:t>
      </w:r>
      <w:r w:rsidRPr="002C18C3">
        <w:rPr>
          <w:rFonts w:ascii="宋体" w:hAnsi="宋体" w:cs="仿宋" w:hint="eastAsia"/>
          <w:szCs w:val="21"/>
        </w:rPr>
        <w:t>增值税专用发票及抵扣联；</w:t>
      </w:r>
      <w:r w:rsidRPr="002C18C3">
        <w:rPr>
          <w:rFonts w:ascii="宋体" w:eastAsiaTheme="minorEastAsia" w:hAnsi="宋体" w:cs="仿宋" w:hint="eastAsia"/>
          <w:szCs w:val="21"/>
        </w:rPr>
        <w:t>甲方</w:t>
      </w:r>
      <w:r w:rsidRPr="002C18C3">
        <w:rPr>
          <w:rFonts w:ascii="宋体" w:hAnsi="宋体" w:cs="仿宋" w:hint="eastAsia"/>
          <w:szCs w:val="21"/>
        </w:rPr>
        <w:t>支付</w:t>
      </w:r>
      <w:r w:rsidRPr="002C18C3">
        <w:rPr>
          <w:rFonts w:ascii="宋体" w:eastAsiaTheme="minorEastAsia" w:hAnsi="宋体" w:cs="仿宋" w:hint="eastAsia"/>
          <w:szCs w:val="21"/>
        </w:rPr>
        <w:t>乙方</w:t>
      </w:r>
      <w:r w:rsidRPr="002C18C3">
        <w:rPr>
          <w:rFonts w:ascii="宋体" w:hAnsi="宋体" w:cs="仿宋" w:hint="eastAsia"/>
          <w:szCs w:val="21"/>
        </w:rPr>
        <w:t>合同总价的</w:t>
      </w:r>
      <w:r w:rsidRPr="002C18C3">
        <w:rPr>
          <w:rFonts w:ascii="宋体" w:hAnsi="宋体" w:cs="仿宋"/>
          <w:szCs w:val="21"/>
        </w:rPr>
        <w:t>40%</w:t>
      </w:r>
      <w:r w:rsidRPr="002C18C3">
        <w:rPr>
          <w:rFonts w:ascii="宋体" w:hAnsi="宋体" w:cs="仿宋" w:hint="eastAsia"/>
          <w:szCs w:val="21"/>
        </w:rPr>
        <w:t>。</w:t>
      </w:r>
    </w:p>
    <w:p w:rsidR="000C69CB" w:rsidRPr="002C18C3" w:rsidRDefault="00122861" w:rsidP="008F0DFF">
      <w:pPr>
        <w:tabs>
          <w:tab w:val="left" w:pos="4320"/>
        </w:tabs>
        <w:wordWrap w:val="0"/>
        <w:spacing w:line="360" w:lineRule="auto"/>
        <w:ind w:firstLineChars="200" w:firstLine="420"/>
        <w:rPr>
          <w:rFonts w:ascii="宋体" w:hAnsi="宋体" w:cs="仿宋"/>
          <w:szCs w:val="21"/>
        </w:rPr>
      </w:pPr>
      <w:r w:rsidRPr="002C18C3">
        <w:rPr>
          <w:rFonts w:ascii="宋体" w:hAnsi="宋体" w:cs="仿宋"/>
          <w:szCs w:val="21"/>
        </w:rPr>
        <w:t>3</w:t>
      </w:r>
      <w:r w:rsidRPr="002C18C3">
        <w:rPr>
          <w:rFonts w:ascii="宋体" w:hAnsi="宋体" w:cs="仿宋" w:hint="eastAsia"/>
          <w:szCs w:val="21"/>
        </w:rPr>
        <w:t>）设备试运行满</w:t>
      </w:r>
      <w:r w:rsidRPr="002C18C3">
        <w:rPr>
          <w:rFonts w:ascii="宋体" w:hAnsi="宋体" w:cs="仿宋"/>
          <w:szCs w:val="21"/>
        </w:rPr>
        <w:t>3</w:t>
      </w:r>
      <w:r w:rsidRPr="002C18C3">
        <w:rPr>
          <w:rFonts w:ascii="宋体" w:hAnsi="宋体" w:cs="仿宋" w:hint="eastAsia"/>
          <w:szCs w:val="21"/>
        </w:rPr>
        <w:t>个月并经</w:t>
      </w:r>
      <w:r w:rsidRPr="002C18C3">
        <w:rPr>
          <w:rFonts w:ascii="宋体" w:eastAsiaTheme="minorEastAsia" w:hAnsi="宋体" w:cs="仿宋" w:hint="eastAsia"/>
          <w:szCs w:val="21"/>
        </w:rPr>
        <w:t>甲方</w:t>
      </w:r>
      <w:r w:rsidRPr="002C18C3">
        <w:rPr>
          <w:rFonts w:ascii="宋体" w:hAnsi="宋体" w:cs="仿宋" w:hint="eastAsia"/>
          <w:szCs w:val="21"/>
        </w:rPr>
        <w:t>最终验收后，</w:t>
      </w:r>
      <w:r w:rsidRPr="002C18C3">
        <w:rPr>
          <w:rFonts w:ascii="宋体" w:eastAsiaTheme="minorEastAsia" w:hAnsi="宋体" w:cs="仿宋" w:hint="eastAsia"/>
          <w:szCs w:val="21"/>
        </w:rPr>
        <w:t>甲方</w:t>
      </w:r>
      <w:r w:rsidRPr="002C18C3">
        <w:rPr>
          <w:rFonts w:ascii="宋体" w:hAnsi="宋体" w:cs="仿宋" w:hint="eastAsia"/>
          <w:szCs w:val="21"/>
        </w:rPr>
        <w:t>收到</w:t>
      </w:r>
      <w:r w:rsidRPr="002C18C3">
        <w:rPr>
          <w:rFonts w:ascii="宋体" w:eastAsiaTheme="minorEastAsia" w:hAnsi="宋体" w:cs="仿宋" w:hint="eastAsia"/>
          <w:szCs w:val="21"/>
        </w:rPr>
        <w:t>乙方</w:t>
      </w:r>
      <w:r w:rsidRPr="002C18C3">
        <w:rPr>
          <w:rFonts w:ascii="宋体" w:hAnsi="宋体" w:cs="仿宋" w:hint="eastAsia"/>
          <w:szCs w:val="21"/>
        </w:rPr>
        <w:t>提供的剩余增值税专用发票及抵扣联后</w:t>
      </w:r>
      <w:r w:rsidRPr="002C18C3">
        <w:rPr>
          <w:rFonts w:ascii="宋体" w:hAnsi="宋体" w:cs="仿宋"/>
          <w:szCs w:val="21"/>
        </w:rPr>
        <w:t>15</w:t>
      </w:r>
      <w:r w:rsidRPr="002C18C3">
        <w:rPr>
          <w:rFonts w:ascii="宋体" w:hAnsi="宋体" w:cs="仿宋" w:hint="eastAsia"/>
          <w:szCs w:val="21"/>
        </w:rPr>
        <w:t>个日历天内支付</w:t>
      </w:r>
      <w:r w:rsidRPr="002C18C3">
        <w:rPr>
          <w:rFonts w:ascii="宋体" w:eastAsiaTheme="minorEastAsia" w:hAnsi="宋体" w:cs="仿宋" w:hint="eastAsia"/>
          <w:szCs w:val="21"/>
        </w:rPr>
        <w:t>乙方</w:t>
      </w:r>
      <w:r w:rsidRPr="002C18C3">
        <w:rPr>
          <w:rFonts w:ascii="宋体" w:hAnsi="宋体" w:cs="仿宋" w:hint="eastAsia"/>
          <w:szCs w:val="21"/>
        </w:rPr>
        <w:t>剩余合同总价的</w:t>
      </w:r>
      <w:r w:rsidRPr="002C18C3">
        <w:rPr>
          <w:rFonts w:ascii="宋体" w:hAnsi="宋体" w:cs="仿宋"/>
          <w:szCs w:val="21"/>
        </w:rPr>
        <w:t>30%</w:t>
      </w:r>
      <w:r w:rsidRPr="002C18C3">
        <w:rPr>
          <w:rFonts w:ascii="宋体" w:hAnsi="宋体" w:cs="仿宋" w:hint="eastAsia"/>
          <w:szCs w:val="21"/>
        </w:rPr>
        <w:t>，同时无息返还履约保证金。</w:t>
      </w:r>
    </w:p>
    <w:p w:rsidR="000C69CB" w:rsidRPr="002C18C3" w:rsidRDefault="00122861" w:rsidP="008F0DFF">
      <w:pPr>
        <w:tabs>
          <w:tab w:val="left" w:pos="4320"/>
        </w:tabs>
        <w:wordWrap w:val="0"/>
        <w:spacing w:line="360" w:lineRule="auto"/>
        <w:rPr>
          <w:rFonts w:ascii="宋体" w:hAnsi="宋体" w:cs="仿宋"/>
          <w:szCs w:val="21"/>
        </w:rPr>
      </w:pPr>
      <w:r w:rsidRPr="002C18C3">
        <w:rPr>
          <w:rFonts w:ascii="宋体" w:hAnsi="宋体" w:cs="仿宋" w:hint="eastAsia"/>
          <w:szCs w:val="21"/>
        </w:rPr>
        <w:lastRenderedPageBreak/>
        <w:t>3、甲方增值税专用发票信息：</w:t>
      </w:r>
    </w:p>
    <w:p w:rsidR="000C69CB" w:rsidRPr="002C18C3" w:rsidRDefault="00122861" w:rsidP="008F0DFF">
      <w:pPr>
        <w:tabs>
          <w:tab w:val="left" w:pos="4320"/>
        </w:tabs>
        <w:wordWrap w:val="0"/>
        <w:spacing w:line="360" w:lineRule="auto"/>
        <w:ind w:firstLineChars="200" w:firstLine="420"/>
        <w:rPr>
          <w:rFonts w:ascii="宋体" w:hAnsi="宋体" w:cs="仿宋"/>
          <w:szCs w:val="21"/>
        </w:rPr>
      </w:pPr>
      <w:r w:rsidRPr="002C18C3">
        <w:rPr>
          <w:rFonts w:ascii="宋体" w:hAnsi="宋体" w:cs="仿宋" w:hint="eastAsia"/>
          <w:szCs w:val="21"/>
        </w:rPr>
        <w:t>名称：宁波职业技术学院</w:t>
      </w:r>
    </w:p>
    <w:p w:rsidR="000C69CB" w:rsidRPr="002C18C3" w:rsidRDefault="00122861" w:rsidP="008F0DFF">
      <w:pPr>
        <w:tabs>
          <w:tab w:val="left" w:pos="4320"/>
        </w:tabs>
        <w:wordWrap w:val="0"/>
        <w:spacing w:line="360" w:lineRule="auto"/>
        <w:ind w:firstLineChars="200" w:firstLine="420"/>
        <w:rPr>
          <w:rFonts w:ascii="宋体" w:hAnsi="宋体" w:cs="仿宋"/>
          <w:szCs w:val="21"/>
        </w:rPr>
      </w:pPr>
      <w:r w:rsidRPr="002C18C3">
        <w:rPr>
          <w:rFonts w:ascii="宋体" w:hAnsi="宋体" w:cs="仿宋" w:hint="eastAsia"/>
          <w:szCs w:val="21"/>
        </w:rPr>
        <w:t>纳税人识别号：</w:t>
      </w:r>
    </w:p>
    <w:p w:rsidR="000C69CB" w:rsidRPr="002C18C3" w:rsidRDefault="00122861" w:rsidP="008F0DFF">
      <w:pPr>
        <w:tabs>
          <w:tab w:val="left" w:pos="4320"/>
        </w:tabs>
        <w:wordWrap w:val="0"/>
        <w:spacing w:line="360" w:lineRule="auto"/>
        <w:ind w:firstLineChars="200" w:firstLine="420"/>
        <w:rPr>
          <w:rFonts w:ascii="宋体" w:hAnsi="宋体" w:cs="仿宋"/>
          <w:szCs w:val="21"/>
        </w:rPr>
      </w:pPr>
      <w:r w:rsidRPr="002C18C3">
        <w:rPr>
          <w:rFonts w:ascii="宋体" w:hAnsi="宋体" w:cs="仿宋" w:hint="eastAsia"/>
          <w:szCs w:val="21"/>
        </w:rPr>
        <w:t>开户银行及账号：</w:t>
      </w:r>
    </w:p>
    <w:p w:rsidR="000C69CB" w:rsidRPr="002C18C3" w:rsidRDefault="00122861" w:rsidP="008F0DFF">
      <w:pPr>
        <w:tabs>
          <w:tab w:val="left" w:pos="4320"/>
        </w:tabs>
        <w:wordWrap w:val="0"/>
        <w:spacing w:line="360" w:lineRule="auto"/>
        <w:ind w:firstLineChars="200" w:firstLine="420"/>
        <w:rPr>
          <w:rFonts w:ascii="宋体" w:hAnsi="宋体" w:cs="仿宋"/>
          <w:szCs w:val="21"/>
        </w:rPr>
      </w:pPr>
      <w:r w:rsidRPr="002C18C3">
        <w:rPr>
          <w:rFonts w:ascii="宋体" w:hAnsi="宋体" w:cs="仿宋" w:hint="eastAsia"/>
          <w:szCs w:val="21"/>
        </w:rPr>
        <w:t>地址：     ，电话</w:t>
      </w:r>
    </w:p>
    <w:p w:rsidR="000C69CB" w:rsidRPr="002C18C3" w:rsidRDefault="00122861" w:rsidP="008F0DFF">
      <w:pPr>
        <w:tabs>
          <w:tab w:val="left" w:pos="4320"/>
        </w:tabs>
        <w:wordWrap w:val="0"/>
        <w:spacing w:line="360" w:lineRule="auto"/>
        <w:ind w:firstLineChars="200" w:firstLine="420"/>
        <w:rPr>
          <w:rFonts w:ascii="宋体" w:hAnsi="宋体" w:cs="仿宋"/>
          <w:szCs w:val="21"/>
        </w:rPr>
      </w:pPr>
      <w:r w:rsidRPr="002C18C3">
        <w:rPr>
          <w:rFonts w:ascii="宋体" w:hAnsi="宋体" w:cs="仿宋" w:hint="eastAsia"/>
          <w:szCs w:val="21"/>
        </w:rPr>
        <w:t>增值税税率：13%</w:t>
      </w:r>
    </w:p>
    <w:p w:rsidR="000C69CB" w:rsidRPr="002C18C3" w:rsidRDefault="00122861" w:rsidP="008F0DFF">
      <w:pPr>
        <w:tabs>
          <w:tab w:val="left" w:pos="4320"/>
        </w:tabs>
        <w:wordWrap w:val="0"/>
        <w:spacing w:line="360" w:lineRule="auto"/>
        <w:rPr>
          <w:rFonts w:ascii="宋体" w:hAnsi="宋体" w:cs="仿宋"/>
          <w:szCs w:val="21"/>
        </w:rPr>
      </w:pPr>
      <w:r w:rsidRPr="002C18C3">
        <w:rPr>
          <w:rFonts w:ascii="宋体" w:hAnsi="宋体" w:cs="仿宋" w:hint="eastAsia"/>
          <w:szCs w:val="21"/>
        </w:rPr>
        <w:t>4、以上款项由甲方汇入乙方指定的如下帐户内：</w:t>
      </w:r>
    </w:p>
    <w:p w:rsidR="000C69CB" w:rsidRPr="002C18C3" w:rsidRDefault="00122861" w:rsidP="008F0DFF">
      <w:pPr>
        <w:wordWrap w:val="0"/>
        <w:spacing w:beforeLines="50" w:before="120" w:afterLines="50" w:after="120" w:line="360" w:lineRule="auto"/>
        <w:ind w:firstLineChars="200" w:firstLine="420"/>
        <w:rPr>
          <w:rFonts w:ascii="宋体" w:hAnsi="宋体" w:cs="仿宋"/>
          <w:szCs w:val="21"/>
        </w:rPr>
      </w:pPr>
      <w:r w:rsidRPr="002C18C3">
        <w:rPr>
          <w:rFonts w:ascii="宋体" w:hAnsi="宋体" w:cs="仿宋" w:hint="eastAsia"/>
          <w:szCs w:val="21"/>
        </w:rPr>
        <w:t>户    名：</w:t>
      </w:r>
    </w:p>
    <w:p w:rsidR="000C69CB" w:rsidRPr="002C18C3" w:rsidRDefault="00122861" w:rsidP="008F0DFF">
      <w:pPr>
        <w:wordWrap w:val="0"/>
        <w:spacing w:beforeLines="50" w:before="120" w:afterLines="50" w:after="120" w:line="360" w:lineRule="auto"/>
        <w:ind w:firstLineChars="200" w:firstLine="420"/>
        <w:rPr>
          <w:rFonts w:ascii="宋体" w:hAnsi="宋体" w:cs="仿宋"/>
          <w:szCs w:val="21"/>
        </w:rPr>
      </w:pPr>
      <w:r w:rsidRPr="002C18C3">
        <w:rPr>
          <w:rFonts w:ascii="宋体" w:hAnsi="宋体" w:cs="仿宋" w:hint="eastAsia"/>
          <w:szCs w:val="21"/>
        </w:rPr>
        <w:t>帐    号：</w:t>
      </w:r>
    </w:p>
    <w:p w:rsidR="000C69CB" w:rsidRPr="002C18C3" w:rsidRDefault="00122861" w:rsidP="008F0DFF">
      <w:pPr>
        <w:wordWrap w:val="0"/>
        <w:spacing w:line="360" w:lineRule="auto"/>
        <w:ind w:firstLineChars="200" w:firstLine="420"/>
        <w:rPr>
          <w:rFonts w:ascii="宋体" w:hAnsi="宋体" w:cs="仿宋"/>
          <w:szCs w:val="21"/>
        </w:rPr>
      </w:pPr>
      <w:r w:rsidRPr="002C18C3">
        <w:rPr>
          <w:rFonts w:ascii="宋体" w:hAnsi="宋体" w:cs="仿宋" w:hint="eastAsia"/>
          <w:szCs w:val="21"/>
        </w:rPr>
        <w:t>开户银行：</w:t>
      </w:r>
    </w:p>
    <w:p w:rsidR="000C69CB" w:rsidRPr="002C18C3" w:rsidRDefault="00122861" w:rsidP="008F0DFF">
      <w:pPr>
        <w:wordWrap w:val="0"/>
        <w:spacing w:line="360" w:lineRule="auto"/>
        <w:rPr>
          <w:rFonts w:ascii="宋体" w:hAnsi="宋体" w:cs="仿宋"/>
          <w:szCs w:val="21"/>
        </w:rPr>
      </w:pPr>
      <w:r w:rsidRPr="002C18C3">
        <w:rPr>
          <w:rFonts w:ascii="宋体" w:hAnsi="宋体" w:cs="仿宋" w:hint="eastAsia"/>
          <w:szCs w:val="21"/>
        </w:rPr>
        <w:t>三、设备交货时间及地点</w:t>
      </w:r>
    </w:p>
    <w:p w:rsidR="000C69CB" w:rsidRPr="002C18C3" w:rsidRDefault="00122861" w:rsidP="008F0DFF">
      <w:pPr>
        <w:numPr>
          <w:ilvl w:val="0"/>
          <w:numId w:val="11"/>
        </w:numPr>
        <w:wordWrap w:val="0"/>
        <w:adjustRightInd/>
        <w:spacing w:line="360" w:lineRule="auto"/>
        <w:textAlignment w:val="auto"/>
        <w:rPr>
          <w:rFonts w:ascii="宋体" w:hAnsi="宋体" w:cs="仿宋"/>
          <w:szCs w:val="21"/>
        </w:rPr>
      </w:pPr>
      <w:r w:rsidRPr="002C18C3">
        <w:rPr>
          <w:rFonts w:ascii="宋体" w:hAnsi="宋体" w:cs="仿宋" w:hint="eastAsia"/>
          <w:szCs w:val="21"/>
        </w:rPr>
        <w:t>乙方应当于合同签订之日起日内将货物交付甲方，乙方必须同时向甲方提供产品说明书、产品合格证、质量保证书、保修卡、软件光盘等必须具备的相关资料和附件。</w:t>
      </w:r>
    </w:p>
    <w:p w:rsidR="000C69CB" w:rsidRPr="002C18C3" w:rsidRDefault="00122861" w:rsidP="008F0DFF">
      <w:pPr>
        <w:numPr>
          <w:ilvl w:val="0"/>
          <w:numId w:val="11"/>
        </w:numPr>
        <w:wordWrap w:val="0"/>
        <w:adjustRightInd/>
        <w:spacing w:line="360" w:lineRule="auto"/>
        <w:textAlignment w:val="auto"/>
        <w:rPr>
          <w:rFonts w:ascii="宋体" w:hAnsi="宋体" w:cs="仿宋"/>
          <w:szCs w:val="21"/>
        </w:rPr>
      </w:pPr>
      <w:r w:rsidRPr="002C18C3">
        <w:rPr>
          <w:rFonts w:ascii="宋体" w:hAnsi="宋体" w:cs="仿宋" w:hint="eastAsia"/>
          <w:szCs w:val="21"/>
        </w:rPr>
        <w:t>乙方负责对设备进行坚固的包装，以防止设备在运输中发生损害。</w:t>
      </w:r>
    </w:p>
    <w:p w:rsidR="000C69CB" w:rsidRPr="002C18C3" w:rsidRDefault="00122861" w:rsidP="008F0DFF">
      <w:pPr>
        <w:numPr>
          <w:ilvl w:val="0"/>
          <w:numId w:val="11"/>
        </w:numPr>
        <w:wordWrap w:val="0"/>
        <w:adjustRightInd/>
        <w:spacing w:line="360" w:lineRule="auto"/>
        <w:textAlignment w:val="auto"/>
        <w:rPr>
          <w:rFonts w:ascii="宋体" w:hAnsi="宋体" w:cs="仿宋"/>
          <w:szCs w:val="21"/>
        </w:rPr>
      </w:pPr>
      <w:r w:rsidRPr="002C18C3">
        <w:rPr>
          <w:rFonts w:ascii="宋体" w:hAnsi="宋体" w:cs="仿宋" w:hint="eastAsia"/>
          <w:szCs w:val="21"/>
        </w:rPr>
        <w:t>乙方应当于设备运至甲方指定地点后个工作日内免费安装完毕。</w:t>
      </w:r>
    </w:p>
    <w:p w:rsidR="000C69CB" w:rsidRPr="002C18C3" w:rsidRDefault="00122861" w:rsidP="008F0DFF">
      <w:pPr>
        <w:pStyle w:val="ad"/>
        <w:numPr>
          <w:ilvl w:val="0"/>
          <w:numId w:val="11"/>
        </w:numPr>
        <w:wordWrap w:val="0"/>
        <w:adjustRightInd/>
        <w:spacing w:line="360" w:lineRule="auto"/>
        <w:textAlignment w:val="auto"/>
        <w:rPr>
          <w:rFonts w:ascii="宋体" w:hAnsi="宋体" w:cs="仿宋"/>
          <w:szCs w:val="21"/>
        </w:rPr>
      </w:pPr>
      <w:r w:rsidRPr="002C18C3">
        <w:rPr>
          <w:rFonts w:ascii="宋体" w:hAnsi="宋体" w:cs="仿宋" w:hint="eastAsia"/>
          <w:szCs w:val="21"/>
        </w:rPr>
        <w:t>若甲方原因影响进度，则乙方的到货交付日期顺延。</w:t>
      </w:r>
    </w:p>
    <w:p w:rsidR="000C69CB" w:rsidRPr="002C18C3" w:rsidRDefault="00122861" w:rsidP="008F0DFF">
      <w:pPr>
        <w:pStyle w:val="ad"/>
        <w:numPr>
          <w:ilvl w:val="0"/>
          <w:numId w:val="11"/>
        </w:numPr>
        <w:wordWrap w:val="0"/>
        <w:adjustRightInd/>
        <w:spacing w:line="360" w:lineRule="auto"/>
        <w:textAlignment w:val="auto"/>
        <w:rPr>
          <w:rFonts w:ascii="宋体" w:hAnsi="宋体" w:cs="仿宋"/>
          <w:szCs w:val="21"/>
        </w:rPr>
      </w:pPr>
      <w:r w:rsidRPr="002C18C3">
        <w:rPr>
          <w:rFonts w:ascii="宋体" w:hAnsi="宋体" w:cs="仿宋" w:hint="eastAsia"/>
          <w:szCs w:val="21"/>
        </w:rPr>
        <w:t>若因火灾、水灾、台风、地震等及双方同意的其它不可抗力因素影响进度，则乙方的到货交付日期顺延。</w:t>
      </w:r>
    </w:p>
    <w:p w:rsidR="000C69CB" w:rsidRPr="002C18C3" w:rsidRDefault="00122861" w:rsidP="008F0DFF">
      <w:pPr>
        <w:numPr>
          <w:ilvl w:val="0"/>
          <w:numId w:val="11"/>
        </w:numPr>
        <w:wordWrap w:val="0"/>
        <w:adjustRightInd/>
        <w:spacing w:line="360" w:lineRule="auto"/>
        <w:textAlignment w:val="auto"/>
        <w:rPr>
          <w:rFonts w:ascii="宋体" w:hAnsi="宋体" w:cs="仿宋"/>
          <w:szCs w:val="21"/>
        </w:rPr>
      </w:pPr>
      <w:r w:rsidRPr="002C18C3">
        <w:rPr>
          <w:rFonts w:ascii="宋体" w:hAnsi="宋体" w:cs="仿宋" w:hint="eastAsia"/>
          <w:szCs w:val="21"/>
        </w:rPr>
        <w:t>交货地点：为甲方指定地点：。</w:t>
      </w:r>
    </w:p>
    <w:p w:rsidR="000C69CB" w:rsidRPr="002C18C3" w:rsidRDefault="000C69CB" w:rsidP="008F0DFF">
      <w:pPr>
        <w:wordWrap w:val="0"/>
        <w:spacing w:line="360" w:lineRule="auto"/>
        <w:rPr>
          <w:rFonts w:ascii="宋体" w:hAnsi="宋体" w:cs="仿宋"/>
          <w:szCs w:val="21"/>
        </w:rPr>
      </w:pPr>
    </w:p>
    <w:p w:rsidR="000C69CB" w:rsidRPr="002C18C3" w:rsidRDefault="00122861" w:rsidP="008F0DFF">
      <w:pPr>
        <w:wordWrap w:val="0"/>
        <w:spacing w:line="360" w:lineRule="auto"/>
        <w:rPr>
          <w:rFonts w:ascii="宋体" w:hAnsi="宋体" w:cs="仿宋"/>
          <w:szCs w:val="21"/>
        </w:rPr>
      </w:pPr>
      <w:r w:rsidRPr="002C18C3">
        <w:rPr>
          <w:rFonts w:ascii="宋体" w:hAnsi="宋体" w:cs="仿宋" w:hint="eastAsia"/>
          <w:szCs w:val="21"/>
        </w:rPr>
        <w:t>四、甲方义务</w:t>
      </w:r>
    </w:p>
    <w:p w:rsidR="000C69CB" w:rsidRPr="002C18C3" w:rsidRDefault="00122861" w:rsidP="008F0DFF">
      <w:pPr>
        <w:numPr>
          <w:ilvl w:val="0"/>
          <w:numId w:val="12"/>
        </w:numPr>
        <w:tabs>
          <w:tab w:val="left" w:pos="142"/>
          <w:tab w:val="left" w:pos="426"/>
        </w:tabs>
        <w:wordWrap w:val="0"/>
        <w:adjustRightInd/>
        <w:spacing w:line="360" w:lineRule="auto"/>
        <w:textAlignment w:val="auto"/>
        <w:rPr>
          <w:rFonts w:ascii="宋体" w:hAnsi="宋体" w:cs="仿宋"/>
          <w:szCs w:val="21"/>
        </w:rPr>
      </w:pPr>
      <w:r w:rsidRPr="002C18C3">
        <w:rPr>
          <w:rFonts w:ascii="宋体" w:hAnsi="宋体" w:cs="仿宋" w:hint="eastAsia"/>
          <w:szCs w:val="21"/>
        </w:rPr>
        <w:t>甲方应当配合乙方在设备安装过程提供衔接事务，提供符合设备正常使用的场地和环境。</w:t>
      </w:r>
    </w:p>
    <w:p w:rsidR="000C69CB" w:rsidRPr="002C18C3" w:rsidRDefault="00122861" w:rsidP="008F0DFF">
      <w:pPr>
        <w:numPr>
          <w:ilvl w:val="0"/>
          <w:numId w:val="12"/>
        </w:numPr>
        <w:tabs>
          <w:tab w:val="left" w:pos="142"/>
          <w:tab w:val="left" w:pos="426"/>
        </w:tabs>
        <w:wordWrap w:val="0"/>
        <w:adjustRightInd/>
        <w:spacing w:line="360" w:lineRule="auto"/>
        <w:textAlignment w:val="auto"/>
        <w:rPr>
          <w:rFonts w:ascii="宋体" w:hAnsi="宋体" w:cs="仿宋"/>
          <w:szCs w:val="21"/>
        </w:rPr>
      </w:pPr>
      <w:r w:rsidRPr="002C18C3">
        <w:rPr>
          <w:rFonts w:ascii="宋体" w:hAnsi="宋体" w:cs="仿宋" w:hint="eastAsia"/>
          <w:szCs w:val="21"/>
        </w:rPr>
        <w:t>甲方应当按合同约定组织办理验收和款项支付。</w:t>
      </w:r>
    </w:p>
    <w:p w:rsidR="000C69CB" w:rsidRPr="002C18C3" w:rsidRDefault="00122861" w:rsidP="008F0DFF">
      <w:pPr>
        <w:pStyle w:val="af8"/>
        <w:wordWrap w:val="0"/>
        <w:spacing w:after="120" w:line="360" w:lineRule="auto"/>
        <w:jc w:val="both"/>
        <w:rPr>
          <w:rFonts w:ascii="宋体" w:hAnsi="宋体" w:cs="仿宋"/>
          <w:sz w:val="21"/>
          <w:szCs w:val="21"/>
        </w:rPr>
      </w:pPr>
      <w:r w:rsidRPr="002C18C3">
        <w:rPr>
          <w:rFonts w:ascii="宋体" w:hAnsi="宋体" w:cs="仿宋" w:hint="eastAsia"/>
          <w:sz w:val="21"/>
          <w:szCs w:val="21"/>
        </w:rPr>
        <w:t>五、乙方义务</w:t>
      </w:r>
    </w:p>
    <w:p w:rsidR="000C69CB" w:rsidRPr="002C18C3" w:rsidRDefault="00122861" w:rsidP="008F0DFF">
      <w:pPr>
        <w:pStyle w:val="af8"/>
        <w:numPr>
          <w:ilvl w:val="0"/>
          <w:numId w:val="13"/>
        </w:numPr>
        <w:tabs>
          <w:tab w:val="left" w:pos="426"/>
        </w:tabs>
        <w:wordWrap w:val="0"/>
        <w:adjustRightInd/>
        <w:spacing w:after="120" w:line="360" w:lineRule="auto"/>
        <w:textAlignment w:val="auto"/>
        <w:rPr>
          <w:rFonts w:ascii="宋体" w:hAnsi="宋体" w:cs="仿宋"/>
          <w:sz w:val="21"/>
          <w:szCs w:val="21"/>
        </w:rPr>
      </w:pPr>
      <w:r w:rsidRPr="002C18C3">
        <w:rPr>
          <w:rFonts w:ascii="宋体" w:hAnsi="宋体" w:cs="仿宋" w:hint="eastAsia"/>
          <w:sz w:val="21"/>
          <w:szCs w:val="21"/>
        </w:rPr>
        <w:t>负责设备的运输、保险、安装、调试、培训、保修服务及相应费用等。</w:t>
      </w:r>
    </w:p>
    <w:p w:rsidR="000C69CB" w:rsidRPr="002C18C3" w:rsidRDefault="00122861" w:rsidP="008F0DFF">
      <w:pPr>
        <w:pStyle w:val="af8"/>
        <w:numPr>
          <w:ilvl w:val="0"/>
          <w:numId w:val="13"/>
        </w:numPr>
        <w:tabs>
          <w:tab w:val="left" w:pos="426"/>
        </w:tabs>
        <w:wordWrap w:val="0"/>
        <w:adjustRightInd/>
        <w:spacing w:after="120" w:line="360" w:lineRule="auto"/>
        <w:textAlignment w:val="auto"/>
        <w:rPr>
          <w:rFonts w:ascii="宋体" w:hAnsi="宋体" w:cs="仿宋"/>
          <w:sz w:val="21"/>
          <w:szCs w:val="21"/>
        </w:rPr>
      </w:pPr>
      <w:r w:rsidRPr="002C18C3">
        <w:rPr>
          <w:rFonts w:ascii="宋体" w:hAnsi="宋体" w:cs="仿宋" w:hint="eastAsia"/>
          <w:sz w:val="21"/>
          <w:szCs w:val="21"/>
        </w:rPr>
        <w:t>选派合格的技术人员负责本项目的安装调试。</w:t>
      </w:r>
    </w:p>
    <w:p w:rsidR="000C69CB" w:rsidRPr="002C18C3" w:rsidRDefault="00122861" w:rsidP="008F0DFF">
      <w:pPr>
        <w:pStyle w:val="af8"/>
        <w:wordWrap w:val="0"/>
        <w:spacing w:after="120" w:line="360" w:lineRule="auto"/>
        <w:jc w:val="both"/>
        <w:rPr>
          <w:rFonts w:ascii="宋体" w:hAnsi="宋体" w:cs="仿宋"/>
          <w:sz w:val="21"/>
          <w:szCs w:val="21"/>
        </w:rPr>
      </w:pPr>
      <w:r w:rsidRPr="002C18C3">
        <w:rPr>
          <w:rFonts w:ascii="宋体" w:hAnsi="宋体" w:cs="仿宋" w:hint="eastAsia"/>
          <w:sz w:val="21"/>
          <w:szCs w:val="21"/>
        </w:rPr>
        <w:t>六、售后服务</w:t>
      </w:r>
    </w:p>
    <w:p w:rsidR="000C69CB" w:rsidRPr="002C18C3" w:rsidRDefault="00122861" w:rsidP="008F0DFF">
      <w:pPr>
        <w:numPr>
          <w:ilvl w:val="0"/>
          <w:numId w:val="14"/>
        </w:numPr>
        <w:wordWrap w:val="0"/>
        <w:adjustRightInd/>
        <w:spacing w:line="360" w:lineRule="auto"/>
        <w:textAlignment w:val="auto"/>
        <w:rPr>
          <w:rFonts w:ascii="宋体" w:hAnsi="宋体" w:cs="仿宋"/>
          <w:szCs w:val="21"/>
          <w:u w:val="single"/>
        </w:rPr>
      </w:pPr>
      <w:r w:rsidRPr="002C18C3">
        <w:rPr>
          <w:rFonts w:ascii="宋体" w:hAnsi="宋体" w:cs="仿宋" w:hint="eastAsia"/>
          <w:szCs w:val="21"/>
        </w:rPr>
        <w:t>乙方保证对所提供的产品实行年免费保修（免费上门服务），设备附带的软件年内免费升级，维修响应时间为接到用户保修电话后小时到现场解决。乙方在接到甲方通知后，未及时派员维修的，甲方有权自行委托第三方进行维修，甲方有权从履约保证金中直接予以扣除产生相关费用。</w:t>
      </w:r>
    </w:p>
    <w:p w:rsidR="000C69CB" w:rsidRPr="002C18C3" w:rsidRDefault="00122861" w:rsidP="008F0DFF">
      <w:pPr>
        <w:numPr>
          <w:ilvl w:val="0"/>
          <w:numId w:val="14"/>
        </w:numPr>
        <w:wordWrap w:val="0"/>
        <w:adjustRightInd/>
        <w:spacing w:line="360" w:lineRule="auto"/>
        <w:textAlignment w:val="auto"/>
        <w:rPr>
          <w:rFonts w:ascii="宋体" w:hAnsi="宋体" w:cs="仿宋"/>
          <w:szCs w:val="21"/>
          <w:u w:val="single"/>
        </w:rPr>
      </w:pPr>
      <w:r w:rsidRPr="002C18C3">
        <w:rPr>
          <w:rFonts w:ascii="宋体" w:hAnsi="宋体" w:cs="仿宋" w:hint="eastAsia"/>
          <w:szCs w:val="21"/>
        </w:rPr>
        <w:t>由此产生的费用保修期从验收合格之日算起计算，乙方提供的货物在保修期内因货物、软件本</w:t>
      </w:r>
      <w:r w:rsidRPr="002C18C3">
        <w:rPr>
          <w:rFonts w:ascii="宋体" w:hAnsi="宋体" w:cs="仿宋" w:hint="eastAsia"/>
          <w:szCs w:val="21"/>
        </w:rPr>
        <w:lastRenderedPageBreak/>
        <w:t>身的质量问题发生故障，乙方应负责免费更换。根据实际情况，经双方协商，可按以下办法处理：</w:t>
      </w:r>
    </w:p>
    <w:p w:rsidR="000C69CB" w:rsidRPr="002C18C3" w:rsidRDefault="00122861" w:rsidP="008F0DFF">
      <w:pPr>
        <w:wordWrap w:val="0"/>
        <w:spacing w:line="360" w:lineRule="auto"/>
        <w:ind w:firstLineChars="200" w:firstLine="420"/>
        <w:rPr>
          <w:rFonts w:ascii="宋体" w:hAnsi="宋体" w:cs="仿宋"/>
          <w:szCs w:val="21"/>
          <w:u w:val="single"/>
        </w:rPr>
      </w:pPr>
      <w:r w:rsidRPr="002C18C3">
        <w:rPr>
          <w:rFonts w:ascii="宋体" w:hAnsi="宋体" w:cs="仿宋" w:hint="eastAsia"/>
          <w:szCs w:val="21"/>
        </w:rPr>
        <w:t>（1）更换：由乙方承担所发生的全部费用。</w:t>
      </w:r>
    </w:p>
    <w:p w:rsidR="000C69CB" w:rsidRPr="002C18C3" w:rsidRDefault="00122861" w:rsidP="008F0DFF">
      <w:pPr>
        <w:wordWrap w:val="0"/>
        <w:spacing w:line="360" w:lineRule="auto"/>
        <w:ind w:firstLineChars="196" w:firstLine="412"/>
        <w:rPr>
          <w:rFonts w:ascii="宋体" w:hAnsi="宋体" w:cs="仿宋"/>
          <w:szCs w:val="21"/>
        </w:rPr>
      </w:pPr>
      <w:r w:rsidRPr="002C18C3">
        <w:rPr>
          <w:rFonts w:ascii="宋体" w:hAnsi="宋体" w:cs="仿宋" w:hint="eastAsia"/>
          <w:szCs w:val="21"/>
        </w:rPr>
        <w:t>（2）贬值处理：由甲乙双方协商定价。</w:t>
      </w:r>
    </w:p>
    <w:p w:rsidR="000C69CB" w:rsidRPr="002C18C3" w:rsidRDefault="00122861" w:rsidP="008F0DFF">
      <w:pPr>
        <w:wordWrap w:val="0"/>
        <w:spacing w:line="360" w:lineRule="auto"/>
        <w:ind w:leftChars="200" w:left="636" w:hangingChars="103" w:hanging="216"/>
        <w:rPr>
          <w:rFonts w:ascii="宋体" w:hAnsi="宋体" w:cs="仿宋"/>
          <w:szCs w:val="21"/>
        </w:rPr>
      </w:pPr>
      <w:r w:rsidRPr="002C18C3">
        <w:rPr>
          <w:rFonts w:ascii="宋体" w:hAnsi="宋体" w:cs="仿宋" w:hint="eastAsia"/>
          <w:szCs w:val="21"/>
        </w:rPr>
        <w:t>（3）退货处理：乙方应退还甲方支付的全部合同款并赔偿甲方由此造成的全部损失，同时应承担该货物的直接费用（运输、保险、检验、全部合同款的利息损失及银行手续费等）。</w:t>
      </w:r>
    </w:p>
    <w:p w:rsidR="000C69CB" w:rsidRPr="002C18C3" w:rsidRDefault="00122861" w:rsidP="008F0DFF">
      <w:pPr>
        <w:numPr>
          <w:ilvl w:val="0"/>
          <w:numId w:val="14"/>
        </w:numPr>
        <w:wordWrap w:val="0"/>
        <w:adjustRightInd/>
        <w:spacing w:line="360" w:lineRule="auto"/>
        <w:textAlignment w:val="auto"/>
        <w:rPr>
          <w:rFonts w:ascii="宋体" w:hAnsi="宋体" w:cs="仿宋"/>
          <w:szCs w:val="21"/>
        </w:rPr>
      </w:pPr>
      <w:r w:rsidRPr="002C18C3">
        <w:rPr>
          <w:rFonts w:ascii="宋体" w:hAnsi="宋体" w:cs="仿宋" w:hint="eastAsia"/>
          <w:szCs w:val="21"/>
        </w:rPr>
        <w:t>保修期过后由乙方提供维修服务。双方可另行签订维修服务合同，如招标文件对维修费用有约定，则应当以招标文件约定为准。</w:t>
      </w:r>
    </w:p>
    <w:p w:rsidR="000C69CB" w:rsidRPr="002C18C3" w:rsidRDefault="00122861" w:rsidP="008F0DFF">
      <w:pPr>
        <w:numPr>
          <w:ilvl w:val="0"/>
          <w:numId w:val="14"/>
        </w:numPr>
        <w:wordWrap w:val="0"/>
        <w:adjustRightInd/>
        <w:spacing w:line="360" w:lineRule="auto"/>
        <w:textAlignment w:val="auto"/>
        <w:rPr>
          <w:rFonts w:ascii="宋体" w:hAnsi="宋体" w:cs="仿宋"/>
          <w:szCs w:val="21"/>
        </w:rPr>
      </w:pPr>
      <w:r w:rsidRPr="002C18C3">
        <w:rPr>
          <w:rFonts w:ascii="宋体" w:hAnsi="宋体" w:cs="仿宋" w:hint="eastAsia"/>
          <w:szCs w:val="21"/>
        </w:rPr>
        <w:t>乙方应当承担因设备故障原因造成的甲方财产损失、人员伤亡等赔偿责任。</w:t>
      </w:r>
    </w:p>
    <w:p w:rsidR="000C69CB" w:rsidRPr="002C18C3" w:rsidRDefault="00122861" w:rsidP="008F0DFF">
      <w:pPr>
        <w:wordWrap w:val="0"/>
        <w:spacing w:line="360" w:lineRule="auto"/>
        <w:rPr>
          <w:rFonts w:ascii="宋体" w:hAnsi="宋体" w:cs="仿宋"/>
          <w:szCs w:val="21"/>
        </w:rPr>
      </w:pPr>
      <w:r w:rsidRPr="002C18C3">
        <w:rPr>
          <w:rFonts w:ascii="宋体" w:hAnsi="宋体" w:cs="仿宋" w:hint="eastAsia"/>
          <w:szCs w:val="21"/>
        </w:rPr>
        <w:t>七、设备验收及风险转移</w:t>
      </w:r>
    </w:p>
    <w:p w:rsidR="000C69CB" w:rsidRPr="002C18C3" w:rsidRDefault="00122861" w:rsidP="008F0DFF">
      <w:pPr>
        <w:numPr>
          <w:ilvl w:val="0"/>
          <w:numId w:val="15"/>
        </w:numPr>
        <w:wordWrap w:val="0"/>
        <w:adjustRightInd/>
        <w:spacing w:line="360" w:lineRule="auto"/>
        <w:textAlignment w:val="auto"/>
        <w:rPr>
          <w:rFonts w:ascii="宋体" w:hAnsi="宋体" w:cs="仿宋"/>
          <w:szCs w:val="21"/>
        </w:rPr>
      </w:pPr>
      <w:r w:rsidRPr="002C18C3">
        <w:rPr>
          <w:rFonts w:ascii="宋体" w:hAnsi="宋体" w:cs="仿宋" w:hint="eastAsia"/>
          <w:szCs w:val="21"/>
        </w:rPr>
        <w:t xml:space="preserve">验收标准：按下列第( )项执行： </w:t>
      </w:r>
      <w:r w:rsidRPr="002C18C3">
        <w:rPr>
          <w:rFonts w:ascii="宋体" w:hAnsi="宋体" w:cs="仿宋" w:hint="eastAsia"/>
          <w:szCs w:val="21"/>
        </w:rPr>
        <w:br/>
        <w:t xml:space="preserve"> (1) 按照＿＿＿＿＿＿标准执行(须注明按国家标准或部颁或企业具体标准，如标准代号、编号和标准名称等)。 </w:t>
      </w:r>
      <w:r w:rsidRPr="002C18C3">
        <w:rPr>
          <w:rFonts w:ascii="宋体" w:hAnsi="宋体" w:cs="仿宋" w:hint="eastAsia"/>
          <w:szCs w:val="21"/>
        </w:rPr>
        <w:br/>
        <w:t xml:space="preserve"> (2) 按样本，样本作为合同的附件（应注明样本封存及保管方式）。 </w:t>
      </w:r>
      <w:r w:rsidRPr="002C18C3">
        <w:rPr>
          <w:rFonts w:ascii="宋体" w:hAnsi="宋体" w:cs="仿宋" w:hint="eastAsia"/>
          <w:szCs w:val="21"/>
        </w:rPr>
        <w:br/>
        <w:t xml:space="preserve"> (3) 按双方商定要求执行，具体为： ＿＿＿＿＿＿＿＿＿（应具体约定产品质量要求）。 </w:t>
      </w:r>
    </w:p>
    <w:p w:rsidR="000C69CB" w:rsidRPr="002C18C3" w:rsidRDefault="00122861" w:rsidP="008F0DFF">
      <w:pPr>
        <w:numPr>
          <w:ilvl w:val="0"/>
          <w:numId w:val="15"/>
        </w:numPr>
        <w:wordWrap w:val="0"/>
        <w:adjustRightInd/>
        <w:spacing w:line="360" w:lineRule="auto"/>
        <w:textAlignment w:val="auto"/>
        <w:rPr>
          <w:rFonts w:ascii="宋体" w:hAnsi="宋体" w:cs="仿宋"/>
          <w:szCs w:val="21"/>
        </w:rPr>
      </w:pPr>
      <w:r w:rsidRPr="002C18C3">
        <w:rPr>
          <w:rFonts w:ascii="宋体" w:hAnsi="宋体" w:cs="仿宋" w:hint="eastAsia"/>
          <w:szCs w:val="21"/>
        </w:rPr>
        <w:t>由于设备不符合合同约定的标准或国家标准、行业标准，甲方拒绝受领的，设备的风险仍由乙方承担。</w:t>
      </w:r>
    </w:p>
    <w:p w:rsidR="000C69CB" w:rsidRPr="002C18C3" w:rsidRDefault="00122861" w:rsidP="008F0DFF">
      <w:pPr>
        <w:numPr>
          <w:ilvl w:val="0"/>
          <w:numId w:val="15"/>
        </w:numPr>
        <w:tabs>
          <w:tab w:val="left" w:pos="426"/>
        </w:tabs>
        <w:wordWrap w:val="0"/>
        <w:adjustRightInd/>
        <w:spacing w:line="360" w:lineRule="auto"/>
        <w:textAlignment w:val="auto"/>
        <w:rPr>
          <w:rFonts w:ascii="宋体" w:hAnsi="宋体" w:cs="仿宋"/>
          <w:szCs w:val="21"/>
        </w:rPr>
      </w:pPr>
      <w:r w:rsidRPr="002C18C3">
        <w:rPr>
          <w:rFonts w:ascii="宋体" w:hAnsi="宋体" w:cs="仿宋" w:hint="eastAsia"/>
          <w:szCs w:val="21"/>
        </w:rPr>
        <w:t>开箱验收：由双方共同对设备进行开箱清点，乙方不得事先拆封原厂商包装，否则甲方可拒绝接收设备且可以单方通知乙方解除合同，由此而产生的后果由乙方负责。</w:t>
      </w:r>
    </w:p>
    <w:p w:rsidR="000C69CB" w:rsidRPr="002C18C3" w:rsidRDefault="00122861" w:rsidP="008F0DFF">
      <w:pPr>
        <w:numPr>
          <w:ilvl w:val="0"/>
          <w:numId w:val="15"/>
        </w:numPr>
        <w:tabs>
          <w:tab w:val="left" w:pos="426"/>
        </w:tabs>
        <w:wordWrap w:val="0"/>
        <w:adjustRightInd/>
        <w:spacing w:line="360" w:lineRule="auto"/>
        <w:textAlignment w:val="auto"/>
        <w:rPr>
          <w:rFonts w:ascii="宋体" w:hAnsi="宋体" w:cs="仿宋"/>
          <w:szCs w:val="21"/>
        </w:rPr>
      </w:pPr>
      <w:r w:rsidRPr="002C18C3">
        <w:rPr>
          <w:rFonts w:ascii="宋体" w:hAnsi="宋体" w:cs="仿宋" w:hint="eastAsia"/>
          <w:szCs w:val="21"/>
        </w:rPr>
        <w:t>甲方在验收中如发现货物的品种、型号、规格、花色和质量不合规定或约定，应在妥为保管货物的同时，自收到货物后日内向乙方提出书面异议。</w:t>
      </w:r>
    </w:p>
    <w:p w:rsidR="000C69CB" w:rsidRPr="002C18C3" w:rsidRDefault="00122861" w:rsidP="008F0DFF">
      <w:pPr>
        <w:numPr>
          <w:ilvl w:val="0"/>
          <w:numId w:val="15"/>
        </w:numPr>
        <w:tabs>
          <w:tab w:val="left" w:pos="426"/>
        </w:tabs>
        <w:wordWrap w:val="0"/>
        <w:adjustRightInd/>
        <w:spacing w:line="360" w:lineRule="auto"/>
        <w:textAlignment w:val="auto"/>
        <w:rPr>
          <w:rFonts w:ascii="宋体" w:hAnsi="宋体" w:cs="仿宋"/>
          <w:szCs w:val="21"/>
        </w:rPr>
      </w:pPr>
      <w:r w:rsidRPr="002C18C3">
        <w:rPr>
          <w:rFonts w:ascii="宋体" w:hAnsi="宋体" w:cs="仿宋" w:hint="eastAsia"/>
          <w:szCs w:val="21"/>
        </w:rPr>
        <w:t xml:space="preserve">乙方在接到甲方书面异议后，应在＿＿＿＿＿日内负责处理并通知甲方处理情况，否则，即视为默认甲方提出的异议和处理意见。 </w:t>
      </w:r>
    </w:p>
    <w:p w:rsidR="000C69CB" w:rsidRPr="002C18C3" w:rsidRDefault="00122861" w:rsidP="008F0DFF">
      <w:pPr>
        <w:numPr>
          <w:ilvl w:val="0"/>
          <w:numId w:val="15"/>
        </w:numPr>
        <w:wordWrap w:val="0"/>
        <w:adjustRightInd/>
        <w:spacing w:line="360" w:lineRule="auto"/>
        <w:textAlignment w:val="auto"/>
        <w:rPr>
          <w:rFonts w:ascii="宋体" w:hAnsi="宋体" w:cs="仿宋"/>
          <w:szCs w:val="21"/>
        </w:rPr>
      </w:pPr>
      <w:r w:rsidRPr="002C18C3">
        <w:rPr>
          <w:rFonts w:ascii="宋体" w:hAnsi="宋体" w:cs="仿宋" w:hint="eastAsia"/>
          <w:szCs w:val="21"/>
        </w:rPr>
        <w:t>风险转移：乙方需对所有设备购买保险，设备在乙方送货前毁损、灭失的风险由乙方承担；在乙方送货后因乙方或乙方设备的自身原因造成的毁损、灭失的风险由乙方承担，因甲方人为破坏造成的毁损、灭失的风险由甲方承担。乙方应当在送货前告知甲方关于设备的存放条件及保管要求，因乙方未告知情况下造成的设备毁损、灭失，该风险也由乙方承担。</w:t>
      </w:r>
    </w:p>
    <w:p w:rsidR="000C69CB" w:rsidRPr="002C18C3" w:rsidRDefault="00122861" w:rsidP="008F0DFF">
      <w:pPr>
        <w:wordWrap w:val="0"/>
        <w:spacing w:line="360" w:lineRule="auto"/>
        <w:rPr>
          <w:rFonts w:ascii="宋体" w:hAnsi="宋体" w:cs="仿宋"/>
          <w:bCs/>
          <w:szCs w:val="21"/>
        </w:rPr>
      </w:pPr>
      <w:r w:rsidRPr="002C18C3">
        <w:rPr>
          <w:rFonts w:ascii="宋体" w:hAnsi="宋体" w:cs="仿宋" w:hint="eastAsia"/>
          <w:bCs/>
          <w:szCs w:val="21"/>
        </w:rPr>
        <w:t>八、设备的安装调试</w:t>
      </w:r>
    </w:p>
    <w:p w:rsidR="000C69CB" w:rsidRPr="002C18C3" w:rsidRDefault="00122861" w:rsidP="008F0DFF">
      <w:pPr>
        <w:numPr>
          <w:ilvl w:val="0"/>
          <w:numId w:val="16"/>
        </w:numPr>
        <w:wordWrap w:val="0"/>
        <w:adjustRightInd/>
        <w:spacing w:line="360" w:lineRule="auto"/>
        <w:textAlignment w:val="auto"/>
        <w:rPr>
          <w:rFonts w:ascii="宋体" w:hAnsi="宋体" w:cs="仿宋"/>
          <w:szCs w:val="21"/>
        </w:rPr>
      </w:pPr>
      <w:r w:rsidRPr="002C18C3">
        <w:rPr>
          <w:rFonts w:ascii="宋体" w:hAnsi="宋体" w:cs="仿宋" w:hint="eastAsia"/>
          <w:szCs w:val="21"/>
        </w:rPr>
        <w:t>乙方在设备开箱验收合格后</w:t>
      </w:r>
      <w:r w:rsidRPr="002C18C3">
        <w:rPr>
          <w:rFonts w:ascii="宋体" w:hAnsi="宋体" w:cs="仿宋"/>
          <w:szCs w:val="21"/>
        </w:rPr>
        <w:t>3</w:t>
      </w:r>
      <w:r w:rsidRPr="002C18C3">
        <w:rPr>
          <w:rFonts w:ascii="宋体" w:hAnsi="宋体" w:cs="仿宋" w:hint="eastAsia"/>
          <w:szCs w:val="21"/>
        </w:rPr>
        <w:t>日内完成设备的安装调试。</w:t>
      </w:r>
    </w:p>
    <w:p w:rsidR="000C69CB" w:rsidRPr="002C18C3" w:rsidRDefault="00122861" w:rsidP="008F0DFF">
      <w:pPr>
        <w:numPr>
          <w:ilvl w:val="0"/>
          <w:numId w:val="16"/>
        </w:numPr>
        <w:wordWrap w:val="0"/>
        <w:adjustRightInd/>
        <w:spacing w:line="360" w:lineRule="auto"/>
        <w:textAlignment w:val="auto"/>
        <w:rPr>
          <w:rFonts w:ascii="宋体" w:hAnsi="宋体" w:cs="仿宋"/>
          <w:szCs w:val="21"/>
        </w:rPr>
      </w:pPr>
      <w:r w:rsidRPr="002C18C3">
        <w:rPr>
          <w:rFonts w:ascii="宋体" w:hAnsi="宋体" w:cs="仿宋" w:hint="eastAsia"/>
          <w:szCs w:val="21"/>
        </w:rPr>
        <w:t>乙方完成安装调试后，应以书面形式通知甲方进行安装调试后的验收。</w:t>
      </w:r>
    </w:p>
    <w:p w:rsidR="000C69CB" w:rsidRPr="002C18C3" w:rsidRDefault="00122861" w:rsidP="008F0DFF">
      <w:pPr>
        <w:numPr>
          <w:ilvl w:val="0"/>
          <w:numId w:val="16"/>
        </w:numPr>
        <w:wordWrap w:val="0"/>
        <w:adjustRightInd/>
        <w:spacing w:line="360" w:lineRule="auto"/>
        <w:textAlignment w:val="auto"/>
        <w:rPr>
          <w:rFonts w:ascii="宋体" w:hAnsi="宋体" w:cs="仿宋"/>
          <w:szCs w:val="21"/>
        </w:rPr>
      </w:pPr>
      <w:r w:rsidRPr="002C18C3">
        <w:rPr>
          <w:rFonts w:ascii="宋体" w:hAnsi="宋体" w:cs="仿宋" w:hint="eastAsia"/>
          <w:szCs w:val="21"/>
        </w:rPr>
        <w:t>设备功能验收</w:t>
      </w:r>
    </w:p>
    <w:p w:rsidR="000C69CB" w:rsidRPr="002C18C3" w:rsidRDefault="00122861" w:rsidP="008F0DFF">
      <w:pPr>
        <w:numPr>
          <w:ilvl w:val="0"/>
          <w:numId w:val="17"/>
        </w:numPr>
        <w:tabs>
          <w:tab w:val="left" w:pos="426"/>
        </w:tabs>
        <w:wordWrap w:val="0"/>
        <w:adjustRightInd/>
        <w:spacing w:line="360" w:lineRule="auto"/>
        <w:textAlignment w:val="auto"/>
        <w:rPr>
          <w:rFonts w:ascii="宋体" w:hAnsi="宋体" w:cs="仿宋"/>
          <w:szCs w:val="21"/>
        </w:rPr>
      </w:pPr>
      <w:r w:rsidRPr="002C18C3">
        <w:rPr>
          <w:rFonts w:ascii="宋体" w:hAnsi="宋体" w:cs="仿宋" w:hint="eastAsia"/>
          <w:szCs w:val="21"/>
        </w:rPr>
        <w:t>甲方应在收到乙方书面通知后的当日内完成安装调试后的验收，如验收不合格，乙方须重新进行安装调试，并再次向甲方提交书面验收通知，经甲方两次验收仍不合格的，甲方有权单方解除本合同，并按照本合同第七条的约定追究乙方的违约责任。</w:t>
      </w:r>
    </w:p>
    <w:p w:rsidR="000C69CB" w:rsidRPr="002C18C3" w:rsidRDefault="00122861" w:rsidP="008F0DFF">
      <w:pPr>
        <w:numPr>
          <w:ilvl w:val="0"/>
          <w:numId w:val="17"/>
        </w:numPr>
        <w:tabs>
          <w:tab w:val="left" w:pos="426"/>
        </w:tabs>
        <w:wordWrap w:val="0"/>
        <w:adjustRightInd/>
        <w:spacing w:line="360" w:lineRule="auto"/>
        <w:textAlignment w:val="auto"/>
        <w:rPr>
          <w:rFonts w:ascii="宋体" w:hAnsi="宋体" w:cs="仿宋"/>
          <w:szCs w:val="21"/>
        </w:rPr>
      </w:pPr>
      <w:r w:rsidRPr="002C18C3">
        <w:rPr>
          <w:rFonts w:ascii="宋体" w:hAnsi="宋体" w:cs="仿宋" w:hint="eastAsia"/>
          <w:szCs w:val="21"/>
        </w:rPr>
        <w:lastRenderedPageBreak/>
        <w:t>功能验收合格后，应由甲乙双方在《验收报告》上签字盖章确认。《验收报告》一式贰份，甲乙双方各执壹份，具有同等法律效力。</w:t>
      </w:r>
    </w:p>
    <w:p w:rsidR="000C69CB" w:rsidRPr="002C18C3" w:rsidRDefault="00122861" w:rsidP="008F0DFF">
      <w:pPr>
        <w:wordWrap w:val="0"/>
        <w:spacing w:line="360" w:lineRule="auto"/>
        <w:rPr>
          <w:rFonts w:ascii="宋体" w:hAnsi="宋体" w:cs="仿宋"/>
          <w:szCs w:val="21"/>
        </w:rPr>
      </w:pPr>
      <w:r w:rsidRPr="002C18C3">
        <w:rPr>
          <w:rFonts w:ascii="宋体" w:hAnsi="宋体" w:cs="仿宋" w:hint="eastAsia"/>
          <w:szCs w:val="21"/>
        </w:rPr>
        <w:t>九、违约责任</w:t>
      </w:r>
    </w:p>
    <w:p w:rsidR="000C69CB" w:rsidRPr="002C18C3" w:rsidRDefault="00122861" w:rsidP="008F0DFF">
      <w:pPr>
        <w:numPr>
          <w:ilvl w:val="0"/>
          <w:numId w:val="18"/>
        </w:numPr>
        <w:wordWrap w:val="0"/>
        <w:adjustRightInd/>
        <w:spacing w:line="360" w:lineRule="auto"/>
        <w:textAlignment w:val="auto"/>
        <w:rPr>
          <w:rFonts w:ascii="宋体" w:hAnsi="宋体" w:cs="仿宋"/>
          <w:szCs w:val="21"/>
        </w:rPr>
      </w:pPr>
      <w:r w:rsidRPr="002C18C3">
        <w:rPr>
          <w:rFonts w:ascii="宋体" w:hAnsi="宋体" w:cs="仿宋" w:hint="eastAsia"/>
          <w:szCs w:val="21"/>
        </w:rPr>
        <w:t>乙方无正当理由延迟交货，乙方应付给甲方每星期按合同总价0.5%的违约金，不足一星期的一律按一星期计算，甲方有权直接在货款或履约保证金中直接扣除相应违约金，此项违约金总额不超过全部合同总价的5%，无特殊理由延迟交货1个月以上，甲方可拒绝收货且可以单方通知乙方解除合同，乙方需自行承担由此而产生的一切后果；延迟付款，甲方应付给乙方每星期按合同总价0.5%的违约金，此项违约金总额不超过全部合同总价的5%。</w:t>
      </w:r>
    </w:p>
    <w:p w:rsidR="000C69CB" w:rsidRPr="002C18C3" w:rsidRDefault="00122861" w:rsidP="008F0DFF">
      <w:pPr>
        <w:numPr>
          <w:ilvl w:val="0"/>
          <w:numId w:val="18"/>
        </w:numPr>
        <w:wordWrap w:val="0"/>
        <w:adjustRightInd/>
        <w:spacing w:line="360" w:lineRule="auto"/>
        <w:textAlignment w:val="auto"/>
        <w:rPr>
          <w:rFonts w:ascii="宋体" w:hAnsi="宋体" w:cs="仿宋"/>
          <w:szCs w:val="21"/>
        </w:rPr>
      </w:pPr>
      <w:r w:rsidRPr="002C18C3">
        <w:rPr>
          <w:rFonts w:ascii="宋体" w:hAnsi="宋体" w:cs="仿宋" w:hint="eastAsia"/>
          <w:szCs w:val="21"/>
        </w:rPr>
        <w:t>违约金应在守约方发出书面违约通知之日起十个工作日内完成支付，因违约方违约行为给守约方造成损失的，违约方还需承担全部赔偿责任，守约方为维护权益，向违约方主张权利的一切费用（包括但不限于律师费、诉讼费、保全费、交通费、差旅费、鉴定费等等）均由违约方承担。</w:t>
      </w:r>
    </w:p>
    <w:p w:rsidR="000C69CB" w:rsidRPr="002C18C3" w:rsidRDefault="00122861" w:rsidP="008F0DFF">
      <w:pPr>
        <w:wordWrap w:val="0"/>
        <w:spacing w:line="360" w:lineRule="auto"/>
        <w:rPr>
          <w:rFonts w:ascii="宋体" w:hAnsi="宋体" w:cs="仿宋"/>
          <w:szCs w:val="21"/>
        </w:rPr>
      </w:pPr>
      <w:r w:rsidRPr="002C18C3">
        <w:rPr>
          <w:rFonts w:ascii="宋体" w:hAnsi="宋体" w:cs="仿宋" w:hint="eastAsia"/>
          <w:szCs w:val="21"/>
        </w:rPr>
        <w:t>十、争议的解决</w:t>
      </w:r>
    </w:p>
    <w:p w:rsidR="000C69CB" w:rsidRPr="002C18C3" w:rsidRDefault="00122861" w:rsidP="008F0DFF">
      <w:pPr>
        <w:wordWrap w:val="0"/>
        <w:spacing w:line="360" w:lineRule="auto"/>
        <w:ind w:firstLineChars="200" w:firstLine="420"/>
        <w:rPr>
          <w:rFonts w:ascii="宋体" w:hAnsi="宋体" w:cs="仿宋"/>
          <w:szCs w:val="21"/>
        </w:rPr>
      </w:pPr>
      <w:r w:rsidRPr="002C18C3">
        <w:rPr>
          <w:rFonts w:ascii="宋体" w:hAnsi="宋体" w:cs="仿宋" w:hint="eastAsia"/>
          <w:szCs w:val="21"/>
        </w:rPr>
        <w:t>因执行本合同所发生的或与本合同有关的一切争议，甲乙双方应通过友好协商解决。如经协商仍不能解决争议时，可向甲方所在地人民法院提起诉讼。</w:t>
      </w:r>
    </w:p>
    <w:p w:rsidR="000C69CB" w:rsidRPr="002C18C3" w:rsidRDefault="00122861" w:rsidP="008F0DFF">
      <w:pPr>
        <w:wordWrap w:val="0"/>
        <w:spacing w:line="360" w:lineRule="auto"/>
        <w:rPr>
          <w:rFonts w:ascii="宋体" w:hAnsi="宋体" w:cs="仿宋"/>
          <w:szCs w:val="21"/>
        </w:rPr>
      </w:pPr>
      <w:r w:rsidRPr="002C18C3">
        <w:rPr>
          <w:rFonts w:ascii="宋体" w:hAnsi="宋体" w:cs="仿宋" w:hint="eastAsia"/>
          <w:szCs w:val="21"/>
        </w:rPr>
        <w:t>十一、通讯地址</w:t>
      </w:r>
    </w:p>
    <w:p w:rsidR="000C69CB" w:rsidRPr="002C18C3" w:rsidRDefault="00122861" w:rsidP="008F0DFF">
      <w:pPr>
        <w:numPr>
          <w:ilvl w:val="0"/>
          <w:numId w:val="19"/>
        </w:numPr>
        <w:wordWrap w:val="0"/>
        <w:adjustRightInd/>
        <w:spacing w:line="360" w:lineRule="auto"/>
        <w:textAlignment w:val="auto"/>
        <w:rPr>
          <w:rFonts w:ascii="宋体" w:hAnsi="宋体" w:cs="仿宋"/>
          <w:szCs w:val="21"/>
        </w:rPr>
      </w:pPr>
      <w:r w:rsidRPr="002C18C3">
        <w:rPr>
          <w:rFonts w:ascii="宋体" w:hAnsi="宋体" w:cs="仿宋" w:hint="eastAsia"/>
          <w:szCs w:val="21"/>
        </w:rPr>
        <w:t>甲方与乙方就合同中涉及各类通知、协议等文件以及就合同发生纠纷时相关文件和法律文书送达时的送达地址及法律后果作如下约定：</w:t>
      </w:r>
    </w:p>
    <w:p w:rsidR="000C69CB" w:rsidRPr="002C18C3" w:rsidRDefault="00122861" w:rsidP="008F0DFF">
      <w:pPr>
        <w:wordWrap w:val="0"/>
        <w:spacing w:line="360" w:lineRule="auto"/>
        <w:ind w:firstLineChars="200" w:firstLine="420"/>
        <w:rPr>
          <w:rFonts w:ascii="宋体" w:hAnsi="宋体" w:cs="仿宋"/>
          <w:szCs w:val="21"/>
        </w:rPr>
      </w:pPr>
      <w:r w:rsidRPr="002C18C3">
        <w:rPr>
          <w:rFonts w:ascii="宋体" w:hAnsi="宋体" w:cs="仿宋" w:hint="eastAsia"/>
          <w:szCs w:val="21"/>
        </w:rPr>
        <w:t>甲方确认其有效的送达地址为：浙江省宁波市梅山保税港区三创基地七号楼</w:t>
      </w:r>
    </w:p>
    <w:p w:rsidR="000C69CB" w:rsidRPr="002C18C3" w:rsidRDefault="00122861" w:rsidP="008F0DFF">
      <w:pPr>
        <w:wordWrap w:val="0"/>
        <w:spacing w:line="360" w:lineRule="auto"/>
        <w:ind w:firstLineChars="200" w:firstLine="420"/>
        <w:rPr>
          <w:rFonts w:ascii="宋体" w:hAnsi="宋体" w:cs="仿宋"/>
          <w:szCs w:val="21"/>
          <w:u w:val="single"/>
        </w:rPr>
      </w:pPr>
      <w:r w:rsidRPr="002C18C3">
        <w:rPr>
          <w:rFonts w:ascii="宋体" w:hAnsi="宋体" w:cs="仿宋" w:hint="eastAsia"/>
          <w:szCs w:val="21"/>
        </w:rPr>
        <w:t>乙方确认其有效的送达地址为：</w:t>
      </w:r>
    </w:p>
    <w:p w:rsidR="000C69CB" w:rsidRPr="002C18C3" w:rsidRDefault="00122861" w:rsidP="008F0DFF">
      <w:pPr>
        <w:numPr>
          <w:ilvl w:val="0"/>
          <w:numId w:val="19"/>
        </w:numPr>
        <w:wordWrap w:val="0"/>
        <w:adjustRightInd/>
        <w:spacing w:line="360" w:lineRule="auto"/>
        <w:textAlignment w:val="auto"/>
        <w:rPr>
          <w:rFonts w:ascii="宋体" w:hAnsi="宋体" w:cs="仿宋"/>
          <w:szCs w:val="21"/>
        </w:rPr>
      </w:pPr>
      <w:r w:rsidRPr="002C18C3">
        <w:rPr>
          <w:rFonts w:ascii="宋体" w:hAnsi="宋体" w:cs="仿宋" w:hint="eastAsia"/>
          <w:szCs w:val="21"/>
        </w:rPr>
        <w:t>甲方或乙方未按前述方式履行通知义务，双方所确认的送达地址仍视为有效送达地址，因当事人提供或确认的送达地址不准确、送达地址变更后未及时依程序告知对方和法院、当事人或指定的接收人拒绝签收等原因，导致法律文书未能被当事人实际接收的，邮寄送达，以文书退回之日视为送达之日；直接送达的，送达人当场在送达回证上记明情况之日视为送达之日；履行送达地址变更通知义务的，以变更后的送达地址为有效送达地址。对于上述当事人在合同中明确约定的送达地址，法院进行送达时可直接邮寄送达，即使当事人未能收到法院邮寄送达的文书，由于其在合同中的约定，也应当视为送达。</w:t>
      </w:r>
    </w:p>
    <w:p w:rsidR="000C69CB" w:rsidRPr="002C18C3" w:rsidRDefault="00122861" w:rsidP="008F0DFF">
      <w:pPr>
        <w:wordWrap w:val="0"/>
        <w:spacing w:line="360" w:lineRule="auto"/>
        <w:rPr>
          <w:rFonts w:ascii="宋体" w:hAnsi="宋体" w:cs="仿宋"/>
          <w:bCs/>
          <w:szCs w:val="21"/>
        </w:rPr>
      </w:pPr>
      <w:r w:rsidRPr="002C18C3">
        <w:rPr>
          <w:rFonts w:ascii="宋体" w:hAnsi="宋体" w:cs="仿宋" w:hint="eastAsia"/>
          <w:bCs/>
          <w:szCs w:val="21"/>
        </w:rPr>
        <w:t>十二、知识产权</w:t>
      </w:r>
      <w:r w:rsidRPr="002C18C3">
        <w:rPr>
          <w:rFonts w:ascii="宋体" w:hAnsi="宋体" w:cs="仿宋" w:hint="eastAsia"/>
          <w:szCs w:val="21"/>
        </w:rPr>
        <w:t>保护</w:t>
      </w:r>
    </w:p>
    <w:p w:rsidR="000C69CB" w:rsidRPr="002C18C3" w:rsidRDefault="00122861" w:rsidP="008F0DFF">
      <w:pPr>
        <w:numPr>
          <w:ilvl w:val="0"/>
          <w:numId w:val="20"/>
        </w:numPr>
        <w:wordWrap w:val="0"/>
        <w:adjustRightInd/>
        <w:spacing w:line="360" w:lineRule="auto"/>
        <w:textAlignment w:val="auto"/>
        <w:rPr>
          <w:rFonts w:ascii="宋体" w:hAnsi="宋体" w:cs="仿宋"/>
          <w:szCs w:val="21"/>
        </w:rPr>
      </w:pPr>
      <w:r w:rsidRPr="002C18C3">
        <w:rPr>
          <w:rFonts w:ascii="宋体" w:hAnsi="宋体" w:cs="仿宋" w:hint="eastAsia"/>
          <w:szCs w:val="21"/>
        </w:rPr>
        <w:t>乙方承诺出售给甲方的设备不会侵犯任何第三方的合同知识产权或其他权益。</w:t>
      </w:r>
    </w:p>
    <w:p w:rsidR="000C69CB" w:rsidRPr="002C18C3" w:rsidRDefault="00122861" w:rsidP="008F0DFF">
      <w:pPr>
        <w:numPr>
          <w:ilvl w:val="0"/>
          <w:numId w:val="20"/>
        </w:numPr>
        <w:wordWrap w:val="0"/>
        <w:adjustRightInd/>
        <w:spacing w:line="360" w:lineRule="auto"/>
        <w:textAlignment w:val="auto"/>
        <w:rPr>
          <w:rFonts w:ascii="宋体" w:hAnsi="宋体" w:cs="仿宋"/>
          <w:szCs w:val="21"/>
        </w:rPr>
      </w:pPr>
      <w:r w:rsidRPr="002C18C3">
        <w:rPr>
          <w:rFonts w:ascii="宋体" w:hAnsi="宋体" w:cs="仿宋" w:hint="eastAsia"/>
          <w:szCs w:val="21"/>
        </w:rPr>
        <w:t>本合同履行过程中及设备使用过程中，如发生第三方主张甲方侵权，乙方须负责与第三方交涉，承担全部责任，并赔偿由此给甲方造成的一切损失，应承担的损失包括但不限于：生效判决书、仲裁书、调解书中所确定的赔偿金额、和解协议确定的赔偿金额、诉讼费或仲裁费与诉讼或仲裁相关的费用、律师费、差旅费、公证费。</w:t>
      </w:r>
    </w:p>
    <w:p w:rsidR="000C69CB" w:rsidRPr="002C18C3" w:rsidRDefault="00122861" w:rsidP="008F0DFF">
      <w:pPr>
        <w:numPr>
          <w:ilvl w:val="0"/>
          <w:numId w:val="20"/>
        </w:numPr>
        <w:wordWrap w:val="0"/>
        <w:adjustRightInd/>
        <w:spacing w:line="360" w:lineRule="auto"/>
        <w:textAlignment w:val="auto"/>
        <w:rPr>
          <w:rFonts w:ascii="宋体" w:hAnsi="宋体" w:cs="仿宋"/>
          <w:szCs w:val="21"/>
        </w:rPr>
      </w:pPr>
      <w:r w:rsidRPr="002C18C3">
        <w:rPr>
          <w:rFonts w:ascii="宋体" w:hAnsi="宋体" w:cs="仿宋" w:hint="eastAsia"/>
          <w:szCs w:val="21"/>
        </w:rPr>
        <w:t>乙方保证本合同中甲方所享有的一切权利（包括合同货物所指软件的使用权以及软件的有效性</w:t>
      </w:r>
      <w:r w:rsidRPr="002C18C3">
        <w:rPr>
          <w:rFonts w:ascii="宋体" w:hAnsi="宋体" w:cs="仿宋" w:hint="eastAsia"/>
          <w:szCs w:val="21"/>
        </w:rPr>
        <w:lastRenderedPageBreak/>
        <w:t>和合法性），并保证甲方不受第三方追究侵权责任。如发生第三方追究甲方购买软件的侵权责任，甲方对此不负任何法律和经济责任，应由乙方与第三方进行交涉，并承担由此而产生的一切法律和经济责任。</w:t>
      </w:r>
    </w:p>
    <w:p w:rsidR="000C69CB" w:rsidRPr="002C18C3" w:rsidRDefault="00122861" w:rsidP="008F0DFF">
      <w:pPr>
        <w:wordWrap w:val="0"/>
        <w:spacing w:line="360" w:lineRule="auto"/>
        <w:rPr>
          <w:rFonts w:ascii="宋体" w:hAnsi="宋体" w:cs="仿宋"/>
          <w:szCs w:val="21"/>
        </w:rPr>
      </w:pPr>
      <w:r w:rsidRPr="002C18C3">
        <w:rPr>
          <w:rFonts w:ascii="宋体" w:hAnsi="宋体" w:cs="仿宋" w:hint="eastAsia"/>
          <w:szCs w:val="21"/>
        </w:rPr>
        <w:t>十三、附则</w:t>
      </w:r>
    </w:p>
    <w:p w:rsidR="000C69CB" w:rsidRPr="002C18C3" w:rsidRDefault="00122861" w:rsidP="008F0DFF">
      <w:pPr>
        <w:numPr>
          <w:ilvl w:val="0"/>
          <w:numId w:val="21"/>
        </w:numPr>
        <w:wordWrap w:val="0"/>
        <w:adjustRightInd/>
        <w:spacing w:line="360" w:lineRule="auto"/>
        <w:textAlignment w:val="auto"/>
        <w:rPr>
          <w:rFonts w:ascii="宋体" w:hAnsi="宋体" w:cs="仿宋"/>
          <w:szCs w:val="21"/>
        </w:rPr>
      </w:pPr>
      <w:r w:rsidRPr="002C18C3">
        <w:rPr>
          <w:rFonts w:ascii="宋体" w:hAnsi="宋体" w:cs="仿宋" w:hint="eastAsia"/>
          <w:szCs w:val="21"/>
        </w:rPr>
        <w:t>本合同一式陆份，甲方叁份，乙方贰份、招标代理机构壹份。</w:t>
      </w:r>
    </w:p>
    <w:p w:rsidR="000C69CB" w:rsidRPr="002C18C3" w:rsidRDefault="00122861" w:rsidP="008F0DFF">
      <w:pPr>
        <w:numPr>
          <w:ilvl w:val="0"/>
          <w:numId w:val="21"/>
        </w:numPr>
        <w:wordWrap w:val="0"/>
        <w:adjustRightInd/>
        <w:spacing w:line="360" w:lineRule="auto"/>
        <w:textAlignment w:val="auto"/>
        <w:rPr>
          <w:rFonts w:ascii="宋体" w:hAnsi="宋体" w:cs="仿宋"/>
          <w:szCs w:val="21"/>
        </w:rPr>
      </w:pPr>
      <w:r w:rsidRPr="002C18C3">
        <w:rPr>
          <w:rFonts w:ascii="宋体" w:hAnsi="宋体" w:cs="仿宋" w:hint="eastAsia"/>
          <w:szCs w:val="21"/>
        </w:rPr>
        <w:t>本合同由双方代表签字，加盖双方公章或合同章后生效，投标书及招标现场书面承诺作为合同附件具有同等法律效力。</w:t>
      </w:r>
    </w:p>
    <w:p w:rsidR="000C69CB" w:rsidRPr="002C18C3" w:rsidRDefault="00122861" w:rsidP="008F0DFF">
      <w:pPr>
        <w:wordWrap w:val="0"/>
        <w:spacing w:line="360" w:lineRule="auto"/>
        <w:rPr>
          <w:rFonts w:ascii="宋体" w:hAnsi="宋体" w:cs="仿宋"/>
          <w:szCs w:val="21"/>
        </w:rPr>
      </w:pPr>
      <w:r w:rsidRPr="002C18C3">
        <w:rPr>
          <w:rFonts w:ascii="宋体" w:hAnsi="宋体" w:cs="仿宋" w:hint="eastAsia"/>
          <w:szCs w:val="21"/>
        </w:rPr>
        <w:t>十四、其他约定</w:t>
      </w:r>
    </w:p>
    <w:p w:rsidR="000C69CB" w:rsidRPr="002C18C3" w:rsidRDefault="00122861" w:rsidP="008F0DFF">
      <w:pPr>
        <w:wordWrap w:val="0"/>
        <w:spacing w:line="360" w:lineRule="auto"/>
        <w:ind w:leftChars="200" w:left="817" w:hangingChars="189" w:hanging="397"/>
        <w:rPr>
          <w:rFonts w:ascii="宋体" w:hAnsi="宋体" w:cs="仿宋"/>
          <w:szCs w:val="21"/>
        </w:rPr>
      </w:pPr>
      <w:r w:rsidRPr="002C18C3">
        <w:rPr>
          <w:rFonts w:ascii="宋体" w:hAnsi="宋体" w:cs="仿宋" w:hint="eastAsia"/>
          <w:szCs w:val="21"/>
        </w:rPr>
        <w:t>其他约定详见附件</w:t>
      </w:r>
      <w:r w:rsidRPr="002C18C3">
        <w:rPr>
          <w:rFonts w:ascii="宋体" w:hAnsi="宋体" w:cs="仿宋" w:hint="eastAsia"/>
          <w:szCs w:val="21"/>
          <w:u w:val="single"/>
        </w:rPr>
        <w:t xml:space="preserve">    配置清单     </w:t>
      </w:r>
      <w:r w:rsidRPr="002C18C3">
        <w:rPr>
          <w:rFonts w:ascii="宋体" w:hAnsi="宋体" w:cs="仿宋" w:hint="eastAsia"/>
          <w:szCs w:val="21"/>
        </w:rPr>
        <w:t>。</w:t>
      </w:r>
    </w:p>
    <w:p w:rsidR="000C69CB" w:rsidRPr="002C18C3" w:rsidRDefault="00122861" w:rsidP="008F0DFF">
      <w:pPr>
        <w:wordWrap w:val="0"/>
        <w:spacing w:line="360" w:lineRule="auto"/>
        <w:rPr>
          <w:rFonts w:ascii="宋体" w:hAnsi="宋体" w:cs="仿宋"/>
          <w:szCs w:val="21"/>
        </w:rPr>
      </w:pPr>
      <w:r w:rsidRPr="002C18C3">
        <w:rPr>
          <w:rFonts w:ascii="宋体" w:hAnsi="宋体" w:cs="仿宋" w:hint="eastAsia"/>
          <w:szCs w:val="21"/>
        </w:rPr>
        <w:t>十五、本合同共有附件个，共计  页。</w:t>
      </w:r>
    </w:p>
    <w:p w:rsidR="000C69CB" w:rsidRPr="002C18C3" w:rsidRDefault="000C69CB" w:rsidP="008F0DFF">
      <w:pPr>
        <w:wordWrap w:val="0"/>
        <w:spacing w:line="360" w:lineRule="auto"/>
        <w:rPr>
          <w:rFonts w:ascii="宋体" w:eastAsiaTheme="minorEastAsia" w:hAnsi="宋体" w:cs="仿宋"/>
          <w:szCs w:val="21"/>
        </w:rPr>
      </w:pPr>
    </w:p>
    <w:p w:rsidR="000C69CB" w:rsidRPr="002C18C3" w:rsidRDefault="00122861" w:rsidP="008F0DFF">
      <w:pPr>
        <w:wordWrap w:val="0"/>
        <w:spacing w:line="360" w:lineRule="auto"/>
        <w:rPr>
          <w:rFonts w:ascii="宋体" w:eastAsiaTheme="minorEastAsia" w:hAnsi="宋体" w:cs="仿宋"/>
          <w:szCs w:val="21"/>
        </w:rPr>
      </w:pPr>
      <w:r w:rsidRPr="002C18C3">
        <w:rPr>
          <w:rFonts w:ascii="宋体" w:eastAsiaTheme="minorEastAsia" w:hAnsi="宋体" w:cs="仿宋" w:hint="eastAsia"/>
          <w:szCs w:val="21"/>
        </w:rPr>
        <w:t>合同附件1：安全生产合同</w:t>
      </w:r>
    </w:p>
    <w:p w:rsidR="000C69CB" w:rsidRPr="002C18C3" w:rsidRDefault="00122861" w:rsidP="008F0DFF">
      <w:pPr>
        <w:wordWrap w:val="0"/>
        <w:spacing w:line="360" w:lineRule="auto"/>
        <w:rPr>
          <w:rFonts w:ascii="宋体" w:eastAsiaTheme="minorEastAsia" w:hAnsi="宋体" w:cs="仿宋"/>
          <w:szCs w:val="21"/>
        </w:rPr>
      </w:pPr>
      <w:r w:rsidRPr="002C18C3">
        <w:rPr>
          <w:rFonts w:ascii="宋体" w:eastAsiaTheme="minorEastAsia" w:hAnsi="宋体" w:cs="仿宋" w:hint="eastAsia"/>
          <w:szCs w:val="21"/>
        </w:rPr>
        <w:t>合同附件</w:t>
      </w:r>
      <w:r w:rsidRPr="002C18C3">
        <w:rPr>
          <w:rFonts w:ascii="宋体" w:eastAsiaTheme="minorEastAsia" w:hAnsi="宋体" w:cs="仿宋"/>
          <w:szCs w:val="21"/>
        </w:rPr>
        <w:t>2</w:t>
      </w:r>
      <w:r w:rsidRPr="002C18C3">
        <w:rPr>
          <w:rFonts w:ascii="宋体" w:eastAsiaTheme="minorEastAsia" w:hAnsi="宋体" w:cs="仿宋" w:hint="eastAsia"/>
          <w:szCs w:val="21"/>
        </w:rPr>
        <w:t>：工程建设项目廉政合同</w:t>
      </w:r>
    </w:p>
    <w:p w:rsidR="000C69CB" w:rsidRPr="002C18C3" w:rsidRDefault="000C69CB" w:rsidP="008F0DFF">
      <w:pPr>
        <w:wordWrap w:val="0"/>
        <w:spacing w:line="360" w:lineRule="auto"/>
        <w:rPr>
          <w:rFonts w:ascii="宋体" w:eastAsiaTheme="minorEastAsia" w:hAnsi="宋体" w:cs="仿宋"/>
          <w:szCs w:val="21"/>
        </w:rPr>
      </w:pPr>
    </w:p>
    <w:p w:rsidR="000C69CB" w:rsidRPr="002C18C3" w:rsidRDefault="000C69CB" w:rsidP="008F0DFF">
      <w:pPr>
        <w:wordWrap w:val="0"/>
        <w:spacing w:line="360" w:lineRule="auto"/>
        <w:rPr>
          <w:rFonts w:ascii="宋体" w:eastAsiaTheme="minorEastAsia" w:hAnsi="宋体" w:cs="仿宋"/>
          <w:szCs w:val="21"/>
        </w:rPr>
      </w:pPr>
    </w:p>
    <w:p w:rsidR="000C69CB" w:rsidRPr="002C18C3" w:rsidRDefault="00122861" w:rsidP="008F0DFF">
      <w:pPr>
        <w:wordWrap w:val="0"/>
        <w:spacing w:line="360" w:lineRule="auto"/>
        <w:rPr>
          <w:rFonts w:ascii="宋体" w:hAnsi="宋体" w:cs="仿宋"/>
          <w:szCs w:val="21"/>
        </w:rPr>
      </w:pPr>
      <w:r w:rsidRPr="002C18C3">
        <w:rPr>
          <w:rFonts w:ascii="宋体" w:hAnsi="宋体" w:cs="仿宋" w:hint="eastAsia"/>
          <w:szCs w:val="21"/>
        </w:rPr>
        <w:t xml:space="preserve">甲    方：（盖  章）                            乙    方：（盖  章）           </w:t>
      </w:r>
    </w:p>
    <w:p w:rsidR="000C69CB" w:rsidRPr="002C18C3" w:rsidRDefault="000C69CB" w:rsidP="008F0DFF">
      <w:pPr>
        <w:wordWrap w:val="0"/>
        <w:spacing w:line="360" w:lineRule="auto"/>
        <w:rPr>
          <w:rFonts w:ascii="宋体" w:hAnsi="宋体" w:cs="仿宋"/>
          <w:szCs w:val="21"/>
        </w:rPr>
      </w:pPr>
    </w:p>
    <w:p w:rsidR="000C69CB" w:rsidRPr="002C18C3" w:rsidRDefault="00122861" w:rsidP="008F0DFF">
      <w:pPr>
        <w:wordWrap w:val="0"/>
        <w:spacing w:line="360" w:lineRule="auto"/>
        <w:rPr>
          <w:rFonts w:ascii="宋体" w:hAnsi="宋体" w:cs="仿宋"/>
          <w:szCs w:val="21"/>
        </w:rPr>
      </w:pPr>
      <w:r w:rsidRPr="002C18C3">
        <w:rPr>
          <w:rFonts w:ascii="宋体" w:hAnsi="宋体" w:cs="仿宋" w:hint="eastAsia"/>
          <w:szCs w:val="21"/>
        </w:rPr>
        <w:t xml:space="preserve">名称：宁波职业技术学院          </w:t>
      </w:r>
      <w:r w:rsidRPr="002C18C3">
        <w:rPr>
          <w:rFonts w:ascii="宋体" w:hAnsi="宋体" w:cs="仿宋"/>
          <w:szCs w:val="21"/>
        </w:rPr>
        <w:t xml:space="preserve">              </w:t>
      </w:r>
      <w:r w:rsidRPr="002C18C3">
        <w:rPr>
          <w:rFonts w:ascii="宋体" w:hAnsi="宋体" w:cs="仿宋" w:hint="eastAsia"/>
          <w:szCs w:val="21"/>
        </w:rPr>
        <w:t xml:space="preserve"> 名称：                        </w:t>
      </w:r>
    </w:p>
    <w:p w:rsidR="000C69CB" w:rsidRPr="002C18C3" w:rsidRDefault="000C69CB" w:rsidP="008F0DFF">
      <w:pPr>
        <w:wordWrap w:val="0"/>
        <w:spacing w:line="360" w:lineRule="auto"/>
        <w:rPr>
          <w:rFonts w:ascii="宋体" w:hAnsi="宋体" w:cs="仿宋"/>
          <w:szCs w:val="21"/>
        </w:rPr>
      </w:pPr>
    </w:p>
    <w:p w:rsidR="000C69CB" w:rsidRPr="002C18C3" w:rsidRDefault="00122861" w:rsidP="008F0DFF">
      <w:pPr>
        <w:wordWrap w:val="0"/>
        <w:spacing w:line="360" w:lineRule="auto"/>
        <w:rPr>
          <w:rFonts w:ascii="宋体" w:hAnsi="宋体" w:cs="仿宋"/>
          <w:szCs w:val="21"/>
        </w:rPr>
      </w:pPr>
      <w:r w:rsidRPr="002C18C3">
        <w:rPr>
          <w:rFonts w:ascii="宋体" w:hAnsi="宋体" w:cs="仿宋" w:hint="eastAsia"/>
          <w:szCs w:val="21"/>
        </w:rPr>
        <w:t xml:space="preserve">代表签字：                                     代表签字：                    </w:t>
      </w:r>
    </w:p>
    <w:p w:rsidR="000C69CB" w:rsidRPr="002C18C3" w:rsidRDefault="000C69CB" w:rsidP="008F0DFF">
      <w:pPr>
        <w:wordWrap w:val="0"/>
        <w:spacing w:line="360" w:lineRule="auto"/>
        <w:rPr>
          <w:rFonts w:ascii="宋体" w:hAnsi="宋体" w:cs="仿宋"/>
          <w:szCs w:val="21"/>
        </w:rPr>
      </w:pPr>
    </w:p>
    <w:p w:rsidR="000C69CB" w:rsidRPr="002C18C3" w:rsidRDefault="00122861" w:rsidP="008F0DFF">
      <w:pPr>
        <w:wordWrap w:val="0"/>
        <w:spacing w:line="360" w:lineRule="auto"/>
        <w:rPr>
          <w:rFonts w:ascii="宋体" w:hAnsi="宋体" w:cs="仿宋"/>
          <w:szCs w:val="21"/>
        </w:rPr>
      </w:pPr>
      <w:r w:rsidRPr="002C18C3">
        <w:rPr>
          <w:rFonts w:ascii="宋体" w:hAnsi="宋体" w:cs="仿宋" w:hint="eastAsia"/>
          <w:szCs w:val="21"/>
        </w:rPr>
        <w:t xml:space="preserve">联系电话：                                     联系电话：                    </w:t>
      </w:r>
    </w:p>
    <w:p w:rsidR="000C69CB" w:rsidRPr="002C18C3" w:rsidRDefault="000C69CB" w:rsidP="008F0DFF">
      <w:pPr>
        <w:wordWrap w:val="0"/>
        <w:spacing w:line="360" w:lineRule="auto"/>
        <w:rPr>
          <w:rFonts w:ascii="宋体" w:hAnsi="宋体" w:cs="仿宋"/>
          <w:szCs w:val="21"/>
        </w:rPr>
      </w:pPr>
    </w:p>
    <w:p w:rsidR="000C69CB" w:rsidRPr="002C18C3" w:rsidRDefault="00122861" w:rsidP="008F0DFF">
      <w:pPr>
        <w:pStyle w:val="af1"/>
        <w:widowControl/>
        <w:wordWrap w:val="0"/>
        <w:spacing w:line="360" w:lineRule="auto"/>
        <w:ind w:firstLine="0"/>
        <w:jc w:val="left"/>
        <w:rPr>
          <w:rFonts w:hAnsi="宋体" w:cs="仿宋"/>
        </w:rPr>
      </w:pPr>
      <w:r w:rsidRPr="002C18C3">
        <w:rPr>
          <w:rFonts w:hAnsi="宋体" w:cs="仿宋" w:hint="eastAsia"/>
          <w:sz w:val="21"/>
          <w:szCs w:val="21"/>
        </w:rPr>
        <w:t xml:space="preserve">日    期：    年    月    日             </w:t>
      </w:r>
      <w:r w:rsidRPr="002C18C3">
        <w:rPr>
          <w:rFonts w:hAnsi="宋体" w:cs="仿宋"/>
          <w:sz w:val="21"/>
          <w:szCs w:val="21"/>
        </w:rPr>
        <w:t xml:space="preserve">   </w:t>
      </w:r>
      <w:r w:rsidRPr="002C18C3">
        <w:rPr>
          <w:rFonts w:hAnsi="宋体" w:cs="仿宋" w:hint="eastAsia"/>
          <w:sz w:val="21"/>
          <w:szCs w:val="21"/>
        </w:rPr>
        <w:t xml:space="preserve">      日    期：       年    月    日</w:t>
      </w:r>
    </w:p>
    <w:p w:rsidR="000C69CB" w:rsidRPr="002C18C3" w:rsidRDefault="000C69CB" w:rsidP="008F0DFF">
      <w:pPr>
        <w:wordWrap w:val="0"/>
        <w:spacing w:line="360" w:lineRule="auto"/>
        <w:rPr>
          <w:rFonts w:ascii="宋体" w:eastAsia="宋体" w:hAnsi="宋体"/>
          <w:szCs w:val="21"/>
        </w:rPr>
      </w:pPr>
      <w:bookmarkStart w:id="206" w:name="_Toc460857945"/>
      <w:bookmarkStart w:id="207" w:name="_Toc460857947"/>
    </w:p>
    <w:p w:rsidR="000C69CB" w:rsidRPr="002C18C3" w:rsidRDefault="00122861" w:rsidP="008F0DFF">
      <w:pPr>
        <w:wordWrap w:val="0"/>
        <w:rPr>
          <w:rFonts w:ascii="宋体" w:eastAsia="宋体" w:hAnsi="宋体"/>
        </w:rPr>
      </w:pPr>
      <w:r w:rsidRPr="002C18C3">
        <w:rPr>
          <w:rFonts w:ascii="宋体" w:eastAsia="宋体" w:hAnsi="宋体"/>
          <w:szCs w:val="21"/>
        </w:rPr>
        <w:br w:type="page"/>
      </w:r>
      <w:r w:rsidRPr="002C18C3">
        <w:rPr>
          <w:rFonts w:ascii="宋体" w:eastAsia="宋体" w:hAnsi="宋体" w:hint="eastAsia"/>
        </w:rPr>
        <w:lastRenderedPageBreak/>
        <w:t>合同附件1：</w:t>
      </w:r>
    </w:p>
    <w:p w:rsidR="000C69CB" w:rsidRPr="002C18C3" w:rsidRDefault="00122861" w:rsidP="008F0DFF">
      <w:pPr>
        <w:wordWrap w:val="0"/>
        <w:spacing w:line="360" w:lineRule="auto"/>
        <w:jc w:val="center"/>
        <w:rPr>
          <w:rFonts w:ascii="宋体" w:eastAsia="宋体" w:hAnsi="宋体"/>
          <w:b/>
          <w:sz w:val="32"/>
          <w:szCs w:val="32"/>
        </w:rPr>
      </w:pPr>
      <w:r w:rsidRPr="002C18C3">
        <w:rPr>
          <w:rFonts w:ascii="宋体" w:eastAsia="宋体" w:hAnsi="宋体" w:hint="eastAsia"/>
          <w:b/>
          <w:sz w:val="32"/>
          <w:szCs w:val="32"/>
        </w:rPr>
        <w:t>安全生产合同</w:t>
      </w:r>
    </w:p>
    <w:p w:rsidR="000C69CB" w:rsidRPr="002C18C3" w:rsidRDefault="000C69CB" w:rsidP="008F0DFF">
      <w:pPr>
        <w:wordWrap w:val="0"/>
        <w:spacing w:line="360" w:lineRule="auto"/>
        <w:rPr>
          <w:rFonts w:ascii="宋体" w:eastAsia="宋体" w:hAnsi="宋体"/>
          <w:szCs w:val="21"/>
        </w:rPr>
      </w:pPr>
    </w:p>
    <w:p w:rsidR="000C69CB" w:rsidRPr="002C18C3" w:rsidRDefault="00122861" w:rsidP="008F0DFF">
      <w:pPr>
        <w:wordWrap w:val="0"/>
        <w:spacing w:line="360" w:lineRule="auto"/>
        <w:rPr>
          <w:rFonts w:ascii="宋体" w:eastAsia="宋体" w:hAnsi="宋体"/>
          <w:szCs w:val="21"/>
        </w:rPr>
      </w:pPr>
      <w:r w:rsidRPr="002C18C3">
        <w:rPr>
          <w:rFonts w:ascii="宋体" w:eastAsia="宋体" w:hAnsi="宋体" w:hint="eastAsia"/>
          <w:szCs w:val="21"/>
        </w:rPr>
        <w:t>买方：</w:t>
      </w:r>
      <w:r w:rsidRPr="002C18C3">
        <w:rPr>
          <w:rFonts w:ascii="宋体" w:eastAsia="宋体" w:hAnsi="宋体" w:hint="eastAsia"/>
          <w:szCs w:val="21"/>
          <w:u w:val="single"/>
        </w:rPr>
        <w:t xml:space="preserve">宁波职业技术学院 </w:t>
      </w:r>
      <w:r w:rsidRPr="002C18C3">
        <w:rPr>
          <w:rFonts w:ascii="宋体" w:eastAsia="宋体" w:hAnsi="宋体"/>
          <w:szCs w:val="21"/>
          <w:u w:val="single"/>
        </w:rPr>
        <w:t xml:space="preserve">                     </w:t>
      </w:r>
      <w:r w:rsidRPr="002C18C3">
        <w:rPr>
          <w:rFonts w:ascii="宋体" w:eastAsia="宋体" w:hAnsi="宋体" w:hint="eastAsia"/>
          <w:szCs w:val="21"/>
          <w:u w:val="single"/>
        </w:rPr>
        <w:t xml:space="preserve">     </w:t>
      </w:r>
    </w:p>
    <w:p w:rsidR="000C69CB" w:rsidRPr="002C18C3" w:rsidRDefault="00122861" w:rsidP="008F0DFF">
      <w:pPr>
        <w:wordWrap w:val="0"/>
        <w:spacing w:line="360" w:lineRule="auto"/>
        <w:jc w:val="left"/>
        <w:rPr>
          <w:rFonts w:ascii="宋体" w:eastAsia="宋体" w:hAnsi="宋体"/>
          <w:szCs w:val="21"/>
          <w:u w:val="single"/>
        </w:rPr>
      </w:pPr>
      <w:r w:rsidRPr="002C18C3">
        <w:rPr>
          <w:rFonts w:ascii="宋体" w:eastAsia="宋体" w:hAnsi="宋体" w:hint="eastAsia"/>
          <w:szCs w:val="21"/>
        </w:rPr>
        <w:t>卖方：</w:t>
      </w:r>
      <w:r w:rsidRPr="002C18C3">
        <w:rPr>
          <w:rFonts w:ascii="宋体" w:eastAsia="宋体" w:hAnsi="宋体" w:hint="eastAsia"/>
          <w:szCs w:val="21"/>
          <w:u w:val="single"/>
        </w:rPr>
        <w:t xml:space="preserve">                                            </w:t>
      </w:r>
    </w:p>
    <w:p w:rsidR="000C69CB" w:rsidRPr="002C18C3" w:rsidRDefault="000C69CB" w:rsidP="008F0DFF">
      <w:pPr>
        <w:wordWrap w:val="0"/>
        <w:spacing w:line="360" w:lineRule="auto"/>
        <w:jc w:val="left"/>
        <w:rPr>
          <w:rFonts w:ascii="宋体" w:eastAsia="宋体" w:hAnsi="宋体"/>
          <w:szCs w:val="21"/>
          <w:u w:val="single"/>
        </w:rPr>
      </w:pP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szCs w:val="21"/>
        </w:rPr>
        <w:t>为</w:t>
      </w:r>
      <w:r w:rsidRPr="002C18C3">
        <w:rPr>
          <w:rFonts w:ascii="宋体" w:eastAsia="宋体" w:hAnsi="宋体" w:hint="eastAsia"/>
          <w:szCs w:val="21"/>
        </w:rPr>
        <w:t>认真贯彻“安全第一，预防为主”的方针，</w:t>
      </w:r>
      <w:r w:rsidRPr="002C18C3">
        <w:rPr>
          <w:rFonts w:ascii="宋体" w:eastAsia="宋体" w:hAnsi="宋体"/>
          <w:szCs w:val="21"/>
        </w:rPr>
        <w:t>加强</w:t>
      </w:r>
      <w:r w:rsidRPr="002C18C3">
        <w:rPr>
          <w:rFonts w:ascii="宋体" w:eastAsia="宋体" w:hAnsi="宋体" w:hint="eastAsia"/>
          <w:szCs w:val="21"/>
        </w:rPr>
        <w:t>投资</w:t>
      </w:r>
      <w:r w:rsidRPr="002C18C3">
        <w:rPr>
          <w:rFonts w:ascii="宋体" w:eastAsia="宋体" w:hAnsi="宋体"/>
          <w:szCs w:val="21"/>
        </w:rPr>
        <w:t>建设项目的安全生产管理，确保施工安全，控制和减少伤亡事故，提高文明施工水平，建立安全生产的激励和制约机制，</w:t>
      </w:r>
      <w:r w:rsidRPr="002C18C3">
        <w:rPr>
          <w:rFonts w:ascii="宋体" w:eastAsia="宋体" w:hAnsi="宋体" w:hint="eastAsia"/>
          <w:szCs w:val="21"/>
        </w:rPr>
        <w:t>特签订本安全生产责任书。</w:t>
      </w:r>
    </w:p>
    <w:p w:rsidR="000C69CB" w:rsidRPr="002C18C3" w:rsidRDefault="00122861" w:rsidP="008F0DFF">
      <w:pPr>
        <w:wordWrap w:val="0"/>
        <w:spacing w:line="360" w:lineRule="auto"/>
        <w:ind w:firstLineChars="200" w:firstLine="422"/>
        <w:rPr>
          <w:rFonts w:ascii="宋体" w:eastAsia="宋体" w:hAnsi="宋体"/>
          <w:szCs w:val="21"/>
        </w:rPr>
      </w:pPr>
      <w:r w:rsidRPr="002C18C3">
        <w:rPr>
          <w:rFonts w:ascii="宋体" w:eastAsia="宋体" w:hAnsi="宋体" w:hint="eastAsia"/>
          <w:b/>
          <w:bCs/>
          <w:szCs w:val="21"/>
        </w:rPr>
        <w:t>一、项目名称：</w:t>
      </w:r>
    </w:p>
    <w:p w:rsidR="000C69CB" w:rsidRPr="002C18C3" w:rsidRDefault="00122861" w:rsidP="008F0DFF">
      <w:pPr>
        <w:wordWrap w:val="0"/>
        <w:spacing w:line="360" w:lineRule="auto"/>
        <w:ind w:firstLineChars="200" w:firstLine="422"/>
        <w:rPr>
          <w:rFonts w:ascii="宋体" w:eastAsia="宋体" w:hAnsi="宋体"/>
          <w:szCs w:val="21"/>
        </w:rPr>
      </w:pPr>
      <w:r w:rsidRPr="002C18C3">
        <w:rPr>
          <w:rFonts w:ascii="宋体" w:eastAsia="宋体" w:hAnsi="宋体" w:hint="eastAsia"/>
          <w:b/>
          <w:bCs/>
          <w:szCs w:val="21"/>
        </w:rPr>
        <w:t>二、卖方概况</w:t>
      </w:r>
    </w:p>
    <w:p w:rsidR="000C69CB" w:rsidRPr="002C18C3" w:rsidRDefault="00122861" w:rsidP="008F0DFF">
      <w:pPr>
        <w:wordWrap w:val="0"/>
        <w:spacing w:line="360" w:lineRule="auto"/>
        <w:ind w:firstLineChars="200" w:firstLine="420"/>
        <w:rPr>
          <w:rFonts w:ascii="宋体" w:eastAsia="宋体" w:hAnsi="宋体"/>
          <w:szCs w:val="21"/>
          <w:u w:val="single"/>
        </w:rPr>
      </w:pPr>
      <w:r w:rsidRPr="002C18C3">
        <w:rPr>
          <w:rFonts w:ascii="宋体" w:eastAsia="宋体" w:hAnsi="宋体" w:hint="eastAsia"/>
          <w:szCs w:val="21"/>
        </w:rPr>
        <w:t>法人代表</w:t>
      </w:r>
      <w:r w:rsidRPr="002C18C3">
        <w:rPr>
          <w:rFonts w:ascii="宋体" w:eastAsia="宋体" w:hAnsi="宋体" w:hint="eastAsia"/>
          <w:szCs w:val="21"/>
          <w:u w:val="single"/>
        </w:rPr>
        <w:t xml:space="preserve">：              </w:t>
      </w:r>
    </w:p>
    <w:p w:rsidR="000C69CB" w:rsidRPr="002C18C3" w:rsidRDefault="00122861" w:rsidP="008F0DFF">
      <w:pPr>
        <w:wordWrap w:val="0"/>
        <w:spacing w:line="360" w:lineRule="auto"/>
        <w:ind w:firstLineChars="200" w:firstLine="420"/>
        <w:rPr>
          <w:rFonts w:ascii="宋体" w:eastAsia="宋体" w:hAnsi="宋体"/>
          <w:szCs w:val="21"/>
          <w:u w:val="single"/>
        </w:rPr>
      </w:pPr>
      <w:r w:rsidRPr="002C18C3">
        <w:rPr>
          <w:rFonts w:ascii="宋体" w:eastAsia="宋体" w:hAnsi="宋体" w:hint="eastAsia"/>
          <w:szCs w:val="21"/>
        </w:rPr>
        <w:t>安全工作负责人</w:t>
      </w:r>
      <w:r w:rsidRPr="002C18C3">
        <w:rPr>
          <w:rFonts w:ascii="宋体" w:eastAsia="宋体" w:hAnsi="宋体" w:hint="eastAsia"/>
          <w:szCs w:val="21"/>
          <w:u w:val="single"/>
        </w:rPr>
        <w:t xml:space="preserve">：             </w:t>
      </w:r>
    </w:p>
    <w:p w:rsidR="000C69CB" w:rsidRPr="002C18C3" w:rsidRDefault="00122861" w:rsidP="008F0DFF">
      <w:pPr>
        <w:wordWrap w:val="0"/>
        <w:spacing w:line="360" w:lineRule="auto"/>
        <w:ind w:firstLineChars="200" w:firstLine="420"/>
        <w:rPr>
          <w:rFonts w:ascii="宋体" w:eastAsia="宋体" w:hAnsi="宋体"/>
          <w:szCs w:val="21"/>
          <w:u w:val="single"/>
        </w:rPr>
      </w:pPr>
      <w:r w:rsidRPr="002C18C3">
        <w:rPr>
          <w:rFonts w:ascii="宋体" w:eastAsia="宋体" w:hAnsi="宋体" w:hint="eastAsia"/>
          <w:szCs w:val="21"/>
        </w:rPr>
        <w:t>办公电话</w:t>
      </w:r>
      <w:r w:rsidRPr="002C18C3">
        <w:rPr>
          <w:rFonts w:ascii="宋体" w:eastAsia="宋体" w:hAnsi="宋体" w:hint="eastAsia"/>
          <w:szCs w:val="21"/>
          <w:u w:val="single"/>
        </w:rPr>
        <w:t xml:space="preserve">：                 </w:t>
      </w:r>
      <w:r w:rsidRPr="002C18C3">
        <w:rPr>
          <w:rFonts w:ascii="宋体" w:eastAsia="宋体" w:hAnsi="宋体" w:hint="eastAsia"/>
          <w:szCs w:val="21"/>
        </w:rPr>
        <w:t>移动电话</w:t>
      </w:r>
      <w:r w:rsidRPr="002C18C3">
        <w:rPr>
          <w:rFonts w:ascii="宋体" w:eastAsia="宋体" w:hAnsi="宋体" w:hint="eastAsia"/>
          <w:szCs w:val="21"/>
          <w:u w:val="single"/>
        </w:rPr>
        <w:t xml:space="preserve">：                 </w:t>
      </w:r>
    </w:p>
    <w:p w:rsidR="000C69CB" w:rsidRPr="002C18C3" w:rsidRDefault="00122861" w:rsidP="008F0DFF">
      <w:pPr>
        <w:wordWrap w:val="0"/>
        <w:spacing w:line="360" w:lineRule="auto"/>
        <w:ind w:firstLineChars="200" w:firstLine="422"/>
        <w:rPr>
          <w:rFonts w:ascii="宋体" w:eastAsia="宋体" w:hAnsi="宋体"/>
          <w:b/>
          <w:bCs/>
          <w:szCs w:val="21"/>
        </w:rPr>
      </w:pPr>
      <w:r w:rsidRPr="002C18C3">
        <w:rPr>
          <w:rFonts w:ascii="宋体" w:eastAsia="宋体" w:hAnsi="宋体" w:hint="eastAsia"/>
          <w:b/>
          <w:bCs/>
          <w:szCs w:val="21"/>
        </w:rPr>
        <w:t>三、责任期</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买卖双方的该项目工程施工承包合同期内。</w:t>
      </w:r>
    </w:p>
    <w:p w:rsidR="000C69CB" w:rsidRPr="002C18C3" w:rsidRDefault="00122861" w:rsidP="008F0DFF">
      <w:pPr>
        <w:wordWrap w:val="0"/>
        <w:spacing w:line="360" w:lineRule="auto"/>
        <w:ind w:firstLineChars="200" w:firstLine="422"/>
        <w:rPr>
          <w:rFonts w:ascii="宋体" w:eastAsia="宋体" w:hAnsi="宋体"/>
          <w:szCs w:val="21"/>
        </w:rPr>
      </w:pPr>
      <w:r w:rsidRPr="002C18C3">
        <w:rPr>
          <w:rFonts w:ascii="宋体" w:eastAsia="宋体" w:hAnsi="宋体" w:hint="eastAsia"/>
          <w:b/>
          <w:bCs/>
          <w:szCs w:val="21"/>
        </w:rPr>
        <w:t>四、安全管理目标</w:t>
      </w:r>
      <w:r w:rsidRPr="002C18C3">
        <w:rPr>
          <w:rFonts w:ascii="宋体" w:eastAsia="宋体" w:hAnsi="宋体"/>
          <w:b/>
          <w:bCs/>
          <w:szCs w:val="21"/>
        </w:rPr>
        <w:t xml:space="preserve"> </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szCs w:val="21"/>
        </w:rPr>
        <w:t>1、</w:t>
      </w:r>
      <w:r w:rsidRPr="002C18C3">
        <w:rPr>
          <w:rFonts w:ascii="宋体" w:eastAsia="宋体" w:hAnsi="宋体" w:hint="eastAsia"/>
          <w:szCs w:val="21"/>
        </w:rPr>
        <w:t xml:space="preserve">项目安全生产管理达到 </w:t>
      </w:r>
      <w:r w:rsidRPr="002C18C3">
        <w:rPr>
          <w:rFonts w:ascii="宋体" w:eastAsia="宋体" w:hAnsi="宋体" w:hint="eastAsia"/>
          <w:b/>
          <w:bCs/>
          <w:iCs/>
          <w:szCs w:val="21"/>
          <w:u w:val="single"/>
        </w:rPr>
        <w:t xml:space="preserve">宁波市建设、安全主管部门的相关要求 </w:t>
      </w:r>
      <w:r w:rsidRPr="002C18C3">
        <w:rPr>
          <w:rFonts w:ascii="宋体" w:eastAsia="宋体" w:hAnsi="宋体" w:hint="eastAsia"/>
          <w:szCs w:val="21"/>
        </w:rPr>
        <w:t>标准。</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szCs w:val="21"/>
        </w:rPr>
        <w:t>2、杜绝</w:t>
      </w:r>
      <w:r w:rsidRPr="002C18C3">
        <w:rPr>
          <w:rFonts w:ascii="宋体" w:eastAsia="宋体" w:hAnsi="宋体" w:hint="eastAsia"/>
          <w:szCs w:val="21"/>
        </w:rPr>
        <w:t>各类安全事故的发生</w:t>
      </w:r>
      <w:r w:rsidRPr="002C18C3">
        <w:rPr>
          <w:rFonts w:ascii="宋体" w:eastAsia="宋体" w:hAnsi="宋体"/>
          <w:szCs w:val="21"/>
        </w:rPr>
        <w:t xml:space="preserve">。 </w:t>
      </w:r>
    </w:p>
    <w:p w:rsidR="000C69CB" w:rsidRPr="002C18C3" w:rsidRDefault="00122861" w:rsidP="008F0DFF">
      <w:pPr>
        <w:wordWrap w:val="0"/>
        <w:spacing w:line="360" w:lineRule="auto"/>
        <w:ind w:firstLineChars="200" w:firstLine="422"/>
        <w:rPr>
          <w:rFonts w:ascii="宋体" w:eastAsia="宋体" w:hAnsi="宋体"/>
          <w:szCs w:val="21"/>
        </w:rPr>
      </w:pPr>
      <w:r w:rsidRPr="002C18C3">
        <w:rPr>
          <w:rFonts w:ascii="宋体" w:eastAsia="宋体" w:hAnsi="宋体" w:hint="eastAsia"/>
          <w:b/>
          <w:bCs/>
          <w:szCs w:val="21"/>
        </w:rPr>
        <w:t>五、安全管理责任</w:t>
      </w:r>
      <w:r w:rsidRPr="002C18C3">
        <w:rPr>
          <w:rFonts w:ascii="宋体" w:eastAsia="宋体" w:hAnsi="宋体"/>
          <w:b/>
          <w:bCs/>
          <w:szCs w:val="21"/>
        </w:rPr>
        <w:t xml:space="preserve"> </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（一）、买方责任：</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1、及时传达国家和地方安全生产工作指示、</w:t>
      </w:r>
      <w:r w:rsidRPr="002C18C3">
        <w:rPr>
          <w:rFonts w:ascii="宋体" w:eastAsia="宋体" w:hAnsi="宋体"/>
          <w:szCs w:val="21"/>
        </w:rPr>
        <w:t>安全文件、会议精神</w:t>
      </w:r>
      <w:r w:rsidRPr="002C18C3">
        <w:rPr>
          <w:rFonts w:ascii="宋体" w:eastAsia="宋体" w:hAnsi="宋体" w:hint="eastAsia"/>
          <w:szCs w:val="21"/>
        </w:rPr>
        <w:t>。</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2、</w:t>
      </w:r>
      <w:r w:rsidRPr="002C18C3">
        <w:rPr>
          <w:rFonts w:ascii="宋体" w:eastAsia="宋体" w:hAnsi="宋体"/>
          <w:szCs w:val="21"/>
        </w:rPr>
        <w:t>根据</w:t>
      </w:r>
      <w:r w:rsidRPr="002C18C3">
        <w:rPr>
          <w:rFonts w:ascii="宋体" w:eastAsia="宋体" w:hAnsi="宋体" w:hint="eastAsia"/>
          <w:szCs w:val="21"/>
        </w:rPr>
        <w:t>具体</w:t>
      </w:r>
      <w:r w:rsidRPr="002C18C3">
        <w:rPr>
          <w:rFonts w:ascii="宋体" w:eastAsia="宋体" w:hAnsi="宋体"/>
          <w:szCs w:val="21"/>
        </w:rPr>
        <w:t>项目施工安全特点和年度</w:t>
      </w:r>
      <w:r w:rsidRPr="002C18C3">
        <w:rPr>
          <w:rFonts w:ascii="宋体" w:eastAsia="宋体" w:hAnsi="宋体" w:hint="eastAsia"/>
          <w:szCs w:val="21"/>
        </w:rPr>
        <w:t>建设</w:t>
      </w:r>
      <w:r w:rsidRPr="002C18C3">
        <w:rPr>
          <w:rFonts w:ascii="宋体" w:eastAsia="宋体" w:hAnsi="宋体"/>
          <w:szCs w:val="21"/>
        </w:rPr>
        <w:t>安排，</w:t>
      </w:r>
      <w:r w:rsidRPr="002C18C3">
        <w:rPr>
          <w:rFonts w:ascii="宋体" w:eastAsia="宋体" w:hAnsi="宋体" w:hint="eastAsia"/>
          <w:szCs w:val="21"/>
        </w:rPr>
        <w:t>督促监理单位和</w:t>
      </w:r>
      <w:r w:rsidRPr="002C18C3">
        <w:rPr>
          <w:rFonts w:ascii="宋体" w:eastAsia="宋体" w:hAnsi="宋体"/>
          <w:szCs w:val="21"/>
        </w:rPr>
        <w:t>施工单位</w:t>
      </w:r>
      <w:r w:rsidRPr="002C18C3">
        <w:rPr>
          <w:rFonts w:ascii="宋体" w:eastAsia="宋体" w:hAnsi="宋体" w:hint="eastAsia"/>
          <w:szCs w:val="21"/>
        </w:rPr>
        <w:t>落实安全措施</w:t>
      </w:r>
      <w:r w:rsidRPr="002C18C3">
        <w:rPr>
          <w:rFonts w:ascii="宋体" w:eastAsia="宋体" w:hAnsi="宋体"/>
          <w:szCs w:val="21"/>
        </w:rPr>
        <w:t>。</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3、督促监理单位</w:t>
      </w:r>
      <w:r w:rsidRPr="002C18C3">
        <w:rPr>
          <w:rFonts w:ascii="宋体" w:eastAsia="宋体" w:hAnsi="宋体"/>
          <w:szCs w:val="21"/>
        </w:rPr>
        <w:t>协调</w:t>
      </w:r>
      <w:r w:rsidRPr="002C18C3">
        <w:rPr>
          <w:rFonts w:ascii="宋体" w:eastAsia="宋体" w:hAnsi="宋体" w:hint="eastAsia"/>
          <w:szCs w:val="21"/>
        </w:rPr>
        <w:t>好</w:t>
      </w:r>
      <w:r w:rsidRPr="002C18C3">
        <w:rPr>
          <w:rFonts w:ascii="宋体" w:eastAsia="宋体" w:hAnsi="宋体"/>
          <w:szCs w:val="21"/>
        </w:rPr>
        <w:t>施工单位间的相互干扰及其它安全问题；定期开展安全检查，随时进行</w:t>
      </w:r>
      <w:r w:rsidRPr="002C18C3">
        <w:rPr>
          <w:rFonts w:ascii="宋体" w:eastAsia="宋体" w:hAnsi="宋体" w:hint="eastAsia"/>
          <w:szCs w:val="21"/>
        </w:rPr>
        <w:t>安全</w:t>
      </w:r>
      <w:r w:rsidRPr="002C18C3">
        <w:rPr>
          <w:rFonts w:ascii="宋体" w:eastAsia="宋体" w:hAnsi="宋体"/>
          <w:szCs w:val="21"/>
        </w:rPr>
        <w:t>抽查</w:t>
      </w:r>
      <w:r w:rsidRPr="002C18C3">
        <w:rPr>
          <w:rFonts w:ascii="宋体" w:eastAsia="宋体" w:hAnsi="宋体" w:hint="eastAsia"/>
          <w:szCs w:val="21"/>
        </w:rPr>
        <w:t>，主持</w:t>
      </w:r>
      <w:r w:rsidRPr="002C18C3">
        <w:rPr>
          <w:rFonts w:ascii="宋体" w:eastAsia="宋体" w:hAnsi="宋体"/>
          <w:szCs w:val="21"/>
        </w:rPr>
        <w:t>召开安全例会</w:t>
      </w:r>
      <w:r w:rsidRPr="002C18C3">
        <w:rPr>
          <w:rFonts w:ascii="宋体" w:eastAsia="宋体" w:hAnsi="宋体" w:hint="eastAsia"/>
          <w:szCs w:val="21"/>
        </w:rPr>
        <w:t>督查</w:t>
      </w:r>
      <w:r w:rsidRPr="002C18C3">
        <w:rPr>
          <w:rFonts w:ascii="宋体" w:eastAsia="宋体" w:hAnsi="宋体"/>
          <w:szCs w:val="21"/>
        </w:rPr>
        <w:t>监理单位的安全监理工作</w:t>
      </w:r>
      <w:r w:rsidRPr="002C18C3">
        <w:rPr>
          <w:rFonts w:ascii="宋体" w:eastAsia="宋体" w:hAnsi="宋体" w:hint="eastAsia"/>
          <w:szCs w:val="21"/>
        </w:rPr>
        <w:t>。</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4、对卖方各项安全制度落实情况进行检查，</w:t>
      </w:r>
      <w:r w:rsidRPr="002C18C3">
        <w:rPr>
          <w:rFonts w:ascii="宋体" w:eastAsia="宋体" w:hAnsi="宋体"/>
          <w:szCs w:val="21"/>
        </w:rPr>
        <w:t>按照"三不放过"</w:t>
      </w:r>
      <w:r w:rsidRPr="002C18C3">
        <w:rPr>
          <w:rFonts w:ascii="宋体" w:eastAsia="宋体" w:hAnsi="宋体" w:hint="eastAsia"/>
          <w:szCs w:val="21"/>
        </w:rPr>
        <w:t>（</w:t>
      </w:r>
      <w:r w:rsidRPr="002C18C3">
        <w:rPr>
          <w:rFonts w:ascii="宋体" w:eastAsia="宋体" w:hAnsi="宋体"/>
          <w:szCs w:val="21"/>
        </w:rPr>
        <w:t>问题原因未查清不放过,质量责任未追究不放过,整改措施未落实不放过</w:t>
      </w:r>
      <w:r w:rsidRPr="002C18C3">
        <w:rPr>
          <w:rFonts w:ascii="宋体" w:eastAsia="宋体" w:hAnsi="宋体" w:hint="eastAsia"/>
          <w:szCs w:val="21"/>
        </w:rPr>
        <w:t>）</w:t>
      </w:r>
      <w:r w:rsidRPr="002C18C3">
        <w:rPr>
          <w:rFonts w:ascii="宋体" w:eastAsia="宋体" w:hAnsi="宋体"/>
          <w:szCs w:val="21"/>
        </w:rPr>
        <w:t>原则，</w:t>
      </w:r>
      <w:r w:rsidRPr="002C18C3">
        <w:rPr>
          <w:rFonts w:ascii="宋体" w:eastAsia="宋体" w:hAnsi="宋体" w:hint="eastAsia"/>
          <w:szCs w:val="21"/>
        </w:rPr>
        <w:t>监督各类事故隐患的整改。</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5、</w:t>
      </w:r>
      <w:r w:rsidRPr="002C18C3">
        <w:rPr>
          <w:rFonts w:ascii="宋体" w:eastAsia="宋体" w:hAnsi="宋体"/>
          <w:szCs w:val="21"/>
        </w:rPr>
        <w:t>根据有关安全事故调查规程的规定，参与事故的调查和善后处理工作。</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（二）、卖方责任：</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szCs w:val="21"/>
        </w:rPr>
        <w:t>1、</w:t>
      </w:r>
      <w:r w:rsidRPr="002C18C3">
        <w:rPr>
          <w:rFonts w:ascii="宋体" w:eastAsia="宋体" w:hAnsi="宋体" w:hint="eastAsia"/>
          <w:szCs w:val="21"/>
        </w:rPr>
        <w:t>认真贯彻执行国家和地方有关安全生产政策、法规、标准。</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2、</w:t>
      </w:r>
      <w:r w:rsidRPr="002C18C3">
        <w:rPr>
          <w:rFonts w:ascii="宋体" w:eastAsia="宋体" w:hAnsi="宋体"/>
          <w:szCs w:val="21"/>
        </w:rPr>
        <w:t>建立健全安全监督管理机构，配齐安全监督管理人员并通过培训取得安全资格证书，</w:t>
      </w:r>
      <w:r w:rsidRPr="002C18C3">
        <w:rPr>
          <w:rFonts w:ascii="宋体" w:eastAsia="宋体" w:hAnsi="宋体" w:hint="eastAsia"/>
          <w:szCs w:val="21"/>
        </w:rPr>
        <w:t>参建人员安全</w:t>
      </w:r>
      <w:r w:rsidRPr="002C18C3">
        <w:rPr>
          <w:rFonts w:ascii="宋体" w:eastAsia="宋体" w:hAnsi="宋体"/>
          <w:szCs w:val="21"/>
        </w:rPr>
        <w:t>基本知识教育达要100%，特种作业人员持证上岗率达</w:t>
      </w:r>
      <w:r w:rsidRPr="002C18C3">
        <w:rPr>
          <w:rFonts w:ascii="宋体" w:eastAsia="宋体" w:hAnsi="宋体" w:hint="eastAsia"/>
          <w:szCs w:val="21"/>
        </w:rPr>
        <w:t>到100</w:t>
      </w:r>
      <w:r w:rsidRPr="002C18C3">
        <w:rPr>
          <w:rFonts w:ascii="宋体" w:eastAsia="宋体" w:hAnsi="宋体"/>
          <w:szCs w:val="21"/>
        </w:rPr>
        <w:t>%</w:t>
      </w:r>
      <w:r w:rsidRPr="002C18C3">
        <w:rPr>
          <w:rFonts w:ascii="宋体" w:eastAsia="宋体" w:hAnsi="宋体" w:hint="eastAsia"/>
          <w:szCs w:val="21"/>
        </w:rPr>
        <w:t>。严格执行</w:t>
      </w:r>
      <w:r w:rsidRPr="002C18C3">
        <w:rPr>
          <w:rFonts w:ascii="宋体" w:eastAsia="宋体" w:hAnsi="宋体"/>
          <w:szCs w:val="21"/>
        </w:rPr>
        <w:t>施工机械设备和安全防护用品的使用管理规定</w:t>
      </w:r>
      <w:r w:rsidRPr="002C18C3">
        <w:rPr>
          <w:rFonts w:ascii="宋体" w:eastAsia="宋体" w:hAnsi="宋体" w:hint="eastAsia"/>
          <w:szCs w:val="21"/>
        </w:rPr>
        <w:t>。</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szCs w:val="21"/>
        </w:rPr>
        <w:t>3、贯彻"</w:t>
      </w:r>
      <w:r w:rsidRPr="002C18C3">
        <w:rPr>
          <w:rFonts w:ascii="宋体" w:eastAsia="宋体" w:hAnsi="宋体" w:hint="eastAsia"/>
          <w:szCs w:val="21"/>
        </w:rPr>
        <w:t>抓质量同时保</w:t>
      </w:r>
      <w:r w:rsidRPr="002C18C3">
        <w:rPr>
          <w:rFonts w:ascii="宋体" w:eastAsia="宋体" w:hAnsi="宋体"/>
          <w:szCs w:val="21"/>
        </w:rPr>
        <w:t>安全"的原则，做到工程建设过程中在计划、布置、检查、总结、评比</w:t>
      </w:r>
      <w:r w:rsidRPr="002C18C3">
        <w:rPr>
          <w:rFonts w:ascii="宋体" w:eastAsia="宋体" w:hAnsi="宋体"/>
          <w:szCs w:val="21"/>
        </w:rPr>
        <w:lastRenderedPageBreak/>
        <w:t>工程的同时，</w:t>
      </w:r>
      <w:r w:rsidRPr="002C18C3">
        <w:rPr>
          <w:rFonts w:ascii="宋体" w:eastAsia="宋体" w:hAnsi="宋体" w:hint="eastAsia"/>
          <w:szCs w:val="21"/>
        </w:rPr>
        <w:t>做好</w:t>
      </w:r>
      <w:r w:rsidRPr="002C18C3">
        <w:rPr>
          <w:rFonts w:ascii="宋体" w:eastAsia="宋体" w:hAnsi="宋体"/>
          <w:szCs w:val="21"/>
        </w:rPr>
        <w:t xml:space="preserve">计划、布置、检查、总结、评比安全工作。 </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4</w:t>
      </w:r>
      <w:r w:rsidRPr="002C18C3">
        <w:rPr>
          <w:rFonts w:ascii="宋体" w:eastAsia="宋体" w:hAnsi="宋体"/>
          <w:szCs w:val="21"/>
        </w:rPr>
        <w:t>、对本</w:t>
      </w:r>
      <w:r w:rsidRPr="002C18C3">
        <w:rPr>
          <w:rFonts w:ascii="宋体" w:eastAsia="宋体" w:hAnsi="宋体" w:hint="eastAsia"/>
          <w:szCs w:val="21"/>
        </w:rPr>
        <w:t>项目</w:t>
      </w:r>
      <w:r w:rsidRPr="002C18C3">
        <w:rPr>
          <w:rFonts w:ascii="宋体" w:eastAsia="宋体" w:hAnsi="宋体"/>
          <w:szCs w:val="21"/>
        </w:rPr>
        <w:t>的职工经常进行安全教育，对新调入的人员进行安全生产培训，特殊工种的工人，必须经过严格训练，考试合格，方可持证上岗。</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5</w:t>
      </w:r>
      <w:r w:rsidRPr="002C18C3">
        <w:rPr>
          <w:rFonts w:ascii="宋体" w:eastAsia="宋体" w:hAnsi="宋体"/>
          <w:szCs w:val="21"/>
        </w:rPr>
        <w:t>、及时报告事故，参加事故调查，分析原因和提出预防事故措施及事故处理意见。</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6</w:t>
      </w:r>
      <w:r w:rsidRPr="002C18C3">
        <w:rPr>
          <w:rFonts w:ascii="宋体" w:eastAsia="宋体" w:hAnsi="宋体"/>
          <w:szCs w:val="21"/>
        </w:rPr>
        <w:t>、有权拒绝不符合安全生产和文明生产的指令和意见。</w:t>
      </w:r>
    </w:p>
    <w:p w:rsidR="000C69CB" w:rsidRPr="002C18C3" w:rsidRDefault="00122861" w:rsidP="008F0DFF">
      <w:pPr>
        <w:wordWrap w:val="0"/>
        <w:spacing w:line="360" w:lineRule="auto"/>
        <w:ind w:firstLineChars="200" w:firstLine="422"/>
        <w:rPr>
          <w:rFonts w:ascii="宋体" w:eastAsia="宋体" w:hAnsi="宋体"/>
          <w:szCs w:val="21"/>
        </w:rPr>
      </w:pPr>
      <w:r w:rsidRPr="002C18C3">
        <w:rPr>
          <w:rFonts w:ascii="宋体" w:eastAsia="宋体" w:hAnsi="宋体" w:hint="eastAsia"/>
          <w:b/>
          <w:bCs/>
          <w:szCs w:val="21"/>
        </w:rPr>
        <w:t>六、安全奖惩：</w:t>
      </w:r>
      <w:r w:rsidRPr="002C18C3">
        <w:rPr>
          <w:rFonts w:ascii="宋体" w:eastAsia="宋体" w:hAnsi="宋体"/>
          <w:b/>
          <w:bCs/>
          <w:szCs w:val="21"/>
        </w:rPr>
        <w:t xml:space="preserve"> </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卖方认真贯彻落实各项安全制度措施</w:t>
      </w:r>
      <w:r w:rsidRPr="002C18C3">
        <w:rPr>
          <w:rFonts w:ascii="宋体" w:eastAsia="宋体" w:hAnsi="宋体"/>
          <w:szCs w:val="21"/>
        </w:rPr>
        <w:t>。</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如安全生产制度措施不落实，施工过程中如出现因施工安全存在隐患，被主管部门勒令停工整改或通报批评的，出现安全事故的，卖方除按安全生产管理有关规定接受处罚外，另按施工承包合同中的有关约定处理。</w:t>
      </w:r>
    </w:p>
    <w:p w:rsidR="000C69CB" w:rsidRPr="002C18C3" w:rsidRDefault="00122861" w:rsidP="008F0DFF">
      <w:pPr>
        <w:wordWrap w:val="0"/>
        <w:spacing w:line="360" w:lineRule="auto"/>
        <w:ind w:firstLineChars="200" w:firstLine="422"/>
        <w:rPr>
          <w:rFonts w:ascii="宋体" w:eastAsia="宋体" w:hAnsi="宋体"/>
          <w:b/>
          <w:bCs/>
          <w:szCs w:val="21"/>
        </w:rPr>
      </w:pPr>
      <w:r w:rsidRPr="002C18C3">
        <w:rPr>
          <w:rFonts w:ascii="宋体" w:eastAsia="宋体" w:hAnsi="宋体" w:hint="eastAsia"/>
          <w:b/>
          <w:bCs/>
          <w:szCs w:val="21"/>
        </w:rPr>
        <w:t>七、违约责任</w:t>
      </w:r>
    </w:p>
    <w:p w:rsidR="000C69CB" w:rsidRPr="002C18C3" w:rsidRDefault="00122861" w:rsidP="008F0DFF">
      <w:pPr>
        <w:wordWrap w:val="0"/>
        <w:spacing w:line="360" w:lineRule="auto"/>
        <w:ind w:firstLineChars="200" w:firstLine="422"/>
        <w:rPr>
          <w:rFonts w:ascii="宋体" w:eastAsia="宋体" w:hAnsi="宋体"/>
          <w:szCs w:val="21"/>
        </w:rPr>
      </w:pPr>
      <w:r w:rsidRPr="002C18C3">
        <w:rPr>
          <w:rFonts w:ascii="宋体" w:eastAsia="宋体" w:hAnsi="宋体" w:hint="eastAsia"/>
          <w:b/>
          <w:bCs/>
          <w:szCs w:val="21"/>
        </w:rPr>
        <w:t>卖方在履行合同过程中，造成人员和财物损害的，承担相应的法律责任。</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本合同一式</w:t>
      </w:r>
      <w:r w:rsidRPr="002C18C3">
        <w:rPr>
          <w:rFonts w:ascii="宋体" w:eastAsia="宋体" w:hAnsi="宋体" w:hint="eastAsia"/>
          <w:szCs w:val="21"/>
          <w:u w:val="single"/>
        </w:rPr>
        <w:t xml:space="preserve">   </w:t>
      </w:r>
      <w:r w:rsidRPr="002C18C3">
        <w:rPr>
          <w:rFonts w:ascii="宋体" w:eastAsia="宋体" w:hAnsi="宋体" w:hint="eastAsia"/>
          <w:szCs w:val="21"/>
        </w:rPr>
        <w:t>份，甲乙双方各执</w:t>
      </w:r>
      <w:r w:rsidRPr="002C18C3">
        <w:rPr>
          <w:rFonts w:ascii="宋体" w:eastAsia="宋体" w:hAnsi="宋体" w:hint="eastAsia"/>
          <w:szCs w:val="21"/>
          <w:u w:val="single"/>
        </w:rPr>
        <w:t xml:space="preserve">   </w:t>
      </w:r>
      <w:r w:rsidRPr="002C18C3">
        <w:rPr>
          <w:rFonts w:ascii="宋体" w:eastAsia="宋体" w:hAnsi="宋体" w:hint="eastAsia"/>
          <w:szCs w:val="21"/>
        </w:rPr>
        <w:t>份，招标代理</w:t>
      </w:r>
      <w:r w:rsidRPr="002C18C3">
        <w:rPr>
          <w:rFonts w:ascii="宋体" w:eastAsia="宋体" w:hAnsi="宋体"/>
          <w:szCs w:val="21"/>
        </w:rPr>
        <w:t>机构</w:t>
      </w:r>
      <w:r w:rsidRPr="002C18C3">
        <w:rPr>
          <w:rFonts w:ascii="宋体" w:eastAsia="宋体" w:hAnsi="宋体" w:hint="eastAsia"/>
          <w:szCs w:val="21"/>
        </w:rPr>
        <w:t>二份。</w:t>
      </w:r>
    </w:p>
    <w:p w:rsidR="000C69CB" w:rsidRPr="002C18C3" w:rsidRDefault="000C69CB" w:rsidP="008F0DFF">
      <w:pPr>
        <w:wordWrap w:val="0"/>
        <w:spacing w:line="360" w:lineRule="auto"/>
        <w:rPr>
          <w:rFonts w:ascii="宋体" w:eastAsia="宋体" w:hAnsi="宋体"/>
        </w:rPr>
      </w:pPr>
    </w:p>
    <w:p w:rsidR="000C69CB" w:rsidRPr="002C18C3" w:rsidRDefault="000C69CB" w:rsidP="008F0DFF">
      <w:pPr>
        <w:wordWrap w:val="0"/>
        <w:spacing w:line="360" w:lineRule="auto"/>
        <w:rPr>
          <w:rFonts w:ascii="宋体" w:eastAsia="宋体" w:hAnsi="宋体"/>
        </w:rPr>
      </w:pPr>
    </w:p>
    <w:p w:rsidR="000C69CB" w:rsidRPr="002C18C3" w:rsidRDefault="000C69CB" w:rsidP="008F0DFF">
      <w:pPr>
        <w:wordWrap w:val="0"/>
        <w:spacing w:line="360" w:lineRule="auto"/>
        <w:rPr>
          <w:rFonts w:ascii="宋体" w:eastAsia="宋体" w:hAnsi="宋体"/>
        </w:rPr>
      </w:pPr>
    </w:p>
    <w:p w:rsidR="000C69CB" w:rsidRPr="002C18C3" w:rsidRDefault="00122861" w:rsidP="008F0DFF">
      <w:pPr>
        <w:wordWrap w:val="0"/>
        <w:spacing w:line="360" w:lineRule="auto"/>
        <w:ind w:firstLine="570"/>
        <w:rPr>
          <w:rFonts w:ascii="宋体" w:eastAsia="宋体" w:hAnsi="宋体"/>
          <w:szCs w:val="21"/>
        </w:rPr>
      </w:pPr>
      <w:r w:rsidRPr="002C18C3">
        <w:rPr>
          <w:rFonts w:ascii="宋体" w:eastAsia="宋体" w:hAnsi="宋体" w:hint="eastAsia"/>
          <w:szCs w:val="21"/>
        </w:rPr>
        <w:t>买方：            （公章）               卖方：         （公章）</w:t>
      </w:r>
    </w:p>
    <w:p w:rsidR="000C69CB" w:rsidRPr="002C18C3" w:rsidRDefault="00122861" w:rsidP="008F0DFF">
      <w:pPr>
        <w:wordWrap w:val="0"/>
        <w:spacing w:line="360" w:lineRule="auto"/>
        <w:ind w:firstLine="570"/>
        <w:rPr>
          <w:rFonts w:ascii="宋体" w:eastAsia="宋体" w:hAnsi="宋体"/>
          <w:szCs w:val="21"/>
        </w:rPr>
      </w:pPr>
      <w:r w:rsidRPr="002C18C3">
        <w:rPr>
          <w:rFonts w:ascii="宋体" w:eastAsia="宋体" w:hAnsi="宋体" w:hint="eastAsia"/>
          <w:szCs w:val="21"/>
        </w:rPr>
        <w:t xml:space="preserve">委托代理人：                             委托代理人： </w:t>
      </w:r>
    </w:p>
    <w:p w:rsidR="000C69CB" w:rsidRPr="002C18C3" w:rsidRDefault="00122861" w:rsidP="008F0DFF">
      <w:pPr>
        <w:wordWrap w:val="0"/>
        <w:spacing w:line="360" w:lineRule="auto"/>
        <w:ind w:firstLine="570"/>
        <w:rPr>
          <w:rFonts w:ascii="宋体" w:eastAsia="宋体" w:hAnsi="宋体"/>
          <w:szCs w:val="21"/>
        </w:rPr>
      </w:pPr>
      <w:r w:rsidRPr="002C18C3">
        <w:rPr>
          <w:rFonts w:ascii="宋体" w:eastAsia="宋体" w:hAnsi="宋体" w:hint="eastAsia"/>
          <w:szCs w:val="21"/>
          <w:u w:val="single"/>
        </w:rPr>
        <w:t xml:space="preserve">      </w:t>
      </w:r>
      <w:r w:rsidRPr="002C18C3">
        <w:rPr>
          <w:rFonts w:ascii="宋体" w:eastAsia="宋体" w:hAnsi="宋体" w:hint="eastAsia"/>
          <w:szCs w:val="21"/>
        </w:rPr>
        <w:t>年</w:t>
      </w:r>
      <w:r w:rsidRPr="002C18C3">
        <w:rPr>
          <w:rFonts w:ascii="宋体" w:eastAsia="宋体" w:hAnsi="宋体" w:hint="eastAsia"/>
          <w:szCs w:val="21"/>
          <w:u w:val="single"/>
        </w:rPr>
        <w:t xml:space="preserve">    </w:t>
      </w:r>
      <w:r w:rsidRPr="002C18C3">
        <w:rPr>
          <w:rFonts w:ascii="宋体" w:eastAsia="宋体" w:hAnsi="宋体" w:hint="eastAsia"/>
          <w:szCs w:val="21"/>
        </w:rPr>
        <w:t>月</w:t>
      </w:r>
      <w:r w:rsidRPr="002C18C3">
        <w:rPr>
          <w:rFonts w:ascii="宋体" w:eastAsia="宋体" w:hAnsi="宋体" w:hint="eastAsia"/>
          <w:szCs w:val="21"/>
          <w:u w:val="single"/>
        </w:rPr>
        <w:t xml:space="preserve">      </w:t>
      </w:r>
      <w:r w:rsidRPr="002C18C3">
        <w:rPr>
          <w:rFonts w:ascii="宋体" w:eastAsia="宋体" w:hAnsi="宋体" w:hint="eastAsia"/>
          <w:szCs w:val="21"/>
        </w:rPr>
        <w:t xml:space="preserve">日                   </w:t>
      </w:r>
      <w:r w:rsidRPr="002C18C3">
        <w:rPr>
          <w:rFonts w:ascii="宋体" w:eastAsia="宋体" w:hAnsi="宋体" w:hint="eastAsia"/>
          <w:szCs w:val="21"/>
          <w:u w:val="single"/>
        </w:rPr>
        <w:t xml:space="preserve">      </w:t>
      </w:r>
      <w:r w:rsidRPr="002C18C3">
        <w:rPr>
          <w:rFonts w:ascii="宋体" w:eastAsia="宋体" w:hAnsi="宋体" w:hint="eastAsia"/>
          <w:szCs w:val="21"/>
        </w:rPr>
        <w:t>年</w:t>
      </w:r>
      <w:r w:rsidRPr="002C18C3">
        <w:rPr>
          <w:rFonts w:ascii="宋体" w:eastAsia="宋体" w:hAnsi="宋体" w:hint="eastAsia"/>
          <w:szCs w:val="21"/>
          <w:u w:val="single"/>
        </w:rPr>
        <w:t xml:space="preserve">    </w:t>
      </w:r>
      <w:r w:rsidRPr="002C18C3">
        <w:rPr>
          <w:rFonts w:ascii="宋体" w:eastAsia="宋体" w:hAnsi="宋体" w:hint="eastAsia"/>
          <w:szCs w:val="21"/>
        </w:rPr>
        <w:t>月</w:t>
      </w:r>
      <w:r w:rsidRPr="002C18C3">
        <w:rPr>
          <w:rFonts w:ascii="宋体" w:eastAsia="宋体" w:hAnsi="宋体" w:hint="eastAsia"/>
          <w:szCs w:val="21"/>
          <w:u w:val="single"/>
        </w:rPr>
        <w:t xml:space="preserve">      </w:t>
      </w:r>
      <w:r w:rsidRPr="002C18C3">
        <w:rPr>
          <w:rFonts w:ascii="宋体" w:eastAsia="宋体" w:hAnsi="宋体" w:hint="eastAsia"/>
          <w:szCs w:val="21"/>
        </w:rPr>
        <w:t>日</w:t>
      </w:r>
    </w:p>
    <w:p w:rsidR="000C69CB" w:rsidRPr="002C18C3" w:rsidRDefault="000C69CB" w:rsidP="008F0DFF">
      <w:pPr>
        <w:wordWrap w:val="0"/>
        <w:rPr>
          <w:rFonts w:ascii="宋体" w:eastAsia="宋体" w:hAnsi="宋体"/>
        </w:rPr>
      </w:pPr>
    </w:p>
    <w:p w:rsidR="000C69CB" w:rsidRPr="002C18C3" w:rsidRDefault="000C69CB" w:rsidP="008F0DFF">
      <w:pPr>
        <w:wordWrap w:val="0"/>
        <w:rPr>
          <w:rFonts w:ascii="宋体" w:eastAsia="宋体" w:hAnsi="宋体"/>
        </w:rPr>
      </w:pPr>
    </w:p>
    <w:p w:rsidR="000C69CB" w:rsidRPr="002C18C3" w:rsidRDefault="00122861" w:rsidP="008F0DFF">
      <w:pPr>
        <w:wordWrap w:val="0"/>
        <w:rPr>
          <w:rFonts w:ascii="宋体" w:eastAsia="宋体" w:hAnsi="宋体"/>
        </w:rPr>
      </w:pPr>
      <w:r w:rsidRPr="002C18C3">
        <w:rPr>
          <w:rFonts w:ascii="宋体" w:eastAsia="宋体" w:hAnsi="宋体"/>
        </w:rPr>
        <w:br w:type="page"/>
      </w:r>
      <w:r w:rsidRPr="002C18C3">
        <w:rPr>
          <w:rFonts w:ascii="宋体" w:eastAsia="宋体" w:hAnsi="宋体" w:hint="eastAsia"/>
        </w:rPr>
        <w:lastRenderedPageBreak/>
        <w:t>合同附件2：</w:t>
      </w:r>
    </w:p>
    <w:p w:rsidR="000C69CB" w:rsidRPr="002C18C3" w:rsidRDefault="00122861" w:rsidP="008F0DFF">
      <w:pPr>
        <w:wordWrap w:val="0"/>
        <w:spacing w:before="240" w:after="240" w:line="360" w:lineRule="auto"/>
        <w:jc w:val="center"/>
        <w:rPr>
          <w:rFonts w:ascii="宋体" w:eastAsia="宋体" w:hAnsi="宋体"/>
          <w:b/>
          <w:sz w:val="32"/>
          <w:szCs w:val="32"/>
        </w:rPr>
      </w:pPr>
      <w:r w:rsidRPr="002C18C3">
        <w:rPr>
          <w:rFonts w:ascii="宋体" w:eastAsia="宋体" w:hAnsi="宋体"/>
          <w:b/>
          <w:sz w:val="32"/>
          <w:szCs w:val="32"/>
        </w:rPr>
        <w:t>工程建设项目廉政合同</w:t>
      </w:r>
    </w:p>
    <w:p w:rsidR="000C69CB" w:rsidRPr="002C18C3" w:rsidRDefault="00122861" w:rsidP="008F0DFF">
      <w:pPr>
        <w:wordWrap w:val="0"/>
        <w:spacing w:line="360" w:lineRule="auto"/>
        <w:rPr>
          <w:rFonts w:ascii="宋体" w:eastAsia="宋体" w:hAnsi="宋体"/>
          <w:b/>
          <w:szCs w:val="21"/>
          <w:u w:val="single"/>
        </w:rPr>
      </w:pPr>
      <w:r w:rsidRPr="002C18C3">
        <w:rPr>
          <w:rFonts w:ascii="宋体" w:eastAsia="宋体" w:hAnsi="宋体" w:hint="eastAsia"/>
          <w:b/>
          <w:szCs w:val="21"/>
        </w:rPr>
        <w:t xml:space="preserve">项目名称： </w:t>
      </w:r>
    </w:p>
    <w:p w:rsidR="000C69CB" w:rsidRPr="002C18C3" w:rsidRDefault="00122861" w:rsidP="008F0DFF">
      <w:pPr>
        <w:wordWrap w:val="0"/>
        <w:spacing w:line="360" w:lineRule="auto"/>
        <w:rPr>
          <w:rFonts w:ascii="宋体" w:eastAsia="宋体" w:hAnsi="宋体"/>
          <w:b/>
          <w:szCs w:val="21"/>
        </w:rPr>
      </w:pPr>
      <w:r w:rsidRPr="002C18C3">
        <w:rPr>
          <w:rFonts w:ascii="宋体" w:eastAsia="宋体" w:hAnsi="宋体" w:hint="eastAsia"/>
          <w:b/>
          <w:szCs w:val="21"/>
        </w:rPr>
        <w:t xml:space="preserve">项目地址： </w:t>
      </w:r>
    </w:p>
    <w:p w:rsidR="000C69CB" w:rsidRPr="002C18C3" w:rsidRDefault="00122861" w:rsidP="008F0DFF">
      <w:pPr>
        <w:wordWrap w:val="0"/>
        <w:spacing w:line="360" w:lineRule="auto"/>
        <w:rPr>
          <w:rFonts w:ascii="宋体" w:eastAsia="宋体" w:hAnsi="宋体"/>
          <w:szCs w:val="21"/>
        </w:rPr>
      </w:pPr>
      <w:r w:rsidRPr="002C18C3">
        <w:rPr>
          <w:rFonts w:ascii="宋体" w:eastAsia="宋体" w:hAnsi="宋体" w:hint="eastAsia"/>
          <w:szCs w:val="21"/>
        </w:rPr>
        <w:t>买方：</w:t>
      </w:r>
      <w:r w:rsidRPr="002C18C3">
        <w:rPr>
          <w:rFonts w:ascii="宋体" w:eastAsia="宋体" w:hAnsi="宋体" w:hint="eastAsia"/>
          <w:szCs w:val="21"/>
          <w:u w:val="single"/>
        </w:rPr>
        <w:t xml:space="preserve">宁波职业技术学院 </w:t>
      </w:r>
      <w:r w:rsidRPr="002C18C3">
        <w:rPr>
          <w:rFonts w:ascii="宋体" w:eastAsia="宋体" w:hAnsi="宋体"/>
          <w:szCs w:val="21"/>
          <w:u w:val="single"/>
        </w:rPr>
        <w:t xml:space="preserve">                        </w:t>
      </w:r>
      <w:r w:rsidRPr="002C18C3">
        <w:rPr>
          <w:rFonts w:ascii="宋体" w:eastAsia="宋体" w:hAnsi="宋体" w:hint="eastAsia"/>
          <w:szCs w:val="21"/>
          <w:u w:val="single"/>
        </w:rPr>
        <w:t xml:space="preserve">   </w:t>
      </w:r>
    </w:p>
    <w:p w:rsidR="000C69CB" w:rsidRPr="002C18C3" w:rsidRDefault="00122861" w:rsidP="008F0DFF">
      <w:pPr>
        <w:wordWrap w:val="0"/>
        <w:spacing w:line="360" w:lineRule="auto"/>
        <w:rPr>
          <w:rFonts w:ascii="宋体" w:eastAsia="宋体" w:hAnsi="宋体"/>
          <w:szCs w:val="21"/>
        </w:rPr>
      </w:pPr>
      <w:r w:rsidRPr="002C18C3">
        <w:rPr>
          <w:rFonts w:ascii="宋体" w:eastAsia="宋体" w:hAnsi="宋体" w:hint="eastAsia"/>
          <w:szCs w:val="21"/>
        </w:rPr>
        <w:t>卖方：</w:t>
      </w:r>
      <w:r w:rsidRPr="002C18C3">
        <w:rPr>
          <w:rFonts w:ascii="宋体" w:eastAsia="宋体" w:hAnsi="宋体" w:hint="eastAsia"/>
          <w:szCs w:val="21"/>
          <w:u w:val="single"/>
        </w:rPr>
        <w:t xml:space="preserve">                                            </w:t>
      </w:r>
    </w:p>
    <w:p w:rsidR="000C69CB" w:rsidRPr="002C18C3" w:rsidRDefault="000C69CB" w:rsidP="008F0DFF">
      <w:pPr>
        <w:wordWrap w:val="0"/>
        <w:spacing w:line="360" w:lineRule="auto"/>
        <w:rPr>
          <w:rFonts w:ascii="宋体" w:eastAsia="宋体" w:hAnsi="宋体"/>
        </w:rPr>
      </w:pPr>
    </w:p>
    <w:p w:rsidR="000C69CB" w:rsidRPr="002C18C3" w:rsidRDefault="000C69CB" w:rsidP="008F0DFF">
      <w:pPr>
        <w:wordWrap w:val="0"/>
        <w:spacing w:line="360" w:lineRule="auto"/>
        <w:rPr>
          <w:rFonts w:ascii="宋体" w:eastAsia="宋体" w:hAnsi="宋体"/>
        </w:rPr>
      </w:pPr>
    </w:p>
    <w:p w:rsidR="000C69CB" w:rsidRPr="002C18C3" w:rsidRDefault="00122861" w:rsidP="008F0DFF">
      <w:pPr>
        <w:wordWrap w:val="0"/>
        <w:spacing w:line="360" w:lineRule="auto"/>
        <w:ind w:firstLine="420"/>
        <w:rPr>
          <w:rFonts w:ascii="宋体" w:eastAsia="宋体" w:hAnsi="宋体"/>
        </w:rPr>
      </w:pPr>
      <w:r w:rsidRPr="002C18C3">
        <w:rPr>
          <w:rFonts w:ascii="宋体" w:eastAsia="宋体" w:hAnsi="宋体" w:hint="eastAsia"/>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合同。</w:t>
      </w:r>
    </w:p>
    <w:p w:rsidR="000C69CB" w:rsidRPr="002C18C3" w:rsidRDefault="00122861" w:rsidP="008F0DFF">
      <w:pPr>
        <w:wordWrap w:val="0"/>
        <w:spacing w:line="360" w:lineRule="auto"/>
        <w:ind w:firstLine="420"/>
        <w:rPr>
          <w:rFonts w:ascii="宋体" w:eastAsia="宋体" w:hAnsi="宋体"/>
        </w:rPr>
      </w:pPr>
      <w:r w:rsidRPr="002C18C3">
        <w:rPr>
          <w:rFonts w:ascii="宋体" w:eastAsia="宋体" w:hAnsi="宋体" w:hint="eastAsia"/>
        </w:rPr>
        <w:t>第一条　买卖双方的责任义务</w:t>
      </w:r>
    </w:p>
    <w:p w:rsidR="000C69CB" w:rsidRPr="002C18C3" w:rsidRDefault="00122861" w:rsidP="008F0DFF">
      <w:pPr>
        <w:wordWrap w:val="0"/>
        <w:spacing w:line="360" w:lineRule="auto"/>
        <w:ind w:firstLine="420"/>
        <w:rPr>
          <w:rFonts w:ascii="宋体" w:eastAsia="宋体" w:hAnsi="宋体"/>
        </w:rPr>
      </w:pPr>
      <w:r w:rsidRPr="002C18C3">
        <w:rPr>
          <w:rFonts w:ascii="宋体" w:eastAsia="宋体" w:hAnsi="宋体" w:hint="eastAsia"/>
        </w:rPr>
        <w:t>（一）严格遵守国家、建设部及省市建设行政主管部门的有关法律、法规以及廉政建设的各项规定。</w:t>
      </w:r>
    </w:p>
    <w:p w:rsidR="000C69CB" w:rsidRPr="002C18C3" w:rsidRDefault="00122861" w:rsidP="008F0DFF">
      <w:pPr>
        <w:wordWrap w:val="0"/>
        <w:spacing w:line="360" w:lineRule="auto"/>
        <w:ind w:firstLine="420"/>
        <w:rPr>
          <w:rFonts w:ascii="宋体" w:eastAsia="宋体" w:hAnsi="宋体"/>
        </w:rPr>
      </w:pPr>
      <w:r w:rsidRPr="002C18C3">
        <w:rPr>
          <w:rFonts w:ascii="宋体" w:eastAsia="宋体" w:hAnsi="宋体" w:hint="eastAsia"/>
        </w:rPr>
        <w:t>（二）严格执行建设工程项目承发包合同文件，自觉按合同办事。</w:t>
      </w:r>
    </w:p>
    <w:p w:rsidR="000C69CB" w:rsidRPr="002C18C3" w:rsidRDefault="00122861" w:rsidP="008F0DFF">
      <w:pPr>
        <w:wordWrap w:val="0"/>
        <w:spacing w:line="360" w:lineRule="auto"/>
        <w:ind w:firstLine="420"/>
        <w:rPr>
          <w:rFonts w:ascii="宋体" w:eastAsia="宋体" w:hAnsi="宋体"/>
        </w:rPr>
      </w:pPr>
      <w:r w:rsidRPr="002C18C3">
        <w:rPr>
          <w:rFonts w:ascii="宋体" w:eastAsia="宋体" w:hAnsi="宋体" w:hint="eastAsia"/>
        </w:rPr>
        <w:t>（三）业务活动必须坚持公开、公平、公正、诚信、透明的原则（除法律法规另有规定者外），不得为获取不正当的利益，损害国家、集体和对方利益，不得违反工程建设管理、施工安装的规章制度。</w:t>
      </w:r>
    </w:p>
    <w:p w:rsidR="000C69CB" w:rsidRPr="002C18C3" w:rsidRDefault="00122861" w:rsidP="008F0DFF">
      <w:pPr>
        <w:wordWrap w:val="0"/>
        <w:spacing w:line="360" w:lineRule="auto"/>
        <w:ind w:firstLine="420"/>
        <w:rPr>
          <w:rFonts w:ascii="宋体" w:eastAsia="宋体" w:hAnsi="宋体"/>
        </w:rPr>
      </w:pPr>
      <w:r w:rsidRPr="002C18C3">
        <w:rPr>
          <w:rFonts w:ascii="宋体" w:eastAsia="宋体" w:hAnsi="宋体" w:hint="eastAsia"/>
        </w:rPr>
        <w:t>（四）发现对方在业务活动中有违规、违纪、违法行为的，有及时提醒对方的权利和义务；情节严重的，有向其上级主管部门或纪检监察、司法等有关机关举报并要求告知处理结果的权力。</w:t>
      </w:r>
    </w:p>
    <w:p w:rsidR="000C69CB" w:rsidRPr="002C18C3" w:rsidRDefault="00122861" w:rsidP="008F0DFF">
      <w:pPr>
        <w:wordWrap w:val="0"/>
        <w:spacing w:line="360" w:lineRule="auto"/>
        <w:ind w:firstLine="420"/>
        <w:rPr>
          <w:rFonts w:ascii="宋体" w:eastAsia="宋体" w:hAnsi="宋体"/>
        </w:rPr>
      </w:pPr>
      <w:r w:rsidRPr="002C18C3">
        <w:rPr>
          <w:rFonts w:ascii="宋体" w:eastAsia="宋体" w:hAnsi="宋体" w:hint="eastAsia"/>
        </w:rPr>
        <w:t>第二条　买方的责任义务</w:t>
      </w:r>
    </w:p>
    <w:p w:rsidR="000C69CB" w:rsidRPr="002C18C3" w:rsidRDefault="00122861" w:rsidP="008F0DFF">
      <w:pPr>
        <w:wordWrap w:val="0"/>
        <w:spacing w:line="360" w:lineRule="auto"/>
        <w:ind w:firstLine="420"/>
        <w:rPr>
          <w:rFonts w:ascii="宋体" w:eastAsia="宋体" w:hAnsi="宋体"/>
        </w:rPr>
      </w:pPr>
      <w:r w:rsidRPr="002C18C3">
        <w:rPr>
          <w:rFonts w:ascii="宋体" w:eastAsia="宋体" w:hAnsi="宋体" w:hint="eastAsia"/>
        </w:rPr>
        <w:t>买方及其工作人员，在工程建设的事前、事中、事后应遵守以下规定：</w:t>
      </w:r>
    </w:p>
    <w:p w:rsidR="000C69CB" w:rsidRPr="002C18C3" w:rsidRDefault="00122861" w:rsidP="008F0DFF">
      <w:pPr>
        <w:wordWrap w:val="0"/>
        <w:spacing w:line="360" w:lineRule="auto"/>
        <w:ind w:firstLine="420"/>
        <w:rPr>
          <w:rFonts w:ascii="宋体" w:eastAsia="宋体" w:hAnsi="宋体"/>
        </w:rPr>
      </w:pPr>
      <w:r w:rsidRPr="002C18C3">
        <w:rPr>
          <w:rFonts w:ascii="宋体" w:eastAsia="宋体" w:hAnsi="宋体" w:hint="eastAsia"/>
        </w:rPr>
        <w:t>（一）不准向卖方和相关单位索要或接受回扣、礼金、有价证券、贵重物品和好处费、感谢费等。</w:t>
      </w:r>
    </w:p>
    <w:p w:rsidR="000C69CB" w:rsidRPr="002C18C3" w:rsidRDefault="00122861" w:rsidP="008F0DFF">
      <w:pPr>
        <w:wordWrap w:val="0"/>
        <w:spacing w:line="360" w:lineRule="auto"/>
        <w:rPr>
          <w:rFonts w:ascii="宋体" w:eastAsia="宋体" w:hAnsi="宋体"/>
        </w:rPr>
      </w:pPr>
      <w:r w:rsidRPr="002C18C3">
        <w:rPr>
          <w:rFonts w:ascii="宋体" w:eastAsia="宋体" w:hAnsi="宋体" w:hint="eastAsia"/>
        </w:rPr>
        <w:t xml:space="preserve">   （二）不准在卖方和相关单位报销任何应由买方或个人支付的费用。</w:t>
      </w:r>
    </w:p>
    <w:p w:rsidR="000C69CB" w:rsidRPr="002C18C3" w:rsidRDefault="00122861" w:rsidP="008F0DFF">
      <w:pPr>
        <w:wordWrap w:val="0"/>
        <w:spacing w:line="360" w:lineRule="auto"/>
        <w:rPr>
          <w:rFonts w:ascii="宋体" w:eastAsia="宋体" w:hAnsi="宋体"/>
        </w:rPr>
      </w:pPr>
      <w:r w:rsidRPr="002C18C3">
        <w:rPr>
          <w:rFonts w:ascii="宋体" w:eastAsia="宋体" w:hAnsi="宋体" w:hint="eastAsia"/>
        </w:rPr>
        <w:t xml:space="preserve">   （三）不准要求、暗示和接受卖方和相关单位为个人装修住房、婚丧嫁娶、以及出国（境）、旅游等提供费用，为配偶子女安排工作。</w:t>
      </w:r>
    </w:p>
    <w:p w:rsidR="000C69CB" w:rsidRPr="002C18C3" w:rsidRDefault="00122861" w:rsidP="008F0DFF">
      <w:pPr>
        <w:wordWrap w:val="0"/>
        <w:spacing w:line="360" w:lineRule="auto"/>
        <w:rPr>
          <w:rFonts w:ascii="宋体" w:eastAsia="宋体" w:hAnsi="宋体"/>
        </w:rPr>
      </w:pPr>
      <w:r w:rsidRPr="002C18C3">
        <w:rPr>
          <w:rFonts w:ascii="宋体" w:eastAsia="宋体" w:hAnsi="宋体" w:hint="eastAsia"/>
        </w:rPr>
        <w:t xml:space="preserve">   （四）不准参加卖方和相关人员安排的宴请；不准参加卖方和相关单位安排的健身、娱乐等活动；不得接受卖方和相关单位提供的通讯工具、交通工具和高档办公用品。</w:t>
      </w:r>
    </w:p>
    <w:p w:rsidR="000C69CB" w:rsidRPr="002C18C3" w:rsidRDefault="00122861" w:rsidP="008F0DFF">
      <w:pPr>
        <w:wordWrap w:val="0"/>
        <w:spacing w:line="360" w:lineRule="auto"/>
        <w:rPr>
          <w:rFonts w:ascii="宋体" w:eastAsia="宋体" w:hAnsi="宋体"/>
        </w:rPr>
      </w:pPr>
      <w:r w:rsidRPr="002C18C3">
        <w:rPr>
          <w:rFonts w:ascii="宋体" w:eastAsia="宋体" w:hAnsi="宋体" w:hint="eastAsia"/>
        </w:rPr>
        <w:t xml:space="preserve">   （五）不准向卖方介绍或为配偶、子女、亲属参与买方项目工程施工合同有关的业务活动。不得以任何理由向卖方和相关单位推荐分包单位和要求卖方购买项目工程施工合同规定以外的材料、设备等。</w:t>
      </w:r>
    </w:p>
    <w:p w:rsidR="000C69CB" w:rsidRPr="002C18C3" w:rsidRDefault="00122861" w:rsidP="008F0DFF">
      <w:pPr>
        <w:wordWrap w:val="0"/>
        <w:spacing w:line="360" w:lineRule="auto"/>
        <w:rPr>
          <w:rFonts w:ascii="宋体" w:eastAsia="宋体" w:hAnsi="宋体"/>
        </w:rPr>
      </w:pPr>
      <w:r w:rsidRPr="002C18C3">
        <w:rPr>
          <w:rFonts w:ascii="宋体" w:eastAsia="宋体" w:hAnsi="宋体" w:hint="eastAsia"/>
        </w:rPr>
        <w:t xml:space="preserve">   第三条　卖方的责任义务</w:t>
      </w:r>
    </w:p>
    <w:p w:rsidR="000C69CB" w:rsidRPr="002C18C3" w:rsidRDefault="00122861" w:rsidP="008F0DFF">
      <w:pPr>
        <w:wordWrap w:val="0"/>
        <w:spacing w:line="360" w:lineRule="auto"/>
        <w:rPr>
          <w:rFonts w:ascii="宋体" w:eastAsia="宋体" w:hAnsi="宋体"/>
        </w:rPr>
      </w:pPr>
      <w:r w:rsidRPr="002C18C3">
        <w:rPr>
          <w:rFonts w:ascii="宋体" w:eastAsia="宋体" w:hAnsi="宋体" w:hint="eastAsia"/>
        </w:rPr>
        <w:lastRenderedPageBreak/>
        <w:t xml:space="preserve">   应与买方保持正常的业务交往，按照有关法律法规和程序开展业务工作，严格执行工程建设的有关方针、政策，尤其是有关建筑施工安装的强制性标准和规范，并遵守以下规定：</w:t>
      </w:r>
    </w:p>
    <w:p w:rsidR="000C69CB" w:rsidRPr="002C18C3" w:rsidRDefault="00122861" w:rsidP="008F0DFF">
      <w:pPr>
        <w:wordWrap w:val="0"/>
        <w:spacing w:line="360" w:lineRule="auto"/>
        <w:rPr>
          <w:rFonts w:ascii="宋体" w:eastAsia="宋体" w:hAnsi="宋体"/>
        </w:rPr>
      </w:pPr>
      <w:r w:rsidRPr="002C18C3">
        <w:rPr>
          <w:rFonts w:ascii="宋体" w:eastAsia="宋体" w:hAnsi="宋体" w:hint="eastAsia"/>
        </w:rPr>
        <w:t xml:space="preserve">   （一）不准以任何理由向买方及其工作人员赠送礼金、礼卡、有价证券、贵重物品及回扣、好处费、感谢费等。</w:t>
      </w:r>
    </w:p>
    <w:p w:rsidR="000C69CB" w:rsidRPr="002C18C3" w:rsidRDefault="00122861" w:rsidP="008F0DFF">
      <w:pPr>
        <w:wordWrap w:val="0"/>
        <w:spacing w:line="360" w:lineRule="auto"/>
        <w:rPr>
          <w:rFonts w:ascii="宋体" w:eastAsia="宋体" w:hAnsi="宋体"/>
        </w:rPr>
      </w:pPr>
      <w:r w:rsidRPr="002C18C3">
        <w:rPr>
          <w:rFonts w:ascii="宋体" w:eastAsia="宋体" w:hAnsi="宋体" w:hint="eastAsia"/>
        </w:rPr>
        <w:t xml:space="preserve">   （二）不准以任何理由为买方及其工作人员报销应由对方或个人支付的费用。</w:t>
      </w:r>
    </w:p>
    <w:p w:rsidR="000C69CB" w:rsidRPr="002C18C3" w:rsidRDefault="00122861" w:rsidP="008F0DFF">
      <w:pPr>
        <w:wordWrap w:val="0"/>
        <w:spacing w:line="360" w:lineRule="auto"/>
        <w:rPr>
          <w:rFonts w:ascii="宋体" w:eastAsia="宋体" w:hAnsi="宋体"/>
        </w:rPr>
      </w:pPr>
      <w:r w:rsidRPr="002C18C3">
        <w:rPr>
          <w:rFonts w:ascii="宋体" w:eastAsia="宋体" w:hAnsi="宋体" w:hint="eastAsia"/>
        </w:rPr>
        <w:t xml:space="preserve">   （三）不准为买方及其工作人员提供通信、交通工具和高档办公用品。</w:t>
      </w:r>
    </w:p>
    <w:p w:rsidR="000C69CB" w:rsidRPr="002C18C3" w:rsidRDefault="00122861" w:rsidP="008F0DFF">
      <w:pPr>
        <w:wordWrap w:val="0"/>
        <w:spacing w:line="360" w:lineRule="auto"/>
        <w:rPr>
          <w:rFonts w:ascii="宋体" w:eastAsia="宋体" w:hAnsi="宋体"/>
        </w:rPr>
      </w:pPr>
      <w:r w:rsidRPr="002C18C3">
        <w:rPr>
          <w:rFonts w:ascii="宋体" w:eastAsia="宋体" w:hAnsi="宋体" w:hint="eastAsia"/>
        </w:rPr>
        <w:t xml:space="preserve">   （四）不准为买方及相关单位或个人装修住房，为其婚丧嫁娶、配偶子女的工作安排以及出国（境）、旅游等提供费用。</w:t>
      </w:r>
    </w:p>
    <w:p w:rsidR="000C69CB" w:rsidRPr="002C18C3" w:rsidRDefault="00122861" w:rsidP="008F0DFF">
      <w:pPr>
        <w:wordWrap w:val="0"/>
        <w:spacing w:line="360" w:lineRule="auto"/>
        <w:rPr>
          <w:rFonts w:ascii="宋体" w:eastAsia="宋体" w:hAnsi="宋体"/>
        </w:rPr>
      </w:pPr>
      <w:r w:rsidRPr="002C18C3">
        <w:rPr>
          <w:rFonts w:ascii="宋体" w:eastAsia="宋体" w:hAnsi="宋体" w:hint="eastAsia"/>
        </w:rPr>
        <w:t xml:space="preserve">   （五）不准以任何理由为买方、相关单位或个人安排宴请、健身、娱乐等活动。</w:t>
      </w:r>
    </w:p>
    <w:p w:rsidR="000C69CB" w:rsidRPr="002C18C3" w:rsidRDefault="00122861" w:rsidP="008F0DFF">
      <w:pPr>
        <w:wordWrap w:val="0"/>
        <w:spacing w:line="360" w:lineRule="auto"/>
        <w:ind w:firstLine="420"/>
        <w:rPr>
          <w:rFonts w:ascii="宋体" w:eastAsia="宋体" w:hAnsi="宋体"/>
        </w:rPr>
      </w:pPr>
      <w:r w:rsidRPr="002C18C3">
        <w:rPr>
          <w:rFonts w:ascii="宋体" w:eastAsia="宋体" w:hAnsi="宋体" w:hint="eastAsia"/>
        </w:rPr>
        <w:t>第四条　违约责任</w:t>
      </w:r>
    </w:p>
    <w:p w:rsidR="000C69CB" w:rsidRPr="002C18C3" w:rsidRDefault="00122861" w:rsidP="008F0DFF">
      <w:pPr>
        <w:wordWrap w:val="0"/>
        <w:spacing w:line="360" w:lineRule="auto"/>
        <w:ind w:firstLine="420"/>
        <w:rPr>
          <w:rFonts w:ascii="宋体" w:eastAsia="宋体" w:hAnsi="宋体"/>
        </w:rPr>
      </w:pPr>
      <w:r w:rsidRPr="002C18C3">
        <w:rPr>
          <w:rFonts w:ascii="宋体" w:eastAsia="宋体" w:hAnsi="宋体" w:hint="eastAsia"/>
        </w:rPr>
        <w:t>（一）买方及其工作人员有违反本合同有关条款的，按照管理权限，依据有关法律法规和规定给予党纪、政纪处分，辞退或组织处理；涉嫌犯罪的，移交司法机关追究刑事责任；给卖方单位造成经济损失的，应予以赔偿。</w:t>
      </w:r>
    </w:p>
    <w:p w:rsidR="000C69CB" w:rsidRPr="002C18C3" w:rsidRDefault="00122861" w:rsidP="008F0DFF">
      <w:pPr>
        <w:wordWrap w:val="0"/>
        <w:spacing w:line="360" w:lineRule="auto"/>
        <w:ind w:firstLine="420"/>
        <w:rPr>
          <w:rFonts w:ascii="宋体" w:eastAsia="宋体" w:hAnsi="宋体"/>
        </w:rPr>
      </w:pPr>
      <w:r w:rsidRPr="002C18C3">
        <w:rPr>
          <w:rFonts w:ascii="宋体" w:eastAsia="宋体" w:hAnsi="宋体" w:hint="eastAsia"/>
        </w:rPr>
        <w:t>（二）卖方及其工作人员有违反本合同有关条款的，按照管理权限，依据有关法律法规和规定给予党纪、政纪处分或组织处理；涉嫌犯罪的，移交司法机关追究刑事责任；给买方单位造成政治和经济损失的，廉政保证金不予退还，同时赔偿由此造成的一切损失。</w:t>
      </w:r>
    </w:p>
    <w:p w:rsidR="000C69CB" w:rsidRPr="002C18C3" w:rsidRDefault="00122861" w:rsidP="008F0DFF">
      <w:pPr>
        <w:wordWrap w:val="0"/>
        <w:spacing w:line="360" w:lineRule="auto"/>
        <w:ind w:firstLine="420"/>
        <w:rPr>
          <w:rFonts w:ascii="宋体" w:eastAsia="宋体" w:hAnsi="宋体"/>
        </w:rPr>
      </w:pPr>
      <w:r w:rsidRPr="002C18C3">
        <w:rPr>
          <w:rFonts w:ascii="宋体" w:eastAsia="宋体" w:hAnsi="宋体" w:hint="eastAsia"/>
        </w:rPr>
        <w:t>（三）双方约定，卖方及其工作人员违反廉政合同的，买方可视情节轻重拒绝卖方参加由买方实施的政府项目建设，直至取消卖方的政府投资项目投标资格。</w:t>
      </w:r>
    </w:p>
    <w:p w:rsidR="000C69CB" w:rsidRPr="002C18C3" w:rsidRDefault="00122861" w:rsidP="008F0DFF">
      <w:pPr>
        <w:wordWrap w:val="0"/>
        <w:spacing w:line="360" w:lineRule="auto"/>
        <w:ind w:firstLine="420"/>
        <w:rPr>
          <w:rFonts w:ascii="宋体" w:eastAsia="宋体" w:hAnsi="宋体"/>
        </w:rPr>
      </w:pPr>
      <w:r w:rsidRPr="002C18C3">
        <w:rPr>
          <w:rFonts w:ascii="宋体" w:eastAsia="宋体" w:hAnsi="宋体" w:hint="eastAsia"/>
        </w:rPr>
        <w:t>第五条　本合同与工程施工合同同步签订，与工程施工合同具有同等法律效力。经双方签署后立即生效。</w:t>
      </w:r>
    </w:p>
    <w:p w:rsidR="000C69CB" w:rsidRPr="002C18C3" w:rsidRDefault="00122861" w:rsidP="008F0DFF">
      <w:pPr>
        <w:wordWrap w:val="0"/>
        <w:spacing w:line="360" w:lineRule="auto"/>
        <w:ind w:firstLine="420"/>
        <w:rPr>
          <w:rFonts w:ascii="宋体" w:eastAsia="宋体" w:hAnsi="宋体"/>
        </w:rPr>
      </w:pPr>
      <w:r w:rsidRPr="002C18C3">
        <w:rPr>
          <w:rFonts w:ascii="宋体" w:eastAsia="宋体" w:hAnsi="宋体" w:hint="eastAsia"/>
        </w:rPr>
        <w:t xml:space="preserve">第六条  </w:t>
      </w:r>
      <w:r w:rsidRPr="002C18C3">
        <w:rPr>
          <w:rFonts w:ascii="宋体" w:eastAsia="宋体" w:hAnsi="宋体" w:hint="eastAsia"/>
          <w:szCs w:val="21"/>
        </w:rPr>
        <w:t>本合同一式</w:t>
      </w:r>
      <w:r w:rsidRPr="002C18C3">
        <w:rPr>
          <w:rFonts w:ascii="宋体" w:eastAsia="宋体" w:hAnsi="宋体" w:hint="eastAsia"/>
          <w:szCs w:val="21"/>
          <w:u w:val="single"/>
        </w:rPr>
        <w:t xml:space="preserve">   </w:t>
      </w:r>
      <w:r w:rsidRPr="002C18C3">
        <w:rPr>
          <w:rFonts w:ascii="宋体" w:eastAsia="宋体" w:hAnsi="宋体" w:hint="eastAsia"/>
          <w:szCs w:val="21"/>
        </w:rPr>
        <w:t>份，甲乙双方各执</w:t>
      </w:r>
      <w:r w:rsidRPr="002C18C3">
        <w:rPr>
          <w:rFonts w:ascii="宋体" w:eastAsia="宋体" w:hAnsi="宋体" w:hint="eastAsia"/>
          <w:szCs w:val="21"/>
          <w:u w:val="single"/>
        </w:rPr>
        <w:t xml:space="preserve">   </w:t>
      </w:r>
      <w:r w:rsidRPr="002C18C3">
        <w:rPr>
          <w:rFonts w:ascii="宋体" w:eastAsia="宋体" w:hAnsi="宋体" w:hint="eastAsia"/>
          <w:szCs w:val="21"/>
        </w:rPr>
        <w:t>份，招标代理</w:t>
      </w:r>
      <w:r w:rsidRPr="002C18C3">
        <w:rPr>
          <w:rFonts w:ascii="宋体" w:eastAsia="宋体" w:hAnsi="宋体"/>
          <w:szCs w:val="21"/>
        </w:rPr>
        <w:t>机构</w:t>
      </w:r>
      <w:r w:rsidRPr="002C18C3">
        <w:rPr>
          <w:rFonts w:ascii="宋体" w:eastAsia="宋体" w:hAnsi="宋体" w:hint="eastAsia"/>
          <w:szCs w:val="21"/>
        </w:rPr>
        <w:t>二份。</w:t>
      </w:r>
    </w:p>
    <w:p w:rsidR="000C69CB" w:rsidRPr="002C18C3" w:rsidRDefault="000C69CB" w:rsidP="008F0DFF">
      <w:pPr>
        <w:wordWrap w:val="0"/>
        <w:spacing w:line="360" w:lineRule="auto"/>
        <w:rPr>
          <w:rFonts w:ascii="宋体" w:eastAsia="宋体" w:hAnsi="宋体"/>
        </w:rPr>
      </w:pPr>
    </w:p>
    <w:p w:rsidR="000C69CB" w:rsidRPr="002C18C3" w:rsidRDefault="000C69CB" w:rsidP="008F0DFF">
      <w:pPr>
        <w:wordWrap w:val="0"/>
        <w:spacing w:line="360" w:lineRule="auto"/>
        <w:rPr>
          <w:rFonts w:ascii="宋体" w:eastAsia="宋体" w:hAnsi="宋体"/>
        </w:rPr>
      </w:pPr>
    </w:p>
    <w:p w:rsidR="000C69CB" w:rsidRPr="002C18C3" w:rsidRDefault="000C69CB" w:rsidP="008F0DFF">
      <w:pPr>
        <w:wordWrap w:val="0"/>
        <w:spacing w:line="360" w:lineRule="auto"/>
        <w:rPr>
          <w:rFonts w:ascii="宋体" w:eastAsia="宋体" w:hAnsi="宋体"/>
          <w:b/>
        </w:rPr>
      </w:pPr>
    </w:p>
    <w:p w:rsidR="000C69CB" w:rsidRPr="002C18C3" w:rsidRDefault="000C69CB" w:rsidP="008F0DFF">
      <w:pPr>
        <w:wordWrap w:val="0"/>
        <w:spacing w:line="360" w:lineRule="auto"/>
        <w:rPr>
          <w:rFonts w:ascii="宋体" w:eastAsia="宋体" w:hAnsi="宋体"/>
        </w:rPr>
      </w:pPr>
    </w:p>
    <w:p w:rsidR="000C69CB" w:rsidRPr="002C18C3" w:rsidRDefault="00122861" w:rsidP="008F0DFF">
      <w:pPr>
        <w:wordWrap w:val="0"/>
        <w:spacing w:line="360" w:lineRule="auto"/>
        <w:rPr>
          <w:rFonts w:ascii="宋体" w:eastAsia="宋体" w:hAnsi="宋体"/>
          <w:szCs w:val="21"/>
        </w:rPr>
      </w:pPr>
      <w:r w:rsidRPr="002C18C3">
        <w:rPr>
          <w:rFonts w:ascii="宋体" w:eastAsia="宋体" w:hAnsi="宋体" w:hint="eastAsia"/>
          <w:szCs w:val="21"/>
        </w:rPr>
        <w:t>买方：            （公章）                卖方：         （公章）</w:t>
      </w:r>
    </w:p>
    <w:p w:rsidR="000C69CB" w:rsidRPr="002C18C3" w:rsidRDefault="00122861" w:rsidP="008F0DFF">
      <w:pPr>
        <w:wordWrap w:val="0"/>
        <w:spacing w:line="360" w:lineRule="auto"/>
        <w:rPr>
          <w:rFonts w:ascii="宋体" w:eastAsia="宋体" w:hAnsi="宋体"/>
          <w:szCs w:val="21"/>
        </w:rPr>
      </w:pPr>
      <w:r w:rsidRPr="002C18C3">
        <w:rPr>
          <w:rFonts w:ascii="宋体" w:eastAsia="宋体" w:hAnsi="宋体" w:hint="eastAsia"/>
          <w:szCs w:val="21"/>
        </w:rPr>
        <w:t xml:space="preserve">委托代理人：                              委托代理人： </w:t>
      </w:r>
    </w:p>
    <w:p w:rsidR="000C69CB" w:rsidRPr="002C18C3" w:rsidRDefault="00122861" w:rsidP="008F0DFF">
      <w:pPr>
        <w:wordWrap w:val="0"/>
        <w:spacing w:line="360" w:lineRule="auto"/>
        <w:ind w:firstLine="480"/>
        <w:rPr>
          <w:rFonts w:ascii="宋体" w:eastAsia="宋体" w:hAnsi="宋体"/>
          <w:b/>
          <w:bCs/>
          <w:szCs w:val="21"/>
        </w:rPr>
      </w:pPr>
      <w:r w:rsidRPr="002C18C3">
        <w:rPr>
          <w:rFonts w:ascii="宋体" w:eastAsia="宋体" w:hAnsi="宋体" w:hint="eastAsia"/>
          <w:szCs w:val="21"/>
          <w:u w:val="single"/>
        </w:rPr>
        <w:t xml:space="preserve">      </w:t>
      </w:r>
      <w:r w:rsidRPr="002C18C3">
        <w:rPr>
          <w:rFonts w:ascii="宋体" w:eastAsia="宋体" w:hAnsi="宋体" w:hint="eastAsia"/>
          <w:szCs w:val="21"/>
        </w:rPr>
        <w:t>年</w:t>
      </w:r>
      <w:r w:rsidRPr="002C18C3">
        <w:rPr>
          <w:rFonts w:ascii="宋体" w:eastAsia="宋体" w:hAnsi="宋体" w:hint="eastAsia"/>
          <w:szCs w:val="21"/>
          <w:u w:val="single"/>
        </w:rPr>
        <w:t xml:space="preserve">    </w:t>
      </w:r>
      <w:r w:rsidRPr="002C18C3">
        <w:rPr>
          <w:rFonts w:ascii="宋体" w:eastAsia="宋体" w:hAnsi="宋体" w:hint="eastAsia"/>
          <w:szCs w:val="21"/>
        </w:rPr>
        <w:t>月</w:t>
      </w:r>
      <w:r w:rsidRPr="002C18C3">
        <w:rPr>
          <w:rFonts w:ascii="宋体" w:eastAsia="宋体" w:hAnsi="宋体" w:hint="eastAsia"/>
          <w:szCs w:val="21"/>
          <w:u w:val="single"/>
        </w:rPr>
        <w:t xml:space="preserve">      </w:t>
      </w:r>
      <w:r w:rsidRPr="002C18C3">
        <w:rPr>
          <w:rFonts w:ascii="宋体" w:eastAsia="宋体" w:hAnsi="宋体" w:hint="eastAsia"/>
          <w:szCs w:val="21"/>
        </w:rPr>
        <w:t xml:space="preserve">日                    </w:t>
      </w:r>
      <w:r w:rsidRPr="002C18C3">
        <w:rPr>
          <w:rFonts w:ascii="宋体" w:eastAsia="宋体" w:hAnsi="宋体" w:hint="eastAsia"/>
          <w:szCs w:val="21"/>
          <w:u w:val="single"/>
        </w:rPr>
        <w:t xml:space="preserve">      </w:t>
      </w:r>
      <w:r w:rsidRPr="002C18C3">
        <w:rPr>
          <w:rFonts w:ascii="宋体" w:eastAsia="宋体" w:hAnsi="宋体" w:hint="eastAsia"/>
          <w:szCs w:val="21"/>
        </w:rPr>
        <w:t>年</w:t>
      </w:r>
      <w:r w:rsidRPr="002C18C3">
        <w:rPr>
          <w:rFonts w:ascii="宋体" w:eastAsia="宋体" w:hAnsi="宋体" w:hint="eastAsia"/>
          <w:szCs w:val="21"/>
          <w:u w:val="single"/>
        </w:rPr>
        <w:t xml:space="preserve">    </w:t>
      </w:r>
      <w:r w:rsidRPr="002C18C3">
        <w:rPr>
          <w:rFonts w:ascii="宋体" w:eastAsia="宋体" w:hAnsi="宋体" w:hint="eastAsia"/>
          <w:szCs w:val="21"/>
        </w:rPr>
        <w:t>月</w:t>
      </w:r>
      <w:r w:rsidRPr="002C18C3">
        <w:rPr>
          <w:rFonts w:ascii="宋体" w:eastAsia="宋体" w:hAnsi="宋体" w:hint="eastAsia"/>
          <w:szCs w:val="21"/>
          <w:u w:val="single"/>
        </w:rPr>
        <w:t xml:space="preserve">      </w:t>
      </w:r>
      <w:r w:rsidRPr="002C18C3">
        <w:rPr>
          <w:rFonts w:ascii="宋体" w:eastAsia="宋体" w:hAnsi="宋体" w:hint="eastAsia"/>
          <w:szCs w:val="21"/>
        </w:rPr>
        <w:t>日</w:t>
      </w:r>
    </w:p>
    <w:p w:rsidR="000C69CB" w:rsidRPr="002C18C3" w:rsidRDefault="000C69CB" w:rsidP="008F0DFF">
      <w:pPr>
        <w:wordWrap w:val="0"/>
        <w:spacing w:line="276" w:lineRule="auto"/>
        <w:rPr>
          <w:rFonts w:ascii="宋体" w:eastAsia="宋体" w:hAnsi="宋体"/>
          <w:szCs w:val="21"/>
        </w:rPr>
      </w:pPr>
    </w:p>
    <w:p w:rsidR="000C69CB" w:rsidRPr="002C18C3" w:rsidRDefault="00122861" w:rsidP="008F0DFF">
      <w:pPr>
        <w:wordWrap w:val="0"/>
        <w:spacing w:line="360" w:lineRule="auto"/>
        <w:rPr>
          <w:rFonts w:ascii="宋体" w:eastAsia="宋体" w:hAnsi="宋体"/>
          <w:b/>
          <w:bCs/>
          <w:kern w:val="44"/>
          <w:sz w:val="30"/>
          <w:szCs w:val="44"/>
        </w:rPr>
      </w:pPr>
      <w:r w:rsidRPr="002C18C3">
        <w:rPr>
          <w:rFonts w:ascii="宋体" w:eastAsia="宋体" w:hAnsi="宋体" w:cstheme="minorEastAsia" w:hint="eastAsia"/>
          <w:szCs w:val="21"/>
        </w:rPr>
        <w:t xml:space="preserve">  </w:t>
      </w:r>
      <w:r w:rsidRPr="002C18C3">
        <w:rPr>
          <w:rFonts w:ascii="宋体" w:eastAsia="宋体" w:hAnsi="宋体"/>
          <w:sz w:val="30"/>
        </w:rPr>
        <w:br w:type="page"/>
      </w:r>
    </w:p>
    <w:p w:rsidR="000C69CB" w:rsidRPr="002C18C3" w:rsidRDefault="00122861" w:rsidP="008F0DFF">
      <w:pPr>
        <w:pStyle w:val="1"/>
        <w:wordWrap w:val="0"/>
        <w:spacing w:before="0" w:after="0" w:line="360" w:lineRule="auto"/>
        <w:jc w:val="center"/>
        <w:rPr>
          <w:rFonts w:ascii="宋体" w:eastAsia="宋体" w:hAnsi="宋体"/>
          <w:b w:val="0"/>
          <w:bCs w:val="0"/>
          <w:sz w:val="28"/>
          <w:szCs w:val="28"/>
        </w:rPr>
      </w:pPr>
      <w:bookmarkStart w:id="208" w:name="_Toc38901254"/>
      <w:bookmarkStart w:id="209" w:name="_Toc68093372"/>
      <w:r w:rsidRPr="002C18C3">
        <w:rPr>
          <w:rFonts w:ascii="宋体" w:eastAsia="宋体" w:hAnsi="宋体" w:hint="eastAsia"/>
          <w:sz w:val="30"/>
        </w:rPr>
        <w:lastRenderedPageBreak/>
        <w:t xml:space="preserve">第六章 </w:t>
      </w:r>
      <w:r w:rsidRPr="002C18C3">
        <w:rPr>
          <w:rFonts w:ascii="宋体" w:eastAsia="宋体" w:hAnsi="宋体"/>
          <w:sz w:val="30"/>
        </w:rPr>
        <w:t xml:space="preserve"> </w:t>
      </w:r>
      <w:r w:rsidRPr="002C18C3">
        <w:rPr>
          <w:rFonts w:ascii="宋体" w:eastAsia="宋体" w:hAnsi="宋体" w:hint="eastAsia"/>
          <w:sz w:val="30"/>
        </w:rPr>
        <w:t>投标文件格式</w:t>
      </w:r>
      <w:bookmarkEnd w:id="206"/>
      <w:bookmarkEnd w:id="208"/>
      <w:bookmarkEnd w:id="209"/>
    </w:p>
    <w:p w:rsidR="000C69CB" w:rsidRPr="002C18C3" w:rsidRDefault="00122861" w:rsidP="008F0DFF">
      <w:pPr>
        <w:wordWrap w:val="0"/>
        <w:spacing w:line="360" w:lineRule="auto"/>
        <w:contextualSpacing/>
        <w:rPr>
          <w:rFonts w:ascii="宋体" w:eastAsia="宋体" w:hAnsi="宋体"/>
          <w:b/>
          <w:bCs/>
          <w:szCs w:val="21"/>
        </w:rPr>
      </w:pPr>
      <w:bookmarkStart w:id="210" w:name="_Toc460857946"/>
      <w:r w:rsidRPr="002C18C3">
        <w:rPr>
          <w:rFonts w:ascii="宋体" w:eastAsia="宋体" w:hAnsi="宋体" w:hint="eastAsia"/>
          <w:b/>
          <w:szCs w:val="21"/>
        </w:rPr>
        <w:t>投标文件的外包装封面及投标文件封面格式：</w:t>
      </w:r>
    </w:p>
    <w:p w:rsidR="000C69CB" w:rsidRPr="002C18C3" w:rsidRDefault="000C69CB" w:rsidP="008F0DFF">
      <w:pPr>
        <w:wordWrap w:val="0"/>
        <w:spacing w:line="360" w:lineRule="auto"/>
        <w:contextualSpacing/>
        <w:jc w:val="center"/>
        <w:rPr>
          <w:rFonts w:ascii="宋体" w:eastAsia="宋体" w:hAnsi="宋体"/>
          <w:bCs/>
          <w:szCs w:val="21"/>
        </w:rPr>
      </w:pPr>
    </w:p>
    <w:p w:rsidR="000C69CB" w:rsidRPr="002C18C3" w:rsidRDefault="00122861" w:rsidP="008F0DFF">
      <w:pPr>
        <w:wordWrap w:val="0"/>
        <w:spacing w:line="360" w:lineRule="auto"/>
        <w:contextualSpacing/>
        <w:jc w:val="center"/>
        <w:rPr>
          <w:rFonts w:ascii="宋体" w:eastAsia="宋体" w:hAnsi="宋体"/>
          <w:bCs/>
          <w:szCs w:val="21"/>
        </w:rPr>
      </w:pPr>
      <w:r w:rsidRPr="002C18C3">
        <w:rPr>
          <w:rFonts w:ascii="宋体" w:eastAsia="宋体" w:hAnsi="宋体" w:hint="eastAsia"/>
          <w:b/>
          <w:szCs w:val="21"/>
        </w:rPr>
        <w:t>投 标 文 件</w:t>
      </w:r>
    </w:p>
    <w:p w:rsidR="000C69CB" w:rsidRPr="002C18C3" w:rsidRDefault="000C69CB" w:rsidP="008F0DFF">
      <w:pPr>
        <w:wordWrap w:val="0"/>
        <w:spacing w:line="360" w:lineRule="auto"/>
        <w:ind w:firstLineChars="450" w:firstLine="945"/>
        <w:contextualSpacing/>
        <w:rPr>
          <w:rFonts w:ascii="宋体" w:eastAsia="宋体" w:hAnsi="宋体"/>
          <w:bCs/>
          <w:szCs w:val="21"/>
        </w:rPr>
      </w:pPr>
    </w:p>
    <w:p w:rsidR="000C69CB" w:rsidRPr="002C18C3" w:rsidRDefault="00122861" w:rsidP="008F0DFF">
      <w:pPr>
        <w:wordWrap w:val="0"/>
        <w:spacing w:line="360" w:lineRule="auto"/>
        <w:ind w:firstLineChars="450" w:firstLine="945"/>
        <w:contextualSpacing/>
        <w:rPr>
          <w:rFonts w:ascii="宋体" w:eastAsia="宋体" w:hAnsi="宋体"/>
          <w:bCs/>
          <w:szCs w:val="21"/>
        </w:rPr>
      </w:pPr>
      <w:r w:rsidRPr="002C18C3">
        <w:rPr>
          <w:rFonts w:ascii="宋体" w:eastAsia="宋体" w:hAnsi="宋体" w:hint="eastAsia"/>
          <w:bCs/>
          <w:szCs w:val="21"/>
        </w:rPr>
        <w:t>项目编号：</w:t>
      </w:r>
    </w:p>
    <w:p w:rsidR="000C69CB" w:rsidRPr="002C18C3" w:rsidRDefault="00122861" w:rsidP="008F0DFF">
      <w:pPr>
        <w:wordWrap w:val="0"/>
        <w:spacing w:line="360" w:lineRule="auto"/>
        <w:ind w:firstLineChars="450" w:firstLine="945"/>
        <w:contextualSpacing/>
        <w:rPr>
          <w:rFonts w:ascii="宋体" w:eastAsia="宋体" w:hAnsi="宋体"/>
          <w:bCs/>
          <w:szCs w:val="21"/>
        </w:rPr>
      </w:pPr>
      <w:r w:rsidRPr="002C18C3">
        <w:rPr>
          <w:rFonts w:ascii="宋体" w:eastAsia="宋体" w:hAnsi="宋体" w:hint="eastAsia"/>
          <w:bCs/>
          <w:szCs w:val="21"/>
        </w:rPr>
        <w:t>项目名称：</w:t>
      </w:r>
    </w:p>
    <w:p w:rsidR="000C69CB" w:rsidRPr="002C18C3" w:rsidRDefault="00122861" w:rsidP="008F0DFF">
      <w:pPr>
        <w:wordWrap w:val="0"/>
        <w:spacing w:line="360" w:lineRule="auto"/>
        <w:ind w:firstLineChars="450" w:firstLine="945"/>
        <w:contextualSpacing/>
        <w:rPr>
          <w:rFonts w:ascii="宋体" w:eastAsia="宋体" w:hAnsi="宋体"/>
        </w:rPr>
      </w:pPr>
      <w:r w:rsidRPr="002C18C3">
        <w:rPr>
          <w:rFonts w:ascii="宋体" w:eastAsia="宋体" w:hAnsi="宋体" w:hint="eastAsia"/>
          <w:bCs/>
          <w:szCs w:val="21"/>
        </w:rPr>
        <w:t>投标文件名称：</w:t>
      </w:r>
      <w:r w:rsidRPr="002C18C3">
        <w:rPr>
          <w:rFonts w:ascii="宋体" w:eastAsia="宋体" w:hAnsi="宋体" w:hint="eastAsia"/>
        </w:rPr>
        <w:t>技术商务标</w:t>
      </w:r>
    </w:p>
    <w:p w:rsidR="000C69CB" w:rsidRPr="002C18C3" w:rsidRDefault="00122861" w:rsidP="008F0DFF">
      <w:pPr>
        <w:wordWrap w:val="0"/>
        <w:spacing w:line="360" w:lineRule="auto"/>
        <w:ind w:firstLineChars="450" w:firstLine="945"/>
        <w:contextualSpacing/>
        <w:rPr>
          <w:rFonts w:ascii="宋体" w:eastAsia="宋体" w:hAnsi="宋体"/>
          <w:bCs/>
          <w:szCs w:val="21"/>
        </w:rPr>
      </w:pPr>
      <w:bookmarkStart w:id="211" w:name="_Hlk24570351"/>
      <w:r w:rsidRPr="002C18C3">
        <w:rPr>
          <w:rFonts w:ascii="宋体" w:eastAsia="宋体" w:hAnsi="宋体" w:hint="eastAsia"/>
        </w:rPr>
        <w:t>子包号：</w:t>
      </w:r>
    </w:p>
    <w:bookmarkEnd w:id="211"/>
    <w:p w:rsidR="000C69CB" w:rsidRPr="002C18C3" w:rsidRDefault="00122861" w:rsidP="008F0DFF">
      <w:pPr>
        <w:wordWrap w:val="0"/>
        <w:spacing w:line="360" w:lineRule="auto"/>
        <w:ind w:firstLineChars="450" w:firstLine="945"/>
        <w:contextualSpacing/>
        <w:rPr>
          <w:rFonts w:ascii="宋体" w:eastAsia="宋体" w:hAnsi="宋体"/>
          <w:bCs/>
          <w:szCs w:val="21"/>
        </w:rPr>
      </w:pPr>
      <w:r w:rsidRPr="002C18C3">
        <w:rPr>
          <w:rFonts w:ascii="宋体" w:eastAsia="宋体" w:hAnsi="宋体"/>
          <w:bCs/>
          <w:szCs w:val="21"/>
        </w:rPr>
        <w:t>投标人</w:t>
      </w:r>
      <w:r w:rsidRPr="002C18C3">
        <w:rPr>
          <w:rFonts w:ascii="宋体" w:eastAsia="宋体" w:hAnsi="宋体" w:hint="eastAsia"/>
          <w:bCs/>
          <w:szCs w:val="21"/>
        </w:rPr>
        <w:t>名称（加盖公章）：</w:t>
      </w:r>
    </w:p>
    <w:p w:rsidR="000C69CB" w:rsidRPr="002C18C3" w:rsidRDefault="00122861" w:rsidP="008F0DFF">
      <w:pPr>
        <w:wordWrap w:val="0"/>
        <w:spacing w:line="360" w:lineRule="auto"/>
        <w:ind w:firstLineChars="450" w:firstLine="945"/>
        <w:contextualSpacing/>
        <w:rPr>
          <w:rFonts w:ascii="宋体" w:eastAsia="宋体" w:hAnsi="宋体"/>
          <w:bCs/>
          <w:szCs w:val="21"/>
        </w:rPr>
      </w:pPr>
      <w:r w:rsidRPr="002C18C3">
        <w:rPr>
          <w:rFonts w:ascii="宋体" w:eastAsia="宋体" w:hAnsi="宋体" w:hint="eastAsia"/>
          <w:bCs/>
          <w:szCs w:val="21"/>
        </w:rPr>
        <w:t>法定代表人或授权代表（签字或盖章）</w:t>
      </w:r>
    </w:p>
    <w:p w:rsidR="000C69CB" w:rsidRPr="002C18C3" w:rsidRDefault="00122861" w:rsidP="008F0DFF">
      <w:pPr>
        <w:wordWrap w:val="0"/>
        <w:spacing w:line="360" w:lineRule="auto"/>
        <w:ind w:firstLineChars="450" w:firstLine="945"/>
        <w:contextualSpacing/>
        <w:rPr>
          <w:rFonts w:ascii="宋体" w:eastAsia="宋体" w:hAnsi="宋体"/>
          <w:bCs/>
          <w:szCs w:val="21"/>
        </w:rPr>
      </w:pPr>
      <w:r w:rsidRPr="002C18C3">
        <w:rPr>
          <w:rFonts w:ascii="宋体" w:eastAsia="宋体" w:hAnsi="宋体"/>
          <w:bCs/>
          <w:szCs w:val="21"/>
        </w:rPr>
        <w:t>投标人</w:t>
      </w:r>
      <w:r w:rsidRPr="002C18C3">
        <w:rPr>
          <w:rFonts w:ascii="宋体" w:eastAsia="宋体" w:hAnsi="宋体" w:hint="eastAsia"/>
          <w:bCs/>
          <w:szCs w:val="21"/>
        </w:rPr>
        <w:t>地址：</w:t>
      </w:r>
    </w:p>
    <w:p w:rsidR="000C69CB" w:rsidRPr="002C18C3" w:rsidRDefault="00122861" w:rsidP="008F0DFF">
      <w:pPr>
        <w:wordWrap w:val="0"/>
        <w:spacing w:line="360" w:lineRule="auto"/>
        <w:contextualSpacing/>
        <w:jc w:val="center"/>
        <w:rPr>
          <w:rFonts w:ascii="宋体" w:eastAsia="宋体" w:hAnsi="宋体"/>
          <w:bCs/>
          <w:szCs w:val="21"/>
        </w:rPr>
      </w:pPr>
      <w:r w:rsidRPr="002C18C3">
        <w:rPr>
          <w:rFonts w:ascii="宋体" w:eastAsia="宋体" w:hAnsi="宋体" w:hint="eastAsia"/>
          <w:bCs/>
          <w:szCs w:val="21"/>
        </w:rPr>
        <w:t xml:space="preserve">                        年  月  日</w:t>
      </w:r>
    </w:p>
    <w:p w:rsidR="000C69CB" w:rsidRPr="002C18C3" w:rsidRDefault="00122861" w:rsidP="008F0DFF">
      <w:pPr>
        <w:wordWrap w:val="0"/>
        <w:spacing w:line="360" w:lineRule="auto"/>
        <w:contextualSpacing/>
        <w:jc w:val="center"/>
        <w:rPr>
          <w:rFonts w:ascii="宋体" w:eastAsia="宋体" w:hAnsi="宋体"/>
          <w:b/>
          <w:bCs/>
          <w:szCs w:val="21"/>
        </w:rPr>
      </w:pPr>
      <w:r w:rsidRPr="002C18C3">
        <w:rPr>
          <w:rFonts w:ascii="宋体" w:eastAsia="宋体" w:hAnsi="宋体" w:hint="eastAsia"/>
          <w:b/>
          <w:bCs/>
          <w:szCs w:val="21"/>
        </w:rPr>
        <w:t xml:space="preserve">                       </w:t>
      </w:r>
    </w:p>
    <w:p w:rsidR="000C69CB" w:rsidRPr="002C18C3" w:rsidRDefault="00122861" w:rsidP="008F0DFF">
      <w:pPr>
        <w:wordWrap w:val="0"/>
        <w:spacing w:line="360" w:lineRule="auto"/>
        <w:contextualSpacing/>
        <w:jc w:val="center"/>
        <w:rPr>
          <w:rFonts w:ascii="宋体" w:eastAsia="宋体" w:hAnsi="宋体"/>
          <w:b/>
          <w:bCs/>
          <w:szCs w:val="21"/>
        </w:rPr>
      </w:pPr>
      <w:r w:rsidRPr="002C18C3">
        <w:rPr>
          <w:rFonts w:ascii="宋体" w:eastAsia="宋体" w:hAnsi="宋体" w:hint="eastAsia"/>
          <w:b/>
          <w:bCs/>
          <w:szCs w:val="21"/>
        </w:rPr>
        <w:t xml:space="preserve">                   </w:t>
      </w:r>
    </w:p>
    <w:p w:rsidR="000C69CB" w:rsidRPr="002C18C3" w:rsidRDefault="00122861" w:rsidP="008F0DFF">
      <w:pPr>
        <w:wordWrap w:val="0"/>
        <w:spacing w:line="360" w:lineRule="auto"/>
        <w:contextualSpacing/>
        <w:jc w:val="right"/>
        <w:rPr>
          <w:rFonts w:ascii="宋体" w:eastAsia="宋体" w:hAnsi="宋体"/>
          <w:bCs/>
          <w:szCs w:val="21"/>
        </w:rPr>
      </w:pPr>
      <w:r w:rsidRPr="002C18C3">
        <w:rPr>
          <w:rFonts w:ascii="宋体" w:eastAsia="宋体" w:hAnsi="宋体" w:hint="eastAsia"/>
          <w:b/>
          <w:bCs/>
          <w:szCs w:val="21"/>
        </w:rPr>
        <w:t xml:space="preserve">  正本/或副本</w:t>
      </w:r>
    </w:p>
    <w:p w:rsidR="000C69CB" w:rsidRPr="002C18C3" w:rsidRDefault="00122861" w:rsidP="008F0DFF">
      <w:pPr>
        <w:wordWrap w:val="0"/>
        <w:spacing w:line="360" w:lineRule="auto"/>
        <w:contextualSpacing/>
        <w:jc w:val="center"/>
        <w:rPr>
          <w:rFonts w:ascii="宋体" w:eastAsia="宋体" w:hAnsi="宋体"/>
          <w:b/>
          <w:szCs w:val="21"/>
        </w:rPr>
      </w:pPr>
      <w:r w:rsidRPr="002C18C3">
        <w:rPr>
          <w:rFonts w:ascii="宋体" w:eastAsia="宋体" w:hAnsi="宋体" w:hint="eastAsia"/>
          <w:b/>
          <w:szCs w:val="21"/>
        </w:rPr>
        <w:t>投 标 文 件</w:t>
      </w:r>
    </w:p>
    <w:p w:rsidR="000C69CB" w:rsidRPr="002C18C3" w:rsidRDefault="000C69CB" w:rsidP="008F0DFF">
      <w:pPr>
        <w:wordWrap w:val="0"/>
        <w:spacing w:line="360" w:lineRule="auto"/>
        <w:ind w:firstLineChars="2883" w:firstLine="6054"/>
        <w:contextualSpacing/>
        <w:rPr>
          <w:rFonts w:ascii="宋体" w:eastAsia="宋体" w:hAnsi="宋体"/>
          <w:bCs/>
          <w:szCs w:val="21"/>
        </w:rPr>
      </w:pPr>
    </w:p>
    <w:p w:rsidR="000C69CB" w:rsidRPr="002C18C3" w:rsidRDefault="00122861" w:rsidP="008F0DFF">
      <w:pPr>
        <w:wordWrap w:val="0"/>
        <w:spacing w:line="360" w:lineRule="auto"/>
        <w:ind w:firstLineChars="450" w:firstLine="945"/>
        <w:contextualSpacing/>
        <w:rPr>
          <w:rFonts w:ascii="宋体" w:eastAsia="宋体" w:hAnsi="宋体"/>
          <w:bCs/>
          <w:szCs w:val="21"/>
        </w:rPr>
      </w:pPr>
      <w:r w:rsidRPr="002C18C3">
        <w:rPr>
          <w:rFonts w:ascii="宋体" w:eastAsia="宋体" w:hAnsi="宋体" w:hint="eastAsia"/>
          <w:bCs/>
          <w:szCs w:val="21"/>
        </w:rPr>
        <w:t>项目编号：</w:t>
      </w:r>
    </w:p>
    <w:p w:rsidR="000C69CB" w:rsidRPr="002C18C3" w:rsidRDefault="00122861" w:rsidP="008F0DFF">
      <w:pPr>
        <w:wordWrap w:val="0"/>
        <w:spacing w:line="360" w:lineRule="auto"/>
        <w:ind w:firstLineChars="450" w:firstLine="945"/>
        <w:contextualSpacing/>
        <w:rPr>
          <w:rFonts w:ascii="宋体" w:eastAsia="宋体" w:hAnsi="宋体"/>
          <w:bCs/>
          <w:szCs w:val="21"/>
        </w:rPr>
      </w:pPr>
      <w:r w:rsidRPr="002C18C3">
        <w:rPr>
          <w:rFonts w:ascii="宋体" w:eastAsia="宋体" w:hAnsi="宋体" w:hint="eastAsia"/>
          <w:bCs/>
          <w:szCs w:val="21"/>
        </w:rPr>
        <w:t>项目名称：</w:t>
      </w:r>
    </w:p>
    <w:p w:rsidR="000C69CB" w:rsidRPr="002C18C3" w:rsidRDefault="00122861" w:rsidP="008F0DFF">
      <w:pPr>
        <w:wordWrap w:val="0"/>
        <w:spacing w:line="360" w:lineRule="auto"/>
        <w:ind w:firstLineChars="450" w:firstLine="945"/>
        <w:contextualSpacing/>
        <w:rPr>
          <w:rFonts w:ascii="宋体" w:eastAsia="宋体" w:hAnsi="宋体"/>
          <w:bCs/>
          <w:szCs w:val="21"/>
        </w:rPr>
      </w:pPr>
      <w:r w:rsidRPr="002C18C3">
        <w:rPr>
          <w:rFonts w:ascii="宋体" w:eastAsia="宋体" w:hAnsi="宋体" w:hint="eastAsia"/>
          <w:bCs/>
          <w:szCs w:val="21"/>
        </w:rPr>
        <w:t>投标文件名称：</w:t>
      </w:r>
      <w:r w:rsidRPr="002C18C3">
        <w:rPr>
          <w:rFonts w:ascii="宋体" w:eastAsia="宋体" w:hAnsi="宋体" w:hint="eastAsia"/>
        </w:rPr>
        <w:t>技术商务标</w:t>
      </w:r>
    </w:p>
    <w:p w:rsidR="000C69CB" w:rsidRPr="002C18C3" w:rsidRDefault="00122861" w:rsidP="008F0DFF">
      <w:pPr>
        <w:wordWrap w:val="0"/>
        <w:spacing w:line="360" w:lineRule="auto"/>
        <w:ind w:firstLineChars="450" w:firstLine="945"/>
        <w:contextualSpacing/>
        <w:rPr>
          <w:rFonts w:ascii="宋体" w:eastAsia="宋体" w:hAnsi="宋体"/>
          <w:bCs/>
          <w:szCs w:val="21"/>
        </w:rPr>
      </w:pPr>
      <w:r w:rsidRPr="002C18C3">
        <w:rPr>
          <w:rFonts w:ascii="宋体" w:eastAsia="宋体" w:hAnsi="宋体" w:hint="eastAsia"/>
        </w:rPr>
        <w:t>子包号：</w:t>
      </w:r>
    </w:p>
    <w:p w:rsidR="000C69CB" w:rsidRPr="002C18C3" w:rsidRDefault="00122861" w:rsidP="008F0DFF">
      <w:pPr>
        <w:wordWrap w:val="0"/>
        <w:spacing w:line="360" w:lineRule="auto"/>
        <w:ind w:firstLineChars="450" w:firstLine="945"/>
        <w:contextualSpacing/>
        <w:rPr>
          <w:rFonts w:ascii="宋体" w:eastAsia="宋体" w:hAnsi="宋体"/>
          <w:bCs/>
          <w:szCs w:val="21"/>
        </w:rPr>
      </w:pPr>
      <w:r w:rsidRPr="002C18C3">
        <w:rPr>
          <w:rFonts w:ascii="宋体" w:eastAsia="宋体" w:hAnsi="宋体"/>
          <w:bCs/>
          <w:szCs w:val="21"/>
        </w:rPr>
        <w:t>投标人</w:t>
      </w:r>
      <w:r w:rsidRPr="002C18C3">
        <w:rPr>
          <w:rFonts w:ascii="宋体" w:eastAsia="宋体" w:hAnsi="宋体" w:hint="eastAsia"/>
          <w:bCs/>
          <w:szCs w:val="21"/>
        </w:rPr>
        <w:t>名称（加盖公章）：</w:t>
      </w:r>
    </w:p>
    <w:p w:rsidR="000C69CB" w:rsidRPr="002C18C3" w:rsidRDefault="00122861" w:rsidP="008F0DFF">
      <w:pPr>
        <w:wordWrap w:val="0"/>
        <w:spacing w:line="360" w:lineRule="auto"/>
        <w:ind w:firstLineChars="450" w:firstLine="945"/>
        <w:contextualSpacing/>
        <w:rPr>
          <w:rFonts w:ascii="宋体" w:eastAsia="宋体" w:hAnsi="宋体"/>
          <w:bCs/>
          <w:szCs w:val="21"/>
        </w:rPr>
      </w:pPr>
      <w:r w:rsidRPr="002C18C3">
        <w:rPr>
          <w:rFonts w:ascii="宋体" w:eastAsia="宋体" w:hAnsi="宋体" w:hint="eastAsia"/>
          <w:bCs/>
          <w:szCs w:val="21"/>
        </w:rPr>
        <w:t>法定代表人或授权代表（签字或盖章）</w:t>
      </w:r>
    </w:p>
    <w:p w:rsidR="000C69CB" w:rsidRPr="002C18C3" w:rsidRDefault="00122861" w:rsidP="008F0DFF">
      <w:pPr>
        <w:wordWrap w:val="0"/>
        <w:spacing w:line="360" w:lineRule="auto"/>
        <w:ind w:firstLineChars="450" w:firstLine="945"/>
        <w:contextualSpacing/>
        <w:rPr>
          <w:rFonts w:ascii="宋体" w:eastAsia="宋体" w:hAnsi="宋体"/>
          <w:bCs/>
          <w:szCs w:val="21"/>
        </w:rPr>
      </w:pPr>
      <w:r w:rsidRPr="002C18C3">
        <w:rPr>
          <w:rFonts w:ascii="宋体" w:eastAsia="宋体" w:hAnsi="宋体"/>
          <w:bCs/>
          <w:szCs w:val="21"/>
        </w:rPr>
        <w:t>投标人</w:t>
      </w:r>
      <w:r w:rsidRPr="002C18C3">
        <w:rPr>
          <w:rFonts w:ascii="宋体" w:eastAsia="宋体" w:hAnsi="宋体" w:hint="eastAsia"/>
          <w:bCs/>
          <w:szCs w:val="21"/>
        </w:rPr>
        <w:t>地址：</w:t>
      </w:r>
    </w:p>
    <w:p w:rsidR="000C69CB" w:rsidRPr="002C18C3" w:rsidRDefault="000C69CB" w:rsidP="008F0DFF">
      <w:pPr>
        <w:wordWrap w:val="0"/>
        <w:spacing w:line="360" w:lineRule="auto"/>
        <w:ind w:firstLineChars="1700" w:firstLine="3570"/>
        <w:contextualSpacing/>
        <w:rPr>
          <w:rFonts w:ascii="宋体" w:eastAsia="宋体" w:hAnsi="宋体"/>
          <w:bCs/>
          <w:szCs w:val="21"/>
        </w:rPr>
      </w:pPr>
    </w:p>
    <w:p w:rsidR="000C69CB" w:rsidRPr="002C18C3" w:rsidRDefault="00122861" w:rsidP="008F0DFF">
      <w:pPr>
        <w:wordWrap w:val="0"/>
        <w:spacing w:line="360" w:lineRule="auto"/>
        <w:ind w:firstLine="645"/>
        <w:contextualSpacing/>
        <w:jc w:val="center"/>
        <w:rPr>
          <w:rFonts w:ascii="宋体" w:eastAsia="宋体" w:hAnsi="宋体"/>
          <w:bCs/>
          <w:szCs w:val="21"/>
        </w:rPr>
      </w:pPr>
      <w:r w:rsidRPr="002C18C3">
        <w:rPr>
          <w:rFonts w:ascii="宋体" w:eastAsia="宋体" w:hAnsi="宋体" w:hint="eastAsia"/>
          <w:bCs/>
          <w:szCs w:val="21"/>
        </w:rPr>
        <w:t xml:space="preserve">                        年  月  日</w:t>
      </w:r>
    </w:p>
    <w:p w:rsidR="000C69CB" w:rsidRPr="002C18C3" w:rsidRDefault="00122861" w:rsidP="008F0DFF">
      <w:pPr>
        <w:widowControl/>
        <w:wordWrap w:val="0"/>
        <w:jc w:val="left"/>
        <w:rPr>
          <w:rFonts w:ascii="宋体" w:eastAsia="宋体" w:hAnsi="宋体"/>
          <w:b/>
        </w:rPr>
      </w:pPr>
      <w:r w:rsidRPr="002C18C3">
        <w:rPr>
          <w:rFonts w:ascii="宋体" w:eastAsia="宋体" w:hAnsi="宋体"/>
          <w:b/>
        </w:rPr>
        <w:br w:type="page"/>
      </w:r>
    </w:p>
    <w:p w:rsidR="000C69CB" w:rsidRPr="002C18C3" w:rsidRDefault="00122861" w:rsidP="008F0DFF">
      <w:pPr>
        <w:widowControl/>
        <w:wordWrap w:val="0"/>
        <w:spacing w:line="360" w:lineRule="auto"/>
        <w:rPr>
          <w:rFonts w:ascii="宋体" w:eastAsia="宋体" w:hAnsi="宋体"/>
          <w:b/>
          <w:sz w:val="24"/>
        </w:rPr>
      </w:pPr>
      <w:r w:rsidRPr="002C18C3">
        <w:rPr>
          <w:rFonts w:ascii="宋体" w:eastAsia="宋体" w:hAnsi="宋体" w:hint="eastAsia"/>
          <w:b/>
        </w:rPr>
        <w:lastRenderedPageBreak/>
        <w:t>格式一：</w:t>
      </w:r>
    </w:p>
    <w:p w:rsidR="000C69CB" w:rsidRPr="002C18C3" w:rsidRDefault="00122861" w:rsidP="008F0DFF">
      <w:pPr>
        <w:widowControl/>
        <w:wordWrap w:val="0"/>
        <w:spacing w:line="360" w:lineRule="auto"/>
        <w:jc w:val="center"/>
        <w:rPr>
          <w:rFonts w:ascii="宋体" w:eastAsia="宋体" w:hAnsi="宋体"/>
          <w:b/>
          <w:sz w:val="24"/>
        </w:rPr>
      </w:pPr>
      <w:r w:rsidRPr="002C18C3">
        <w:rPr>
          <w:rFonts w:ascii="宋体" w:eastAsia="宋体" w:hAnsi="宋体" w:hint="eastAsia"/>
          <w:b/>
          <w:sz w:val="24"/>
        </w:rPr>
        <w:t>资格条件自查表</w:t>
      </w:r>
    </w:p>
    <w:tbl>
      <w:tblPr>
        <w:tblW w:w="8993" w:type="dxa"/>
        <w:tblInd w:w="1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80"/>
        <w:gridCol w:w="4958"/>
        <w:gridCol w:w="1200"/>
        <w:gridCol w:w="2055"/>
      </w:tblGrid>
      <w:tr w:rsidR="000C69CB" w:rsidRPr="002C18C3">
        <w:trPr>
          <w:cantSplit/>
          <w:trHeight w:val="985"/>
          <w:tblHeader/>
        </w:trPr>
        <w:tc>
          <w:tcPr>
            <w:tcW w:w="780" w:type="dxa"/>
            <w:vAlign w:val="center"/>
          </w:tcPr>
          <w:p w:rsidR="000C69CB" w:rsidRPr="002C18C3" w:rsidRDefault="00122861" w:rsidP="008F0DFF">
            <w:pPr>
              <w:widowControl/>
              <w:wordWrap w:val="0"/>
              <w:spacing w:line="400" w:lineRule="exact"/>
              <w:jc w:val="center"/>
              <w:rPr>
                <w:rFonts w:ascii="宋体" w:eastAsia="宋体" w:hAnsi="宋体"/>
                <w:b/>
                <w:sz w:val="24"/>
              </w:rPr>
            </w:pPr>
            <w:r w:rsidRPr="002C18C3">
              <w:rPr>
                <w:rStyle w:val="aff5"/>
                <w:rFonts w:ascii="宋体" w:eastAsia="宋体" w:hAnsi="宋体" w:hint="eastAsia"/>
                <w:szCs w:val="21"/>
              </w:rPr>
              <w:t>评审内容</w:t>
            </w:r>
          </w:p>
        </w:tc>
        <w:tc>
          <w:tcPr>
            <w:tcW w:w="4958" w:type="dxa"/>
            <w:vAlign w:val="center"/>
          </w:tcPr>
          <w:p w:rsidR="000C69CB" w:rsidRPr="002C18C3" w:rsidRDefault="00122861" w:rsidP="008F0DFF">
            <w:pPr>
              <w:widowControl/>
              <w:wordWrap w:val="0"/>
              <w:spacing w:line="400" w:lineRule="exact"/>
              <w:jc w:val="center"/>
              <w:rPr>
                <w:rFonts w:ascii="宋体" w:eastAsia="宋体" w:hAnsi="宋体"/>
                <w:b/>
                <w:sz w:val="24"/>
              </w:rPr>
            </w:pPr>
            <w:r w:rsidRPr="002C18C3">
              <w:rPr>
                <w:rStyle w:val="aff5"/>
                <w:rFonts w:ascii="宋体" w:eastAsia="宋体" w:hAnsi="宋体" w:hint="eastAsia"/>
                <w:szCs w:val="21"/>
              </w:rPr>
              <w:t>采购文件要求</w:t>
            </w:r>
          </w:p>
        </w:tc>
        <w:tc>
          <w:tcPr>
            <w:tcW w:w="1200" w:type="dxa"/>
            <w:vAlign w:val="center"/>
          </w:tcPr>
          <w:p w:rsidR="000C69CB" w:rsidRPr="002C18C3" w:rsidRDefault="00122861" w:rsidP="008F0DFF">
            <w:pPr>
              <w:widowControl/>
              <w:wordWrap w:val="0"/>
              <w:spacing w:line="400" w:lineRule="exact"/>
              <w:jc w:val="center"/>
              <w:rPr>
                <w:rFonts w:ascii="宋体" w:eastAsia="宋体" w:hAnsi="宋体"/>
                <w:b/>
                <w:sz w:val="24"/>
              </w:rPr>
            </w:pPr>
            <w:r w:rsidRPr="002C18C3">
              <w:rPr>
                <w:rStyle w:val="aff5"/>
                <w:rFonts w:ascii="宋体" w:eastAsia="宋体" w:hAnsi="宋体" w:hint="eastAsia"/>
                <w:szCs w:val="21"/>
              </w:rPr>
              <w:t>自查结论</w:t>
            </w:r>
          </w:p>
        </w:tc>
        <w:tc>
          <w:tcPr>
            <w:tcW w:w="2055" w:type="dxa"/>
            <w:vAlign w:val="center"/>
          </w:tcPr>
          <w:p w:rsidR="000C69CB" w:rsidRPr="002C18C3" w:rsidRDefault="00122861" w:rsidP="008F0DFF">
            <w:pPr>
              <w:widowControl/>
              <w:wordWrap w:val="0"/>
              <w:spacing w:line="400" w:lineRule="exact"/>
              <w:jc w:val="center"/>
              <w:rPr>
                <w:rFonts w:ascii="宋体" w:eastAsia="宋体" w:hAnsi="宋体"/>
                <w:b/>
                <w:sz w:val="24"/>
              </w:rPr>
            </w:pPr>
            <w:r w:rsidRPr="002C18C3">
              <w:rPr>
                <w:rStyle w:val="aff5"/>
                <w:rFonts w:ascii="宋体" w:eastAsia="宋体" w:hAnsi="宋体" w:hint="eastAsia"/>
                <w:szCs w:val="21"/>
              </w:rPr>
              <w:t>证明资料页码</w:t>
            </w:r>
          </w:p>
        </w:tc>
      </w:tr>
      <w:tr w:rsidR="000C69CB" w:rsidRPr="002C18C3">
        <w:trPr>
          <w:cantSplit/>
        </w:trPr>
        <w:tc>
          <w:tcPr>
            <w:tcW w:w="780" w:type="dxa"/>
            <w:vMerge w:val="restart"/>
            <w:vAlign w:val="center"/>
          </w:tcPr>
          <w:p w:rsidR="000C69CB" w:rsidRPr="002C18C3" w:rsidRDefault="00122861" w:rsidP="008F0DFF">
            <w:pPr>
              <w:pStyle w:val="14"/>
              <w:wordWrap w:val="0"/>
              <w:spacing w:before="0" w:beforeAutospacing="0" w:after="0" w:afterAutospacing="0" w:line="400" w:lineRule="exact"/>
              <w:jc w:val="center"/>
              <w:rPr>
                <w:rFonts w:eastAsia="宋体"/>
                <w:b/>
                <w:sz w:val="21"/>
                <w:szCs w:val="21"/>
              </w:rPr>
            </w:pPr>
            <w:r w:rsidRPr="002C18C3">
              <w:rPr>
                <w:rFonts w:eastAsia="宋体" w:hint="eastAsia"/>
                <w:b/>
                <w:sz w:val="21"/>
                <w:szCs w:val="21"/>
              </w:rPr>
              <w:t>资</w:t>
            </w:r>
          </w:p>
          <w:p w:rsidR="000C69CB" w:rsidRPr="002C18C3" w:rsidRDefault="00122861" w:rsidP="008F0DFF">
            <w:pPr>
              <w:pStyle w:val="14"/>
              <w:wordWrap w:val="0"/>
              <w:spacing w:before="0" w:beforeAutospacing="0" w:after="0" w:afterAutospacing="0" w:line="400" w:lineRule="exact"/>
              <w:jc w:val="center"/>
              <w:rPr>
                <w:rFonts w:eastAsia="宋体"/>
                <w:b/>
                <w:sz w:val="21"/>
                <w:szCs w:val="21"/>
              </w:rPr>
            </w:pPr>
            <w:r w:rsidRPr="002C18C3">
              <w:rPr>
                <w:rFonts w:eastAsia="宋体" w:hint="eastAsia"/>
                <w:b/>
                <w:sz w:val="21"/>
                <w:szCs w:val="21"/>
              </w:rPr>
              <w:t>格</w:t>
            </w:r>
          </w:p>
          <w:p w:rsidR="000C69CB" w:rsidRPr="002C18C3" w:rsidRDefault="00122861" w:rsidP="008F0DFF">
            <w:pPr>
              <w:pStyle w:val="14"/>
              <w:wordWrap w:val="0"/>
              <w:spacing w:before="0" w:beforeAutospacing="0" w:after="0" w:afterAutospacing="0" w:line="400" w:lineRule="exact"/>
              <w:jc w:val="center"/>
              <w:rPr>
                <w:rFonts w:eastAsia="宋体"/>
                <w:b/>
                <w:sz w:val="21"/>
                <w:szCs w:val="21"/>
              </w:rPr>
            </w:pPr>
            <w:r w:rsidRPr="002C18C3">
              <w:rPr>
                <w:rFonts w:eastAsia="宋体" w:hint="eastAsia"/>
                <w:b/>
                <w:sz w:val="21"/>
                <w:szCs w:val="21"/>
              </w:rPr>
              <w:t>性</w:t>
            </w:r>
          </w:p>
          <w:p w:rsidR="000C69CB" w:rsidRPr="002C18C3" w:rsidRDefault="00122861" w:rsidP="008F0DFF">
            <w:pPr>
              <w:pStyle w:val="14"/>
              <w:wordWrap w:val="0"/>
              <w:spacing w:before="0" w:beforeAutospacing="0" w:after="0" w:afterAutospacing="0" w:line="400" w:lineRule="exact"/>
              <w:jc w:val="center"/>
              <w:rPr>
                <w:rFonts w:eastAsia="宋体"/>
                <w:b/>
                <w:sz w:val="21"/>
                <w:szCs w:val="21"/>
              </w:rPr>
            </w:pPr>
            <w:r w:rsidRPr="002C18C3">
              <w:rPr>
                <w:rFonts w:eastAsia="宋体" w:hint="eastAsia"/>
                <w:b/>
                <w:sz w:val="21"/>
                <w:szCs w:val="21"/>
              </w:rPr>
              <w:t>审</w:t>
            </w:r>
          </w:p>
          <w:p w:rsidR="000C69CB" w:rsidRPr="002C18C3" w:rsidRDefault="00122861" w:rsidP="008F0DFF">
            <w:pPr>
              <w:widowControl/>
              <w:wordWrap w:val="0"/>
              <w:spacing w:line="400" w:lineRule="exact"/>
              <w:jc w:val="center"/>
              <w:rPr>
                <w:rFonts w:ascii="宋体" w:eastAsia="宋体" w:hAnsi="宋体"/>
                <w:b/>
                <w:sz w:val="24"/>
              </w:rPr>
            </w:pPr>
            <w:r w:rsidRPr="002C18C3">
              <w:rPr>
                <w:rFonts w:ascii="宋体" w:eastAsia="宋体" w:hAnsi="宋体" w:hint="eastAsia"/>
                <w:b/>
                <w:szCs w:val="21"/>
              </w:rPr>
              <w:t>查</w:t>
            </w:r>
          </w:p>
        </w:tc>
        <w:tc>
          <w:tcPr>
            <w:tcW w:w="4958" w:type="dxa"/>
            <w:vAlign w:val="center"/>
          </w:tcPr>
          <w:p w:rsidR="000C69CB" w:rsidRPr="002C18C3" w:rsidRDefault="00122861" w:rsidP="008F0DFF">
            <w:pPr>
              <w:widowControl/>
              <w:wordWrap w:val="0"/>
              <w:spacing w:line="400" w:lineRule="exact"/>
              <w:rPr>
                <w:rFonts w:ascii="宋体" w:eastAsia="宋体" w:hAnsi="宋体"/>
                <w:b/>
                <w:sz w:val="24"/>
              </w:rPr>
            </w:pPr>
            <w:r w:rsidRPr="002C18C3">
              <w:rPr>
                <w:rFonts w:ascii="宋体" w:eastAsia="宋体" w:hAnsi="宋体" w:cs="宋体" w:hint="eastAsia"/>
                <w:szCs w:val="21"/>
              </w:rPr>
              <w:t>一、投标人具备《政府采购法》第二十二条所规定的条件：</w:t>
            </w:r>
          </w:p>
        </w:tc>
        <w:tc>
          <w:tcPr>
            <w:tcW w:w="1200" w:type="dxa"/>
            <w:vMerge w:val="restart"/>
            <w:vAlign w:val="center"/>
          </w:tcPr>
          <w:p w:rsidR="000C69CB" w:rsidRPr="002C18C3" w:rsidRDefault="00122861" w:rsidP="008F0DFF">
            <w:pPr>
              <w:widowControl/>
              <w:wordWrap w:val="0"/>
              <w:spacing w:line="400" w:lineRule="exact"/>
              <w:rPr>
                <w:rFonts w:ascii="宋体" w:eastAsia="宋体" w:hAnsi="宋体"/>
                <w:szCs w:val="21"/>
              </w:rPr>
            </w:pPr>
            <w:r w:rsidRPr="002C18C3">
              <w:rPr>
                <w:rFonts w:ascii="宋体" w:eastAsia="宋体" w:hAnsi="宋体" w:cs="Arial" w:hint="eastAsia"/>
                <w:szCs w:val="21"/>
              </w:rPr>
              <w:t>□</w:t>
            </w:r>
            <w:r w:rsidRPr="002C18C3">
              <w:rPr>
                <w:rFonts w:ascii="宋体" w:eastAsia="宋体" w:hAnsi="宋体" w:hint="eastAsia"/>
                <w:szCs w:val="21"/>
              </w:rPr>
              <w:t xml:space="preserve">通过 </w:t>
            </w:r>
          </w:p>
          <w:p w:rsidR="000C69CB" w:rsidRPr="002C18C3" w:rsidRDefault="00122861" w:rsidP="008F0DFF">
            <w:pPr>
              <w:widowControl/>
              <w:wordWrap w:val="0"/>
              <w:spacing w:line="400" w:lineRule="exact"/>
              <w:rPr>
                <w:rFonts w:ascii="宋体" w:eastAsia="宋体" w:hAnsi="宋体"/>
                <w:b/>
                <w:sz w:val="24"/>
              </w:rPr>
            </w:pPr>
            <w:r w:rsidRPr="002C18C3">
              <w:rPr>
                <w:rFonts w:ascii="宋体" w:eastAsia="宋体" w:hAnsi="宋体" w:cs="Arial" w:hint="eastAsia"/>
                <w:szCs w:val="21"/>
              </w:rPr>
              <w:t>□</w:t>
            </w:r>
            <w:r w:rsidRPr="002C18C3">
              <w:rPr>
                <w:rFonts w:ascii="宋体" w:eastAsia="宋体" w:hAnsi="宋体" w:hint="eastAsia"/>
                <w:szCs w:val="21"/>
              </w:rPr>
              <w:t>不通过</w:t>
            </w:r>
          </w:p>
        </w:tc>
        <w:tc>
          <w:tcPr>
            <w:tcW w:w="2055" w:type="dxa"/>
            <w:vAlign w:val="center"/>
          </w:tcPr>
          <w:p w:rsidR="000C69CB" w:rsidRPr="002C18C3" w:rsidRDefault="00122861" w:rsidP="008F0DFF">
            <w:pPr>
              <w:widowControl/>
              <w:wordWrap w:val="0"/>
              <w:spacing w:line="400" w:lineRule="exact"/>
              <w:jc w:val="center"/>
              <w:rPr>
                <w:rFonts w:ascii="宋体" w:eastAsia="宋体" w:hAnsi="宋体"/>
                <w:b/>
                <w:sz w:val="24"/>
              </w:rPr>
            </w:pPr>
            <w:r w:rsidRPr="002C18C3">
              <w:rPr>
                <w:rFonts w:ascii="宋体" w:eastAsia="宋体" w:hAnsi="宋体" w:hint="eastAsia"/>
                <w:szCs w:val="21"/>
              </w:rPr>
              <w:t>第（ ）页-（  ）页</w:t>
            </w:r>
          </w:p>
        </w:tc>
      </w:tr>
      <w:tr w:rsidR="000C69CB" w:rsidRPr="002C18C3">
        <w:trPr>
          <w:cantSplit/>
        </w:trPr>
        <w:tc>
          <w:tcPr>
            <w:tcW w:w="780" w:type="dxa"/>
            <w:vMerge/>
          </w:tcPr>
          <w:p w:rsidR="000C69CB" w:rsidRPr="002C18C3" w:rsidRDefault="000C69CB" w:rsidP="008F0DFF">
            <w:pPr>
              <w:widowControl/>
              <w:wordWrap w:val="0"/>
              <w:spacing w:line="400" w:lineRule="exact"/>
              <w:rPr>
                <w:rFonts w:ascii="宋体" w:eastAsia="宋体" w:hAnsi="宋体"/>
                <w:b/>
                <w:sz w:val="24"/>
              </w:rPr>
            </w:pPr>
          </w:p>
        </w:tc>
        <w:tc>
          <w:tcPr>
            <w:tcW w:w="4958" w:type="dxa"/>
            <w:vAlign w:val="center"/>
          </w:tcPr>
          <w:p w:rsidR="000C69CB" w:rsidRPr="002C18C3" w:rsidRDefault="00122861" w:rsidP="008F0DFF">
            <w:pPr>
              <w:widowControl/>
              <w:wordWrap w:val="0"/>
              <w:spacing w:line="400" w:lineRule="exact"/>
              <w:rPr>
                <w:rFonts w:ascii="宋体" w:eastAsia="宋体" w:hAnsi="宋体"/>
                <w:b/>
                <w:sz w:val="24"/>
              </w:rPr>
            </w:pPr>
            <w:r w:rsidRPr="002C18C3">
              <w:rPr>
                <w:rFonts w:ascii="宋体" w:eastAsia="宋体" w:hAnsi="宋体" w:hint="eastAsia"/>
                <w:bCs/>
                <w:szCs w:val="28"/>
              </w:rPr>
              <w:t>1、投标人的</w:t>
            </w:r>
            <w:r w:rsidRPr="002C18C3">
              <w:rPr>
                <w:rFonts w:ascii="宋体" w:eastAsia="宋体" w:hAnsi="宋体" w:hint="eastAsia"/>
              </w:rPr>
              <w:t>企业法人营业执照副本复印件（加盖公章）。</w:t>
            </w:r>
          </w:p>
        </w:tc>
        <w:tc>
          <w:tcPr>
            <w:tcW w:w="1200" w:type="dxa"/>
            <w:vMerge/>
          </w:tcPr>
          <w:p w:rsidR="000C69CB" w:rsidRPr="002C18C3" w:rsidRDefault="000C69CB" w:rsidP="008F0DFF">
            <w:pPr>
              <w:widowControl/>
              <w:wordWrap w:val="0"/>
              <w:spacing w:line="400" w:lineRule="exact"/>
              <w:rPr>
                <w:rFonts w:ascii="宋体" w:eastAsia="宋体" w:hAnsi="宋体"/>
                <w:b/>
                <w:sz w:val="24"/>
              </w:rPr>
            </w:pPr>
          </w:p>
        </w:tc>
        <w:tc>
          <w:tcPr>
            <w:tcW w:w="2055" w:type="dxa"/>
            <w:vAlign w:val="center"/>
          </w:tcPr>
          <w:p w:rsidR="000C69CB" w:rsidRPr="002C18C3" w:rsidRDefault="00122861" w:rsidP="008F0DFF">
            <w:pPr>
              <w:widowControl/>
              <w:wordWrap w:val="0"/>
              <w:spacing w:line="400" w:lineRule="exact"/>
              <w:jc w:val="center"/>
              <w:rPr>
                <w:rFonts w:ascii="宋体" w:eastAsia="宋体" w:hAnsi="宋体"/>
                <w:b/>
                <w:sz w:val="24"/>
              </w:rPr>
            </w:pPr>
            <w:r w:rsidRPr="002C18C3">
              <w:rPr>
                <w:rFonts w:ascii="宋体" w:eastAsia="宋体" w:hAnsi="宋体" w:hint="eastAsia"/>
                <w:szCs w:val="21"/>
              </w:rPr>
              <w:t>第（ ）页-（  ）页</w:t>
            </w:r>
          </w:p>
        </w:tc>
      </w:tr>
      <w:tr w:rsidR="000C69CB" w:rsidRPr="002C18C3">
        <w:trPr>
          <w:cantSplit/>
        </w:trPr>
        <w:tc>
          <w:tcPr>
            <w:tcW w:w="780" w:type="dxa"/>
            <w:vMerge/>
          </w:tcPr>
          <w:p w:rsidR="000C69CB" w:rsidRPr="002C18C3" w:rsidRDefault="000C69CB" w:rsidP="008F0DFF">
            <w:pPr>
              <w:widowControl/>
              <w:wordWrap w:val="0"/>
              <w:spacing w:line="400" w:lineRule="exact"/>
              <w:rPr>
                <w:rFonts w:ascii="宋体" w:eastAsia="宋体" w:hAnsi="宋体"/>
                <w:bCs/>
                <w:szCs w:val="28"/>
              </w:rPr>
            </w:pPr>
          </w:p>
        </w:tc>
        <w:tc>
          <w:tcPr>
            <w:tcW w:w="4958" w:type="dxa"/>
            <w:vAlign w:val="center"/>
          </w:tcPr>
          <w:p w:rsidR="000C69CB" w:rsidRPr="002C18C3" w:rsidRDefault="00122861" w:rsidP="008F0DFF">
            <w:pPr>
              <w:widowControl/>
              <w:wordWrap w:val="0"/>
              <w:spacing w:line="400" w:lineRule="exact"/>
              <w:rPr>
                <w:rFonts w:ascii="宋体" w:eastAsia="宋体" w:hAnsi="宋体"/>
                <w:bCs/>
                <w:szCs w:val="28"/>
              </w:rPr>
            </w:pPr>
            <w:r w:rsidRPr="002C18C3">
              <w:rPr>
                <w:rFonts w:ascii="宋体" w:eastAsia="宋体" w:hAnsi="宋体" w:hint="eastAsia"/>
                <w:bCs/>
                <w:szCs w:val="28"/>
              </w:rPr>
              <w:t>2、投标人最新</w:t>
            </w:r>
            <w:r w:rsidRPr="002C18C3">
              <w:rPr>
                <w:rFonts w:ascii="宋体" w:eastAsia="宋体" w:hAnsi="宋体" w:hint="eastAsia"/>
              </w:rPr>
              <w:t>的财务审计报告复</w:t>
            </w:r>
            <w:r w:rsidRPr="002C18C3">
              <w:rPr>
                <w:rFonts w:ascii="宋体" w:eastAsia="宋体" w:hAnsi="宋体" w:cs="宋体" w:hint="eastAsia"/>
              </w:rPr>
              <w:t>印件</w:t>
            </w:r>
            <w:r w:rsidRPr="002C18C3">
              <w:rPr>
                <w:rFonts w:ascii="宋体" w:eastAsia="宋体" w:hAnsi="宋体" w:hint="eastAsia"/>
              </w:rPr>
              <w:t>（加盖公章）</w:t>
            </w:r>
            <w:r w:rsidRPr="002C18C3">
              <w:rPr>
                <w:rFonts w:ascii="宋体" w:eastAsia="宋体" w:hAnsi="宋体" w:cs="宋体" w:hint="eastAsia"/>
              </w:rPr>
              <w:t>，如投标人新成立不足一年，提供银行出具的资信证明材料复印件</w:t>
            </w:r>
            <w:r w:rsidRPr="002C18C3">
              <w:rPr>
                <w:rFonts w:ascii="宋体" w:eastAsia="宋体" w:hAnsi="宋体" w:hint="eastAsia"/>
              </w:rPr>
              <w:t>（加盖公章）。</w:t>
            </w:r>
          </w:p>
        </w:tc>
        <w:tc>
          <w:tcPr>
            <w:tcW w:w="1200" w:type="dxa"/>
            <w:vMerge/>
          </w:tcPr>
          <w:p w:rsidR="000C69CB" w:rsidRPr="002C18C3" w:rsidRDefault="000C69CB" w:rsidP="008F0DFF">
            <w:pPr>
              <w:widowControl/>
              <w:wordWrap w:val="0"/>
              <w:spacing w:line="400" w:lineRule="exact"/>
              <w:rPr>
                <w:rFonts w:ascii="宋体" w:eastAsia="宋体" w:hAnsi="宋体"/>
                <w:bCs/>
                <w:szCs w:val="28"/>
              </w:rPr>
            </w:pPr>
          </w:p>
        </w:tc>
        <w:tc>
          <w:tcPr>
            <w:tcW w:w="2055" w:type="dxa"/>
            <w:vAlign w:val="center"/>
          </w:tcPr>
          <w:p w:rsidR="000C69CB" w:rsidRPr="002C18C3" w:rsidRDefault="00122861" w:rsidP="008F0DFF">
            <w:pPr>
              <w:widowControl/>
              <w:wordWrap w:val="0"/>
              <w:spacing w:line="400" w:lineRule="exact"/>
              <w:jc w:val="center"/>
              <w:rPr>
                <w:rFonts w:ascii="宋体" w:eastAsia="宋体" w:hAnsi="宋体"/>
                <w:bCs/>
                <w:szCs w:val="28"/>
              </w:rPr>
            </w:pPr>
            <w:r w:rsidRPr="002C18C3">
              <w:rPr>
                <w:rFonts w:ascii="宋体" w:eastAsia="宋体" w:hAnsi="宋体" w:hint="eastAsia"/>
                <w:szCs w:val="21"/>
              </w:rPr>
              <w:t>第（ ）页-（  ）页</w:t>
            </w:r>
          </w:p>
        </w:tc>
      </w:tr>
      <w:tr w:rsidR="000C69CB" w:rsidRPr="002C18C3">
        <w:trPr>
          <w:cantSplit/>
        </w:trPr>
        <w:tc>
          <w:tcPr>
            <w:tcW w:w="780" w:type="dxa"/>
            <w:vMerge/>
          </w:tcPr>
          <w:p w:rsidR="000C69CB" w:rsidRPr="002C18C3" w:rsidRDefault="000C69CB" w:rsidP="008F0DFF">
            <w:pPr>
              <w:widowControl/>
              <w:wordWrap w:val="0"/>
              <w:spacing w:line="400" w:lineRule="exact"/>
              <w:rPr>
                <w:rFonts w:ascii="宋体" w:eastAsia="宋体" w:hAnsi="宋体"/>
                <w:bCs/>
                <w:szCs w:val="28"/>
              </w:rPr>
            </w:pPr>
          </w:p>
        </w:tc>
        <w:tc>
          <w:tcPr>
            <w:tcW w:w="4958" w:type="dxa"/>
            <w:vAlign w:val="center"/>
          </w:tcPr>
          <w:p w:rsidR="000C69CB" w:rsidRPr="002C18C3" w:rsidRDefault="00122861" w:rsidP="008F0DFF">
            <w:pPr>
              <w:widowControl/>
              <w:wordWrap w:val="0"/>
              <w:spacing w:line="400" w:lineRule="exact"/>
              <w:rPr>
                <w:rFonts w:ascii="宋体" w:eastAsia="宋体" w:hAnsi="宋体"/>
                <w:bCs/>
                <w:szCs w:val="28"/>
              </w:rPr>
            </w:pPr>
            <w:r w:rsidRPr="002C18C3">
              <w:rPr>
                <w:rFonts w:ascii="宋体" w:eastAsia="宋体" w:hAnsi="宋体" w:hint="eastAsia"/>
                <w:bCs/>
                <w:szCs w:val="28"/>
              </w:rPr>
              <w:t>3、开标之日前六个月内任意一个月的缴纳税收的凭据证明材料复印件；如依法免税的，应提供相应文件证明其依法免税；</w:t>
            </w:r>
            <w:r w:rsidRPr="002C18C3">
              <w:rPr>
                <w:rFonts w:ascii="宋体" w:eastAsia="宋体" w:hAnsi="宋体" w:hint="eastAsia"/>
              </w:rPr>
              <w:t>（加盖公章）。</w:t>
            </w:r>
          </w:p>
        </w:tc>
        <w:tc>
          <w:tcPr>
            <w:tcW w:w="1200" w:type="dxa"/>
            <w:vMerge/>
          </w:tcPr>
          <w:p w:rsidR="000C69CB" w:rsidRPr="002C18C3" w:rsidRDefault="000C69CB" w:rsidP="008F0DFF">
            <w:pPr>
              <w:widowControl/>
              <w:wordWrap w:val="0"/>
              <w:spacing w:line="400" w:lineRule="exact"/>
              <w:rPr>
                <w:rFonts w:ascii="宋体" w:eastAsia="宋体" w:hAnsi="宋体"/>
                <w:bCs/>
                <w:szCs w:val="28"/>
              </w:rPr>
            </w:pPr>
          </w:p>
        </w:tc>
        <w:tc>
          <w:tcPr>
            <w:tcW w:w="2055" w:type="dxa"/>
            <w:vAlign w:val="center"/>
          </w:tcPr>
          <w:p w:rsidR="000C69CB" w:rsidRPr="002C18C3" w:rsidRDefault="00122861" w:rsidP="008F0DFF">
            <w:pPr>
              <w:widowControl/>
              <w:wordWrap w:val="0"/>
              <w:spacing w:line="400" w:lineRule="exact"/>
              <w:jc w:val="center"/>
              <w:rPr>
                <w:rFonts w:ascii="宋体" w:eastAsia="宋体" w:hAnsi="宋体"/>
                <w:bCs/>
                <w:szCs w:val="28"/>
              </w:rPr>
            </w:pPr>
            <w:r w:rsidRPr="002C18C3">
              <w:rPr>
                <w:rFonts w:ascii="宋体" w:eastAsia="宋体" w:hAnsi="宋体" w:hint="eastAsia"/>
                <w:szCs w:val="21"/>
              </w:rPr>
              <w:t>第（ ）页-（  ）页</w:t>
            </w:r>
          </w:p>
        </w:tc>
      </w:tr>
      <w:tr w:rsidR="000C69CB" w:rsidRPr="002C18C3">
        <w:trPr>
          <w:cantSplit/>
        </w:trPr>
        <w:tc>
          <w:tcPr>
            <w:tcW w:w="780" w:type="dxa"/>
            <w:vMerge/>
          </w:tcPr>
          <w:p w:rsidR="000C69CB" w:rsidRPr="002C18C3" w:rsidRDefault="000C69CB" w:rsidP="008F0DFF">
            <w:pPr>
              <w:widowControl/>
              <w:wordWrap w:val="0"/>
              <w:spacing w:line="400" w:lineRule="exact"/>
              <w:rPr>
                <w:rFonts w:ascii="宋体" w:eastAsia="宋体" w:hAnsi="宋体"/>
                <w:bCs/>
                <w:szCs w:val="28"/>
              </w:rPr>
            </w:pPr>
          </w:p>
        </w:tc>
        <w:tc>
          <w:tcPr>
            <w:tcW w:w="4958" w:type="dxa"/>
            <w:vAlign w:val="center"/>
          </w:tcPr>
          <w:p w:rsidR="000C69CB" w:rsidRPr="002C18C3" w:rsidRDefault="00122861" w:rsidP="008F0DFF">
            <w:pPr>
              <w:widowControl/>
              <w:wordWrap w:val="0"/>
              <w:spacing w:line="400" w:lineRule="exact"/>
              <w:rPr>
                <w:rFonts w:ascii="宋体" w:eastAsia="宋体" w:hAnsi="宋体"/>
                <w:bCs/>
                <w:szCs w:val="28"/>
              </w:rPr>
            </w:pPr>
            <w:r w:rsidRPr="002C18C3">
              <w:rPr>
                <w:rFonts w:ascii="宋体" w:eastAsia="宋体" w:hAnsi="宋体" w:hint="eastAsia"/>
                <w:bCs/>
                <w:szCs w:val="28"/>
              </w:rPr>
              <w:t>4、</w:t>
            </w:r>
            <w:r w:rsidRPr="002C18C3">
              <w:rPr>
                <w:rFonts w:ascii="宋体" w:eastAsia="宋体" w:hAnsi="宋体"/>
              </w:rPr>
              <w:t>开标</w:t>
            </w:r>
            <w:r w:rsidRPr="002C18C3">
              <w:rPr>
                <w:rFonts w:ascii="宋体" w:eastAsia="宋体" w:hAnsi="宋体" w:hint="eastAsia"/>
              </w:rPr>
              <w:t>之日</w:t>
            </w:r>
            <w:r w:rsidRPr="002C18C3">
              <w:rPr>
                <w:rFonts w:ascii="宋体" w:eastAsia="宋体" w:hAnsi="宋体"/>
              </w:rPr>
              <w:t>前</w:t>
            </w:r>
            <w:r w:rsidRPr="002C18C3">
              <w:rPr>
                <w:rFonts w:ascii="宋体" w:eastAsia="宋体" w:hAnsi="宋体" w:hint="eastAsia"/>
              </w:rPr>
              <w:t>六</w:t>
            </w:r>
            <w:r w:rsidRPr="002C18C3">
              <w:rPr>
                <w:rFonts w:ascii="宋体" w:eastAsia="宋体" w:hAnsi="宋体"/>
              </w:rPr>
              <w:t>个月内任意一个月</w:t>
            </w:r>
            <w:r w:rsidRPr="002C18C3">
              <w:rPr>
                <w:rFonts w:ascii="宋体" w:eastAsia="宋体" w:hAnsi="宋体" w:hint="eastAsia"/>
                <w:szCs w:val="21"/>
              </w:rPr>
              <w:t>的缴纳社会保险的凭据证明材料复印件；如依法不需要缴纳社会保障资金的，应提供相应文件证明其依法不需要缴纳社会保障资金</w:t>
            </w:r>
            <w:r w:rsidRPr="002C18C3">
              <w:rPr>
                <w:rFonts w:ascii="宋体" w:eastAsia="宋体" w:hAnsi="宋体" w:hint="eastAsia"/>
              </w:rPr>
              <w:t>（加盖公章）。</w:t>
            </w:r>
          </w:p>
        </w:tc>
        <w:tc>
          <w:tcPr>
            <w:tcW w:w="1200" w:type="dxa"/>
            <w:vMerge/>
          </w:tcPr>
          <w:p w:rsidR="000C69CB" w:rsidRPr="002C18C3" w:rsidRDefault="000C69CB" w:rsidP="008F0DFF">
            <w:pPr>
              <w:widowControl/>
              <w:wordWrap w:val="0"/>
              <w:spacing w:line="400" w:lineRule="exact"/>
              <w:rPr>
                <w:rFonts w:ascii="宋体" w:eastAsia="宋体" w:hAnsi="宋体"/>
                <w:bCs/>
                <w:szCs w:val="28"/>
              </w:rPr>
            </w:pPr>
          </w:p>
        </w:tc>
        <w:tc>
          <w:tcPr>
            <w:tcW w:w="2055" w:type="dxa"/>
            <w:vAlign w:val="center"/>
          </w:tcPr>
          <w:p w:rsidR="000C69CB" w:rsidRPr="002C18C3" w:rsidRDefault="00122861" w:rsidP="008F0DFF">
            <w:pPr>
              <w:widowControl/>
              <w:wordWrap w:val="0"/>
              <w:spacing w:line="400" w:lineRule="exact"/>
              <w:jc w:val="center"/>
              <w:rPr>
                <w:rFonts w:ascii="宋体" w:eastAsia="宋体" w:hAnsi="宋体"/>
                <w:bCs/>
                <w:szCs w:val="28"/>
              </w:rPr>
            </w:pPr>
            <w:r w:rsidRPr="002C18C3">
              <w:rPr>
                <w:rFonts w:ascii="宋体" w:eastAsia="宋体" w:hAnsi="宋体" w:hint="eastAsia"/>
                <w:szCs w:val="21"/>
              </w:rPr>
              <w:t>第（ ）页-（  ）页</w:t>
            </w:r>
          </w:p>
        </w:tc>
      </w:tr>
      <w:tr w:rsidR="000C69CB" w:rsidRPr="002C18C3">
        <w:trPr>
          <w:cantSplit/>
        </w:trPr>
        <w:tc>
          <w:tcPr>
            <w:tcW w:w="780" w:type="dxa"/>
            <w:vMerge/>
          </w:tcPr>
          <w:p w:rsidR="000C69CB" w:rsidRPr="002C18C3" w:rsidRDefault="000C69CB" w:rsidP="008F0DFF">
            <w:pPr>
              <w:widowControl/>
              <w:wordWrap w:val="0"/>
              <w:spacing w:line="400" w:lineRule="exact"/>
              <w:rPr>
                <w:rFonts w:ascii="宋体" w:eastAsia="宋体" w:hAnsi="宋体"/>
                <w:bCs/>
                <w:szCs w:val="28"/>
              </w:rPr>
            </w:pPr>
          </w:p>
        </w:tc>
        <w:tc>
          <w:tcPr>
            <w:tcW w:w="4958" w:type="dxa"/>
            <w:vAlign w:val="center"/>
          </w:tcPr>
          <w:p w:rsidR="000C69CB" w:rsidRPr="002C18C3" w:rsidRDefault="00122861" w:rsidP="008F0DFF">
            <w:pPr>
              <w:widowControl/>
              <w:wordWrap w:val="0"/>
              <w:spacing w:line="400" w:lineRule="exact"/>
              <w:rPr>
                <w:rFonts w:ascii="宋体" w:eastAsia="宋体" w:hAnsi="宋体"/>
                <w:bCs/>
                <w:szCs w:val="28"/>
              </w:rPr>
            </w:pPr>
            <w:r w:rsidRPr="002C18C3">
              <w:rPr>
                <w:rFonts w:ascii="宋体" w:eastAsia="宋体" w:hAnsi="宋体" w:hint="eastAsia"/>
                <w:bCs/>
                <w:szCs w:val="28"/>
              </w:rPr>
              <w:t>5、</w:t>
            </w:r>
            <w:r w:rsidRPr="002C18C3">
              <w:rPr>
                <w:rFonts w:ascii="宋体" w:eastAsia="宋体" w:hAnsi="宋体" w:cs="宋体" w:hint="eastAsia"/>
                <w:kern w:val="0"/>
                <w:szCs w:val="21"/>
              </w:rPr>
              <w:t>具有履行合同所必需的设备和专业技术能力（提供《书面声明》）。</w:t>
            </w:r>
          </w:p>
        </w:tc>
        <w:tc>
          <w:tcPr>
            <w:tcW w:w="1200" w:type="dxa"/>
            <w:vMerge/>
          </w:tcPr>
          <w:p w:rsidR="000C69CB" w:rsidRPr="002C18C3" w:rsidRDefault="000C69CB" w:rsidP="008F0DFF">
            <w:pPr>
              <w:widowControl/>
              <w:wordWrap w:val="0"/>
              <w:spacing w:line="400" w:lineRule="exact"/>
              <w:rPr>
                <w:rFonts w:ascii="宋体" w:eastAsia="宋体" w:hAnsi="宋体"/>
                <w:bCs/>
                <w:szCs w:val="28"/>
              </w:rPr>
            </w:pPr>
          </w:p>
        </w:tc>
        <w:tc>
          <w:tcPr>
            <w:tcW w:w="2055" w:type="dxa"/>
            <w:vAlign w:val="center"/>
          </w:tcPr>
          <w:p w:rsidR="000C69CB" w:rsidRPr="002C18C3" w:rsidRDefault="00122861" w:rsidP="008F0DFF">
            <w:pPr>
              <w:widowControl/>
              <w:wordWrap w:val="0"/>
              <w:spacing w:line="400" w:lineRule="exact"/>
              <w:jc w:val="center"/>
              <w:rPr>
                <w:rFonts w:ascii="宋体" w:eastAsia="宋体" w:hAnsi="宋体"/>
                <w:bCs/>
                <w:szCs w:val="28"/>
              </w:rPr>
            </w:pPr>
            <w:r w:rsidRPr="002C18C3">
              <w:rPr>
                <w:rFonts w:ascii="宋体" w:eastAsia="宋体" w:hAnsi="宋体" w:hint="eastAsia"/>
                <w:szCs w:val="21"/>
              </w:rPr>
              <w:t>第（ ）页-（  ）页</w:t>
            </w:r>
          </w:p>
        </w:tc>
      </w:tr>
      <w:tr w:rsidR="000C69CB" w:rsidRPr="002C18C3">
        <w:trPr>
          <w:cantSplit/>
        </w:trPr>
        <w:tc>
          <w:tcPr>
            <w:tcW w:w="780" w:type="dxa"/>
            <w:vMerge/>
          </w:tcPr>
          <w:p w:rsidR="000C69CB" w:rsidRPr="002C18C3" w:rsidRDefault="000C69CB" w:rsidP="008F0DFF">
            <w:pPr>
              <w:widowControl/>
              <w:wordWrap w:val="0"/>
              <w:spacing w:line="400" w:lineRule="exact"/>
              <w:rPr>
                <w:rFonts w:ascii="宋体" w:eastAsia="宋体" w:hAnsi="宋体"/>
                <w:bCs/>
                <w:szCs w:val="28"/>
              </w:rPr>
            </w:pPr>
          </w:p>
        </w:tc>
        <w:tc>
          <w:tcPr>
            <w:tcW w:w="4958" w:type="dxa"/>
            <w:vAlign w:val="center"/>
          </w:tcPr>
          <w:p w:rsidR="000C69CB" w:rsidRPr="002C18C3" w:rsidRDefault="00122861" w:rsidP="008F0DFF">
            <w:pPr>
              <w:widowControl/>
              <w:wordWrap w:val="0"/>
              <w:spacing w:line="400" w:lineRule="exact"/>
              <w:rPr>
                <w:rFonts w:ascii="宋体" w:eastAsia="宋体" w:hAnsi="宋体"/>
                <w:bCs/>
                <w:szCs w:val="28"/>
              </w:rPr>
            </w:pPr>
            <w:r w:rsidRPr="002C18C3">
              <w:rPr>
                <w:rFonts w:ascii="宋体" w:eastAsia="宋体" w:hAnsi="宋体" w:hint="eastAsia"/>
                <w:bCs/>
                <w:szCs w:val="28"/>
              </w:rPr>
              <w:t>6、</w:t>
            </w:r>
            <w:r w:rsidRPr="002C18C3">
              <w:rPr>
                <w:rFonts w:ascii="宋体" w:eastAsia="宋体" w:hAnsi="宋体" w:cs="宋体" w:hint="eastAsia"/>
                <w:kern w:val="0"/>
                <w:szCs w:val="21"/>
              </w:rPr>
              <w:t>参加政府采购活动前3年内在经营活动中没有重大违法记录（提供《书面声明》）。</w:t>
            </w:r>
          </w:p>
        </w:tc>
        <w:tc>
          <w:tcPr>
            <w:tcW w:w="1200" w:type="dxa"/>
            <w:vMerge/>
          </w:tcPr>
          <w:p w:rsidR="000C69CB" w:rsidRPr="002C18C3" w:rsidRDefault="000C69CB" w:rsidP="008F0DFF">
            <w:pPr>
              <w:widowControl/>
              <w:wordWrap w:val="0"/>
              <w:spacing w:line="400" w:lineRule="exact"/>
              <w:rPr>
                <w:rFonts w:ascii="宋体" w:eastAsia="宋体" w:hAnsi="宋体"/>
                <w:bCs/>
                <w:szCs w:val="28"/>
              </w:rPr>
            </w:pPr>
          </w:p>
        </w:tc>
        <w:tc>
          <w:tcPr>
            <w:tcW w:w="2055" w:type="dxa"/>
            <w:vAlign w:val="center"/>
          </w:tcPr>
          <w:p w:rsidR="000C69CB" w:rsidRPr="002C18C3" w:rsidRDefault="00122861" w:rsidP="008F0DFF">
            <w:pPr>
              <w:widowControl/>
              <w:wordWrap w:val="0"/>
              <w:spacing w:line="400" w:lineRule="exact"/>
              <w:jc w:val="center"/>
              <w:rPr>
                <w:rFonts w:ascii="宋体" w:eastAsia="宋体" w:hAnsi="宋体"/>
                <w:bCs/>
                <w:szCs w:val="28"/>
              </w:rPr>
            </w:pPr>
            <w:r w:rsidRPr="002C18C3">
              <w:rPr>
                <w:rFonts w:ascii="宋体" w:eastAsia="宋体" w:hAnsi="宋体" w:hint="eastAsia"/>
                <w:szCs w:val="21"/>
              </w:rPr>
              <w:t>第（ ）页-（  ）页</w:t>
            </w:r>
          </w:p>
        </w:tc>
      </w:tr>
      <w:tr w:rsidR="000C69CB" w:rsidRPr="002C18C3">
        <w:trPr>
          <w:cantSplit/>
        </w:trPr>
        <w:tc>
          <w:tcPr>
            <w:tcW w:w="780" w:type="dxa"/>
            <w:vMerge/>
          </w:tcPr>
          <w:p w:rsidR="000C69CB" w:rsidRPr="002C18C3" w:rsidRDefault="000C69CB" w:rsidP="008F0DFF">
            <w:pPr>
              <w:widowControl/>
              <w:wordWrap w:val="0"/>
              <w:spacing w:line="400" w:lineRule="exact"/>
              <w:rPr>
                <w:rFonts w:ascii="宋体" w:eastAsia="宋体" w:hAnsi="宋体"/>
                <w:bCs/>
                <w:szCs w:val="28"/>
              </w:rPr>
            </w:pPr>
          </w:p>
        </w:tc>
        <w:tc>
          <w:tcPr>
            <w:tcW w:w="4958" w:type="dxa"/>
            <w:vAlign w:val="center"/>
          </w:tcPr>
          <w:p w:rsidR="000C69CB" w:rsidRPr="002C18C3" w:rsidRDefault="00122861" w:rsidP="008F0DFF">
            <w:pPr>
              <w:wordWrap w:val="0"/>
              <w:spacing w:line="360" w:lineRule="auto"/>
              <w:rPr>
                <w:rFonts w:ascii="宋体" w:eastAsia="宋体" w:hAnsi="宋体"/>
                <w:bCs/>
                <w:szCs w:val="28"/>
              </w:rPr>
            </w:pPr>
            <w:r w:rsidRPr="002C18C3">
              <w:rPr>
                <w:rFonts w:ascii="宋体" w:eastAsiaTheme="minorEastAsia" w:hAnsi="宋体" w:cs="宋体" w:hint="eastAsia"/>
                <w:kern w:val="0"/>
                <w:szCs w:val="21"/>
              </w:rPr>
              <w:t>二、</w:t>
            </w:r>
            <w:r w:rsidRPr="002C18C3">
              <w:rPr>
                <w:rFonts w:ascii="宋体" w:hAnsi="宋体" w:cs="宋体"/>
                <w:kern w:val="0"/>
                <w:szCs w:val="21"/>
              </w:rPr>
              <w:t>未被“信用中国”（www.creditchina.gov.cn）、中国政府采购网（www.ccgp.gov.cn）列入失信被执行人、重大税收违法案件当事人名单、政府采购严重违法失信行为记录名单</w:t>
            </w:r>
            <w:r w:rsidRPr="002C18C3">
              <w:rPr>
                <w:rFonts w:ascii="宋体" w:hAnsi="宋体" w:cs="宋体" w:hint="eastAsia"/>
                <w:kern w:val="0"/>
                <w:szCs w:val="21"/>
              </w:rPr>
              <w:t>。</w:t>
            </w:r>
          </w:p>
        </w:tc>
        <w:tc>
          <w:tcPr>
            <w:tcW w:w="1200" w:type="dxa"/>
            <w:vAlign w:val="center"/>
          </w:tcPr>
          <w:p w:rsidR="000C69CB" w:rsidRPr="002C18C3" w:rsidRDefault="00122861" w:rsidP="008F0DFF">
            <w:pPr>
              <w:widowControl/>
              <w:wordWrap w:val="0"/>
              <w:spacing w:line="400" w:lineRule="exact"/>
              <w:rPr>
                <w:rFonts w:ascii="宋体" w:eastAsia="宋体" w:hAnsi="宋体"/>
                <w:szCs w:val="21"/>
              </w:rPr>
            </w:pPr>
            <w:r w:rsidRPr="002C18C3">
              <w:rPr>
                <w:rFonts w:ascii="宋体" w:eastAsia="宋体" w:hAnsi="宋体" w:cs="Arial" w:hint="eastAsia"/>
                <w:szCs w:val="21"/>
              </w:rPr>
              <w:t>□</w:t>
            </w:r>
            <w:r w:rsidRPr="002C18C3">
              <w:rPr>
                <w:rFonts w:ascii="宋体" w:eastAsia="宋体" w:hAnsi="宋体" w:hint="eastAsia"/>
                <w:szCs w:val="21"/>
              </w:rPr>
              <w:t xml:space="preserve">通过 </w:t>
            </w:r>
          </w:p>
          <w:p w:rsidR="000C69CB" w:rsidRPr="002C18C3" w:rsidRDefault="00122861" w:rsidP="008F0DFF">
            <w:pPr>
              <w:widowControl/>
              <w:wordWrap w:val="0"/>
              <w:spacing w:line="400" w:lineRule="exact"/>
              <w:rPr>
                <w:rFonts w:ascii="宋体" w:eastAsia="宋体" w:hAnsi="宋体"/>
                <w:bCs/>
                <w:szCs w:val="28"/>
              </w:rPr>
            </w:pPr>
            <w:r w:rsidRPr="002C18C3">
              <w:rPr>
                <w:rFonts w:ascii="宋体" w:eastAsia="宋体" w:hAnsi="宋体" w:cs="Arial" w:hint="eastAsia"/>
                <w:szCs w:val="21"/>
              </w:rPr>
              <w:t>□</w:t>
            </w:r>
            <w:r w:rsidRPr="002C18C3">
              <w:rPr>
                <w:rFonts w:ascii="宋体" w:eastAsia="宋体" w:hAnsi="宋体" w:hint="eastAsia"/>
                <w:szCs w:val="21"/>
              </w:rPr>
              <w:t>不通过</w:t>
            </w:r>
          </w:p>
        </w:tc>
        <w:tc>
          <w:tcPr>
            <w:tcW w:w="2055" w:type="dxa"/>
            <w:vAlign w:val="center"/>
          </w:tcPr>
          <w:p w:rsidR="000C69CB" w:rsidRPr="002C18C3" w:rsidRDefault="00122861" w:rsidP="008F0DFF">
            <w:pPr>
              <w:widowControl/>
              <w:wordWrap w:val="0"/>
              <w:spacing w:line="400" w:lineRule="exact"/>
              <w:jc w:val="center"/>
              <w:rPr>
                <w:rFonts w:ascii="宋体" w:eastAsia="宋体" w:hAnsi="宋体"/>
                <w:bCs/>
                <w:szCs w:val="28"/>
              </w:rPr>
            </w:pPr>
            <w:r w:rsidRPr="002C18C3">
              <w:rPr>
                <w:rFonts w:ascii="宋体" w:eastAsia="宋体" w:hAnsi="宋体" w:hint="eastAsia"/>
                <w:szCs w:val="21"/>
              </w:rPr>
              <w:t>第（ ）页-（  ）页</w:t>
            </w:r>
          </w:p>
        </w:tc>
      </w:tr>
      <w:tr w:rsidR="000C69CB" w:rsidRPr="002C18C3">
        <w:trPr>
          <w:cantSplit/>
        </w:trPr>
        <w:tc>
          <w:tcPr>
            <w:tcW w:w="780" w:type="dxa"/>
            <w:vMerge/>
          </w:tcPr>
          <w:p w:rsidR="000C69CB" w:rsidRPr="002C18C3" w:rsidRDefault="000C69CB" w:rsidP="008F0DFF">
            <w:pPr>
              <w:widowControl/>
              <w:wordWrap w:val="0"/>
              <w:spacing w:line="400" w:lineRule="exact"/>
              <w:rPr>
                <w:rFonts w:ascii="宋体" w:eastAsia="宋体" w:hAnsi="宋体"/>
                <w:bCs/>
                <w:szCs w:val="28"/>
              </w:rPr>
            </w:pPr>
          </w:p>
        </w:tc>
        <w:tc>
          <w:tcPr>
            <w:tcW w:w="4958" w:type="dxa"/>
            <w:vAlign w:val="center"/>
          </w:tcPr>
          <w:p w:rsidR="000C69CB" w:rsidRPr="002C18C3" w:rsidRDefault="00122861" w:rsidP="008F0DFF">
            <w:pPr>
              <w:wordWrap w:val="0"/>
              <w:spacing w:line="360" w:lineRule="auto"/>
              <w:rPr>
                <w:rFonts w:ascii="宋体" w:eastAsia="宋体" w:hAnsi="宋体"/>
                <w:szCs w:val="21"/>
              </w:rPr>
            </w:pPr>
            <w:r w:rsidRPr="002C18C3">
              <w:rPr>
                <w:rFonts w:ascii="宋体" w:eastAsiaTheme="minorEastAsia" w:hAnsi="宋体" w:cs="宋体" w:hint="eastAsia"/>
                <w:kern w:val="0"/>
                <w:szCs w:val="21"/>
              </w:rPr>
              <w:t>三</w:t>
            </w:r>
            <w:r w:rsidRPr="002C18C3">
              <w:rPr>
                <w:rFonts w:ascii="宋体" w:eastAsiaTheme="minorEastAsia" w:hAnsi="宋体" w:cs="宋体"/>
                <w:kern w:val="0"/>
                <w:szCs w:val="21"/>
              </w:rPr>
              <w:t>、</w:t>
            </w:r>
            <w:r w:rsidRPr="002C18C3">
              <w:rPr>
                <w:rFonts w:ascii="宋体" w:hAnsi="宋体" w:cs="宋体"/>
                <w:kern w:val="0"/>
                <w:szCs w:val="21"/>
              </w:rPr>
              <w:t>与采购人存在利害关系可能影响招标公正性的法人或其他组织不得参加投标。存在利害关系的投标人</w:t>
            </w:r>
            <w:r w:rsidRPr="002C18C3">
              <w:rPr>
                <w:rFonts w:asciiTheme="minorEastAsia" w:eastAsiaTheme="minorEastAsia" w:hAnsiTheme="minorEastAsia" w:cs="宋体" w:hint="eastAsia"/>
                <w:kern w:val="0"/>
                <w:szCs w:val="21"/>
              </w:rPr>
              <w:t>包括但不限于</w:t>
            </w:r>
            <w:r w:rsidRPr="002C18C3">
              <w:rPr>
                <w:rFonts w:ascii="宋体" w:hAnsi="宋体" w:cs="宋体"/>
                <w:kern w:val="0"/>
                <w:szCs w:val="21"/>
              </w:rPr>
              <w:t>：</w:t>
            </w:r>
            <w:r w:rsidRPr="002C18C3">
              <w:rPr>
                <w:rFonts w:ascii="宋体" w:hAnsi="宋体" w:cs="宋体" w:hint="eastAsia"/>
                <w:kern w:val="0"/>
                <w:szCs w:val="21"/>
              </w:rPr>
              <w:t>宁波职业技术学院</w:t>
            </w:r>
            <w:r w:rsidRPr="002C18C3">
              <w:rPr>
                <w:rFonts w:ascii="宋体" w:hAnsi="宋体" w:cs="宋体"/>
                <w:kern w:val="0"/>
                <w:szCs w:val="21"/>
              </w:rPr>
              <w:t>在该投标人中有股份的。</w:t>
            </w:r>
          </w:p>
        </w:tc>
        <w:tc>
          <w:tcPr>
            <w:tcW w:w="1200" w:type="dxa"/>
            <w:vAlign w:val="center"/>
          </w:tcPr>
          <w:p w:rsidR="000C69CB" w:rsidRPr="002C18C3" w:rsidRDefault="00122861" w:rsidP="008F0DFF">
            <w:pPr>
              <w:widowControl/>
              <w:wordWrap w:val="0"/>
              <w:spacing w:line="400" w:lineRule="exact"/>
              <w:rPr>
                <w:rFonts w:ascii="宋体" w:eastAsia="宋体" w:hAnsi="宋体"/>
                <w:szCs w:val="21"/>
              </w:rPr>
            </w:pPr>
            <w:r w:rsidRPr="002C18C3">
              <w:rPr>
                <w:rFonts w:ascii="宋体" w:eastAsia="宋体" w:hAnsi="宋体" w:cs="Arial" w:hint="eastAsia"/>
                <w:szCs w:val="21"/>
              </w:rPr>
              <w:t>□</w:t>
            </w:r>
            <w:r w:rsidRPr="002C18C3">
              <w:rPr>
                <w:rFonts w:ascii="宋体" w:eastAsia="宋体" w:hAnsi="宋体" w:hint="eastAsia"/>
                <w:szCs w:val="21"/>
              </w:rPr>
              <w:t xml:space="preserve">通过 </w:t>
            </w:r>
          </w:p>
          <w:p w:rsidR="000C69CB" w:rsidRPr="002C18C3" w:rsidRDefault="00122861" w:rsidP="008F0DFF">
            <w:pPr>
              <w:widowControl/>
              <w:wordWrap w:val="0"/>
              <w:spacing w:line="400" w:lineRule="exact"/>
              <w:rPr>
                <w:rFonts w:ascii="宋体" w:eastAsia="宋体" w:hAnsi="宋体"/>
                <w:bCs/>
                <w:szCs w:val="28"/>
              </w:rPr>
            </w:pPr>
            <w:r w:rsidRPr="002C18C3">
              <w:rPr>
                <w:rFonts w:ascii="宋体" w:eastAsia="宋体" w:hAnsi="宋体" w:cs="Arial" w:hint="eastAsia"/>
                <w:szCs w:val="21"/>
              </w:rPr>
              <w:t>□</w:t>
            </w:r>
            <w:r w:rsidRPr="002C18C3">
              <w:rPr>
                <w:rFonts w:ascii="宋体" w:eastAsia="宋体" w:hAnsi="宋体" w:hint="eastAsia"/>
                <w:szCs w:val="21"/>
              </w:rPr>
              <w:t>不通过</w:t>
            </w:r>
          </w:p>
        </w:tc>
        <w:tc>
          <w:tcPr>
            <w:tcW w:w="2055" w:type="dxa"/>
            <w:vAlign w:val="center"/>
          </w:tcPr>
          <w:p w:rsidR="000C69CB" w:rsidRPr="002C18C3" w:rsidRDefault="00122861" w:rsidP="008F0DFF">
            <w:pPr>
              <w:widowControl/>
              <w:wordWrap w:val="0"/>
              <w:spacing w:line="400" w:lineRule="exact"/>
              <w:jc w:val="center"/>
              <w:rPr>
                <w:rFonts w:ascii="宋体" w:eastAsia="宋体" w:hAnsi="宋体"/>
                <w:bCs/>
                <w:szCs w:val="28"/>
              </w:rPr>
            </w:pPr>
            <w:r w:rsidRPr="002C18C3">
              <w:rPr>
                <w:rFonts w:ascii="宋体" w:eastAsia="宋体" w:hAnsi="宋体" w:hint="eastAsia"/>
                <w:bCs/>
                <w:szCs w:val="28"/>
              </w:rPr>
              <w:t>/</w:t>
            </w:r>
          </w:p>
        </w:tc>
      </w:tr>
      <w:tr w:rsidR="000C69CB" w:rsidRPr="002C18C3">
        <w:trPr>
          <w:cantSplit/>
        </w:trPr>
        <w:tc>
          <w:tcPr>
            <w:tcW w:w="780" w:type="dxa"/>
            <w:vMerge/>
          </w:tcPr>
          <w:p w:rsidR="000C69CB" w:rsidRPr="002C18C3" w:rsidRDefault="000C69CB" w:rsidP="008F0DFF">
            <w:pPr>
              <w:widowControl/>
              <w:wordWrap w:val="0"/>
              <w:spacing w:line="400" w:lineRule="exact"/>
              <w:rPr>
                <w:rFonts w:ascii="宋体" w:eastAsia="宋体" w:hAnsi="宋体"/>
                <w:bCs/>
                <w:szCs w:val="28"/>
              </w:rPr>
            </w:pPr>
          </w:p>
        </w:tc>
        <w:tc>
          <w:tcPr>
            <w:tcW w:w="4958" w:type="dxa"/>
            <w:vAlign w:val="center"/>
          </w:tcPr>
          <w:p w:rsidR="000C69CB" w:rsidRPr="002C18C3" w:rsidRDefault="00122861" w:rsidP="008F0DFF">
            <w:pPr>
              <w:wordWrap w:val="0"/>
              <w:spacing w:line="360" w:lineRule="auto"/>
              <w:rPr>
                <w:rFonts w:ascii="宋体" w:eastAsia="宋体" w:hAnsi="宋体"/>
                <w:bCs/>
                <w:szCs w:val="28"/>
              </w:rPr>
            </w:pPr>
            <w:r w:rsidRPr="002C18C3">
              <w:rPr>
                <w:rFonts w:ascii="宋体" w:eastAsiaTheme="minorEastAsia" w:hAnsi="宋体" w:cs="宋体" w:hint="eastAsia"/>
                <w:kern w:val="0"/>
                <w:szCs w:val="21"/>
              </w:rPr>
              <w:t>四、</w:t>
            </w:r>
            <w:r w:rsidRPr="002C18C3">
              <w:rPr>
                <w:rFonts w:ascii="宋体" w:hAnsi="宋体" w:cs="宋体"/>
                <w:kern w:val="0"/>
                <w:szCs w:val="21"/>
              </w:rPr>
              <w:t>单位负责人为同一人或者存在直接控股、管理关系的不同供应商，不得参加同一子包的投标。为本项目提供整体设计、规范编制或者项目管理、监理、检测等服务的供应商，不得参加本项目的投标。</w:t>
            </w:r>
          </w:p>
        </w:tc>
        <w:tc>
          <w:tcPr>
            <w:tcW w:w="1200" w:type="dxa"/>
            <w:vAlign w:val="center"/>
          </w:tcPr>
          <w:p w:rsidR="000C69CB" w:rsidRPr="002C18C3" w:rsidRDefault="00122861" w:rsidP="008F0DFF">
            <w:pPr>
              <w:widowControl/>
              <w:wordWrap w:val="0"/>
              <w:spacing w:line="400" w:lineRule="exact"/>
              <w:rPr>
                <w:rFonts w:ascii="宋体" w:eastAsia="宋体" w:hAnsi="宋体"/>
                <w:szCs w:val="21"/>
              </w:rPr>
            </w:pPr>
            <w:r w:rsidRPr="002C18C3">
              <w:rPr>
                <w:rFonts w:ascii="宋体" w:eastAsia="宋体" w:hAnsi="宋体" w:cs="Arial" w:hint="eastAsia"/>
                <w:szCs w:val="21"/>
              </w:rPr>
              <w:t>□</w:t>
            </w:r>
            <w:r w:rsidRPr="002C18C3">
              <w:rPr>
                <w:rFonts w:ascii="宋体" w:eastAsia="宋体" w:hAnsi="宋体" w:hint="eastAsia"/>
                <w:szCs w:val="21"/>
              </w:rPr>
              <w:t xml:space="preserve">通过 </w:t>
            </w:r>
          </w:p>
          <w:p w:rsidR="000C69CB" w:rsidRPr="002C18C3" w:rsidRDefault="00122861" w:rsidP="008F0DFF">
            <w:pPr>
              <w:widowControl/>
              <w:wordWrap w:val="0"/>
              <w:spacing w:line="400" w:lineRule="exact"/>
              <w:rPr>
                <w:rFonts w:ascii="宋体" w:eastAsia="宋体" w:hAnsi="宋体"/>
                <w:bCs/>
                <w:szCs w:val="28"/>
              </w:rPr>
            </w:pPr>
            <w:r w:rsidRPr="002C18C3">
              <w:rPr>
                <w:rFonts w:ascii="宋体" w:eastAsia="宋体" w:hAnsi="宋体" w:cs="Arial" w:hint="eastAsia"/>
                <w:szCs w:val="21"/>
              </w:rPr>
              <w:t>□</w:t>
            </w:r>
            <w:r w:rsidRPr="002C18C3">
              <w:rPr>
                <w:rFonts w:ascii="宋体" w:eastAsia="宋体" w:hAnsi="宋体" w:hint="eastAsia"/>
                <w:szCs w:val="21"/>
              </w:rPr>
              <w:t>不通过</w:t>
            </w:r>
          </w:p>
        </w:tc>
        <w:tc>
          <w:tcPr>
            <w:tcW w:w="2055" w:type="dxa"/>
            <w:vAlign w:val="center"/>
          </w:tcPr>
          <w:p w:rsidR="000C69CB" w:rsidRPr="002C18C3" w:rsidRDefault="00122861" w:rsidP="008F0DFF">
            <w:pPr>
              <w:widowControl/>
              <w:wordWrap w:val="0"/>
              <w:spacing w:line="400" w:lineRule="exact"/>
              <w:jc w:val="center"/>
              <w:rPr>
                <w:rFonts w:ascii="宋体" w:eastAsia="宋体" w:hAnsi="宋体"/>
                <w:bCs/>
                <w:szCs w:val="28"/>
              </w:rPr>
            </w:pPr>
            <w:r w:rsidRPr="002C18C3">
              <w:rPr>
                <w:rFonts w:ascii="宋体" w:eastAsia="宋体" w:hAnsi="宋体" w:hint="eastAsia"/>
                <w:bCs/>
                <w:szCs w:val="28"/>
              </w:rPr>
              <w:t>/</w:t>
            </w:r>
          </w:p>
        </w:tc>
      </w:tr>
      <w:tr w:rsidR="000C69CB" w:rsidRPr="002C18C3">
        <w:trPr>
          <w:cantSplit/>
        </w:trPr>
        <w:tc>
          <w:tcPr>
            <w:tcW w:w="780" w:type="dxa"/>
            <w:vMerge/>
          </w:tcPr>
          <w:p w:rsidR="000C69CB" w:rsidRPr="002C18C3" w:rsidRDefault="000C69CB" w:rsidP="008F0DFF">
            <w:pPr>
              <w:widowControl/>
              <w:wordWrap w:val="0"/>
              <w:spacing w:line="400" w:lineRule="exact"/>
              <w:rPr>
                <w:rFonts w:ascii="宋体" w:eastAsia="宋体" w:hAnsi="宋体"/>
                <w:bCs/>
                <w:szCs w:val="28"/>
              </w:rPr>
            </w:pPr>
          </w:p>
        </w:tc>
        <w:tc>
          <w:tcPr>
            <w:tcW w:w="4958" w:type="dxa"/>
            <w:vAlign w:val="center"/>
          </w:tcPr>
          <w:p w:rsidR="000C69CB" w:rsidRPr="002C18C3" w:rsidRDefault="00122861" w:rsidP="008F0DFF">
            <w:pPr>
              <w:wordWrap w:val="0"/>
              <w:spacing w:line="360" w:lineRule="auto"/>
              <w:rPr>
                <w:rFonts w:ascii="宋体" w:eastAsiaTheme="minorEastAsia" w:hAnsi="宋体" w:cs="宋体"/>
                <w:kern w:val="0"/>
                <w:szCs w:val="21"/>
              </w:rPr>
            </w:pPr>
            <w:r w:rsidRPr="002C18C3">
              <w:rPr>
                <w:rFonts w:ascii="宋体" w:eastAsiaTheme="minorEastAsia" w:hAnsi="宋体" w:cs="宋体" w:hint="eastAsia"/>
                <w:kern w:val="0"/>
                <w:szCs w:val="21"/>
              </w:rPr>
              <w:t>五</w:t>
            </w:r>
            <w:r w:rsidRPr="002C18C3">
              <w:rPr>
                <w:rFonts w:ascii="宋体" w:eastAsiaTheme="minorEastAsia" w:hAnsi="宋体" w:cs="宋体"/>
                <w:kern w:val="0"/>
                <w:szCs w:val="21"/>
              </w:rPr>
              <w:t>、</w:t>
            </w:r>
            <w:r w:rsidRPr="002C18C3">
              <w:rPr>
                <w:rFonts w:ascii="宋体" w:hAnsi="宋体" w:cs="宋体" w:hint="eastAsia"/>
                <w:kern w:val="0"/>
                <w:szCs w:val="21"/>
              </w:rPr>
              <w:t>本项目</w:t>
            </w:r>
            <w:r w:rsidRPr="002C18C3">
              <w:rPr>
                <w:rFonts w:ascii="宋体" w:hAnsi="宋体" w:cs="宋体"/>
                <w:kern w:val="0"/>
                <w:szCs w:val="21"/>
              </w:rPr>
              <w:t>不接受联合体投标。</w:t>
            </w:r>
          </w:p>
        </w:tc>
        <w:tc>
          <w:tcPr>
            <w:tcW w:w="1200" w:type="dxa"/>
            <w:vAlign w:val="center"/>
          </w:tcPr>
          <w:p w:rsidR="000C69CB" w:rsidRPr="002C18C3" w:rsidRDefault="00122861" w:rsidP="008F0DFF">
            <w:pPr>
              <w:widowControl/>
              <w:wordWrap w:val="0"/>
              <w:spacing w:line="400" w:lineRule="exact"/>
              <w:rPr>
                <w:rFonts w:ascii="宋体" w:eastAsia="宋体" w:hAnsi="宋体"/>
                <w:szCs w:val="21"/>
              </w:rPr>
            </w:pPr>
            <w:r w:rsidRPr="002C18C3">
              <w:rPr>
                <w:rFonts w:ascii="宋体" w:eastAsia="宋体" w:hAnsi="宋体" w:cs="Arial" w:hint="eastAsia"/>
                <w:szCs w:val="21"/>
              </w:rPr>
              <w:t>□</w:t>
            </w:r>
            <w:r w:rsidRPr="002C18C3">
              <w:rPr>
                <w:rFonts w:ascii="宋体" w:eastAsia="宋体" w:hAnsi="宋体" w:hint="eastAsia"/>
                <w:szCs w:val="21"/>
              </w:rPr>
              <w:t xml:space="preserve">通过 </w:t>
            </w:r>
          </w:p>
          <w:p w:rsidR="000C69CB" w:rsidRPr="002C18C3" w:rsidRDefault="00122861" w:rsidP="008F0DFF">
            <w:pPr>
              <w:widowControl/>
              <w:wordWrap w:val="0"/>
              <w:spacing w:line="400" w:lineRule="exact"/>
              <w:rPr>
                <w:rFonts w:ascii="宋体" w:eastAsia="宋体" w:hAnsi="宋体" w:cs="Arial"/>
                <w:szCs w:val="21"/>
              </w:rPr>
            </w:pPr>
            <w:r w:rsidRPr="002C18C3">
              <w:rPr>
                <w:rFonts w:ascii="宋体" w:eastAsia="宋体" w:hAnsi="宋体" w:cs="Arial" w:hint="eastAsia"/>
                <w:szCs w:val="21"/>
              </w:rPr>
              <w:t>□</w:t>
            </w:r>
            <w:r w:rsidRPr="002C18C3">
              <w:rPr>
                <w:rFonts w:ascii="宋体" w:eastAsia="宋体" w:hAnsi="宋体" w:hint="eastAsia"/>
                <w:szCs w:val="21"/>
              </w:rPr>
              <w:t>不通过</w:t>
            </w:r>
          </w:p>
        </w:tc>
        <w:tc>
          <w:tcPr>
            <w:tcW w:w="2055" w:type="dxa"/>
            <w:vAlign w:val="center"/>
          </w:tcPr>
          <w:p w:rsidR="000C69CB" w:rsidRPr="002C18C3" w:rsidRDefault="00122861" w:rsidP="008F0DFF">
            <w:pPr>
              <w:widowControl/>
              <w:wordWrap w:val="0"/>
              <w:spacing w:line="400" w:lineRule="exact"/>
              <w:jc w:val="center"/>
              <w:rPr>
                <w:rFonts w:ascii="宋体" w:eastAsia="宋体" w:hAnsi="宋体"/>
                <w:szCs w:val="21"/>
              </w:rPr>
            </w:pPr>
            <w:r w:rsidRPr="002C18C3">
              <w:rPr>
                <w:rFonts w:ascii="宋体" w:eastAsia="宋体" w:hAnsi="宋体" w:hint="eastAsia"/>
                <w:szCs w:val="21"/>
              </w:rPr>
              <w:t>第（ ）页-（  ）页</w:t>
            </w:r>
          </w:p>
        </w:tc>
      </w:tr>
    </w:tbl>
    <w:p w:rsidR="000C69CB" w:rsidRPr="002C18C3" w:rsidRDefault="000C69CB" w:rsidP="008F0DFF">
      <w:pPr>
        <w:widowControl/>
        <w:wordWrap w:val="0"/>
        <w:spacing w:line="360" w:lineRule="auto"/>
        <w:rPr>
          <w:rFonts w:ascii="宋体" w:eastAsia="宋体" w:hAnsi="宋体"/>
          <w:b/>
          <w:sz w:val="24"/>
        </w:rPr>
      </w:pPr>
    </w:p>
    <w:p w:rsidR="000C69CB" w:rsidRPr="002C18C3" w:rsidRDefault="00122861" w:rsidP="008F0DFF">
      <w:pPr>
        <w:widowControl/>
        <w:wordWrap w:val="0"/>
        <w:spacing w:line="360" w:lineRule="auto"/>
        <w:jc w:val="left"/>
        <w:rPr>
          <w:rFonts w:ascii="宋体" w:eastAsia="宋体" w:hAnsi="宋体"/>
        </w:rPr>
      </w:pPr>
      <w:r w:rsidRPr="002C18C3">
        <w:rPr>
          <w:rFonts w:ascii="宋体" w:eastAsia="宋体" w:hAnsi="宋体" w:hint="eastAsia"/>
        </w:rPr>
        <w:t>投标人（盖章）：</w:t>
      </w:r>
    </w:p>
    <w:p w:rsidR="000C69CB" w:rsidRPr="002C18C3" w:rsidRDefault="00122861" w:rsidP="008F0DFF">
      <w:pPr>
        <w:widowControl/>
        <w:wordWrap w:val="0"/>
        <w:spacing w:line="360" w:lineRule="auto"/>
        <w:jc w:val="left"/>
        <w:rPr>
          <w:rFonts w:ascii="宋体" w:eastAsia="宋体" w:hAnsi="宋体"/>
        </w:rPr>
      </w:pPr>
      <w:r w:rsidRPr="002C18C3">
        <w:rPr>
          <w:rFonts w:ascii="宋体" w:eastAsia="宋体" w:hAnsi="宋体" w:hint="eastAsia"/>
          <w:bCs/>
          <w:szCs w:val="21"/>
        </w:rPr>
        <w:t>法定代表人或授权代表（签字或盖章）</w:t>
      </w:r>
    </w:p>
    <w:p w:rsidR="000C69CB" w:rsidRPr="002C18C3" w:rsidRDefault="00122861" w:rsidP="008F0DFF">
      <w:pPr>
        <w:widowControl/>
        <w:wordWrap w:val="0"/>
        <w:jc w:val="left"/>
        <w:rPr>
          <w:rFonts w:ascii="宋体" w:eastAsia="宋体" w:hAnsi="宋体"/>
        </w:rPr>
      </w:pPr>
      <w:r w:rsidRPr="002C18C3">
        <w:rPr>
          <w:rFonts w:ascii="宋体" w:eastAsia="宋体" w:hAnsi="宋体" w:hint="eastAsia"/>
        </w:rPr>
        <w:t>日  期：</w:t>
      </w:r>
    </w:p>
    <w:p w:rsidR="000C69CB" w:rsidRPr="002C18C3" w:rsidRDefault="00122861" w:rsidP="008F0DFF">
      <w:pPr>
        <w:widowControl/>
        <w:wordWrap w:val="0"/>
        <w:jc w:val="left"/>
        <w:rPr>
          <w:rFonts w:ascii="宋体" w:eastAsia="宋体" w:hAnsi="宋体"/>
        </w:rPr>
      </w:pPr>
      <w:r w:rsidRPr="002C18C3">
        <w:rPr>
          <w:rFonts w:ascii="宋体" w:eastAsia="宋体" w:hAnsi="宋体"/>
        </w:rPr>
        <w:br w:type="page"/>
      </w:r>
    </w:p>
    <w:p w:rsidR="000C69CB" w:rsidRPr="002C18C3" w:rsidRDefault="00122861" w:rsidP="008F0DFF">
      <w:pPr>
        <w:widowControl/>
        <w:wordWrap w:val="0"/>
        <w:rPr>
          <w:rFonts w:ascii="宋体" w:eastAsia="宋体" w:hAnsi="宋体"/>
          <w:b/>
        </w:rPr>
      </w:pPr>
      <w:r w:rsidRPr="002C18C3">
        <w:rPr>
          <w:rFonts w:ascii="宋体" w:eastAsia="宋体" w:hAnsi="宋体" w:hint="eastAsia"/>
          <w:b/>
        </w:rPr>
        <w:lastRenderedPageBreak/>
        <w:t>格式二：</w:t>
      </w:r>
    </w:p>
    <w:p w:rsidR="000C69CB" w:rsidRPr="002C18C3" w:rsidRDefault="00122861" w:rsidP="008F0DFF">
      <w:pPr>
        <w:widowControl/>
        <w:wordWrap w:val="0"/>
        <w:jc w:val="center"/>
        <w:rPr>
          <w:rFonts w:ascii="宋体" w:eastAsia="宋体" w:hAnsi="宋体"/>
          <w:b/>
          <w:sz w:val="28"/>
        </w:rPr>
      </w:pPr>
      <w:r w:rsidRPr="002C18C3">
        <w:rPr>
          <w:rFonts w:ascii="宋体" w:eastAsia="宋体" w:hAnsi="宋体" w:hint="eastAsia"/>
          <w:b/>
          <w:sz w:val="28"/>
        </w:rPr>
        <w:t>自评分表</w:t>
      </w:r>
    </w:p>
    <w:tbl>
      <w:tblPr>
        <w:tblW w:w="88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38"/>
        <w:gridCol w:w="1634"/>
        <w:gridCol w:w="4749"/>
        <w:gridCol w:w="991"/>
        <w:gridCol w:w="710"/>
      </w:tblGrid>
      <w:tr w:rsidR="000C69CB" w:rsidRPr="002C18C3">
        <w:trPr>
          <w:trHeight w:val="331"/>
          <w:jc w:val="center"/>
        </w:trPr>
        <w:tc>
          <w:tcPr>
            <w:tcW w:w="2372" w:type="dxa"/>
            <w:gridSpan w:val="2"/>
            <w:vAlign w:val="center"/>
          </w:tcPr>
          <w:p w:rsidR="000C69CB" w:rsidRPr="002C18C3" w:rsidRDefault="00122861" w:rsidP="008F0DFF">
            <w:pPr>
              <w:wordWrap w:val="0"/>
              <w:jc w:val="center"/>
              <w:rPr>
                <w:rFonts w:ascii="宋体" w:eastAsia="宋体" w:hAnsi="宋体" w:cs="宋体"/>
              </w:rPr>
            </w:pPr>
            <w:r w:rsidRPr="002C18C3">
              <w:rPr>
                <w:rFonts w:ascii="宋体" w:eastAsia="宋体" w:hAnsi="宋体" w:cs="宋体" w:hint="eastAsia"/>
              </w:rPr>
              <w:t>评标项目</w:t>
            </w:r>
          </w:p>
        </w:tc>
        <w:tc>
          <w:tcPr>
            <w:tcW w:w="4749" w:type="dxa"/>
            <w:tcBorders>
              <w:right w:val="single" w:sz="4" w:space="0" w:color="auto"/>
            </w:tcBorders>
            <w:vAlign w:val="center"/>
          </w:tcPr>
          <w:p w:rsidR="000C69CB" w:rsidRPr="002C18C3" w:rsidRDefault="00122861" w:rsidP="008F0DFF">
            <w:pPr>
              <w:wordWrap w:val="0"/>
              <w:jc w:val="center"/>
              <w:rPr>
                <w:rFonts w:ascii="宋体" w:eastAsia="宋体" w:hAnsi="宋体" w:cs="宋体"/>
                <w:b/>
              </w:rPr>
            </w:pPr>
            <w:r w:rsidRPr="002C18C3">
              <w:rPr>
                <w:rFonts w:ascii="宋体" w:eastAsia="宋体" w:hAnsi="宋体" w:cs="宋体" w:hint="eastAsia"/>
                <w:b/>
              </w:rPr>
              <w:t>评标要点及说明</w:t>
            </w:r>
          </w:p>
        </w:tc>
        <w:tc>
          <w:tcPr>
            <w:tcW w:w="991" w:type="dxa"/>
            <w:tcBorders>
              <w:left w:val="single" w:sz="4" w:space="0" w:color="auto"/>
              <w:right w:val="single" w:sz="4" w:space="0" w:color="auto"/>
            </w:tcBorders>
            <w:vAlign w:val="center"/>
          </w:tcPr>
          <w:p w:rsidR="000C69CB" w:rsidRPr="002C18C3" w:rsidRDefault="00122861" w:rsidP="008F0DFF">
            <w:pPr>
              <w:wordWrap w:val="0"/>
              <w:jc w:val="center"/>
              <w:rPr>
                <w:rFonts w:ascii="宋体" w:eastAsia="宋体" w:hAnsi="宋体" w:cs="宋体"/>
                <w:b/>
              </w:rPr>
            </w:pPr>
            <w:r w:rsidRPr="002C18C3">
              <w:rPr>
                <w:rFonts w:ascii="宋体" w:eastAsia="宋体" w:hAnsi="宋体" w:cs="宋体" w:hint="eastAsia"/>
                <w:b/>
              </w:rPr>
              <w:t>自评分</w:t>
            </w:r>
          </w:p>
        </w:tc>
        <w:tc>
          <w:tcPr>
            <w:tcW w:w="710" w:type="dxa"/>
            <w:tcBorders>
              <w:left w:val="single" w:sz="4" w:space="0" w:color="auto"/>
            </w:tcBorders>
            <w:vAlign w:val="center"/>
          </w:tcPr>
          <w:p w:rsidR="000C69CB" w:rsidRPr="002C18C3" w:rsidRDefault="00122861" w:rsidP="008F0DFF">
            <w:pPr>
              <w:wordWrap w:val="0"/>
              <w:jc w:val="center"/>
              <w:rPr>
                <w:rFonts w:ascii="宋体" w:eastAsia="宋体" w:hAnsi="宋体" w:cs="宋体"/>
                <w:b/>
              </w:rPr>
            </w:pPr>
            <w:r w:rsidRPr="002C18C3">
              <w:rPr>
                <w:rFonts w:ascii="宋体" w:eastAsia="宋体" w:hAnsi="宋体" w:cs="宋体" w:hint="eastAsia"/>
                <w:b/>
              </w:rPr>
              <w:t>页码</w:t>
            </w:r>
          </w:p>
        </w:tc>
      </w:tr>
      <w:tr w:rsidR="000C69CB" w:rsidRPr="002C18C3">
        <w:trPr>
          <w:trHeight w:val="622"/>
          <w:jc w:val="center"/>
        </w:trPr>
        <w:tc>
          <w:tcPr>
            <w:tcW w:w="738" w:type="dxa"/>
            <w:vMerge w:val="restart"/>
            <w:vAlign w:val="center"/>
          </w:tcPr>
          <w:p w:rsidR="000C69CB" w:rsidRPr="002C18C3" w:rsidRDefault="00122861" w:rsidP="008F0DFF">
            <w:pPr>
              <w:wordWrap w:val="0"/>
              <w:jc w:val="center"/>
              <w:rPr>
                <w:rFonts w:ascii="宋体" w:eastAsia="宋体" w:hAnsi="宋体" w:cs="宋体"/>
                <w:szCs w:val="21"/>
              </w:rPr>
            </w:pPr>
            <w:r w:rsidRPr="002C18C3">
              <w:rPr>
                <w:rFonts w:ascii="宋体" w:eastAsia="宋体" w:hAnsi="宋体" w:cs="宋体" w:hint="eastAsia"/>
                <w:szCs w:val="21"/>
              </w:rPr>
              <w:t>技术</w:t>
            </w:r>
          </w:p>
          <w:p w:rsidR="000C69CB" w:rsidRPr="002C18C3" w:rsidRDefault="00122861" w:rsidP="008F0DFF">
            <w:pPr>
              <w:wordWrap w:val="0"/>
              <w:jc w:val="center"/>
              <w:rPr>
                <w:rFonts w:ascii="宋体" w:eastAsia="宋体" w:hAnsi="宋体" w:cs="宋体"/>
              </w:rPr>
            </w:pPr>
            <w:r w:rsidRPr="002C18C3">
              <w:rPr>
                <w:rFonts w:ascii="宋体" w:eastAsia="宋体" w:hAnsi="宋体" w:cs="宋体" w:hint="eastAsia"/>
                <w:szCs w:val="21"/>
              </w:rPr>
              <w:t>资信部分</w:t>
            </w:r>
          </w:p>
        </w:tc>
        <w:tc>
          <w:tcPr>
            <w:tcW w:w="1634" w:type="dxa"/>
            <w:vAlign w:val="center"/>
          </w:tcPr>
          <w:p w:rsidR="000C69CB" w:rsidRPr="002C18C3" w:rsidRDefault="000C69CB" w:rsidP="008F0DFF">
            <w:pPr>
              <w:widowControl/>
              <w:wordWrap w:val="0"/>
              <w:jc w:val="center"/>
              <w:rPr>
                <w:rFonts w:ascii="宋体" w:eastAsia="宋体" w:hAnsi="宋体" w:cs="宋体"/>
              </w:rPr>
            </w:pPr>
          </w:p>
        </w:tc>
        <w:tc>
          <w:tcPr>
            <w:tcW w:w="4749" w:type="dxa"/>
            <w:tcBorders>
              <w:top w:val="single" w:sz="12" w:space="0" w:color="auto"/>
              <w:bottom w:val="single" w:sz="12" w:space="0" w:color="auto"/>
              <w:right w:val="single" w:sz="4" w:space="0" w:color="auto"/>
            </w:tcBorders>
            <w:vAlign w:val="center"/>
          </w:tcPr>
          <w:p w:rsidR="000C69CB" w:rsidRPr="002C18C3" w:rsidRDefault="000C69CB" w:rsidP="008F0DFF">
            <w:pPr>
              <w:widowControl/>
              <w:wordWrap w:val="0"/>
              <w:rPr>
                <w:rFonts w:ascii="宋体" w:eastAsia="宋体" w:hAnsi="宋体" w:cs="宋体"/>
              </w:rPr>
            </w:pPr>
          </w:p>
        </w:tc>
        <w:tc>
          <w:tcPr>
            <w:tcW w:w="991" w:type="dxa"/>
            <w:tcBorders>
              <w:top w:val="single" w:sz="12" w:space="0" w:color="auto"/>
              <w:left w:val="single" w:sz="4" w:space="0" w:color="auto"/>
              <w:bottom w:val="single" w:sz="12" w:space="0" w:color="auto"/>
              <w:right w:val="single" w:sz="4" w:space="0" w:color="auto"/>
            </w:tcBorders>
            <w:vAlign w:val="center"/>
          </w:tcPr>
          <w:p w:rsidR="000C69CB" w:rsidRPr="002C18C3" w:rsidRDefault="000C69CB" w:rsidP="008F0DFF">
            <w:pPr>
              <w:widowControl/>
              <w:wordWrap w:val="0"/>
              <w:rPr>
                <w:rFonts w:ascii="宋体" w:eastAsia="宋体" w:hAnsi="宋体" w:cs="宋体"/>
              </w:rPr>
            </w:pPr>
          </w:p>
        </w:tc>
        <w:tc>
          <w:tcPr>
            <w:tcW w:w="710" w:type="dxa"/>
            <w:tcBorders>
              <w:top w:val="single" w:sz="12" w:space="0" w:color="auto"/>
              <w:left w:val="single" w:sz="4" w:space="0" w:color="auto"/>
              <w:bottom w:val="single" w:sz="12" w:space="0" w:color="auto"/>
            </w:tcBorders>
            <w:vAlign w:val="center"/>
          </w:tcPr>
          <w:p w:rsidR="000C69CB" w:rsidRPr="002C18C3" w:rsidRDefault="000C69CB" w:rsidP="008F0DFF">
            <w:pPr>
              <w:widowControl/>
              <w:wordWrap w:val="0"/>
              <w:rPr>
                <w:rFonts w:ascii="宋体" w:eastAsia="宋体" w:hAnsi="宋体" w:cs="宋体"/>
              </w:rPr>
            </w:pPr>
          </w:p>
        </w:tc>
      </w:tr>
      <w:tr w:rsidR="000C69CB" w:rsidRPr="002C18C3">
        <w:trPr>
          <w:trHeight w:val="384"/>
          <w:jc w:val="center"/>
        </w:trPr>
        <w:tc>
          <w:tcPr>
            <w:tcW w:w="738" w:type="dxa"/>
            <w:vMerge/>
            <w:vAlign w:val="center"/>
          </w:tcPr>
          <w:p w:rsidR="000C69CB" w:rsidRPr="002C18C3" w:rsidRDefault="000C69CB" w:rsidP="008F0DFF">
            <w:pPr>
              <w:wordWrap w:val="0"/>
              <w:jc w:val="center"/>
              <w:rPr>
                <w:rFonts w:ascii="宋体" w:eastAsia="宋体" w:hAnsi="宋体" w:cs="宋体"/>
              </w:rPr>
            </w:pPr>
          </w:p>
        </w:tc>
        <w:tc>
          <w:tcPr>
            <w:tcW w:w="1634" w:type="dxa"/>
            <w:tcBorders>
              <w:top w:val="single" w:sz="12" w:space="0" w:color="auto"/>
              <w:bottom w:val="single" w:sz="12" w:space="0" w:color="auto"/>
            </w:tcBorders>
            <w:vAlign w:val="center"/>
          </w:tcPr>
          <w:p w:rsidR="000C69CB" w:rsidRPr="002C18C3" w:rsidRDefault="000C69CB" w:rsidP="008F0DFF">
            <w:pPr>
              <w:wordWrap w:val="0"/>
              <w:jc w:val="center"/>
              <w:rPr>
                <w:rFonts w:ascii="宋体" w:eastAsia="宋体" w:hAnsi="宋体"/>
                <w:szCs w:val="21"/>
              </w:rPr>
            </w:pPr>
          </w:p>
        </w:tc>
        <w:tc>
          <w:tcPr>
            <w:tcW w:w="4749" w:type="dxa"/>
            <w:tcBorders>
              <w:top w:val="single" w:sz="12" w:space="0" w:color="auto"/>
              <w:bottom w:val="single" w:sz="12" w:space="0" w:color="auto"/>
              <w:right w:val="single" w:sz="4" w:space="0" w:color="auto"/>
            </w:tcBorders>
            <w:vAlign w:val="center"/>
          </w:tcPr>
          <w:p w:rsidR="000C69CB" w:rsidRPr="002C18C3" w:rsidRDefault="000C69CB" w:rsidP="008F0DFF">
            <w:pPr>
              <w:tabs>
                <w:tab w:val="left" w:pos="984"/>
              </w:tabs>
              <w:wordWrap w:val="0"/>
              <w:rPr>
                <w:rFonts w:ascii="宋体" w:eastAsia="宋体" w:hAnsi="宋体" w:cs="宋体"/>
                <w:szCs w:val="21"/>
              </w:rPr>
            </w:pPr>
          </w:p>
        </w:tc>
        <w:tc>
          <w:tcPr>
            <w:tcW w:w="991" w:type="dxa"/>
            <w:tcBorders>
              <w:top w:val="single" w:sz="12" w:space="0" w:color="auto"/>
              <w:left w:val="single" w:sz="4" w:space="0" w:color="auto"/>
              <w:bottom w:val="single" w:sz="12" w:space="0" w:color="auto"/>
              <w:right w:val="single" w:sz="4" w:space="0" w:color="auto"/>
            </w:tcBorders>
            <w:vAlign w:val="center"/>
          </w:tcPr>
          <w:p w:rsidR="000C69CB" w:rsidRPr="002C18C3" w:rsidRDefault="000C69CB" w:rsidP="008F0DFF">
            <w:pPr>
              <w:tabs>
                <w:tab w:val="left" w:pos="984"/>
              </w:tabs>
              <w:wordWrap w:val="0"/>
              <w:rPr>
                <w:rFonts w:ascii="宋体" w:eastAsia="宋体" w:hAnsi="宋体" w:cs="宋体"/>
                <w:szCs w:val="21"/>
              </w:rPr>
            </w:pPr>
          </w:p>
        </w:tc>
        <w:tc>
          <w:tcPr>
            <w:tcW w:w="710" w:type="dxa"/>
            <w:tcBorders>
              <w:top w:val="single" w:sz="12" w:space="0" w:color="auto"/>
              <w:left w:val="single" w:sz="4" w:space="0" w:color="auto"/>
              <w:bottom w:val="single" w:sz="12" w:space="0" w:color="auto"/>
            </w:tcBorders>
            <w:vAlign w:val="center"/>
          </w:tcPr>
          <w:p w:rsidR="000C69CB" w:rsidRPr="002C18C3" w:rsidRDefault="000C69CB" w:rsidP="008F0DFF">
            <w:pPr>
              <w:tabs>
                <w:tab w:val="left" w:pos="984"/>
              </w:tabs>
              <w:wordWrap w:val="0"/>
              <w:rPr>
                <w:rFonts w:ascii="宋体" w:eastAsia="宋体" w:hAnsi="宋体" w:cs="宋体"/>
                <w:szCs w:val="21"/>
              </w:rPr>
            </w:pPr>
          </w:p>
        </w:tc>
      </w:tr>
      <w:tr w:rsidR="000C69CB" w:rsidRPr="002C18C3">
        <w:trPr>
          <w:trHeight w:val="384"/>
          <w:jc w:val="center"/>
        </w:trPr>
        <w:tc>
          <w:tcPr>
            <w:tcW w:w="738" w:type="dxa"/>
            <w:vMerge/>
            <w:vAlign w:val="center"/>
          </w:tcPr>
          <w:p w:rsidR="000C69CB" w:rsidRPr="002C18C3" w:rsidRDefault="000C69CB" w:rsidP="008F0DFF">
            <w:pPr>
              <w:wordWrap w:val="0"/>
              <w:jc w:val="center"/>
              <w:rPr>
                <w:rFonts w:ascii="宋体" w:eastAsia="宋体" w:hAnsi="宋体" w:cs="宋体"/>
              </w:rPr>
            </w:pPr>
          </w:p>
        </w:tc>
        <w:tc>
          <w:tcPr>
            <w:tcW w:w="1634" w:type="dxa"/>
            <w:tcBorders>
              <w:top w:val="single" w:sz="12" w:space="0" w:color="auto"/>
              <w:bottom w:val="single" w:sz="12" w:space="0" w:color="auto"/>
            </w:tcBorders>
            <w:vAlign w:val="center"/>
          </w:tcPr>
          <w:p w:rsidR="000C69CB" w:rsidRPr="002C18C3" w:rsidRDefault="000C69CB" w:rsidP="008F0DFF">
            <w:pPr>
              <w:wordWrap w:val="0"/>
              <w:jc w:val="center"/>
              <w:rPr>
                <w:rFonts w:ascii="宋体" w:eastAsia="宋体" w:hAnsi="宋体" w:cs="宋体"/>
                <w:szCs w:val="21"/>
              </w:rPr>
            </w:pPr>
          </w:p>
        </w:tc>
        <w:tc>
          <w:tcPr>
            <w:tcW w:w="4749" w:type="dxa"/>
            <w:tcBorders>
              <w:top w:val="single" w:sz="12" w:space="0" w:color="auto"/>
              <w:bottom w:val="single" w:sz="12" w:space="0" w:color="auto"/>
              <w:right w:val="single" w:sz="4" w:space="0" w:color="auto"/>
            </w:tcBorders>
            <w:vAlign w:val="center"/>
          </w:tcPr>
          <w:p w:rsidR="000C69CB" w:rsidRPr="002C18C3" w:rsidRDefault="000C69CB" w:rsidP="008F0DFF">
            <w:pPr>
              <w:pStyle w:val="ad"/>
              <w:wordWrap w:val="0"/>
              <w:rPr>
                <w:rFonts w:ascii="宋体" w:eastAsia="宋体" w:hAnsi="宋体" w:cs="宋体"/>
              </w:rPr>
            </w:pPr>
          </w:p>
        </w:tc>
        <w:tc>
          <w:tcPr>
            <w:tcW w:w="991" w:type="dxa"/>
            <w:tcBorders>
              <w:top w:val="single" w:sz="12" w:space="0" w:color="auto"/>
              <w:left w:val="single" w:sz="4" w:space="0" w:color="auto"/>
              <w:bottom w:val="single" w:sz="12" w:space="0" w:color="auto"/>
              <w:right w:val="single" w:sz="4" w:space="0" w:color="auto"/>
            </w:tcBorders>
            <w:vAlign w:val="center"/>
          </w:tcPr>
          <w:p w:rsidR="000C69CB" w:rsidRPr="002C18C3" w:rsidRDefault="000C69CB" w:rsidP="008F0DFF">
            <w:pPr>
              <w:pStyle w:val="ad"/>
              <w:wordWrap w:val="0"/>
              <w:rPr>
                <w:rFonts w:ascii="宋体" w:eastAsia="宋体" w:hAnsi="宋体" w:cs="宋体"/>
              </w:rPr>
            </w:pPr>
          </w:p>
        </w:tc>
        <w:tc>
          <w:tcPr>
            <w:tcW w:w="710" w:type="dxa"/>
            <w:tcBorders>
              <w:top w:val="single" w:sz="12" w:space="0" w:color="auto"/>
              <w:left w:val="single" w:sz="4" w:space="0" w:color="auto"/>
              <w:bottom w:val="single" w:sz="12" w:space="0" w:color="auto"/>
            </w:tcBorders>
            <w:vAlign w:val="center"/>
          </w:tcPr>
          <w:p w:rsidR="000C69CB" w:rsidRPr="002C18C3" w:rsidRDefault="000C69CB" w:rsidP="008F0DFF">
            <w:pPr>
              <w:pStyle w:val="ad"/>
              <w:wordWrap w:val="0"/>
              <w:rPr>
                <w:rFonts w:ascii="宋体" w:eastAsia="宋体" w:hAnsi="宋体" w:cs="宋体"/>
              </w:rPr>
            </w:pPr>
          </w:p>
        </w:tc>
      </w:tr>
      <w:tr w:rsidR="000C69CB" w:rsidRPr="002C18C3">
        <w:trPr>
          <w:trHeight w:val="384"/>
          <w:jc w:val="center"/>
        </w:trPr>
        <w:tc>
          <w:tcPr>
            <w:tcW w:w="738" w:type="dxa"/>
            <w:vMerge/>
            <w:vAlign w:val="center"/>
          </w:tcPr>
          <w:p w:rsidR="000C69CB" w:rsidRPr="002C18C3" w:rsidRDefault="000C69CB" w:rsidP="008F0DFF">
            <w:pPr>
              <w:wordWrap w:val="0"/>
              <w:jc w:val="center"/>
              <w:rPr>
                <w:rFonts w:ascii="宋体" w:eastAsia="宋体" w:hAnsi="宋体" w:cs="宋体"/>
              </w:rPr>
            </w:pPr>
          </w:p>
        </w:tc>
        <w:tc>
          <w:tcPr>
            <w:tcW w:w="1634" w:type="dxa"/>
            <w:tcBorders>
              <w:top w:val="single" w:sz="12" w:space="0" w:color="auto"/>
              <w:bottom w:val="single" w:sz="12" w:space="0" w:color="auto"/>
            </w:tcBorders>
            <w:vAlign w:val="center"/>
          </w:tcPr>
          <w:p w:rsidR="000C69CB" w:rsidRPr="002C18C3" w:rsidRDefault="000C69CB" w:rsidP="008F0DFF">
            <w:pPr>
              <w:tabs>
                <w:tab w:val="left" w:pos="984"/>
              </w:tabs>
              <w:wordWrap w:val="0"/>
              <w:jc w:val="center"/>
              <w:rPr>
                <w:rFonts w:ascii="宋体" w:eastAsia="宋体" w:hAnsi="宋体" w:cs="宋体"/>
                <w:szCs w:val="21"/>
                <w:lang w:val="zh-CN"/>
              </w:rPr>
            </w:pPr>
          </w:p>
        </w:tc>
        <w:tc>
          <w:tcPr>
            <w:tcW w:w="4749" w:type="dxa"/>
            <w:tcBorders>
              <w:top w:val="single" w:sz="12" w:space="0" w:color="auto"/>
              <w:bottom w:val="single" w:sz="12" w:space="0" w:color="auto"/>
              <w:right w:val="single" w:sz="4" w:space="0" w:color="auto"/>
            </w:tcBorders>
            <w:vAlign w:val="center"/>
          </w:tcPr>
          <w:p w:rsidR="000C69CB" w:rsidRPr="002C18C3" w:rsidRDefault="000C69CB" w:rsidP="008F0DFF">
            <w:pPr>
              <w:tabs>
                <w:tab w:val="left" w:pos="984"/>
              </w:tabs>
              <w:wordWrap w:val="0"/>
              <w:rPr>
                <w:rFonts w:ascii="宋体" w:eastAsia="宋体" w:hAnsi="宋体" w:cs="宋体"/>
                <w:szCs w:val="21"/>
              </w:rPr>
            </w:pPr>
          </w:p>
        </w:tc>
        <w:tc>
          <w:tcPr>
            <w:tcW w:w="991" w:type="dxa"/>
            <w:tcBorders>
              <w:top w:val="single" w:sz="12" w:space="0" w:color="auto"/>
              <w:left w:val="single" w:sz="4" w:space="0" w:color="auto"/>
              <w:bottom w:val="single" w:sz="12" w:space="0" w:color="auto"/>
              <w:right w:val="single" w:sz="4" w:space="0" w:color="auto"/>
            </w:tcBorders>
            <w:vAlign w:val="center"/>
          </w:tcPr>
          <w:p w:rsidR="000C69CB" w:rsidRPr="002C18C3" w:rsidRDefault="000C69CB" w:rsidP="008F0DFF">
            <w:pPr>
              <w:tabs>
                <w:tab w:val="left" w:pos="984"/>
              </w:tabs>
              <w:wordWrap w:val="0"/>
              <w:rPr>
                <w:rFonts w:ascii="宋体" w:eastAsia="宋体" w:hAnsi="宋体" w:cs="宋体"/>
                <w:szCs w:val="21"/>
              </w:rPr>
            </w:pPr>
          </w:p>
        </w:tc>
        <w:tc>
          <w:tcPr>
            <w:tcW w:w="710" w:type="dxa"/>
            <w:tcBorders>
              <w:top w:val="single" w:sz="12" w:space="0" w:color="auto"/>
              <w:left w:val="single" w:sz="4" w:space="0" w:color="auto"/>
              <w:bottom w:val="single" w:sz="12" w:space="0" w:color="auto"/>
            </w:tcBorders>
            <w:vAlign w:val="center"/>
          </w:tcPr>
          <w:p w:rsidR="000C69CB" w:rsidRPr="002C18C3" w:rsidRDefault="000C69CB" w:rsidP="008F0DFF">
            <w:pPr>
              <w:tabs>
                <w:tab w:val="left" w:pos="984"/>
              </w:tabs>
              <w:wordWrap w:val="0"/>
              <w:rPr>
                <w:rFonts w:ascii="宋体" w:eastAsia="宋体" w:hAnsi="宋体" w:cs="宋体"/>
                <w:szCs w:val="21"/>
              </w:rPr>
            </w:pPr>
          </w:p>
        </w:tc>
      </w:tr>
      <w:tr w:rsidR="000C69CB" w:rsidRPr="002C18C3">
        <w:trPr>
          <w:trHeight w:val="384"/>
          <w:jc w:val="center"/>
        </w:trPr>
        <w:tc>
          <w:tcPr>
            <w:tcW w:w="738" w:type="dxa"/>
            <w:vMerge/>
            <w:vAlign w:val="center"/>
          </w:tcPr>
          <w:p w:rsidR="000C69CB" w:rsidRPr="002C18C3" w:rsidRDefault="000C69CB" w:rsidP="008F0DFF">
            <w:pPr>
              <w:wordWrap w:val="0"/>
              <w:jc w:val="center"/>
              <w:rPr>
                <w:rFonts w:ascii="宋体" w:eastAsia="宋体" w:hAnsi="宋体" w:cs="宋体"/>
              </w:rPr>
            </w:pPr>
          </w:p>
        </w:tc>
        <w:tc>
          <w:tcPr>
            <w:tcW w:w="1634" w:type="dxa"/>
            <w:tcBorders>
              <w:top w:val="single" w:sz="12" w:space="0" w:color="auto"/>
              <w:bottom w:val="single" w:sz="12" w:space="0" w:color="auto"/>
            </w:tcBorders>
            <w:vAlign w:val="center"/>
          </w:tcPr>
          <w:p w:rsidR="000C69CB" w:rsidRPr="002C18C3" w:rsidRDefault="000C69CB" w:rsidP="008F0DFF">
            <w:pPr>
              <w:tabs>
                <w:tab w:val="left" w:pos="984"/>
              </w:tabs>
              <w:wordWrap w:val="0"/>
              <w:jc w:val="center"/>
              <w:rPr>
                <w:rFonts w:ascii="宋体" w:eastAsia="宋体" w:hAnsi="宋体" w:cs="宋体"/>
                <w:szCs w:val="21"/>
              </w:rPr>
            </w:pPr>
          </w:p>
        </w:tc>
        <w:tc>
          <w:tcPr>
            <w:tcW w:w="4749" w:type="dxa"/>
            <w:tcBorders>
              <w:top w:val="single" w:sz="12" w:space="0" w:color="auto"/>
              <w:bottom w:val="single" w:sz="12" w:space="0" w:color="auto"/>
              <w:right w:val="single" w:sz="4" w:space="0" w:color="auto"/>
            </w:tcBorders>
            <w:vAlign w:val="center"/>
          </w:tcPr>
          <w:p w:rsidR="000C69CB" w:rsidRPr="002C18C3" w:rsidRDefault="000C69CB" w:rsidP="008F0DFF">
            <w:pPr>
              <w:tabs>
                <w:tab w:val="left" w:pos="984"/>
              </w:tabs>
              <w:wordWrap w:val="0"/>
              <w:rPr>
                <w:rFonts w:ascii="宋体" w:eastAsia="宋体" w:hAnsi="宋体" w:cs="宋体"/>
                <w:szCs w:val="21"/>
                <w:lang w:val="zh-CN"/>
              </w:rPr>
            </w:pPr>
          </w:p>
        </w:tc>
        <w:tc>
          <w:tcPr>
            <w:tcW w:w="991" w:type="dxa"/>
            <w:tcBorders>
              <w:top w:val="single" w:sz="12" w:space="0" w:color="auto"/>
              <w:left w:val="single" w:sz="4" w:space="0" w:color="auto"/>
              <w:bottom w:val="single" w:sz="12" w:space="0" w:color="auto"/>
              <w:right w:val="single" w:sz="4" w:space="0" w:color="auto"/>
            </w:tcBorders>
            <w:vAlign w:val="center"/>
          </w:tcPr>
          <w:p w:rsidR="000C69CB" w:rsidRPr="002C18C3" w:rsidRDefault="000C69CB" w:rsidP="008F0DFF">
            <w:pPr>
              <w:tabs>
                <w:tab w:val="left" w:pos="984"/>
              </w:tabs>
              <w:wordWrap w:val="0"/>
              <w:rPr>
                <w:rFonts w:ascii="宋体" w:eastAsia="宋体" w:hAnsi="宋体" w:cs="宋体"/>
                <w:szCs w:val="21"/>
                <w:lang w:val="zh-CN"/>
              </w:rPr>
            </w:pPr>
          </w:p>
        </w:tc>
        <w:tc>
          <w:tcPr>
            <w:tcW w:w="710" w:type="dxa"/>
            <w:tcBorders>
              <w:top w:val="single" w:sz="12" w:space="0" w:color="auto"/>
              <w:left w:val="single" w:sz="4" w:space="0" w:color="auto"/>
              <w:bottom w:val="single" w:sz="12" w:space="0" w:color="auto"/>
            </w:tcBorders>
            <w:vAlign w:val="center"/>
          </w:tcPr>
          <w:p w:rsidR="000C69CB" w:rsidRPr="002C18C3" w:rsidRDefault="000C69CB" w:rsidP="008F0DFF">
            <w:pPr>
              <w:tabs>
                <w:tab w:val="left" w:pos="984"/>
              </w:tabs>
              <w:wordWrap w:val="0"/>
              <w:rPr>
                <w:rFonts w:ascii="宋体" w:eastAsia="宋体" w:hAnsi="宋体" w:cs="宋体"/>
                <w:szCs w:val="21"/>
                <w:lang w:val="zh-CN"/>
              </w:rPr>
            </w:pPr>
          </w:p>
        </w:tc>
      </w:tr>
      <w:tr w:rsidR="000C69CB" w:rsidRPr="002C18C3">
        <w:trPr>
          <w:trHeight w:val="384"/>
          <w:jc w:val="center"/>
        </w:trPr>
        <w:tc>
          <w:tcPr>
            <w:tcW w:w="738" w:type="dxa"/>
            <w:vMerge/>
            <w:vAlign w:val="center"/>
          </w:tcPr>
          <w:p w:rsidR="000C69CB" w:rsidRPr="002C18C3" w:rsidRDefault="000C69CB" w:rsidP="008F0DFF">
            <w:pPr>
              <w:wordWrap w:val="0"/>
              <w:jc w:val="center"/>
              <w:rPr>
                <w:rFonts w:ascii="宋体" w:eastAsia="宋体" w:hAnsi="宋体" w:cs="宋体"/>
              </w:rPr>
            </w:pPr>
          </w:p>
        </w:tc>
        <w:tc>
          <w:tcPr>
            <w:tcW w:w="1634" w:type="dxa"/>
            <w:tcBorders>
              <w:top w:val="single" w:sz="12" w:space="0" w:color="auto"/>
            </w:tcBorders>
            <w:vAlign w:val="center"/>
          </w:tcPr>
          <w:p w:rsidR="000C69CB" w:rsidRPr="002C18C3" w:rsidRDefault="000C69CB" w:rsidP="008F0DFF">
            <w:pPr>
              <w:widowControl/>
              <w:wordWrap w:val="0"/>
              <w:jc w:val="center"/>
              <w:rPr>
                <w:rFonts w:ascii="宋体" w:eastAsia="宋体" w:hAnsi="宋体" w:cs="宋体"/>
              </w:rPr>
            </w:pPr>
          </w:p>
        </w:tc>
        <w:tc>
          <w:tcPr>
            <w:tcW w:w="4749" w:type="dxa"/>
            <w:tcBorders>
              <w:top w:val="single" w:sz="12" w:space="0" w:color="auto"/>
              <w:bottom w:val="single" w:sz="12" w:space="0" w:color="auto"/>
              <w:right w:val="single" w:sz="4" w:space="0" w:color="auto"/>
            </w:tcBorders>
            <w:vAlign w:val="center"/>
          </w:tcPr>
          <w:p w:rsidR="000C69CB" w:rsidRPr="002C18C3" w:rsidRDefault="000C69CB" w:rsidP="008F0DFF">
            <w:pPr>
              <w:widowControl/>
              <w:wordWrap w:val="0"/>
              <w:rPr>
                <w:rFonts w:ascii="宋体" w:eastAsia="宋体" w:hAnsi="宋体" w:cs="宋体"/>
                <w:shd w:val="clear" w:color="auto" w:fill="FFFFFF"/>
              </w:rPr>
            </w:pPr>
          </w:p>
        </w:tc>
        <w:tc>
          <w:tcPr>
            <w:tcW w:w="991" w:type="dxa"/>
            <w:tcBorders>
              <w:top w:val="single" w:sz="12" w:space="0" w:color="auto"/>
              <w:left w:val="single" w:sz="4" w:space="0" w:color="auto"/>
              <w:bottom w:val="single" w:sz="12" w:space="0" w:color="auto"/>
              <w:right w:val="single" w:sz="4" w:space="0" w:color="auto"/>
            </w:tcBorders>
            <w:vAlign w:val="center"/>
          </w:tcPr>
          <w:p w:rsidR="000C69CB" w:rsidRPr="002C18C3" w:rsidRDefault="000C69CB" w:rsidP="008F0DFF">
            <w:pPr>
              <w:widowControl/>
              <w:wordWrap w:val="0"/>
              <w:rPr>
                <w:rFonts w:ascii="宋体" w:eastAsia="宋体" w:hAnsi="宋体" w:cs="宋体"/>
                <w:shd w:val="clear" w:color="auto" w:fill="FFFFFF"/>
              </w:rPr>
            </w:pPr>
          </w:p>
        </w:tc>
        <w:tc>
          <w:tcPr>
            <w:tcW w:w="710" w:type="dxa"/>
            <w:tcBorders>
              <w:top w:val="single" w:sz="12" w:space="0" w:color="auto"/>
              <w:left w:val="single" w:sz="4" w:space="0" w:color="auto"/>
              <w:bottom w:val="single" w:sz="12" w:space="0" w:color="auto"/>
            </w:tcBorders>
            <w:vAlign w:val="center"/>
          </w:tcPr>
          <w:p w:rsidR="000C69CB" w:rsidRPr="002C18C3" w:rsidRDefault="000C69CB" w:rsidP="008F0DFF">
            <w:pPr>
              <w:widowControl/>
              <w:wordWrap w:val="0"/>
              <w:rPr>
                <w:rFonts w:ascii="宋体" w:eastAsia="宋体" w:hAnsi="宋体" w:cs="宋体"/>
                <w:shd w:val="clear" w:color="auto" w:fill="FFFFFF"/>
              </w:rPr>
            </w:pPr>
          </w:p>
        </w:tc>
      </w:tr>
      <w:tr w:rsidR="000C69CB" w:rsidRPr="002C18C3">
        <w:trPr>
          <w:trHeight w:val="384"/>
          <w:jc w:val="center"/>
        </w:trPr>
        <w:tc>
          <w:tcPr>
            <w:tcW w:w="738" w:type="dxa"/>
            <w:vMerge/>
            <w:vAlign w:val="center"/>
          </w:tcPr>
          <w:p w:rsidR="000C69CB" w:rsidRPr="002C18C3" w:rsidRDefault="000C69CB" w:rsidP="008F0DFF">
            <w:pPr>
              <w:wordWrap w:val="0"/>
              <w:jc w:val="center"/>
              <w:rPr>
                <w:rFonts w:ascii="宋体" w:eastAsia="宋体" w:hAnsi="宋体" w:cs="宋体"/>
              </w:rPr>
            </w:pPr>
          </w:p>
        </w:tc>
        <w:tc>
          <w:tcPr>
            <w:tcW w:w="1634" w:type="dxa"/>
            <w:tcBorders>
              <w:top w:val="single" w:sz="12" w:space="0" w:color="auto"/>
            </w:tcBorders>
            <w:vAlign w:val="center"/>
          </w:tcPr>
          <w:p w:rsidR="000C69CB" w:rsidRPr="002C18C3" w:rsidRDefault="000C69CB" w:rsidP="008F0DFF">
            <w:pPr>
              <w:widowControl/>
              <w:wordWrap w:val="0"/>
              <w:jc w:val="center"/>
              <w:rPr>
                <w:rFonts w:ascii="宋体" w:eastAsia="宋体" w:hAnsi="宋体" w:cs="宋体"/>
              </w:rPr>
            </w:pPr>
          </w:p>
        </w:tc>
        <w:tc>
          <w:tcPr>
            <w:tcW w:w="4749" w:type="dxa"/>
            <w:tcBorders>
              <w:top w:val="single" w:sz="12" w:space="0" w:color="auto"/>
              <w:bottom w:val="single" w:sz="12" w:space="0" w:color="auto"/>
              <w:right w:val="single" w:sz="4" w:space="0" w:color="auto"/>
            </w:tcBorders>
            <w:vAlign w:val="center"/>
          </w:tcPr>
          <w:p w:rsidR="000C69CB" w:rsidRPr="002C18C3" w:rsidRDefault="000C69CB" w:rsidP="008F0DFF">
            <w:pPr>
              <w:widowControl/>
              <w:wordWrap w:val="0"/>
              <w:rPr>
                <w:rFonts w:ascii="宋体" w:eastAsia="宋体" w:hAnsi="宋体" w:cs="宋体"/>
              </w:rPr>
            </w:pPr>
          </w:p>
        </w:tc>
        <w:tc>
          <w:tcPr>
            <w:tcW w:w="991" w:type="dxa"/>
            <w:tcBorders>
              <w:top w:val="single" w:sz="12" w:space="0" w:color="auto"/>
              <w:left w:val="single" w:sz="4" w:space="0" w:color="auto"/>
              <w:bottom w:val="single" w:sz="12" w:space="0" w:color="auto"/>
              <w:right w:val="single" w:sz="4" w:space="0" w:color="auto"/>
            </w:tcBorders>
            <w:vAlign w:val="center"/>
          </w:tcPr>
          <w:p w:rsidR="000C69CB" w:rsidRPr="002C18C3" w:rsidRDefault="000C69CB" w:rsidP="008F0DFF">
            <w:pPr>
              <w:widowControl/>
              <w:wordWrap w:val="0"/>
              <w:rPr>
                <w:rFonts w:ascii="宋体" w:eastAsia="宋体" w:hAnsi="宋体" w:cs="宋体"/>
              </w:rPr>
            </w:pPr>
          </w:p>
        </w:tc>
        <w:tc>
          <w:tcPr>
            <w:tcW w:w="710" w:type="dxa"/>
            <w:tcBorders>
              <w:top w:val="single" w:sz="12" w:space="0" w:color="auto"/>
              <w:left w:val="single" w:sz="4" w:space="0" w:color="auto"/>
              <w:bottom w:val="single" w:sz="12" w:space="0" w:color="auto"/>
            </w:tcBorders>
            <w:vAlign w:val="center"/>
          </w:tcPr>
          <w:p w:rsidR="000C69CB" w:rsidRPr="002C18C3" w:rsidRDefault="000C69CB" w:rsidP="008F0DFF">
            <w:pPr>
              <w:widowControl/>
              <w:wordWrap w:val="0"/>
              <w:rPr>
                <w:rFonts w:ascii="宋体" w:eastAsia="宋体" w:hAnsi="宋体" w:cs="宋体"/>
              </w:rPr>
            </w:pPr>
          </w:p>
        </w:tc>
      </w:tr>
      <w:tr w:rsidR="000C69CB" w:rsidRPr="002C18C3">
        <w:trPr>
          <w:trHeight w:val="384"/>
          <w:jc w:val="center"/>
        </w:trPr>
        <w:tc>
          <w:tcPr>
            <w:tcW w:w="738" w:type="dxa"/>
            <w:vMerge/>
            <w:vAlign w:val="center"/>
          </w:tcPr>
          <w:p w:rsidR="000C69CB" w:rsidRPr="002C18C3" w:rsidRDefault="000C69CB" w:rsidP="008F0DFF">
            <w:pPr>
              <w:wordWrap w:val="0"/>
              <w:jc w:val="center"/>
              <w:rPr>
                <w:rFonts w:ascii="宋体" w:eastAsia="宋体" w:hAnsi="宋体" w:cs="宋体"/>
              </w:rPr>
            </w:pPr>
          </w:p>
        </w:tc>
        <w:tc>
          <w:tcPr>
            <w:tcW w:w="1634" w:type="dxa"/>
            <w:tcBorders>
              <w:top w:val="single" w:sz="12" w:space="0" w:color="auto"/>
            </w:tcBorders>
            <w:vAlign w:val="center"/>
          </w:tcPr>
          <w:p w:rsidR="000C69CB" w:rsidRPr="002C18C3" w:rsidRDefault="000C69CB" w:rsidP="008F0DFF">
            <w:pPr>
              <w:widowControl/>
              <w:wordWrap w:val="0"/>
              <w:jc w:val="center"/>
              <w:rPr>
                <w:rFonts w:ascii="宋体" w:eastAsia="宋体" w:hAnsi="宋体" w:cs="宋体"/>
              </w:rPr>
            </w:pPr>
          </w:p>
        </w:tc>
        <w:tc>
          <w:tcPr>
            <w:tcW w:w="4749" w:type="dxa"/>
            <w:tcBorders>
              <w:top w:val="single" w:sz="12" w:space="0" w:color="auto"/>
              <w:bottom w:val="single" w:sz="12" w:space="0" w:color="auto"/>
              <w:right w:val="single" w:sz="4" w:space="0" w:color="auto"/>
            </w:tcBorders>
            <w:vAlign w:val="center"/>
          </w:tcPr>
          <w:p w:rsidR="000C69CB" w:rsidRPr="002C18C3" w:rsidRDefault="000C69CB" w:rsidP="008F0DFF">
            <w:pPr>
              <w:tabs>
                <w:tab w:val="left" w:pos="984"/>
              </w:tabs>
              <w:wordWrap w:val="0"/>
              <w:rPr>
                <w:rFonts w:ascii="宋体" w:eastAsia="宋体" w:hAnsi="宋体" w:cs="宋体"/>
                <w:shd w:val="clear" w:color="auto" w:fill="FFFFFF"/>
              </w:rPr>
            </w:pPr>
          </w:p>
        </w:tc>
        <w:tc>
          <w:tcPr>
            <w:tcW w:w="991" w:type="dxa"/>
            <w:tcBorders>
              <w:top w:val="single" w:sz="12" w:space="0" w:color="auto"/>
              <w:left w:val="single" w:sz="4" w:space="0" w:color="auto"/>
              <w:bottom w:val="single" w:sz="12" w:space="0" w:color="auto"/>
              <w:right w:val="single" w:sz="4" w:space="0" w:color="auto"/>
            </w:tcBorders>
            <w:vAlign w:val="center"/>
          </w:tcPr>
          <w:p w:rsidR="000C69CB" w:rsidRPr="002C18C3" w:rsidRDefault="000C69CB" w:rsidP="008F0DFF">
            <w:pPr>
              <w:tabs>
                <w:tab w:val="left" w:pos="984"/>
              </w:tabs>
              <w:wordWrap w:val="0"/>
              <w:rPr>
                <w:rFonts w:ascii="宋体" w:eastAsia="宋体" w:hAnsi="宋体" w:cs="宋体"/>
                <w:shd w:val="clear" w:color="auto" w:fill="FFFFFF"/>
              </w:rPr>
            </w:pPr>
          </w:p>
        </w:tc>
        <w:tc>
          <w:tcPr>
            <w:tcW w:w="710" w:type="dxa"/>
            <w:tcBorders>
              <w:top w:val="single" w:sz="12" w:space="0" w:color="auto"/>
              <w:left w:val="single" w:sz="4" w:space="0" w:color="auto"/>
              <w:bottom w:val="single" w:sz="12" w:space="0" w:color="auto"/>
            </w:tcBorders>
            <w:vAlign w:val="center"/>
          </w:tcPr>
          <w:p w:rsidR="000C69CB" w:rsidRPr="002C18C3" w:rsidRDefault="000C69CB" w:rsidP="008F0DFF">
            <w:pPr>
              <w:tabs>
                <w:tab w:val="left" w:pos="984"/>
              </w:tabs>
              <w:wordWrap w:val="0"/>
              <w:rPr>
                <w:rFonts w:ascii="宋体" w:eastAsia="宋体" w:hAnsi="宋体" w:cs="宋体"/>
                <w:shd w:val="clear" w:color="auto" w:fill="FFFFFF"/>
              </w:rPr>
            </w:pPr>
          </w:p>
        </w:tc>
      </w:tr>
    </w:tbl>
    <w:p w:rsidR="000C69CB" w:rsidRPr="002C18C3" w:rsidRDefault="00122861" w:rsidP="008F0DFF">
      <w:pPr>
        <w:widowControl/>
        <w:wordWrap w:val="0"/>
        <w:jc w:val="left"/>
        <w:rPr>
          <w:rFonts w:ascii="宋体" w:eastAsia="宋体" w:hAnsi="宋体"/>
          <w:b/>
        </w:rPr>
      </w:pPr>
      <w:r w:rsidRPr="002C18C3">
        <w:rPr>
          <w:rFonts w:ascii="宋体" w:eastAsia="宋体" w:hAnsi="宋体"/>
          <w:b/>
        </w:rPr>
        <w:br w:type="page"/>
      </w:r>
    </w:p>
    <w:p w:rsidR="000C69CB" w:rsidRPr="002C18C3" w:rsidRDefault="00122861" w:rsidP="008F0DFF">
      <w:pPr>
        <w:wordWrap w:val="0"/>
        <w:snapToGrid w:val="0"/>
        <w:jc w:val="left"/>
        <w:rPr>
          <w:rFonts w:ascii="宋体" w:eastAsia="宋体" w:hAnsi="宋体"/>
          <w:b/>
          <w:szCs w:val="21"/>
        </w:rPr>
      </w:pPr>
      <w:r w:rsidRPr="002C18C3">
        <w:rPr>
          <w:rFonts w:ascii="宋体" w:eastAsia="宋体" w:hAnsi="宋体" w:hint="eastAsia"/>
          <w:b/>
        </w:rPr>
        <w:lastRenderedPageBreak/>
        <w:t>格式三：</w:t>
      </w:r>
      <w:r w:rsidRPr="002C18C3">
        <w:rPr>
          <w:rFonts w:ascii="宋体" w:eastAsia="宋体" w:hAnsi="宋体" w:hint="eastAsia"/>
          <w:szCs w:val="21"/>
        </w:rPr>
        <w:t>提供</w:t>
      </w:r>
      <w:r w:rsidRPr="002C18C3">
        <w:rPr>
          <w:rFonts w:ascii="宋体" w:eastAsia="宋体" w:hAnsi="宋体"/>
          <w:szCs w:val="21"/>
        </w:rPr>
        <w:t>具有履行合同所必需的设备和专业技术能力</w:t>
      </w:r>
      <w:r w:rsidRPr="002C18C3">
        <w:rPr>
          <w:rFonts w:ascii="宋体" w:eastAsia="宋体" w:hAnsi="宋体" w:hint="eastAsia"/>
          <w:szCs w:val="21"/>
        </w:rPr>
        <w:t>的书面声明</w:t>
      </w:r>
    </w:p>
    <w:p w:rsidR="000C69CB" w:rsidRPr="002C18C3" w:rsidRDefault="000C69CB" w:rsidP="008F0DFF">
      <w:pPr>
        <w:wordWrap w:val="0"/>
        <w:rPr>
          <w:rFonts w:ascii="宋体" w:eastAsia="宋体" w:hAnsi="宋体"/>
          <w:b/>
        </w:rPr>
      </w:pPr>
    </w:p>
    <w:p w:rsidR="000C69CB" w:rsidRPr="002C18C3" w:rsidRDefault="000C69CB" w:rsidP="008F0DFF">
      <w:pPr>
        <w:wordWrap w:val="0"/>
        <w:spacing w:line="360" w:lineRule="auto"/>
        <w:jc w:val="center"/>
        <w:rPr>
          <w:rFonts w:ascii="宋体" w:eastAsia="宋体" w:hAnsi="宋体"/>
          <w:sz w:val="24"/>
          <w:szCs w:val="21"/>
        </w:rPr>
      </w:pPr>
    </w:p>
    <w:p w:rsidR="000C69CB" w:rsidRPr="002C18C3" w:rsidRDefault="00122861" w:rsidP="008F0DFF">
      <w:pPr>
        <w:wordWrap w:val="0"/>
        <w:jc w:val="center"/>
        <w:rPr>
          <w:rFonts w:ascii="宋体" w:eastAsia="宋体" w:hAnsi="宋体"/>
          <w:b/>
          <w:sz w:val="32"/>
          <w:szCs w:val="32"/>
        </w:rPr>
      </w:pPr>
      <w:r w:rsidRPr="002C18C3">
        <w:rPr>
          <w:rFonts w:ascii="宋体" w:eastAsia="宋体" w:hAnsi="宋体" w:hint="eastAsia"/>
          <w:b/>
          <w:sz w:val="32"/>
          <w:szCs w:val="32"/>
        </w:rPr>
        <w:t>具备履行合同所需的设备和专业技术能力的声明</w:t>
      </w:r>
    </w:p>
    <w:p w:rsidR="000C69CB" w:rsidRPr="002C18C3" w:rsidRDefault="000C69CB" w:rsidP="008F0DFF">
      <w:pPr>
        <w:wordWrap w:val="0"/>
        <w:rPr>
          <w:rFonts w:ascii="宋体" w:eastAsia="宋体" w:hAnsi="宋体"/>
        </w:rPr>
      </w:pPr>
    </w:p>
    <w:p w:rsidR="000C69CB" w:rsidRPr="002C18C3" w:rsidRDefault="000C69CB" w:rsidP="008F0DFF">
      <w:pPr>
        <w:wordWrap w:val="0"/>
        <w:spacing w:line="360" w:lineRule="auto"/>
        <w:rPr>
          <w:rFonts w:ascii="宋体" w:eastAsia="宋体" w:hAnsi="宋体"/>
        </w:rPr>
      </w:pPr>
    </w:p>
    <w:p w:rsidR="000C69CB" w:rsidRPr="002C18C3" w:rsidRDefault="00122861" w:rsidP="008F0DFF">
      <w:pPr>
        <w:wordWrap w:val="0"/>
        <w:spacing w:line="360" w:lineRule="auto"/>
        <w:ind w:firstLineChars="200" w:firstLine="420"/>
        <w:rPr>
          <w:rFonts w:ascii="宋体" w:eastAsia="宋体" w:hAnsi="宋体"/>
        </w:rPr>
      </w:pPr>
      <w:r w:rsidRPr="002C18C3">
        <w:rPr>
          <w:rFonts w:ascii="宋体" w:eastAsia="宋体" w:hAnsi="宋体" w:hint="eastAsia"/>
        </w:rPr>
        <w:t>我公司（单位）具备履行合同所需的设备和专业技术能力，具体情况介绍如下：</w:t>
      </w:r>
    </w:p>
    <w:p w:rsidR="000C69CB" w:rsidRPr="002C18C3" w:rsidRDefault="00122861" w:rsidP="008F0DFF">
      <w:pPr>
        <w:wordWrap w:val="0"/>
        <w:spacing w:line="360" w:lineRule="auto"/>
        <w:rPr>
          <w:rFonts w:ascii="宋体" w:eastAsia="宋体" w:hAnsi="宋体"/>
        </w:rPr>
      </w:pPr>
      <w:r w:rsidRPr="002C18C3">
        <w:rPr>
          <w:rFonts w:ascii="宋体" w:eastAsia="宋体" w:hAnsi="宋体" w:hint="eastAsia"/>
        </w:rPr>
        <w:t>（内容包括：主要设备、专业技术人员、公司资质等）</w:t>
      </w:r>
    </w:p>
    <w:p w:rsidR="000C69CB" w:rsidRPr="002C18C3" w:rsidRDefault="000C69CB" w:rsidP="008F0DFF">
      <w:pPr>
        <w:wordWrap w:val="0"/>
        <w:spacing w:line="360" w:lineRule="auto"/>
        <w:rPr>
          <w:rFonts w:ascii="宋体" w:eastAsia="宋体" w:hAnsi="宋体"/>
        </w:rPr>
      </w:pPr>
    </w:p>
    <w:p w:rsidR="000C69CB" w:rsidRPr="002C18C3" w:rsidRDefault="000C69CB" w:rsidP="008F0DFF">
      <w:pPr>
        <w:wordWrap w:val="0"/>
        <w:spacing w:line="360" w:lineRule="auto"/>
        <w:rPr>
          <w:rFonts w:ascii="宋体" w:eastAsia="宋体" w:hAnsi="宋体"/>
        </w:rPr>
      </w:pPr>
    </w:p>
    <w:p w:rsidR="000C69CB" w:rsidRPr="002C18C3" w:rsidRDefault="000C69CB" w:rsidP="008F0DFF">
      <w:pPr>
        <w:wordWrap w:val="0"/>
        <w:spacing w:line="360" w:lineRule="auto"/>
        <w:rPr>
          <w:rFonts w:ascii="宋体" w:eastAsia="宋体" w:hAnsi="宋体"/>
        </w:rPr>
      </w:pPr>
    </w:p>
    <w:p w:rsidR="000C69CB" w:rsidRPr="002C18C3" w:rsidRDefault="000C69CB" w:rsidP="008F0DFF">
      <w:pPr>
        <w:wordWrap w:val="0"/>
        <w:spacing w:line="360" w:lineRule="auto"/>
        <w:rPr>
          <w:rFonts w:ascii="宋体" w:eastAsia="宋体" w:hAnsi="宋体"/>
        </w:rPr>
      </w:pPr>
    </w:p>
    <w:p w:rsidR="000C69CB" w:rsidRPr="002C18C3" w:rsidRDefault="000C69CB" w:rsidP="008F0DFF">
      <w:pPr>
        <w:wordWrap w:val="0"/>
        <w:spacing w:line="360" w:lineRule="auto"/>
        <w:rPr>
          <w:rFonts w:ascii="宋体" w:eastAsia="宋体" w:hAnsi="宋体"/>
        </w:rPr>
      </w:pPr>
    </w:p>
    <w:p w:rsidR="000C69CB" w:rsidRPr="002C18C3" w:rsidRDefault="000C69CB" w:rsidP="008F0DFF">
      <w:pPr>
        <w:wordWrap w:val="0"/>
        <w:spacing w:line="360" w:lineRule="auto"/>
        <w:rPr>
          <w:rFonts w:ascii="宋体" w:eastAsia="宋体" w:hAnsi="宋体"/>
        </w:rPr>
      </w:pPr>
    </w:p>
    <w:p w:rsidR="000C69CB" w:rsidRPr="002C18C3" w:rsidRDefault="000C69CB" w:rsidP="008F0DFF">
      <w:pPr>
        <w:wordWrap w:val="0"/>
        <w:spacing w:line="360" w:lineRule="auto"/>
        <w:rPr>
          <w:rFonts w:ascii="宋体" w:eastAsia="宋体" w:hAnsi="宋体"/>
        </w:rPr>
      </w:pPr>
    </w:p>
    <w:p w:rsidR="000C69CB" w:rsidRPr="002C18C3" w:rsidRDefault="000C69CB" w:rsidP="008F0DFF">
      <w:pPr>
        <w:wordWrap w:val="0"/>
        <w:spacing w:line="360" w:lineRule="auto"/>
        <w:rPr>
          <w:rFonts w:ascii="宋体" w:eastAsia="宋体" w:hAnsi="宋体"/>
        </w:rPr>
      </w:pPr>
    </w:p>
    <w:p w:rsidR="000C69CB" w:rsidRPr="002C18C3" w:rsidRDefault="00122861" w:rsidP="008F0DFF">
      <w:pPr>
        <w:wordWrap w:val="0"/>
        <w:spacing w:line="360" w:lineRule="auto"/>
        <w:rPr>
          <w:rFonts w:ascii="宋体" w:eastAsia="宋体" w:hAnsi="宋体"/>
        </w:rPr>
      </w:pPr>
      <w:r w:rsidRPr="002C18C3">
        <w:rPr>
          <w:rFonts w:ascii="宋体" w:eastAsia="宋体" w:hAnsi="宋体" w:hint="eastAsia"/>
        </w:rPr>
        <w:t>特此承诺。</w:t>
      </w:r>
    </w:p>
    <w:p w:rsidR="000C69CB" w:rsidRPr="002C18C3" w:rsidRDefault="000C69CB" w:rsidP="008F0DFF">
      <w:pPr>
        <w:wordWrap w:val="0"/>
        <w:spacing w:line="360" w:lineRule="auto"/>
        <w:rPr>
          <w:rFonts w:ascii="宋体" w:eastAsia="宋体" w:hAnsi="宋体"/>
        </w:rPr>
      </w:pPr>
    </w:p>
    <w:p w:rsidR="000C69CB" w:rsidRPr="002C18C3" w:rsidRDefault="000C69CB" w:rsidP="008F0DFF">
      <w:pPr>
        <w:wordWrap w:val="0"/>
        <w:spacing w:line="360" w:lineRule="auto"/>
        <w:rPr>
          <w:rFonts w:ascii="宋体" w:eastAsia="宋体" w:hAnsi="宋体"/>
        </w:rPr>
      </w:pPr>
    </w:p>
    <w:p w:rsidR="000C69CB" w:rsidRPr="002C18C3" w:rsidRDefault="000C69CB" w:rsidP="008F0DFF">
      <w:pPr>
        <w:wordWrap w:val="0"/>
        <w:spacing w:line="360" w:lineRule="auto"/>
        <w:ind w:firstLineChars="2300" w:firstLine="4830"/>
        <w:rPr>
          <w:rFonts w:ascii="宋体" w:eastAsia="宋体" w:hAnsi="宋体"/>
        </w:rPr>
      </w:pPr>
    </w:p>
    <w:p w:rsidR="000C69CB" w:rsidRPr="002C18C3" w:rsidRDefault="000C69CB" w:rsidP="008F0DFF">
      <w:pPr>
        <w:wordWrap w:val="0"/>
        <w:spacing w:line="360" w:lineRule="auto"/>
        <w:ind w:firstLineChars="2300" w:firstLine="4830"/>
        <w:rPr>
          <w:rFonts w:ascii="宋体" w:eastAsia="宋体" w:hAnsi="宋体"/>
        </w:rPr>
      </w:pPr>
    </w:p>
    <w:p w:rsidR="000C69CB" w:rsidRPr="002C18C3" w:rsidRDefault="000C69CB" w:rsidP="008F0DFF">
      <w:pPr>
        <w:wordWrap w:val="0"/>
        <w:spacing w:line="360" w:lineRule="auto"/>
        <w:ind w:firstLineChars="2300" w:firstLine="4830"/>
        <w:rPr>
          <w:rFonts w:ascii="宋体" w:eastAsia="宋体" w:hAnsi="宋体"/>
        </w:rPr>
      </w:pPr>
    </w:p>
    <w:p w:rsidR="000C69CB" w:rsidRPr="002C18C3" w:rsidRDefault="00122861" w:rsidP="008F0DFF">
      <w:pPr>
        <w:widowControl/>
        <w:wordWrap w:val="0"/>
        <w:spacing w:line="360" w:lineRule="auto"/>
        <w:jc w:val="left"/>
        <w:rPr>
          <w:rFonts w:ascii="宋体" w:eastAsia="宋体" w:hAnsi="宋体"/>
          <w:sz w:val="24"/>
        </w:rPr>
      </w:pPr>
      <w:r w:rsidRPr="002C18C3">
        <w:rPr>
          <w:rFonts w:ascii="宋体" w:eastAsia="宋体" w:hAnsi="宋体" w:hint="eastAsia"/>
          <w:sz w:val="24"/>
        </w:rPr>
        <w:t>投 标 人（盖章）：</w:t>
      </w:r>
    </w:p>
    <w:p w:rsidR="000C69CB" w:rsidRPr="002C18C3" w:rsidRDefault="00122861" w:rsidP="008F0DFF">
      <w:pPr>
        <w:pStyle w:val="af1"/>
        <w:wordWrap w:val="0"/>
        <w:snapToGrid w:val="0"/>
        <w:spacing w:line="360" w:lineRule="auto"/>
        <w:ind w:firstLine="0"/>
        <w:rPr>
          <w:rFonts w:eastAsia="宋体" w:hAnsi="宋体"/>
          <w:spacing w:val="0"/>
          <w:sz w:val="24"/>
          <w:szCs w:val="24"/>
        </w:rPr>
      </w:pPr>
      <w:r w:rsidRPr="002C18C3">
        <w:rPr>
          <w:rFonts w:eastAsia="宋体" w:hAnsi="宋体" w:hint="eastAsia"/>
          <w:spacing w:val="0"/>
          <w:sz w:val="24"/>
          <w:szCs w:val="24"/>
        </w:rPr>
        <w:t>法定代表人或其授权代表（签字或盖章）：</w:t>
      </w:r>
    </w:p>
    <w:p w:rsidR="000C69CB" w:rsidRPr="002C18C3" w:rsidRDefault="00122861" w:rsidP="008F0DFF">
      <w:pPr>
        <w:pStyle w:val="af1"/>
        <w:widowControl/>
        <w:wordWrap w:val="0"/>
        <w:spacing w:line="360" w:lineRule="auto"/>
        <w:ind w:firstLine="0"/>
        <w:jc w:val="left"/>
        <w:rPr>
          <w:rFonts w:eastAsia="宋体" w:hAnsi="宋体"/>
          <w:b/>
          <w:spacing w:val="0"/>
        </w:rPr>
      </w:pPr>
      <w:r w:rsidRPr="002C18C3">
        <w:rPr>
          <w:rFonts w:eastAsia="宋体" w:hAnsi="宋体" w:hint="eastAsia"/>
          <w:spacing w:val="0"/>
          <w:sz w:val="24"/>
          <w:szCs w:val="24"/>
        </w:rPr>
        <w:t>日           期：</w:t>
      </w:r>
      <w:r w:rsidRPr="002C18C3">
        <w:rPr>
          <w:rFonts w:eastAsia="宋体" w:hAnsi="宋体"/>
          <w:spacing w:val="0"/>
          <w:sz w:val="24"/>
          <w:szCs w:val="21"/>
        </w:rPr>
        <w:br w:type="page"/>
      </w:r>
      <w:r w:rsidRPr="002C18C3">
        <w:rPr>
          <w:rFonts w:eastAsia="宋体" w:hAnsi="宋体" w:hint="eastAsia"/>
          <w:b/>
          <w:spacing w:val="0"/>
        </w:rPr>
        <w:lastRenderedPageBreak/>
        <w:t>格式四：</w:t>
      </w:r>
      <w:r w:rsidRPr="002C18C3">
        <w:rPr>
          <w:rFonts w:eastAsia="宋体" w:hAnsi="宋体" w:hint="eastAsia"/>
          <w:spacing w:val="0"/>
          <w:szCs w:val="21"/>
        </w:rPr>
        <w:t>提供参加政府采购活动前</w:t>
      </w:r>
      <w:r w:rsidRPr="002C18C3">
        <w:rPr>
          <w:rFonts w:eastAsia="宋体" w:hAnsi="宋体"/>
          <w:spacing w:val="0"/>
          <w:szCs w:val="21"/>
        </w:rPr>
        <w:t>3</w:t>
      </w:r>
      <w:r w:rsidRPr="002C18C3">
        <w:rPr>
          <w:rFonts w:eastAsia="宋体" w:hAnsi="宋体" w:hint="eastAsia"/>
          <w:spacing w:val="0"/>
          <w:szCs w:val="21"/>
        </w:rPr>
        <w:t>年内在经营活动中没有重大违法记录的书面声明</w:t>
      </w:r>
    </w:p>
    <w:p w:rsidR="000C69CB" w:rsidRPr="002C18C3" w:rsidRDefault="000C69CB" w:rsidP="008F0DFF">
      <w:pPr>
        <w:wordWrap w:val="0"/>
        <w:jc w:val="center"/>
        <w:rPr>
          <w:rFonts w:ascii="宋体" w:eastAsia="宋体" w:hAnsi="宋体"/>
          <w:sz w:val="24"/>
          <w:szCs w:val="21"/>
        </w:rPr>
      </w:pPr>
    </w:p>
    <w:p w:rsidR="000C69CB" w:rsidRPr="002C18C3" w:rsidRDefault="000C69CB" w:rsidP="008F0DFF">
      <w:pPr>
        <w:wordWrap w:val="0"/>
        <w:jc w:val="center"/>
        <w:rPr>
          <w:rFonts w:ascii="宋体" w:eastAsia="宋体" w:hAnsi="宋体"/>
          <w:sz w:val="24"/>
          <w:szCs w:val="21"/>
        </w:rPr>
      </w:pPr>
    </w:p>
    <w:p w:rsidR="000C69CB" w:rsidRPr="002C18C3" w:rsidRDefault="00122861" w:rsidP="008F0DFF">
      <w:pPr>
        <w:wordWrap w:val="0"/>
        <w:jc w:val="center"/>
        <w:rPr>
          <w:rFonts w:ascii="宋体" w:eastAsia="宋体" w:hAnsi="宋体"/>
          <w:b/>
          <w:sz w:val="32"/>
          <w:szCs w:val="32"/>
        </w:rPr>
      </w:pPr>
      <w:r w:rsidRPr="002C18C3">
        <w:rPr>
          <w:rFonts w:ascii="宋体" w:eastAsia="宋体" w:hAnsi="宋体" w:hint="eastAsia"/>
          <w:b/>
          <w:sz w:val="32"/>
          <w:szCs w:val="32"/>
        </w:rPr>
        <w:t>近三年在政府采购活动中无重大违法记录的声明</w:t>
      </w:r>
    </w:p>
    <w:p w:rsidR="000C69CB" w:rsidRPr="002C18C3" w:rsidRDefault="000C69CB" w:rsidP="008F0DFF">
      <w:pPr>
        <w:wordWrap w:val="0"/>
        <w:rPr>
          <w:rFonts w:ascii="宋体" w:eastAsia="宋体" w:hAnsi="宋体"/>
        </w:rPr>
      </w:pPr>
    </w:p>
    <w:p w:rsidR="000C69CB" w:rsidRPr="002C18C3" w:rsidRDefault="000C69CB" w:rsidP="008F0DFF">
      <w:pPr>
        <w:wordWrap w:val="0"/>
        <w:rPr>
          <w:rFonts w:ascii="宋体" w:eastAsia="宋体" w:hAnsi="宋体"/>
        </w:rPr>
      </w:pPr>
    </w:p>
    <w:p w:rsidR="000C69CB" w:rsidRPr="002C18C3" w:rsidRDefault="000C69CB" w:rsidP="008F0DFF">
      <w:pPr>
        <w:wordWrap w:val="0"/>
        <w:spacing w:line="360" w:lineRule="auto"/>
        <w:rPr>
          <w:rFonts w:ascii="宋体" w:eastAsia="宋体" w:hAnsi="宋体"/>
        </w:rPr>
      </w:pPr>
    </w:p>
    <w:p w:rsidR="000C69CB" w:rsidRPr="002C18C3" w:rsidRDefault="00122861" w:rsidP="008F0DFF">
      <w:pPr>
        <w:wordWrap w:val="0"/>
        <w:spacing w:line="360" w:lineRule="auto"/>
        <w:ind w:firstLineChars="300" w:firstLine="630"/>
        <w:rPr>
          <w:rFonts w:ascii="宋体" w:eastAsia="宋体" w:hAnsi="宋体"/>
        </w:rPr>
      </w:pPr>
      <w:r w:rsidRPr="002C18C3">
        <w:rPr>
          <w:rFonts w:ascii="宋体" w:eastAsia="宋体" w:hAnsi="宋体" w:hint="eastAsia"/>
        </w:rPr>
        <w:t>参加政府采购活动前三年内，在经营活动中没有重大违法记录，特此声明。</w:t>
      </w:r>
    </w:p>
    <w:p w:rsidR="000C69CB" w:rsidRPr="002C18C3" w:rsidRDefault="000C69CB" w:rsidP="008F0DFF">
      <w:pPr>
        <w:wordWrap w:val="0"/>
        <w:spacing w:line="360" w:lineRule="auto"/>
        <w:rPr>
          <w:rFonts w:ascii="宋体" w:eastAsia="宋体" w:hAnsi="宋体"/>
        </w:rPr>
      </w:pPr>
    </w:p>
    <w:p w:rsidR="000C69CB" w:rsidRPr="002C18C3" w:rsidRDefault="000C69CB" w:rsidP="008F0DFF">
      <w:pPr>
        <w:wordWrap w:val="0"/>
        <w:spacing w:line="360" w:lineRule="auto"/>
        <w:ind w:firstLineChars="650" w:firstLine="1365"/>
        <w:rPr>
          <w:rFonts w:ascii="宋体" w:eastAsia="宋体" w:hAnsi="宋体"/>
        </w:rPr>
      </w:pPr>
    </w:p>
    <w:p w:rsidR="000C69CB" w:rsidRPr="002C18C3" w:rsidRDefault="000C69CB" w:rsidP="008F0DFF">
      <w:pPr>
        <w:wordWrap w:val="0"/>
        <w:spacing w:line="360" w:lineRule="auto"/>
        <w:ind w:firstLineChars="650" w:firstLine="1365"/>
        <w:rPr>
          <w:rFonts w:ascii="宋体" w:eastAsia="宋体" w:hAnsi="宋体"/>
        </w:rPr>
      </w:pPr>
    </w:p>
    <w:p w:rsidR="000C69CB" w:rsidRPr="002C18C3" w:rsidRDefault="000C69CB" w:rsidP="008F0DFF">
      <w:pPr>
        <w:wordWrap w:val="0"/>
        <w:spacing w:line="360" w:lineRule="auto"/>
        <w:ind w:firstLineChars="650" w:firstLine="1365"/>
        <w:rPr>
          <w:rFonts w:ascii="宋体" w:eastAsia="宋体" w:hAnsi="宋体"/>
        </w:rPr>
      </w:pPr>
    </w:p>
    <w:p w:rsidR="000C69CB" w:rsidRPr="002C18C3" w:rsidRDefault="000C69CB" w:rsidP="008F0DFF">
      <w:pPr>
        <w:wordWrap w:val="0"/>
        <w:spacing w:line="360" w:lineRule="auto"/>
        <w:ind w:firstLineChars="650" w:firstLine="1365"/>
        <w:rPr>
          <w:rFonts w:ascii="宋体" w:eastAsia="宋体" w:hAnsi="宋体"/>
        </w:rPr>
      </w:pPr>
    </w:p>
    <w:p w:rsidR="000C69CB" w:rsidRPr="002C18C3" w:rsidRDefault="000C69CB" w:rsidP="008F0DFF">
      <w:pPr>
        <w:wordWrap w:val="0"/>
        <w:spacing w:line="360" w:lineRule="auto"/>
        <w:ind w:firstLineChars="650" w:firstLine="1365"/>
        <w:rPr>
          <w:rFonts w:ascii="宋体" w:eastAsia="宋体" w:hAnsi="宋体"/>
        </w:rPr>
      </w:pPr>
    </w:p>
    <w:p w:rsidR="000C69CB" w:rsidRPr="002C18C3" w:rsidRDefault="000C69CB" w:rsidP="008F0DFF">
      <w:pPr>
        <w:wordWrap w:val="0"/>
        <w:spacing w:line="360" w:lineRule="auto"/>
        <w:ind w:firstLineChars="650" w:firstLine="1365"/>
        <w:rPr>
          <w:rFonts w:ascii="宋体" w:eastAsia="宋体" w:hAnsi="宋体"/>
        </w:rPr>
      </w:pPr>
    </w:p>
    <w:p w:rsidR="000C69CB" w:rsidRPr="002C18C3" w:rsidRDefault="000C69CB" w:rsidP="008F0DFF">
      <w:pPr>
        <w:wordWrap w:val="0"/>
        <w:spacing w:line="360" w:lineRule="auto"/>
        <w:ind w:firstLineChars="650" w:firstLine="1365"/>
        <w:rPr>
          <w:rFonts w:ascii="宋体" w:eastAsia="宋体" w:hAnsi="宋体"/>
        </w:rPr>
      </w:pPr>
    </w:p>
    <w:p w:rsidR="000C69CB" w:rsidRPr="002C18C3" w:rsidRDefault="000C69CB" w:rsidP="008F0DFF">
      <w:pPr>
        <w:wordWrap w:val="0"/>
        <w:spacing w:line="360" w:lineRule="auto"/>
        <w:ind w:firstLineChars="650" w:firstLine="1365"/>
        <w:rPr>
          <w:rFonts w:ascii="宋体" w:eastAsia="宋体" w:hAnsi="宋体"/>
        </w:rPr>
      </w:pPr>
    </w:p>
    <w:p w:rsidR="000C69CB" w:rsidRPr="002C18C3" w:rsidRDefault="000C69CB" w:rsidP="008F0DFF">
      <w:pPr>
        <w:wordWrap w:val="0"/>
        <w:spacing w:line="360" w:lineRule="auto"/>
        <w:ind w:firstLineChars="650" w:firstLine="1365"/>
        <w:rPr>
          <w:rFonts w:ascii="宋体" w:eastAsia="宋体" w:hAnsi="宋体"/>
        </w:rPr>
      </w:pPr>
    </w:p>
    <w:p w:rsidR="000C69CB" w:rsidRPr="002C18C3" w:rsidRDefault="000C69CB" w:rsidP="008F0DFF">
      <w:pPr>
        <w:wordWrap w:val="0"/>
        <w:spacing w:line="360" w:lineRule="auto"/>
        <w:ind w:firstLineChars="650" w:firstLine="1365"/>
        <w:rPr>
          <w:rFonts w:ascii="宋体" w:eastAsia="宋体" w:hAnsi="宋体"/>
        </w:rPr>
      </w:pPr>
    </w:p>
    <w:p w:rsidR="000C69CB" w:rsidRPr="002C18C3" w:rsidRDefault="00122861" w:rsidP="008F0DFF">
      <w:pPr>
        <w:widowControl/>
        <w:wordWrap w:val="0"/>
        <w:spacing w:line="360" w:lineRule="auto"/>
        <w:jc w:val="left"/>
        <w:rPr>
          <w:rFonts w:ascii="宋体" w:eastAsia="宋体" w:hAnsi="宋体"/>
          <w:sz w:val="24"/>
        </w:rPr>
      </w:pPr>
      <w:r w:rsidRPr="002C18C3">
        <w:rPr>
          <w:rFonts w:ascii="宋体" w:eastAsia="宋体" w:hAnsi="宋体" w:hint="eastAsia"/>
          <w:sz w:val="24"/>
        </w:rPr>
        <w:t>投 标 人（盖章）：</w:t>
      </w:r>
    </w:p>
    <w:p w:rsidR="000C69CB" w:rsidRPr="002C18C3" w:rsidRDefault="00122861" w:rsidP="008F0DFF">
      <w:pPr>
        <w:pStyle w:val="af1"/>
        <w:wordWrap w:val="0"/>
        <w:snapToGrid w:val="0"/>
        <w:spacing w:line="360" w:lineRule="auto"/>
        <w:ind w:firstLine="0"/>
        <w:rPr>
          <w:rFonts w:eastAsia="宋体" w:hAnsi="宋体"/>
          <w:spacing w:val="0"/>
          <w:sz w:val="24"/>
          <w:szCs w:val="24"/>
        </w:rPr>
      </w:pPr>
      <w:r w:rsidRPr="002C18C3">
        <w:rPr>
          <w:rFonts w:eastAsia="宋体" w:hAnsi="宋体" w:hint="eastAsia"/>
          <w:spacing w:val="0"/>
          <w:sz w:val="24"/>
          <w:szCs w:val="24"/>
        </w:rPr>
        <w:t>法定代表人或其授权代表（签字或盖章）：</w:t>
      </w:r>
    </w:p>
    <w:p w:rsidR="000C69CB" w:rsidRPr="002C18C3" w:rsidRDefault="00122861" w:rsidP="008F0DFF">
      <w:pPr>
        <w:pStyle w:val="af1"/>
        <w:widowControl/>
        <w:wordWrap w:val="0"/>
        <w:spacing w:line="360" w:lineRule="auto"/>
        <w:ind w:firstLine="0"/>
        <w:jc w:val="left"/>
        <w:rPr>
          <w:rFonts w:eastAsia="宋体" w:hAnsi="宋体"/>
          <w:spacing w:val="0"/>
        </w:rPr>
      </w:pPr>
      <w:r w:rsidRPr="002C18C3">
        <w:rPr>
          <w:rFonts w:eastAsia="宋体" w:hAnsi="宋体" w:hint="eastAsia"/>
          <w:spacing w:val="0"/>
          <w:sz w:val="24"/>
          <w:szCs w:val="24"/>
        </w:rPr>
        <w:t>日            期：</w:t>
      </w:r>
    </w:p>
    <w:p w:rsidR="000C69CB" w:rsidRPr="002C18C3" w:rsidRDefault="00122861" w:rsidP="008F0DFF">
      <w:pPr>
        <w:wordWrap w:val="0"/>
        <w:rPr>
          <w:rFonts w:ascii="宋体" w:eastAsia="宋体" w:hAnsi="宋体"/>
          <w:b/>
        </w:rPr>
      </w:pPr>
      <w:r w:rsidRPr="002C18C3">
        <w:rPr>
          <w:rFonts w:ascii="宋体" w:eastAsia="宋体" w:hAnsi="宋体"/>
        </w:rPr>
        <w:br w:type="page"/>
      </w:r>
      <w:r w:rsidRPr="002C18C3">
        <w:rPr>
          <w:rFonts w:ascii="宋体" w:eastAsia="宋体" w:hAnsi="宋体" w:hint="eastAsia"/>
          <w:b/>
        </w:rPr>
        <w:lastRenderedPageBreak/>
        <w:t>格式五：</w:t>
      </w:r>
      <w:r w:rsidRPr="002C18C3">
        <w:rPr>
          <w:rFonts w:ascii="宋体" w:eastAsia="宋体" w:hAnsi="宋体" w:hint="eastAsia"/>
          <w:szCs w:val="21"/>
        </w:rPr>
        <w:t>投标人资格声明</w:t>
      </w:r>
    </w:p>
    <w:p w:rsidR="000C69CB" w:rsidRPr="002C18C3" w:rsidRDefault="000C69CB" w:rsidP="008F0DFF">
      <w:pPr>
        <w:wordWrap w:val="0"/>
        <w:jc w:val="center"/>
        <w:outlineLvl w:val="2"/>
        <w:rPr>
          <w:rFonts w:ascii="宋体" w:eastAsia="宋体" w:hAnsi="宋体"/>
          <w:b/>
          <w:sz w:val="28"/>
          <w:szCs w:val="28"/>
        </w:rPr>
      </w:pPr>
      <w:bookmarkStart w:id="212" w:name="_Toc275865606"/>
    </w:p>
    <w:p w:rsidR="000C69CB" w:rsidRPr="002C18C3" w:rsidRDefault="00122861" w:rsidP="008F0DFF">
      <w:pPr>
        <w:wordWrap w:val="0"/>
        <w:jc w:val="center"/>
        <w:rPr>
          <w:rFonts w:ascii="宋体" w:eastAsia="宋体" w:hAnsi="宋体"/>
          <w:b/>
          <w:sz w:val="32"/>
          <w:szCs w:val="32"/>
        </w:rPr>
      </w:pPr>
      <w:r w:rsidRPr="002C18C3">
        <w:rPr>
          <w:rFonts w:ascii="宋体" w:eastAsia="宋体" w:hAnsi="宋体" w:hint="eastAsia"/>
          <w:b/>
          <w:sz w:val="32"/>
          <w:szCs w:val="32"/>
        </w:rPr>
        <w:t>投标人资格声明函</w:t>
      </w:r>
      <w:bookmarkEnd w:id="212"/>
    </w:p>
    <w:p w:rsidR="000C69CB" w:rsidRPr="002C18C3" w:rsidRDefault="000C69CB" w:rsidP="008F0DFF">
      <w:pPr>
        <w:wordWrap w:val="0"/>
        <w:rPr>
          <w:rFonts w:ascii="宋体" w:eastAsia="宋体" w:hAnsi="宋体"/>
          <w:b/>
        </w:rPr>
      </w:pPr>
    </w:p>
    <w:p w:rsidR="000C69CB" w:rsidRPr="002C18C3" w:rsidRDefault="00122861" w:rsidP="008F0DFF">
      <w:pPr>
        <w:wordWrap w:val="0"/>
        <w:rPr>
          <w:rFonts w:ascii="宋体" w:eastAsia="宋体" w:hAnsi="宋体"/>
          <w:b/>
        </w:rPr>
      </w:pPr>
      <w:r w:rsidRPr="002C18C3">
        <w:rPr>
          <w:rFonts w:ascii="宋体" w:eastAsia="宋体" w:hAnsi="宋体" w:hint="eastAsia"/>
          <w:b/>
        </w:rPr>
        <w:t>宁波市国际招标有限公司：</w:t>
      </w:r>
    </w:p>
    <w:p w:rsidR="000C69CB" w:rsidRPr="002C18C3" w:rsidRDefault="000C69CB" w:rsidP="008F0DFF">
      <w:pPr>
        <w:wordWrap w:val="0"/>
        <w:snapToGrid w:val="0"/>
        <w:spacing w:beforeLines="50" w:before="120" w:line="360" w:lineRule="auto"/>
        <w:ind w:firstLineChars="202" w:firstLine="424"/>
        <w:rPr>
          <w:rFonts w:ascii="宋体" w:eastAsia="宋体" w:hAnsi="宋体"/>
        </w:rPr>
      </w:pPr>
    </w:p>
    <w:p w:rsidR="000C69CB" w:rsidRPr="002C18C3" w:rsidRDefault="00122861" w:rsidP="008F0DFF">
      <w:pPr>
        <w:wordWrap w:val="0"/>
        <w:snapToGrid w:val="0"/>
        <w:spacing w:beforeLines="50" w:before="120" w:line="360" w:lineRule="auto"/>
        <w:ind w:firstLineChars="202" w:firstLine="424"/>
        <w:rPr>
          <w:rFonts w:ascii="宋体" w:eastAsia="宋体" w:hAnsi="宋体"/>
        </w:rPr>
      </w:pPr>
      <w:r w:rsidRPr="002C18C3">
        <w:rPr>
          <w:rFonts w:ascii="宋体" w:eastAsia="宋体" w:hAnsi="宋体" w:hint="eastAsia"/>
        </w:rPr>
        <w:t>关于你贵司项目（项目编号：　　　）的采购公告，本公司（企业）愿意参加投标，并声明：</w:t>
      </w:r>
    </w:p>
    <w:p w:rsidR="000C69CB" w:rsidRPr="002C18C3" w:rsidRDefault="00122861" w:rsidP="008F0DFF">
      <w:pPr>
        <w:wordWrap w:val="0"/>
        <w:snapToGrid w:val="0"/>
        <w:spacing w:line="360" w:lineRule="auto"/>
        <w:ind w:firstLineChars="202" w:firstLine="424"/>
        <w:rPr>
          <w:rFonts w:ascii="宋体" w:eastAsia="宋体" w:hAnsi="宋体"/>
        </w:rPr>
      </w:pPr>
      <w:r w:rsidRPr="002C18C3">
        <w:rPr>
          <w:rFonts w:ascii="宋体" w:eastAsia="宋体" w:hAnsi="宋体" w:hint="eastAsia"/>
        </w:rPr>
        <w:t>本公司（企业）具备</w:t>
      </w:r>
      <w:r w:rsidRPr="002C18C3">
        <w:rPr>
          <w:rFonts w:ascii="宋体" w:eastAsia="宋体" w:hAnsi="宋体" w:hint="eastAsia"/>
          <w:bCs/>
          <w:szCs w:val="21"/>
        </w:rPr>
        <w:t>《中华人民共和国政府采购法》第二十二条资格条件，</w:t>
      </w:r>
      <w:r w:rsidRPr="002C18C3">
        <w:rPr>
          <w:rFonts w:ascii="宋体" w:eastAsia="宋体" w:hAnsi="宋体" w:hint="eastAsia"/>
        </w:rPr>
        <w:t>并已清楚采购文件的要求及有关文件规定。</w:t>
      </w:r>
    </w:p>
    <w:p w:rsidR="000C69CB" w:rsidRPr="002C18C3" w:rsidRDefault="00122861" w:rsidP="008F0DFF">
      <w:pPr>
        <w:wordWrap w:val="0"/>
        <w:snapToGrid w:val="0"/>
        <w:spacing w:line="360" w:lineRule="auto"/>
        <w:ind w:firstLineChars="202" w:firstLine="424"/>
        <w:rPr>
          <w:rFonts w:ascii="宋体" w:eastAsia="宋体" w:hAnsi="宋体"/>
        </w:rPr>
      </w:pPr>
      <w:r w:rsidRPr="002C18C3">
        <w:rPr>
          <w:rFonts w:ascii="宋体" w:eastAsia="宋体" w:hAnsi="宋体" w:hint="eastAsia"/>
        </w:rPr>
        <w:t>本公司（企业）的法定代表人或单位负责人与所参投的本采购项目的其他投标人的法定代表人或单位负责人不为同一人且与其他投标人之间不存在直接控股、管理关系。</w:t>
      </w:r>
    </w:p>
    <w:p w:rsidR="000C69CB" w:rsidRPr="002C18C3" w:rsidRDefault="00122861" w:rsidP="008F0DFF">
      <w:pPr>
        <w:wordWrap w:val="0"/>
        <w:snapToGrid w:val="0"/>
        <w:spacing w:line="360" w:lineRule="auto"/>
        <w:ind w:firstLineChars="202" w:firstLine="424"/>
        <w:rPr>
          <w:rFonts w:ascii="宋体" w:eastAsia="宋体" w:hAnsi="宋体"/>
        </w:rPr>
      </w:pPr>
      <w:r w:rsidRPr="002C18C3">
        <w:rPr>
          <w:rFonts w:ascii="宋体" w:eastAsia="宋体" w:hAnsi="宋体" w:hint="eastAsia"/>
        </w:rPr>
        <w:t>根据《中华人民共和国政府采购法实施条例》的规定，本公司（企业）如为本采购项目提供项目管理、监理、检测等服务的投标人，不得再参加本项目的采购活动。否则，由此所造成的损失、不良后果及法律责任，一律由我公司（企业）承担。</w:t>
      </w:r>
    </w:p>
    <w:p w:rsidR="000C69CB" w:rsidRPr="002C18C3" w:rsidRDefault="00122861" w:rsidP="008F0DFF">
      <w:pPr>
        <w:wordWrap w:val="0"/>
        <w:snapToGrid w:val="0"/>
        <w:spacing w:line="360" w:lineRule="auto"/>
        <w:ind w:firstLineChars="202" w:firstLine="426"/>
        <w:rPr>
          <w:rFonts w:ascii="宋体" w:eastAsia="宋体" w:hAnsi="宋体"/>
        </w:rPr>
      </w:pPr>
      <w:r w:rsidRPr="002C18C3">
        <w:rPr>
          <w:rFonts w:ascii="宋体" w:eastAsia="宋体" w:hAnsi="宋体" w:hint="eastAsia"/>
          <w:b/>
        </w:rPr>
        <w:t>本公司（企业）</w:t>
      </w:r>
      <w:r w:rsidRPr="002C18C3">
        <w:rPr>
          <w:rFonts w:ascii="宋体" w:eastAsia="宋体" w:hAnsi="宋体"/>
          <w:b/>
        </w:rPr>
        <w:t>具有履行合同所必需的设备和专业技术能力</w:t>
      </w:r>
      <w:r w:rsidRPr="002C18C3">
        <w:rPr>
          <w:rFonts w:ascii="宋体" w:eastAsia="宋体" w:hAnsi="宋体" w:hint="eastAsia"/>
          <w:b/>
        </w:rPr>
        <w:t>，且本公司（企业）参加政府采购活动前</w:t>
      </w:r>
      <w:r w:rsidRPr="002C18C3">
        <w:rPr>
          <w:rFonts w:ascii="宋体" w:eastAsia="宋体" w:hAnsi="宋体"/>
          <w:b/>
        </w:rPr>
        <w:t>3</w:t>
      </w:r>
      <w:r w:rsidRPr="002C18C3">
        <w:rPr>
          <w:rFonts w:ascii="宋体" w:eastAsia="宋体" w:hAnsi="宋体" w:hint="eastAsia"/>
          <w:b/>
        </w:rPr>
        <w:t>年内在经营活动中没有重大违法记录。</w:t>
      </w:r>
      <w:r w:rsidRPr="002C18C3">
        <w:rPr>
          <w:rFonts w:ascii="宋体" w:eastAsia="宋体" w:hAnsi="宋体" w:hint="eastAsia"/>
        </w:rPr>
        <w:t>否则，由此所造成的损失、不良后果及法律责任，一律由我公司（企业）承担。</w:t>
      </w:r>
    </w:p>
    <w:p w:rsidR="000C69CB" w:rsidRPr="002C18C3" w:rsidRDefault="00122861" w:rsidP="008F0DFF">
      <w:pPr>
        <w:wordWrap w:val="0"/>
        <w:snapToGrid w:val="0"/>
        <w:spacing w:line="360" w:lineRule="auto"/>
        <w:ind w:firstLineChars="202" w:firstLine="424"/>
        <w:rPr>
          <w:rFonts w:ascii="宋体" w:eastAsia="宋体" w:hAnsi="宋体"/>
        </w:rPr>
      </w:pPr>
      <w:r w:rsidRPr="002C18C3">
        <w:rPr>
          <w:rFonts w:ascii="宋体" w:eastAsia="宋体" w:hAnsi="宋体" w:hint="eastAsia"/>
        </w:rPr>
        <w:t>本次招标采购活动中，如有违法、违规、弄虚作假行为，所造成的损失、不良后果及法律责任，一律由我公司（企业）承担。</w:t>
      </w:r>
    </w:p>
    <w:p w:rsidR="000C69CB" w:rsidRPr="002C18C3" w:rsidRDefault="000C69CB" w:rsidP="008F0DFF">
      <w:pPr>
        <w:wordWrap w:val="0"/>
        <w:spacing w:line="360" w:lineRule="auto"/>
        <w:ind w:firstLine="420"/>
        <w:rPr>
          <w:rFonts w:ascii="宋体" w:eastAsia="宋体" w:hAnsi="宋体"/>
          <w:b/>
        </w:rPr>
      </w:pPr>
    </w:p>
    <w:p w:rsidR="000C69CB" w:rsidRPr="002C18C3" w:rsidRDefault="000C69CB" w:rsidP="008F0DFF">
      <w:pPr>
        <w:wordWrap w:val="0"/>
        <w:spacing w:line="360" w:lineRule="auto"/>
        <w:ind w:firstLine="420"/>
        <w:rPr>
          <w:rFonts w:ascii="宋体" w:eastAsia="宋体" w:hAnsi="宋体"/>
          <w:b/>
        </w:rPr>
      </w:pPr>
    </w:p>
    <w:p w:rsidR="000C69CB" w:rsidRPr="002C18C3" w:rsidRDefault="00122861" w:rsidP="008F0DFF">
      <w:pPr>
        <w:wordWrap w:val="0"/>
        <w:spacing w:line="360" w:lineRule="auto"/>
        <w:ind w:firstLine="420"/>
        <w:rPr>
          <w:rFonts w:ascii="宋体" w:eastAsia="宋体" w:hAnsi="宋体"/>
          <w:b/>
        </w:rPr>
      </w:pPr>
      <w:r w:rsidRPr="002C18C3">
        <w:rPr>
          <w:rFonts w:ascii="宋体" w:eastAsia="宋体" w:hAnsi="宋体" w:hint="eastAsia"/>
          <w:b/>
        </w:rPr>
        <w:t>特此声明！</w:t>
      </w:r>
    </w:p>
    <w:p w:rsidR="000C69CB" w:rsidRPr="002C18C3" w:rsidRDefault="000C69CB" w:rsidP="008F0DFF">
      <w:pPr>
        <w:wordWrap w:val="0"/>
        <w:snapToGrid w:val="0"/>
        <w:spacing w:line="360" w:lineRule="auto"/>
        <w:ind w:left="425"/>
        <w:rPr>
          <w:rFonts w:ascii="宋体" w:eastAsia="宋体" w:hAnsi="宋体"/>
        </w:rPr>
      </w:pPr>
    </w:p>
    <w:p w:rsidR="000C69CB" w:rsidRPr="002C18C3" w:rsidRDefault="000C69CB" w:rsidP="008F0DFF">
      <w:pPr>
        <w:wordWrap w:val="0"/>
        <w:snapToGrid w:val="0"/>
        <w:spacing w:line="360" w:lineRule="auto"/>
        <w:ind w:left="425"/>
        <w:rPr>
          <w:rFonts w:ascii="宋体" w:eastAsia="宋体" w:hAnsi="宋体"/>
        </w:rPr>
      </w:pPr>
    </w:p>
    <w:p w:rsidR="000C69CB" w:rsidRPr="002C18C3" w:rsidRDefault="000C69CB" w:rsidP="008F0DFF">
      <w:pPr>
        <w:wordWrap w:val="0"/>
        <w:snapToGrid w:val="0"/>
        <w:spacing w:line="360" w:lineRule="auto"/>
        <w:ind w:left="425"/>
        <w:rPr>
          <w:rFonts w:ascii="宋体" w:eastAsia="宋体" w:hAnsi="宋体"/>
        </w:rPr>
      </w:pPr>
    </w:p>
    <w:p w:rsidR="000C69CB" w:rsidRPr="002C18C3" w:rsidRDefault="000C69CB" w:rsidP="008F0DFF">
      <w:pPr>
        <w:wordWrap w:val="0"/>
        <w:snapToGrid w:val="0"/>
        <w:spacing w:line="360" w:lineRule="auto"/>
        <w:ind w:left="425"/>
        <w:rPr>
          <w:rFonts w:ascii="宋体" w:eastAsia="宋体" w:hAnsi="宋体"/>
        </w:rPr>
      </w:pPr>
    </w:p>
    <w:p w:rsidR="000C69CB" w:rsidRPr="002C18C3" w:rsidRDefault="00122861" w:rsidP="008F0DFF">
      <w:pPr>
        <w:widowControl/>
        <w:wordWrap w:val="0"/>
        <w:spacing w:line="360" w:lineRule="auto"/>
        <w:jc w:val="left"/>
        <w:rPr>
          <w:rFonts w:ascii="宋体" w:eastAsia="宋体" w:hAnsi="宋体"/>
          <w:sz w:val="24"/>
        </w:rPr>
      </w:pPr>
      <w:r w:rsidRPr="002C18C3">
        <w:rPr>
          <w:rFonts w:ascii="宋体" w:eastAsia="宋体" w:hAnsi="宋体" w:hint="eastAsia"/>
          <w:sz w:val="24"/>
        </w:rPr>
        <w:t>投 标 人（盖章）：</w:t>
      </w:r>
    </w:p>
    <w:p w:rsidR="000C69CB" w:rsidRPr="002C18C3" w:rsidRDefault="00122861" w:rsidP="008F0DFF">
      <w:pPr>
        <w:pStyle w:val="af1"/>
        <w:wordWrap w:val="0"/>
        <w:snapToGrid w:val="0"/>
        <w:spacing w:line="360" w:lineRule="auto"/>
        <w:ind w:firstLine="0"/>
        <w:rPr>
          <w:rFonts w:eastAsia="宋体" w:hAnsi="宋体"/>
          <w:spacing w:val="0"/>
          <w:sz w:val="24"/>
          <w:szCs w:val="24"/>
        </w:rPr>
      </w:pPr>
      <w:r w:rsidRPr="002C18C3">
        <w:rPr>
          <w:rFonts w:eastAsia="宋体" w:hAnsi="宋体" w:hint="eastAsia"/>
          <w:spacing w:val="0"/>
          <w:sz w:val="24"/>
          <w:szCs w:val="24"/>
        </w:rPr>
        <w:t>法定代表人或其授权代表（签字或盖章）：</w:t>
      </w:r>
    </w:p>
    <w:p w:rsidR="000C69CB" w:rsidRPr="002C18C3" w:rsidRDefault="00122861" w:rsidP="008F0DFF">
      <w:pPr>
        <w:pStyle w:val="af1"/>
        <w:widowControl/>
        <w:wordWrap w:val="0"/>
        <w:spacing w:line="360" w:lineRule="auto"/>
        <w:ind w:firstLine="0"/>
        <w:jc w:val="left"/>
        <w:rPr>
          <w:rFonts w:eastAsia="宋体" w:hAnsi="宋体"/>
          <w:spacing w:val="0"/>
          <w:sz w:val="24"/>
          <w:szCs w:val="24"/>
        </w:rPr>
      </w:pPr>
      <w:r w:rsidRPr="002C18C3">
        <w:rPr>
          <w:rFonts w:eastAsia="宋体" w:hAnsi="宋体" w:hint="eastAsia"/>
          <w:spacing w:val="0"/>
          <w:sz w:val="24"/>
          <w:szCs w:val="24"/>
        </w:rPr>
        <w:t>日           期：</w:t>
      </w:r>
    </w:p>
    <w:p w:rsidR="000C69CB" w:rsidRPr="002C18C3" w:rsidRDefault="00122861" w:rsidP="008F0DFF">
      <w:pPr>
        <w:widowControl/>
        <w:wordWrap w:val="0"/>
        <w:jc w:val="left"/>
        <w:rPr>
          <w:rFonts w:ascii="宋体" w:eastAsia="宋体" w:hAnsi="宋体"/>
        </w:rPr>
      </w:pPr>
      <w:r w:rsidRPr="002C18C3">
        <w:rPr>
          <w:rFonts w:ascii="宋体" w:eastAsia="宋体" w:hAnsi="宋体"/>
        </w:rPr>
        <w:br w:type="page"/>
      </w:r>
    </w:p>
    <w:p w:rsidR="000C69CB" w:rsidRPr="002C18C3" w:rsidRDefault="00122861" w:rsidP="008F0DFF">
      <w:pPr>
        <w:wordWrap w:val="0"/>
        <w:rPr>
          <w:rFonts w:ascii="宋体" w:eastAsia="宋体" w:hAnsi="宋体"/>
          <w:sz w:val="24"/>
        </w:rPr>
      </w:pPr>
      <w:r w:rsidRPr="002C18C3">
        <w:rPr>
          <w:rFonts w:ascii="宋体" w:eastAsia="宋体" w:hAnsi="宋体" w:hint="eastAsia"/>
          <w:b/>
        </w:rPr>
        <w:lastRenderedPageBreak/>
        <w:t>格式六：</w:t>
      </w:r>
    </w:p>
    <w:p w:rsidR="000C69CB" w:rsidRPr="002C18C3" w:rsidRDefault="00122861" w:rsidP="008F0DFF">
      <w:pPr>
        <w:wordWrap w:val="0"/>
        <w:jc w:val="center"/>
        <w:rPr>
          <w:rFonts w:ascii="宋体" w:eastAsia="宋体" w:hAnsi="宋体"/>
          <w:sz w:val="24"/>
        </w:rPr>
      </w:pPr>
      <w:r w:rsidRPr="002C18C3">
        <w:rPr>
          <w:rFonts w:ascii="宋体" w:eastAsia="宋体" w:hAnsi="宋体"/>
          <w:sz w:val="24"/>
        </w:rPr>
        <w:t>投标承诺书</w:t>
      </w:r>
    </w:p>
    <w:p w:rsidR="000C69CB" w:rsidRPr="002C18C3" w:rsidRDefault="000C69CB" w:rsidP="008F0DFF">
      <w:pPr>
        <w:wordWrap w:val="0"/>
        <w:ind w:firstLine="420"/>
        <w:rPr>
          <w:rFonts w:ascii="宋体" w:eastAsia="宋体" w:hAnsi="宋体"/>
        </w:rPr>
      </w:pPr>
    </w:p>
    <w:p w:rsidR="000C69CB" w:rsidRPr="002C18C3" w:rsidRDefault="00122861" w:rsidP="008F0DFF">
      <w:pPr>
        <w:wordWrap w:val="0"/>
        <w:spacing w:line="360" w:lineRule="auto"/>
        <w:ind w:firstLineChars="200" w:firstLine="420"/>
        <w:rPr>
          <w:rFonts w:ascii="宋体" w:eastAsia="宋体" w:hAnsi="宋体"/>
        </w:rPr>
      </w:pPr>
      <w:r w:rsidRPr="002C18C3">
        <w:rPr>
          <w:rFonts w:ascii="宋体" w:eastAsia="宋体" w:hAnsi="宋体"/>
        </w:rPr>
        <w:t xml:space="preserve">本投标人遵循公开、公平、公正和诚实信用的原则，参加_____________ 项目投标(响应)，特郑重承诺如下: </w:t>
      </w:r>
    </w:p>
    <w:p w:rsidR="000C69CB" w:rsidRPr="002C18C3" w:rsidRDefault="00122861" w:rsidP="008F0DFF">
      <w:pPr>
        <w:wordWrap w:val="0"/>
        <w:spacing w:line="360" w:lineRule="auto"/>
        <w:ind w:firstLineChars="200" w:firstLine="420"/>
        <w:rPr>
          <w:rFonts w:ascii="宋体" w:eastAsia="宋体" w:hAnsi="宋体"/>
        </w:rPr>
      </w:pPr>
      <w:r w:rsidRPr="002C18C3">
        <w:rPr>
          <w:rFonts w:ascii="宋体" w:eastAsia="宋体" w:hAnsi="宋体"/>
        </w:rPr>
        <w:t>一、所提供的一切资料都是真实、有效、合法的</w:t>
      </w:r>
      <w:r w:rsidRPr="002C18C3">
        <w:rPr>
          <w:rFonts w:ascii="宋体" w:eastAsia="宋体" w:hAnsi="宋体" w:hint="eastAsia"/>
        </w:rPr>
        <w:t>；</w:t>
      </w:r>
    </w:p>
    <w:p w:rsidR="000C69CB" w:rsidRPr="002C18C3" w:rsidRDefault="00122861" w:rsidP="008F0DFF">
      <w:pPr>
        <w:wordWrap w:val="0"/>
        <w:spacing w:line="360" w:lineRule="auto"/>
        <w:ind w:firstLineChars="200" w:firstLine="420"/>
        <w:rPr>
          <w:rFonts w:ascii="宋体" w:eastAsia="宋体" w:hAnsi="宋体"/>
        </w:rPr>
      </w:pPr>
      <w:r w:rsidRPr="002C18C3">
        <w:rPr>
          <w:rFonts w:ascii="宋体" w:eastAsia="宋体" w:hAnsi="宋体" w:hint="eastAsia"/>
        </w:rPr>
        <w:t>二、未为本项目提供整体设计、规范编制或者项目管理、监理、检测等服务。</w:t>
      </w:r>
    </w:p>
    <w:p w:rsidR="000C69CB" w:rsidRPr="002C18C3" w:rsidRDefault="00122861" w:rsidP="008F0DFF">
      <w:pPr>
        <w:wordWrap w:val="0"/>
        <w:spacing w:line="360" w:lineRule="auto"/>
        <w:ind w:firstLineChars="200" w:firstLine="420"/>
        <w:rPr>
          <w:rFonts w:ascii="宋体" w:eastAsia="宋体" w:hAnsi="宋体"/>
        </w:rPr>
      </w:pPr>
      <w:r w:rsidRPr="002C18C3">
        <w:rPr>
          <w:rFonts w:ascii="宋体" w:eastAsia="宋体" w:hAnsi="宋体" w:hint="eastAsia"/>
        </w:rPr>
        <w:t>三、与采购人不存在以下利害关系：宁波职业技术学院在该投标人中有股份的。</w:t>
      </w:r>
    </w:p>
    <w:p w:rsidR="000C69CB" w:rsidRPr="002C18C3" w:rsidRDefault="00122861" w:rsidP="008F0DFF">
      <w:pPr>
        <w:wordWrap w:val="0"/>
        <w:spacing w:line="360" w:lineRule="auto"/>
        <w:ind w:firstLineChars="200" w:firstLine="420"/>
        <w:rPr>
          <w:rFonts w:ascii="宋体" w:eastAsia="宋体" w:hAnsi="宋体"/>
        </w:rPr>
      </w:pPr>
      <w:r w:rsidRPr="002C18C3">
        <w:rPr>
          <w:rFonts w:ascii="宋体" w:eastAsia="宋体" w:hAnsi="宋体" w:hint="eastAsia"/>
        </w:rPr>
        <w:t>四</w:t>
      </w:r>
      <w:r w:rsidRPr="002C18C3">
        <w:rPr>
          <w:rFonts w:ascii="宋体" w:eastAsia="宋体" w:hAnsi="宋体"/>
        </w:rPr>
        <w:t>、无资质挂靠或出卖资质让他人挂靠投标(响应)的行为</w:t>
      </w:r>
      <w:r w:rsidRPr="002C18C3">
        <w:rPr>
          <w:rFonts w:ascii="宋体" w:eastAsia="宋体" w:hAnsi="宋体" w:hint="eastAsia"/>
        </w:rPr>
        <w:t>；</w:t>
      </w:r>
    </w:p>
    <w:p w:rsidR="000C69CB" w:rsidRPr="002C18C3" w:rsidRDefault="00122861" w:rsidP="008F0DFF">
      <w:pPr>
        <w:wordWrap w:val="0"/>
        <w:spacing w:line="360" w:lineRule="auto"/>
        <w:ind w:firstLineChars="200" w:firstLine="420"/>
        <w:rPr>
          <w:rFonts w:ascii="宋体" w:eastAsia="宋体" w:hAnsi="宋体"/>
        </w:rPr>
      </w:pPr>
      <w:r w:rsidRPr="002C18C3">
        <w:rPr>
          <w:rFonts w:ascii="宋体" w:eastAsia="宋体" w:hAnsi="宋体" w:hint="eastAsia"/>
        </w:rPr>
        <w:t>五</w:t>
      </w:r>
      <w:r w:rsidRPr="002C18C3">
        <w:rPr>
          <w:rFonts w:ascii="宋体" w:eastAsia="宋体" w:hAnsi="宋体"/>
        </w:rPr>
        <w:t>、不以他人名义投标(响应)或者以其他方式弄虚作假，骗取中标(成交)</w:t>
      </w:r>
      <w:r w:rsidRPr="002C18C3">
        <w:rPr>
          <w:rFonts w:ascii="宋体" w:eastAsia="宋体" w:hAnsi="宋体" w:hint="eastAsia"/>
        </w:rPr>
        <w:t xml:space="preserve"> ；</w:t>
      </w:r>
    </w:p>
    <w:p w:rsidR="000C69CB" w:rsidRPr="002C18C3" w:rsidRDefault="00122861" w:rsidP="008F0DFF">
      <w:pPr>
        <w:wordWrap w:val="0"/>
        <w:spacing w:line="360" w:lineRule="auto"/>
        <w:ind w:firstLineChars="200" w:firstLine="420"/>
        <w:rPr>
          <w:rFonts w:ascii="宋体" w:eastAsia="宋体" w:hAnsi="宋体"/>
        </w:rPr>
      </w:pPr>
      <w:r w:rsidRPr="002C18C3">
        <w:rPr>
          <w:rFonts w:ascii="宋体" w:eastAsia="宋体" w:hAnsi="宋体" w:hint="eastAsia"/>
        </w:rPr>
        <w:t>六</w:t>
      </w:r>
      <w:r w:rsidRPr="002C18C3">
        <w:rPr>
          <w:rFonts w:ascii="宋体" w:eastAsia="宋体" w:hAnsi="宋体"/>
        </w:rPr>
        <w:t>、没有被各级行政主管部门做出停止市场行为的处罚</w:t>
      </w:r>
      <w:r w:rsidRPr="002C18C3">
        <w:rPr>
          <w:rFonts w:ascii="宋体" w:eastAsia="宋体" w:hAnsi="宋体" w:hint="eastAsia"/>
        </w:rPr>
        <w:t>；</w:t>
      </w:r>
    </w:p>
    <w:p w:rsidR="000C69CB" w:rsidRPr="002C18C3" w:rsidRDefault="00122861" w:rsidP="008F0DFF">
      <w:pPr>
        <w:wordWrap w:val="0"/>
        <w:spacing w:line="360" w:lineRule="auto"/>
        <w:ind w:firstLineChars="200" w:firstLine="420"/>
        <w:rPr>
          <w:rFonts w:ascii="宋体" w:eastAsia="宋体" w:hAnsi="宋体"/>
        </w:rPr>
      </w:pPr>
      <w:r w:rsidRPr="002C18C3">
        <w:rPr>
          <w:rFonts w:ascii="宋体" w:eastAsia="宋体" w:hAnsi="宋体" w:hint="eastAsia"/>
        </w:rPr>
        <w:t>七</w:t>
      </w:r>
      <w:r w:rsidRPr="002C18C3">
        <w:rPr>
          <w:rFonts w:ascii="宋体" w:eastAsia="宋体" w:hAnsi="宋体"/>
        </w:rPr>
        <w:t>、不参与串标、围标及抬标(响应)情形，不排挤其他投标(响应)人的公平竞争</w:t>
      </w:r>
      <w:r w:rsidRPr="002C18C3">
        <w:rPr>
          <w:rFonts w:ascii="宋体" w:eastAsia="宋体" w:hAnsi="宋体" w:hint="eastAsia"/>
        </w:rPr>
        <w:t>；</w:t>
      </w:r>
      <w:r w:rsidRPr="002C18C3">
        <w:rPr>
          <w:rFonts w:ascii="宋体" w:eastAsia="宋体" w:hAnsi="宋体"/>
        </w:rPr>
        <w:t xml:space="preserve"> </w:t>
      </w:r>
    </w:p>
    <w:p w:rsidR="000C69CB" w:rsidRPr="002C18C3" w:rsidRDefault="00122861" w:rsidP="008F0DFF">
      <w:pPr>
        <w:wordWrap w:val="0"/>
        <w:spacing w:line="360" w:lineRule="auto"/>
        <w:ind w:firstLineChars="200" w:firstLine="420"/>
        <w:rPr>
          <w:rFonts w:ascii="宋体" w:eastAsia="宋体" w:hAnsi="宋体"/>
        </w:rPr>
      </w:pPr>
      <w:r w:rsidRPr="002C18C3">
        <w:rPr>
          <w:rFonts w:ascii="宋体" w:eastAsia="宋体" w:hAnsi="宋体" w:hint="eastAsia"/>
        </w:rPr>
        <w:t>八</w:t>
      </w:r>
      <w:r w:rsidRPr="002C18C3">
        <w:rPr>
          <w:rFonts w:ascii="宋体" w:eastAsia="宋体" w:hAnsi="宋体"/>
        </w:rPr>
        <w:t>、不与采购人或采购代理机构串通投标(响应)，损害国家利益、社会公共利益或者他人的合法权益</w:t>
      </w:r>
      <w:r w:rsidRPr="002C18C3">
        <w:rPr>
          <w:rFonts w:ascii="宋体" w:eastAsia="宋体" w:hAnsi="宋体" w:hint="eastAsia"/>
        </w:rPr>
        <w:t>；</w:t>
      </w:r>
    </w:p>
    <w:p w:rsidR="000C69CB" w:rsidRPr="002C18C3" w:rsidRDefault="00122861" w:rsidP="008F0DFF">
      <w:pPr>
        <w:wordWrap w:val="0"/>
        <w:spacing w:line="360" w:lineRule="auto"/>
        <w:ind w:firstLineChars="200" w:firstLine="420"/>
        <w:rPr>
          <w:rFonts w:ascii="宋体" w:eastAsia="宋体" w:hAnsi="宋体"/>
        </w:rPr>
      </w:pPr>
      <w:r w:rsidRPr="002C18C3">
        <w:rPr>
          <w:rFonts w:ascii="宋体" w:eastAsia="宋体" w:hAnsi="宋体" w:hint="eastAsia"/>
        </w:rPr>
        <w:t>九</w:t>
      </w:r>
      <w:r w:rsidRPr="002C18C3">
        <w:rPr>
          <w:rFonts w:ascii="宋体" w:eastAsia="宋体" w:hAnsi="宋体"/>
        </w:rPr>
        <w:t>、不向采购人或者评审委员会成员行贿以牟取中标(成交)</w:t>
      </w:r>
      <w:r w:rsidRPr="002C18C3">
        <w:rPr>
          <w:rFonts w:ascii="宋体" w:eastAsia="宋体" w:hAnsi="宋体" w:hint="eastAsia"/>
        </w:rPr>
        <w:t xml:space="preserve"> ；</w:t>
      </w:r>
    </w:p>
    <w:p w:rsidR="000C69CB" w:rsidRPr="002C18C3" w:rsidRDefault="00122861" w:rsidP="008F0DFF">
      <w:pPr>
        <w:wordWrap w:val="0"/>
        <w:spacing w:line="360" w:lineRule="auto"/>
        <w:ind w:firstLineChars="200" w:firstLine="420"/>
        <w:rPr>
          <w:rFonts w:ascii="宋体" w:eastAsia="宋体" w:hAnsi="宋体"/>
        </w:rPr>
      </w:pPr>
      <w:r w:rsidRPr="002C18C3">
        <w:rPr>
          <w:rFonts w:ascii="宋体" w:eastAsia="宋体" w:hAnsi="宋体" w:hint="eastAsia"/>
        </w:rPr>
        <w:t>十</w:t>
      </w:r>
      <w:r w:rsidRPr="002C18C3">
        <w:rPr>
          <w:rFonts w:ascii="宋体" w:eastAsia="宋体" w:hAnsi="宋体"/>
        </w:rPr>
        <w:t>、不扰乱采购人招标采购秩序，不在招标采购过程中进行虚假恶意投标(响应)、质疑或投诉</w:t>
      </w:r>
      <w:r w:rsidRPr="002C18C3">
        <w:rPr>
          <w:rFonts w:ascii="宋体" w:eastAsia="宋体" w:hAnsi="宋体" w:hint="eastAsia"/>
        </w:rPr>
        <w:t>；</w:t>
      </w:r>
      <w:r w:rsidRPr="002C18C3">
        <w:rPr>
          <w:rFonts w:ascii="宋体" w:eastAsia="宋体" w:hAnsi="宋体"/>
        </w:rPr>
        <w:t xml:space="preserve"> </w:t>
      </w:r>
    </w:p>
    <w:p w:rsidR="000C69CB" w:rsidRPr="002C18C3" w:rsidRDefault="00122861" w:rsidP="008F0DFF">
      <w:pPr>
        <w:wordWrap w:val="0"/>
        <w:spacing w:line="360" w:lineRule="auto"/>
        <w:ind w:firstLineChars="200" w:firstLine="420"/>
        <w:rPr>
          <w:rFonts w:ascii="宋体" w:eastAsia="宋体" w:hAnsi="宋体"/>
        </w:rPr>
      </w:pPr>
      <w:r w:rsidRPr="002C18C3">
        <w:rPr>
          <w:rFonts w:ascii="宋体" w:eastAsia="宋体" w:hAnsi="宋体" w:hint="eastAsia"/>
        </w:rPr>
        <w:t>十一</w:t>
      </w:r>
      <w:r w:rsidRPr="002C18C3">
        <w:rPr>
          <w:rFonts w:ascii="宋体" w:eastAsia="宋体" w:hAnsi="宋体"/>
        </w:rPr>
        <w:t>、若我方中标(成交)，将严格按照投标(响应)文件所承诺的报价、质量、</w:t>
      </w:r>
      <w:r w:rsidRPr="002C18C3">
        <w:rPr>
          <w:rFonts w:ascii="宋体" w:eastAsia="宋体" w:hAnsi="宋体" w:hint="eastAsia"/>
        </w:rPr>
        <w:t>交货</w:t>
      </w:r>
      <w:r w:rsidRPr="002C18C3">
        <w:rPr>
          <w:rFonts w:ascii="宋体" w:eastAsia="宋体" w:hAnsi="宋体"/>
        </w:rPr>
        <w:t xml:space="preserve">期、 投标(响应)方案等内容签署合同并组织实施。 </w:t>
      </w:r>
    </w:p>
    <w:p w:rsidR="000C69CB" w:rsidRPr="002C18C3" w:rsidRDefault="00122861" w:rsidP="008F0DFF">
      <w:pPr>
        <w:wordWrap w:val="0"/>
        <w:spacing w:line="360" w:lineRule="auto"/>
        <w:ind w:firstLineChars="200" w:firstLine="420"/>
        <w:rPr>
          <w:rFonts w:ascii="宋体" w:eastAsia="宋体" w:hAnsi="宋体"/>
        </w:rPr>
      </w:pPr>
      <w:r w:rsidRPr="002C18C3">
        <w:rPr>
          <w:rFonts w:ascii="宋体" w:eastAsia="宋体" w:hAnsi="宋体"/>
        </w:rPr>
        <w:t xml:space="preserve">本公司若有违反本承诺内容的行为之一，愿意承担法律责任，接受政府相关行政主管部门、行业组织及学校等依法依规进行的任何处罚。若造成财产损失，承担全部赔偿责任。 </w:t>
      </w:r>
    </w:p>
    <w:p w:rsidR="000C69CB" w:rsidRPr="002C18C3" w:rsidRDefault="000C69CB" w:rsidP="008F0DFF">
      <w:pPr>
        <w:wordWrap w:val="0"/>
        <w:spacing w:line="360" w:lineRule="auto"/>
        <w:rPr>
          <w:rFonts w:ascii="宋体" w:eastAsia="宋体" w:hAnsi="宋体"/>
        </w:rPr>
      </w:pPr>
    </w:p>
    <w:p w:rsidR="000C69CB" w:rsidRPr="002C18C3" w:rsidRDefault="00122861" w:rsidP="008F0DFF">
      <w:pPr>
        <w:widowControl/>
        <w:wordWrap w:val="0"/>
        <w:spacing w:line="360" w:lineRule="auto"/>
        <w:jc w:val="left"/>
        <w:rPr>
          <w:rFonts w:ascii="宋体" w:eastAsia="宋体" w:hAnsi="宋体"/>
        </w:rPr>
      </w:pPr>
      <w:r w:rsidRPr="002C18C3">
        <w:rPr>
          <w:rFonts w:ascii="宋体" w:eastAsia="宋体" w:hAnsi="宋体" w:hint="eastAsia"/>
        </w:rPr>
        <w:t>投 标 人（盖章）：</w:t>
      </w:r>
    </w:p>
    <w:p w:rsidR="000C69CB" w:rsidRPr="002C18C3" w:rsidRDefault="00122861" w:rsidP="008F0DFF">
      <w:pPr>
        <w:pStyle w:val="af1"/>
        <w:wordWrap w:val="0"/>
        <w:snapToGrid w:val="0"/>
        <w:spacing w:line="360" w:lineRule="auto"/>
        <w:ind w:firstLine="0"/>
        <w:rPr>
          <w:rFonts w:eastAsia="宋体" w:hAnsi="宋体"/>
          <w:spacing w:val="0"/>
          <w:sz w:val="21"/>
          <w:szCs w:val="24"/>
        </w:rPr>
      </w:pPr>
      <w:r w:rsidRPr="002C18C3">
        <w:rPr>
          <w:rFonts w:eastAsia="宋体" w:hAnsi="宋体" w:hint="eastAsia"/>
          <w:spacing w:val="0"/>
          <w:sz w:val="21"/>
          <w:szCs w:val="24"/>
        </w:rPr>
        <w:t>法定代表人或其授权代表（签字或盖章）：</w:t>
      </w:r>
    </w:p>
    <w:p w:rsidR="000C69CB" w:rsidRPr="002C18C3" w:rsidRDefault="00122861" w:rsidP="008F0DFF">
      <w:pPr>
        <w:pStyle w:val="af1"/>
        <w:widowControl/>
        <w:wordWrap w:val="0"/>
        <w:spacing w:line="360" w:lineRule="auto"/>
        <w:ind w:firstLine="0"/>
        <w:jc w:val="left"/>
        <w:rPr>
          <w:rFonts w:eastAsia="宋体" w:hAnsi="宋体"/>
          <w:spacing w:val="0"/>
          <w:sz w:val="21"/>
          <w:szCs w:val="24"/>
        </w:rPr>
      </w:pPr>
      <w:r w:rsidRPr="002C18C3">
        <w:rPr>
          <w:rFonts w:eastAsia="宋体" w:hAnsi="宋体" w:hint="eastAsia"/>
          <w:spacing w:val="0"/>
          <w:sz w:val="21"/>
          <w:szCs w:val="24"/>
        </w:rPr>
        <w:t>日           期：</w:t>
      </w:r>
    </w:p>
    <w:p w:rsidR="000C69CB" w:rsidRPr="002C18C3" w:rsidRDefault="00122861" w:rsidP="008F0DFF">
      <w:pPr>
        <w:widowControl/>
        <w:wordWrap w:val="0"/>
        <w:jc w:val="left"/>
        <w:rPr>
          <w:rFonts w:ascii="宋体" w:eastAsia="宋体" w:hAnsi="宋体"/>
          <w:b/>
        </w:rPr>
      </w:pPr>
      <w:r w:rsidRPr="002C18C3">
        <w:rPr>
          <w:rFonts w:ascii="宋体" w:eastAsia="宋体" w:hAnsi="宋体"/>
        </w:rPr>
        <w:br w:type="page"/>
      </w:r>
      <w:bookmarkEnd w:id="207"/>
      <w:bookmarkEnd w:id="210"/>
    </w:p>
    <w:p w:rsidR="000C69CB" w:rsidRPr="002C18C3" w:rsidRDefault="00122861" w:rsidP="008F0DFF">
      <w:pPr>
        <w:wordWrap w:val="0"/>
        <w:spacing w:line="360" w:lineRule="auto"/>
        <w:jc w:val="left"/>
        <w:rPr>
          <w:rFonts w:ascii="宋体" w:eastAsia="宋体" w:hAnsi="宋体"/>
          <w:szCs w:val="21"/>
        </w:rPr>
      </w:pPr>
      <w:r w:rsidRPr="002C18C3">
        <w:rPr>
          <w:rFonts w:ascii="宋体" w:eastAsia="宋体" w:hAnsi="宋体" w:hint="eastAsia"/>
          <w:b/>
        </w:rPr>
        <w:lastRenderedPageBreak/>
        <w:t>格式七：</w:t>
      </w:r>
      <w:r w:rsidRPr="002C18C3">
        <w:rPr>
          <w:rFonts w:ascii="宋体" w:eastAsia="宋体" w:hAnsi="宋体" w:hint="eastAsia"/>
          <w:szCs w:val="21"/>
        </w:rPr>
        <w:t>法定代表人的身份证明</w:t>
      </w:r>
    </w:p>
    <w:p w:rsidR="000C69CB" w:rsidRPr="002C18C3" w:rsidRDefault="000C69CB" w:rsidP="008F0DFF">
      <w:pPr>
        <w:wordWrap w:val="0"/>
        <w:jc w:val="center"/>
        <w:rPr>
          <w:rFonts w:ascii="宋体" w:eastAsia="宋体" w:hAnsi="宋体"/>
          <w:b/>
          <w:sz w:val="32"/>
          <w:szCs w:val="32"/>
        </w:rPr>
      </w:pPr>
    </w:p>
    <w:p w:rsidR="000C69CB" w:rsidRPr="002C18C3" w:rsidRDefault="00122861" w:rsidP="008F0DFF">
      <w:pPr>
        <w:wordWrap w:val="0"/>
        <w:jc w:val="center"/>
        <w:rPr>
          <w:rFonts w:ascii="宋体" w:eastAsia="宋体" w:hAnsi="宋体"/>
          <w:b/>
          <w:sz w:val="32"/>
          <w:szCs w:val="32"/>
        </w:rPr>
      </w:pPr>
      <w:r w:rsidRPr="002C18C3">
        <w:rPr>
          <w:rFonts w:ascii="宋体" w:eastAsia="宋体" w:hAnsi="宋体" w:hint="eastAsia"/>
          <w:b/>
          <w:sz w:val="32"/>
          <w:szCs w:val="32"/>
        </w:rPr>
        <w:t>法定代表人身份证明</w:t>
      </w:r>
    </w:p>
    <w:p w:rsidR="000C69CB" w:rsidRPr="002C18C3" w:rsidRDefault="000C69CB" w:rsidP="008F0DFF">
      <w:pPr>
        <w:wordWrap w:val="0"/>
        <w:spacing w:line="480" w:lineRule="auto"/>
        <w:jc w:val="center"/>
        <w:rPr>
          <w:rFonts w:ascii="宋体" w:eastAsia="宋体" w:hAnsi="宋体"/>
          <w:bCs/>
          <w:sz w:val="24"/>
        </w:rPr>
      </w:pPr>
    </w:p>
    <w:p w:rsidR="000C69CB" w:rsidRPr="002C18C3" w:rsidRDefault="00122861" w:rsidP="008F0DFF">
      <w:pPr>
        <w:wordWrap w:val="0"/>
        <w:spacing w:line="480" w:lineRule="auto"/>
        <w:jc w:val="center"/>
        <w:rPr>
          <w:rFonts w:ascii="宋体" w:eastAsia="宋体" w:hAnsi="宋体"/>
          <w:b/>
          <w:sz w:val="24"/>
        </w:rPr>
      </w:pPr>
      <w:r w:rsidRPr="002C18C3">
        <w:rPr>
          <w:rFonts w:ascii="宋体" w:eastAsia="宋体" w:hAnsi="宋体" w:hint="eastAsia"/>
          <w:bCs/>
          <w:sz w:val="24"/>
        </w:rPr>
        <w:t>（法定代表人不来投标的，此表不用）</w:t>
      </w:r>
    </w:p>
    <w:p w:rsidR="000C69CB" w:rsidRPr="002C18C3" w:rsidRDefault="000C69CB" w:rsidP="008F0DFF">
      <w:pPr>
        <w:wordWrap w:val="0"/>
        <w:spacing w:line="480" w:lineRule="auto"/>
        <w:ind w:firstLineChars="200" w:firstLine="420"/>
        <w:rPr>
          <w:rFonts w:ascii="宋体" w:eastAsia="宋体" w:hAnsi="宋体"/>
          <w:szCs w:val="21"/>
        </w:rPr>
      </w:pPr>
    </w:p>
    <w:p w:rsidR="000C69CB" w:rsidRPr="002C18C3" w:rsidRDefault="00122861" w:rsidP="008F0DFF">
      <w:pPr>
        <w:wordWrap w:val="0"/>
        <w:spacing w:line="480" w:lineRule="auto"/>
        <w:ind w:firstLineChars="200" w:firstLine="420"/>
        <w:rPr>
          <w:rFonts w:ascii="宋体" w:eastAsia="宋体" w:hAnsi="宋体"/>
          <w:szCs w:val="21"/>
        </w:rPr>
      </w:pPr>
      <w:r w:rsidRPr="002C18C3">
        <w:rPr>
          <w:rFonts w:ascii="宋体" w:eastAsia="宋体" w:hAnsi="宋体" w:hint="eastAsia"/>
          <w:szCs w:val="21"/>
        </w:rPr>
        <w:t>投标人名称：</w:t>
      </w:r>
    </w:p>
    <w:p w:rsidR="000C69CB" w:rsidRPr="002C18C3" w:rsidRDefault="00122861" w:rsidP="008F0DFF">
      <w:pPr>
        <w:wordWrap w:val="0"/>
        <w:spacing w:line="480" w:lineRule="auto"/>
        <w:ind w:firstLineChars="200" w:firstLine="420"/>
        <w:rPr>
          <w:rFonts w:ascii="宋体" w:eastAsia="宋体" w:hAnsi="宋体"/>
          <w:szCs w:val="21"/>
        </w:rPr>
      </w:pPr>
      <w:r w:rsidRPr="002C18C3">
        <w:rPr>
          <w:rFonts w:ascii="宋体" w:eastAsia="宋体" w:hAnsi="宋体" w:hint="eastAsia"/>
          <w:szCs w:val="21"/>
        </w:rPr>
        <w:t>单位性质：</w:t>
      </w:r>
    </w:p>
    <w:p w:rsidR="000C69CB" w:rsidRPr="002C18C3" w:rsidRDefault="00122861" w:rsidP="008F0DFF">
      <w:pPr>
        <w:wordWrap w:val="0"/>
        <w:spacing w:line="480" w:lineRule="auto"/>
        <w:ind w:firstLineChars="200" w:firstLine="420"/>
        <w:rPr>
          <w:rFonts w:ascii="宋体" w:eastAsia="宋体" w:hAnsi="宋体"/>
          <w:szCs w:val="21"/>
        </w:rPr>
      </w:pPr>
      <w:r w:rsidRPr="002C18C3">
        <w:rPr>
          <w:rFonts w:ascii="宋体" w:eastAsia="宋体" w:hAnsi="宋体" w:hint="eastAsia"/>
          <w:szCs w:val="21"/>
        </w:rPr>
        <w:t>地址：</w:t>
      </w:r>
    </w:p>
    <w:p w:rsidR="000C69CB" w:rsidRPr="002C18C3" w:rsidRDefault="00122861" w:rsidP="008F0DFF">
      <w:pPr>
        <w:wordWrap w:val="0"/>
        <w:spacing w:line="480" w:lineRule="auto"/>
        <w:ind w:firstLineChars="200" w:firstLine="420"/>
        <w:rPr>
          <w:rFonts w:ascii="宋体" w:eastAsia="宋体" w:hAnsi="宋体"/>
          <w:szCs w:val="21"/>
        </w:rPr>
      </w:pPr>
      <w:r w:rsidRPr="002C18C3">
        <w:rPr>
          <w:rFonts w:ascii="宋体" w:eastAsia="宋体" w:hAnsi="宋体" w:hint="eastAsia"/>
          <w:szCs w:val="21"/>
        </w:rPr>
        <w:t>成立时间：</w:t>
      </w:r>
      <w:r w:rsidRPr="002C18C3">
        <w:rPr>
          <w:rFonts w:ascii="宋体" w:eastAsia="宋体" w:hAnsi="宋体" w:hint="eastAsia"/>
          <w:szCs w:val="21"/>
          <w:u w:val="single"/>
        </w:rPr>
        <w:t xml:space="preserve">   </w:t>
      </w:r>
      <w:r w:rsidRPr="002C18C3">
        <w:rPr>
          <w:rFonts w:ascii="宋体" w:eastAsia="宋体" w:hAnsi="宋体"/>
          <w:szCs w:val="21"/>
          <w:u w:val="single"/>
        </w:rPr>
        <w:t xml:space="preserve"> </w:t>
      </w:r>
      <w:r w:rsidRPr="002C18C3">
        <w:rPr>
          <w:rFonts w:ascii="宋体" w:eastAsia="宋体" w:hAnsi="宋体" w:hint="eastAsia"/>
          <w:szCs w:val="21"/>
        </w:rPr>
        <w:t>年</w:t>
      </w:r>
      <w:r w:rsidRPr="002C18C3">
        <w:rPr>
          <w:rFonts w:ascii="宋体" w:eastAsia="宋体" w:hAnsi="宋体" w:hint="eastAsia"/>
          <w:szCs w:val="21"/>
          <w:u w:val="single"/>
        </w:rPr>
        <w:t xml:space="preserve">   </w:t>
      </w:r>
      <w:r w:rsidRPr="002C18C3">
        <w:rPr>
          <w:rFonts w:ascii="宋体" w:eastAsia="宋体" w:hAnsi="宋体"/>
          <w:szCs w:val="21"/>
          <w:u w:val="single"/>
        </w:rPr>
        <w:t xml:space="preserve"> </w:t>
      </w:r>
      <w:r w:rsidRPr="002C18C3">
        <w:rPr>
          <w:rFonts w:ascii="宋体" w:eastAsia="宋体" w:hAnsi="宋体" w:hint="eastAsia"/>
          <w:szCs w:val="21"/>
        </w:rPr>
        <w:t>月</w:t>
      </w:r>
      <w:r w:rsidRPr="002C18C3">
        <w:rPr>
          <w:rFonts w:ascii="宋体" w:eastAsia="宋体" w:hAnsi="宋体" w:hint="eastAsia"/>
          <w:szCs w:val="21"/>
          <w:u w:val="single"/>
        </w:rPr>
        <w:t xml:space="preserve">   </w:t>
      </w:r>
      <w:r w:rsidRPr="002C18C3">
        <w:rPr>
          <w:rFonts w:ascii="宋体" w:eastAsia="宋体" w:hAnsi="宋体"/>
          <w:szCs w:val="21"/>
          <w:u w:val="single"/>
        </w:rPr>
        <w:t xml:space="preserve"> </w:t>
      </w:r>
      <w:r w:rsidRPr="002C18C3">
        <w:rPr>
          <w:rFonts w:ascii="宋体" w:eastAsia="宋体" w:hAnsi="宋体" w:hint="eastAsia"/>
          <w:szCs w:val="21"/>
        </w:rPr>
        <w:t>日</w:t>
      </w:r>
    </w:p>
    <w:p w:rsidR="000C69CB" w:rsidRPr="002C18C3" w:rsidRDefault="00122861" w:rsidP="008F0DFF">
      <w:pPr>
        <w:wordWrap w:val="0"/>
        <w:spacing w:line="480" w:lineRule="auto"/>
        <w:ind w:firstLineChars="200" w:firstLine="420"/>
        <w:rPr>
          <w:rFonts w:ascii="宋体" w:eastAsia="宋体" w:hAnsi="宋体"/>
          <w:szCs w:val="21"/>
        </w:rPr>
      </w:pPr>
      <w:r w:rsidRPr="002C18C3">
        <w:rPr>
          <w:rFonts w:ascii="宋体" w:eastAsia="宋体" w:hAnsi="宋体" w:hint="eastAsia"/>
          <w:szCs w:val="21"/>
        </w:rPr>
        <w:t>经营期限：</w:t>
      </w:r>
    </w:p>
    <w:p w:rsidR="000C69CB" w:rsidRPr="002C18C3" w:rsidRDefault="00122861" w:rsidP="008F0DFF">
      <w:pPr>
        <w:wordWrap w:val="0"/>
        <w:spacing w:line="480" w:lineRule="auto"/>
        <w:ind w:firstLineChars="200" w:firstLine="420"/>
        <w:rPr>
          <w:rFonts w:ascii="宋体" w:eastAsia="宋体" w:hAnsi="宋体"/>
          <w:szCs w:val="21"/>
        </w:rPr>
      </w:pPr>
      <w:r w:rsidRPr="002C18C3">
        <w:rPr>
          <w:rFonts w:ascii="宋体" w:eastAsia="宋体" w:hAnsi="宋体" w:hint="eastAsia"/>
          <w:szCs w:val="21"/>
        </w:rPr>
        <w:t>姓名：</w:t>
      </w:r>
      <w:r w:rsidRPr="002C18C3">
        <w:rPr>
          <w:rFonts w:ascii="宋体" w:eastAsia="宋体" w:hAnsi="宋体" w:hint="eastAsia"/>
          <w:szCs w:val="21"/>
          <w:u w:val="single"/>
        </w:rPr>
        <w:t xml:space="preserve">   </w:t>
      </w:r>
      <w:r w:rsidRPr="002C18C3">
        <w:rPr>
          <w:rFonts w:ascii="宋体" w:eastAsia="宋体" w:hAnsi="宋体"/>
          <w:szCs w:val="21"/>
          <w:u w:val="single"/>
        </w:rPr>
        <w:t xml:space="preserve"> </w:t>
      </w:r>
      <w:r w:rsidRPr="002C18C3">
        <w:rPr>
          <w:rFonts w:ascii="宋体" w:eastAsia="宋体" w:hAnsi="宋体" w:hint="eastAsia"/>
          <w:szCs w:val="21"/>
        </w:rPr>
        <w:t>性别：</w:t>
      </w:r>
      <w:r w:rsidRPr="002C18C3">
        <w:rPr>
          <w:rFonts w:ascii="宋体" w:eastAsia="宋体" w:hAnsi="宋体" w:hint="eastAsia"/>
          <w:szCs w:val="21"/>
          <w:u w:val="single"/>
        </w:rPr>
        <w:t xml:space="preserve">   </w:t>
      </w:r>
      <w:r w:rsidRPr="002C18C3">
        <w:rPr>
          <w:rFonts w:ascii="宋体" w:eastAsia="宋体" w:hAnsi="宋体"/>
          <w:szCs w:val="21"/>
          <w:u w:val="single"/>
        </w:rPr>
        <w:t xml:space="preserve"> </w:t>
      </w:r>
      <w:r w:rsidRPr="002C18C3">
        <w:rPr>
          <w:rFonts w:ascii="宋体" w:eastAsia="宋体" w:hAnsi="宋体" w:hint="eastAsia"/>
          <w:szCs w:val="21"/>
        </w:rPr>
        <w:t>年龄：</w:t>
      </w:r>
      <w:r w:rsidRPr="002C18C3">
        <w:rPr>
          <w:rFonts w:ascii="宋体" w:eastAsia="宋体" w:hAnsi="宋体" w:hint="eastAsia"/>
          <w:szCs w:val="21"/>
          <w:u w:val="single"/>
        </w:rPr>
        <w:t xml:space="preserve">    周岁  </w:t>
      </w:r>
      <w:r w:rsidRPr="002C18C3">
        <w:rPr>
          <w:rFonts w:ascii="宋体" w:eastAsia="宋体" w:hAnsi="宋体" w:hint="eastAsia"/>
          <w:szCs w:val="21"/>
        </w:rPr>
        <w:t>职务：</w:t>
      </w:r>
      <w:r w:rsidRPr="002C18C3">
        <w:rPr>
          <w:rFonts w:ascii="宋体" w:eastAsia="宋体" w:hAnsi="宋体" w:hint="eastAsia"/>
          <w:szCs w:val="21"/>
          <w:u w:val="single"/>
        </w:rPr>
        <w:t xml:space="preserve">   </w:t>
      </w:r>
      <w:r w:rsidRPr="002C18C3">
        <w:rPr>
          <w:rFonts w:ascii="宋体" w:eastAsia="宋体" w:hAnsi="宋体"/>
          <w:szCs w:val="21"/>
          <w:u w:val="single"/>
        </w:rPr>
        <w:t xml:space="preserve"> </w:t>
      </w:r>
    </w:p>
    <w:p w:rsidR="000C69CB" w:rsidRPr="002C18C3" w:rsidRDefault="00122861" w:rsidP="008F0DFF">
      <w:pPr>
        <w:wordWrap w:val="0"/>
        <w:spacing w:line="480" w:lineRule="auto"/>
        <w:ind w:firstLineChars="200" w:firstLine="420"/>
        <w:rPr>
          <w:rFonts w:ascii="宋体" w:eastAsia="宋体" w:hAnsi="宋体"/>
          <w:szCs w:val="21"/>
          <w:u w:val="single"/>
        </w:rPr>
      </w:pPr>
      <w:r w:rsidRPr="002C18C3">
        <w:rPr>
          <w:rFonts w:ascii="宋体" w:eastAsia="宋体" w:hAnsi="宋体" w:hint="eastAsia"/>
          <w:szCs w:val="21"/>
        </w:rPr>
        <w:t>身份证号码：</w:t>
      </w:r>
    </w:p>
    <w:p w:rsidR="000C69CB" w:rsidRPr="002C18C3" w:rsidRDefault="00122861" w:rsidP="008F0DFF">
      <w:pPr>
        <w:wordWrap w:val="0"/>
        <w:spacing w:line="480" w:lineRule="auto"/>
        <w:ind w:firstLineChars="200" w:firstLine="420"/>
        <w:rPr>
          <w:rFonts w:ascii="宋体" w:eastAsia="宋体" w:hAnsi="宋体"/>
          <w:szCs w:val="21"/>
        </w:rPr>
      </w:pPr>
      <w:r w:rsidRPr="002C18C3">
        <w:rPr>
          <w:rFonts w:ascii="宋体" w:eastAsia="宋体" w:hAnsi="宋体" w:hint="eastAsia"/>
          <w:szCs w:val="21"/>
        </w:rPr>
        <w:t>系（投标人名称）的法定代表人。</w:t>
      </w:r>
    </w:p>
    <w:p w:rsidR="000C69CB" w:rsidRPr="002C18C3" w:rsidRDefault="00122861" w:rsidP="008F0DFF">
      <w:pPr>
        <w:wordWrap w:val="0"/>
        <w:spacing w:line="480" w:lineRule="auto"/>
        <w:ind w:firstLineChars="400" w:firstLine="840"/>
        <w:rPr>
          <w:rFonts w:ascii="宋体" w:eastAsia="宋体" w:hAnsi="宋体"/>
          <w:szCs w:val="21"/>
        </w:rPr>
      </w:pPr>
      <w:r w:rsidRPr="002C18C3">
        <w:rPr>
          <w:rFonts w:ascii="宋体" w:eastAsia="宋体" w:hAnsi="宋体" w:hint="eastAsia"/>
          <w:szCs w:val="21"/>
        </w:rPr>
        <w:t>特此证明。</w:t>
      </w:r>
    </w:p>
    <w:p w:rsidR="000C69CB" w:rsidRPr="002C18C3" w:rsidRDefault="000C69CB" w:rsidP="008F0DFF">
      <w:pPr>
        <w:wordWrap w:val="0"/>
        <w:spacing w:line="360" w:lineRule="auto"/>
        <w:ind w:firstLineChars="200" w:firstLine="420"/>
        <w:rPr>
          <w:rFonts w:ascii="宋体" w:eastAsia="宋体" w:hAnsi="宋体"/>
          <w:szCs w:val="21"/>
        </w:rPr>
      </w:pPr>
    </w:p>
    <w:p w:rsidR="000C69CB" w:rsidRPr="002C18C3" w:rsidRDefault="000C69CB" w:rsidP="008F0DFF">
      <w:pPr>
        <w:wordWrap w:val="0"/>
        <w:spacing w:line="360" w:lineRule="auto"/>
        <w:ind w:firstLineChars="200" w:firstLine="420"/>
        <w:rPr>
          <w:rFonts w:ascii="宋体" w:eastAsia="宋体" w:hAnsi="宋体"/>
          <w:szCs w:val="21"/>
        </w:rPr>
      </w:pPr>
    </w:p>
    <w:p w:rsidR="000C69CB" w:rsidRPr="002C18C3" w:rsidRDefault="00122861" w:rsidP="008F0DFF">
      <w:pPr>
        <w:wordWrap w:val="0"/>
        <w:spacing w:line="360" w:lineRule="auto"/>
        <w:ind w:right="420" w:firstLineChars="1450" w:firstLine="3045"/>
        <w:rPr>
          <w:rFonts w:ascii="宋体" w:eastAsia="宋体" w:hAnsi="宋体"/>
          <w:szCs w:val="21"/>
        </w:rPr>
      </w:pPr>
      <w:r w:rsidRPr="002C18C3">
        <w:rPr>
          <w:rFonts w:ascii="宋体" w:eastAsia="宋体" w:hAnsi="宋体" w:hint="eastAsia"/>
          <w:szCs w:val="21"/>
        </w:rPr>
        <w:t>投标人：（盖单位公章）</w:t>
      </w:r>
    </w:p>
    <w:p w:rsidR="000C69CB" w:rsidRPr="002C18C3" w:rsidRDefault="000C69CB" w:rsidP="008F0DFF">
      <w:pPr>
        <w:wordWrap w:val="0"/>
        <w:spacing w:line="360" w:lineRule="auto"/>
        <w:ind w:firstLineChars="2150" w:firstLine="4515"/>
        <w:rPr>
          <w:rFonts w:ascii="宋体" w:eastAsia="宋体" w:hAnsi="宋体"/>
          <w:szCs w:val="21"/>
          <w:u w:val="single"/>
        </w:rPr>
      </w:pPr>
    </w:p>
    <w:p w:rsidR="000C69CB" w:rsidRPr="002C18C3" w:rsidRDefault="00122861" w:rsidP="008F0DFF">
      <w:pPr>
        <w:wordWrap w:val="0"/>
        <w:spacing w:line="360" w:lineRule="auto"/>
        <w:ind w:firstLineChars="1750" w:firstLine="3675"/>
        <w:rPr>
          <w:rFonts w:ascii="宋体" w:eastAsia="宋体" w:hAnsi="宋体"/>
          <w:szCs w:val="21"/>
        </w:rPr>
      </w:pPr>
      <w:r w:rsidRPr="002C18C3">
        <w:rPr>
          <w:rFonts w:ascii="宋体" w:eastAsia="宋体" w:hAnsi="宋体" w:hint="eastAsia"/>
          <w:szCs w:val="21"/>
        </w:rPr>
        <w:t>年月日</w:t>
      </w:r>
    </w:p>
    <w:p w:rsidR="000C69CB" w:rsidRPr="002C18C3" w:rsidRDefault="000C69CB" w:rsidP="008F0DFF">
      <w:pPr>
        <w:wordWrap w:val="0"/>
        <w:spacing w:line="360" w:lineRule="auto"/>
        <w:rPr>
          <w:rFonts w:ascii="宋体" w:eastAsia="宋体" w:hAnsi="宋体"/>
          <w:sz w:val="24"/>
        </w:rPr>
      </w:pPr>
    </w:p>
    <w:p w:rsidR="000C69CB" w:rsidRPr="002C18C3" w:rsidRDefault="000C69CB" w:rsidP="008F0DFF">
      <w:pPr>
        <w:wordWrap w:val="0"/>
        <w:spacing w:line="360" w:lineRule="auto"/>
        <w:rPr>
          <w:rFonts w:ascii="宋体" w:eastAsia="宋体" w:hAnsi="宋体"/>
          <w:b/>
          <w:szCs w:val="21"/>
        </w:rPr>
      </w:pPr>
    </w:p>
    <w:p w:rsidR="000C69CB" w:rsidRPr="002C18C3" w:rsidRDefault="000C69CB" w:rsidP="008F0DFF">
      <w:pPr>
        <w:wordWrap w:val="0"/>
        <w:spacing w:line="360" w:lineRule="auto"/>
        <w:rPr>
          <w:rFonts w:ascii="宋体" w:eastAsia="宋体" w:hAnsi="宋体"/>
          <w:b/>
          <w:szCs w:val="21"/>
        </w:rPr>
      </w:pPr>
    </w:p>
    <w:p w:rsidR="000C69CB" w:rsidRPr="002C18C3" w:rsidRDefault="00122861" w:rsidP="008F0DFF">
      <w:pPr>
        <w:wordWrap w:val="0"/>
        <w:spacing w:line="360" w:lineRule="auto"/>
        <w:ind w:firstLineChars="196" w:firstLine="413"/>
        <w:rPr>
          <w:rFonts w:ascii="宋体" w:eastAsia="宋体" w:hAnsi="宋体"/>
          <w:b/>
          <w:szCs w:val="21"/>
        </w:rPr>
      </w:pPr>
      <w:r w:rsidRPr="002C18C3">
        <w:rPr>
          <w:rFonts w:ascii="宋体" w:eastAsia="宋体" w:hAnsi="宋体" w:hint="eastAsia"/>
          <w:b/>
          <w:szCs w:val="21"/>
        </w:rPr>
        <w:t>附法定代表人身份证复印件（正反面）：</w:t>
      </w:r>
    </w:p>
    <w:tbl>
      <w:tblPr>
        <w:tblW w:w="9175" w:type="dxa"/>
        <w:tblLayout w:type="fixed"/>
        <w:tblLook w:val="04A0" w:firstRow="1" w:lastRow="0" w:firstColumn="1" w:lastColumn="0" w:noHBand="0" w:noVBand="1"/>
      </w:tblPr>
      <w:tblGrid>
        <w:gridCol w:w="9175"/>
      </w:tblGrid>
      <w:tr w:rsidR="000C69CB" w:rsidRPr="002C18C3">
        <w:trPr>
          <w:trHeight w:val="1696"/>
        </w:trPr>
        <w:tc>
          <w:tcPr>
            <w:tcW w:w="9175" w:type="dxa"/>
          </w:tcPr>
          <w:p w:rsidR="000C69CB" w:rsidRPr="002C18C3" w:rsidRDefault="000C69CB" w:rsidP="008F0DFF">
            <w:pPr>
              <w:wordWrap w:val="0"/>
              <w:rPr>
                <w:rFonts w:ascii="宋体" w:eastAsia="宋体" w:hAnsi="宋体"/>
              </w:rPr>
            </w:pPr>
          </w:p>
        </w:tc>
      </w:tr>
    </w:tbl>
    <w:p w:rsidR="000C69CB" w:rsidRPr="002C18C3" w:rsidRDefault="000C69CB" w:rsidP="008F0DFF">
      <w:pPr>
        <w:wordWrap w:val="0"/>
        <w:jc w:val="left"/>
        <w:rPr>
          <w:rFonts w:ascii="宋体" w:eastAsia="宋体" w:hAnsi="宋体"/>
          <w:b/>
          <w:sz w:val="32"/>
          <w:szCs w:val="32"/>
        </w:rPr>
      </w:pPr>
    </w:p>
    <w:p w:rsidR="000C69CB" w:rsidRPr="002C18C3" w:rsidRDefault="00122861" w:rsidP="008F0DFF">
      <w:pPr>
        <w:wordWrap w:val="0"/>
        <w:jc w:val="left"/>
        <w:rPr>
          <w:rFonts w:ascii="宋体" w:eastAsia="宋体" w:hAnsi="宋体"/>
          <w:b/>
          <w:szCs w:val="21"/>
        </w:rPr>
      </w:pPr>
      <w:r w:rsidRPr="002C18C3">
        <w:rPr>
          <w:rFonts w:ascii="宋体" w:eastAsia="宋体" w:hAnsi="宋体"/>
          <w:szCs w:val="21"/>
        </w:rPr>
        <w:br w:type="page"/>
      </w:r>
      <w:r w:rsidRPr="002C18C3">
        <w:rPr>
          <w:rFonts w:ascii="宋体" w:eastAsia="宋体" w:hAnsi="宋体" w:hint="eastAsia"/>
          <w:szCs w:val="21"/>
        </w:rPr>
        <w:lastRenderedPageBreak/>
        <w:t>法定代表人授权书</w:t>
      </w:r>
    </w:p>
    <w:p w:rsidR="000C69CB" w:rsidRPr="002C18C3" w:rsidRDefault="00122861" w:rsidP="008F0DFF">
      <w:pPr>
        <w:wordWrap w:val="0"/>
        <w:jc w:val="center"/>
        <w:rPr>
          <w:rFonts w:ascii="宋体" w:eastAsia="宋体" w:hAnsi="宋体"/>
          <w:b/>
          <w:sz w:val="32"/>
          <w:szCs w:val="32"/>
        </w:rPr>
      </w:pPr>
      <w:r w:rsidRPr="002C18C3">
        <w:rPr>
          <w:rFonts w:ascii="宋体" w:eastAsia="宋体" w:hAnsi="宋体" w:hint="eastAsia"/>
          <w:b/>
          <w:sz w:val="32"/>
          <w:szCs w:val="32"/>
        </w:rPr>
        <w:t>法定代表人授权委托书</w:t>
      </w:r>
    </w:p>
    <w:p w:rsidR="000C69CB" w:rsidRPr="002C18C3" w:rsidRDefault="000C69CB" w:rsidP="008F0DFF">
      <w:pPr>
        <w:wordWrap w:val="0"/>
        <w:jc w:val="center"/>
        <w:rPr>
          <w:rFonts w:ascii="宋体" w:eastAsia="宋体" w:hAnsi="宋体"/>
          <w:bCs/>
          <w:sz w:val="24"/>
        </w:rPr>
      </w:pPr>
    </w:p>
    <w:p w:rsidR="000C69CB" w:rsidRPr="002C18C3" w:rsidRDefault="00122861" w:rsidP="008F0DFF">
      <w:pPr>
        <w:wordWrap w:val="0"/>
        <w:jc w:val="center"/>
        <w:rPr>
          <w:rFonts w:ascii="宋体" w:eastAsia="宋体" w:hAnsi="宋体"/>
          <w:b/>
          <w:sz w:val="32"/>
          <w:szCs w:val="32"/>
        </w:rPr>
      </w:pPr>
      <w:r w:rsidRPr="002C18C3">
        <w:rPr>
          <w:rFonts w:ascii="宋体" w:eastAsia="宋体" w:hAnsi="宋体" w:hint="eastAsia"/>
          <w:bCs/>
          <w:sz w:val="24"/>
        </w:rPr>
        <w:t>（法定代表人来投标的，此表不用）</w:t>
      </w:r>
    </w:p>
    <w:p w:rsidR="000C69CB" w:rsidRPr="002C18C3" w:rsidRDefault="000C69CB" w:rsidP="008F0DFF">
      <w:pPr>
        <w:wordWrap w:val="0"/>
        <w:snapToGrid w:val="0"/>
        <w:spacing w:line="360" w:lineRule="auto"/>
        <w:rPr>
          <w:rFonts w:ascii="宋体" w:eastAsia="宋体" w:hAnsi="宋体"/>
          <w:bCs/>
          <w:sz w:val="24"/>
        </w:rPr>
      </w:pPr>
    </w:p>
    <w:p w:rsidR="000C69CB" w:rsidRPr="002C18C3" w:rsidRDefault="000C69CB" w:rsidP="008F0DFF">
      <w:pPr>
        <w:wordWrap w:val="0"/>
        <w:snapToGrid w:val="0"/>
        <w:spacing w:line="360" w:lineRule="auto"/>
        <w:rPr>
          <w:rFonts w:ascii="宋体" w:eastAsia="宋体" w:hAnsi="宋体"/>
          <w:bCs/>
          <w:szCs w:val="21"/>
        </w:rPr>
      </w:pPr>
    </w:p>
    <w:p w:rsidR="000C69CB" w:rsidRPr="002C18C3" w:rsidRDefault="00122861" w:rsidP="008F0DFF">
      <w:pPr>
        <w:wordWrap w:val="0"/>
        <w:snapToGrid w:val="0"/>
        <w:spacing w:line="360" w:lineRule="auto"/>
        <w:rPr>
          <w:rFonts w:ascii="宋体" w:eastAsia="宋体" w:hAnsi="宋体"/>
          <w:szCs w:val="21"/>
        </w:rPr>
      </w:pPr>
      <w:r w:rsidRPr="002C18C3">
        <w:rPr>
          <w:rFonts w:ascii="宋体" w:eastAsia="宋体" w:hAnsi="宋体" w:hint="eastAsia"/>
          <w:bCs/>
          <w:szCs w:val="21"/>
        </w:rPr>
        <w:t>致：</w:t>
      </w:r>
      <w:r w:rsidRPr="002C18C3">
        <w:rPr>
          <w:rFonts w:ascii="宋体" w:eastAsia="宋体" w:hAnsi="宋体" w:hint="eastAsia"/>
          <w:szCs w:val="21"/>
        </w:rPr>
        <w:t>（采购单位名称）：</w:t>
      </w:r>
    </w:p>
    <w:p w:rsidR="000C69CB" w:rsidRPr="002C18C3" w:rsidRDefault="00122861" w:rsidP="008F0DFF">
      <w:pPr>
        <w:wordWrap w:val="0"/>
        <w:snapToGrid w:val="0"/>
        <w:spacing w:line="360" w:lineRule="auto"/>
        <w:ind w:firstLineChars="250" w:firstLine="525"/>
        <w:rPr>
          <w:rFonts w:ascii="宋体" w:eastAsia="宋体" w:hAnsi="宋体"/>
          <w:szCs w:val="21"/>
          <w:u w:val="single"/>
        </w:rPr>
      </w:pPr>
      <w:r w:rsidRPr="002C18C3">
        <w:rPr>
          <w:rFonts w:ascii="宋体" w:eastAsia="宋体" w:hAnsi="宋体" w:hint="eastAsia"/>
          <w:szCs w:val="21"/>
        </w:rPr>
        <w:t>我（姓名）系（投标人名称）的法定代表人，现授权委托本单位在职职工 （姓名）以我方的名义参加</w:t>
      </w:r>
      <w:r w:rsidRPr="002C18C3">
        <w:rPr>
          <w:rFonts w:ascii="宋体" w:eastAsia="宋体" w:hAnsi="宋体" w:hint="eastAsia"/>
          <w:szCs w:val="21"/>
          <w:u w:val="single"/>
        </w:rPr>
        <w:t xml:space="preserve">                       政府采购 </w:t>
      </w:r>
      <w:r w:rsidRPr="002C18C3">
        <w:rPr>
          <w:rFonts w:ascii="宋体" w:eastAsia="宋体" w:hAnsi="宋体" w:hint="eastAsia"/>
          <w:szCs w:val="21"/>
        </w:rPr>
        <w:t>项目的投标活动，并代表我方全权办理针对上述项目的投标、开标、评标、签约等具体事务和签署相关文件。</w:t>
      </w:r>
    </w:p>
    <w:p w:rsidR="000C69CB" w:rsidRPr="002C18C3" w:rsidRDefault="00122861" w:rsidP="008F0DFF">
      <w:pPr>
        <w:wordWrap w:val="0"/>
        <w:snapToGrid w:val="0"/>
        <w:spacing w:line="360" w:lineRule="auto"/>
        <w:ind w:firstLineChars="200" w:firstLine="420"/>
        <w:rPr>
          <w:rFonts w:ascii="宋体" w:eastAsia="宋体" w:hAnsi="宋体"/>
          <w:szCs w:val="21"/>
          <w:u w:val="single"/>
        </w:rPr>
      </w:pPr>
      <w:r w:rsidRPr="002C18C3">
        <w:rPr>
          <w:rFonts w:ascii="宋体" w:eastAsia="宋体" w:hAnsi="宋体" w:hint="eastAsia"/>
          <w:szCs w:val="21"/>
        </w:rPr>
        <w:t>我方对被授权人的签名事项负全部责任。</w:t>
      </w:r>
    </w:p>
    <w:p w:rsidR="000C69CB" w:rsidRPr="002C18C3" w:rsidRDefault="00122861" w:rsidP="008F0DFF">
      <w:pPr>
        <w:wordWrap w:val="0"/>
        <w:snapToGrid w:val="0"/>
        <w:spacing w:line="360" w:lineRule="auto"/>
        <w:ind w:firstLineChars="200" w:firstLine="420"/>
        <w:rPr>
          <w:rFonts w:ascii="宋体" w:eastAsia="宋体" w:hAnsi="宋体"/>
          <w:szCs w:val="21"/>
        </w:rPr>
      </w:pPr>
      <w:r w:rsidRPr="002C18C3">
        <w:rPr>
          <w:rFonts w:ascii="宋体" w:eastAsia="宋体" w:hAnsi="宋体" w:hint="eastAsia"/>
          <w:szCs w:val="21"/>
        </w:rPr>
        <w:t>在撤销授权的书面通知以前，本授权书一直有效。被授权人在授权书有效期内签署的所有文件不因授权的撤销而失效。</w:t>
      </w:r>
    </w:p>
    <w:p w:rsidR="000C69CB" w:rsidRPr="002C18C3" w:rsidRDefault="00122861" w:rsidP="008F0DFF">
      <w:pPr>
        <w:wordWrap w:val="0"/>
        <w:snapToGrid w:val="0"/>
        <w:spacing w:line="360" w:lineRule="auto"/>
        <w:ind w:firstLine="480"/>
        <w:rPr>
          <w:rFonts w:ascii="宋体" w:eastAsia="宋体" w:hAnsi="宋体"/>
          <w:szCs w:val="21"/>
        </w:rPr>
      </w:pPr>
      <w:r w:rsidRPr="002C18C3">
        <w:rPr>
          <w:rFonts w:ascii="宋体" w:eastAsia="宋体" w:hAnsi="宋体" w:hint="eastAsia"/>
          <w:szCs w:val="21"/>
        </w:rPr>
        <w:t>被授权人无转委托权，特此委托。</w:t>
      </w:r>
    </w:p>
    <w:p w:rsidR="000C69CB" w:rsidRPr="002C18C3" w:rsidRDefault="000C69CB" w:rsidP="008F0DFF">
      <w:pPr>
        <w:wordWrap w:val="0"/>
        <w:snapToGrid w:val="0"/>
        <w:spacing w:line="360" w:lineRule="auto"/>
        <w:rPr>
          <w:rFonts w:ascii="宋体" w:eastAsia="宋体" w:hAnsi="宋体"/>
          <w:szCs w:val="21"/>
        </w:rPr>
      </w:pPr>
    </w:p>
    <w:p w:rsidR="000C69CB" w:rsidRPr="002C18C3" w:rsidRDefault="000C69CB" w:rsidP="008F0DFF">
      <w:pPr>
        <w:wordWrap w:val="0"/>
        <w:snapToGrid w:val="0"/>
        <w:spacing w:line="360" w:lineRule="auto"/>
        <w:rPr>
          <w:rFonts w:ascii="宋体" w:eastAsia="宋体" w:hAnsi="宋体"/>
          <w:szCs w:val="21"/>
        </w:rPr>
      </w:pPr>
    </w:p>
    <w:p w:rsidR="000C69CB" w:rsidRPr="002C18C3" w:rsidRDefault="00122861" w:rsidP="008F0DFF">
      <w:pPr>
        <w:wordWrap w:val="0"/>
        <w:snapToGrid w:val="0"/>
        <w:spacing w:line="360" w:lineRule="auto"/>
        <w:rPr>
          <w:rFonts w:ascii="宋体" w:eastAsia="宋体" w:hAnsi="宋体"/>
          <w:szCs w:val="21"/>
          <w:u w:val="single"/>
        </w:rPr>
      </w:pPr>
      <w:r w:rsidRPr="002C18C3">
        <w:rPr>
          <w:rFonts w:ascii="宋体" w:eastAsia="宋体" w:hAnsi="宋体" w:hint="eastAsia"/>
          <w:szCs w:val="21"/>
        </w:rPr>
        <w:t>被授权人签名：                 法定代表人签名：</w:t>
      </w:r>
    </w:p>
    <w:p w:rsidR="000C69CB" w:rsidRPr="002C18C3" w:rsidRDefault="00122861" w:rsidP="008F0DFF">
      <w:pPr>
        <w:wordWrap w:val="0"/>
        <w:snapToGrid w:val="0"/>
        <w:spacing w:line="360" w:lineRule="auto"/>
        <w:ind w:firstLineChars="400" w:firstLine="840"/>
        <w:rPr>
          <w:rFonts w:ascii="宋体" w:eastAsia="宋体" w:hAnsi="宋体"/>
          <w:szCs w:val="21"/>
        </w:rPr>
      </w:pPr>
      <w:r w:rsidRPr="002C18C3">
        <w:rPr>
          <w:rFonts w:ascii="宋体" w:eastAsia="宋体" w:hAnsi="宋体" w:hint="eastAsia"/>
          <w:szCs w:val="21"/>
        </w:rPr>
        <w:t>职务：                          职务：</w:t>
      </w:r>
    </w:p>
    <w:p w:rsidR="000C69CB" w:rsidRPr="002C18C3" w:rsidRDefault="00122861" w:rsidP="008F0DFF">
      <w:pPr>
        <w:wordWrap w:val="0"/>
        <w:snapToGrid w:val="0"/>
        <w:spacing w:line="360" w:lineRule="auto"/>
        <w:rPr>
          <w:rFonts w:ascii="宋体" w:eastAsia="宋体" w:hAnsi="宋体"/>
          <w:szCs w:val="21"/>
        </w:rPr>
      </w:pPr>
      <w:r w:rsidRPr="002C18C3">
        <w:rPr>
          <w:rFonts w:ascii="宋体" w:eastAsia="宋体" w:hAnsi="宋体" w:hint="eastAsia"/>
          <w:szCs w:val="21"/>
        </w:rPr>
        <w:t>被授权人身份证号码：</w:t>
      </w:r>
    </w:p>
    <w:p w:rsidR="000C69CB" w:rsidRPr="002C18C3" w:rsidRDefault="000C69CB" w:rsidP="008F0DFF">
      <w:pPr>
        <w:wordWrap w:val="0"/>
        <w:snapToGrid w:val="0"/>
        <w:spacing w:line="360" w:lineRule="auto"/>
        <w:rPr>
          <w:rFonts w:ascii="宋体" w:eastAsia="宋体" w:hAnsi="宋体"/>
          <w:szCs w:val="21"/>
        </w:rPr>
      </w:pPr>
    </w:p>
    <w:p w:rsidR="000C69CB" w:rsidRPr="002C18C3" w:rsidRDefault="000C69CB" w:rsidP="008F0DFF">
      <w:pPr>
        <w:wordWrap w:val="0"/>
        <w:snapToGrid w:val="0"/>
        <w:spacing w:line="360" w:lineRule="auto"/>
        <w:rPr>
          <w:rFonts w:ascii="宋体" w:eastAsia="宋体" w:hAnsi="宋体"/>
          <w:szCs w:val="21"/>
        </w:rPr>
      </w:pPr>
    </w:p>
    <w:p w:rsidR="000C69CB" w:rsidRPr="002C18C3" w:rsidRDefault="00122861" w:rsidP="008F0DFF">
      <w:pPr>
        <w:wordWrap w:val="0"/>
        <w:snapToGrid w:val="0"/>
        <w:spacing w:line="360" w:lineRule="auto"/>
        <w:ind w:firstLineChars="2300" w:firstLine="4830"/>
        <w:rPr>
          <w:rFonts w:ascii="宋体" w:eastAsia="宋体" w:hAnsi="宋体"/>
          <w:szCs w:val="21"/>
        </w:rPr>
      </w:pPr>
      <w:r w:rsidRPr="002C18C3">
        <w:rPr>
          <w:rFonts w:ascii="宋体" w:eastAsia="宋体" w:hAnsi="宋体" w:hint="eastAsia"/>
          <w:szCs w:val="21"/>
        </w:rPr>
        <w:t>投标人公章：</w:t>
      </w:r>
    </w:p>
    <w:p w:rsidR="000C69CB" w:rsidRPr="002C18C3" w:rsidRDefault="000C69CB" w:rsidP="008F0DFF">
      <w:pPr>
        <w:wordWrap w:val="0"/>
        <w:snapToGrid w:val="0"/>
        <w:spacing w:line="360" w:lineRule="auto"/>
        <w:ind w:firstLineChars="2300" w:firstLine="4830"/>
        <w:rPr>
          <w:rFonts w:ascii="宋体" w:eastAsia="宋体" w:hAnsi="宋体"/>
          <w:szCs w:val="21"/>
        </w:rPr>
      </w:pPr>
    </w:p>
    <w:p w:rsidR="000C69CB" w:rsidRPr="002C18C3" w:rsidRDefault="00122861" w:rsidP="008F0DFF">
      <w:pPr>
        <w:wordWrap w:val="0"/>
        <w:snapToGrid w:val="0"/>
        <w:spacing w:line="360" w:lineRule="auto"/>
        <w:jc w:val="center"/>
        <w:rPr>
          <w:rFonts w:ascii="宋体" w:eastAsia="宋体" w:hAnsi="宋体"/>
          <w:szCs w:val="21"/>
        </w:rPr>
      </w:pPr>
      <w:r w:rsidRPr="002C18C3">
        <w:rPr>
          <w:rFonts w:ascii="宋体" w:eastAsia="宋体" w:hAnsi="宋体" w:hint="eastAsia"/>
          <w:szCs w:val="21"/>
        </w:rPr>
        <w:t xml:space="preserve">                                        年    月    日</w:t>
      </w:r>
    </w:p>
    <w:p w:rsidR="000C69CB" w:rsidRPr="002C18C3" w:rsidRDefault="000C69CB" w:rsidP="008F0DFF">
      <w:pPr>
        <w:wordWrap w:val="0"/>
        <w:spacing w:line="360" w:lineRule="auto"/>
        <w:rPr>
          <w:rFonts w:ascii="宋体" w:eastAsia="宋体" w:hAnsi="宋体"/>
          <w:b/>
          <w:szCs w:val="21"/>
        </w:rPr>
      </w:pPr>
    </w:p>
    <w:p w:rsidR="000C69CB" w:rsidRPr="002C18C3" w:rsidRDefault="00122861" w:rsidP="008F0DFF">
      <w:pPr>
        <w:wordWrap w:val="0"/>
        <w:spacing w:line="360" w:lineRule="auto"/>
        <w:ind w:firstLineChars="49" w:firstLine="103"/>
        <w:rPr>
          <w:rFonts w:ascii="宋体" w:eastAsia="宋体" w:hAnsi="宋体"/>
          <w:b/>
          <w:szCs w:val="21"/>
        </w:rPr>
      </w:pPr>
      <w:r w:rsidRPr="002C18C3">
        <w:rPr>
          <w:rFonts w:ascii="宋体" w:eastAsia="宋体" w:hAnsi="宋体" w:hint="eastAsia"/>
          <w:b/>
          <w:szCs w:val="21"/>
        </w:rPr>
        <w:t>附：</w:t>
      </w:r>
    </w:p>
    <w:tbl>
      <w:tblPr>
        <w:tblW w:w="9175" w:type="dxa"/>
        <w:tblLayout w:type="fixed"/>
        <w:tblLook w:val="04A0" w:firstRow="1" w:lastRow="0" w:firstColumn="1" w:lastColumn="0" w:noHBand="0" w:noVBand="1"/>
      </w:tblPr>
      <w:tblGrid>
        <w:gridCol w:w="4587"/>
        <w:gridCol w:w="4588"/>
      </w:tblGrid>
      <w:tr w:rsidR="000C69CB" w:rsidRPr="002C18C3">
        <w:tc>
          <w:tcPr>
            <w:tcW w:w="4587" w:type="dxa"/>
          </w:tcPr>
          <w:p w:rsidR="000C69CB" w:rsidRPr="002C18C3" w:rsidRDefault="00122861" w:rsidP="008F0DFF">
            <w:pPr>
              <w:wordWrap w:val="0"/>
              <w:spacing w:line="360" w:lineRule="auto"/>
              <w:rPr>
                <w:rFonts w:ascii="宋体" w:eastAsia="宋体" w:hAnsi="宋体"/>
                <w:b/>
                <w:szCs w:val="21"/>
              </w:rPr>
            </w:pPr>
            <w:r w:rsidRPr="002C18C3">
              <w:rPr>
                <w:rFonts w:ascii="宋体" w:eastAsia="宋体" w:hAnsi="宋体" w:hint="eastAsia"/>
                <w:b/>
                <w:szCs w:val="21"/>
              </w:rPr>
              <w:t>法定代表人身份证复印件（正反面）</w:t>
            </w:r>
          </w:p>
          <w:p w:rsidR="000C69CB" w:rsidRPr="002C18C3" w:rsidRDefault="000C69CB" w:rsidP="008F0DFF">
            <w:pPr>
              <w:wordWrap w:val="0"/>
              <w:spacing w:line="360" w:lineRule="auto"/>
              <w:rPr>
                <w:rFonts w:ascii="宋体" w:eastAsia="宋体" w:hAnsi="宋体"/>
                <w:b/>
                <w:szCs w:val="21"/>
              </w:rPr>
            </w:pPr>
          </w:p>
        </w:tc>
        <w:tc>
          <w:tcPr>
            <w:tcW w:w="4588" w:type="dxa"/>
          </w:tcPr>
          <w:p w:rsidR="000C69CB" w:rsidRPr="002C18C3" w:rsidRDefault="00122861" w:rsidP="008F0DFF">
            <w:pPr>
              <w:wordWrap w:val="0"/>
              <w:spacing w:line="360" w:lineRule="auto"/>
              <w:rPr>
                <w:rFonts w:ascii="宋体" w:eastAsia="宋体" w:hAnsi="宋体"/>
                <w:b/>
                <w:szCs w:val="21"/>
              </w:rPr>
            </w:pPr>
            <w:r w:rsidRPr="002C18C3">
              <w:rPr>
                <w:rFonts w:ascii="宋体" w:eastAsia="宋体" w:hAnsi="宋体" w:hint="eastAsia"/>
                <w:b/>
                <w:szCs w:val="21"/>
              </w:rPr>
              <w:t>授权代表身份证复印件（正反面）</w:t>
            </w:r>
          </w:p>
          <w:p w:rsidR="000C69CB" w:rsidRPr="002C18C3" w:rsidRDefault="000C69CB" w:rsidP="008F0DFF">
            <w:pPr>
              <w:wordWrap w:val="0"/>
              <w:spacing w:line="360" w:lineRule="auto"/>
              <w:rPr>
                <w:rFonts w:ascii="宋体" w:eastAsia="宋体" w:hAnsi="宋体"/>
                <w:b/>
                <w:szCs w:val="21"/>
              </w:rPr>
            </w:pPr>
          </w:p>
          <w:p w:rsidR="000C69CB" w:rsidRPr="002C18C3" w:rsidRDefault="000C69CB" w:rsidP="008F0DFF">
            <w:pPr>
              <w:wordWrap w:val="0"/>
              <w:spacing w:line="360" w:lineRule="auto"/>
              <w:rPr>
                <w:rFonts w:ascii="宋体" w:eastAsia="宋体" w:hAnsi="宋体"/>
                <w:b/>
                <w:szCs w:val="21"/>
              </w:rPr>
            </w:pPr>
          </w:p>
          <w:p w:rsidR="000C69CB" w:rsidRPr="002C18C3" w:rsidRDefault="000C69CB" w:rsidP="008F0DFF">
            <w:pPr>
              <w:wordWrap w:val="0"/>
              <w:spacing w:line="360" w:lineRule="auto"/>
              <w:rPr>
                <w:rFonts w:ascii="宋体" w:eastAsia="宋体" w:hAnsi="宋体"/>
                <w:b/>
                <w:szCs w:val="21"/>
              </w:rPr>
            </w:pPr>
          </w:p>
          <w:p w:rsidR="000C69CB" w:rsidRPr="002C18C3" w:rsidRDefault="000C69CB" w:rsidP="008F0DFF">
            <w:pPr>
              <w:wordWrap w:val="0"/>
              <w:spacing w:line="360" w:lineRule="auto"/>
              <w:rPr>
                <w:rFonts w:ascii="宋体" w:eastAsia="宋体" w:hAnsi="宋体"/>
                <w:b/>
                <w:szCs w:val="21"/>
              </w:rPr>
            </w:pPr>
          </w:p>
        </w:tc>
      </w:tr>
    </w:tbl>
    <w:p w:rsidR="000C69CB" w:rsidRPr="002C18C3" w:rsidRDefault="00122861" w:rsidP="008F0DFF">
      <w:pPr>
        <w:widowControl/>
        <w:wordWrap w:val="0"/>
        <w:jc w:val="left"/>
        <w:rPr>
          <w:rFonts w:ascii="宋体" w:eastAsia="宋体" w:hAnsi="宋体"/>
          <w:b/>
          <w:szCs w:val="21"/>
        </w:rPr>
      </w:pPr>
      <w:r w:rsidRPr="002C18C3">
        <w:rPr>
          <w:rFonts w:ascii="宋体" w:eastAsia="宋体" w:hAnsi="宋体"/>
          <w:b/>
          <w:szCs w:val="21"/>
        </w:rPr>
        <w:br w:type="page"/>
      </w:r>
    </w:p>
    <w:p w:rsidR="000C69CB" w:rsidRPr="002C18C3" w:rsidRDefault="00122861" w:rsidP="008F0DFF">
      <w:pPr>
        <w:wordWrap w:val="0"/>
        <w:rPr>
          <w:rFonts w:ascii="宋体" w:eastAsia="宋体" w:hAnsi="宋体"/>
        </w:rPr>
      </w:pPr>
      <w:r w:rsidRPr="002C18C3">
        <w:rPr>
          <w:rFonts w:ascii="宋体" w:eastAsia="宋体" w:hAnsi="宋体" w:hint="eastAsia"/>
          <w:b/>
          <w:szCs w:val="21"/>
        </w:rPr>
        <w:lastRenderedPageBreak/>
        <w:t>格式八：</w:t>
      </w:r>
      <w:r w:rsidRPr="002C18C3">
        <w:rPr>
          <w:rFonts w:ascii="宋体" w:eastAsia="宋体" w:hAnsi="宋体" w:hint="eastAsia"/>
          <w:szCs w:val="21"/>
        </w:rPr>
        <w:t>投标人基本情况说明</w:t>
      </w:r>
    </w:p>
    <w:p w:rsidR="000C69CB" w:rsidRPr="002C18C3" w:rsidRDefault="000C69CB" w:rsidP="008F0DFF">
      <w:pPr>
        <w:wordWrap w:val="0"/>
        <w:spacing w:line="360" w:lineRule="auto"/>
        <w:jc w:val="center"/>
        <w:rPr>
          <w:rFonts w:ascii="宋体" w:eastAsia="宋体" w:hAnsi="宋体" w:cs="Arial"/>
          <w:b/>
          <w:szCs w:val="21"/>
        </w:rPr>
      </w:pPr>
      <w:bookmarkStart w:id="213" w:name="_Toc225223761"/>
      <w:bookmarkStart w:id="214" w:name="_Toc14746861"/>
      <w:bookmarkStart w:id="215" w:name="_Toc483379796"/>
      <w:bookmarkStart w:id="216" w:name="_Toc488936100"/>
      <w:bookmarkStart w:id="217" w:name="_Toc479927873"/>
      <w:bookmarkStart w:id="218" w:name="_Toc110393361"/>
    </w:p>
    <w:p w:rsidR="000C69CB" w:rsidRPr="002C18C3" w:rsidRDefault="00122861" w:rsidP="008F0DFF">
      <w:pPr>
        <w:wordWrap w:val="0"/>
        <w:spacing w:line="360" w:lineRule="auto"/>
        <w:jc w:val="center"/>
        <w:rPr>
          <w:rFonts w:ascii="宋体" w:eastAsia="宋体" w:hAnsi="宋体" w:cs="Arial"/>
          <w:b/>
          <w:szCs w:val="21"/>
        </w:rPr>
      </w:pPr>
      <w:r w:rsidRPr="002C18C3">
        <w:rPr>
          <w:rFonts w:ascii="宋体" w:eastAsia="宋体" w:hAnsi="宋体" w:cs="Arial" w:hint="eastAsia"/>
          <w:b/>
          <w:szCs w:val="21"/>
        </w:rPr>
        <w:t>投标人基本情况说明</w:t>
      </w:r>
      <w:bookmarkEnd w:id="213"/>
      <w:bookmarkEnd w:id="214"/>
      <w:bookmarkEnd w:id="215"/>
      <w:bookmarkEnd w:id="216"/>
      <w:bookmarkEnd w:id="217"/>
      <w:bookmarkEnd w:id="218"/>
    </w:p>
    <w:tbl>
      <w:tblPr>
        <w:tblW w:w="916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680"/>
        <w:gridCol w:w="1050"/>
        <w:gridCol w:w="945"/>
        <w:gridCol w:w="1785"/>
        <w:gridCol w:w="2234"/>
      </w:tblGrid>
      <w:tr w:rsidR="000C69CB" w:rsidRPr="002C18C3">
        <w:trPr>
          <w:trHeight w:val="567"/>
        </w:trPr>
        <w:tc>
          <w:tcPr>
            <w:tcW w:w="1470" w:type="dxa"/>
            <w:vAlign w:val="center"/>
          </w:tcPr>
          <w:p w:rsidR="000C69CB" w:rsidRPr="002C18C3" w:rsidRDefault="00122861" w:rsidP="008F0DFF">
            <w:pPr>
              <w:wordWrap w:val="0"/>
              <w:spacing w:line="360" w:lineRule="auto"/>
              <w:jc w:val="center"/>
              <w:rPr>
                <w:rFonts w:ascii="宋体" w:eastAsia="宋体" w:hAnsi="宋体"/>
                <w:szCs w:val="21"/>
              </w:rPr>
            </w:pPr>
            <w:r w:rsidRPr="002C18C3">
              <w:rPr>
                <w:rFonts w:ascii="宋体" w:eastAsia="宋体" w:hAnsi="宋体" w:hint="eastAsia"/>
                <w:szCs w:val="21"/>
              </w:rPr>
              <w:t>单位名称</w:t>
            </w:r>
          </w:p>
        </w:tc>
        <w:tc>
          <w:tcPr>
            <w:tcW w:w="3675" w:type="dxa"/>
            <w:gridSpan w:val="3"/>
            <w:vAlign w:val="center"/>
          </w:tcPr>
          <w:p w:rsidR="000C69CB" w:rsidRPr="002C18C3" w:rsidRDefault="000C69CB" w:rsidP="008F0DFF">
            <w:pPr>
              <w:wordWrap w:val="0"/>
              <w:spacing w:line="360" w:lineRule="auto"/>
              <w:jc w:val="center"/>
              <w:rPr>
                <w:rFonts w:ascii="宋体" w:eastAsia="宋体" w:hAnsi="宋体"/>
                <w:szCs w:val="21"/>
              </w:rPr>
            </w:pPr>
          </w:p>
        </w:tc>
        <w:tc>
          <w:tcPr>
            <w:tcW w:w="1785" w:type="dxa"/>
            <w:vAlign w:val="center"/>
          </w:tcPr>
          <w:p w:rsidR="000C69CB" w:rsidRPr="002C18C3" w:rsidRDefault="00122861" w:rsidP="008F0DFF">
            <w:pPr>
              <w:wordWrap w:val="0"/>
              <w:spacing w:line="360" w:lineRule="auto"/>
              <w:jc w:val="center"/>
              <w:rPr>
                <w:rFonts w:ascii="宋体" w:eastAsia="宋体" w:hAnsi="宋体"/>
                <w:szCs w:val="21"/>
              </w:rPr>
            </w:pPr>
            <w:r w:rsidRPr="002C18C3">
              <w:rPr>
                <w:rFonts w:ascii="宋体" w:eastAsia="宋体" w:hAnsi="宋体" w:hint="eastAsia"/>
                <w:szCs w:val="21"/>
              </w:rPr>
              <w:t>组织机构代码</w:t>
            </w:r>
          </w:p>
        </w:tc>
        <w:tc>
          <w:tcPr>
            <w:tcW w:w="2234" w:type="dxa"/>
            <w:vAlign w:val="center"/>
          </w:tcPr>
          <w:p w:rsidR="000C69CB" w:rsidRPr="002C18C3" w:rsidRDefault="000C69CB" w:rsidP="008F0DFF">
            <w:pPr>
              <w:wordWrap w:val="0"/>
              <w:spacing w:line="360" w:lineRule="auto"/>
              <w:jc w:val="center"/>
              <w:rPr>
                <w:rFonts w:ascii="宋体" w:eastAsia="宋体" w:hAnsi="宋体"/>
                <w:szCs w:val="21"/>
              </w:rPr>
            </w:pPr>
          </w:p>
        </w:tc>
      </w:tr>
      <w:tr w:rsidR="000C69CB" w:rsidRPr="002C18C3">
        <w:trPr>
          <w:trHeight w:val="567"/>
        </w:trPr>
        <w:tc>
          <w:tcPr>
            <w:tcW w:w="1470" w:type="dxa"/>
            <w:vAlign w:val="center"/>
          </w:tcPr>
          <w:p w:rsidR="000C69CB" w:rsidRPr="002C18C3" w:rsidRDefault="00122861" w:rsidP="008F0DFF">
            <w:pPr>
              <w:wordWrap w:val="0"/>
              <w:spacing w:line="360" w:lineRule="auto"/>
              <w:jc w:val="center"/>
              <w:rPr>
                <w:rFonts w:ascii="宋体" w:eastAsia="宋体" w:hAnsi="宋体"/>
                <w:szCs w:val="21"/>
              </w:rPr>
            </w:pPr>
            <w:r w:rsidRPr="002C18C3">
              <w:rPr>
                <w:rFonts w:ascii="宋体" w:eastAsia="宋体" w:hAnsi="宋体" w:hint="eastAsia"/>
                <w:szCs w:val="21"/>
              </w:rPr>
              <w:t>注册地址</w:t>
            </w:r>
          </w:p>
        </w:tc>
        <w:tc>
          <w:tcPr>
            <w:tcW w:w="3675" w:type="dxa"/>
            <w:gridSpan w:val="3"/>
            <w:vAlign w:val="center"/>
          </w:tcPr>
          <w:p w:rsidR="000C69CB" w:rsidRPr="002C18C3" w:rsidRDefault="000C69CB" w:rsidP="008F0DFF">
            <w:pPr>
              <w:wordWrap w:val="0"/>
              <w:spacing w:line="360" w:lineRule="auto"/>
              <w:jc w:val="center"/>
              <w:rPr>
                <w:rFonts w:ascii="宋体" w:eastAsia="宋体" w:hAnsi="宋体"/>
                <w:szCs w:val="21"/>
              </w:rPr>
            </w:pPr>
          </w:p>
        </w:tc>
        <w:tc>
          <w:tcPr>
            <w:tcW w:w="1785" w:type="dxa"/>
            <w:vAlign w:val="center"/>
          </w:tcPr>
          <w:p w:rsidR="000C69CB" w:rsidRPr="002C18C3" w:rsidRDefault="00122861" w:rsidP="008F0DFF">
            <w:pPr>
              <w:wordWrap w:val="0"/>
              <w:spacing w:line="360" w:lineRule="auto"/>
              <w:jc w:val="center"/>
              <w:rPr>
                <w:rFonts w:ascii="宋体" w:eastAsia="宋体" w:hAnsi="宋体"/>
                <w:szCs w:val="21"/>
              </w:rPr>
            </w:pPr>
            <w:r w:rsidRPr="002C18C3">
              <w:rPr>
                <w:rFonts w:ascii="宋体" w:eastAsia="宋体" w:hAnsi="宋体" w:hint="eastAsia"/>
                <w:szCs w:val="21"/>
              </w:rPr>
              <w:t>注册登记号</w:t>
            </w:r>
          </w:p>
        </w:tc>
        <w:tc>
          <w:tcPr>
            <w:tcW w:w="2234" w:type="dxa"/>
            <w:vAlign w:val="center"/>
          </w:tcPr>
          <w:p w:rsidR="000C69CB" w:rsidRPr="002C18C3" w:rsidRDefault="000C69CB" w:rsidP="008F0DFF">
            <w:pPr>
              <w:wordWrap w:val="0"/>
              <w:spacing w:line="360" w:lineRule="auto"/>
              <w:jc w:val="center"/>
              <w:rPr>
                <w:rFonts w:ascii="宋体" w:eastAsia="宋体" w:hAnsi="宋体"/>
                <w:szCs w:val="21"/>
              </w:rPr>
            </w:pPr>
          </w:p>
        </w:tc>
      </w:tr>
      <w:tr w:rsidR="000C69CB" w:rsidRPr="002C18C3">
        <w:trPr>
          <w:trHeight w:val="567"/>
        </w:trPr>
        <w:tc>
          <w:tcPr>
            <w:tcW w:w="1470" w:type="dxa"/>
            <w:vAlign w:val="center"/>
          </w:tcPr>
          <w:p w:rsidR="000C69CB" w:rsidRPr="002C18C3" w:rsidRDefault="00122861" w:rsidP="008F0DFF">
            <w:pPr>
              <w:wordWrap w:val="0"/>
              <w:spacing w:line="360" w:lineRule="auto"/>
              <w:jc w:val="center"/>
              <w:rPr>
                <w:rFonts w:ascii="宋体" w:eastAsia="宋体" w:hAnsi="宋体"/>
                <w:szCs w:val="21"/>
              </w:rPr>
            </w:pPr>
            <w:r w:rsidRPr="002C18C3">
              <w:rPr>
                <w:rFonts w:ascii="宋体" w:eastAsia="宋体" w:hAnsi="宋体" w:hint="eastAsia"/>
                <w:szCs w:val="21"/>
              </w:rPr>
              <w:t>经营地址</w:t>
            </w:r>
          </w:p>
        </w:tc>
        <w:tc>
          <w:tcPr>
            <w:tcW w:w="3675" w:type="dxa"/>
            <w:gridSpan w:val="3"/>
            <w:vAlign w:val="center"/>
          </w:tcPr>
          <w:p w:rsidR="000C69CB" w:rsidRPr="002C18C3" w:rsidRDefault="000C69CB" w:rsidP="008F0DFF">
            <w:pPr>
              <w:wordWrap w:val="0"/>
              <w:spacing w:line="360" w:lineRule="auto"/>
              <w:jc w:val="center"/>
              <w:rPr>
                <w:rFonts w:ascii="宋体" w:eastAsia="宋体" w:hAnsi="宋体"/>
                <w:szCs w:val="21"/>
              </w:rPr>
            </w:pPr>
          </w:p>
        </w:tc>
        <w:tc>
          <w:tcPr>
            <w:tcW w:w="1785" w:type="dxa"/>
            <w:vAlign w:val="center"/>
          </w:tcPr>
          <w:p w:rsidR="000C69CB" w:rsidRPr="002C18C3" w:rsidRDefault="00122861" w:rsidP="008F0DFF">
            <w:pPr>
              <w:wordWrap w:val="0"/>
              <w:spacing w:line="360" w:lineRule="auto"/>
              <w:jc w:val="center"/>
              <w:rPr>
                <w:rFonts w:ascii="宋体" w:eastAsia="宋体" w:hAnsi="宋体"/>
                <w:szCs w:val="21"/>
              </w:rPr>
            </w:pPr>
            <w:r w:rsidRPr="002C18C3">
              <w:rPr>
                <w:rFonts w:ascii="宋体" w:eastAsia="宋体" w:hAnsi="宋体" w:hint="eastAsia"/>
                <w:szCs w:val="21"/>
              </w:rPr>
              <w:t>税务登记证号</w:t>
            </w:r>
          </w:p>
        </w:tc>
        <w:tc>
          <w:tcPr>
            <w:tcW w:w="2234" w:type="dxa"/>
            <w:vAlign w:val="center"/>
          </w:tcPr>
          <w:p w:rsidR="000C69CB" w:rsidRPr="002C18C3" w:rsidRDefault="000C69CB" w:rsidP="008F0DFF">
            <w:pPr>
              <w:wordWrap w:val="0"/>
              <w:spacing w:line="360" w:lineRule="auto"/>
              <w:jc w:val="center"/>
              <w:rPr>
                <w:rFonts w:ascii="宋体" w:eastAsia="宋体" w:hAnsi="宋体"/>
                <w:szCs w:val="21"/>
              </w:rPr>
            </w:pPr>
          </w:p>
        </w:tc>
      </w:tr>
      <w:tr w:rsidR="000C69CB" w:rsidRPr="002C18C3">
        <w:trPr>
          <w:trHeight w:val="567"/>
        </w:trPr>
        <w:tc>
          <w:tcPr>
            <w:tcW w:w="1470" w:type="dxa"/>
            <w:vAlign w:val="center"/>
          </w:tcPr>
          <w:p w:rsidR="000C69CB" w:rsidRPr="002C18C3" w:rsidRDefault="00122861" w:rsidP="008F0DFF">
            <w:pPr>
              <w:wordWrap w:val="0"/>
              <w:spacing w:line="360" w:lineRule="auto"/>
              <w:jc w:val="center"/>
              <w:rPr>
                <w:rFonts w:ascii="宋体" w:eastAsia="宋体" w:hAnsi="宋体"/>
                <w:szCs w:val="21"/>
              </w:rPr>
            </w:pPr>
            <w:r w:rsidRPr="002C18C3">
              <w:rPr>
                <w:rFonts w:ascii="宋体" w:eastAsia="宋体" w:hAnsi="宋体" w:hint="eastAsia"/>
                <w:szCs w:val="21"/>
              </w:rPr>
              <w:t>单位性质</w:t>
            </w:r>
          </w:p>
        </w:tc>
        <w:tc>
          <w:tcPr>
            <w:tcW w:w="3675" w:type="dxa"/>
            <w:gridSpan w:val="3"/>
            <w:vAlign w:val="center"/>
          </w:tcPr>
          <w:p w:rsidR="000C69CB" w:rsidRPr="002C18C3" w:rsidRDefault="000C69CB" w:rsidP="008F0DFF">
            <w:pPr>
              <w:pStyle w:val="xl29"/>
              <w:widowControl w:val="0"/>
              <w:wordWrap w:val="0"/>
              <w:spacing w:before="0" w:beforeAutospacing="0" w:after="0" w:afterAutospacing="0" w:line="360" w:lineRule="auto"/>
              <w:ind w:left="1320" w:hanging="480"/>
              <w:rPr>
                <w:rFonts w:ascii="宋体" w:eastAsia="宋体" w:hAnsi="宋体"/>
                <w:kern w:val="2"/>
                <w:sz w:val="21"/>
                <w:szCs w:val="21"/>
              </w:rPr>
            </w:pPr>
          </w:p>
        </w:tc>
        <w:tc>
          <w:tcPr>
            <w:tcW w:w="1785" w:type="dxa"/>
            <w:vAlign w:val="center"/>
          </w:tcPr>
          <w:p w:rsidR="000C69CB" w:rsidRPr="002C18C3" w:rsidRDefault="00122861" w:rsidP="008F0DFF">
            <w:pPr>
              <w:wordWrap w:val="0"/>
              <w:spacing w:line="360" w:lineRule="auto"/>
              <w:jc w:val="center"/>
              <w:rPr>
                <w:rFonts w:ascii="宋体" w:eastAsia="宋体" w:hAnsi="宋体"/>
                <w:szCs w:val="21"/>
              </w:rPr>
            </w:pPr>
            <w:r w:rsidRPr="002C18C3">
              <w:rPr>
                <w:rFonts w:ascii="宋体" w:eastAsia="宋体" w:hAnsi="宋体" w:hint="eastAsia"/>
                <w:szCs w:val="21"/>
              </w:rPr>
              <w:t>注册资本</w:t>
            </w:r>
          </w:p>
        </w:tc>
        <w:tc>
          <w:tcPr>
            <w:tcW w:w="2234" w:type="dxa"/>
            <w:vAlign w:val="center"/>
          </w:tcPr>
          <w:p w:rsidR="000C69CB" w:rsidRPr="002C18C3" w:rsidRDefault="000C69CB" w:rsidP="008F0DFF">
            <w:pPr>
              <w:wordWrap w:val="0"/>
              <w:spacing w:line="360" w:lineRule="auto"/>
              <w:jc w:val="center"/>
              <w:rPr>
                <w:rFonts w:ascii="宋体" w:eastAsia="宋体" w:hAnsi="宋体"/>
                <w:szCs w:val="21"/>
              </w:rPr>
            </w:pPr>
          </w:p>
        </w:tc>
      </w:tr>
      <w:tr w:rsidR="000C69CB" w:rsidRPr="002C18C3">
        <w:trPr>
          <w:trHeight w:val="567"/>
        </w:trPr>
        <w:tc>
          <w:tcPr>
            <w:tcW w:w="1470" w:type="dxa"/>
            <w:vAlign w:val="center"/>
          </w:tcPr>
          <w:p w:rsidR="000C69CB" w:rsidRPr="002C18C3" w:rsidRDefault="00122861" w:rsidP="008F0DFF">
            <w:pPr>
              <w:wordWrap w:val="0"/>
              <w:spacing w:line="360" w:lineRule="auto"/>
              <w:jc w:val="center"/>
              <w:rPr>
                <w:rFonts w:ascii="宋体" w:eastAsia="宋体" w:hAnsi="宋体"/>
                <w:szCs w:val="21"/>
              </w:rPr>
            </w:pPr>
            <w:r w:rsidRPr="002C18C3">
              <w:rPr>
                <w:rFonts w:ascii="宋体" w:eastAsia="宋体" w:hAnsi="宋体" w:hint="eastAsia"/>
                <w:szCs w:val="21"/>
              </w:rPr>
              <w:t>经营范围</w:t>
            </w:r>
          </w:p>
        </w:tc>
        <w:tc>
          <w:tcPr>
            <w:tcW w:w="3675" w:type="dxa"/>
            <w:gridSpan w:val="3"/>
            <w:vAlign w:val="center"/>
          </w:tcPr>
          <w:p w:rsidR="000C69CB" w:rsidRPr="002C18C3" w:rsidRDefault="000C69CB" w:rsidP="008F0DFF">
            <w:pPr>
              <w:wordWrap w:val="0"/>
              <w:spacing w:line="360" w:lineRule="auto"/>
              <w:jc w:val="center"/>
              <w:rPr>
                <w:rFonts w:ascii="宋体" w:eastAsia="宋体" w:hAnsi="宋体"/>
                <w:szCs w:val="21"/>
              </w:rPr>
            </w:pPr>
          </w:p>
        </w:tc>
        <w:tc>
          <w:tcPr>
            <w:tcW w:w="1785" w:type="dxa"/>
            <w:vAlign w:val="center"/>
          </w:tcPr>
          <w:p w:rsidR="000C69CB" w:rsidRPr="002C18C3" w:rsidRDefault="00122861" w:rsidP="008F0DFF">
            <w:pPr>
              <w:wordWrap w:val="0"/>
              <w:spacing w:line="360" w:lineRule="auto"/>
              <w:jc w:val="center"/>
              <w:rPr>
                <w:rFonts w:ascii="宋体" w:eastAsia="宋体" w:hAnsi="宋体"/>
                <w:szCs w:val="21"/>
              </w:rPr>
            </w:pPr>
            <w:r w:rsidRPr="002C18C3">
              <w:rPr>
                <w:rFonts w:ascii="宋体" w:eastAsia="宋体" w:hAnsi="宋体" w:hint="eastAsia"/>
                <w:szCs w:val="21"/>
              </w:rPr>
              <w:t>营业期限</w:t>
            </w:r>
          </w:p>
        </w:tc>
        <w:tc>
          <w:tcPr>
            <w:tcW w:w="2234" w:type="dxa"/>
            <w:vAlign w:val="center"/>
          </w:tcPr>
          <w:p w:rsidR="000C69CB" w:rsidRPr="002C18C3" w:rsidRDefault="00122861" w:rsidP="008F0DFF">
            <w:pPr>
              <w:wordWrap w:val="0"/>
              <w:spacing w:line="360" w:lineRule="auto"/>
              <w:jc w:val="center"/>
              <w:rPr>
                <w:rFonts w:ascii="宋体" w:eastAsia="宋体" w:hAnsi="宋体"/>
                <w:szCs w:val="21"/>
              </w:rPr>
            </w:pPr>
            <w:r w:rsidRPr="002C18C3">
              <w:rPr>
                <w:rFonts w:ascii="宋体" w:eastAsia="宋体" w:hAnsi="宋体" w:hint="eastAsia"/>
                <w:szCs w:val="21"/>
              </w:rPr>
              <w:t>年 月-  年 月</w:t>
            </w:r>
          </w:p>
        </w:tc>
      </w:tr>
      <w:tr w:rsidR="000C69CB" w:rsidRPr="002C18C3">
        <w:trPr>
          <w:trHeight w:val="567"/>
        </w:trPr>
        <w:tc>
          <w:tcPr>
            <w:tcW w:w="1470" w:type="dxa"/>
            <w:vAlign w:val="center"/>
          </w:tcPr>
          <w:p w:rsidR="000C69CB" w:rsidRPr="002C18C3" w:rsidRDefault="00122861" w:rsidP="008F0DFF">
            <w:pPr>
              <w:wordWrap w:val="0"/>
              <w:spacing w:line="360" w:lineRule="auto"/>
              <w:jc w:val="center"/>
              <w:rPr>
                <w:rFonts w:ascii="宋体" w:eastAsia="宋体" w:hAnsi="宋体"/>
                <w:szCs w:val="21"/>
              </w:rPr>
            </w:pPr>
            <w:r w:rsidRPr="002C18C3">
              <w:rPr>
                <w:rFonts w:ascii="宋体" w:eastAsia="宋体" w:hAnsi="宋体" w:hint="eastAsia"/>
                <w:szCs w:val="21"/>
              </w:rPr>
              <w:t>资质情况</w:t>
            </w:r>
          </w:p>
        </w:tc>
        <w:tc>
          <w:tcPr>
            <w:tcW w:w="7694" w:type="dxa"/>
            <w:gridSpan w:val="5"/>
            <w:vAlign w:val="center"/>
          </w:tcPr>
          <w:p w:rsidR="000C69CB" w:rsidRPr="002C18C3" w:rsidRDefault="000C69CB" w:rsidP="008F0DFF">
            <w:pPr>
              <w:wordWrap w:val="0"/>
              <w:spacing w:line="360" w:lineRule="auto"/>
              <w:jc w:val="center"/>
              <w:rPr>
                <w:rFonts w:ascii="宋体" w:eastAsia="宋体" w:hAnsi="宋体"/>
                <w:szCs w:val="21"/>
              </w:rPr>
            </w:pPr>
          </w:p>
        </w:tc>
      </w:tr>
      <w:tr w:rsidR="000C69CB" w:rsidRPr="002C18C3">
        <w:trPr>
          <w:trHeight w:val="567"/>
        </w:trPr>
        <w:tc>
          <w:tcPr>
            <w:tcW w:w="1470" w:type="dxa"/>
            <w:vAlign w:val="center"/>
          </w:tcPr>
          <w:p w:rsidR="000C69CB" w:rsidRPr="002C18C3" w:rsidRDefault="00122861" w:rsidP="008F0DFF">
            <w:pPr>
              <w:wordWrap w:val="0"/>
              <w:spacing w:line="360" w:lineRule="auto"/>
              <w:jc w:val="center"/>
              <w:rPr>
                <w:rFonts w:ascii="宋体" w:eastAsia="宋体" w:hAnsi="宋体"/>
                <w:szCs w:val="21"/>
              </w:rPr>
            </w:pPr>
            <w:r w:rsidRPr="002C18C3">
              <w:rPr>
                <w:rFonts w:ascii="宋体" w:eastAsia="宋体" w:hAnsi="宋体" w:hint="eastAsia"/>
                <w:szCs w:val="21"/>
              </w:rPr>
              <w:t>员工数量</w:t>
            </w:r>
          </w:p>
        </w:tc>
        <w:tc>
          <w:tcPr>
            <w:tcW w:w="7694" w:type="dxa"/>
            <w:gridSpan w:val="5"/>
            <w:vAlign w:val="center"/>
          </w:tcPr>
          <w:p w:rsidR="000C69CB" w:rsidRPr="002C18C3" w:rsidRDefault="00122861" w:rsidP="008F0DFF">
            <w:pPr>
              <w:wordWrap w:val="0"/>
              <w:spacing w:line="360" w:lineRule="auto"/>
              <w:rPr>
                <w:rFonts w:ascii="宋体" w:eastAsia="宋体" w:hAnsi="宋体"/>
                <w:szCs w:val="21"/>
              </w:rPr>
            </w:pPr>
            <w:r w:rsidRPr="002C18C3">
              <w:rPr>
                <w:rFonts w:ascii="宋体" w:eastAsia="宋体" w:hAnsi="宋体" w:hint="eastAsia"/>
                <w:szCs w:val="21"/>
              </w:rPr>
              <w:t>共人，其中，高级职称人，中级职称人</w:t>
            </w:r>
          </w:p>
        </w:tc>
      </w:tr>
      <w:tr w:rsidR="000C69CB" w:rsidRPr="002C18C3">
        <w:trPr>
          <w:trHeight w:val="567"/>
        </w:trPr>
        <w:tc>
          <w:tcPr>
            <w:tcW w:w="1470" w:type="dxa"/>
            <w:vAlign w:val="center"/>
          </w:tcPr>
          <w:p w:rsidR="000C69CB" w:rsidRPr="002C18C3" w:rsidRDefault="00122861" w:rsidP="008F0DFF">
            <w:pPr>
              <w:wordWrap w:val="0"/>
              <w:spacing w:line="360" w:lineRule="auto"/>
              <w:jc w:val="center"/>
              <w:rPr>
                <w:rFonts w:ascii="宋体" w:eastAsia="宋体" w:hAnsi="宋体"/>
                <w:szCs w:val="21"/>
              </w:rPr>
            </w:pPr>
            <w:r w:rsidRPr="002C18C3">
              <w:rPr>
                <w:rFonts w:ascii="宋体" w:eastAsia="宋体" w:hAnsi="宋体" w:hint="eastAsia"/>
                <w:szCs w:val="21"/>
              </w:rPr>
              <w:t>联系电话</w:t>
            </w:r>
          </w:p>
        </w:tc>
        <w:tc>
          <w:tcPr>
            <w:tcW w:w="3675" w:type="dxa"/>
            <w:gridSpan w:val="3"/>
            <w:vAlign w:val="center"/>
          </w:tcPr>
          <w:p w:rsidR="000C69CB" w:rsidRPr="002C18C3" w:rsidRDefault="000C69CB" w:rsidP="008F0DFF">
            <w:pPr>
              <w:wordWrap w:val="0"/>
              <w:spacing w:line="360" w:lineRule="auto"/>
              <w:jc w:val="center"/>
              <w:rPr>
                <w:rFonts w:ascii="宋体" w:eastAsia="宋体" w:hAnsi="宋体"/>
                <w:szCs w:val="21"/>
              </w:rPr>
            </w:pPr>
          </w:p>
        </w:tc>
        <w:tc>
          <w:tcPr>
            <w:tcW w:w="1785" w:type="dxa"/>
            <w:vAlign w:val="center"/>
          </w:tcPr>
          <w:p w:rsidR="000C69CB" w:rsidRPr="002C18C3" w:rsidRDefault="00122861" w:rsidP="008F0DFF">
            <w:pPr>
              <w:wordWrap w:val="0"/>
              <w:spacing w:line="360" w:lineRule="auto"/>
              <w:jc w:val="center"/>
              <w:rPr>
                <w:rFonts w:ascii="宋体" w:eastAsia="宋体" w:hAnsi="宋体"/>
                <w:szCs w:val="21"/>
              </w:rPr>
            </w:pPr>
            <w:r w:rsidRPr="002C18C3">
              <w:rPr>
                <w:rFonts w:ascii="宋体" w:eastAsia="宋体" w:hAnsi="宋体" w:hint="eastAsia"/>
                <w:szCs w:val="21"/>
              </w:rPr>
              <w:t>传真</w:t>
            </w:r>
          </w:p>
        </w:tc>
        <w:tc>
          <w:tcPr>
            <w:tcW w:w="2234" w:type="dxa"/>
            <w:vAlign w:val="center"/>
          </w:tcPr>
          <w:p w:rsidR="000C69CB" w:rsidRPr="002C18C3" w:rsidRDefault="000C69CB" w:rsidP="008F0DFF">
            <w:pPr>
              <w:wordWrap w:val="0"/>
              <w:spacing w:line="360" w:lineRule="auto"/>
              <w:jc w:val="center"/>
              <w:rPr>
                <w:rFonts w:ascii="宋体" w:eastAsia="宋体" w:hAnsi="宋体"/>
                <w:szCs w:val="21"/>
              </w:rPr>
            </w:pPr>
          </w:p>
        </w:tc>
      </w:tr>
      <w:tr w:rsidR="000C69CB" w:rsidRPr="002C18C3">
        <w:trPr>
          <w:trHeight w:val="612"/>
        </w:trPr>
        <w:tc>
          <w:tcPr>
            <w:tcW w:w="1470" w:type="dxa"/>
            <w:vAlign w:val="center"/>
          </w:tcPr>
          <w:p w:rsidR="000C69CB" w:rsidRPr="002C18C3" w:rsidRDefault="00122861" w:rsidP="008F0DFF">
            <w:pPr>
              <w:wordWrap w:val="0"/>
              <w:spacing w:line="360" w:lineRule="auto"/>
              <w:jc w:val="center"/>
              <w:rPr>
                <w:rFonts w:ascii="宋体" w:eastAsia="宋体" w:hAnsi="宋体"/>
                <w:szCs w:val="21"/>
              </w:rPr>
            </w:pPr>
            <w:r w:rsidRPr="002C18C3">
              <w:rPr>
                <w:rFonts w:ascii="宋体" w:eastAsia="宋体" w:hAnsi="宋体" w:hint="eastAsia"/>
                <w:szCs w:val="21"/>
              </w:rPr>
              <w:t>主要业绩</w:t>
            </w:r>
          </w:p>
        </w:tc>
        <w:tc>
          <w:tcPr>
            <w:tcW w:w="7694" w:type="dxa"/>
            <w:gridSpan w:val="5"/>
            <w:vAlign w:val="center"/>
          </w:tcPr>
          <w:p w:rsidR="000C69CB" w:rsidRPr="002C18C3" w:rsidRDefault="000C69CB" w:rsidP="008F0DFF">
            <w:pPr>
              <w:wordWrap w:val="0"/>
              <w:spacing w:line="360" w:lineRule="auto"/>
              <w:rPr>
                <w:rFonts w:ascii="宋体" w:eastAsia="宋体" w:hAnsi="宋体"/>
                <w:szCs w:val="21"/>
              </w:rPr>
            </w:pPr>
          </w:p>
          <w:p w:rsidR="000C69CB" w:rsidRPr="002C18C3" w:rsidRDefault="000C69CB" w:rsidP="008F0DFF">
            <w:pPr>
              <w:wordWrap w:val="0"/>
              <w:spacing w:line="360" w:lineRule="auto"/>
              <w:rPr>
                <w:rFonts w:ascii="宋体" w:eastAsia="宋体" w:hAnsi="宋体"/>
                <w:szCs w:val="21"/>
              </w:rPr>
            </w:pPr>
          </w:p>
        </w:tc>
      </w:tr>
      <w:tr w:rsidR="000C69CB" w:rsidRPr="002C18C3">
        <w:trPr>
          <w:trHeight w:val="567"/>
        </w:trPr>
        <w:tc>
          <w:tcPr>
            <w:tcW w:w="9164" w:type="dxa"/>
            <w:gridSpan w:val="6"/>
            <w:vAlign w:val="center"/>
          </w:tcPr>
          <w:p w:rsidR="000C69CB" w:rsidRPr="002C18C3" w:rsidRDefault="00122861" w:rsidP="008F0DFF">
            <w:pPr>
              <w:wordWrap w:val="0"/>
              <w:spacing w:line="360" w:lineRule="auto"/>
              <w:jc w:val="center"/>
              <w:rPr>
                <w:rFonts w:ascii="宋体" w:eastAsia="宋体" w:hAnsi="宋体"/>
                <w:szCs w:val="21"/>
              </w:rPr>
            </w:pPr>
            <w:r w:rsidRPr="002C18C3">
              <w:rPr>
                <w:rFonts w:ascii="宋体" w:eastAsia="宋体" w:hAnsi="宋体" w:hint="eastAsia"/>
                <w:szCs w:val="21"/>
              </w:rPr>
              <w:t>法 定 代 表 人 基 本 情 况</w:t>
            </w:r>
          </w:p>
        </w:tc>
      </w:tr>
      <w:tr w:rsidR="000C69CB" w:rsidRPr="002C18C3">
        <w:trPr>
          <w:trHeight w:val="567"/>
        </w:trPr>
        <w:tc>
          <w:tcPr>
            <w:tcW w:w="1470" w:type="dxa"/>
            <w:vAlign w:val="center"/>
          </w:tcPr>
          <w:p w:rsidR="000C69CB" w:rsidRPr="002C18C3" w:rsidRDefault="00122861" w:rsidP="008F0DFF">
            <w:pPr>
              <w:wordWrap w:val="0"/>
              <w:spacing w:line="360" w:lineRule="auto"/>
              <w:jc w:val="center"/>
              <w:rPr>
                <w:rFonts w:ascii="宋体" w:eastAsia="宋体" w:hAnsi="宋体"/>
                <w:szCs w:val="21"/>
              </w:rPr>
            </w:pPr>
            <w:r w:rsidRPr="002C18C3">
              <w:rPr>
                <w:rFonts w:ascii="宋体" w:eastAsia="宋体" w:hAnsi="宋体" w:hint="eastAsia"/>
                <w:szCs w:val="21"/>
              </w:rPr>
              <w:t>姓  名</w:t>
            </w:r>
          </w:p>
        </w:tc>
        <w:tc>
          <w:tcPr>
            <w:tcW w:w="3675" w:type="dxa"/>
            <w:gridSpan w:val="3"/>
            <w:vAlign w:val="center"/>
          </w:tcPr>
          <w:p w:rsidR="000C69CB" w:rsidRPr="002C18C3" w:rsidRDefault="000C69CB" w:rsidP="008F0DFF">
            <w:pPr>
              <w:wordWrap w:val="0"/>
              <w:spacing w:line="360" w:lineRule="auto"/>
              <w:jc w:val="center"/>
              <w:rPr>
                <w:rFonts w:ascii="宋体" w:eastAsia="宋体" w:hAnsi="宋体"/>
                <w:szCs w:val="21"/>
              </w:rPr>
            </w:pPr>
          </w:p>
        </w:tc>
        <w:tc>
          <w:tcPr>
            <w:tcW w:w="1785" w:type="dxa"/>
            <w:vAlign w:val="center"/>
          </w:tcPr>
          <w:p w:rsidR="000C69CB" w:rsidRPr="002C18C3" w:rsidRDefault="00122861" w:rsidP="008F0DFF">
            <w:pPr>
              <w:wordWrap w:val="0"/>
              <w:spacing w:line="360" w:lineRule="auto"/>
              <w:jc w:val="center"/>
              <w:rPr>
                <w:rFonts w:ascii="宋体" w:eastAsia="宋体" w:hAnsi="宋体"/>
                <w:szCs w:val="21"/>
              </w:rPr>
            </w:pPr>
            <w:r w:rsidRPr="002C18C3">
              <w:rPr>
                <w:rFonts w:ascii="宋体" w:eastAsia="宋体" w:hAnsi="宋体" w:hint="eastAsia"/>
                <w:szCs w:val="21"/>
              </w:rPr>
              <w:t>身份证号码</w:t>
            </w:r>
          </w:p>
        </w:tc>
        <w:tc>
          <w:tcPr>
            <w:tcW w:w="2234" w:type="dxa"/>
            <w:vAlign w:val="center"/>
          </w:tcPr>
          <w:p w:rsidR="000C69CB" w:rsidRPr="002C18C3" w:rsidRDefault="000C69CB" w:rsidP="008F0DFF">
            <w:pPr>
              <w:wordWrap w:val="0"/>
              <w:spacing w:line="360" w:lineRule="auto"/>
              <w:jc w:val="center"/>
              <w:rPr>
                <w:rFonts w:ascii="宋体" w:eastAsia="宋体" w:hAnsi="宋体"/>
                <w:szCs w:val="21"/>
              </w:rPr>
            </w:pPr>
          </w:p>
        </w:tc>
      </w:tr>
      <w:tr w:rsidR="000C69CB" w:rsidRPr="002C18C3">
        <w:trPr>
          <w:trHeight w:val="567"/>
        </w:trPr>
        <w:tc>
          <w:tcPr>
            <w:tcW w:w="1470" w:type="dxa"/>
            <w:vAlign w:val="center"/>
          </w:tcPr>
          <w:p w:rsidR="000C69CB" w:rsidRPr="002C18C3" w:rsidRDefault="00122861" w:rsidP="008F0DFF">
            <w:pPr>
              <w:wordWrap w:val="0"/>
              <w:spacing w:line="360" w:lineRule="auto"/>
              <w:jc w:val="center"/>
              <w:rPr>
                <w:rFonts w:ascii="宋体" w:eastAsia="宋体" w:hAnsi="宋体"/>
                <w:szCs w:val="21"/>
              </w:rPr>
            </w:pPr>
            <w:r w:rsidRPr="002C18C3">
              <w:rPr>
                <w:rFonts w:ascii="宋体" w:eastAsia="宋体" w:hAnsi="宋体" w:hint="eastAsia"/>
                <w:szCs w:val="21"/>
              </w:rPr>
              <w:t>职  务</w:t>
            </w:r>
          </w:p>
        </w:tc>
        <w:tc>
          <w:tcPr>
            <w:tcW w:w="1680" w:type="dxa"/>
            <w:vAlign w:val="center"/>
          </w:tcPr>
          <w:p w:rsidR="000C69CB" w:rsidRPr="002C18C3" w:rsidRDefault="000C69CB" w:rsidP="008F0DFF">
            <w:pPr>
              <w:wordWrap w:val="0"/>
              <w:spacing w:line="360" w:lineRule="auto"/>
              <w:jc w:val="center"/>
              <w:rPr>
                <w:rFonts w:ascii="宋体" w:eastAsia="宋体" w:hAnsi="宋体"/>
                <w:szCs w:val="21"/>
              </w:rPr>
            </w:pPr>
          </w:p>
        </w:tc>
        <w:tc>
          <w:tcPr>
            <w:tcW w:w="1050" w:type="dxa"/>
            <w:vAlign w:val="center"/>
          </w:tcPr>
          <w:p w:rsidR="000C69CB" w:rsidRPr="002C18C3" w:rsidRDefault="00122861" w:rsidP="008F0DFF">
            <w:pPr>
              <w:wordWrap w:val="0"/>
              <w:spacing w:line="360" w:lineRule="auto"/>
              <w:jc w:val="center"/>
              <w:rPr>
                <w:rFonts w:ascii="宋体" w:eastAsia="宋体" w:hAnsi="宋体"/>
                <w:szCs w:val="21"/>
              </w:rPr>
            </w:pPr>
            <w:r w:rsidRPr="002C18C3">
              <w:rPr>
                <w:rFonts w:ascii="宋体" w:eastAsia="宋体" w:hAnsi="宋体" w:hint="eastAsia"/>
                <w:szCs w:val="21"/>
              </w:rPr>
              <w:t>职   称</w:t>
            </w:r>
          </w:p>
        </w:tc>
        <w:tc>
          <w:tcPr>
            <w:tcW w:w="945" w:type="dxa"/>
            <w:vAlign w:val="center"/>
          </w:tcPr>
          <w:p w:rsidR="000C69CB" w:rsidRPr="002C18C3" w:rsidRDefault="000C69CB" w:rsidP="008F0DFF">
            <w:pPr>
              <w:wordWrap w:val="0"/>
              <w:spacing w:line="360" w:lineRule="auto"/>
              <w:jc w:val="center"/>
              <w:rPr>
                <w:rFonts w:ascii="宋体" w:eastAsia="宋体" w:hAnsi="宋体"/>
                <w:szCs w:val="21"/>
              </w:rPr>
            </w:pPr>
          </w:p>
        </w:tc>
        <w:tc>
          <w:tcPr>
            <w:tcW w:w="1785" w:type="dxa"/>
            <w:vAlign w:val="center"/>
          </w:tcPr>
          <w:p w:rsidR="000C69CB" w:rsidRPr="002C18C3" w:rsidRDefault="00122861" w:rsidP="008F0DFF">
            <w:pPr>
              <w:wordWrap w:val="0"/>
              <w:spacing w:line="360" w:lineRule="auto"/>
              <w:jc w:val="center"/>
              <w:rPr>
                <w:rFonts w:ascii="宋体" w:eastAsia="宋体" w:hAnsi="宋体"/>
                <w:szCs w:val="21"/>
              </w:rPr>
            </w:pPr>
            <w:r w:rsidRPr="002C18C3">
              <w:rPr>
                <w:rFonts w:ascii="宋体" w:eastAsia="宋体" w:hAnsi="宋体" w:hint="eastAsia"/>
                <w:szCs w:val="21"/>
              </w:rPr>
              <w:t>学    历</w:t>
            </w:r>
          </w:p>
        </w:tc>
        <w:tc>
          <w:tcPr>
            <w:tcW w:w="2234" w:type="dxa"/>
            <w:vAlign w:val="center"/>
          </w:tcPr>
          <w:p w:rsidR="000C69CB" w:rsidRPr="002C18C3" w:rsidRDefault="000C69CB" w:rsidP="008F0DFF">
            <w:pPr>
              <w:wordWrap w:val="0"/>
              <w:spacing w:line="360" w:lineRule="auto"/>
              <w:jc w:val="center"/>
              <w:rPr>
                <w:rFonts w:ascii="宋体" w:eastAsia="宋体" w:hAnsi="宋体"/>
                <w:szCs w:val="21"/>
              </w:rPr>
            </w:pPr>
          </w:p>
        </w:tc>
      </w:tr>
      <w:tr w:rsidR="000C69CB" w:rsidRPr="002C18C3">
        <w:trPr>
          <w:trHeight w:val="603"/>
        </w:trPr>
        <w:tc>
          <w:tcPr>
            <w:tcW w:w="9164" w:type="dxa"/>
            <w:gridSpan w:val="6"/>
          </w:tcPr>
          <w:p w:rsidR="000C69CB" w:rsidRPr="002C18C3" w:rsidRDefault="00122861" w:rsidP="008F0DFF">
            <w:pPr>
              <w:wordWrap w:val="0"/>
              <w:spacing w:line="360" w:lineRule="auto"/>
              <w:rPr>
                <w:rFonts w:ascii="宋体" w:eastAsia="宋体" w:hAnsi="宋体"/>
                <w:szCs w:val="21"/>
              </w:rPr>
            </w:pPr>
            <w:r w:rsidRPr="002C18C3">
              <w:rPr>
                <w:rFonts w:ascii="宋体" w:eastAsia="宋体" w:hAnsi="宋体" w:hint="eastAsia"/>
                <w:szCs w:val="21"/>
              </w:rPr>
              <w:t>备注:</w:t>
            </w:r>
          </w:p>
        </w:tc>
      </w:tr>
    </w:tbl>
    <w:p w:rsidR="000C69CB" w:rsidRPr="002C18C3" w:rsidRDefault="00122861" w:rsidP="008F0DFF">
      <w:pPr>
        <w:wordWrap w:val="0"/>
        <w:spacing w:line="360" w:lineRule="auto"/>
        <w:rPr>
          <w:rFonts w:ascii="宋体" w:eastAsia="宋体" w:hAnsi="宋体"/>
          <w:b/>
          <w:szCs w:val="21"/>
        </w:rPr>
      </w:pPr>
      <w:r w:rsidRPr="002C18C3">
        <w:rPr>
          <w:rFonts w:ascii="宋体" w:eastAsia="宋体" w:hAnsi="宋体" w:hint="eastAsia"/>
          <w:b/>
          <w:szCs w:val="21"/>
        </w:rPr>
        <w:t>兹证明上述声明是真实、正确的，并提供了全部能提供的资料和数据，我们同意遵照贵方要求出示有关证明文件。</w:t>
      </w:r>
    </w:p>
    <w:p w:rsidR="000C69CB" w:rsidRPr="002C18C3" w:rsidRDefault="000C69CB" w:rsidP="008F0DFF">
      <w:pPr>
        <w:wordWrap w:val="0"/>
        <w:spacing w:line="360" w:lineRule="auto"/>
        <w:rPr>
          <w:rFonts w:ascii="宋体" w:eastAsia="宋体" w:hAnsi="宋体"/>
          <w:b/>
        </w:rPr>
      </w:pPr>
    </w:p>
    <w:p w:rsidR="000C69CB" w:rsidRPr="002C18C3" w:rsidRDefault="000C69CB" w:rsidP="008F0DFF">
      <w:pPr>
        <w:wordWrap w:val="0"/>
        <w:rPr>
          <w:rFonts w:ascii="宋体" w:eastAsia="宋体" w:hAnsi="宋体"/>
        </w:rPr>
      </w:pPr>
    </w:p>
    <w:p w:rsidR="000C69CB" w:rsidRPr="002C18C3" w:rsidRDefault="00122861" w:rsidP="008F0DFF">
      <w:pPr>
        <w:widowControl/>
        <w:wordWrap w:val="0"/>
        <w:spacing w:line="360" w:lineRule="auto"/>
        <w:jc w:val="left"/>
        <w:rPr>
          <w:rFonts w:ascii="宋体" w:eastAsia="宋体" w:hAnsi="宋体"/>
          <w:szCs w:val="21"/>
        </w:rPr>
      </w:pPr>
      <w:r w:rsidRPr="002C18C3">
        <w:rPr>
          <w:rFonts w:ascii="宋体" w:eastAsia="宋体" w:hAnsi="宋体" w:hint="eastAsia"/>
          <w:szCs w:val="21"/>
        </w:rPr>
        <w:t>投 标 人（盖章）：</w:t>
      </w:r>
    </w:p>
    <w:p w:rsidR="000C69CB" w:rsidRPr="002C18C3" w:rsidRDefault="00122861" w:rsidP="008F0DFF">
      <w:pPr>
        <w:pStyle w:val="af1"/>
        <w:wordWrap w:val="0"/>
        <w:snapToGrid w:val="0"/>
        <w:spacing w:line="360" w:lineRule="auto"/>
        <w:ind w:firstLine="0"/>
        <w:rPr>
          <w:rFonts w:eastAsia="宋体" w:hAnsi="宋体"/>
          <w:spacing w:val="0"/>
          <w:sz w:val="21"/>
          <w:szCs w:val="21"/>
        </w:rPr>
      </w:pPr>
      <w:r w:rsidRPr="002C18C3">
        <w:rPr>
          <w:rFonts w:eastAsia="宋体" w:hAnsi="宋体" w:hint="eastAsia"/>
          <w:spacing w:val="0"/>
          <w:sz w:val="21"/>
          <w:szCs w:val="21"/>
        </w:rPr>
        <w:t>法定代表人或其授权代表（签字或盖章）：</w:t>
      </w:r>
    </w:p>
    <w:p w:rsidR="000C69CB" w:rsidRPr="002C18C3" w:rsidRDefault="00122861" w:rsidP="008F0DFF">
      <w:pPr>
        <w:pStyle w:val="af1"/>
        <w:widowControl/>
        <w:wordWrap w:val="0"/>
        <w:spacing w:line="360" w:lineRule="auto"/>
        <w:ind w:firstLine="0"/>
        <w:jc w:val="left"/>
        <w:rPr>
          <w:rFonts w:eastAsia="宋体" w:hAnsi="宋体"/>
          <w:spacing w:val="0"/>
          <w:szCs w:val="21"/>
        </w:rPr>
      </w:pPr>
      <w:r w:rsidRPr="002C18C3">
        <w:rPr>
          <w:rFonts w:eastAsia="宋体" w:hAnsi="宋体" w:hint="eastAsia"/>
          <w:spacing w:val="0"/>
          <w:sz w:val="21"/>
          <w:szCs w:val="21"/>
        </w:rPr>
        <w:t>日            期：</w:t>
      </w:r>
    </w:p>
    <w:p w:rsidR="000C69CB" w:rsidRPr="002C18C3" w:rsidRDefault="000C69CB" w:rsidP="008F0DFF">
      <w:pPr>
        <w:wordWrap w:val="0"/>
        <w:spacing w:line="360" w:lineRule="auto"/>
        <w:rPr>
          <w:rFonts w:ascii="宋体" w:eastAsia="宋体" w:hAnsi="宋体"/>
          <w:sz w:val="24"/>
          <w:szCs w:val="21"/>
        </w:rPr>
        <w:sectPr w:rsidR="000C69CB" w:rsidRPr="002C18C3">
          <w:pgSz w:w="11907" w:h="16840"/>
          <w:pgMar w:top="1361" w:right="1474" w:bottom="1242" w:left="1474" w:header="720" w:footer="720" w:gutter="0"/>
          <w:cols w:space="720"/>
          <w:docGrid w:linePitch="285"/>
        </w:sectPr>
      </w:pPr>
    </w:p>
    <w:p w:rsidR="000C69CB" w:rsidRPr="002C18C3" w:rsidRDefault="00122861" w:rsidP="008F0DFF">
      <w:pPr>
        <w:wordWrap w:val="0"/>
        <w:rPr>
          <w:rFonts w:ascii="宋体" w:eastAsia="宋体" w:hAnsi="宋体"/>
          <w:b/>
        </w:rPr>
      </w:pPr>
      <w:bookmarkStart w:id="219" w:name="_Toc434566544"/>
      <w:bookmarkStart w:id="220" w:name="_Toc460857951"/>
      <w:bookmarkStart w:id="221" w:name="_Toc303892571"/>
      <w:bookmarkStart w:id="222" w:name="_Toc97372570"/>
      <w:r w:rsidRPr="002C18C3">
        <w:rPr>
          <w:rFonts w:ascii="宋体" w:eastAsia="宋体" w:hAnsi="宋体"/>
          <w:b/>
        </w:rPr>
        <w:lastRenderedPageBreak/>
        <w:t>格式</w:t>
      </w:r>
      <w:r w:rsidRPr="002C18C3">
        <w:rPr>
          <w:rFonts w:ascii="宋体" w:eastAsia="宋体" w:hAnsi="宋体" w:hint="eastAsia"/>
          <w:b/>
        </w:rPr>
        <w:t>九：</w:t>
      </w:r>
      <w:bookmarkEnd w:id="219"/>
      <w:bookmarkEnd w:id="220"/>
      <w:bookmarkEnd w:id="221"/>
      <w:bookmarkEnd w:id="222"/>
      <w:r w:rsidRPr="002C18C3">
        <w:rPr>
          <w:rFonts w:ascii="宋体" w:eastAsia="宋体" w:hAnsi="宋体" w:hint="eastAsia"/>
          <w:szCs w:val="21"/>
        </w:rPr>
        <w:t>类似项目业绩表</w:t>
      </w:r>
    </w:p>
    <w:p w:rsidR="000C69CB" w:rsidRPr="002C18C3" w:rsidRDefault="000C69CB" w:rsidP="008F0DFF">
      <w:pPr>
        <w:wordWrap w:val="0"/>
        <w:spacing w:line="360" w:lineRule="auto"/>
        <w:rPr>
          <w:rFonts w:ascii="宋体" w:eastAsia="宋体" w:hAnsi="宋体"/>
          <w:u w:val="single"/>
        </w:rPr>
      </w:pPr>
    </w:p>
    <w:p w:rsidR="000C69CB" w:rsidRPr="002C18C3" w:rsidRDefault="00122861" w:rsidP="008F0DFF">
      <w:pPr>
        <w:wordWrap w:val="0"/>
        <w:spacing w:before="120" w:after="120"/>
        <w:jc w:val="center"/>
        <w:rPr>
          <w:rFonts w:ascii="宋体" w:eastAsia="宋体" w:hAnsi="宋体"/>
          <w:b/>
          <w:bCs/>
          <w:sz w:val="24"/>
        </w:rPr>
      </w:pPr>
      <w:r w:rsidRPr="002C18C3">
        <w:rPr>
          <w:rFonts w:ascii="宋体" w:eastAsia="宋体" w:hAnsi="宋体" w:hint="eastAsia"/>
          <w:b/>
          <w:bCs/>
          <w:sz w:val="24"/>
        </w:rPr>
        <w:t>类似项目业绩表（如有）</w:t>
      </w:r>
    </w:p>
    <w:p w:rsidR="000C69CB" w:rsidRPr="002C18C3" w:rsidRDefault="000C69CB" w:rsidP="008F0DFF">
      <w:pPr>
        <w:wordWrap w:val="0"/>
        <w:rPr>
          <w:rFonts w:ascii="宋体" w:eastAsia="宋体" w:hAnsi="宋体"/>
          <w:sz w:val="28"/>
        </w:rPr>
      </w:pPr>
    </w:p>
    <w:p w:rsidR="000C69CB" w:rsidRPr="002C18C3" w:rsidRDefault="00122861" w:rsidP="008F0DFF">
      <w:pPr>
        <w:wordWrap w:val="0"/>
        <w:spacing w:line="360" w:lineRule="auto"/>
        <w:rPr>
          <w:rFonts w:ascii="宋体" w:eastAsia="宋体" w:hAnsi="宋体"/>
          <w:szCs w:val="21"/>
        </w:rPr>
      </w:pPr>
      <w:r w:rsidRPr="002C18C3">
        <w:rPr>
          <w:rFonts w:ascii="宋体" w:eastAsia="宋体" w:hAnsi="宋体" w:hint="eastAsia"/>
          <w:szCs w:val="21"/>
        </w:rPr>
        <w:t xml:space="preserve">项目名称： </w:t>
      </w:r>
      <w:r w:rsidRPr="002C18C3">
        <w:rPr>
          <w:rFonts w:ascii="宋体" w:eastAsia="宋体" w:hAnsi="宋体"/>
          <w:szCs w:val="21"/>
        </w:rPr>
        <w:t xml:space="preserve">  </w:t>
      </w:r>
    </w:p>
    <w:p w:rsidR="000C69CB" w:rsidRPr="002C18C3" w:rsidRDefault="00122861" w:rsidP="008F0DFF">
      <w:pPr>
        <w:wordWrap w:val="0"/>
        <w:spacing w:line="360" w:lineRule="auto"/>
        <w:rPr>
          <w:rFonts w:ascii="宋体" w:eastAsia="宋体" w:hAnsi="宋体"/>
          <w:szCs w:val="21"/>
        </w:rPr>
      </w:pPr>
      <w:r w:rsidRPr="002C18C3">
        <w:rPr>
          <w:rFonts w:ascii="宋体" w:eastAsia="宋体" w:hAnsi="宋体" w:hint="eastAsia"/>
          <w:szCs w:val="21"/>
        </w:rPr>
        <w:t xml:space="preserve">招标编号： </w:t>
      </w:r>
      <w:r w:rsidRPr="002C18C3">
        <w:rPr>
          <w:rFonts w:ascii="宋体" w:eastAsia="宋体" w:hAnsi="宋体"/>
          <w:szCs w:val="21"/>
        </w:rPr>
        <w:t xml:space="preserve">  </w:t>
      </w:r>
    </w:p>
    <w:p w:rsidR="000C69CB" w:rsidRPr="002C18C3" w:rsidRDefault="00122861" w:rsidP="008F0DFF">
      <w:pPr>
        <w:wordWrap w:val="0"/>
        <w:spacing w:line="360" w:lineRule="auto"/>
        <w:rPr>
          <w:rFonts w:ascii="宋体" w:eastAsia="宋体" w:hAnsi="宋体"/>
          <w:szCs w:val="21"/>
        </w:rPr>
      </w:pPr>
      <w:r w:rsidRPr="002C18C3">
        <w:rPr>
          <w:rFonts w:ascii="宋体" w:eastAsia="宋体" w:hAnsi="宋体" w:hint="eastAsia"/>
          <w:szCs w:val="21"/>
        </w:rPr>
        <w:t>子    包：</w:t>
      </w:r>
    </w:p>
    <w:tbl>
      <w:tblPr>
        <w:tblW w:w="8846"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714"/>
        <w:gridCol w:w="1649"/>
        <w:gridCol w:w="2028"/>
        <w:gridCol w:w="1143"/>
        <w:gridCol w:w="1260"/>
        <w:gridCol w:w="2052"/>
      </w:tblGrid>
      <w:tr w:rsidR="000C69CB" w:rsidRPr="002C18C3">
        <w:trPr>
          <w:trHeight w:val="605"/>
        </w:trPr>
        <w:tc>
          <w:tcPr>
            <w:tcW w:w="714" w:type="dxa"/>
            <w:tcBorders>
              <w:top w:val="single" w:sz="4" w:space="0" w:color="auto"/>
              <w:bottom w:val="single" w:sz="4" w:space="0" w:color="auto"/>
            </w:tcBorders>
            <w:tcMar>
              <w:left w:w="0" w:type="dxa"/>
              <w:right w:w="0" w:type="dxa"/>
            </w:tcMar>
            <w:vAlign w:val="center"/>
          </w:tcPr>
          <w:p w:rsidR="000C69CB" w:rsidRPr="002C18C3" w:rsidRDefault="00122861" w:rsidP="008F0DFF">
            <w:pPr>
              <w:wordWrap w:val="0"/>
              <w:spacing w:line="0" w:lineRule="atLeast"/>
              <w:ind w:left="-115" w:right="-107"/>
              <w:jc w:val="center"/>
              <w:rPr>
                <w:rFonts w:ascii="宋体" w:eastAsia="宋体" w:hAnsi="宋体"/>
                <w:szCs w:val="21"/>
              </w:rPr>
            </w:pPr>
            <w:r w:rsidRPr="002C18C3">
              <w:rPr>
                <w:rFonts w:ascii="宋体" w:eastAsia="宋体" w:hAnsi="宋体" w:hint="eastAsia"/>
                <w:szCs w:val="21"/>
              </w:rPr>
              <w:t>序号</w:t>
            </w:r>
          </w:p>
        </w:tc>
        <w:tc>
          <w:tcPr>
            <w:tcW w:w="1649" w:type="dxa"/>
            <w:tcBorders>
              <w:top w:val="single" w:sz="4" w:space="0" w:color="auto"/>
              <w:bottom w:val="single" w:sz="4" w:space="0" w:color="auto"/>
            </w:tcBorders>
            <w:tcMar>
              <w:left w:w="0" w:type="dxa"/>
              <w:right w:w="0" w:type="dxa"/>
            </w:tcMar>
            <w:vAlign w:val="center"/>
          </w:tcPr>
          <w:p w:rsidR="000C69CB" w:rsidRPr="002C18C3" w:rsidRDefault="00122861" w:rsidP="008F0DFF">
            <w:pPr>
              <w:wordWrap w:val="0"/>
              <w:spacing w:line="0" w:lineRule="atLeast"/>
              <w:jc w:val="center"/>
              <w:rPr>
                <w:rFonts w:ascii="宋体" w:eastAsia="宋体" w:hAnsi="宋体"/>
                <w:szCs w:val="21"/>
              </w:rPr>
            </w:pPr>
            <w:r w:rsidRPr="002C18C3">
              <w:rPr>
                <w:rFonts w:ascii="宋体" w:eastAsia="宋体" w:hAnsi="宋体" w:hint="eastAsia"/>
                <w:szCs w:val="21"/>
              </w:rPr>
              <w:t>项目名称</w:t>
            </w:r>
          </w:p>
        </w:tc>
        <w:tc>
          <w:tcPr>
            <w:tcW w:w="2028" w:type="dxa"/>
            <w:tcBorders>
              <w:top w:val="single" w:sz="4" w:space="0" w:color="auto"/>
              <w:bottom w:val="single" w:sz="4" w:space="0" w:color="auto"/>
            </w:tcBorders>
            <w:tcMar>
              <w:left w:w="0" w:type="dxa"/>
              <w:right w:w="0" w:type="dxa"/>
            </w:tcMar>
            <w:vAlign w:val="center"/>
          </w:tcPr>
          <w:p w:rsidR="000C69CB" w:rsidRPr="002C18C3" w:rsidRDefault="00122861" w:rsidP="008F0DFF">
            <w:pPr>
              <w:wordWrap w:val="0"/>
              <w:spacing w:line="0" w:lineRule="atLeast"/>
              <w:ind w:left="-115" w:right="-107"/>
              <w:jc w:val="center"/>
              <w:rPr>
                <w:rFonts w:ascii="宋体" w:eastAsia="宋体" w:hAnsi="宋体"/>
                <w:szCs w:val="21"/>
              </w:rPr>
            </w:pPr>
            <w:r w:rsidRPr="002C18C3">
              <w:rPr>
                <w:rFonts w:ascii="宋体" w:eastAsia="宋体" w:hAnsi="宋体" w:hint="eastAsia"/>
                <w:szCs w:val="21"/>
              </w:rPr>
              <w:t>用户名称</w:t>
            </w:r>
          </w:p>
        </w:tc>
        <w:tc>
          <w:tcPr>
            <w:tcW w:w="1143" w:type="dxa"/>
            <w:tcBorders>
              <w:top w:val="single" w:sz="4" w:space="0" w:color="auto"/>
              <w:bottom w:val="single" w:sz="4" w:space="0" w:color="auto"/>
            </w:tcBorders>
            <w:tcMar>
              <w:left w:w="0" w:type="dxa"/>
              <w:right w:w="0" w:type="dxa"/>
            </w:tcMar>
            <w:vAlign w:val="center"/>
          </w:tcPr>
          <w:p w:rsidR="000C69CB" w:rsidRPr="002C18C3" w:rsidRDefault="00122861" w:rsidP="008F0DFF">
            <w:pPr>
              <w:wordWrap w:val="0"/>
              <w:spacing w:line="0" w:lineRule="atLeast"/>
              <w:ind w:left="-115" w:right="-107"/>
              <w:jc w:val="center"/>
              <w:rPr>
                <w:rFonts w:ascii="宋体" w:eastAsia="宋体" w:hAnsi="宋体"/>
                <w:szCs w:val="21"/>
              </w:rPr>
            </w:pPr>
            <w:r w:rsidRPr="002C18C3">
              <w:rPr>
                <w:rFonts w:ascii="宋体" w:eastAsia="宋体" w:hAnsi="宋体" w:hint="eastAsia"/>
                <w:szCs w:val="21"/>
              </w:rPr>
              <w:t>合同金额</w:t>
            </w:r>
          </w:p>
        </w:tc>
        <w:tc>
          <w:tcPr>
            <w:tcW w:w="1260" w:type="dxa"/>
            <w:tcBorders>
              <w:top w:val="single" w:sz="4" w:space="0" w:color="auto"/>
              <w:bottom w:val="single" w:sz="4" w:space="0" w:color="auto"/>
            </w:tcBorders>
            <w:tcMar>
              <w:left w:w="0" w:type="dxa"/>
              <w:right w:w="0" w:type="dxa"/>
            </w:tcMar>
            <w:vAlign w:val="center"/>
          </w:tcPr>
          <w:p w:rsidR="000C69CB" w:rsidRPr="002C18C3" w:rsidRDefault="00122861" w:rsidP="008F0DFF">
            <w:pPr>
              <w:wordWrap w:val="0"/>
              <w:spacing w:line="0" w:lineRule="atLeast"/>
              <w:ind w:left="-115" w:right="-107"/>
              <w:jc w:val="center"/>
              <w:rPr>
                <w:rFonts w:ascii="宋体" w:eastAsia="宋体" w:hAnsi="宋体"/>
                <w:szCs w:val="21"/>
              </w:rPr>
            </w:pPr>
            <w:r w:rsidRPr="002C18C3">
              <w:rPr>
                <w:rFonts w:ascii="宋体" w:eastAsia="宋体" w:hAnsi="宋体" w:hint="eastAsia"/>
                <w:szCs w:val="21"/>
              </w:rPr>
              <w:t>合同签订时间</w:t>
            </w:r>
          </w:p>
        </w:tc>
        <w:tc>
          <w:tcPr>
            <w:tcW w:w="2052" w:type="dxa"/>
            <w:tcBorders>
              <w:top w:val="single" w:sz="4" w:space="0" w:color="auto"/>
              <w:bottom w:val="single" w:sz="4" w:space="0" w:color="auto"/>
            </w:tcBorders>
            <w:tcMar>
              <w:left w:w="0" w:type="dxa"/>
              <w:right w:w="0" w:type="dxa"/>
            </w:tcMar>
            <w:vAlign w:val="center"/>
          </w:tcPr>
          <w:p w:rsidR="000C69CB" w:rsidRPr="002C18C3" w:rsidRDefault="00122861" w:rsidP="008F0DFF">
            <w:pPr>
              <w:wordWrap w:val="0"/>
              <w:spacing w:line="0" w:lineRule="atLeast"/>
              <w:ind w:left="-115" w:right="-107"/>
              <w:jc w:val="center"/>
              <w:rPr>
                <w:rFonts w:ascii="宋体" w:eastAsia="宋体" w:hAnsi="宋体"/>
                <w:szCs w:val="21"/>
              </w:rPr>
            </w:pPr>
            <w:r w:rsidRPr="002C18C3">
              <w:rPr>
                <w:rFonts w:ascii="宋体" w:eastAsia="宋体" w:hAnsi="宋体" w:hint="eastAsia"/>
                <w:szCs w:val="21"/>
              </w:rPr>
              <w:t>联系人/电话</w:t>
            </w:r>
          </w:p>
        </w:tc>
      </w:tr>
      <w:tr w:rsidR="000C69CB" w:rsidRPr="002C18C3">
        <w:trPr>
          <w:trHeight w:val="718"/>
        </w:trPr>
        <w:tc>
          <w:tcPr>
            <w:tcW w:w="714" w:type="dxa"/>
            <w:tcBorders>
              <w:top w:val="single" w:sz="4" w:space="0" w:color="auto"/>
            </w:tcBorders>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649" w:type="dxa"/>
            <w:tcBorders>
              <w:top w:val="single" w:sz="4" w:space="0" w:color="auto"/>
            </w:tcBorders>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2028" w:type="dxa"/>
            <w:tcBorders>
              <w:top w:val="single" w:sz="4" w:space="0" w:color="auto"/>
            </w:tcBorders>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143" w:type="dxa"/>
            <w:tcBorders>
              <w:top w:val="single" w:sz="4" w:space="0" w:color="auto"/>
            </w:tcBorders>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260" w:type="dxa"/>
            <w:tcBorders>
              <w:top w:val="single" w:sz="4" w:space="0" w:color="auto"/>
            </w:tcBorders>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2052" w:type="dxa"/>
            <w:tcBorders>
              <w:top w:val="single" w:sz="4" w:space="0" w:color="auto"/>
            </w:tcBorders>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r>
      <w:tr w:rsidR="000C69CB" w:rsidRPr="002C18C3">
        <w:trPr>
          <w:trHeight w:val="718"/>
        </w:trPr>
        <w:tc>
          <w:tcPr>
            <w:tcW w:w="714"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649"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2028"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143"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260"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2052"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r>
      <w:tr w:rsidR="000C69CB" w:rsidRPr="002C18C3">
        <w:trPr>
          <w:trHeight w:val="718"/>
        </w:trPr>
        <w:tc>
          <w:tcPr>
            <w:tcW w:w="714"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649"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2028"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143"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260"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2052"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r>
      <w:tr w:rsidR="000C69CB" w:rsidRPr="002C18C3">
        <w:trPr>
          <w:trHeight w:val="718"/>
        </w:trPr>
        <w:tc>
          <w:tcPr>
            <w:tcW w:w="714"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649"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2028"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143"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260"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2052"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r>
      <w:tr w:rsidR="000C69CB" w:rsidRPr="002C18C3">
        <w:trPr>
          <w:trHeight w:val="718"/>
        </w:trPr>
        <w:tc>
          <w:tcPr>
            <w:tcW w:w="714"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649"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2028"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143"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260"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2052"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r>
      <w:tr w:rsidR="000C69CB" w:rsidRPr="002C18C3">
        <w:trPr>
          <w:trHeight w:val="718"/>
        </w:trPr>
        <w:tc>
          <w:tcPr>
            <w:tcW w:w="714"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649"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2028"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143"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260"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2052"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r>
      <w:tr w:rsidR="000C69CB" w:rsidRPr="002C18C3">
        <w:trPr>
          <w:trHeight w:val="718"/>
        </w:trPr>
        <w:tc>
          <w:tcPr>
            <w:tcW w:w="714"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649"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2028"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143"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260"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2052"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r>
      <w:tr w:rsidR="000C69CB" w:rsidRPr="002C18C3">
        <w:trPr>
          <w:trHeight w:val="718"/>
        </w:trPr>
        <w:tc>
          <w:tcPr>
            <w:tcW w:w="714"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649"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2028"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143"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260"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2052"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r>
      <w:tr w:rsidR="000C69CB" w:rsidRPr="002C18C3">
        <w:trPr>
          <w:trHeight w:val="718"/>
        </w:trPr>
        <w:tc>
          <w:tcPr>
            <w:tcW w:w="714"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649"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2028"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143"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1260"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c>
          <w:tcPr>
            <w:tcW w:w="2052" w:type="dxa"/>
            <w:tcMar>
              <w:left w:w="0" w:type="dxa"/>
              <w:right w:w="0" w:type="dxa"/>
            </w:tcMar>
            <w:vAlign w:val="center"/>
          </w:tcPr>
          <w:p w:rsidR="000C69CB" w:rsidRPr="002C18C3" w:rsidRDefault="000C69CB" w:rsidP="008F0DFF">
            <w:pPr>
              <w:wordWrap w:val="0"/>
              <w:spacing w:line="0" w:lineRule="atLeast"/>
              <w:jc w:val="center"/>
              <w:rPr>
                <w:rFonts w:ascii="宋体" w:eastAsia="宋体" w:hAnsi="宋体"/>
                <w:szCs w:val="21"/>
              </w:rPr>
            </w:pPr>
          </w:p>
        </w:tc>
      </w:tr>
    </w:tbl>
    <w:p w:rsidR="000C69CB" w:rsidRPr="002C18C3" w:rsidRDefault="000C69CB" w:rsidP="008F0DFF">
      <w:pPr>
        <w:wordWrap w:val="0"/>
        <w:spacing w:line="0" w:lineRule="atLeast"/>
        <w:rPr>
          <w:rFonts w:ascii="宋体" w:eastAsia="宋体" w:hAnsi="宋体"/>
          <w:sz w:val="24"/>
        </w:rPr>
      </w:pPr>
    </w:p>
    <w:p w:rsidR="000C69CB" w:rsidRPr="002C18C3" w:rsidRDefault="00122861" w:rsidP="008F0DFF">
      <w:pPr>
        <w:widowControl/>
        <w:wordWrap w:val="0"/>
        <w:spacing w:line="360" w:lineRule="auto"/>
        <w:jc w:val="left"/>
        <w:rPr>
          <w:rFonts w:ascii="宋体" w:eastAsia="宋体" w:hAnsi="宋体"/>
          <w:szCs w:val="21"/>
        </w:rPr>
      </w:pPr>
      <w:r w:rsidRPr="002C18C3">
        <w:rPr>
          <w:rFonts w:ascii="宋体" w:eastAsia="宋体" w:hAnsi="宋体" w:hint="eastAsia"/>
          <w:szCs w:val="21"/>
        </w:rPr>
        <w:t>投 标 人（盖章）：</w:t>
      </w:r>
    </w:p>
    <w:p w:rsidR="000C69CB" w:rsidRPr="002C18C3" w:rsidRDefault="00122861" w:rsidP="008F0DFF">
      <w:pPr>
        <w:pStyle w:val="af1"/>
        <w:wordWrap w:val="0"/>
        <w:snapToGrid w:val="0"/>
        <w:spacing w:line="360" w:lineRule="auto"/>
        <w:ind w:firstLine="0"/>
        <w:rPr>
          <w:rFonts w:eastAsia="宋体" w:hAnsi="宋体"/>
          <w:spacing w:val="0"/>
          <w:sz w:val="21"/>
          <w:szCs w:val="21"/>
        </w:rPr>
      </w:pPr>
      <w:r w:rsidRPr="002C18C3">
        <w:rPr>
          <w:rFonts w:eastAsia="宋体" w:hAnsi="宋体" w:hint="eastAsia"/>
          <w:spacing w:val="0"/>
          <w:sz w:val="21"/>
          <w:szCs w:val="21"/>
        </w:rPr>
        <w:t>法定代表人或其授权代表（签字或盖章）：</w:t>
      </w:r>
    </w:p>
    <w:p w:rsidR="000C69CB" w:rsidRPr="002C18C3" w:rsidRDefault="00122861" w:rsidP="008F0DFF">
      <w:pPr>
        <w:pStyle w:val="af1"/>
        <w:widowControl/>
        <w:wordWrap w:val="0"/>
        <w:spacing w:line="360" w:lineRule="auto"/>
        <w:ind w:firstLine="0"/>
        <w:jc w:val="left"/>
        <w:rPr>
          <w:rFonts w:eastAsia="宋体" w:hAnsi="宋体"/>
          <w:b/>
          <w:spacing w:val="0"/>
          <w:sz w:val="24"/>
          <w:szCs w:val="21"/>
        </w:rPr>
      </w:pPr>
      <w:r w:rsidRPr="002C18C3">
        <w:rPr>
          <w:rFonts w:eastAsia="宋体" w:hAnsi="宋体" w:hint="eastAsia"/>
          <w:spacing w:val="0"/>
          <w:sz w:val="21"/>
          <w:szCs w:val="21"/>
        </w:rPr>
        <w:t>日           期：</w:t>
      </w:r>
      <w:r w:rsidRPr="002C18C3">
        <w:rPr>
          <w:rFonts w:eastAsia="宋体" w:hAnsi="宋体"/>
          <w:b/>
          <w:spacing w:val="0"/>
          <w:sz w:val="28"/>
          <w:szCs w:val="28"/>
        </w:rPr>
        <w:br w:type="page"/>
      </w:r>
      <w:bookmarkStart w:id="223" w:name="_Toc460857952"/>
      <w:r w:rsidRPr="002C18C3">
        <w:rPr>
          <w:rFonts w:eastAsia="宋体" w:hAnsi="宋体" w:hint="eastAsia"/>
          <w:b/>
          <w:spacing w:val="0"/>
        </w:rPr>
        <w:lastRenderedPageBreak/>
        <w:t>格式</w:t>
      </w:r>
      <w:bookmarkEnd w:id="223"/>
      <w:r w:rsidRPr="002C18C3">
        <w:rPr>
          <w:rFonts w:eastAsia="宋体" w:hAnsi="宋体" w:hint="eastAsia"/>
          <w:b/>
          <w:spacing w:val="0"/>
        </w:rPr>
        <w:t>十：</w:t>
      </w:r>
      <w:r w:rsidRPr="002C18C3">
        <w:rPr>
          <w:rFonts w:eastAsia="宋体" w:hAnsi="宋体" w:hint="eastAsia"/>
          <w:spacing w:val="0"/>
          <w:szCs w:val="21"/>
        </w:rPr>
        <w:t>商务条款偏离表</w:t>
      </w:r>
    </w:p>
    <w:p w:rsidR="000C69CB" w:rsidRPr="002C18C3" w:rsidRDefault="000C69CB" w:rsidP="008F0DFF">
      <w:pPr>
        <w:pStyle w:val="af1"/>
        <w:wordWrap w:val="0"/>
        <w:spacing w:line="400" w:lineRule="exact"/>
        <w:ind w:leftChars="228" w:left="719" w:hangingChars="100" w:hanging="240"/>
        <w:rPr>
          <w:rFonts w:eastAsia="宋体" w:hAnsi="宋体"/>
          <w:spacing w:val="0"/>
          <w:sz w:val="24"/>
          <w:szCs w:val="21"/>
        </w:rPr>
      </w:pPr>
    </w:p>
    <w:p w:rsidR="000C69CB" w:rsidRPr="002C18C3" w:rsidRDefault="00122861" w:rsidP="008F0DFF">
      <w:pPr>
        <w:wordWrap w:val="0"/>
        <w:spacing w:line="360" w:lineRule="auto"/>
        <w:jc w:val="center"/>
        <w:rPr>
          <w:rFonts w:ascii="宋体" w:eastAsia="宋体" w:hAnsi="宋体"/>
          <w:b/>
          <w:sz w:val="24"/>
          <w:szCs w:val="21"/>
        </w:rPr>
      </w:pPr>
      <w:r w:rsidRPr="002C18C3">
        <w:rPr>
          <w:rFonts w:ascii="宋体" w:eastAsia="宋体" w:hAnsi="宋体" w:hint="eastAsia"/>
          <w:b/>
          <w:sz w:val="24"/>
          <w:szCs w:val="21"/>
        </w:rPr>
        <w:t>商务条款偏离表</w:t>
      </w:r>
    </w:p>
    <w:p w:rsidR="000C69CB" w:rsidRPr="002C18C3" w:rsidRDefault="00122861" w:rsidP="008F0DFF">
      <w:pPr>
        <w:wordWrap w:val="0"/>
        <w:spacing w:line="360" w:lineRule="auto"/>
        <w:rPr>
          <w:rFonts w:ascii="宋体" w:eastAsia="宋体" w:hAnsi="宋体"/>
          <w:szCs w:val="21"/>
        </w:rPr>
      </w:pPr>
      <w:r w:rsidRPr="002C18C3">
        <w:rPr>
          <w:rFonts w:ascii="宋体" w:eastAsia="宋体" w:hAnsi="宋体" w:hint="eastAsia"/>
          <w:szCs w:val="21"/>
        </w:rPr>
        <w:t xml:space="preserve">项目名称： </w:t>
      </w:r>
      <w:r w:rsidRPr="002C18C3">
        <w:rPr>
          <w:rFonts w:ascii="宋体" w:eastAsia="宋体" w:hAnsi="宋体"/>
          <w:szCs w:val="21"/>
        </w:rPr>
        <w:t xml:space="preserve">  </w:t>
      </w:r>
    </w:p>
    <w:p w:rsidR="000C69CB" w:rsidRPr="002C18C3" w:rsidRDefault="00122861" w:rsidP="008F0DFF">
      <w:pPr>
        <w:wordWrap w:val="0"/>
        <w:spacing w:line="360" w:lineRule="auto"/>
        <w:rPr>
          <w:rFonts w:ascii="宋体" w:eastAsia="宋体" w:hAnsi="宋体"/>
          <w:szCs w:val="21"/>
        </w:rPr>
      </w:pPr>
      <w:r w:rsidRPr="002C18C3">
        <w:rPr>
          <w:rFonts w:ascii="宋体" w:eastAsia="宋体" w:hAnsi="宋体" w:hint="eastAsia"/>
          <w:szCs w:val="21"/>
        </w:rPr>
        <w:t xml:space="preserve">招标编号： </w:t>
      </w:r>
      <w:r w:rsidRPr="002C18C3">
        <w:rPr>
          <w:rFonts w:ascii="宋体" w:eastAsia="宋体" w:hAnsi="宋体"/>
          <w:szCs w:val="21"/>
        </w:rPr>
        <w:t xml:space="preserve"> </w:t>
      </w:r>
    </w:p>
    <w:p w:rsidR="000C69CB" w:rsidRPr="002C18C3" w:rsidRDefault="00122861" w:rsidP="008F0DFF">
      <w:pPr>
        <w:wordWrap w:val="0"/>
        <w:spacing w:line="360" w:lineRule="auto"/>
        <w:rPr>
          <w:rFonts w:ascii="宋体" w:eastAsia="宋体" w:hAnsi="宋体"/>
          <w:szCs w:val="21"/>
        </w:rPr>
      </w:pPr>
      <w:r w:rsidRPr="002C18C3">
        <w:rPr>
          <w:rFonts w:ascii="宋体" w:eastAsia="宋体" w:hAnsi="宋体" w:hint="eastAsia"/>
          <w:szCs w:val="21"/>
        </w:rPr>
        <w:t>子    包：</w:t>
      </w:r>
    </w:p>
    <w:tbl>
      <w:tblPr>
        <w:tblW w:w="86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24"/>
        <w:gridCol w:w="3062"/>
        <w:gridCol w:w="3151"/>
        <w:gridCol w:w="1243"/>
      </w:tblGrid>
      <w:tr w:rsidR="000C69CB" w:rsidRPr="002C18C3">
        <w:trPr>
          <w:trHeight w:val="780"/>
        </w:trPr>
        <w:tc>
          <w:tcPr>
            <w:tcW w:w="1224" w:type="dxa"/>
            <w:vAlign w:val="center"/>
          </w:tcPr>
          <w:p w:rsidR="000C69CB" w:rsidRPr="002C18C3" w:rsidRDefault="00122861" w:rsidP="008F0DFF">
            <w:pPr>
              <w:wordWrap w:val="0"/>
              <w:jc w:val="center"/>
              <w:rPr>
                <w:rFonts w:ascii="宋体" w:eastAsia="宋体" w:hAnsi="宋体"/>
                <w:b/>
                <w:szCs w:val="21"/>
              </w:rPr>
            </w:pPr>
            <w:r w:rsidRPr="002C18C3">
              <w:rPr>
                <w:rFonts w:ascii="宋体" w:eastAsia="宋体" w:hAnsi="宋体" w:hint="eastAsia"/>
                <w:b/>
                <w:szCs w:val="21"/>
              </w:rPr>
              <w:t>序号</w:t>
            </w:r>
          </w:p>
        </w:tc>
        <w:tc>
          <w:tcPr>
            <w:tcW w:w="3062" w:type="dxa"/>
            <w:vAlign w:val="center"/>
          </w:tcPr>
          <w:p w:rsidR="000C69CB" w:rsidRPr="002C18C3" w:rsidRDefault="00122861" w:rsidP="008F0DFF">
            <w:pPr>
              <w:wordWrap w:val="0"/>
              <w:jc w:val="center"/>
              <w:rPr>
                <w:rFonts w:ascii="宋体" w:eastAsia="宋体" w:hAnsi="宋体"/>
                <w:b/>
                <w:szCs w:val="21"/>
              </w:rPr>
            </w:pPr>
            <w:r w:rsidRPr="002C18C3">
              <w:rPr>
                <w:rFonts w:ascii="宋体" w:eastAsia="宋体" w:hAnsi="宋体" w:hint="eastAsia"/>
                <w:b/>
                <w:szCs w:val="21"/>
              </w:rPr>
              <w:t>采购文件的商务条款</w:t>
            </w:r>
          </w:p>
        </w:tc>
        <w:tc>
          <w:tcPr>
            <w:tcW w:w="3151" w:type="dxa"/>
            <w:vAlign w:val="center"/>
          </w:tcPr>
          <w:p w:rsidR="000C69CB" w:rsidRPr="002C18C3" w:rsidRDefault="00122861" w:rsidP="008F0DFF">
            <w:pPr>
              <w:wordWrap w:val="0"/>
              <w:jc w:val="center"/>
              <w:rPr>
                <w:rFonts w:ascii="宋体" w:eastAsia="宋体" w:hAnsi="宋体"/>
                <w:b/>
                <w:szCs w:val="21"/>
              </w:rPr>
            </w:pPr>
            <w:r w:rsidRPr="002C18C3">
              <w:rPr>
                <w:rFonts w:ascii="宋体" w:eastAsia="宋体" w:hAnsi="宋体" w:hint="eastAsia"/>
                <w:b/>
                <w:szCs w:val="21"/>
              </w:rPr>
              <w:t>投标文件的商务条款</w:t>
            </w:r>
          </w:p>
        </w:tc>
        <w:tc>
          <w:tcPr>
            <w:tcW w:w="1243" w:type="dxa"/>
            <w:vAlign w:val="center"/>
          </w:tcPr>
          <w:p w:rsidR="000C69CB" w:rsidRPr="002C18C3" w:rsidRDefault="00122861" w:rsidP="008F0DFF">
            <w:pPr>
              <w:wordWrap w:val="0"/>
              <w:jc w:val="center"/>
              <w:rPr>
                <w:rFonts w:ascii="宋体" w:eastAsia="宋体" w:hAnsi="宋体"/>
                <w:b/>
                <w:szCs w:val="21"/>
              </w:rPr>
            </w:pPr>
            <w:r w:rsidRPr="002C18C3">
              <w:rPr>
                <w:rFonts w:ascii="宋体" w:eastAsia="宋体" w:hAnsi="宋体" w:hint="eastAsia"/>
                <w:b/>
                <w:szCs w:val="21"/>
              </w:rPr>
              <w:t>说明</w:t>
            </w:r>
          </w:p>
        </w:tc>
      </w:tr>
      <w:tr w:rsidR="000C69CB" w:rsidRPr="002C18C3">
        <w:trPr>
          <w:trHeight w:val="780"/>
        </w:trPr>
        <w:tc>
          <w:tcPr>
            <w:tcW w:w="1224" w:type="dxa"/>
            <w:vAlign w:val="center"/>
          </w:tcPr>
          <w:p w:rsidR="000C69CB" w:rsidRPr="002C18C3" w:rsidRDefault="000C69CB" w:rsidP="008F0DFF">
            <w:pPr>
              <w:wordWrap w:val="0"/>
              <w:jc w:val="center"/>
              <w:rPr>
                <w:rFonts w:ascii="宋体" w:eastAsia="宋体" w:hAnsi="宋体"/>
                <w:sz w:val="24"/>
              </w:rPr>
            </w:pPr>
          </w:p>
        </w:tc>
        <w:tc>
          <w:tcPr>
            <w:tcW w:w="3062" w:type="dxa"/>
            <w:vAlign w:val="center"/>
          </w:tcPr>
          <w:p w:rsidR="000C69CB" w:rsidRPr="002C18C3" w:rsidRDefault="000C69CB" w:rsidP="008F0DFF">
            <w:pPr>
              <w:wordWrap w:val="0"/>
              <w:jc w:val="center"/>
              <w:rPr>
                <w:rFonts w:ascii="宋体" w:eastAsia="宋体" w:hAnsi="宋体"/>
                <w:sz w:val="24"/>
              </w:rPr>
            </w:pPr>
          </w:p>
        </w:tc>
        <w:tc>
          <w:tcPr>
            <w:tcW w:w="3151" w:type="dxa"/>
            <w:vAlign w:val="center"/>
          </w:tcPr>
          <w:p w:rsidR="000C69CB" w:rsidRPr="002C18C3" w:rsidRDefault="000C69CB" w:rsidP="008F0DFF">
            <w:pPr>
              <w:wordWrap w:val="0"/>
              <w:jc w:val="center"/>
              <w:rPr>
                <w:rFonts w:ascii="宋体" w:eastAsia="宋体" w:hAnsi="宋体"/>
                <w:sz w:val="24"/>
              </w:rPr>
            </w:pPr>
          </w:p>
        </w:tc>
        <w:tc>
          <w:tcPr>
            <w:tcW w:w="1243" w:type="dxa"/>
            <w:vAlign w:val="center"/>
          </w:tcPr>
          <w:p w:rsidR="000C69CB" w:rsidRPr="002C18C3" w:rsidRDefault="000C69CB" w:rsidP="008F0DFF">
            <w:pPr>
              <w:wordWrap w:val="0"/>
              <w:jc w:val="center"/>
              <w:rPr>
                <w:rFonts w:ascii="宋体" w:eastAsia="宋体" w:hAnsi="宋体"/>
                <w:sz w:val="24"/>
              </w:rPr>
            </w:pPr>
          </w:p>
        </w:tc>
      </w:tr>
      <w:tr w:rsidR="000C69CB" w:rsidRPr="002C18C3">
        <w:trPr>
          <w:trHeight w:val="780"/>
        </w:trPr>
        <w:tc>
          <w:tcPr>
            <w:tcW w:w="1224" w:type="dxa"/>
            <w:vAlign w:val="center"/>
          </w:tcPr>
          <w:p w:rsidR="000C69CB" w:rsidRPr="002C18C3" w:rsidRDefault="000C69CB" w:rsidP="008F0DFF">
            <w:pPr>
              <w:wordWrap w:val="0"/>
              <w:jc w:val="center"/>
              <w:rPr>
                <w:rFonts w:ascii="宋体" w:eastAsia="宋体" w:hAnsi="宋体"/>
                <w:sz w:val="24"/>
              </w:rPr>
            </w:pPr>
          </w:p>
        </w:tc>
        <w:tc>
          <w:tcPr>
            <w:tcW w:w="3062" w:type="dxa"/>
            <w:vAlign w:val="center"/>
          </w:tcPr>
          <w:p w:rsidR="000C69CB" w:rsidRPr="002C18C3" w:rsidRDefault="000C69CB" w:rsidP="008F0DFF">
            <w:pPr>
              <w:wordWrap w:val="0"/>
              <w:jc w:val="center"/>
              <w:rPr>
                <w:rFonts w:ascii="宋体" w:eastAsia="宋体" w:hAnsi="宋体"/>
                <w:sz w:val="24"/>
              </w:rPr>
            </w:pPr>
          </w:p>
        </w:tc>
        <w:tc>
          <w:tcPr>
            <w:tcW w:w="3151" w:type="dxa"/>
            <w:vAlign w:val="center"/>
          </w:tcPr>
          <w:p w:rsidR="000C69CB" w:rsidRPr="002C18C3" w:rsidRDefault="000C69CB" w:rsidP="008F0DFF">
            <w:pPr>
              <w:wordWrap w:val="0"/>
              <w:jc w:val="center"/>
              <w:rPr>
                <w:rFonts w:ascii="宋体" w:eastAsia="宋体" w:hAnsi="宋体"/>
                <w:sz w:val="24"/>
              </w:rPr>
            </w:pPr>
          </w:p>
        </w:tc>
        <w:tc>
          <w:tcPr>
            <w:tcW w:w="1243" w:type="dxa"/>
            <w:vAlign w:val="center"/>
          </w:tcPr>
          <w:p w:rsidR="000C69CB" w:rsidRPr="002C18C3" w:rsidRDefault="000C69CB" w:rsidP="008F0DFF">
            <w:pPr>
              <w:wordWrap w:val="0"/>
              <w:jc w:val="center"/>
              <w:rPr>
                <w:rFonts w:ascii="宋体" w:eastAsia="宋体" w:hAnsi="宋体"/>
                <w:sz w:val="24"/>
              </w:rPr>
            </w:pPr>
          </w:p>
        </w:tc>
      </w:tr>
      <w:tr w:rsidR="000C69CB" w:rsidRPr="002C18C3">
        <w:trPr>
          <w:trHeight w:val="780"/>
        </w:trPr>
        <w:tc>
          <w:tcPr>
            <w:tcW w:w="1224" w:type="dxa"/>
            <w:vAlign w:val="center"/>
          </w:tcPr>
          <w:p w:rsidR="000C69CB" w:rsidRPr="002C18C3" w:rsidRDefault="000C69CB" w:rsidP="008F0DFF">
            <w:pPr>
              <w:wordWrap w:val="0"/>
              <w:jc w:val="center"/>
              <w:rPr>
                <w:rFonts w:ascii="宋体" w:eastAsia="宋体" w:hAnsi="宋体"/>
                <w:sz w:val="24"/>
              </w:rPr>
            </w:pPr>
          </w:p>
        </w:tc>
        <w:tc>
          <w:tcPr>
            <w:tcW w:w="3062" w:type="dxa"/>
            <w:vAlign w:val="center"/>
          </w:tcPr>
          <w:p w:rsidR="000C69CB" w:rsidRPr="002C18C3" w:rsidRDefault="000C69CB" w:rsidP="008F0DFF">
            <w:pPr>
              <w:wordWrap w:val="0"/>
              <w:jc w:val="center"/>
              <w:rPr>
                <w:rFonts w:ascii="宋体" w:eastAsia="宋体" w:hAnsi="宋体"/>
                <w:sz w:val="24"/>
              </w:rPr>
            </w:pPr>
          </w:p>
        </w:tc>
        <w:tc>
          <w:tcPr>
            <w:tcW w:w="3151" w:type="dxa"/>
            <w:vAlign w:val="center"/>
          </w:tcPr>
          <w:p w:rsidR="000C69CB" w:rsidRPr="002C18C3" w:rsidRDefault="000C69CB" w:rsidP="008F0DFF">
            <w:pPr>
              <w:wordWrap w:val="0"/>
              <w:jc w:val="center"/>
              <w:rPr>
                <w:rFonts w:ascii="宋体" w:eastAsia="宋体" w:hAnsi="宋体"/>
                <w:sz w:val="24"/>
              </w:rPr>
            </w:pPr>
          </w:p>
        </w:tc>
        <w:tc>
          <w:tcPr>
            <w:tcW w:w="1243" w:type="dxa"/>
            <w:vAlign w:val="center"/>
          </w:tcPr>
          <w:p w:rsidR="000C69CB" w:rsidRPr="002C18C3" w:rsidRDefault="000C69CB" w:rsidP="008F0DFF">
            <w:pPr>
              <w:wordWrap w:val="0"/>
              <w:jc w:val="center"/>
              <w:rPr>
                <w:rFonts w:ascii="宋体" w:eastAsia="宋体" w:hAnsi="宋体"/>
                <w:sz w:val="24"/>
              </w:rPr>
            </w:pPr>
          </w:p>
        </w:tc>
      </w:tr>
      <w:tr w:rsidR="000C69CB" w:rsidRPr="002C18C3">
        <w:trPr>
          <w:trHeight w:val="780"/>
        </w:trPr>
        <w:tc>
          <w:tcPr>
            <w:tcW w:w="1224" w:type="dxa"/>
            <w:vAlign w:val="center"/>
          </w:tcPr>
          <w:p w:rsidR="000C69CB" w:rsidRPr="002C18C3" w:rsidRDefault="000C69CB" w:rsidP="008F0DFF">
            <w:pPr>
              <w:wordWrap w:val="0"/>
              <w:jc w:val="center"/>
              <w:rPr>
                <w:rFonts w:ascii="宋体" w:eastAsia="宋体" w:hAnsi="宋体"/>
                <w:sz w:val="24"/>
              </w:rPr>
            </w:pPr>
          </w:p>
        </w:tc>
        <w:tc>
          <w:tcPr>
            <w:tcW w:w="3062" w:type="dxa"/>
            <w:vAlign w:val="center"/>
          </w:tcPr>
          <w:p w:rsidR="000C69CB" w:rsidRPr="002C18C3" w:rsidRDefault="000C69CB" w:rsidP="008F0DFF">
            <w:pPr>
              <w:wordWrap w:val="0"/>
              <w:jc w:val="center"/>
              <w:rPr>
                <w:rFonts w:ascii="宋体" w:eastAsia="宋体" w:hAnsi="宋体"/>
                <w:sz w:val="24"/>
              </w:rPr>
            </w:pPr>
          </w:p>
        </w:tc>
        <w:tc>
          <w:tcPr>
            <w:tcW w:w="3151" w:type="dxa"/>
            <w:vAlign w:val="center"/>
          </w:tcPr>
          <w:p w:rsidR="000C69CB" w:rsidRPr="002C18C3" w:rsidRDefault="000C69CB" w:rsidP="008F0DFF">
            <w:pPr>
              <w:wordWrap w:val="0"/>
              <w:jc w:val="center"/>
              <w:rPr>
                <w:rFonts w:ascii="宋体" w:eastAsia="宋体" w:hAnsi="宋体"/>
                <w:sz w:val="24"/>
              </w:rPr>
            </w:pPr>
          </w:p>
        </w:tc>
        <w:tc>
          <w:tcPr>
            <w:tcW w:w="1243" w:type="dxa"/>
            <w:vAlign w:val="center"/>
          </w:tcPr>
          <w:p w:rsidR="000C69CB" w:rsidRPr="002C18C3" w:rsidRDefault="000C69CB" w:rsidP="008F0DFF">
            <w:pPr>
              <w:wordWrap w:val="0"/>
              <w:jc w:val="center"/>
              <w:rPr>
                <w:rFonts w:ascii="宋体" w:eastAsia="宋体" w:hAnsi="宋体"/>
                <w:sz w:val="24"/>
              </w:rPr>
            </w:pPr>
          </w:p>
        </w:tc>
      </w:tr>
      <w:tr w:rsidR="000C69CB" w:rsidRPr="002C18C3">
        <w:trPr>
          <w:trHeight w:val="780"/>
        </w:trPr>
        <w:tc>
          <w:tcPr>
            <w:tcW w:w="1224" w:type="dxa"/>
            <w:vAlign w:val="center"/>
          </w:tcPr>
          <w:p w:rsidR="000C69CB" w:rsidRPr="002C18C3" w:rsidRDefault="000C69CB" w:rsidP="008F0DFF">
            <w:pPr>
              <w:wordWrap w:val="0"/>
              <w:jc w:val="center"/>
              <w:rPr>
                <w:rFonts w:ascii="宋体" w:eastAsia="宋体" w:hAnsi="宋体"/>
                <w:sz w:val="24"/>
              </w:rPr>
            </w:pPr>
          </w:p>
        </w:tc>
        <w:tc>
          <w:tcPr>
            <w:tcW w:w="3062" w:type="dxa"/>
            <w:vAlign w:val="center"/>
          </w:tcPr>
          <w:p w:rsidR="000C69CB" w:rsidRPr="002C18C3" w:rsidRDefault="000C69CB" w:rsidP="008F0DFF">
            <w:pPr>
              <w:wordWrap w:val="0"/>
              <w:jc w:val="center"/>
              <w:rPr>
                <w:rFonts w:ascii="宋体" w:eastAsia="宋体" w:hAnsi="宋体"/>
                <w:sz w:val="24"/>
              </w:rPr>
            </w:pPr>
          </w:p>
        </w:tc>
        <w:tc>
          <w:tcPr>
            <w:tcW w:w="3151" w:type="dxa"/>
            <w:vAlign w:val="center"/>
          </w:tcPr>
          <w:p w:rsidR="000C69CB" w:rsidRPr="002C18C3" w:rsidRDefault="000C69CB" w:rsidP="008F0DFF">
            <w:pPr>
              <w:wordWrap w:val="0"/>
              <w:jc w:val="center"/>
              <w:rPr>
                <w:rFonts w:ascii="宋体" w:eastAsia="宋体" w:hAnsi="宋体"/>
                <w:sz w:val="24"/>
              </w:rPr>
            </w:pPr>
          </w:p>
        </w:tc>
        <w:tc>
          <w:tcPr>
            <w:tcW w:w="1243" w:type="dxa"/>
            <w:vAlign w:val="center"/>
          </w:tcPr>
          <w:p w:rsidR="000C69CB" w:rsidRPr="002C18C3" w:rsidRDefault="000C69CB" w:rsidP="008F0DFF">
            <w:pPr>
              <w:wordWrap w:val="0"/>
              <w:jc w:val="center"/>
              <w:rPr>
                <w:rFonts w:ascii="宋体" w:eastAsia="宋体" w:hAnsi="宋体"/>
                <w:sz w:val="24"/>
              </w:rPr>
            </w:pPr>
          </w:p>
        </w:tc>
      </w:tr>
      <w:tr w:rsidR="000C69CB" w:rsidRPr="002C18C3">
        <w:trPr>
          <w:trHeight w:val="780"/>
        </w:trPr>
        <w:tc>
          <w:tcPr>
            <w:tcW w:w="1224" w:type="dxa"/>
            <w:vAlign w:val="center"/>
          </w:tcPr>
          <w:p w:rsidR="000C69CB" w:rsidRPr="002C18C3" w:rsidRDefault="000C69CB" w:rsidP="008F0DFF">
            <w:pPr>
              <w:wordWrap w:val="0"/>
              <w:jc w:val="center"/>
              <w:rPr>
                <w:rFonts w:ascii="宋体" w:eastAsia="宋体" w:hAnsi="宋体"/>
                <w:sz w:val="24"/>
              </w:rPr>
            </w:pPr>
          </w:p>
        </w:tc>
        <w:tc>
          <w:tcPr>
            <w:tcW w:w="3062" w:type="dxa"/>
            <w:vAlign w:val="center"/>
          </w:tcPr>
          <w:p w:rsidR="000C69CB" w:rsidRPr="002C18C3" w:rsidRDefault="000C69CB" w:rsidP="008F0DFF">
            <w:pPr>
              <w:wordWrap w:val="0"/>
              <w:jc w:val="center"/>
              <w:rPr>
                <w:rFonts w:ascii="宋体" w:eastAsia="宋体" w:hAnsi="宋体"/>
                <w:sz w:val="24"/>
              </w:rPr>
            </w:pPr>
          </w:p>
        </w:tc>
        <w:tc>
          <w:tcPr>
            <w:tcW w:w="3151" w:type="dxa"/>
            <w:vAlign w:val="center"/>
          </w:tcPr>
          <w:p w:rsidR="000C69CB" w:rsidRPr="002C18C3" w:rsidRDefault="000C69CB" w:rsidP="008F0DFF">
            <w:pPr>
              <w:wordWrap w:val="0"/>
              <w:jc w:val="center"/>
              <w:rPr>
                <w:rFonts w:ascii="宋体" w:eastAsia="宋体" w:hAnsi="宋体"/>
                <w:sz w:val="24"/>
              </w:rPr>
            </w:pPr>
          </w:p>
        </w:tc>
        <w:tc>
          <w:tcPr>
            <w:tcW w:w="1243" w:type="dxa"/>
            <w:vAlign w:val="center"/>
          </w:tcPr>
          <w:p w:rsidR="000C69CB" w:rsidRPr="002C18C3" w:rsidRDefault="000C69CB" w:rsidP="008F0DFF">
            <w:pPr>
              <w:wordWrap w:val="0"/>
              <w:jc w:val="center"/>
              <w:rPr>
                <w:rFonts w:ascii="宋体" w:eastAsia="宋体" w:hAnsi="宋体"/>
                <w:sz w:val="24"/>
              </w:rPr>
            </w:pPr>
          </w:p>
        </w:tc>
      </w:tr>
      <w:tr w:rsidR="000C69CB" w:rsidRPr="002C18C3">
        <w:trPr>
          <w:trHeight w:val="780"/>
        </w:trPr>
        <w:tc>
          <w:tcPr>
            <w:tcW w:w="1224" w:type="dxa"/>
            <w:vAlign w:val="center"/>
          </w:tcPr>
          <w:p w:rsidR="000C69CB" w:rsidRPr="002C18C3" w:rsidRDefault="000C69CB" w:rsidP="008F0DFF">
            <w:pPr>
              <w:wordWrap w:val="0"/>
              <w:jc w:val="center"/>
              <w:rPr>
                <w:rFonts w:ascii="宋体" w:eastAsia="宋体" w:hAnsi="宋体"/>
                <w:sz w:val="24"/>
              </w:rPr>
            </w:pPr>
          </w:p>
        </w:tc>
        <w:tc>
          <w:tcPr>
            <w:tcW w:w="3062" w:type="dxa"/>
            <w:vAlign w:val="center"/>
          </w:tcPr>
          <w:p w:rsidR="000C69CB" w:rsidRPr="002C18C3" w:rsidRDefault="000C69CB" w:rsidP="008F0DFF">
            <w:pPr>
              <w:wordWrap w:val="0"/>
              <w:jc w:val="center"/>
              <w:rPr>
                <w:rFonts w:ascii="宋体" w:eastAsia="宋体" w:hAnsi="宋体"/>
                <w:sz w:val="24"/>
              </w:rPr>
            </w:pPr>
          </w:p>
        </w:tc>
        <w:tc>
          <w:tcPr>
            <w:tcW w:w="3151" w:type="dxa"/>
            <w:vAlign w:val="center"/>
          </w:tcPr>
          <w:p w:rsidR="000C69CB" w:rsidRPr="002C18C3" w:rsidRDefault="000C69CB" w:rsidP="008F0DFF">
            <w:pPr>
              <w:wordWrap w:val="0"/>
              <w:jc w:val="center"/>
              <w:rPr>
                <w:rFonts w:ascii="宋体" w:eastAsia="宋体" w:hAnsi="宋体"/>
                <w:sz w:val="24"/>
              </w:rPr>
            </w:pPr>
          </w:p>
        </w:tc>
        <w:tc>
          <w:tcPr>
            <w:tcW w:w="1243" w:type="dxa"/>
            <w:vAlign w:val="center"/>
          </w:tcPr>
          <w:p w:rsidR="000C69CB" w:rsidRPr="002C18C3" w:rsidRDefault="000C69CB" w:rsidP="008F0DFF">
            <w:pPr>
              <w:wordWrap w:val="0"/>
              <w:jc w:val="center"/>
              <w:rPr>
                <w:rFonts w:ascii="宋体" w:eastAsia="宋体" w:hAnsi="宋体"/>
                <w:sz w:val="24"/>
              </w:rPr>
            </w:pPr>
          </w:p>
        </w:tc>
      </w:tr>
      <w:tr w:rsidR="000C69CB" w:rsidRPr="002C18C3">
        <w:trPr>
          <w:trHeight w:val="780"/>
        </w:trPr>
        <w:tc>
          <w:tcPr>
            <w:tcW w:w="1224" w:type="dxa"/>
            <w:vAlign w:val="center"/>
          </w:tcPr>
          <w:p w:rsidR="000C69CB" w:rsidRPr="002C18C3" w:rsidRDefault="000C69CB" w:rsidP="008F0DFF">
            <w:pPr>
              <w:wordWrap w:val="0"/>
              <w:jc w:val="center"/>
              <w:rPr>
                <w:rFonts w:ascii="宋体" w:eastAsia="宋体" w:hAnsi="宋体"/>
                <w:sz w:val="24"/>
              </w:rPr>
            </w:pPr>
          </w:p>
        </w:tc>
        <w:tc>
          <w:tcPr>
            <w:tcW w:w="3062" w:type="dxa"/>
            <w:vAlign w:val="center"/>
          </w:tcPr>
          <w:p w:rsidR="000C69CB" w:rsidRPr="002C18C3" w:rsidRDefault="000C69CB" w:rsidP="008F0DFF">
            <w:pPr>
              <w:wordWrap w:val="0"/>
              <w:jc w:val="center"/>
              <w:rPr>
                <w:rFonts w:ascii="宋体" w:eastAsia="宋体" w:hAnsi="宋体"/>
                <w:sz w:val="24"/>
              </w:rPr>
            </w:pPr>
          </w:p>
        </w:tc>
        <w:tc>
          <w:tcPr>
            <w:tcW w:w="3151" w:type="dxa"/>
            <w:vAlign w:val="center"/>
          </w:tcPr>
          <w:p w:rsidR="000C69CB" w:rsidRPr="002C18C3" w:rsidRDefault="000C69CB" w:rsidP="008F0DFF">
            <w:pPr>
              <w:wordWrap w:val="0"/>
              <w:jc w:val="center"/>
              <w:rPr>
                <w:rFonts w:ascii="宋体" w:eastAsia="宋体" w:hAnsi="宋体"/>
                <w:sz w:val="24"/>
              </w:rPr>
            </w:pPr>
          </w:p>
        </w:tc>
        <w:tc>
          <w:tcPr>
            <w:tcW w:w="1243" w:type="dxa"/>
            <w:vAlign w:val="center"/>
          </w:tcPr>
          <w:p w:rsidR="000C69CB" w:rsidRPr="002C18C3" w:rsidRDefault="000C69CB" w:rsidP="008F0DFF">
            <w:pPr>
              <w:wordWrap w:val="0"/>
              <w:jc w:val="center"/>
              <w:rPr>
                <w:rFonts w:ascii="宋体" w:eastAsia="宋体" w:hAnsi="宋体"/>
                <w:sz w:val="24"/>
              </w:rPr>
            </w:pPr>
          </w:p>
        </w:tc>
      </w:tr>
    </w:tbl>
    <w:p w:rsidR="000C69CB" w:rsidRPr="002C18C3" w:rsidRDefault="00122861" w:rsidP="008F0DFF">
      <w:pPr>
        <w:pStyle w:val="af1"/>
        <w:wordWrap w:val="0"/>
        <w:spacing w:line="360" w:lineRule="auto"/>
        <w:ind w:left="420" w:hangingChars="200" w:hanging="420"/>
        <w:rPr>
          <w:rFonts w:eastAsia="宋体" w:hAnsi="宋体"/>
          <w:spacing w:val="0"/>
          <w:sz w:val="21"/>
          <w:szCs w:val="21"/>
        </w:rPr>
      </w:pPr>
      <w:r w:rsidRPr="002C18C3">
        <w:rPr>
          <w:rFonts w:eastAsia="宋体" w:hAnsi="宋体" w:hint="eastAsia"/>
          <w:spacing w:val="0"/>
          <w:sz w:val="21"/>
          <w:szCs w:val="21"/>
        </w:rPr>
        <w:t>注：1、按采购文件第二章中商务要求内容进行填写。若无偏离可在本表空白处醒目地注明“无商务条款偏离”的字样。</w:t>
      </w:r>
    </w:p>
    <w:p w:rsidR="000C69CB" w:rsidRPr="002C18C3" w:rsidRDefault="000C69CB" w:rsidP="008F0DFF">
      <w:pPr>
        <w:widowControl/>
        <w:wordWrap w:val="0"/>
        <w:spacing w:line="360" w:lineRule="auto"/>
        <w:jc w:val="left"/>
        <w:rPr>
          <w:rFonts w:ascii="宋体" w:eastAsia="宋体" w:hAnsi="宋体"/>
          <w:sz w:val="24"/>
        </w:rPr>
      </w:pPr>
    </w:p>
    <w:p w:rsidR="000C69CB" w:rsidRPr="002C18C3" w:rsidRDefault="00122861" w:rsidP="008F0DFF">
      <w:pPr>
        <w:widowControl/>
        <w:wordWrap w:val="0"/>
        <w:spacing w:line="360" w:lineRule="auto"/>
        <w:jc w:val="left"/>
        <w:rPr>
          <w:rFonts w:ascii="宋体" w:eastAsia="宋体" w:hAnsi="宋体"/>
        </w:rPr>
      </w:pPr>
      <w:r w:rsidRPr="002C18C3">
        <w:rPr>
          <w:rFonts w:ascii="宋体" w:eastAsia="宋体" w:hAnsi="宋体" w:hint="eastAsia"/>
        </w:rPr>
        <w:t>投 标 人（盖章）：</w:t>
      </w:r>
    </w:p>
    <w:p w:rsidR="000C69CB" w:rsidRPr="002C18C3" w:rsidRDefault="00122861" w:rsidP="008F0DFF">
      <w:pPr>
        <w:pStyle w:val="af1"/>
        <w:wordWrap w:val="0"/>
        <w:snapToGrid w:val="0"/>
        <w:spacing w:line="360" w:lineRule="auto"/>
        <w:ind w:firstLine="0"/>
        <w:rPr>
          <w:rFonts w:eastAsia="宋体" w:hAnsi="宋体"/>
          <w:spacing w:val="0"/>
          <w:sz w:val="21"/>
          <w:szCs w:val="24"/>
        </w:rPr>
      </w:pPr>
      <w:r w:rsidRPr="002C18C3">
        <w:rPr>
          <w:rFonts w:eastAsia="宋体" w:hAnsi="宋体" w:hint="eastAsia"/>
          <w:spacing w:val="0"/>
          <w:sz w:val="21"/>
          <w:szCs w:val="24"/>
        </w:rPr>
        <w:t>法定代表人或其授权代表（签字或盖章）：</w:t>
      </w:r>
    </w:p>
    <w:p w:rsidR="000C69CB" w:rsidRPr="002C18C3" w:rsidRDefault="00122861" w:rsidP="008F0DFF">
      <w:pPr>
        <w:pStyle w:val="af1"/>
        <w:widowControl/>
        <w:wordWrap w:val="0"/>
        <w:spacing w:line="360" w:lineRule="auto"/>
        <w:ind w:firstLine="0"/>
        <w:jc w:val="left"/>
        <w:rPr>
          <w:rFonts w:eastAsia="宋体" w:hAnsi="宋体"/>
          <w:b/>
          <w:spacing w:val="0"/>
        </w:rPr>
      </w:pPr>
      <w:r w:rsidRPr="002C18C3">
        <w:rPr>
          <w:rFonts w:eastAsia="宋体" w:hAnsi="宋体" w:hint="eastAsia"/>
          <w:spacing w:val="0"/>
          <w:sz w:val="21"/>
          <w:szCs w:val="24"/>
        </w:rPr>
        <w:t>日           期：</w:t>
      </w:r>
      <w:bookmarkStart w:id="224" w:name="_Toc460857953"/>
      <w:r w:rsidRPr="002C18C3">
        <w:rPr>
          <w:rFonts w:eastAsia="宋体" w:hAnsi="宋体"/>
          <w:b/>
          <w:spacing w:val="0"/>
        </w:rPr>
        <w:br w:type="page"/>
      </w:r>
    </w:p>
    <w:p w:rsidR="000C69CB" w:rsidRPr="002C18C3" w:rsidRDefault="00122861" w:rsidP="008F0DFF">
      <w:pPr>
        <w:wordWrap w:val="0"/>
        <w:rPr>
          <w:rFonts w:ascii="宋体" w:eastAsia="宋体" w:hAnsi="宋体"/>
          <w:b/>
        </w:rPr>
      </w:pPr>
      <w:r w:rsidRPr="002C18C3">
        <w:rPr>
          <w:rFonts w:ascii="宋体" w:eastAsia="宋体" w:hAnsi="宋体" w:hint="eastAsia"/>
          <w:b/>
        </w:rPr>
        <w:lastRenderedPageBreak/>
        <w:t>格式十一：</w:t>
      </w:r>
      <w:bookmarkEnd w:id="224"/>
      <w:r w:rsidRPr="002C18C3">
        <w:rPr>
          <w:rFonts w:ascii="宋体" w:eastAsia="宋体" w:hAnsi="宋体" w:hint="eastAsia"/>
          <w:szCs w:val="21"/>
        </w:rPr>
        <w:t>投标产品概况</w:t>
      </w:r>
    </w:p>
    <w:p w:rsidR="000C69CB" w:rsidRPr="002C18C3" w:rsidRDefault="000C69CB" w:rsidP="008F0DFF">
      <w:pPr>
        <w:wordWrap w:val="0"/>
        <w:snapToGrid w:val="0"/>
        <w:spacing w:beforeLines="50" w:before="120" w:after="50"/>
        <w:rPr>
          <w:rFonts w:ascii="宋体" w:eastAsia="宋体" w:hAnsi="宋体"/>
          <w:szCs w:val="21"/>
        </w:rPr>
      </w:pPr>
    </w:p>
    <w:p w:rsidR="000C69CB" w:rsidRPr="002C18C3" w:rsidRDefault="00122861" w:rsidP="008F0DFF">
      <w:pPr>
        <w:wordWrap w:val="0"/>
        <w:snapToGrid w:val="0"/>
        <w:spacing w:line="360" w:lineRule="auto"/>
        <w:jc w:val="center"/>
        <w:rPr>
          <w:rFonts w:ascii="宋体" w:eastAsia="宋体" w:hAnsi="宋体"/>
          <w:b/>
          <w:sz w:val="24"/>
          <w:szCs w:val="21"/>
        </w:rPr>
      </w:pPr>
      <w:r w:rsidRPr="002C18C3">
        <w:rPr>
          <w:rFonts w:ascii="宋体" w:eastAsia="宋体" w:hAnsi="宋体" w:hint="eastAsia"/>
          <w:b/>
          <w:sz w:val="24"/>
          <w:szCs w:val="21"/>
        </w:rPr>
        <w:t>投标产品概况</w:t>
      </w:r>
    </w:p>
    <w:tbl>
      <w:tblPr>
        <w:tblW w:w="81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60"/>
        <w:gridCol w:w="8"/>
        <w:gridCol w:w="1186"/>
        <w:gridCol w:w="1649"/>
        <w:gridCol w:w="1020"/>
        <w:gridCol w:w="345"/>
        <w:gridCol w:w="945"/>
        <w:gridCol w:w="10"/>
        <w:gridCol w:w="830"/>
        <w:gridCol w:w="1275"/>
      </w:tblGrid>
      <w:tr w:rsidR="000C69CB" w:rsidRPr="002C18C3">
        <w:trPr>
          <w:cantSplit/>
          <w:trHeight w:hRule="exact" w:val="756"/>
          <w:jc w:val="center"/>
        </w:trPr>
        <w:tc>
          <w:tcPr>
            <w:tcW w:w="868" w:type="dxa"/>
            <w:gridSpan w:val="2"/>
            <w:vAlign w:val="center"/>
          </w:tcPr>
          <w:p w:rsidR="000C69CB" w:rsidRPr="002C18C3" w:rsidRDefault="00122861" w:rsidP="008F0DFF">
            <w:pPr>
              <w:wordWrap w:val="0"/>
              <w:jc w:val="center"/>
              <w:rPr>
                <w:rFonts w:ascii="宋体" w:eastAsia="宋体" w:hAnsi="宋体"/>
                <w:szCs w:val="21"/>
              </w:rPr>
            </w:pPr>
            <w:r w:rsidRPr="002C18C3">
              <w:rPr>
                <w:rFonts w:ascii="宋体" w:eastAsia="宋体" w:hAnsi="宋体" w:hint="eastAsia"/>
                <w:szCs w:val="21"/>
              </w:rPr>
              <w:t>子包</w:t>
            </w:r>
          </w:p>
        </w:tc>
        <w:tc>
          <w:tcPr>
            <w:tcW w:w="1186" w:type="dxa"/>
            <w:vAlign w:val="center"/>
          </w:tcPr>
          <w:p w:rsidR="000C69CB" w:rsidRPr="002C18C3" w:rsidRDefault="000C69CB" w:rsidP="008F0DFF">
            <w:pPr>
              <w:wordWrap w:val="0"/>
              <w:jc w:val="center"/>
              <w:rPr>
                <w:rFonts w:ascii="宋体" w:eastAsia="宋体" w:hAnsi="宋体"/>
                <w:szCs w:val="21"/>
              </w:rPr>
            </w:pPr>
          </w:p>
        </w:tc>
        <w:tc>
          <w:tcPr>
            <w:tcW w:w="1649" w:type="dxa"/>
            <w:vAlign w:val="center"/>
          </w:tcPr>
          <w:p w:rsidR="000C69CB" w:rsidRPr="002C18C3" w:rsidRDefault="00122861" w:rsidP="008F0DFF">
            <w:pPr>
              <w:wordWrap w:val="0"/>
              <w:jc w:val="center"/>
              <w:rPr>
                <w:rFonts w:ascii="宋体" w:eastAsia="宋体" w:hAnsi="宋体"/>
                <w:szCs w:val="21"/>
              </w:rPr>
            </w:pPr>
            <w:r w:rsidRPr="002C18C3">
              <w:rPr>
                <w:rFonts w:ascii="宋体" w:eastAsia="宋体" w:hAnsi="宋体" w:hint="eastAsia"/>
                <w:szCs w:val="21"/>
              </w:rPr>
              <w:t>产品名称</w:t>
            </w:r>
          </w:p>
        </w:tc>
        <w:tc>
          <w:tcPr>
            <w:tcW w:w="2310" w:type="dxa"/>
            <w:gridSpan w:val="3"/>
            <w:vAlign w:val="center"/>
          </w:tcPr>
          <w:p w:rsidR="000C69CB" w:rsidRPr="002C18C3" w:rsidRDefault="000C69CB" w:rsidP="008F0DFF">
            <w:pPr>
              <w:wordWrap w:val="0"/>
              <w:jc w:val="center"/>
              <w:rPr>
                <w:rFonts w:ascii="宋体" w:eastAsia="宋体" w:hAnsi="宋体"/>
                <w:szCs w:val="21"/>
              </w:rPr>
            </w:pPr>
          </w:p>
        </w:tc>
        <w:tc>
          <w:tcPr>
            <w:tcW w:w="840" w:type="dxa"/>
            <w:gridSpan w:val="2"/>
            <w:vAlign w:val="center"/>
          </w:tcPr>
          <w:p w:rsidR="000C69CB" w:rsidRPr="002C18C3" w:rsidRDefault="00122861" w:rsidP="008F0DFF">
            <w:pPr>
              <w:wordWrap w:val="0"/>
              <w:jc w:val="center"/>
              <w:rPr>
                <w:rFonts w:ascii="宋体" w:eastAsia="宋体" w:hAnsi="宋体"/>
                <w:szCs w:val="21"/>
              </w:rPr>
            </w:pPr>
            <w:r w:rsidRPr="002C18C3">
              <w:rPr>
                <w:rFonts w:ascii="宋体" w:eastAsia="宋体" w:hAnsi="宋体" w:hint="eastAsia"/>
                <w:szCs w:val="21"/>
              </w:rPr>
              <w:t>版本</w:t>
            </w:r>
          </w:p>
        </w:tc>
        <w:tc>
          <w:tcPr>
            <w:tcW w:w="1275" w:type="dxa"/>
            <w:vAlign w:val="center"/>
          </w:tcPr>
          <w:p w:rsidR="000C69CB" w:rsidRPr="002C18C3" w:rsidRDefault="000C69CB" w:rsidP="008F0DFF">
            <w:pPr>
              <w:wordWrap w:val="0"/>
              <w:jc w:val="center"/>
              <w:rPr>
                <w:rFonts w:ascii="宋体" w:eastAsia="宋体" w:hAnsi="宋体"/>
                <w:szCs w:val="21"/>
              </w:rPr>
            </w:pPr>
          </w:p>
        </w:tc>
      </w:tr>
      <w:tr w:rsidR="000C69CB" w:rsidRPr="002C18C3">
        <w:trPr>
          <w:cantSplit/>
          <w:trHeight w:hRule="exact" w:val="854"/>
          <w:jc w:val="center"/>
        </w:trPr>
        <w:tc>
          <w:tcPr>
            <w:tcW w:w="2054" w:type="dxa"/>
            <w:gridSpan w:val="3"/>
            <w:vAlign w:val="center"/>
          </w:tcPr>
          <w:p w:rsidR="000C69CB" w:rsidRPr="002C18C3" w:rsidRDefault="00122861" w:rsidP="008F0DFF">
            <w:pPr>
              <w:wordWrap w:val="0"/>
              <w:jc w:val="center"/>
              <w:rPr>
                <w:rFonts w:ascii="宋体" w:eastAsia="宋体" w:hAnsi="宋体"/>
                <w:szCs w:val="21"/>
              </w:rPr>
            </w:pPr>
            <w:r w:rsidRPr="002C18C3">
              <w:rPr>
                <w:rFonts w:ascii="宋体" w:eastAsia="宋体" w:hAnsi="宋体" w:hint="eastAsia"/>
                <w:szCs w:val="21"/>
              </w:rPr>
              <w:t>货物投放市场年份</w:t>
            </w:r>
          </w:p>
        </w:tc>
        <w:tc>
          <w:tcPr>
            <w:tcW w:w="1649" w:type="dxa"/>
            <w:vAlign w:val="center"/>
          </w:tcPr>
          <w:p w:rsidR="000C69CB" w:rsidRPr="002C18C3" w:rsidRDefault="000C69CB" w:rsidP="008F0DFF">
            <w:pPr>
              <w:wordWrap w:val="0"/>
              <w:jc w:val="center"/>
              <w:rPr>
                <w:rFonts w:ascii="宋体" w:eastAsia="宋体" w:hAnsi="宋体"/>
                <w:szCs w:val="21"/>
              </w:rPr>
            </w:pPr>
          </w:p>
        </w:tc>
        <w:tc>
          <w:tcPr>
            <w:tcW w:w="1365" w:type="dxa"/>
            <w:gridSpan w:val="2"/>
            <w:vAlign w:val="center"/>
          </w:tcPr>
          <w:p w:rsidR="000C69CB" w:rsidRPr="002C18C3" w:rsidRDefault="00122861" w:rsidP="008F0DFF">
            <w:pPr>
              <w:wordWrap w:val="0"/>
              <w:jc w:val="center"/>
              <w:rPr>
                <w:rFonts w:ascii="宋体" w:eastAsia="宋体" w:hAnsi="宋体"/>
                <w:szCs w:val="21"/>
              </w:rPr>
            </w:pPr>
            <w:r w:rsidRPr="002C18C3">
              <w:rPr>
                <w:rFonts w:ascii="宋体" w:eastAsia="宋体" w:hAnsi="宋体" w:hint="eastAsia"/>
                <w:szCs w:val="21"/>
              </w:rPr>
              <w:t>制造商</w:t>
            </w:r>
          </w:p>
        </w:tc>
        <w:tc>
          <w:tcPr>
            <w:tcW w:w="3060" w:type="dxa"/>
            <w:gridSpan w:val="4"/>
            <w:vAlign w:val="center"/>
          </w:tcPr>
          <w:p w:rsidR="000C69CB" w:rsidRPr="002C18C3" w:rsidRDefault="000C69CB" w:rsidP="008F0DFF">
            <w:pPr>
              <w:wordWrap w:val="0"/>
              <w:rPr>
                <w:rFonts w:ascii="宋体" w:eastAsia="宋体" w:hAnsi="宋体"/>
                <w:szCs w:val="21"/>
              </w:rPr>
            </w:pPr>
          </w:p>
        </w:tc>
      </w:tr>
      <w:tr w:rsidR="000C69CB" w:rsidRPr="002C18C3">
        <w:trPr>
          <w:cantSplit/>
          <w:trHeight w:val="567"/>
          <w:jc w:val="center"/>
        </w:trPr>
        <w:tc>
          <w:tcPr>
            <w:tcW w:w="860" w:type="dxa"/>
            <w:vMerge w:val="restart"/>
            <w:vAlign w:val="center"/>
          </w:tcPr>
          <w:p w:rsidR="000C69CB" w:rsidRPr="002C18C3" w:rsidRDefault="00122861" w:rsidP="008F0DFF">
            <w:pPr>
              <w:wordWrap w:val="0"/>
              <w:jc w:val="center"/>
              <w:rPr>
                <w:rFonts w:ascii="宋体" w:eastAsia="宋体" w:hAnsi="宋体"/>
                <w:szCs w:val="21"/>
              </w:rPr>
            </w:pPr>
            <w:r w:rsidRPr="002C18C3">
              <w:rPr>
                <w:rFonts w:ascii="宋体" w:eastAsia="宋体" w:hAnsi="宋体" w:hint="eastAsia"/>
                <w:szCs w:val="21"/>
              </w:rPr>
              <w:t>近</w:t>
            </w:r>
          </w:p>
          <w:p w:rsidR="000C69CB" w:rsidRPr="002C18C3" w:rsidRDefault="00122861" w:rsidP="008F0DFF">
            <w:pPr>
              <w:wordWrap w:val="0"/>
              <w:jc w:val="center"/>
              <w:rPr>
                <w:rFonts w:ascii="宋体" w:eastAsia="宋体" w:hAnsi="宋体"/>
                <w:szCs w:val="21"/>
              </w:rPr>
            </w:pPr>
            <w:r w:rsidRPr="002C18C3">
              <w:rPr>
                <w:rFonts w:ascii="宋体" w:eastAsia="宋体" w:hAnsi="宋体" w:hint="eastAsia"/>
                <w:szCs w:val="21"/>
              </w:rPr>
              <w:t>三</w:t>
            </w:r>
          </w:p>
          <w:p w:rsidR="000C69CB" w:rsidRPr="002C18C3" w:rsidRDefault="00122861" w:rsidP="008F0DFF">
            <w:pPr>
              <w:wordWrap w:val="0"/>
              <w:jc w:val="center"/>
              <w:rPr>
                <w:rFonts w:ascii="宋体" w:eastAsia="宋体" w:hAnsi="宋体"/>
                <w:szCs w:val="21"/>
              </w:rPr>
            </w:pPr>
            <w:r w:rsidRPr="002C18C3">
              <w:rPr>
                <w:rFonts w:ascii="宋体" w:eastAsia="宋体" w:hAnsi="宋体" w:hint="eastAsia"/>
                <w:szCs w:val="21"/>
              </w:rPr>
              <w:t>年</w:t>
            </w:r>
          </w:p>
          <w:p w:rsidR="000C69CB" w:rsidRPr="002C18C3" w:rsidRDefault="00122861" w:rsidP="008F0DFF">
            <w:pPr>
              <w:wordWrap w:val="0"/>
              <w:jc w:val="center"/>
              <w:rPr>
                <w:rFonts w:ascii="宋体" w:eastAsia="宋体" w:hAnsi="宋体"/>
                <w:szCs w:val="21"/>
              </w:rPr>
            </w:pPr>
            <w:r w:rsidRPr="002C18C3">
              <w:rPr>
                <w:rFonts w:ascii="宋体" w:eastAsia="宋体" w:hAnsi="宋体" w:hint="eastAsia"/>
                <w:szCs w:val="21"/>
              </w:rPr>
              <w:t>业</w:t>
            </w:r>
          </w:p>
          <w:p w:rsidR="000C69CB" w:rsidRPr="002C18C3" w:rsidRDefault="00122861" w:rsidP="008F0DFF">
            <w:pPr>
              <w:wordWrap w:val="0"/>
              <w:jc w:val="center"/>
              <w:rPr>
                <w:rFonts w:ascii="宋体" w:eastAsia="宋体" w:hAnsi="宋体"/>
                <w:szCs w:val="21"/>
              </w:rPr>
            </w:pPr>
            <w:r w:rsidRPr="002C18C3">
              <w:rPr>
                <w:rFonts w:ascii="宋体" w:eastAsia="宋体" w:hAnsi="宋体" w:hint="eastAsia"/>
                <w:szCs w:val="21"/>
              </w:rPr>
              <w:t>绩</w:t>
            </w:r>
          </w:p>
        </w:tc>
        <w:tc>
          <w:tcPr>
            <w:tcW w:w="2843" w:type="dxa"/>
            <w:gridSpan w:val="3"/>
            <w:vAlign w:val="center"/>
          </w:tcPr>
          <w:p w:rsidR="000C69CB" w:rsidRPr="002C18C3" w:rsidRDefault="00122861" w:rsidP="008F0DFF">
            <w:pPr>
              <w:wordWrap w:val="0"/>
              <w:jc w:val="center"/>
              <w:rPr>
                <w:rFonts w:ascii="宋体" w:eastAsia="宋体" w:hAnsi="宋体"/>
                <w:szCs w:val="21"/>
              </w:rPr>
            </w:pPr>
            <w:r w:rsidRPr="002C18C3">
              <w:rPr>
                <w:rFonts w:ascii="宋体" w:eastAsia="宋体" w:hAnsi="宋体" w:hint="eastAsia"/>
                <w:szCs w:val="21"/>
              </w:rPr>
              <w:t>用 户 名</w:t>
            </w:r>
          </w:p>
        </w:tc>
        <w:tc>
          <w:tcPr>
            <w:tcW w:w="1020" w:type="dxa"/>
            <w:vAlign w:val="center"/>
          </w:tcPr>
          <w:p w:rsidR="000C69CB" w:rsidRPr="002C18C3" w:rsidRDefault="00122861" w:rsidP="008F0DFF">
            <w:pPr>
              <w:wordWrap w:val="0"/>
              <w:rPr>
                <w:rFonts w:ascii="宋体" w:eastAsia="宋体" w:hAnsi="宋体"/>
                <w:szCs w:val="21"/>
              </w:rPr>
            </w:pPr>
            <w:r w:rsidRPr="002C18C3">
              <w:rPr>
                <w:rFonts w:ascii="宋体" w:eastAsia="宋体" w:hAnsi="宋体" w:hint="eastAsia"/>
                <w:szCs w:val="21"/>
              </w:rPr>
              <w:t xml:space="preserve">  数量</w:t>
            </w:r>
          </w:p>
        </w:tc>
        <w:tc>
          <w:tcPr>
            <w:tcW w:w="1300" w:type="dxa"/>
            <w:gridSpan w:val="3"/>
            <w:vAlign w:val="center"/>
          </w:tcPr>
          <w:p w:rsidR="000C69CB" w:rsidRPr="002C18C3" w:rsidRDefault="00122861" w:rsidP="008F0DFF">
            <w:pPr>
              <w:wordWrap w:val="0"/>
              <w:rPr>
                <w:rFonts w:ascii="宋体" w:eastAsia="宋体" w:hAnsi="宋体"/>
                <w:szCs w:val="21"/>
              </w:rPr>
            </w:pPr>
            <w:r w:rsidRPr="002C18C3">
              <w:rPr>
                <w:rFonts w:ascii="宋体" w:eastAsia="宋体" w:hAnsi="宋体" w:hint="eastAsia"/>
                <w:szCs w:val="21"/>
              </w:rPr>
              <w:t xml:space="preserve"> 合同年份</w:t>
            </w:r>
          </w:p>
        </w:tc>
        <w:tc>
          <w:tcPr>
            <w:tcW w:w="2105" w:type="dxa"/>
            <w:gridSpan w:val="2"/>
            <w:vAlign w:val="center"/>
          </w:tcPr>
          <w:p w:rsidR="000C69CB" w:rsidRPr="002C18C3" w:rsidRDefault="00122861" w:rsidP="008F0DFF">
            <w:pPr>
              <w:wordWrap w:val="0"/>
              <w:jc w:val="center"/>
              <w:rPr>
                <w:rFonts w:ascii="宋体" w:eastAsia="宋体" w:hAnsi="宋体"/>
                <w:szCs w:val="21"/>
              </w:rPr>
            </w:pPr>
            <w:r w:rsidRPr="002C18C3">
              <w:rPr>
                <w:rFonts w:ascii="宋体" w:eastAsia="宋体" w:hAnsi="宋体" w:hint="eastAsia"/>
                <w:szCs w:val="21"/>
              </w:rPr>
              <w:t>联 系 电 话</w:t>
            </w:r>
          </w:p>
        </w:tc>
      </w:tr>
      <w:tr w:rsidR="000C69CB" w:rsidRPr="002C18C3">
        <w:trPr>
          <w:cantSplit/>
          <w:trHeight w:val="3965"/>
          <w:jc w:val="center"/>
        </w:trPr>
        <w:tc>
          <w:tcPr>
            <w:tcW w:w="860" w:type="dxa"/>
            <w:vMerge/>
            <w:tcBorders>
              <w:bottom w:val="single" w:sz="2" w:space="0" w:color="auto"/>
            </w:tcBorders>
            <w:vAlign w:val="center"/>
          </w:tcPr>
          <w:p w:rsidR="000C69CB" w:rsidRPr="002C18C3" w:rsidRDefault="000C69CB" w:rsidP="008F0DFF">
            <w:pPr>
              <w:wordWrap w:val="0"/>
              <w:rPr>
                <w:rFonts w:ascii="宋体" w:eastAsia="宋体" w:hAnsi="宋体"/>
              </w:rPr>
            </w:pPr>
          </w:p>
        </w:tc>
        <w:tc>
          <w:tcPr>
            <w:tcW w:w="2843" w:type="dxa"/>
            <w:gridSpan w:val="3"/>
            <w:tcBorders>
              <w:bottom w:val="single" w:sz="2" w:space="0" w:color="auto"/>
            </w:tcBorders>
            <w:vAlign w:val="center"/>
          </w:tcPr>
          <w:p w:rsidR="000C69CB" w:rsidRPr="002C18C3" w:rsidRDefault="000C69CB" w:rsidP="008F0DFF">
            <w:pPr>
              <w:wordWrap w:val="0"/>
              <w:jc w:val="center"/>
              <w:rPr>
                <w:rFonts w:ascii="宋体" w:eastAsia="宋体" w:hAnsi="宋体"/>
                <w:szCs w:val="21"/>
              </w:rPr>
            </w:pPr>
          </w:p>
        </w:tc>
        <w:tc>
          <w:tcPr>
            <w:tcW w:w="1020" w:type="dxa"/>
            <w:tcBorders>
              <w:bottom w:val="single" w:sz="2" w:space="0" w:color="auto"/>
            </w:tcBorders>
            <w:vAlign w:val="center"/>
          </w:tcPr>
          <w:p w:rsidR="000C69CB" w:rsidRPr="002C18C3" w:rsidRDefault="000C69CB" w:rsidP="008F0DFF">
            <w:pPr>
              <w:wordWrap w:val="0"/>
              <w:rPr>
                <w:rFonts w:ascii="宋体" w:eastAsia="宋体" w:hAnsi="宋体"/>
                <w:szCs w:val="21"/>
              </w:rPr>
            </w:pPr>
          </w:p>
        </w:tc>
        <w:tc>
          <w:tcPr>
            <w:tcW w:w="1300" w:type="dxa"/>
            <w:gridSpan w:val="3"/>
            <w:tcBorders>
              <w:bottom w:val="single" w:sz="2" w:space="0" w:color="auto"/>
            </w:tcBorders>
            <w:vAlign w:val="center"/>
          </w:tcPr>
          <w:p w:rsidR="000C69CB" w:rsidRPr="002C18C3" w:rsidRDefault="000C69CB" w:rsidP="008F0DFF">
            <w:pPr>
              <w:wordWrap w:val="0"/>
              <w:rPr>
                <w:rFonts w:ascii="宋体" w:eastAsia="宋体" w:hAnsi="宋体"/>
                <w:szCs w:val="21"/>
              </w:rPr>
            </w:pPr>
          </w:p>
        </w:tc>
        <w:tc>
          <w:tcPr>
            <w:tcW w:w="2105" w:type="dxa"/>
            <w:gridSpan w:val="2"/>
            <w:tcBorders>
              <w:bottom w:val="single" w:sz="2" w:space="0" w:color="auto"/>
            </w:tcBorders>
            <w:vAlign w:val="center"/>
          </w:tcPr>
          <w:p w:rsidR="000C69CB" w:rsidRPr="002C18C3" w:rsidRDefault="000C69CB" w:rsidP="008F0DFF">
            <w:pPr>
              <w:wordWrap w:val="0"/>
              <w:rPr>
                <w:rFonts w:ascii="宋体" w:eastAsia="宋体" w:hAnsi="宋体"/>
                <w:szCs w:val="21"/>
              </w:rPr>
            </w:pPr>
          </w:p>
        </w:tc>
      </w:tr>
      <w:tr w:rsidR="000C69CB" w:rsidRPr="002C18C3">
        <w:trPr>
          <w:cantSplit/>
          <w:trHeight w:val="2865"/>
          <w:jc w:val="center"/>
        </w:trPr>
        <w:tc>
          <w:tcPr>
            <w:tcW w:w="3703" w:type="dxa"/>
            <w:gridSpan w:val="4"/>
            <w:tcBorders>
              <w:top w:val="single" w:sz="2" w:space="0" w:color="auto"/>
              <w:bottom w:val="single" w:sz="2" w:space="0" w:color="auto"/>
            </w:tcBorders>
            <w:vAlign w:val="center"/>
          </w:tcPr>
          <w:p w:rsidR="000C69CB" w:rsidRPr="002C18C3" w:rsidRDefault="00122861" w:rsidP="008F0DFF">
            <w:pPr>
              <w:wordWrap w:val="0"/>
              <w:jc w:val="center"/>
              <w:rPr>
                <w:rFonts w:ascii="宋体" w:eastAsia="宋体" w:hAnsi="宋体"/>
                <w:szCs w:val="21"/>
              </w:rPr>
            </w:pPr>
            <w:r w:rsidRPr="002C18C3">
              <w:rPr>
                <w:rFonts w:ascii="宋体" w:eastAsia="宋体" w:hAnsi="宋体" w:hint="eastAsia"/>
                <w:szCs w:val="21"/>
              </w:rPr>
              <w:t>主要部件名称、</w:t>
            </w:r>
          </w:p>
          <w:p w:rsidR="000C69CB" w:rsidRPr="002C18C3" w:rsidRDefault="00122861" w:rsidP="008F0DFF">
            <w:pPr>
              <w:wordWrap w:val="0"/>
              <w:jc w:val="center"/>
              <w:rPr>
                <w:rFonts w:ascii="宋体" w:eastAsia="宋体" w:hAnsi="宋体"/>
                <w:szCs w:val="21"/>
              </w:rPr>
            </w:pPr>
            <w:r w:rsidRPr="002C18C3">
              <w:rPr>
                <w:rFonts w:ascii="宋体" w:eastAsia="宋体" w:hAnsi="宋体" w:hint="eastAsia"/>
                <w:szCs w:val="21"/>
              </w:rPr>
              <w:t>生产国家、厂家和型号规格</w:t>
            </w:r>
          </w:p>
        </w:tc>
        <w:tc>
          <w:tcPr>
            <w:tcW w:w="4425" w:type="dxa"/>
            <w:gridSpan w:val="6"/>
            <w:tcBorders>
              <w:top w:val="single" w:sz="2" w:space="0" w:color="auto"/>
              <w:bottom w:val="single" w:sz="2" w:space="0" w:color="auto"/>
            </w:tcBorders>
            <w:vAlign w:val="center"/>
          </w:tcPr>
          <w:p w:rsidR="000C69CB" w:rsidRPr="002C18C3" w:rsidRDefault="000C69CB" w:rsidP="008F0DFF">
            <w:pPr>
              <w:wordWrap w:val="0"/>
              <w:rPr>
                <w:rFonts w:ascii="宋体" w:eastAsia="宋体" w:hAnsi="宋体"/>
                <w:szCs w:val="21"/>
              </w:rPr>
            </w:pPr>
          </w:p>
        </w:tc>
      </w:tr>
      <w:tr w:rsidR="000C69CB" w:rsidRPr="002C18C3">
        <w:trPr>
          <w:cantSplit/>
          <w:trHeight w:val="2865"/>
          <w:jc w:val="center"/>
        </w:trPr>
        <w:tc>
          <w:tcPr>
            <w:tcW w:w="3703" w:type="dxa"/>
            <w:gridSpan w:val="4"/>
            <w:tcBorders>
              <w:top w:val="single" w:sz="2" w:space="0" w:color="auto"/>
            </w:tcBorders>
            <w:vAlign w:val="center"/>
          </w:tcPr>
          <w:p w:rsidR="000C69CB" w:rsidRPr="002C18C3" w:rsidRDefault="00122861" w:rsidP="008F0DFF">
            <w:pPr>
              <w:wordWrap w:val="0"/>
              <w:jc w:val="center"/>
              <w:rPr>
                <w:rFonts w:ascii="宋体" w:eastAsia="宋体" w:hAnsi="宋体"/>
                <w:szCs w:val="21"/>
              </w:rPr>
            </w:pPr>
            <w:r w:rsidRPr="002C18C3">
              <w:rPr>
                <w:rFonts w:ascii="宋体" w:eastAsia="宋体" w:hAnsi="宋体" w:hint="eastAsia"/>
                <w:szCs w:val="21"/>
              </w:rPr>
              <w:t>货物的主要优点、</w:t>
            </w:r>
          </w:p>
          <w:p w:rsidR="000C69CB" w:rsidRPr="002C18C3" w:rsidRDefault="00122861" w:rsidP="008F0DFF">
            <w:pPr>
              <w:wordWrap w:val="0"/>
              <w:jc w:val="center"/>
              <w:rPr>
                <w:rFonts w:ascii="宋体" w:eastAsia="宋体" w:hAnsi="宋体"/>
                <w:szCs w:val="21"/>
              </w:rPr>
            </w:pPr>
            <w:r w:rsidRPr="002C18C3">
              <w:rPr>
                <w:rFonts w:ascii="宋体" w:eastAsia="宋体" w:hAnsi="宋体" w:hint="eastAsia"/>
                <w:szCs w:val="21"/>
              </w:rPr>
              <w:t xml:space="preserve">特性，是否含专利权 </w:t>
            </w:r>
          </w:p>
        </w:tc>
        <w:tc>
          <w:tcPr>
            <w:tcW w:w="4425" w:type="dxa"/>
            <w:gridSpan w:val="6"/>
            <w:tcBorders>
              <w:top w:val="single" w:sz="2" w:space="0" w:color="auto"/>
            </w:tcBorders>
            <w:vAlign w:val="center"/>
          </w:tcPr>
          <w:p w:rsidR="000C69CB" w:rsidRPr="002C18C3" w:rsidRDefault="000C69CB" w:rsidP="008F0DFF">
            <w:pPr>
              <w:wordWrap w:val="0"/>
              <w:rPr>
                <w:rFonts w:ascii="宋体" w:eastAsia="宋体" w:hAnsi="宋体"/>
                <w:szCs w:val="21"/>
              </w:rPr>
            </w:pPr>
          </w:p>
        </w:tc>
      </w:tr>
    </w:tbl>
    <w:p w:rsidR="000C69CB" w:rsidRPr="002C18C3" w:rsidRDefault="000C69CB" w:rsidP="008F0DFF">
      <w:pPr>
        <w:wordWrap w:val="0"/>
        <w:snapToGrid w:val="0"/>
        <w:rPr>
          <w:rFonts w:ascii="宋体" w:eastAsia="宋体" w:hAnsi="宋体"/>
          <w:b/>
          <w:szCs w:val="21"/>
        </w:rPr>
      </w:pPr>
    </w:p>
    <w:p w:rsidR="000C69CB" w:rsidRPr="002C18C3" w:rsidRDefault="00122861" w:rsidP="008F0DFF">
      <w:pPr>
        <w:wordWrap w:val="0"/>
        <w:rPr>
          <w:rFonts w:ascii="宋体" w:eastAsia="宋体" w:hAnsi="宋体"/>
          <w:b/>
        </w:rPr>
      </w:pPr>
      <w:r w:rsidRPr="002C18C3">
        <w:rPr>
          <w:rFonts w:ascii="宋体" w:eastAsia="宋体" w:hAnsi="宋体" w:hint="eastAsia"/>
        </w:rPr>
        <w:t>注：此表由投标人按报价产品情况如实填写。</w:t>
      </w:r>
      <w:r w:rsidRPr="002C18C3">
        <w:rPr>
          <w:rFonts w:ascii="宋体" w:eastAsia="宋体" w:hAnsi="宋体" w:hint="eastAsia"/>
        </w:rPr>
        <w:br w:type="page"/>
      </w:r>
    </w:p>
    <w:p w:rsidR="000C69CB" w:rsidRPr="002C18C3" w:rsidRDefault="00122861" w:rsidP="008F0DFF">
      <w:pPr>
        <w:wordWrap w:val="0"/>
        <w:rPr>
          <w:rStyle w:val="10"/>
          <w:rFonts w:ascii="宋体" w:hAnsi="宋体"/>
          <w:sz w:val="21"/>
          <w:szCs w:val="21"/>
        </w:rPr>
      </w:pPr>
      <w:bookmarkStart w:id="225" w:name="_Toc460857955"/>
      <w:r w:rsidRPr="002C18C3">
        <w:rPr>
          <w:rFonts w:ascii="宋体" w:eastAsia="宋体" w:hAnsi="宋体" w:hint="eastAsia"/>
          <w:b/>
        </w:rPr>
        <w:lastRenderedPageBreak/>
        <w:t>格式十二：</w:t>
      </w:r>
      <w:r w:rsidRPr="002C18C3">
        <w:rPr>
          <w:rFonts w:ascii="宋体" w:eastAsia="宋体" w:hAnsi="宋体" w:hint="eastAsia"/>
          <w:szCs w:val="21"/>
        </w:rPr>
        <w:t>投标产品技术规格响应表</w:t>
      </w:r>
    </w:p>
    <w:p w:rsidR="000C69CB" w:rsidRPr="002C18C3" w:rsidRDefault="000C69CB" w:rsidP="008F0DFF">
      <w:pPr>
        <w:wordWrap w:val="0"/>
        <w:snapToGrid w:val="0"/>
        <w:spacing w:line="360" w:lineRule="auto"/>
        <w:jc w:val="center"/>
        <w:rPr>
          <w:rFonts w:ascii="宋体" w:eastAsia="宋体" w:hAnsi="宋体"/>
          <w:b/>
          <w:sz w:val="24"/>
          <w:szCs w:val="21"/>
        </w:rPr>
      </w:pPr>
    </w:p>
    <w:p w:rsidR="000C69CB" w:rsidRPr="002C18C3" w:rsidRDefault="00122861" w:rsidP="008F0DFF">
      <w:pPr>
        <w:wordWrap w:val="0"/>
        <w:snapToGrid w:val="0"/>
        <w:spacing w:line="360" w:lineRule="auto"/>
        <w:jc w:val="center"/>
        <w:rPr>
          <w:rFonts w:ascii="宋体" w:eastAsia="宋体" w:hAnsi="宋体"/>
          <w:b/>
          <w:sz w:val="24"/>
          <w:szCs w:val="21"/>
        </w:rPr>
      </w:pPr>
      <w:r w:rsidRPr="002C18C3">
        <w:rPr>
          <w:rFonts w:ascii="宋体" w:eastAsia="宋体" w:hAnsi="宋体" w:hint="eastAsia"/>
          <w:b/>
          <w:sz w:val="24"/>
          <w:szCs w:val="21"/>
        </w:rPr>
        <w:t>投标产品技术规格响应表</w:t>
      </w:r>
    </w:p>
    <w:p w:rsidR="000C69CB" w:rsidRPr="002C18C3" w:rsidRDefault="00122861" w:rsidP="008F0DFF">
      <w:pPr>
        <w:wordWrap w:val="0"/>
        <w:snapToGrid w:val="0"/>
        <w:spacing w:line="360" w:lineRule="auto"/>
        <w:rPr>
          <w:rFonts w:ascii="宋体" w:eastAsia="宋体" w:hAnsi="宋体"/>
          <w:szCs w:val="21"/>
        </w:rPr>
      </w:pPr>
      <w:r w:rsidRPr="002C18C3">
        <w:rPr>
          <w:rFonts w:ascii="宋体" w:eastAsia="宋体" w:hAnsi="宋体" w:hint="eastAsia"/>
          <w:szCs w:val="21"/>
        </w:rPr>
        <w:t xml:space="preserve">项目名称：  </w:t>
      </w:r>
    </w:p>
    <w:p w:rsidR="000C69CB" w:rsidRPr="002C18C3" w:rsidRDefault="00122861" w:rsidP="008F0DFF">
      <w:pPr>
        <w:wordWrap w:val="0"/>
        <w:snapToGrid w:val="0"/>
        <w:spacing w:line="360" w:lineRule="auto"/>
        <w:rPr>
          <w:rFonts w:ascii="宋体" w:eastAsia="宋体" w:hAnsi="宋体"/>
          <w:szCs w:val="21"/>
        </w:rPr>
      </w:pPr>
      <w:r w:rsidRPr="002C18C3">
        <w:rPr>
          <w:rFonts w:ascii="宋体" w:eastAsia="宋体" w:hAnsi="宋体" w:hint="eastAsia"/>
          <w:szCs w:val="21"/>
        </w:rPr>
        <w:t xml:space="preserve">招标编号： </w:t>
      </w:r>
    </w:p>
    <w:p w:rsidR="000C69CB" w:rsidRPr="002C18C3" w:rsidRDefault="00122861" w:rsidP="008F0DFF">
      <w:pPr>
        <w:wordWrap w:val="0"/>
        <w:snapToGrid w:val="0"/>
        <w:spacing w:line="360" w:lineRule="auto"/>
        <w:rPr>
          <w:rFonts w:ascii="宋体" w:eastAsia="宋体" w:hAnsi="宋体"/>
          <w:b/>
          <w:bCs/>
          <w:szCs w:val="21"/>
        </w:rPr>
      </w:pPr>
      <w:r w:rsidRPr="002C18C3">
        <w:rPr>
          <w:rFonts w:ascii="宋体" w:eastAsia="宋体" w:hAnsi="宋体" w:hint="eastAsia"/>
          <w:szCs w:val="21"/>
        </w:rPr>
        <w:t>子    包：</w:t>
      </w: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85"/>
        <w:gridCol w:w="2892"/>
        <w:gridCol w:w="2410"/>
        <w:gridCol w:w="2410"/>
      </w:tblGrid>
      <w:tr w:rsidR="000C69CB" w:rsidRPr="002C18C3">
        <w:trPr>
          <w:trHeight w:val="488"/>
          <w:tblHeader/>
        </w:trPr>
        <w:tc>
          <w:tcPr>
            <w:tcW w:w="1185" w:type="dxa"/>
            <w:vAlign w:val="center"/>
          </w:tcPr>
          <w:p w:rsidR="000C69CB" w:rsidRPr="002C18C3" w:rsidRDefault="00122861" w:rsidP="008F0DFF">
            <w:pPr>
              <w:wordWrap w:val="0"/>
              <w:spacing w:line="400" w:lineRule="exact"/>
              <w:jc w:val="center"/>
              <w:rPr>
                <w:rFonts w:ascii="宋体" w:eastAsia="宋体" w:hAnsi="宋体"/>
              </w:rPr>
            </w:pPr>
            <w:r w:rsidRPr="002C18C3">
              <w:rPr>
                <w:rFonts w:ascii="宋体" w:eastAsia="宋体" w:hAnsi="宋体" w:hint="eastAsia"/>
                <w:b/>
                <w:bCs/>
                <w:szCs w:val="21"/>
              </w:rPr>
              <w:t>序号</w:t>
            </w:r>
          </w:p>
        </w:tc>
        <w:tc>
          <w:tcPr>
            <w:tcW w:w="2892" w:type="dxa"/>
            <w:vAlign w:val="center"/>
          </w:tcPr>
          <w:p w:rsidR="000C69CB" w:rsidRPr="002C18C3" w:rsidRDefault="00122861" w:rsidP="008F0DFF">
            <w:pPr>
              <w:wordWrap w:val="0"/>
              <w:spacing w:line="400" w:lineRule="exact"/>
              <w:jc w:val="center"/>
              <w:rPr>
                <w:rFonts w:ascii="宋体" w:eastAsia="宋体" w:hAnsi="宋体"/>
              </w:rPr>
            </w:pPr>
            <w:r w:rsidRPr="002C18C3">
              <w:rPr>
                <w:rFonts w:ascii="宋体" w:eastAsia="宋体" w:hAnsi="宋体" w:hint="eastAsia"/>
                <w:b/>
                <w:bCs/>
                <w:szCs w:val="21"/>
              </w:rPr>
              <w:t>招标要求</w:t>
            </w:r>
          </w:p>
        </w:tc>
        <w:tc>
          <w:tcPr>
            <w:tcW w:w="2410" w:type="dxa"/>
            <w:vAlign w:val="center"/>
          </w:tcPr>
          <w:p w:rsidR="000C69CB" w:rsidRPr="002C18C3" w:rsidRDefault="00122861" w:rsidP="008F0DFF">
            <w:pPr>
              <w:wordWrap w:val="0"/>
              <w:spacing w:line="400" w:lineRule="exact"/>
              <w:jc w:val="center"/>
              <w:rPr>
                <w:rFonts w:ascii="宋体" w:eastAsia="宋体" w:hAnsi="宋体"/>
                <w:b/>
                <w:bCs/>
                <w:szCs w:val="21"/>
              </w:rPr>
            </w:pPr>
            <w:r w:rsidRPr="002C18C3">
              <w:rPr>
                <w:rFonts w:ascii="宋体" w:eastAsia="宋体" w:hAnsi="宋体" w:hint="eastAsia"/>
                <w:b/>
                <w:bCs/>
                <w:szCs w:val="21"/>
              </w:rPr>
              <w:t>投标响应</w:t>
            </w:r>
          </w:p>
        </w:tc>
        <w:tc>
          <w:tcPr>
            <w:tcW w:w="2410" w:type="dxa"/>
            <w:vAlign w:val="center"/>
          </w:tcPr>
          <w:p w:rsidR="000C69CB" w:rsidRPr="002C18C3" w:rsidRDefault="00122861" w:rsidP="008F0DFF">
            <w:pPr>
              <w:wordWrap w:val="0"/>
              <w:spacing w:line="400" w:lineRule="exact"/>
              <w:jc w:val="center"/>
              <w:rPr>
                <w:rFonts w:ascii="宋体" w:eastAsia="宋体" w:hAnsi="宋体"/>
                <w:b/>
                <w:bCs/>
                <w:szCs w:val="21"/>
              </w:rPr>
            </w:pPr>
            <w:r w:rsidRPr="002C18C3">
              <w:rPr>
                <w:rFonts w:ascii="宋体" w:eastAsia="宋体" w:hAnsi="宋体" w:hint="eastAsia"/>
                <w:b/>
                <w:bCs/>
                <w:szCs w:val="21"/>
              </w:rPr>
              <w:t>偏离</w:t>
            </w:r>
          </w:p>
        </w:tc>
      </w:tr>
      <w:tr w:rsidR="000C69CB" w:rsidRPr="002C18C3">
        <w:trPr>
          <w:trHeight w:val="486"/>
        </w:trPr>
        <w:tc>
          <w:tcPr>
            <w:tcW w:w="1185" w:type="dxa"/>
            <w:vAlign w:val="center"/>
          </w:tcPr>
          <w:p w:rsidR="000C69CB" w:rsidRPr="002C18C3" w:rsidRDefault="000C69CB" w:rsidP="008F0DFF">
            <w:pPr>
              <w:widowControl/>
              <w:tabs>
                <w:tab w:val="left" w:pos="180"/>
                <w:tab w:val="left" w:pos="540"/>
              </w:tabs>
              <w:wordWrap w:val="0"/>
              <w:spacing w:line="400" w:lineRule="exact"/>
              <w:jc w:val="center"/>
              <w:rPr>
                <w:rFonts w:ascii="宋体" w:eastAsia="宋体" w:hAnsi="宋体"/>
              </w:rPr>
            </w:pPr>
          </w:p>
        </w:tc>
        <w:tc>
          <w:tcPr>
            <w:tcW w:w="2892" w:type="dxa"/>
          </w:tcPr>
          <w:p w:rsidR="000C69CB" w:rsidRPr="002C18C3" w:rsidRDefault="000C69CB" w:rsidP="008F0DFF">
            <w:pPr>
              <w:widowControl/>
              <w:tabs>
                <w:tab w:val="left" w:pos="180"/>
                <w:tab w:val="left" w:pos="540"/>
              </w:tabs>
              <w:wordWrap w:val="0"/>
              <w:spacing w:line="400" w:lineRule="exact"/>
              <w:jc w:val="left"/>
              <w:rPr>
                <w:rFonts w:ascii="宋体" w:eastAsia="宋体" w:hAnsi="宋体"/>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r>
      <w:tr w:rsidR="000C69CB" w:rsidRPr="002C18C3">
        <w:tc>
          <w:tcPr>
            <w:tcW w:w="1185" w:type="dxa"/>
            <w:vAlign w:val="center"/>
          </w:tcPr>
          <w:p w:rsidR="000C69CB" w:rsidRPr="002C18C3" w:rsidRDefault="000C69CB" w:rsidP="008F0DFF">
            <w:pPr>
              <w:widowControl/>
              <w:tabs>
                <w:tab w:val="left" w:pos="180"/>
                <w:tab w:val="left" w:pos="540"/>
              </w:tabs>
              <w:wordWrap w:val="0"/>
              <w:spacing w:line="400" w:lineRule="exact"/>
              <w:jc w:val="center"/>
              <w:rPr>
                <w:rFonts w:ascii="宋体" w:eastAsia="宋体" w:hAnsi="宋体"/>
              </w:rPr>
            </w:pPr>
          </w:p>
        </w:tc>
        <w:tc>
          <w:tcPr>
            <w:tcW w:w="2892" w:type="dxa"/>
            <w:vAlign w:val="center"/>
          </w:tcPr>
          <w:p w:rsidR="000C69CB" w:rsidRPr="002C18C3" w:rsidRDefault="000C69CB" w:rsidP="008F0DFF">
            <w:pPr>
              <w:widowControl/>
              <w:tabs>
                <w:tab w:val="left" w:pos="180"/>
                <w:tab w:val="left" w:pos="540"/>
              </w:tabs>
              <w:wordWrap w:val="0"/>
              <w:spacing w:line="400" w:lineRule="exact"/>
              <w:jc w:val="left"/>
              <w:rPr>
                <w:rFonts w:ascii="宋体" w:eastAsia="宋体" w:hAnsi="宋体"/>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r>
      <w:tr w:rsidR="000C69CB" w:rsidRPr="002C18C3">
        <w:tc>
          <w:tcPr>
            <w:tcW w:w="1185" w:type="dxa"/>
            <w:vAlign w:val="center"/>
          </w:tcPr>
          <w:p w:rsidR="000C69CB" w:rsidRPr="002C18C3" w:rsidRDefault="000C69CB" w:rsidP="008F0DFF">
            <w:pPr>
              <w:widowControl/>
              <w:tabs>
                <w:tab w:val="left" w:pos="180"/>
                <w:tab w:val="left" w:pos="540"/>
              </w:tabs>
              <w:wordWrap w:val="0"/>
              <w:spacing w:line="400" w:lineRule="exact"/>
              <w:jc w:val="center"/>
              <w:rPr>
                <w:rFonts w:ascii="宋体" w:eastAsia="宋体" w:hAnsi="宋体"/>
              </w:rPr>
            </w:pPr>
          </w:p>
        </w:tc>
        <w:tc>
          <w:tcPr>
            <w:tcW w:w="2892" w:type="dxa"/>
            <w:vAlign w:val="center"/>
          </w:tcPr>
          <w:p w:rsidR="000C69CB" w:rsidRPr="002C18C3" w:rsidRDefault="000C69CB" w:rsidP="008F0DFF">
            <w:pPr>
              <w:widowControl/>
              <w:tabs>
                <w:tab w:val="left" w:pos="180"/>
                <w:tab w:val="left" w:pos="540"/>
              </w:tabs>
              <w:wordWrap w:val="0"/>
              <w:spacing w:line="400" w:lineRule="exact"/>
              <w:jc w:val="left"/>
              <w:rPr>
                <w:rFonts w:ascii="宋体" w:eastAsia="宋体" w:hAnsi="宋体"/>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r>
      <w:tr w:rsidR="000C69CB" w:rsidRPr="002C18C3">
        <w:tc>
          <w:tcPr>
            <w:tcW w:w="1185" w:type="dxa"/>
            <w:vAlign w:val="center"/>
          </w:tcPr>
          <w:p w:rsidR="000C69CB" w:rsidRPr="002C18C3" w:rsidRDefault="000C69CB" w:rsidP="008F0DFF">
            <w:pPr>
              <w:widowControl/>
              <w:tabs>
                <w:tab w:val="left" w:pos="180"/>
                <w:tab w:val="left" w:pos="540"/>
              </w:tabs>
              <w:wordWrap w:val="0"/>
              <w:spacing w:line="400" w:lineRule="exact"/>
              <w:jc w:val="center"/>
              <w:rPr>
                <w:rFonts w:ascii="宋体" w:eastAsia="宋体" w:hAnsi="宋体"/>
              </w:rPr>
            </w:pPr>
          </w:p>
        </w:tc>
        <w:tc>
          <w:tcPr>
            <w:tcW w:w="2892" w:type="dxa"/>
            <w:vAlign w:val="center"/>
          </w:tcPr>
          <w:p w:rsidR="000C69CB" w:rsidRPr="002C18C3" w:rsidRDefault="000C69CB" w:rsidP="008F0DFF">
            <w:pPr>
              <w:widowControl/>
              <w:tabs>
                <w:tab w:val="left" w:pos="180"/>
                <w:tab w:val="left" w:pos="540"/>
              </w:tabs>
              <w:wordWrap w:val="0"/>
              <w:spacing w:line="400" w:lineRule="exact"/>
              <w:jc w:val="left"/>
              <w:rPr>
                <w:rFonts w:ascii="宋体" w:eastAsia="宋体" w:hAnsi="宋体"/>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r>
      <w:tr w:rsidR="000C69CB" w:rsidRPr="002C18C3">
        <w:tc>
          <w:tcPr>
            <w:tcW w:w="1185" w:type="dxa"/>
            <w:vAlign w:val="center"/>
          </w:tcPr>
          <w:p w:rsidR="000C69CB" w:rsidRPr="002C18C3" w:rsidRDefault="000C69CB" w:rsidP="008F0DFF">
            <w:pPr>
              <w:widowControl/>
              <w:wordWrap w:val="0"/>
              <w:spacing w:line="400" w:lineRule="exact"/>
              <w:jc w:val="center"/>
              <w:rPr>
                <w:rFonts w:ascii="宋体" w:eastAsia="宋体" w:hAnsi="宋体"/>
              </w:rPr>
            </w:pPr>
          </w:p>
        </w:tc>
        <w:tc>
          <w:tcPr>
            <w:tcW w:w="2892" w:type="dxa"/>
            <w:vAlign w:val="center"/>
          </w:tcPr>
          <w:p w:rsidR="000C69CB" w:rsidRPr="002C18C3" w:rsidRDefault="000C69CB" w:rsidP="008F0DFF">
            <w:pPr>
              <w:widowControl/>
              <w:wordWrap w:val="0"/>
              <w:spacing w:line="400" w:lineRule="exact"/>
              <w:rPr>
                <w:rFonts w:ascii="宋体" w:eastAsia="宋体" w:hAnsi="宋体"/>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r>
      <w:tr w:rsidR="000C69CB" w:rsidRPr="002C18C3">
        <w:tc>
          <w:tcPr>
            <w:tcW w:w="1185" w:type="dxa"/>
            <w:vAlign w:val="center"/>
          </w:tcPr>
          <w:p w:rsidR="000C69CB" w:rsidRPr="002C18C3" w:rsidRDefault="000C69CB" w:rsidP="008F0DFF">
            <w:pPr>
              <w:widowControl/>
              <w:wordWrap w:val="0"/>
              <w:spacing w:line="400" w:lineRule="exact"/>
              <w:jc w:val="center"/>
              <w:rPr>
                <w:rFonts w:ascii="宋体" w:eastAsia="宋体" w:hAnsi="宋体"/>
              </w:rPr>
            </w:pPr>
          </w:p>
        </w:tc>
        <w:tc>
          <w:tcPr>
            <w:tcW w:w="2892" w:type="dxa"/>
            <w:vAlign w:val="center"/>
          </w:tcPr>
          <w:p w:rsidR="000C69CB" w:rsidRPr="002C18C3" w:rsidRDefault="000C69CB" w:rsidP="008F0DFF">
            <w:pPr>
              <w:widowControl/>
              <w:wordWrap w:val="0"/>
              <w:spacing w:line="400" w:lineRule="exact"/>
              <w:rPr>
                <w:rFonts w:ascii="宋体" w:eastAsia="宋体" w:hAnsi="宋体"/>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r>
      <w:tr w:rsidR="000C69CB" w:rsidRPr="002C18C3">
        <w:tc>
          <w:tcPr>
            <w:tcW w:w="1185" w:type="dxa"/>
            <w:vAlign w:val="center"/>
          </w:tcPr>
          <w:p w:rsidR="000C69CB" w:rsidRPr="002C18C3" w:rsidRDefault="000C69CB" w:rsidP="008F0DFF">
            <w:pPr>
              <w:widowControl/>
              <w:wordWrap w:val="0"/>
              <w:spacing w:line="400" w:lineRule="exact"/>
              <w:jc w:val="center"/>
              <w:rPr>
                <w:rFonts w:ascii="宋体" w:eastAsia="宋体" w:hAnsi="宋体"/>
              </w:rPr>
            </w:pPr>
          </w:p>
        </w:tc>
        <w:tc>
          <w:tcPr>
            <w:tcW w:w="2892" w:type="dxa"/>
            <w:vAlign w:val="center"/>
          </w:tcPr>
          <w:p w:rsidR="000C69CB" w:rsidRPr="002C18C3" w:rsidRDefault="000C69CB" w:rsidP="008F0DFF">
            <w:pPr>
              <w:widowControl/>
              <w:wordWrap w:val="0"/>
              <w:spacing w:line="400" w:lineRule="exact"/>
              <w:rPr>
                <w:rFonts w:ascii="宋体" w:eastAsia="宋体" w:hAnsi="宋体"/>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r>
      <w:tr w:rsidR="000C69CB" w:rsidRPr="002C18C3">
        <w:tc>
          <w:tcPr>
            <w:tcW w:w="1185" w:type="dxa"/>
            <w:vAlign w:val="center"/>
          </w:tcPr>
          <w:p w:rsidR="000C69CB" w:rsidRPr="002C18C3" w:rsidRDefault="000C69CB" w:rsidP="008F0DFF">
            <w:pPr>
              <w:widowControl/>
              <w:wordWrap w:val="0"/>
              <w:spacing w:line="400" w:lineRule="exact"/>
              <w:jc w:val="center"/>
              <w:rPr>
                <w:rFonts w:ascii="宋体" w:eastAsia="宋体" w:hAnsi="宋体"/>
              </w:rPr>
            </w:pPr>
          </w:p>
        </w:tc>
        <w:tc>
          <w:tcPr>
            <w:tcW w:w="2892" w:type="dxa"/>
            <w:vAlign w:val="center"/>
          </w:tcPr>
          <w:p w:rsidR="000C69CB" w:rsidRPr="002C18C3" w:rsidRDefault="000C69CB" w:rsidP="008F0DFF">
            <w:pPr>
              <w:widowControl/>
              <w:wordWrap w:val="0"/>
              <w:spacing w:line="400" w:lineRule="exact"/>
              <w:rPr>
                <w:rFonts w:ascii="宋体" w:eastAsia="宋体" w:hAnsi="宋体"/>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r>
      <w:tr w:rsidR="000C69CB" w:rsidRPr="002C18C3">
        <w:tc>
          <w:tcPr>
            <w:tcW w:w="1185" w:type="dxa"/>
            <w:vAlign w:val="center"/>
          </w:tcPr>
          <w:p w:rsidR="000C69CB" w:rsidRPr="002C18C3" w:rsidRDefault="000C69CB" w:rsidP="008F0DFF">
            <w:pPr>
              <w:widowControl/>
              <w:wordWrap w:val="0"/>
              <w:spacing w:line="400" w:lineRule="exact"/>
              <w:jc w:val="center"/>
              <w:rPr>
                <w:rFonts w:ascii="宋体" w:eastAsia="宋体" w:hAnsi="宋体"/>
              </w:rPr>
            </w:pPr>
          </w:p>
        </w:tc>
        <w:tc>
          <w:tcPr>
            <w:tcW w:w="2892" w:type="dxa"/>
            <w:vAlign w:val="center"/>
          </w:tcPr>
          <w:p w:rsidR="000C69CB" w:rsidRPr="002C18C3" w:rsidRDefault="000C69CB" w:rsidP="008F0DFF">
            <w:pPr>
              <w:widowControl/>
              <w:wordWrap w:val="0"/>
              <w:spacing w:line="400" w:lineRule="exact"/>
              <w:rPr>
                <w:rFonts w:ascii="宋体" w:eastAsia="宋体" w:hAnsi="宋体"/>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r>
      <w:tr w:rsidR="000C69CB" w:rsidRPr="002C18C3">
        <w:tc>
          <w:tcPr>
            <w:tcW w:w="1185" w:type="dxa"/>
            <w:vAlign w:val="center"/>
          </w:tcPr>
          <w:p w:rsidR="000C69CB" w:rsidRPr="002C18C3" w:rsidRDefault="000C69CB" w:rsidP="008F0DFF">
            <w:pPr>
              <w:widowControl/>
              <w:wordWrap w:val="0"/>
              <w:spacing w:line="400" w:lineRule="exact"/>
              <w:jc w:val="center"/>
              <w:rPr>
                <w:rFonts w:ascii="宋体" w:eastAsia="宋体" w:hAnsi="宋体"/>
              </w:rPr>
            </w:pPr>
          </w:p>
        </w:tc>
        <w:tc>
          <w:tcPr>
            <w:tcW w:w="2892" w:type="dxa"/>
            <w:vAlign w:val="center"/>
          </w:tcPr>
          <w:p w:rsidR="000C69CB" w:rsidRPr="002C18C3" w:rsidRDefault="000C69CB" w:rsidP="008F0DFF">
            <w:pPr>
              <w:widowControl/>
              <w:wordWrap w:val="0"/>
              <w:spacing w:line="400" w:lineRule="exact"/>
              <w:rPr>
                <w:rFonts w:ascii="宋体" w:eastAsia="宋体" w:hAnsi="宋体"/>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r>
      <w:tr w:rsidR="000C69CB" w:rsidRPr="002C18C3">
        <w:tc>
          <w:tcPr>
            <w:tcW w:w="1185" w:type="dxa"/>
            <w:vAlign w:val="center"/>
          </w:tcPr>
          <w:p w:rsidR="000C69CB" w:rsidRPr="002C18C3" w:rsidRDefault="000C69CB" w:rsidP="008F0DFF">
            <w:pPr>
              <w:widowControl/>
              <w:wordWrap w:val="0"/>
              <w:spacing w:line="400" w:lineRule="exact"/>
              <w:jc w:val="center"/>
              <w:rPr>
                <w:rFonts w:ascii="宋体" w:eastAsia="宋体" w:hAnsi="宋体"/>
              </w:rPr>
            </w:pPr>
          </w:p>
        </w:tc>
        <w:tc>
          <w:tcPr>
            <w:tcW w:w="2892" w:type="dxa"/>
            <w:vAlign w:val="center"/>
          </w:tcPr>
          <w:p w:rsidR="000C69CB" w:rsidRPr="002C18C3" w:rsidRDefault="000C69CB" w:rsidP="008F0DFF">
            <w:pPr>
              <w:widowControl/>
              <w:wordWrap w:val="0"/>
              <w:spacing w:line="400" w:lineRule="exact"/>
              <w:rPr>
                <w:rFonts w:ascii="宋体" w:eastAsia="宋体" w:hAnsi="宋体"/>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r>
      <w:tr w:rsidR="000C69CB" w:rsidRPr="002C18C3">
        <w:tc>
          <w:tcPr>
            <w:tcW w:w="1185" w:type="dxa"/>
            <w:vAlign w:val="center"/>
          </w:tcPr>
          <w:p w:rsidR="000C69CB" w:rsidRPr="002C18C3" w:rsidRDefault="000C69CB" w:rsidP="008F0DFF">
            <w:pPr>
              <w:widowControl/>
              <w:wordWrap w:val="0"/>
              <w:spacing w:line="400" w:lineRule="exact"/>
              <w:jc w:val="center"/>
              <w:rPr>
                <w:rFonts w:ascii="宋体" w:eastAsia="宋体" w:hAnsi="宋体"/>
              </w:rPr>
            </w:pPr>
          </w:p>
        </w:tc>
        <w:tc>
          <w:tcPr>
            <w:tcW w:w="2892" w:type="dxa"/>
            <w:vAlign w:val="center"/>
          </w:tcPr>
          <w:p w:rsidR="000C69CB" w:rsidRPr="002C18C3" w:rsidRDefault="000C69CB" w:rsidP="008F0DFF">
            <w:pPr>
              <w:widowControl/>
              <w:wordWrap w:val="0"/>
              <w:spacing w:line="400" w:lineRule="exact"/>
              <w:rPr>
                <w:rFonts w:ascii="宋体" w:eastAsia="宋体" w:hAnsi="宋体"/>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r>
      <w:tr w:rsidR="000C69CB" w:rsidRPr="002C18C3">
        <w:tc>
          <w:tcPr>
            <w:tcW w:w="1185" w:type="dxa"/>
            <w:vAlign w:val="center"/>
          </w:tcPr>
          <w:p w:rsidR="000C69CB" w:rsidRPr="002C18C3" w:rsidRDefault="000C69CB" w:rsidP="008F0DFF">
            <w:pPr>
              <w:widowControl/>
              <w:wordWrap w:val="0"/>
              <w:spacing w:line="400" w:lineRule="exact"/>
              <w:jc w:val="center"/>
              <w:rPr>
                <w:rFonts w:ascii="宋体" w:eastAsia="宋体" w:hAnsi="宋体"/>
              </w:rPr>
            </w:pPr>
          </w:p>
        </w:tc>
        <w:tc>
          <w:tcPr>
            <w:tcW w:w="2892" w:type="dxa"/>
            <w:vAlign w:val="center"/>
          </w:tcPr>
          <w:p w:rsidR="000C69CB" w:rsidRPr="002C18C3" w:rsidRDefault="000C69CB" w:rsidP="008F0DFF">
            <w:pPr>
              <w:widowControl/>
              <w:wordWrap w:val="0"/>
              <w:spacing w:line="400" w:lineRule="exact"/>
              <w:rPr>
                <w:rFonts w:ascii="宋体" w:eastAsia="宋体" w:hAnsi="宋体"/>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r>
      <w:tr w:rsidR="000C69CB" w:rsidRPr="002C18C3">
        <w:tc>
          <w:tcPr>
            <w:tcW w:w="1185" w:type="dxa"/>
            <w:vAlign w:val="center"/>
          </w:tcPr>
          <w:p w:rsidR="000C69CB" w:rsidRPr="002C18C3" w:rsidRDefault="000C69CB" w:rsidP="008F0DFF">
            <w:pPr>
              <w:widowControl/>
              <w:wordWrap w:val="0"/>
              <w:spacing w:line="400" w:lineRule="exact"/>
              <w:jc w:val="center"/>
              <w:rPr>
                <w:rFonts w:ascii="宋体" w:eastAsia="宋体" w:hAnsi="宋体"/>
              </w:rPr>
            </w:pPr>
          </w:p>
        </w:tc>
        <w:tc>
          <w:tcPr>
            <w:tcW w:w="2892" w:type="dxa"/>
            <w:vAlign w:val="center"/>
          </w:tcPr>
          <w:p w:rsidR="000C69CB" w:rsidRPr="002C18C3" w:rsidRDefault="000C69CB" w:rsidP="008F0DFF">
            <w:pPr>
              <w:widowControl/>
              <w:wordWrap w:val="0"/>
              <w:spacing w:line="400" w:lineRule="exact"/>
              <w:rPr>
                <w:rFonts w:ascii="宋体" w:eastAsia="宋体" w:hAnsi="宋体"/>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r>
      <w:tr w:rsidR="000C69CB" w:rsidRPr="002C18C3">
        <w:tc>
          <w:tcPr>
            <w:tcW w:w="1185" w:type="dxa"/>
            <w:vAlign w:val="center"/>
          </w:tcPr>
          <w:p w:rsidR="000C69CB" w:rsidRPr="002C18C3" w:rsidRDefault="000C69CB" w:rsidP="008F0DFF">
            <w:pPr>
              <w:widowControl/>
              <w:wordWrap w:val="0"/>
              <w:spacing w:line="400" w:lineRule="exact"/>
              <w:jc w:val="center"/>
              <w:rPr>
                <w:rFonts w:ascii="宋体" w:eastAsia="宋体" w:hAnsi="宋体"/>
              </w:rPr>
            </w:pPr>
          </w:p>
        </w:tc>
        <w:tc>
          <w:tcPr>
            <w:tcW w:w="2892" w:type="dxa"/>
            <w:vAlign w:val="center"/>
          </w:tcPr>
          <w:p w:rsidR="000C69CB" w:rsidRPr="002C18C3" w:rsidRDefault="000C69CB" w:rsidP="008F0DFF">
            <w:pPr>
              <w:widowControl/>
              <w:wordWrap w:val="0"/>
              <w:spacing w:line="400" w:lineRule="exact"/>
              <w:rPr>
                <w:rFonts w:ascii="宋体" w:eastAsia="宋体" w:hAnsi="宋体"/>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r>
      <w:tr w:rsidR="000C69CB" w:rsidRPr="002C18C3">
        <w:tc>
          <w:tcPr>
            <w:tcW w:w="1185" w:type="dxa"/>
            <w:vAlign w:val="center"/>
          </w:tcPr>
          <w:p w:rsidR="000C69CB" w:rsidRPr="002C18C3" w:rsidRDefault="000C69CB" w:rsidP="008F0DFF">
            <w:pPr>
              <w:widowControl/>
              <w:wordWrap w:val="0"/>
              <w:spacing w:line="400" w:lineRule="exact"/>
              <w:jc w:val="center"/>
              <w:rPr>
                <w:rFonts w:ascii="宋体" w:eastAsia="宋体" w:hAnsi="宋体"/>
              </w:rPr>
            </w:pPr>
          </w:p>
        </w:tc>
        <w:tc>
          <w:tcPr>
            <w:tcW w:w="2892" w:type="dxa"/>
            <w:vAlign w:val="center"/>
          </w:tcPr>
          <w:p w:rsidR="000C69CB" w:rsidRPr="002C18C3" w:rsidRDefault="000C69CB" w:rsidP="008F0DFF">
            <w:pPr>
              <w:widowControl/>
              <w:wordWrap w:val="0"/>
              <w:spacing w:line="400" w:lineRule="exact"/>
              <w:rPr>
                <w:rFonts w:ascii="宋体" w:eastAsia="宋体" w:hAnsi="宋体"/>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r>
      <w:tr w:rsidR="000C69CB" w:rsidRPr="002C18C3">
        <w:tc>
          <w:tcPr>
            <w:tcW w:w="1185" w:type="dxa"/>
            <w:vAlign w:val="center"/>
          </w:tcPr>
          <w:p w:rsidR="000C69CB" w:rsidRPr="002C18C3" w:rsidRDefault="000C69CB" w:rsidP="008F0DFF">
            <w:pPr>
              <w:widowControl/>
              <w:wordWrap w:val="0"/>
              <w:spacing w:line="400" w:lineRule="exact"/>
              <w:jc w:val="center"/>
              <w:rPr>
                <w:rFonts w:ascii="宋体" w:eastAsia="宋体" w:hAnsi="宋体"/>
              </w:rPr>
            </w:pPr>
          </w:p>
        </w:tc>
        <w:tc>
          <w:tcPr>
            <w:tcW w:w="2892" w:type="dxa"/>
            <w:vAlign w:val="center"/>
          </w:tcPr>
          <w:p w:rsidR="000C69CB" w:rsidRPr="002C18C3" w:rsidRDefault="000C69CB" w:rsidP="008F0DFF">
            <w:pPr>
              <w:widowControl/>
              <w:wordWrap w:val="0"/>
              <w:spacing w:line="400" w:lineRule="exact"/>
              <w:rPr>
                <w:rFonts w:ascii="宋体" w:eastAsia="宋体" w:hAnsi="宋体"/>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c>
          <w:tcPr>
            <w:tcW w:w="2410" w:type="dxa"/>
          </w:tcPr>
          <w:p w:rsidR="000C69CB" w:rsidRPr="002C18C3" w:rsidRDefault="000C69CB" w:rsidP="008F0DFF">
            <w:pPr>
              <w:widowControl/>
              <w:wordWrap w:val="0"/>
              <w:spacing w:line="400" w:lineRule="exact"/>
              <w:rPr>
                <w:rFonts w:ascii="宋体" w:eastAsia="宋体" w:hAnsi="宋体"/>
                <w:b/>
                <w:bCs/>
                <w:szCs w:val="21"/>
              </w:rPr>
            </w:pPr>
          </w:p>
        </w:tc>
      </w:tr>
    </w:tbl>
    <w:p w:rsidR="000C69CB" w:rsidRPr="002C18C3" w:rsidRDefault="00122861" w:rsidP="008F0DFF">
      <w:pPr>
        <w:wordWrap w:val="0"/>
        <w:snapToGrid w:val="0"/>
        <w:spacing w:line="360" w:lineRule="auto"/>
        <w:rPr>
          <w:rFonts w:ascii="宋体" w:eastAsia="宋体" w:hAnsi="宋体"/>
          <w:b/>
          <w:szCs w:val="21"/>
        </w:rPr>
      </w:pPr>
      <w:r w:rsidRPr="002C18C3">
        <w:rPr>
          <w:rFonts w:ascii="宋体" w:eastAsia="宋体" w:hAnsi="宋体" w:hint="eastAsia"/>
          <w:b/>
          <w:szCs w:val="21"/>
        </w:rPr>
        <w:t>注：1、投标人应根据投标产品的性能指标、对照采购文件第二章招标需求表B要求逐条填写，并在“偏离情况”栏注明“正偏离”、“负偏离”或“无偏离”。</w:t>
      </w:r>
    </w:p>
    <w:p w:rsidR="000C69CB" w:rsidRPr="002C18C3" w:rsidRDefault="000C69CB" w:rsidP="008F0DFF">
      <w:pPr>
        <w:wordWrap w:val="0"/>
        <w:snapToGrid w:val="0"/>
        <w:spacing w:line="360" w:lineRule="auto"/>
        <w:jc w:val="center"/>
        <w:rPr>
          <w:rFonts w:ascii="宋体" w:eastAsia="宋体" w:hAnsi="宋体"/>
          <w:b/>
          <w:bCs/>
          <w:sz w:val="24"/>
          <w:szCs w:val="21"/>
        </w:rPr>
      </w:pPr>
    </w:p>
    <w:p w:rsidR="000C69CB" w:rsidRPr="002C18C3" w:rsidRDefault="00122861" w:rsidP="008F0DFF">
      <w:pPr>
        <w:widowControl/>
        <w:wordWrap w:val="0"/>
        <w:spacing w:line="360" w:lineRule="auto"/>
        <w:jc w:val="left"/>
        <w:rPr>
          <w:rFonts w:ascii="宋体" w:eastAsia="宋体" w:hAnsi="宋体"/>
          <w:szCs w:val="21"/>
        </w:rPr>
      </w:pPr>
      <w:r w:rsidRPr="002C18C3">
        <w:rPr>
          <w:rFonts w:ascii="宋体" w:eastAsia="宋体" w:hAnsi="宋体" w:hint="eastAsia"/>
          <w:szCs w:val="21"/>
        </w:rPr>
        <w:t>投 标 人（盖章）：</w:t>
      </w:r>
    </w:p>
    <w:p w:rsidR="000C69CB" w:rsidRPr="002C18C3" w:rsidRDefault="00122861" w:rsidP="008F0DFF">
      <w:pPr>
        <w:pStyle w:val="af1"/>
        <w:wordWrap w:val="0"/>
        <w:snapToGrid w:val="0"/>
        <w:spacing w:line="360" w:lineRule="auto"/>
        <w:ind w:firstLine="0"/>
        <w:rPr>
          <w:rFonts w:eastAsia="宋体" w:hAnsi="宋体"/>
          <w:spacing w:val="0"/>
          <w:sz w:val="21"/>
          <w:szCs w:val="21"/>
        </w:rPr>
      </w:pPr>
      <w:r w:rsidRPr="002C18C3">
        <w:rPr>
          <w:rFonts w:eastAsia="宋体" w:hAnsi="宋体" w:hint="eastAsia"/>
          <w:spacing w:val="0"/>
          <w:sz w:val="21"/>
          <w:szCs w:val="21"/>
        </w:rPr>
        <w:t>法定代表人或其授权代表（签字或盖章）：</w:t>
      </w:r>
    </w:p>
    <w:p w:rsidR="000C69CB" w:rsidRPr="002C18C3" w:rsidRDefault="00122861" w:rsidP="008F0DFF">
      <w:pPr>
        <w:pStyle w:val="af1"/>
        <w:widowControl/>
        <w:wordWrap w:val="0"/>
        <w:spacing w:line="360" w:lineRule="auto"/>
        <w:ind w:firstLine="0"/>
        <w:jc w:val="left"/>
        <w:rPr>
          <w:rFonts w:eastAsia="宋体" w:hAnsi="宋体"/>
          <w:b/>
          <w:spacing w:val="0"/>
        </w:rPr>
      </w:pPr>
      <w:r w:rsidRPr="002C18C3">
        <w:rPr>
          <w:rFonts w:eastAsia="宋体" w:hAnsi="宋体" w:hint="eastAsia"/>
          <w:spacing w:val="0"/>
          <w:sz w:val="21"/>
          <w:szCs w:val="21"/>
        </w:rPr>
        <w:t>日           期：</w:t>
      </w:r>
      <w:r w:rsidRPr="002C18C3">
        <w:rPr>
          <w:rFonts w:eastAsia="宋体" w:hAnsi="宋体"/>
          <w:b/>
          <w:spacing w:val="0"/>
        </w:rPr>
        <w:br w:type="page"/>
      </w:r>
    </w:p>
    <w:p w:rsidR="000C69CB" w:rsidRPr="002C18C3" w:rsidRDefault="00122861" w:rsidP="008F0DFF">
      <w:pPr>
        <w:wordWrap w:val="0"/>
        <w:rPr>
          <w:rFonts w:ascii="宋体" w:eastAsia="宋体" w:hAnsi="宋体"/>
          <w:b/>
        </w:rPr>
      </w:pPr>
      <w:r w:rsidRPr="002C18C3">
        <w:rPr>
          <w:rFonts w:ascii="宋体" w:eastAsia="宋体" w:hAnsi="宋体" w:hint="eastAsia"/>
          <w:b/>
        </w:rPr>
        <w:lastRenderedPageBreak/>
        <w:t>格式十三：</w:t>
      </w:r>
      <w:bookmarkEnd w:id="225"/>
      <w:r w:rsidRPr="002C18C3">
        <w:rPr>
          <w:rFonts w:ascii="宋体" w:eastAsia="宋体" w:hAnsi="宋体" w:hint="eastAsia"/>
          <w:szCs w:val="21"/>
        </w:rPr>
        <w:t>设备附件清单</w:t>
      </w:r>
    </w:p>
    <w:p w:rsidR="000C69CB" w:rsidRPr="002C18C3" w:rsidRDefault="00122861" w:rsidP="008F0DFF">
      <w:pPr>
        <w:wordWrap w:val="0"/>
        <w:snapToGrid w:val="0"/>
        <w:spacing w:line="360" w:lineRule="auto"/>
        <w:jc w:val="center"/>
        <w:rPr>
          <w:rFonts w:ascii="宋体" w:eastAsia="宋体" w:hAnsi="宋体"/>
          <w:b/>
          <w:bCs/>
          <w:sz w:val="24"/>
          <w:szCs w:val="21"/>
        </w:rPr>
      </w:pPr>
      <w:r w:rsidRPr="002C18C3">
        <w:rPr>
          <w:rFonts w:ascii="宋体" w:eastAsia="宋体" w:hAnsi="宋体" w:hint="eastAsia"/>
          <w:b/>
          <w:bCs/>
          <w:sz w:val="24"/>
          <w:szCs w:val="21"/>
        </w:rPr>
        <w:t>设备附件清单</w:t>
      </w:r>
    </w:p>
    <w:p w:rsidR="000C69CB" w:rsidRPr="002C18C3" w:rsidRDefault="000C69CB" w:rsidP="008F0DFF">
      <w:pPr>
        <w:wordWrap w:val="0"/>
        <w:spacing w:line="180" w:lineRule="exact"/>
        <w:jc w:val="center"/>
        <w:rPr>
          <w:rFonts w:ascii="宋体" w:eastAsia="宋体" w:hAnsi="宋体"/>
          <w:b/>
          <w:sz w:val="24"/>
        </w:rPr>
      </w:pPr>
    </w:p>
    <w:p w:rsidR="000C69CB" w:rsidRPr="002C18C3" w:rsidRDefault="00122861" w:rsidP="008F0DFF">
      <w:pPr>
        <w:wordWrap w:val="0"/>
        <w:rPr>
          <w:rFonts w:ascii="宋体" w:eastAsia="宋体" w:hAnsi="宋体"/>
          <w:sz w:val="24"/>
        </w:rPr>
      </w:pPr>
      <w:r w:rsidRPr="002C18C3">
        <w:rPr>
          <w:rFonts w:ascii="宋体" w:eastAsia="宋体" w:hAnsi="宋体" w:hint="eastAsia"/>
          <w:b/>
          <w:sz w:val="24"/>
        </w:rPr>
        <w:t>表1  设备</w:t>
      </w:r>
      <w:r w:rsidRPr="002C18C3">
        <w:rPr>
          <w:rFonts w:ascii="宋体" w:eastAsia="宋体" w:hAnsi="宋体" w:hint="eastAsia"/>
          <w:b/>
          <w:sz w:val="24"/>
          <w:lang w:val="zh-CN"/>
        </w:rPr>
        <w:t>附件、配件及备品备件表</w:t>
      </w:r>
    </w:p>
    <w:tbl>
      <w:tblPr>
        <w:tblW w:w="8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1"/>
        <w:gridCol w:w="2361"/>
        <w:gridCol w:w="1016"/>
        <w:gridCol w:w="1069"/>
        <w:gridCol w:w="1174"/>
        <w:gridCol w:w="1273"/>
        <w:gridCol w:w="1273"/>
      </w:tblGrid>
      <w:tr w:rsidR="000C69CB" w:rsidRPr="002C18C3">
        <w:trPr>
          <w:cantSplit/>
          <w:trHeight w:val="274"/>
        </w:trPr>
        <w:tc>
          <w:tcPr>
            <w:tcW w:w="651" w:type="dxa"/>
            <w:vAlign w:val="center"/>
          </w:tcPr>
          <w:p w:rsidR="000C69CB" w:rsidRPr="002C18C3" w:rsidRDefault="00122861" w:rsidP="008F0DFF">
            <w:pPr>
              <w:wordWrap w:val="0"/>
              <w:jc w:val="center"/>
              <w:rPr>
                <w:rFonts w:ascii="宋体" w:eastAsia="宋体" w:hAnsi="宋体"/>
                <w:sz w:val="24"/>
              </w:rPr>
            </w:pPr>
            <w:r w:rsidRPr="002C18C3">
              <w:rPr>
                <w:rFonts w:ascii="宋体" w:eastAsia="宋体" w:hAnsi="宋体" w:hint="eastAsia"/>
                <w:sz w:val="24"/>
              </w:rPr>
              <w:t>序号</w:t>
            </w:r>
          </w:p>
        </w:tc>
        <w:tc>
          <w:tcPr>
            <w:tcW w:w="2361" w:type="dxa"/>
            <w:vAlign w:val="center"/>
          </w:tcPr>
          <w:p w:rsidR="000C69CB" w:rsidRPr="002C18C3" w:rsidRDefault="00122861" w:rsidP="008F0DFF">
            <w:pPr>
              <w:wordWrap w:val="0"/>
              <w:jc w:val="center"/>
              <w:rPr>
                <w:rFonts w:ascii="宋体" w:eastAsia="宋体" w:hAnsi="宋体"/>
                <w:sz w:val="24"/>
              </w:rPr>
            </w:pPr>
            <w:r w:rsidRPr="002C18C3">
              <w:rPr>
                <w:rFonts w:ascii="宋体" w:eastAsia="宋体" w:hAnsi="宋体" w:hint="eastAsia"/>
                <w:sz w:val="24"/>
              </w:rPr>
              <w:t>名称</w:t>
            </w:r>
          </w:p>
        </w:tc>
        <w:tc>
          <w:tcPr>
            <w:tcW w:w="1016" w:type="dxa"/>
            <w:vAlign w:val="center"/>
          </w:tcPr>
          <w:p w:rsidR="000C69CB" w:rsidRPr="002C18C3" w:rsidRDefault="00122861" w:rsidP="008F0DFF">
            <w:pPr>
              <w:wordWrap w:val="0"/>
              <w:jc w:val="center"/>
              <w:rPr>
                <w:rFonts w:ascii="宋体" w:eastAsia="宋体" w:hAnsi="宋体"/>
                <w:sz w:val="24"/>
              </w:rPr>
            </w:pPr>
            <w:r w:rsidRPr="002C18C3">
              <w:rPr>
                <w:rFonts w:ascii="宋体" w:eastAsia="宋体" w:hAnsi="宋体" w:hint="eastAsia"/>
                <w:sz w:val="24"/>
              </w:rPr>
              <w:t>品牌</w:t>
            </w:r>
          </w:p>
        </w:tc>
        <w:tc>
          <w:tcPr>
            <w:tcW w:w="1069" w:type="dxa"/>
            <w:vAlign w:val="center"/>
          </w:tcPr>
          <w:p w:rsidR="000C69CB" w:rsidRPr="002C18C3" w:rsidRDefault="00122861" w:rsidP="008F0DFF">
            <w:pPr>
              <w:wordWrap w:val="0"/>
              <w:jc w:val="center"/>
              <w:rPr>
                <w:rFonts w:ascii="宋体" w:eastAsia="宋体" w:hAnsi="宋体"/>
                <w:sz w:val="24"/>
              </w:rPr>
            </w:pPr>
            <w:r w:rsidRPr="002C18C3">
              <w:rPr>
                <w:rFonts w:ascii="宋体" w:eastAsia="宋体" w:hAnsi="宋体" w:hint="eastAsia"/>
                <w:sz w:val="24"/>
              </w:rPr>
              <w:t>型号</w:t>
            </w:r>
          </w:p>
        </w:tc>
        <w:tc>
          <w:tcPr>
            <w:tcW w:w="1174" w:type="dxa"/>
            <w:vAlign w:val="center"/>
          </w:tcPr>
          <w:p w:rsidR="000C69CB" w:rsidRPr="002C18C3" w:rsidRDefault="00122861" w:rsidP="008F0DFF">
            <w:pPr>
              <w:wordWrap w:val="0"/>
              <w:jc w:val="center"/>
              <w:rPr>
                <w:rFonts w:ascii="宋体" w:eastAsia="宋体" w:hAnsi="宋体"/>
                <w:sz w:val="24"/>
              </w:rPr>
            </w:pPr>
            <w:r w:rsidRPr="002C18C3">
              <w:rPr>
                <w:rFonts w:ascii="宋体" w:eastAsia="宋体" w:hAnsi="宋体" w:hint="eastAsia"/>
                <w:sz w:val="24"/>
              </w:rPr>
              <w:t>产地</w:t>
            </w:r>
          </w:p>
        </w:tc>
        <w:tc>
          <w:tcPr>
            <w:tcW w:w="1273" w:type="dxa"/>
            <w:vAlign w:val="center"/>
          </w:tcPr>
          <w:p w:rsidR="000C69CB" w:rsidRPr="002C18C3" w:rsidRDefault="00122861" w:rsidP="008F0DFF">
            <w:pPr>
              <w:wordWrap w:val="0"/>
              <w:jc w:val="center"/>
              <w:rPr>
                <w:rFonts w:ascii="宋体" w:eastAsia="宋体" w:hAnsi="宋体"/>
                <w:sz w:val="24"/>
              </w:rPr>
            </w:pPr>
            <w:r w:rsidRPr="002C18C3">
              <w:rPr>
                <w:rFonts w:ascii="宋体" w:eastAsia="宋体" w:hAnsi="宋体" w:hint="eastAsia"/>
                <w:sz w:val="24"/>
              </w:rPr>
              <w:t>单 价</w:t>
            </w:r>
          </w:p>
        </w:tc>
        <w:tc>
          <w:tcPr>
            <w:tcW w:w="1273" w:type="dxa"/>
            <w:vAlign w:val="center"/>
          </w:tcPr>
          <w:p w:rsidR="000C69CB" w:rsidRPr="002C18C3" w:rsidRDefault="00122861" w:rsidP="008F0DFF">
            <w:pPr>
              <w:wordWrap w:val="0"/>
              <w:jc w:val="center"/>
              <w:rPr>
                <w:rFonts w:ascii="宋体" w:eastAsia="宋体" w:hAnsi="宋体"/>
                <w:sz w:val="24"/>
              </w:rPr>
            </w:pPr>
            <w:r w:rsidRPr="002C18C3">
              <w:rPr>
                <w:rFonts w:ascii="宋体" w:eastAsia="宋体" w:hAnsi="宋体" w:hint="eastAsia"/>
                <w:sz w:val="24"/>
              </w:rPr>
              <w:t>总 价</w:t>
            </w:r>
          </w:p>
        </w:tc>
      </w:tr>
      <w:tr w:rsidR="000C69CB" w:rsidRPr="002C18C3">
        <w:trPr>
          <w:cantSplit/>
          <w:trHeight w:val="274"/>
        </w:trPr>
        <w:tc>
          <w:tcPr>
            <w:tcW w:w="651" w:type="dxa"/>
            <w:vAlign w:val="center"/>
          </w:tcPr>
          <w:p w:rsidR="000C69CB" w:rsidRPr="002C18C3" w:rsidRDefault="000C69CB" w:rsidP="008F0DFF">
            <w:pPr>
              <w:wordWrap w:val="0"/>
              <w:jc w:val="center"/>
              <w:rPr>
                <w:rFonts w:ascii="宋体" w:eastAsia="宋体" w:hAnsi="宋体"/>
                <w:sz w:val="24"/>
              </w:rPr>
            </w:pPr>
          </w:p>
        </w:tc>
        <w:tc>
          <w:tcPr>
            <w:tcW w:w="2361" w:type="dxa"/>
            <w:vAlign w:val="center"/>
          </w:tcPr>
          <w:p w:rsidR="000C69CB" w:rsidRPr="002C18C3" w:rsidRDefault="000C69CB" w:rsidP="008F0DFF">
            <w:pPr>
              <w:wordWrap w:val="0"/>
              <w:jc w:val="center"/>
              <w:rPr>
                <w:rFonts w:ascii="宋体" w:eastAsia="宋体" w:hAnsi="宋体"/>
                <w:sz w:val="24"/>
              </w:rPr>
            </w:pPr>
          </w:p>
        </w:tc>
        <w:tc>
          <w:tcPr>
            <w:tcW w:w="1016" w:type="dxa"/>
            <w:vAlign w:val="center"/>
          </w:tcPr>
          <w:p w:rsidR="000C69CB" w:rsidRPr="002C18C3" w:rsidRDefault="000C69CB" w:rsidP="008F0DFF">
            <w:pPr>
              <w:wordWrap w:val="0"/>
              <w:jc w:val="center"/>
              <w:rPr>
                <w:rFonts w:ascii="宋体" w:eastAsia="宋体" w:hAnsi="宋体"/>
                <w:sz w:val="24"/>
              </w:rPr>
            </w:pPr>
          </w:p>
        </w:tc>
        <w:tc>
          <w:tcPr>
            <w:tcW w:w="1069" w:type="dxa"/>
            <w:vAlign w:val="center"/>
          </w:tcPr>
          <w:p w:rsidR="000C69CB" w:rsidRPr="002C18C3" w:rsidRDefault="000C69CB" w:rsidP="008F0DFF">
            <w:pPr>
              <w:wordWrap w:val="0"/>
              <w:jc w:val="center"/>
              <w:rPr>
                <w:rFonts w:ascii="宋体" w:eastAsia="宋体" w:hAnsi="宋体"/>
                <w:sz w:val="24"/>
              </w:rPr>
            </w:pPr>
          </w:p>
        </w:tc>
        <w:tc>
          <w:tcPr>
            <w:tcW w:w="1174" w:type="dxa"/>
            <w:vAlign w:val="center"/>
          </w:tcPr>
          <w:p w:rsidR="000C69CB" w:rsidRPr="002C18C3" w:rsidRDefault="000C69CB" w:rsidP="008F0DFF">
            <w:pPr>
              <w:wordWrap w:val="0"/>
              <w:jc w:val="center"/>
              <w:rPr>
                <w:rFonts w:ascii="宋体" w:eastAsia="宋体" w:hAnsi="宋体"/>
                <w:sz w:val="24"/>
              </w:rPr>
            </w:pPr>
          </w:p>
        </w:tc>
        <w:tc>
          <w:tcPr>
            <w:tcW w:w="1273" w:type="dxa"/>
            <w:vAlign w:val="center"/>
          </w:tcPr>
          <w:p w:rsidR="000C69CB" w:rsidRPr="002C18C3" w:rsidRDefault="00122861" w:rsidP="008F0DFF">
            <w:pPr>
              <w:wordWrap w:val="0"/>
              <w:jc w:val="center"/>
              <w:rPr>
                <w:rFonts w:ascii="宋体" w:eastAsia="宋体" w:hAnsi="宋体"/>
                <w:sz w:val="24"/>
              </w:rPr>
            </w:pPr>
            <w:r w:rsidRPr="002C18C3">
              <w:rPr>
                <w:rFonts w:ascii="宋体" w:eastAsia="宋体" w:hAnsi="宋体" w:hint="eastAsia"/>
                <w:sz w:val="24"/>
              </w:rPr>
              <w:t>到工地价</w:t>
            </w:r>
          </w:p>
        </w:tc>
        <w:tc>
          <w:tcPr>
            <w:tcW w:w="1273" w:type="dxa"/>
            <w:vAlign w:val="center"/>
          </w:tcPr>
          <w:p w:rsidR="000C69CB" w:rsidRPr="002C18C3" w:rsidRDefault="00122861" w:rsidP="008F0DFF">
            <w:pPr>
              <w:wordWrap w:val="0"/>
              <w:jc w:val="center"/>
              <w:rPr>
                <w:rFonts w:ascii="宋体" w:eastAsia="宋体" w:hAnsi="宋体"/>
                <w:sz w:val="24"/>
              </w:rPr>
            </w:pPr>
            <w:r w:rsidRPr="002C18C3">
              <w:rPr>
                <w:rFonts w:ascii="宋体" w:eastAsia="宋体" w:hAnsi="宋体" w:hint="eastAsia"/>
                <w:sz w:val="24"/>
              </w:rPr>
              <w:t>到工地价</w:t>
            </w:r>
          </w:p>
        </w:tc>
      </w:tr>
      <w:tr w:rsidR="000C69CB" w:rsidRPr="002C18C3">
        <w:trPr>
          <w:cantSplit/>
          <w:trHeight w:val="1692"/>
        </w:trPr>
        <w:tc>
          <w:tcPr>
            <w:tcW w:w="651" w:type="dxa"/>
            <w:vAlign w:val="center"/>
          </w:tcPr>
          <w:p w:rsidR="000C69CB" w:rsidRPr="002C18C3" w:rsidRDefault="000C69CB" w:rsidP="008F0DFF">
            <w:pPr>
              <w:wordWrap w:val="0"/>
              <w:spacing w:before="240"/>
              <w:jc w:val="center"/>
              <w:rPr>
                <w:rFonts w:ascii="宋体" w:eastAsia="宋体" w:hAnsi="宋体"/>
                <w:sz w:val="24"/>
              </w:rPr>
            </w:pPr>
          </w:p>
        </w:tc>
        <w:tc>
          <w:tcPr>
            <w:tcW w:w="2361" w:type="dxa"/>
            <w:vAlign w:val="center"/>
          </w:tcPr>
          <w:p w:rsidR="000C69CB" w:rsidRPr="002C18C3" w:rsidRDefault="000C69CB" w:rsidP="008F0DFF">
            <w:pPr>
              <w:wordWrap w:val="0"/>
              <w:spacing w:before="240"/>
              <w:jc w:val="center"/>
              <w:rPr>
                <w:rFonts w:ascii="宋体" w:eastAsia="宋体" w:hAnsi="宋体"/>
                <w:sz w:val="24"/>
              </w:rPr>
            </w:pPr>
          </w:p>
        </w:tc>
        <w:tc>
          <w:tcPr>
            <w:tcW w:w="1016" w:type="dxa"/>
            <w:vAlign w:val="center"/>
          </w:tcPr>
          <w:p w:rsidR="000C69CB" w:rsidRPr="002C18C3" w:rsidRDefault="000C69CB" w:rsidP="008F0DFF">
            <w:pPr>
              <w:wordWrap w:val="0"/>
              <w:spacing w:before="240"/>
              <w:jc w:val="center"/>
              <w:rPr>
                <w:rFonts w:ascii="宋体" w:eastAsia="宋体" w:hAnsi="宋体"/>
                <w:sz w:val="24"/>
              </w:rPr>
            </w:pPr>
          </w:p>
        </w:tc>
        <w:tc>
          <w:tcPr>
            <w:tcW w:w="1069" w:type="dxa"/>
            <w:vAlign w:val="center"/>
          </w:tcPr>
          <w:p w:rsidR="000C69CB" w:rsidRPr="002C18C3" w:rsidRDefault="000C69CB" w:rsidP="008F0DFF">
            <w:pPr>
              <w:wordWrap w:val="0"/>
              <w:spacing w:before="240"/>
              <w:jc w:val="center"/>
              <w:rPr>
                <w:rFonts w:ascii="宋体" w:eastAsia="宋体" w:hAnsi="宋体"/>
                <w:sz w:val="24"/>
              </w:rPr>
            </w:pPr>
          </w:p>
        </w:tc>
        <w:tc>
          <w:tcPr>
            <w:tcW w:w="1174" w:type="dxa"/>
            <w:vAlign w:val="center"/>
          </w:tcPr>
          <w:p w:rsidR="000C69CB" w:rsidRPr="002C18C3" w:rsidRDefault="000C69CB" w:rsidP="008F0DFF">
            <w:pPr>
              <w:wordWrap w:val="0"/>
              <w:spacing w:before="240"/>
              <w:jc w:val="center"/>
              <w:rPr>
                <w:rFonts w:ascii="宋体" w:eastAsia="宋体" w:hAnsi="宋体"/>
                <w:sz w:val="24"/>
              </w:rPr>
            </w:pPr>
          </w:p>
        </w:tc>
        <w:tc>
          <w:tcPr>
            <w:tcW w:w="1273" w:type="dxa"/>
            <w:vAlign w:val="center"/>
          </w:tcPr>
          <w:p w:rsidR="000C69CB" w:rsidRPr="002C18C3" w:rsidRDefault="000C69CB" w:rsidP="008F0DFF">
            <w:pPr>
              <w:wordWrap w:val="0"/>
              <w:spacing w:before="240"/>
              <w:jc w:val="center"/>
              <w:rPr>
                <w:rFonts w:ascii="宋体" w:eastAsia="宋体" w:hAnsi="宋体"/>
                <w:sz w:val="24"/>
              </w:rPr>
            </w:pPr>
          </w:p>
        </w:tc>
        <w:tc>
          <w:tcPr>
            <w:tcW w:w="1273" w:type="dxa"/>
            <w:vAlign w:val="center"/>
          </w:tcPr>
          <w:p w:rsidR="000C69CB" w:rsidRPr="002C18C3" w:rsidRDefault="000C69CB" w:rsidP="008F0DFF">
            <w:pPr>
              <w:wordWrap w:val="0"/>
              <w:spacing w:before="240"/>
              <w:jc w:val="center"/>
              <w:rPr>
                <w:rFonts w:ascii="宋体" w:eastAsia="宋体" w:hAnsi="宋体"/>
                <w:sz w:val="24"/>
              </w:rPr>
            </w:pPr>
          </w:p>
        </w:tc>
      </w:tr>
      <w:tr w:rsidR="000C69CB" w:rsidRPr="002C18C3">
        <w:trPr>
          <w:cantSplit/>
          <w:trHeight w:val="1692"/>
        </w:trPr>
        <w:tc>
          <w:tcPr>
            <w:tcW w:w="651" w:type="dxa"/>
            <w:vAlign w:val="center"/>
          </w:tcPr>
          <w:p w:rsidR="000C69CB" w:rsidRPr="002C18C3" w:rsidRDefault="000C69CB" w:rsidP="008F0DFF">
            <w:pPr>
              <w:wordWrap w:val="0"/>
              <w:spacing w:before="240"/>
              <w:jc w:val="center"/>
              <w:rPr>
                <w:rFonts w:ascii="宋体" w:eastAsia="宋体" w:hAnsi="宋体"/>
                <w:sz w:val="24"/>
              </w:rPr>
            </w:pPr>
          </w:p>
        </w:tc>
        <w:tc>
          <w:tcPr>
            <w:tcW w:w="2361" w:type="dxa"/>
            <w:vAlign w:val="center"/>
          </w:tcPr>
          <w:p w:rsidR="000C69CB" w:rsidRPr="002C18C3" w:rsidRDefault="000C69CB" w:rsidP="008F0DFF">
            <w:pPr>
              <w:wordWrap w:val="0"/>
              <w:spacing w:before="240"/>
              <w:jc w:val="center"/>
              <w:rPr>
                <w:rFonts w:ascii="宋体" w:eastAsia="宋体" w:hAnsi="宋体"/>
                <w:sz w:val="24"/>
              </w:rPr>
            </w:pPr>
          </w:p>
        </w:tc>
        <w:tc>
          <w:tcPr>
            <w:tcW w:w="1016" w:type="dxa"/>
            <w:vAlign w:val="center"/>
          </w:tcPr>
          <w:p w:rsidR="000C69CB" w:rsidRPr="002C18C3" w:rsidRDefault="000C69CB" w:rsidP="008F0DFF">
            <w:pPr>
              <w:wordWrap w:val="0"/>
              <w:spacing w:before="240"/>
              <w:jc w:val="center"/>
              <w:rPr>
                <w:rFonts w:ascii="宋体" w:eastAsia="宋体" w:hAnsi="宋体"/>
                <w:sz w:val="24"/>
              </w:rPr>
            </w:pPr>
          </w:p>
        </w:tc>
        <w:tc>
          <w:tcPr>
            <w:tcW w:w="1069" w:type="dxa"/>
            <w:vAlign w:val="center"/>
          </w:tcPr>
          <w:p w:rsidR="000C69CB" w:rsidRPr="002C18C3" w:rsidRDefault="000C69CB" w:rsidP="008F0DFF">
            <w:pPr>
              <w:wordWrap w:val="0"/>
              <w:spacing w:before="240"/>
              <w:jc w:val="center"/>
              <w:rPr>
                <w:rFonts w:ascii="宋体" w:eastAsia="宋体" w:hAnsi="宋体"/>
                <w:sz w:val="24"/>
              </w:rPr>
            </w:pPr>
          </w:p>
        </w:tc>
        <w:tc>
          <w:tcPr>
            <w:tcW w:w="1174" w:type="dxa"/>
            <w:vAlign w:val="center"/>
          </w:tcPr>
          <w:p w:rsidR="000C69CB" w:rsidRPr="002C18C3" w:rsidRDefault="000C69CB" w:rsidP="008F0DFF">
            <w:pPr>
              <w:wordWrap w:val="0"/>
              <w:spacing w:before="240"/>
              <w:jc w:val="center"/>
              <w:rPr>
                <w:rFonts w:ascii="宋体" w:eastAsia="宋体" w:hAnsi="宋体"/>
                <w:sz w:val="24"/>
              </w:rPr>
            </w:pPr>
          </w:p>
        </w:tc>
        <w:tc>
          <w:tcPr>
            <w:tcW w:w="1273" w:type="dxa"/>
            <w:vAlign w:val="center"/>
          </w:tcPr>
          <w:p w:rsidR="000C69CB" w:rsidRPr="002C18C3" w:rsidRDefault="000C69CB" w:rsidP="008F0DFF">
            <w:pPr>
              <w:wordWrap w:val="0"/>
              <w:spacing w:before="240"/>
              <w:jc w:val="center"/>
              <w:rPr>
                <w:rFonts w:ascii="宋体" w:eastAsia="宋体" w:hAnsi="宋体"/>
                <w:sz w:val="24"/>
              </w:rPr>
            </w:pPr>
          </w:p>
        </w:tc>
        <w:tc>
          <w:tcPr>
            <w:tcW w:w="1273" w:type="dxa"/>
            <w:vAlign w:val="center"/>
          </w:tcPr>
          <w:p w:rsidR="000C69CB" w:rsidRPr="002C18C3" w:rsidRDefault="000C69CB" w:rsidP="008F0DFF">
            <w:pPr>
              <w:wordWrap w:val="0"/>
              <w:spacing w:before="240"/>
              <w:jc w:val="center"/>
              <w:rPr>
                <w:rFonts w:ascii="宋体" w:eastAsia="宋体" w:hAnsi="宋体"/>
                <w:sz w:val="24"/>
              </w:rPr>
            </w:pPr>
          </w:p>
        </w:tc>
      </w:tr>
    </w:tbl>
    <w:p w:rsidR="000C69CB" w:rsidRPr="002C18C3" w:rsidRDefault="00122861" w:rsidP="008F0DFF">
      <w:pPr>
        <w:wordWrap w:val="0"/>
        <w:spacing w:line="360" w:lineRule="auto"/>
        <w:rPr>
          <w:rFonts w:ascii="宋体" w:eastAsia="宋体" w:hAnsi="宋体"/>
          <w:b/>
          <w:sz w:val="28"/>
        </w:rPr>
      </w:pPr>
      <w:r w:rsidRPr="002C18C3">
        <w:rPr>
          <w:rFonts w:ascii="宋体" w:eastAsia="宋体" w:hAnsi="宋体" w:hint="eastAsia"/>
          <w:iCs/>
          <w:sz w:val="24"/>
          <w:szCs w:val="21"/>
        </w:rPr>
        <w:t>表1是供设备使用的附件、配件及备品备件表，请投标人列出，该费用计入投标总价。</w:t>
      </w:r>
    </w:p>
    <w:p w:rsidR="000C69CB" w:rsidRPr="002C18C3" w:rsidRDefault="000C69CB" w:rsidP="008F0DFF">
      <w:pPr>
        <w:wordWrap w:val="0"/>
        <w:snapToGrid w:val="0"/>
        <w:spacing w:line="360" w:lineRule="auto"/>
        <w:rPr>
          <w:rFonts w:ascii="宋体" w:eastAsia="宋体" w:hAnsi="宋体"/>
          <w:sz w:val="24"/>
          <w:szCs w:val="21"/>
          <w:lang w:val="zh-CN"/>
        </w:rPr>
      </w:pPr>
    </w:p>
    <w:p w:rsidR="000C69CB" w:rsidRPr="002C18C3" w:rsidRDefault="00122861" w:rsidP="008F0DFF">
      <w:pPr>
        <w:wordWrap w:val="0"/>
        <w:rPr>
          <w:rFonts w:ascii="宋体" w:eastAsia="宋体" w:hAnsi="宋体"/>
          <w:sz w:val="24"/>
        </w:rPr>
      </w:pPr>
      <w:r w:rsidRPr="002C18C3">
        <w:rPr>
          <w:rFonts w:ascii="宋体" w:eastAsia="宋体" w:hAnsi="宋体" w:hint="eastAsia"/>
          <w:b/>
          <w:sz w:val="24"/>
        </w:rPr>
        <w:t xml:space="preserve">表2  </w:t>
      </w:r>
      <w:r w:rsidRPr="002C18C3">
        <w:rPr>
          <w:rFonts w:ascii="宋体" w:eastAsia="宋体" w:hAnsi="宋体" w:hint="eastAsia"/>
          <w:b/>
          <w:sz w:val="24"/>
          <w:lang w:val="zh-CN"/>
        </w:rPr>
        <w:t>专用工具</w:t>
      </w:r>
      <w:r w:rsidRPr="002C18C3">
        <w:rPr>
          <w:rFonts w:ascii="宋体" w:eastAsia="宋体" w:hAnsi="宋体" w:hint="eastAsia"/>
          <w:b/>
          <w:sz w:val="24"/>
        </w:rPr>
        <w:t>报价表</w:t>
      </w:r>
    </w:p>
    <w:tbl>
      <w:tblPr>
        <w:tblW w:w="87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3"/>
        <w:gridCol w:w="2378"/>
        <w:gridCol w:w="1484"/>
        <w:gridCol w:w="848"/>
        <w:gridCol w:w="1681"/>
        <w:gridCol w:w="1557"/>
      </w:tblGrid>
      <w:tr w:rsidR="000C69CB" w:rsidRPr="002C18C3">
        <w:trPr>
          <w:cantSplit/>
          <w:trHeight w:val="196"/>
        </w:trPr>
        <w:tc>
          <w:tcPr>
            <w:tcW w:w="773" w:type="dxa"/>
            <w:vMerge w:val="restart"/>
            <w:vAlign w:val="center"/>
          </w:tcPr>
          <w:p w:rsidR="000C69CB" w:rsidRPr="002C18C3" w:rsidRDefault="00122861" w:rsidP="008F0DFF">
            <w:pPr>
              <w:wordWrap w:val="0"/>
              <w:jc w:val="center"/>
              <w:rPr>
                <w:rFonts w:ascii="宋体" w:eastAsia="宋体" w:hAnsi="宋体"/>
                <w:sz w:val="24"/>
              </w:rPr>
            </w:pPr>
            <w:r w:rsidRPr="002C18C3">
              <w:rPr>
                <w:rFonts w:ascii="宋体" w:eastAsia="宋体" w:hAnsi="宋体" w:hint="eastAsia"/>
                <w:sz w:val="24"/>
              </w:rPr>
              <w:t>序号</w:t>
            </w:r>
          </w:p>
        </w:tc>
        <w:tc>
          <w:tcPr>
            <w:tcW w:w="2378" w:type="dxa"/>
            <w:vMerge w:val="restart"/>
            <w:vAlign w:val="center"/>
          </w:tcPr>
          <w:p w:rsidR="000C69CB" w:rsidRPr="002C18C3" w:rsidRDefault="00122861" w:rsidP="008F0DFF">
            <w:pPr>
              <w:wordWrap w:val="0"/>
              <w:jc w:val="center"/>
              <w:rPr>
                <w:rFonts w:ascii="宋体" w:eastAsia="宋体" w:hAnsi="宋体"/>
                <w:sz w:val="24"/>
              </w:rPr>
            </w:pPr>
            <w:r w:rsidRPr="002C18C3">
              <w:rPr>
                <w:rFonts w:ascii="宋体" w:eastAsia="宋体" w:hAnsi="宋体" w:hint="eastAsia"/>
                <w:sz w:val="24"/>
              </w:rPr>
              <w:t>名称</w:t>
            </w:r>
          </w:p>
        </w:tc>
        <w:tc>
          <w:tcPr>
            <w:tcW w:w="1484" w:type="dxa"/>
            <w:vMerge w:val="restart"/>
            <w:vAlign w:val="center"/>
          </w:tcPr>
          <w:p w:rsidR="000C69CB" w:rsidRPr="002C18C3" w:rsidRDefault="00122861" w:rsidP="008F0DFF">
            <w:pPr>
              <w:wordWrap w:val="0"/>
              <w:jc w:val="center"/>
              <w:rPr>
                <w:rFonts w:ascii="宋体" w:eastAsia="宋体" w:hAnsi="宋体"/>
                <w:sz w:val="24"/>
              </w:rPr>
            </w:pPr>
            <w:r w:rsidRPr="002C18C3">
              <w:rPr>
                <w:rFonts w:ascii="宋体" w:eastAsia="宋体" w:hAnsi="宋体" w:hint="eastAsia"/>
                <w:sz w:val="24"/>
              </w:rPr>
              <w:t>型号</w:t>
            </w:r>
          </w:p>
        </w:tc>
        <w:tc>
          <w:tcPr>
            <w:tcW w:w="848" w:type="dxa"/>
            <w:vMerge w:val="restart"/>
            <w:vAlign w:val="center"/>
          </w:tcPr>
          <w:p w:rsidR="000C69CB" w:rsidRPr="002C18C3" w:rsidRDefault="00122861" w:rsidP="008F0DFF">
            <w:pPr>
              <w:wordWrap w:val="0"/>
              <w:jc w:val="center"/>
              <w:rPr>
                <w:rFonts w:ascii="宋体" w:eastAsia="宋体" w:hAnsi="宋体"/>
                <w:sz w:val="24"/>
              </w:rPr>
            </w:pPr>
            <w:r w:rsidRPr="002C18C3">
              <w:rPr>
                <w:rFonts w:ascii="宋体" w:eastAsia="宋体" w:hAnsi="宋体" w:hint="eastAsia"/>
                <w:sz w:val="24"/>
              </w:rPr>
              <w:t>数量</w:t>
            </w:r>
          </w:p>
        </w:tc>
        <w:tc>
          <w:tcPr>
            <w:tcW w:w="1681" w:type="dxa"/>
            <w:vAlign w:val="center"/>
          </w:tcPr>
          <w:p w:rsidR="000C69CB" w:rsidRPr="002C18C3" w:rsidRDefault="00122861" w:rsidP="008F0DFF">
            <w:pPr>
              <w:wordWrap w:val="0"/>
              <w:jc w:val="center"/>
              <w:rPr>
                <w:rFonts w:ascii="宋体" w:eastAsia="宋体" w:hAnsi="宋体"/>
                <w:sz w:val="24"/>
              </w:rPr>
            </w:pPr>
            <w:r w:rsidRPr="002C18C3">
              <w:rPr>
                <w:rFonts w:ascii="宋体" w:eastAsia="宋体" w:hAnsi="宋体" w:hint="eastAsia"/>
                <w:sz w:val="24"/>
              </w:rPr>
              <w:t>单   价</w:t>
            </w:r>
          </w:p>
        </w:tc>
        <w:tc>
          <w:tcPr>
            <w:tcW w:w="1557" w:type="dxa"/>
            <w:vAlign w:val="center"/>
          </w:tcPr>
          <w:p w:rsidR="000C69CB" w:rsidRPr="002C18C3" w:rsidRDefault="00122861" w:rsidP="008F0DFF">
            <w:pPr>
              <w:wordWrap w:val="0"/>
              <w:jc w:val="center"/>
              <w:rPr>
                <w:rFonts w:ascii="宋体" w:eastAsia="宋体" w:hAnsi="宋体"/>
                <w:sz w:val="24"/>
              </w:rPr>
            </w:pPr>
            <w:r w:rsidRPr="002C18C3">
              <w:rPr>
                <w:rFonts w:ascii="宋体" w:eastAsia="宋体" w:hAnsi="宋体" w:hint="eastAsia"/>
                <w:sz w:val="24"/>
              </w:rPr>
              <w:t>总   价</w:t>
            </w:r>
          </w:p>
        </w:tc>
      </w:tr>
      <w:tr w:rsidR="000C69CB" w:rsidRPr="002C18C3">
        <w:trPr>
          <w:cantSplit/>
          <w:trHeight w:val="209"/>
        </w:trPr>
        <w:tc>
          <w:tcPr>
            <w:tcW w:w="773" w:type="dxa"/>
            <w:vMerge/>
            <w:vAlign w:val="center"/>
          </w:tcPr>
          <w:p w:rsidR="000C69CB" w:rsidRPr="002C18C3" w:rsidRDefault="000C69CB" w:rsidP="008F0DFF">
            <w:pPr>
              <w:wordWrap w:val="0"/>
              <w:rPr>
                <w:rFonts w:ascii="宋体" w:eastAsia="宋体" w:hAnsi="宋体"/>
              </w:rPr>
            </w:pPr>
          </w:p>
        </w:tc>
        <w:tc>
          <w:tcPr>
            <w:tcW w:w="2378" w:type="dxa"/>
            <w:vMerge/>
            <w:vAlign w:val="center"/>
          </w:tcPr>
          <w:p w:rsidR="000C69CB" w:rsidRPr="002C18C3" w:rsidRDefault="000C69CB" w:rsidP="008F0DFF">
            <w:pPr>
              <w:wordWrap w:val="0"/>
              <w:rPr>
                <w:rFonts w:ascii="宋体" w:eastAsia="宋体" w:hAnsi="宋体"/>
              </w:rPr>
            </w:pPr>
          </w:p>
        </w:tc>
        <w:tc>
          <w:tcPr>
            <w:tcW w:w="1484" w:type="dxa"/>
            <w:vMerge/>
            <w:vAlign w:val="center"/>
          </w:tcPr>
          <w:p w:rsidR="000C69CB" w:rsidRPr="002C18C3" w:rsidRDefault="000C69CB" w:rsidP="008F0DFF">
            <w:pPr>
              <w:wordWrap w:val="0"/>
              <w:rPr>
                <w:rFonts w:ascii="宋体" w:eastAsia="宋体" w:hAnsi="宋体"/>
              </w:rPr>
            </w:pPr>
          </w:p>
        </w:tc>
        <w:tc>
          <w:tcPr>
            <w:tcW w:w="848" w:type="dxa"/>
            <w:vMerge/>
            <w:vAlign w:val="center"/>
          </w:tcPr>
          <w:p w:rsidR="000C69CB" w:rsidRPr="002C18C3" w:rsidRDefault="000C69CB" w:rsidP="008F0DFF">
            <w:pPr>
              <w:wordWrap w:val="0"/>
              <w:rPr>
                <w:rFonts w:ascii="宋体" w:eastAsia="宋体" w:hAnsi="宋体"/>
              </w:rPr>
            </w:pPr>
          </w:p>
        </w:tc>
        <w:tc>
          <w:tcPr>
            <w:tcW w:w="1681" w:type="dxa"/>
            <w:vAlign w:val="center"/>
          </w:tcPr>
          <w:p w:rsidR="000C69CB" w:rsidRPr="002C18C3" w:rsidRDefault="00122861" w:rsidP="008F0DFF">
            <w:pPr>
              <w:wordWrap w:val="0"/>
              <w:jc w:val="center"/>
              <w:rPr>
                <w:rFonts w:ascii="宋体" w:eastAsia="宋体" w:hAnsi="宋体"/>
                <w:sz w:val="24"/>
              </w:rPr>
            </w:pPr>
            <w:r w:rsidRPr="002C18C3">
              <w:rPr>
                <w:rFonts w:ascii="宋体" w:eastAsia="宋体" w:hAnsi="宋体" w:hint="eastAsia"/>
                <w:sz w:val="24"/>
              </w:rPr>
              <w:t>到工地价</w:t>
            </w:r>
          </w:p>
        </w:tc>
        <w:tc>
          <w:tcPr>
            <w:tcW w:w="1557" w:type="dxa"/>
            <w:vAlign w:val="center"/>
          </w:tcPr>
          <w:p w:rsidR="000C69CB" w:rsidRPr="002C18C3" w:rsidRDefault="00122861" w:rsidP="008F0DFF">
            <w:pPr>
              <w:wordWrap w:val="0"/>
              <w:jc w:val="center"/>
              <w:rPr>
                <w:rFonts w:ascii="宋体" w:eastAsia="宋体" w:hAnsi="宋体"/>
                <w:sz w:val="24"/>
              </w:rPr>
            </w:pPr>
            <w:r w:rsidRPr="002C18C3">
              <w:rPr>
                <w:rFonts w:ascii="宋体" w:eastAsia="宋体" w:hAnsi="宋体" w:hint="eastAsia"/>
                <w:sz w:val="24"/>
              </w:rPr>
              <w:t>到工地价</w:t>
            </w:r>
          </w:p>
        </w:tc>
      </w:tr>
      <w:tr w:rsidR="000C69CB" w:rsidRPr="002C18C3">
        <w:trPr>
          <w:cantSplit/>
          <w:trHeight w:val="1314"/>
        </w:trPr>
        <w:tc>
          <w:tcPr>
            <w:tcW w:w="773" w:type="dxa"/>
            <w:vAlign w:val="center"/>
          </w:tcPr>
          <w:p w:rsidR="000C69CB" w:rsidRPr="002C18C3" w:rsidRDefault="000C69CB" w:rsidP="008F0DFF">
            <w:pPr>
              <w:wordWrap w:val="0"/>
              <w:spacing w:before="240"/>
              <w:jc w:val="center"/>
              <w:rPr>
                <w:rFonts w:ascii="宋体" w:eastAsia="宋体" w:hAnsi="宋体"/>
                <w:sz w:val="24"/>
              </w:rPr>
            </w:pPr>
          </w:p>
        </w:tc>
        <w:tc>
          <w:tcPr>
            <w:tcW w:w="2378" w:type="dxa"/>
            <w:vAlign w:val="center"/>
          </w:tcPr>
          <w:p w:rsidR="000C69CB" w:rsidRPr="002C18C3" w:rsidRDefault="000C69CB" w:rsidP="008F0DFF">
            <w:pPr>
              <w:wordWrap w:val="0"/>
              <w:spacing w:before="240"/>
              <w:jc w:val="center"/>
              <w:rPr>
                <w:rFonts w:ascii="宋体" w:eastAsia="宋体" w:hAnsi="宋体"/>
                <w:sz w:val="24"/>
              </w:rPr>
            </w:pPr>
          </w:p>
        </w:tc>
        <w:tc>
          <w:tcPr>
            <w:tcW w:w="1484" w:type="dxa"/>
            <w:vAlign w:val="center"/>
          </w:tcPr>
          <w:p w:rsidR="000C69CB" w:rsidRPr="002C18C3" w:rsidRDefault="000C69CB" w:rsidP="008F0DFF">
            <w:pPr>
              <w:wordWrap w:val="0"/>
              <w:spacing w:before="240"/>
              <w:jc w:val="center"/>
              <w:rPr>
                <w:rFonts w:ascii="宋体" w:eastAsia="宋体" w:hAnsi="宋体"/>
                <w:sz w:val="24"/>
              </w:rPr>
            </w:pPr>
          </w:p>
        </w:tc>
        <w:tc>
          <w:tcPr>
            <w:tcW w:w="848" w:type="dxa"/>
            <w:vAlign w:val="center"/>
          </w:tcPr>
          <w:p w:rsidR="000C69CB" w:rsidRPr="002C18C3" w:rsidRDefault="000C69CB" w:rsidP="008F0DFF">
            <w:pPr>
              <w:wordWrap w:val="0"/>
              <w:spacing w:before="240"/>
              <w:jc w:val="center"/>
              <w:rPr>
                <w:rFonts w:ascii="宋体" w:eastAsia="宋体" w:hAnsi="宋体"/>
                <w:sz w:val="24"/>
              </w:rPr>
            </w:pPr>
          </w:p>
        </w:tc>
        <w:tc>
          <w:tcPr>
            <w:tcW w:w="1681" w:type="dxa"/>
            <w:vAlign w:val="center"/>
          </w:tcPr>
          <w:p w:rsidR="000C69CB" w:rsidRPr="002C18C3" w:rsidRDefault="000C69CB" w:rsidP="008F0DFF">
            <w:pPr>
              <w:wordWrap w:val="0"/>
              <w:spacing w:before="240"/>
              <w:jc w:val="center"/>
              <w:rPr>
                <w:rFonts w:ascii="宋体" w:eastAsia="宋体" w:hAnsi="宋体"/>
                <w:sz w:val="24"/>
              </w:rPr>
            </w:pPr>
          </w:p>
        </w:tc>
        <w:tc>
          <w:tcPr>
            <w:tcW w:w="1557" w:type="dxa"/>
            <w:vAlign w:val="center"/>
          </w:tcPr>
          <w:p w:rsidR="000C69CB" w:rsidRPr="002C18C3" w:rsidRDefault="000C69CB" w:rsidP="008F0DFF">
            <w:pPr>
              <w:wordWrap w:val="0"/>
              <w:spacing w:before="240"/>
              <w:jc w:val="center"/>
              <w:rPr>
                <w:rFonts w:ascii="宋体" w:eastAsia="宋体" w:hAnsi="宋体"/>
                <w:sz w:val="24"/>
              </w:rPr>
            </w:pPr>
          </w:p>
        </w:tc>
      </w:tr>
      <w:tr w:rsidR="000C69CB" w:rsidRPr="002C18C3">
        <w:trPr>
          <w:cantSplit/>
          <w:trHeight w:val="1314"/>
        </w:trPr>
        <w:tc>
          <w:tcPr>
            <w:tcW w:w="773" w:type="dxa"/>
            <w:vAlign w:val="center"/>
          </w:tcPr>
          <w:p w:rsidR="000C69CB" w:rsidRPr="002C18C3" w:rsidRDefault="000C69CB" w:rsidP="008F0DFF">
            <w:pPr>
              <w:wordWrap w:val="0"/>
              <w:spacing w:before="240"/>
              <w:jc w:val="center"/>
              <w:rPr>
                <w:rFonts w:ascii="宋体" w:eastAsia="宋体" w:hAnsi="宋体"/>
                <w:sz w:val="24"/>
              </w:rPr>
            </w:pPr>
          </w:p>
        </w:tc>
        <w:tc>
          <w:tcPr>
            <w:tcW w:w="2378" w:type="dxa"/>
            <w:vAlign w:val="center"/>
          </w:tcPr>
          <w:p w:rsidR="000C69CB" w:rsidRPr="002C18C3" w:rsidRDefault="000C69CB" w:rsidP="008F0DFF">
            <w:pPr>
              <w:wordWrap w:val="0"/>
              <w:spacing w:before="240"/>
              <w:jc w:val="center"/>
              <w:rPr>
                <w:rFonts w:ascii="宋体" w:eastAsia="宋体" w:hAnsi="宋体"/>
                <w:sz w:val="24"/>
              </w:rPr>
            </w:pPr>
          </w:p>
        </w:tc>
        <w:tc>
          <w:tcPr>
            <w:tcW w:w="1484" w:type="dxa"/>
            <w:vAlign w:val="center"/>
          </w:tcPr>
          <w:p w:rsidR="000C69CB" w:rsidRPr="002C18C3" w:rsidRDefault="000C69CB" w:rsidP="008F0DFF">
            <w:pPr>
              <w:wordWrap w:val="0"/>
              <w:spacing w:before="240"/>
              <w:jc w:val="center"/>
              <w:rPr>
                <w:rFonts w:ascii="宋体" w:eastAsia="宋体" w:hAnsi="宋体"/>
                <w:sz w:val="24"/>
              </w:rPr>
            </w:pPr>
          </w:p>
        </w:tc>
        <w:tc>
          <w:tcPr>
            <w:tcW w:w="848" w:type="dxa"/>
            <w:vAlign w:val="center"/>
          </w:tcPr>
          <w:p w:rsidR="000C69CB" w:rsidRPr="002C18C3" w:rsidRDefault="000C69CB" w:rsidP="008F0DFF">
            <w:pPr>
              <w:wordWrap w:val="0"/>
              <w:spacing w:before="240"/>
              <w:jc w:val="center"/>
              <w:rPr>
                <w:rFonts w:ascii="宋体" w:eastAsia="宋体" w:hAnsi="宋体"/>
                <w:sz w:val="24"/>
              </w:rPr>
            </w:pPr>
          </w:p>
        </w:tc>
        <w:tc>
          <w:tcPr>
            <w:tcW w:w="1681" w:type="dxa"/>
            <w:vAlign w:val="center"/>
          </w:tcPr>
          <w:p w:rsidR="000C69CB" w:rsidRPr="002C18C3" w:rsidRDefault="000C69CB" w:rsidP="008F0DFF">
            <w:pPr>
              <w:wordWrap w:val="0"/>
              <w:spacing w:before="240"/>
              <w:jc w:val="center"/>
              <w:rPr>
                <w:rFonts w:ascii="宋体" w:eastAsia="宋体" w:hAnsi="宋体"/>
                <w:sz w:val="24"/>
              </w:rPr>
            </w:pPr>
          </w:p>
        </w:tc>
        <w:tc>
          <w:tcPr>
            <w:tcW w:w="1557" w:type="dxa"/>
            <w:vAlign w:val="center"/>
          </w:tcPr>
          <w:p w:rsidR="000C69CB" w:rsidRPr="002C18C3" w:rsidRDefault="000C69CB" w:rsidP="008F0DFF">
            <w:pPr>
              <w:wordWrap w:val="0"/>
              <w:spacing w:before="240"/>
              <w:jc w:val="center"/>
              <w:rPr>
                <w:rFonts w:ascii="宋体" w:eastAsia="宋体" w:hAnsi="宋体"/>
                <w:sz w:val="24"/>
              </w:rPr>
            </w:pPr>
          </w:p>
        </w:tc>
      </w:tr>
    </w:tbl>
    <w:p w:rsidR="000C69CB" w:rsidRPr="002C18C3" w:rsidRDefault="00122861" w:rsidP="008F0DFF">
      <w:pPr>
        <w:wordWrap w:val="0"/>
        <w:snapToGrid w:val="0"/>
        <w:spacing w:beforeLines="50" w:before="120" w:afterLines="50" w:after="120" w:line="360" w:lineRule="auto"/>
        <w:jc w:val="left"/>
        <w:rPr>
          <w:rFonts w:ascii="宋体" w:eastAsia="宋体" w:hAnsi="宋体"/>
          <w:iCs/>
          <w:sz w:val="24"/>
          <w:szCs w:val="21"/>
        </w:rPr>
      </w:pPr>
      <w:r w:rsidRPr="002C18C3">
        <w:rPr>
          <w:rFonts w:ascii="宋体" w:eastAsia="宋体" w:hAnsi="宋体" w:hint="eastAsia"/>
          <w:iCs/>
          <w:sz w:val="24"/>
          <w:szCs w:val="21"/>
        </w:rPr>
        <w:t>表</w:t>
      </w:r>
      <w:r w:rsidRPr="002C18C3">
        <w:rPr>
          <w:rFonts w:ascii="宋体" w:eastAsia="宋体" w:hAnsi="宋体"/>
          <w:iCs/>
          <w:sz w:val="24"/>
          <w:szCs w:val="21"/>
        </w:rPr>
        <w:t>2</w:t>
      </w:r>
      <w:r w:rsidRPr="002C18C3">
        <w:rPr>
          <w:rFonts w:ascii="宋体" w:eastAsia="宋体" w:hAnsi="宋体" w:hint="eastAsia"/>
          <w:iCs/>
          <w:sz w:val="24"/>
          <w:szCs w:val="21"/>
        </w:rPr>
        <w:t>是供</w:t>
      </w:r>
      <w:r w:rsidRPr="002C18C3">
        <w:rPr>
          <w:rFonts w:ascii="宋体" w:eastAsia="宋体" w:hAnsi="宋体" w:hint="eastAsia"/>
          <w:iCs/>
          <w:sz w:val="24"/>
          <w:szCs w:val="21"/>
          <w:lang w:val="zh-CN"/>
        </w:rPr>
        <w:t>设备安装、调试、维修、常规保养所需专用工具</w:t>
      </w:r>
      <w:r w:rsidRPr="002C18C3">
        <w:rPr>
          <w:rFonts w:ascii="宋体" w:eastAsia="宋体" w:hAnsi="宋体" w:hint="eastAsia"/>
          <w:iCs/>
          <w:sz w:val="24"/>
          <w:szCs w:val="21"/>
        </w:rPr>
        <w:t>报价表，请投标人列出，该费用计入投标总价。</w:t>
      </w:r>
    </w:p>
    <w:p w:rsidR="000C69CB" w:rsidRPr="002C18C3" w:rsidRDefault="00122861" w:rsidP="008F0DFF">
      <w:pPr>
        <w:widowControl/>
        <w:wordWrap w:val="0"/>
        <w:jc w:val="left"/>
        <w:rPr>
          <w:rFonts w:ascii="宋体" w:eastAsia="宋体" w:hAnsi="宋体"/>
          <w:iCs/>
          <w:sz w:val="24"/>
          <w:szCs w:val="21"/>
        </w:rPr>
      </w:pPr>
      <w:r w:rsidRPr="002C18C3">
        <w:rPr>
          <w:rFonts w:ascii="宋体" w:eastAsia="宋体" w:hAnsi="宋体"/>
          <w:iCs/>
          <w:sz w:val="24"/>
          <w:szCs w:val="21"/>
        </w:rPr>
        <w:br w:type="page"/>
      </w:r>
    </w:p>
    <w:p w:rsidR="000C69CB" w:rsidRPr="002C18C3" w:rsidRDefault="00122861" w:rsidP="008F0DFF">
      <w:pPr>
        <w:wordWrap w:val="0"/>
        <w:spacing w:afterLines="100" w:after="240" w:line="360" w:lineRule="auto"/>
        <w:rPr>
          <w:rFonts w:ascii="宋体" w:eastAsia="宋体" w:hAnsi="宋体"/>
          <w:sz w:val="36"/>
          <w:szCs w:val="32"/>
        </w:rPr>
      </w:pPr>
      <w:r w:rsidRPr="002C18C3">
        <w:rPr>
          <w:rFonts w:ascii="宋体" w:eastAsia="宋体" w:hAnsi="宋体" w:hint="eastAsia"/>
          <w:b/>
        </w:rPr>
        <w:lastRenderedPageBreak/>
        <w:t>格式十四：</w:t>
      </w:r>
    </w:p>
    <w:p w:rsidR="000C69CB" w:rsidRPr="002C18C3" w:rsidRDefault="00122861" w:rsidP="008F0DFF">
      <w:pPr>
        <w:wordWrap w:val="0"/>
        <w:spacing w:afterLines="100" w:after="240" w:line="360" w:lineRule="auto"/>
        <w:jc w:val="center"/>
        <w:rPr>
          <w:rFonts w:ascii="宋体" w:eastAsia="宋体" w:hAnsi="宋体"/>
          <w:sz w:val="28"/>
          <w:szCs w:val="32"/>
        </w:rPr>
      </w:pPr>
      <w:r w:rsidRPr="002C18C3">
        <w:rPr>
          <w:rFonts w:ascii="宋体" w:eastAsia="宋体" w:hAnsi="宋体" w:hint="eastAsia"/>
          <w:sz w:val="28"/>
          <w:szCs w:val="32"/>
        </w:rPr>
        <w:t>本项目人员</w:t>
      </w:r>
      <w:r w:rsidRPr="002C18C3">
        <w:rPr>
          <w:rFonts w:ascii="宋体" w:eastAsia="宋体" w:hAnsi="宋体"/>
          <w:sz w:val="28"/>
          <w:szCs w:val="32"/>
        </w:rPr>
        <w:t>配置表</w:t>
      </w:r>
    </w:p>
    <w:p w:rsidR="000C69CB" w:rsidRPr="002C18C3" w:rsidRDefault="00122861" w:rsidP="008F0DFF">
      <w:pPr>
        <w:pStyle w:val="afe"/>
        <w:widowControl/>
        <w:wordWrap w:val="0"/>
        <w:snapToGrid w:val="0"/>
        <w:spacing w:line="360" w:lineRule="auto"/>
        <w:ind w:left="420" w:hanging="420"/>
        <w:rPr>
          <w:rFonts w:ascii="宋体" w:eastAsia="宋体" w:hAnsi="宋体"/>
          <w:sz w:val="21"/>
          <w:szCs w:val="21"/>
        </w:rPr>
      </w:pPr>
      <w:r w:rsidRPr="002C18C3">
        <w:rPr>
          <w:rFonts w:ascii="宋体" w:eastAsia="宋体" w:hAnsi="宋体" w:hint="eastAsia"/>
          <w:sz w:val="21"/>
          <w:szCs w:val="21"/>
        </w:rPr>
        <w:t xml:space="preserve">项目名称： </w:t>
      </w:r>
    </w:p>
    <w:p w:rsidR="000C69CB" w:rsidRPr="002C18C3" w:rsidRDefault="00122861" w:rsidP="008F0DFF">
      <w:pPr>
        <w:pStyle w:val="afe"/>
        <w:widowControl/>
        <w:wordWrap w:val="0"/>
        <w:snapToGrid w:val="0"/>
        <w:spacing w:line="360" w:lineRule="auto"/>
        <w:ind w:left="420" w:hanging="420"/>
        <w:rPr>
          <w:rFonts w:ascii="宋体" w:eastAsia="宋体" w:hAnsi="宋体"/>
          <w:sz w:val="21"/>
          <w:szCs w:val="21"/>
        </w:rPr>
      </w:pPr>
      <w:r w:rsidRPr="002C18C3">
        <w:rPr>
          <w:rFonts w:ascii="宋体" w:eastAsia="宋体" w:hAnsi="宋体" w:hint="eastAsia"/>
          <w:sz w:val="21"/>
          <w:szCs w:val="21"/>
        </w:rPr>
        <w:t xml:space="preserve">招标编号： </w:t>
      </w:r>
    </w:p>
    <w:p w:rsidR="000C69CB" w:rsidRPr="002C18C3" w:rsidRDefault="00122861" w:rsidP="008F0DFF">
      <w:pPr>
        <w:pStyle w:val="afe"/>
        <w:widowControl/>
        <w:wordWrap w:val="0"/>
        <w:snapToGrid w:val="0"/>
        <w:spacing w:line="360" w:lineRule="auto"/>
        <w:ind w:left="420" w:hanging="420"/>
        <w:rPr>
          <w:rFonts w:ascii="宋体" w:eastAsia="宋体" w:hAnsi="宋体"/>
          <w:sz w:val="21"/>
          <w:szCs w:val="21"/>
        </w:rPr>
      </w:pPr>
      <w:r w:rsidRPr="002C18C3">
        <w:rPr>
          <w:rFonts w:ascii="宋体" w:eastAsia="宋体" w:hAnsi="宋体" w:hint="eastAsia"/>
          <w:sz w:val="21"/>
          <w:szCs w:val="21"/>
        </w:rPr>
        <w:t>子    包：</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1236"/>
        <w:gridCol w:w="712"/>
        <w:gridCol w:w="712"/>
        <w:gridCol w:w="712"/>
        <w:gridCol w:w="1236"/>
        <w:gridCol w:w="1236"/>
        <w:gridCol w:w="1515"/>
      </w:tblGrid>
      <w:tr w:rsidR="000C69CB" w:rsidRPr="002C18C3">
        <w:trPr>
          <w:trHeight w:val="1230"/>
        </w:trPr>
        <w:tc>
          <w:tcPr>
            <w:tcW w:w="1061" w:type="dxa"/>
            <w:tcBorders>
              <w:top w:val="single" w:sz="4" w:space="0" w:color="auto"/>
              <w:left w:val="single" w:sz="4" w:space="0" w:color="auto"/>
              <w:bottom w:val="single" w:sz="4" w:space="0" w:color="auto"/>
              <w:right w:val="single" w:sz="4" w:space="0" w:color="auto"/>
            </w:tcBorders>
            <w:vAlign w:val="center"/>
          </w:tcPr>
          <w:p w:rsidR="000C69CB" w:rsidRPr="002C18C3" w:rsidRDefault="00122861" w:rsidP="008F0DFF">
            <w:pPr>
              <w:wordWrap w:val="0"/>
              <w:snapToGrid w:val="0"/>
              <w:jc w:val="center"/>
              <w:rPr>
                <w:rFonts w:ascii="宋体" w:eastAsia="宋体" w:hAnsi="宋体"/>
              </w:rPr>
            </w:pPr>
            <w:r w:rsidRPr="002C18C3">
              <w:rPr>
                <w:rFonts w:ascii="宋体" w:eastAsia="宋体" w:hAnsi="宋体" w:hint="eastAsia"/>
              </w:rPr>
              <w:t>姓名</w:t>
            </w: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122861" w:rsidP="008F0DFF">
            <w:pPr>
              <w:wordWrap w:val="0"/>
              <w:snapToGrid w:val="0"/>
              <w:jc w:val="center"/>
              <w:rPr>
                <w:rFonts w:ascii="宋体" w:eastAsia="宋体" w:hAnsi="宋体"/>
              </w:rPr>
            </w:pPr>
            <w:r w:rsidRPr="002C18C3">
              <w:rPr>
                <w:rFonts w:ascii="宋体" w:eastAsia="宋体" w:hAnsi="宋体" w:hint="eastAsia"/>
              </w:rPr>
              <w:t>本项目拟任岗位</w:t>
            </w: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122861" w:rsidP="008F0DFF">
            <w:pPr>
              <w:wordWrap w:val="0"/>
              <w:snapToGrid w:val="0"/>
              <w:jc w:val="center"/>
              <w:rPr>
                <w:rFonts w:ascii="宋体" w:eastAsia="宋体" w:hAnsi="宋体"/>
              </w:rPr>
            </w:pPr>
            <w:r w:rsidRPr="002C18C3">
              <w:rPr>
                <w:rFonts w:ascii="宋体" w:eastAsia="宋体" w:hAnsi="宋体" w:hint="eastAsia"/>
              </w:rPr>
              <w:t>年龄</w:t>
            </w: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122861" w:rsidP="008F0DFF">
            <w:pPr>
              <w:wordWrap w:val="0"/>
              <w:snapToGrid w:val="0"/>
              <w:jc w:val="center"/>
              <w:rPr>
                <w:rFonts w:ascii="宋体" w:eastAsia="宋体" w:hAnsi="宋体"/>
              </w:rPr>
            </w:pPr>
            <w:r w:rsidRPr="002C18C3">
              <w:rPr>
                <w:rFonts w:ascii="宋体" w:eastAsia="宋体" w:hAnsi="宋体" w:hint="eastAsia"/>
              </w:rPr>
              <w:t>性别</w:t>
            </w: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122861" w:rsidP="008F0DFF">
            <w:pPr>
              <w:wordWrap w:val="0"/>
              <w:snapToGrid w:val="0"/>
              <w:jc w:val="center"/>
              <w:rPr>
                <w:rFonts w:ascii="宋体" w:eastAsia="宋体" w:hAnsi="宋体"/>
              </w:rPr>
            </w:pPr>
            <w:r w:rsidRPr="002C18C3">
              <w:rPr>
                <w:rFonts w:ascii="宋体" w:eastAsia="宋体" w:hAnsi="宋体" w:hint="eastAsia"/>
              </w:rPr>
              <w:t>专业年限</w:t>
            </w: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122861" w:rsidP="008F0DFF">
            <w:pPr>
              <w:wordWrap w:val="0"/>
              <w:snapToGrid w:val="0"/>
              <w:jc w:val="center"/>
              <w:rPr>
                <w:rFonts w:ascii="宋体" w:eastAsia="宋体" w:hAnsi="宋体"/>
              </w:rPr>
            </w:pPr>
            <w:r w:rsidRPr="002C18C3">
              <w:rPr>
                <w:rFonts w:ascii="宋体" w:eastAsia="宋体" w:hAnsi="宋体" w:hint="eastAsia"/>
              </w:rPr>
              <w:t>现任职务和职称</w:t>
            </w: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122861" w:rsidP="008F0DFF">
            <w:pPr>
              <w:wordWrap w:val="0"/>
              <w:snapToGrid w:val="0"/>
              <w:jc w:val="center"/>
              <w:rPr>
                <w:rFonts w:ascii="宋体" w:eastAsia="宋体" w:hAnsi="宋体"/>
              </w:rPr>
            </w:pPr>
            <w:r w:rsidRPr="002C18C3">
              <w:rPr>
                <w:rFonts w:ascii="宋体" w:eastAsia="宋体" w:hAnsi="宋体" w:hint="eastAsia"/>
              </w:rPr>
              <w:t>安排上岗起止时间</w:t>
            </w:r>
          </w:p>
        </w:tc>
        <w:tc>
          <w:tcPr>
            <w:tcW w:w="1515" w:type="dxa"/>
            <w:tcBorders>
              <w:top w:val="single" w:sz="4" w:space="0" w:color="auto"/>
              <w:left w:val="single" w:sz="4" w:space="0" w:color="auto"/>
              <w:bottom w:val="single" w:sz="4" w:space="0" w:color="auto"/>
              <w:right w:val="single" w:sz="4" w:space="0" w:color="auto"/>
            </w:tcBorders>
            <w:vAlign w:val="center"/>
          </w:tcPr>
          <w:p w:rsidR="000C69CB" w:rsidRPr="002C18C3" w:rsidRDefault="00122861" w:rsidP="008F0DFF">
            <w:pPr>
              <w:wordWrap w:val="0"/>
              <w:snapToGrid w:val="0"/>
              <w:jc w:val="center"/>
              <w:rPr>
                <w:rFonts w:ascii="宋体" w:eastAsia="宋体" w:hAnsi="宋体"/>
              </w:rPr>
            </w:pPr>
            <w:r w:rsidRPr="002C18C3">
              <w:rPr>
                <w:rFonts w:ascii="宋体" w:eastAsia="宋体" w:hAnsi="宋体" w:hint="eastAsia"/>
              </w:rPr>
              <w:t>类似项目业绩介绍</w:t>
            </w:r>
          </w:p>
        </w:tc>
      </w:tr>
      <w:tr w:rsidR="000C69CB" w:rsidRPr="002C18C3">
        <w:trPr>
          <w:trHeight w:hRule="exact" w:val="510"/>
        </w:trPr>
        <w:tc>
          <w:tcPr>
            <w:tcW w:w="1061"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515"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r>
      <w:tr w:rsidR="000C69CB" w:rsidRPr="002C18C3">
        <w:trPr>
          <w:trHeight w:hRule="exact" w:val="510"/>
        </w:trPr>
        <w:tc>
          <w:tcPr>
            <w:tcW w:w="1061"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515"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r>
      <w:tr w:rsidR="000C69CB" w:rsidRPr="002C18C3">
        <w:trPr>
          <w:trHeight w:hRule="exact" w:val="510"/>
        </w:trPr>
        <w:tc>
          <w:tcPr>
            <w:tcW w:w="1061"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515"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r>
      <w:tr w:rsidR="000C69CB" w:rsidRPr="002C18C3">
        <w:trPr>
          <w:trHeight w:hRule="exact" w:val="510"/>
        </w:trPr>
        <w:tc>
          <w:tcPr>
            <w:tcW w:w="1061"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515"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r>
      <w:tr w:rsidR="000C69CB" w:rsidRPr="002C18C3">
        <w:trPr>
          <w:trHeight w:hRule="exact" w:val="510"/>
        </w:trPr>
        <w:tc>
          <w:tcPr>
            <w:tcW w:w="1061"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515"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r>
      <w:tr w:rsidR="000C69CB" w:rsidRPr="002C18C3">
        <w:trPr>
          <w:trHeight w:hRule="exact" w:val="510"/>
        </w:trPr>
        <w:tc>
          <w:tcPr>
            <w:tcW w:w="1061"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515"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r>
      <w:tr w:rsidR="000C69CB" w:rsidRPr="002C18C3">
        <w:trPr>
          <w:trHeight w:hRule="exact" w:val="510"/>
        </w:trPr>
        <w:tc>
          <w:tcPr>
            <w:tcW w:w="1061"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515"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r>
      <w:tr w:rsidR="000C69CB" w:rsidRPr="002C18C3">
        <w:trPr>
          <w:trHeight w:hRule="exact" w:val="510"/>
        </w:trPr>
        <w:tc>
          <w:tcPr>
            <w:tcW w:w="1061"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515"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r>
      <w:tr w:rsidR="000C69CB" w:rsidRPr="002C18C3">
        <w:trPr>
          <w:trHeight w:hRule="exact" w:val="510"/>
        </w:trPr>
        <w:tc>
          <w:tcPr>
            <w:tcW w:w="1061"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515"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r>
      <w:tr w:rsidR="000C69CB" w:rsidRPr="002C18C3">
        <w:trPr>
          <w:trHeight w:hRule="exact" w:val="510"/>
        </w:trPr>
        <w:tc>
          <w:tcPr>
            <w:tcW w:w="1061"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515"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r>
      <w:tr w:rsidR="000C69CB" w:rsidRPr="002C18C3">
        <w:trPr>
          <w:trHeight w:hRule="exact" w:val="510"/>
        </w:trPr>
        <w:tc>
          <w:tcPr>
            <w:tcW w:w="1061"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712"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236"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c>
          <w:tcPr>
            <w:tcW w:w="1515" w:type="dxa"/>
            <w:tcBorders>
              <w:top w:val="single" w:sz="4" w:space="0" w:color="auto"/>
              <w:left w:val="single" w:sz="4" w:space="0" w:color="auto"/>
              <w:bottom w:val="single" w:sz="4" w:space="0" w:color="auto"/>
              <w:right w:val="single" w:sz="4" w:space="0" w:color="auto"/>
            </w:tcBorders>
            <w:vAlign w:val="center"/>
          </w:tcPr>
          <w:p w:rsidR="000C69CB" w:rsidRPr="002C18C3" w:rsidRDefault="000C69CB" w:rsidP="008F0DFF">
            <w:pPr>
              <w:pStyle w:val="af3"/>
              <w:wordWrap w:val="0"/>
              <w:snapToGrid w:val="0"/>
              <w:spacing w:before="120" w:after="120"/>
              <w:jc w:val="center"/>
              <w:rPr>
                <w:rFonts w:eastAsia="宋体" w:hAnsi="宋体"/>
                <w:b/>
              </w:rPr>
            </w:pPr>
          </w:p>
        </w:tc>
      </w:tr>
    </w:tbl>
    <w:p w:rsidR="000C69CB" w:rsidRPr="002C18C3" w:rsidRDefault="00122861" w:rsidP="008F0DFF">
      <w:pPr>
        <w:wordWrap w:val="0"/>
        <w:spacing w:line="360" w:lineRule="auto"/>
        <w:rPr>
          <w:rFonts w:ascii="宋体" w:eastAsia="宋体" w:hAnsi="宋体"/>
          <w:b/>
        </w:rPr>
      </w:pPr>
      <w:r w:rsidRPr="002C18C3">
        <w:rPr>
          <w:rFonts w:ascii="宋体" w:eastAsia="宋体" w:hAnsi="宋体" w:hint="eastAsia"/>
          <w:b/>
        </w:rPr>
        <w:t>注：</w:t>
      </w:r>
    </w:p>
    <w:p w:rsidR="000C69CB" w:rsidRPr="002C18C3" w:rsidRDefault="00122861" w:rsidP="008F0DFF">
      <w:pPr>
        <w:wordWrap w:val="0"/>
        <w:spacing w:line="288" w:lineRule="auto"/>
        <w:rPr>
          <w:rFonts w:ascii="宋体" w:eastAsia="宋体" w:hAnsi="宋体"/>
          <w:szCs w:val="21"/>
        </w:rPr>
      </w:pPr>
      <w:r w:rsidRPr="002C18C3">
        <w:rPr>
          <w:rFonts w:ascii="宋体" w:eastAsia="宋体" w:hAnsi="宋体" w:hint="eastAsia"/>
          <w:szCs w:val="21"/>
        </w:rPr>
        <w:t>1、表后附相关职称（资格）证书复印件。</w:t>
      </w:r>
    </w:p>
    <w:p w:rsidR="000C69CB" w:rsidRPr="002C18C3" w:rsidRDefault="00122861" w:rsidP="008F0DFF">
      <w:pPr>
        <w:wordWrap w:val="0"/>
        <w:spacing w:line="288" w:lineRule="auto"/>
        <w:rPr>
          <w:rFonts w:ascii="宋体" w:eastAsia="宋体" w:hAnsi="宋体"/>
          <w:szCs w:val="21"/>
        </w:rPr>
      </w:pPr>
      <w:r w:rsidRPr="002C18C3">
        <w:rPr>
          <w:rFonts w:ascii="宋体" w:eastAsia="宋体" w:hAnsi="宋体" w:hint="eastAsia"/>
          <w:szCs w:val="21"/>
        </w:rPr>
        <w:t>2、此表在不改变表式的情况下，可自行制作。</w:t>
      </w:r>
    </w:p>
    <w:p w:rsidR="000C69CB" w:rsidRPr="002C18C3" w:rsidRDefault="000C69CB" w:rsidP="008F0DFF">
      <w:pPr>
        <w:widowControl/>
        <w:wordWrap w:val="0"/>
        <w:spacing w:line="360" w:lineRule="auto"/>
        <w:jc w:val="left"/>
        <w:rPr>
          <w:rFonts w:ascii="宋体" w:eastAsia="宋体" w:hAnsi="宋体"/>
          <w:szCs w:val="21"/>
        </w:rPr>
      </w:pPr>
    </w:p>
    <w:p w:rsidR="000C69CB" w:rsidRPr="002C18C3" w:rsidRDefault="00122861" w:rsidP="008F0DFF">
      <w:pPr>
        <w:widowControl/>
        <w:wordWrap w:val="0"/>
        <w:spacing w:line="360" w:lineRule="auto"/>
        <w:jc w:val="left"/>
        <w:rPr>
          <w:rFonts w:ascii="宋体" w:eastAsia="宋体" w:hAnsi="宋体"/>
          <w:szCs w:val="21"/>
        </w:rPr>
      </w:pPr>
      <w:r w:rsidRPr="002C18C3">
        <w:rPr>
          <w:rFonts w:ascii="宋体" w:eastAsia="宋体" w:hAnsi="宋体" w:hint="eastAsia"/>
          <w:szCs w:val="21"/>
        </w:rPr>
        <w:t>投 标 人（盖章）：</w:t>
      </w:r>
    </w:p>
    <w:p w:rsidR="000C69CB" w:rsidRPr="002C18C3" w:rsidRDefault="00122861" w:rsidP="008F0DFF">
      <w:pPr>
        <w:pStyle w:val="af1"/>
        <w:wordWrap w:val="0"/>
        <w:snapToGrid w:val="0"/>
        <w:spacing w:line="360" w:lineRule="auto"/>
        <w:ind w:firstLine="0"/>
        <w:rPr>
          <w:rFonts w:eastAsia="宋体" w:hAnsi="宋体"/>
          <w:spacing w:val="0"/>
          <w:sz w:val="21"/>
          <w:szCs w:val="21"/>
        </w:rPr>
      </w:pPr>
      <w:r w:rsidRPr="002C18C3">
        <w:rPr>
          <w:rFonts w:eastAsia="宋体" w:hAnsi="宋体" w:hint="eastAsia"/>
          <w:spacing w:val="0"/>
          <w:sz w:val="21"/>
          <w:szCs w:val="21"/>
        </w:rPr>
        <w:t>法定代表人或其授权代表（签字或盖章）：</w:t>
      </w:r>
    </w:p>
    <w:p w:rsidR="000C69CB" w:rsidRPr="002C18C3" w:rsidRDefault="00122861" w:rsidP="008F0DFF">
      <w:pPr>
        <w:wordWrap w:val="0"/>
        <w:spacing w:line="288" w:lineRule="auto"/>
        <w:rPr>
          <w:rFonts w:ascii="宋体" w:eastAsia="宋体" w:hAnsi="宋体"/>
          <w:szCs w:val="21"/>
        </w:rPr>
      </w:pPr>
      <w:r w:rsidRPr="002C18C3">
        <w:rPr>
          <w:rFonts w:ascii="宋体" w:eastAsia="宋体" w:hAnsi="宋体" w:hint="eastAsia"/>
          <w:szCs w:val="21"/>
        </w:rPr>
        <w:t>日           期：</w:t>
      </w:r>
    </w:p>
    <w:p w:rsidR="000C69CB" w:rsidRPr="002C18C3" w:rsidRDefault="00122861" w:rsidP="008F0DFF">
      <w:pPr>
        <w:widowControl/>
        <w:wordWrap w:val="0"/>
        <w:jc w:val="left"/>
        <w:rPr>
          <w:rFonts w:ascii="宋体" w:eastAsia="宋体" w:hAnsi="宋体"/>
          <w:szCs w:val="21"/>
        </w:rPr>
      </w:pPr>
      <w:r w:rsidRPr="002C18C3">
        <w:rPr>
          <w:rFonts w:ascii="宋体" w:eastAsia="宋体" w:hAnsi="宋体"/>
          <w:szCs w:val="21"/>
        </w:rPr>
        <w:br w:type="page"/>
      </w:r>
    </w:p>
    <w:p w:rsidR="000C69CB" w:rsidRPr="002C18C3" w:rsidRDefault="00122861" w:rsidP="008F0DFF">
      <w:pPr>
        <w:wordWrap w:val="0"/>
        <w:spacing w:afterLines="100" w:after="240" w:line="360" w:lineRule="auto"/>
        <w:rPr>
          <w:rFonts w:ascii="宋体" w:eastAsia="宋体" w:hAnsi="宋体"/>
          <w:b/>
        </w:rPr>
      </w:pPr>
      <w:r w:rsidRPr="002C18C3">
        <w:rPr>
          <w:rFonts w:ascii="宋体" w:eastAsia="宋体" w:hAnsi="宋体" w:hint="eastAsia"/>
          <w:b/>
        </w:rPr>
        <w:lastRenderedPageBreak/>
        <w:t>格式十五：</w:t>
      </w:r>
    </w:p>
    <w:p w:rsidR="000C69CB" w:rsidRPr="002C18C3" w:rsidRDefault="00122861" w:rsidP="008F0DFF">
      <w:pPr>
        <w:wordWrap w:val="0"/>
        <w:spacing w:afterLines="100" w:after="240" w:line="360" w:lineRule="auto"/>
        <w:jc w:val="center"/>
        <w:rPr>
          <w:rFonts w:ascii="宋体" w:eastAsia="宋体" w:hAnsi="宋体"/>
          <w:sz w:val="28"/>
          <w:szCs w:val="32"/>
        </w:rPr>
      </w:pPr>
      <w:r w:rsidRPr="002C18C3">
        <w:rPr>
          <w:rFonts w:ascii="宋体" w:eastAsia="宋体" w:hAnsi="宋体" w:hint="eastAsia"/>
          <w:sz w:val="28"/>
          <w:szCs w:val="32"/>
        </w:rPr>
        <w:t>生产、加工机械设备/工具配置（本项目</w:t>
      </w:r>
      <w:r w:rsidRPr="002C18C3">
        <w:rPr>
          <w:rFonts w:ascii="宋体" w:eastAsia="宋体" w:hAnsi="宋体"/>
          <w:sz w:val="28"/>
          <w:szCs w:val="32"/>
        </w:rPr>
        <w:t>无须提供</w:t>
      </w:r>
      <w:r w:rsidRPr="002C18C3">
        <w:rPr>
          <w:rFonts w:ascii="宋体" w:eastAsia="宋体" w:hAnsi="宋体" w:hint="eastAsia"/>
          <w:sz w:val="28"/>
          <w:szCs w:val="32"/>
        </w:rPr>
        <w:t>）</w:t>
      </w:r>
    </w:p>
    <w:p w:rsidR="000C69CB" w:rsidRPr="002C18C3" w:rsidRDefault="00122861" w:rsidP="008F0DFF">
      <w:pPr>
        <w:pStyle w:val="afe"/>
        <w:widowControl/>
        <w:wordWrap w:val="0"/>
        <w:snapToGrid w:val="0"/>
        <w:spacing w:line="360" w:lineRule="auto"/>
        <w:ind w:left="420" w:hanging="420"/>
        <w:rPr>
          <w:rFonts w:ascii="宋体" w:eastAsia="宋体" w:hAnsi="宋体"/>
          <w:sz w:val="21"/>
          <w:szCs w:val="21"/>
        </w:rPr>
      </w:pPr>
      <w:r w:rsidRPr="002C18C3">
        <w:rPr>
          <w:rFonts w:ascii="宋体" w:eastAsia="宋体" w:hAnsi="宋体" w:hint="eastAsia"/>
          <w:sz w:val="21"/>
          <w:szCs w:val="21"/>
        </w:rPr>
        <w:t xml:space="preserve">项目名称： </w:t>
      </w:r>
    </w:p>
    <w:p w:rsidR="000C69CB" w:rsidRPr="002C18C3" w:rsidRDefault="00122861" w:rsidP="008F0DFF">
      <w:pPr>
        <w:pStyle w:val="afe"/>
        <w:widowControl/>
        <w:wordWrap w:val="0"/>
        <w:snapToGrid w:val="0"/>
        <w:spacing w:line="360" w:lineRule="auto"/>
        <w:ind w:left="420" w:hanging="420"/>
        <w:rPr>
          <w:rFonts w:ascii="宋体" w:eastAsia="宋体" w:hAnsi="宋体"/>
          <w:sz w:val="21"/>
          <w:szCs w:val="21"/>
        </w:rPr>
      </w:pPr>
      <w:r w:rsidRPr="002C18C3">
        <w:rPr>
          <w:rFonts w:ascii="宋体" w:eastAsia="宋体" w:hAnsi="宋体" w:hint="eastAsia"/>
          <w:sz w:val="21"/>
          <w:szCs w:val="21"/>
        </w:rPr>
        <w:t xml:space="preserve">招标编号： </w:t>
      </w:r>
    </w:p>
    <w:p w:rsidR="000C69CB" w:rsidRPr="002C18C3" w:rsidRDefault="00122861" w:rsidP="008F0DFF">
      <w:pPr>
        <w:pStyle w:val="afe"/>
        <w:widowControl/>
        <w:wordWrap w:val="0"/>
        <w:snapToGrid w:val="0"/>
        <w:spacing w:line="360" w:lineRule="auto"/>
        <w:ind w:left="420" w:hanging="420"/>
        <w:rPr>
          <w:rFonts w:ascii="宋体" w:eastAsia="宋体" w:hAnsi="宋体"/>
          <w:sz w:val="21"/>
          <w:szCs w:val="21"/>
        </w:rPr>
      </w:pPr>
      <w:r w:rsidRPr="002C18C3">
        <w:rPr>
          <w:rFonts w:ascii="宋体" w:eastAsia="宋体" w:hAnsi="宋体" w:hint="eastAsia"/>
          <w:sz w:val="21"/>
          <w:szCs w:val="21"/>
        </w:rPr>
        <w:t>子    包：</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1766"/>
        <w:gridCol w:w="2026"/>
        <w:gridCol w:w="1080"/>
        <w:gridCol w:w="1080"/>
        <w:gridCol w:w="1580"/>
      </w:tblGrid>
      <w:tr w:rsidR="000C69CB" w:rsidRPr="002C18C3">
        <w:trPr>
          <w:trHeight w:val="766"/>
        </w:trPr>
        <w:tc>
          <w:tcPr>
            <w:tcW w:w="888" w:type="dxa"/>
            <w:vAlign w:val="center"/>
          </w:tcPr>
          <w:p w:rsidR="000C69CB" w:rsidRPr="002C18C3" w:rsidRDefault="00122861" w:rsidP="008F0DFF">
            <w:pPr>
              <w:wordWrap w:val="0"/>
              <w:snapToGrid w:val="0"/>
              <w:jc w:val="center"/>
              <w:rPr>
                <w:rFonts w:ascii="宋体" w:eastAsia="宋体" w:hAnsi="宋体"/>
                <w:kern w:val="0"/>
              </w:rPr>
            </w:pPr>
            <w:r w:rsidRPr="002C18C3">
              <w:rPr>
                <w:rFonts w:ascii="宋体" w:eastAsia="宋体" w:hAnsi="宋体" w:hint="eastAsia"/>
                <w:kern w:val="0"/>
              </w:rPr>
              <w:t>序号</w:t>
            </w:r>
          </w:p>
        </w:tc>
        <w:tc>
          <w:tcPr>
            <w:tcW w:w="1766" w:type="dxa"/>
            <w:vAlign w:val="center"/>
          </w:tcPr>
          <w:p w:rsidR="000C69CB" w:rsidRPr="002C18C3" w:rsidRDefault="00122861" w:rsidP="008F0DFF">
            <w:pPr>
              <w:wordWrap w:val="0"/>
              <w:snapToGrid w:val="0"/>
              <w:jc w:val="center"/>
              <w:rPr>
                <w:rFonts w:ascii="宋体" w:eastAsia="宋体" w:hAnsi="宋体"/>
                <w:kern w:val="0"/>
              </w:rPr>
            </w:pPr>
            <w:r w:rsidRPr="002C18C3">
              <w:rPr>
                <w:rFonts w:ascii="宋体" w:eastAsia="宋体" w:hAnsi="宋体" w:hint="eastAsia"/>
                <w:kern w:val="0"/>
              </w:rPr>
              <w:t>机械设备/工具名称</w:t>
            </w:r>
          </w:p>
        </w:tc>
        <w:tc>
          <w:tcPr>
            <w:tcW w:w="2026" w:type="dxa"/>
            <w:vAlign w:val="center"/>
          </w:tcPr>
          <w:p w:rsidR="000C69CB" w:rsidRPr="002C18C3" w:rsidRDefault="00122861" w:rsidP="008F0DFF">
            <w:pPr>
              <w:wordWrap w:val="0"/>
              <w:snapToGrid w:val="0"/>
              <w:jc w:val="center"/>
              <w:rPr>
                <w:rFonts w:ascii="宋体" w:eastAsia="宋体" w:hAnsi="宋体"/>
                <w:kern w:val="0"/>
              </w:rPr>
            </w:pPr>
            <w:r w:rsidRPr="002C18C3">
              <w:rPr>
                <w:rFonts w:ascii="宋体" w:eastAsia="宋体" w:hAnsi="宋体" w:hint="eastAsia"/>
                <w:kern w:val="0"/>
              </w:rPr>
              <w:t>规格型号</w:t>
            </w:r>
          </w:p>
        </w:tc>
        <w:tc>
          <w:tcPr>
            <w:tcW w:w="1080" w:type="dxa"/>
            <w:vAlign w:val="center"/>
          </w:tcPr>
          <w:p w:rsidR="000C69CB" w:rsidRPr="002C18C3" w:rsidRDefault="00122861" w:rsidP="008F0DFF">
            <w:pPr>
              <w:wordWrap w:val="0"/>
              <w:snapToGrid w:val="0"/>
              <w:jc w:val="center"/>
              <w:rPr>
                <w:rFonts w:ascii="宋体" w:eastAsia="宋体" w:hAnsi="宋体"/>
                <w:kern w:val="0"/>
              </w:rPr>
            </w:pPr>
            <w:r w:rsidRPr="002C18C3">
              <w:rPr>
                <w:rFonts w:ascii="宋体" w:eastAsia="宋体" w:hAnsi="宋体" w:hint="eastAsia"/>
                <w:kern w:val="0"/>
              </w:rPr>
              <w:t>数量</w:t>
            </w:r>
          </w:p>
        </w:tc>
        <w:tc>
          <w:tcPr>
            <w:tcW w:w="1080" w:type="dxa"/>
            <w:vAlign w:val="center"/>
          </w:tcPr>
          <w:p w:rsidR="000C69CB" w:rsidRPr="002C18C3" w:rsidRDefault="00122861" w:rsidP="008F0DFF">
            <w:pPr>
              <w:wordWrap w:val="0"/>
              <w:snapToGrid w:val="0"/>
              <w:jc w:val="center"/>
              <w:rPr>
                <w:rFonts w:ascii="宋体" w:eastAsia="宋体" w:hAnsi="宋体"/>
                <w:kern w:val="0"/>
              </w:rPr>
            </w:pPr>
            <w:r w:rsidRPr="002C18C3">
              <w:rPr>
                <w:rFonts w:ascii="宋体" w:eastAsia="宋体" w:hAnsi="宋体" w:hint="eastAsia"/>
                <w:kern w:val="0"/>
              </w:rPr>
              <w:t>单价</w:t>
            </w:r>
          </w:p>
        </w:tc>
        <w:tc>
          <w:tcPr>
            <w:tcW w:w="1580" w:type="dxa"/>
            <w:vAlign w:val="center"/>
          </w:tcPr>
          <w:p w:rsidR="000C69CB" w:rsidRPr="002C18C3" w:rsidRDefault="00122861" w:rsidP="008F0DFF">
            <w:pPr>
              <w:wordWrap w:val="0"/>
              <w:snapToGrid w:val="0"/>
              <w:jc w:val="center"/>
              <w:rPr>
                <w:rFonts w:ascii="宋体" w:eastAsia="宋体" w:hAnsi="宋体"/>
                <w:kern w:val="0"/>
              </w:rPr>
            </w:pPr>
            <w:r w:rsidRPr="002C18C3">
              <w:rPr>
                <w:rFonts w:ascii="宋体" w:eastAsia="宋体" w:hAnsi="宋体" w:hint="eastAsia"/>
                <w:kern w:val="0"/>
              </w:rPr>
              <w:t>购置日期</w:t>
            </w:r>
          </w:p>
        </w:tc>
      </w:tr>
      <w:tr w:rsidR="000C69CB" w:rsidRPr="002C18C3">
        <w:trPr>
          <w:trHeight w:hRule="exact" w:val="680"/>
        </w:trPr>
        <w:tc>
          <w:tcPr>
            <w:tcW w:w="888" w:type="dxa"/>
            <w:vAlign w:val="center"/>
          </w:tcPr>
          <w:p w:rsidR="000C69CB" w:rsidRPr="002C18C3" w:rsidRDefault="000C69CB" w:rsidP="008F0DFF">
            <w:pPr>
              <w:wordWrap w:val="0"/>
              <w:snapToGrid w:val="0"/>
              <w:jc w:val="center"/>
              <w:rPr>
                <w:rFonts w:ascii="宋体" w:eastAsia="宋体" w:hAnsi="宋体"/>
                <w:sz w:val="24"/>
              </w:rPr>
            </w:pPr>
          </w:p>
        </w:tc>
        <w:tc>
          <w:tcPr>
            <w:tcW w:w="1766" w:type="dxa"/>
            <w:vAlign w:val="center"/>
          </w:tcPr>
          <w:p w:rsidR="000C69CB" w:rsidRPr="002C18C3" w:rsidRDefault="000C69CB" w:rsidP="008F0DFF">
            <w:pPr>
              <w:wordWrap w:val="0"/>
              <w:snapToGrid w:val="0"/>
              <w:jc w:val="center"/>
              <w:rPr>
                <w:rFonts w:ascii="宋体" w:eastAsia="宋体" w:hAnsi="宋体"/>
                <w:sz w:val="24"/>
              </w:rPr>
            </w:pPr>
          </w:p>
        </w:tc>
        <w:tc>
          <w:tcPr>
            <w:tcW w:w="2026" w:type="dxa"/>
            <w:vAlign w:val="center"/>
          </w:tcPr>
          <w:p w:rsidR="000C69CB" w:rsidRPr="002C18C3" w:rsidRDefault="000C69CB" w:rsidP="008F0DFF">
            <w:pPr>
              <w:wordWrap w:val="0"/>
              <w:snapToGrid w:val="0"/>
              <w:jc w:val="center"/>
              <w:rPr>
                <w:rFonts w:ascii="宋体" w:eastAsia="宋体" w:hAnsi="宋体"/>
                <w:sz w:val="30"/>
              </w:rPr>
            </w:pPr>
          </w:p>
        </w:tc>
        <w:tc>
          <w:tcPr>
            <w:tcW w:w="1080" w:type="dxa"/>
            <w:vAlign w:val="center"/>
          </w:tcPr>
          <w:p w:rsidR="000C69CB" w:rsidRPr="002C18C3" w:rsidRDefault="000C69CB" w:rsidP="008F0DFF">
            <w:pPr>
              <w:wordWrap w:val="0"/>
              <w:snapToGrid w:val="0"/>
              <w:jc w:val="center"/>
              <w:rPr>
                <w:rFonts w:ascii="宋体" w:eastAsia="宋体" w:hAnsi="宋体"/>
                <w:sz w:val="30"/>
              </w:rPr>
            </w:pPr>
          </w:p>
        </w:tc>
        <w:tc>
          <w:tcPr>
            <w:tcW w:w="1080" w:type="dxa"/>
            <w:vAlign w:val="center"/>
          </w:tcPr>
          <w:p w:rsidR="000C69CB" w:rsidRPr="002C18C3" w:rsidRDefault="000C69CB" w:rsidP="008F0DFF">
            <w:pPr>
              <w:wordWrap w:val="0"/>
              <w:snapToGrid w:val="0"/>
              <w:jc w:val="center"/>
              <w:rPr>
                <w:rFonts w:ascii="宋体" w:eastAsia="宋体" w:hAnsi="宋体"/>
                <w:sz w:val="30"/>
              </w:rPr>
            </w:pPr>
          </w:p>
        </w:tc>
        <w:tc>
          <w:tcPr>
            <w:tcW w:w="1580" w:type="dxa"/>
            <w:vAlign w:val="center"/>
          </w:tcPr>
          <w:p w:rsidR="000C69CB" w:rsidRPr="002C18C3" w:rsidRDefault="000C69CB" w:rsidP="008F0DFF">
            <w:pPr>
              <w:wordWrap w:val="0"/>
              <w:snapToGrid w:val="0"/>
              <w:jc w:val="center"/>
              <w:rPr>
                <w:rFonts w:ascii="宋体" w:eastAsia="宋体" w:hAnsi="宋体"/>
                <w:sz w:val="30"/>
              </w:rPr>
            </w:pPr>
          </w:p>
        </w:tc>
      </w:tr>
      <w:tr w:rsidR="000C69CB" w:rsidRPr="002C18C3">
        <w:trPr>
          <w:trHeight w:hRule="exact" w:val="680"/>
        </w:trPr>
        <w:tc>
          <w:tcPr>
            <w:tcW w:w="888" w:type="dxa"/>
            <w:vAlign w:val="center"/>
          </w:tcPr>
          <w:p w:rsidR="000C69CB" w:rsidRPr="002C18C3" w:rsidRDefault="000C69CB" w:rsidP="008F0DFF">
            <w:pPr>
              <w:wordWrap w:val="0"/>
              <w:snapToGrid w:val="0"/>
              <w:jc w:val="center"/>
              <w:rPr>
                <w:rFonts w:ascii="宋体" w:eastAsia="宋体" w:hAnsi="宋体"/>
                <w:sz w:val="24"/>
              </w:rPr>
            </w:pPr>
          </w:p>
        </w:tc>
        <w:tc>
          <w:tcPr>
            <w:tcW w:w="1766" w:type="dxa"/>
            <w:vAlign w:val="center"/>
          </w:tcPr>
          <w:p w:rsidR="000C69CB" w:rsidRPr="002C18C3" w:rsidRDefault="000C69CB" w:rsidP="008F0DFF">
            <w:pPr>
              <w:wordWrap w:val="0"/>
              <w:snapToGrid w:val="0"/>
              <w:jc w:val="center"/>
              <w:rPr>
                <w:rFonts w:ascii="宋体" w:eastAsia="宋体" w:hAnsi="宋体"/>
                <w:sz w:val="24"/>
              </w:rPr>
            </w:pPr>
          </w:p>
        </w:tc>
        <w:tc>
          <w:tcPr>
            <w:tcW w:w="2026" w:type="dxa"/>
            <w:vAlign w:val="center"/>
          </w:tcPr>
          <w:p w:rsidR="000C69CB" w:rsidRPr="002C18C3" w:rsidRDefault="000C69CB" w:rsidP="008F0DFF">
            <w:pPr>
              <w:wordWrap w:val="0"/>
              <w:snapToGrid w:val="0"/>
              <w:jc w:val="center"/>
              <w:rPr>
                <w:rFonts w:ascii="宋体" w:eastAsia="宋体" w:hAnsi="宋体"/>
                <w:sz w:val="30"/>
              </w:rPr>
            </w:pPr>
          </w:p>
        </w:tc>
        <w:tc>
          <w:tcPr>
            <w:tcW w:w="1080" w:type="dxa"/>
            <w:vAlign w:val="center"/>
          </w:tcPr>
          <w:p w:rsidR="000C69CB" w:rsidRPr="002C18C3" w:rsidRDefault="000C69CB" w:rsidP="008F0DFF">
            <w:pPr>
              <w:wordWrap w:val="0"/>
              <w:snapToGrid w:val="0"/>
              <w:jc w:val="center"/>
              <w:rPr>
                <w:rFonts w:ascii="宋体" w:eastAsia="宋体" w:hAnsi="宋体"/>
                <w:sz w:val="30"/>
              </w:rPr>
            </w:pPr>
          </w:p>
        </w:tc>
        <w:tc>
          <w:tcPr>
            <w:tcW w:w="1080" w:type="dxa"/>
            <w:vAlign w:val="center"/>
          </w:tcPr>
          <w:p w:rsidR="000C69CB" w:rsidRPr="002C18C3" w:rsidRDefault="000C69CB" w:rsidP="008F0DFF">
            <w:pPr>
              <w:wordWrap w:val="0"/>
              <w:snapToGrid w:val="0"/>
              <w:jc w:val="center"/>
              <w:rPr>
                <w:rFonts w:ascii="宋体" w:eastAsia="宋体" w:hAnsi="宋体"/>
                <w:sz w:val="30"/>
              </w:rPr>
            </w:pPr>
          </w:p>
        </w:tc>
        <w:tc>
          <w:tcPr>
            <w:tcW w:w="1580" w:type="dxa"/>
            <w:vAlign w:val="center"/>
          </w:tcPr>
          <w:p w:rsidR="000C69CB" w:rsidRPr="002C18C3" w:rsidRDefault="000C69CB" w:rsidP="008F0DFF">
            <w:pPr>
              <w:wordWrap w:val="0"/>
              <w:snapToGrid w:val="0"/>
              <w:jc w:val="center"/>
              <w:rPr>
                <w:rFonts w:ascii="宋体" w:eastAsia="宋体" w:hAnsi="宋体"/>
                <w:sz w:val="30"/>
              </w:rPr>
            </w:pPr>
          </w:p>
        </w:tc>
      </w:tr>
      <w:tr w:rsidR="000C69CB" w:rsidRPr="002C18C3">
        <w:trPr>
          <w:trHeight w:hRule="exact" w:val="680"/>
        </w:trPr>
        <w:tc>
          <w:tcPr>
            <w:tcW w:w="888" w:type="dxa"/>
            <w:vAlign w:val="center"/>
          </w:tcPr>
          <w:p w:rsidR="000C69CB" w:rsidRPr="002C18C3" w:rsidRDefault="000C69CB" w:rsidP="008F0DFF">
            <w:pPr>
              <w:wordWrap w:val="0"/>
              <w:snapToGrid w:val="0"/>
              <w:jc w:val="center"/>
              <w:rPr>
                <w:rFonts w:ascii="宋体" w:eastAsia="宋体" w:hAnsi="宋体"/>
                <w:sz w:val="24"/>
              </w:rPr>
            </w:pPr>
          </w:p>
        </w:tc>
        <w:tc>
          <w:tcPr>
            <w:tcW w:w="1766" w:type="dxa"/>
            <w:vAlign w:val="center"/>
          </w:tcPr>
          <w:p w:rsidR="000C69CB" w:rsidRPr="002C18C3" w:rsidRDefault="000C69CB" w:rsidP="008F0DFF">
            <w:pPr>
              <w:wordWrap w:val="0"/>
              <w:snapToGrid w:val="0"/>
              <w:jc w:val="center"/>
              <w:rPr>
                <w:rFonts w:ascii="宋体" w:eastAsia="宋体" w:hAnsi="宋体"/>
                <w:sz w:val="24"/>
              </w:rPr>
            </w:pPr>
          </w:p>
        </w:tc>
        <w:tc>
          <w:tcPr>
            <w:tcW w:w="2026" w:type="dxa"/>
            <w:vAlign w:val="center"/>
          </w:tcPr>
          <w:p w:rsidR="000C69CB" w:rsidRPr="002C18C3" w:rsidRDefault="000C69CB" w:rsidP="008F0DFF">
            <w:pPr>
              <w:wordWrap w:val="0"/>
              <w:snapToGrid w:val="0"/>
              <w:jc w:val="center"/>
              <w:rPr>
                <w:rFonts w:ascii="宋体" w:eastAsia="宋体" w:hAnsi="宋体"/>
                <w:sz w:val="30"/>
              </w:rPr>
            </w:pPr>
          </w:p>
        </w:tc>
        <w:tc>
          <w:tcPr>
            <w:tcW w:w="1080" w:type="dxa"/>
            <w:vAlign w:val="center"/>
          </w:tcPr>
          <w:p w:rsidR="000C69CB" w:rsidRPr="002C18C3" w:rsidRDefault="000C69CB" w:rsidP="008F0DFF">
            <w:pPr>
              <w:wordWrap w:val="0"/>
              <w:snapToGrid w:val="0"/>
              <w:jc w:val="center"/>
              <w:rPr>
                <w:rFonts w:ascii="宋体" w:eastAsia="宋体" w:hAnsi="宋体"/>
                <w:sz w:val="30"/>
              </w:rPr>
            </w:pPr>
          </w:p>
        </w:tc>
        <w:tc>
          <w:tcPr>
            <w:tcW w:w="1080" w:type="dxa"/>
            <w:vAlign w:val="center"/>
          </w:tcPr>
          <w:p w:rsidR="000C69CB" w:rsidRPr="002C18C3" w:rsidRDefault="000C69CB" w:rsidP="008F0DFF">
            <w:pPr>
              <w:wordWrap w:val="0"/>
              <w:snapToGrid w:val="0"/>
              <w:jc w:val="center"/>
              <w:rPr>
                <w:rFonts w:ascii="宋体" w:eastAsia="宋体" w:hAnsi="宋体"/>
                <w:sz w:val="30"/>
              </w:rPr>
            </w:pPr>
          </w:p>
        </w:tc>
        <w:tc>
          <w:tcPr>
            <w:tcW w:w="1580" w:type="dxa"/>
            <w:vAlign w:val="center"/>
          </w:tcPr>
          <w:p w:rsidR="000C69CB" w:rsidRPr="002C18C3" w:rsidRDefault="000C69CB" w:rsidP="008F0DFF">
            <w:pPr>
              <w:wordWrap w:val="0"/>
              <w:snapToGrid w:val="0"/>
              <w:jc w:val="center"/>
              <w:rPr>
                <w:rFonts w:ascii="宋体" w:eastAsia="宋体" w:hAnsi="宋体"/>
                <w:sz w:val="30"/>
              </w:rPr>
            </w:pPr>
          </w:p>
        </w:tc>
      </w:tr>
      <w:tr w:rsidR="000C69CB" w:rsidRPr="002C18C3">
        <w:trPr>
          <w:trHeight w:hRule="exact" w:val="680"/>
        </w:trPr>
        <w:tc>
          <w:tcPr>
            <w:tcW w:w="888" w:type="dxa"/>
            <w:vAlign w:val="center"/>
          </w:tcPr>
          <w:p w:rsidR="000C69CB" w:rsidRPr="002C18C3" w:rsidRDefault="000C69CB" w:rsidP="008F0DFF">
            <w:pPr>
              <w:wordWrap w:val="0"/>
              <w:snapToGrid w:val="0"/>
              <w:jc w:val="center"/>
              <w:rPr>
                <w:rFonts w:ascii="宋体" w:eastAsia="宋体" w:hAnsi="宋体"/>
                <w:sz w:val="24"/>
              </w:rPr>
            </w:pPr>
          </w:p>
        </w:tc>
        <w:tc>
          <w:tcPr>
            <w:tcW w:w="1766" w:type="dxa"/>
            <w:vAlign w:val="center"/>
          </w:tcPr>
          <w:p w:rsidR="000C69CB" w:rsidRPr="002C18C3" w:rsidRDefault="000C69CB" w:rsidP="008F0DFF">
            <w:pPr>
              <w:wordWrap w:val="0"/>
              <w:snapToGrid w:val="0"/>
              <w:jc w:val="center"/>
              <w:rPr>
                <w:rFonts w:ascii="宋体" w:eastAsia="宋体" w:hAnsi="宋体"/>
                <w:sz w:val="24"/>
              </w:rPr>
            </w:pPr>
          </w:p>
        </w:tc>
        <w:tc>
          <w:tcPr>
            <w:tcW w:w="2026" w:type="dxa"/>
            <w:vAlign w:val="center"/>
          </w:tcPr>
          <w:p w:rsidR="000C69CB" w:rsidRPr="002C18C3" w:rsidRDefault="000C69CB" w:rsidP="008F0DFF">
            <w:pPr>
              <w:wordWrap w:val="0"/>
              <w:snapToGrid w:val="0"/>
              <w:jc w:val="center"/>
              <w:rPr>
                <w:rFonts w:ascii="宋体" w:eastAsia="宋体" w:hAnsi="宋体"/>
                <w:sz w:val="30"/>
              </w:rPr>
            </w:pPr>
          </w:p>
        </w:tc>
        <w:tc>
          <w:tcPr>
            <w:tcW w:w="1080" w:type="dxa"/>
            <w:vAlign w:val="center"/>
          </w:tcPr>
          <w:p w:rsidR="000C69CB" w:rsidRPr="002C18C3" w:rsidRDefault="000C69CB" w:rsidP="008F0DFF">
            <w:pPr>
              <w:wordWrap w:val="0"/>
              <w:snapToGrid w:val="0"/>
              <w:jc w:val="center"/>
              <w:rPr>
                <w:rFonts w:ascii="宋体" w:eastAsia="宋体" w:hAnsi="宋体"/>
                <w:sz w:val="30"/>
              </w:rPr>
            </w:pPr>
          </w:p>
        </w:tc>
        <w:tc>
          <w:tcPr>
            <w:tcW w:w="1080" w:type="dxa"/>
            <w:vAlign w:val="center"/>
          </w:tcPr>
          <w:p w:rsidR="000C69CB" w:rsidRPr="002C18C3" w:rsidRDefault="000C69CB" w:rsidP="008F0DFF">
            <w:pPr>
              <w:wordWrap w:val="0"/>
              <w:snapToGrid w:val="0"/>
              <w:jc w:val="center"/>
              <w:rPr>
                <w:rFonts w:ascii="宋体" w:eastAsia="宋体" w:hAnsi="宋体"/>
                <w:sz w:val="30"/>
              </w:rPr>
            </w:pPr>
          </w:p>
        </w:tc>
        <w:tc>
          <w:tcPr>
            <w:tcW w:w="1580" w:type="dxa"/>
            <w:vAlign w:val="center"/>
          </w:tcPr>
          <w:p w:rsidR="000C69CB" w:rsidRPr="002C18C3" w:rsidRDefault="000C69CB" w:rsidP="008F0DFF">
            <w:pPr>
              <w:wordWrap w:val="0"/>
              <w:snapToGrid w:val="0"/>
              <w:jc w:val="center"/>
              <w:rPr>
                <w:rFonts w:ascii="宋体" w:eastAsia="宋体" w:hAnsi="宋体"/>
                <w:sz w:val="30"/>
              </w:rPr>
            </w:pPr>
          </w:p>
        </w:tc>
      </w:tr>
      <w:tr w:rsidR="000C69CB" w:rsidRPr="002C18C3">
        <w:trPr>
          <w:trHeight w:hRule="exact" w:val="680"/>
        </w:trPr>
        <w:tc>
          <w:tcPr>
            <w:tcW w:w="888" w:type="dxa"/>
            <w:vAlign w:val="center"/>
          </w:tcPr>
          <w:p w:rsidR="000C69CB" w:rsidRPr="002C18C3" w:rsidRDefault="000C69CB" w:rsidP="008F0DFF">
            <w:pPr>
              <w:wordWrap w:val="0"/>
              <w:snapToGrid w:val="0"/>
              <w:jc w:val="center"/>
              <w:rPr>
                <w:rFonts w:ascii="宋体" w:eastAsia="宋体" w:hAnsi="宋体"/>
                <w:sz w:val="24"/>
              </w:rPr>
            </w:pPr>
          </w:p>
        </w:tc>
        <w:tc>
          <w:tcPr>
            <w:tcW w:w="1766" w:type="dxa"/>
            <w:vAlign w:val="center"/>
          </w:tcPr>
          <w:p w:rsidR="000C69CB" w:rsidRPr="002C18C3" w:rsidRDefault="000C69CB" w:rsidP="008F0DFF">
            <w:pPr>
              <w:wordWrap w:val="0"/>
              <w:snapToGrid w:val="0"/>
              <w:jc w:val="center"/>
              <w:rPr>
                <w:rFonts w:ascii="宋体" w:eastAsia="宋体" w:hAnsi="宋体"/>
                <w:sz w:val="24"/>
              </w:rPr>
            </w:pPr>
          </w:p>
        </w:tc>
        <w:tc>
          <w:tcPr>
            <w:tcW w:w="2026" w:type="dxa"/>
            <w:vAlign w:val="center"/>
          </w:tcPr>
          <w:p w:rsidR="000C69CB" w:rsidRPr="002C18C3" w:rsidRDefault="000C69CB" w:rsidP="008F0DFF">
            <w:pPr>
              <w:wordWrap w:val="0"/>
              <w:snapToGrid w:val="0"/>
              <w:jc w:val="center"/>
              <w:rPr>
                <w:rFonts w:ascii="宋体" w:eastAsia="宋体" w:hAnsi="宋体"/>
                <w:sz w:val="30"/>
              </w:rPr>
            </w:pPr>
          </w:p>
        </w:tc>
        <w:tc>
          <w:tcPr>
            <w:tcW w:w="1080" w:type="dxa"/>
            <w:vAlign w:val="center"/>
          </w:tcPr>
          <w:p w:rsidR="000C69CB" w:rsidRPr="002C18C3" w:rsidRDefault="000C69CB" w:rsidP="008F0DFF">
            <w:pPr>
              <w:wordWrap w:val="0"/>
              <w:snapToGrid w:val="0"/>
              <w:jc w:val="center"/>
              <w:rPr>
                <w:rFonts w:ascii="宋体" w:eastAsia="宋体" w:hAnsi="宋体"/>
                <w:sz w:val="30"/>
              </w:rPr>
            </w:pPr>
          </w:p>
        </w:tc>
        <w:tc>
          <w:tcPr>
            <w:tcW w:w="1080" w:type="dxa"/>
            <w:vAlign w:val="center"/>
          </w:tcPr>
          <w:p w:rsidR="000C69CB" w:rsidRPr="002C18C3" w:rsidRDefault="000C69CB" w:rsidP="008F0DFF">
            <w:pPr>
              <w:wordWrap w:val="0"/>
              <w:snapToGrid w:val="0"/>
              <w:jc w:val="center"/>
              <w:rPr>
                <w:rFonts w:ascii="宋体" w:eastAsia="宋体" w:hAnsi="宋体"/>
                <w:sz w:val="30"/>
              </w:rPr>
            </w:pPr>
          </w:p>
        </w:tc>
        <w:tc>
          <w:tcPr>
            <w:tcW w:w="1580" w:type="dxa"/>
            <w:vAlign w:val="center"/>
          </w:tcPr>
          <w:p w:rsidR="000C69CB" w:rsidRPr="002C18C3" w:rsidRDefault="000C69CB" w:rsidP="008F0DFF">
            <w:pPr>
              <w:wordWrap w:val="0"/>
              <w:snapToGrid w:val="0"/>
              <w:jc w:val="center"/>
              <w:rPr>
                <w:rFonts w:ascii="宋体" w:eastAsia="宋体" w:hAnsi="宋体"/>
                <w:sz w:val="30"/>
              </w:rPr>
            </w:pPr>
          </w:p>
        </w:tc>
      </w:tr>
      <w:tr w:rsidR="000C69CB" w:rsidRPr="002C18C3">
        <w:trPr>
          <w:trHeight w:hRule="exact" w:val="680"/>
        </w:trPr>
        <w:tc>
          <w:tcPr>
            <w:tcW w:w="888" w:type="dxa"/>
            <w:vAlign w:val="center"/>
          </w:tcPr>
          <w:p w:rsidR="000C69CB" w:rsidRPr="002C18C3" w:rsidRDefault="000C69CB" w:rsidP="008F0DFF">
            <w:pPr>
              <w:wordWrap w:val="0"/>
              <w:snapToGrid w:val="0"/>
              <w:jc w:val="center"/>
              <w:rPr>
                <w:rFonts w:ascii="宋体" w:eastAsia="宋体" w:hAnsi="宋体"/>
                <w:sz w:val="24"/>
              </w:rPr>
            </w:pPr>
          </w:p>
        </w:tc>
        <w:tc>
          <w:tcPr>
            <w:tcW w:w="1766" w:type="dxa"/>
            <w:vAlign w:val="center"/>
          </w:tcPr>
          <w:p w:rsidR="000C69CB" w:rsidRPr="002C18C3" w:rsidRDefault="000C69CB" w:rsidP="008F0DFF">
            <w:pPr>
              <w:wordWrap w:val="0"/>
              <w:snapToGrid w:val="0"/>
              <w:jc w:val="center"/>
              <w:rPr>
                <w:rFonts w:ascii="宋体" w:eastAsia="宋体" w:hAnsi="宋体"/>
                <w:sz w:val="24"/>
              </w:rPr>
            </w:pPr>
          </w:p>
        </w:tc>
        <w:tc>
          <w:tcPr>
            <w:tcW w:w="2026" w:type="dxa"/>
            <w:vAlign w:val="center"/>
          </w:tcPr>
          <w:p w:rsidR="000C69CB" w:rsidRPr="002C18C3" w:rsidRDefault="000C69CB" w:rsidP="008F0DFF">
            <w:pPr>
              <w:wordWrap w:val="0"/>
              <w:snapToGrid w:val="0"/>
              <w:jc w:val="center"/>
              <w:rPr>
                <w:rFonts w:ascii="宋体" w:eastAsia="宋体" w:hAnsi="宋体"/>
                <w:sz w:val="30"/>
              </w:rPr>
            </w:pPr>
          </w:p>
        </w:tc>
        <w:tc>
          <w:tcPr>
            <w:tcW w:w="1080" w:type="dxa"/>
            <w:vAlign w:val="center"/>
          </w:tcPr>
          <w:p w:rsidR="000C69CB" w:rsidRPr="002C18C3" w:rsidRDefault="000C69CB" w:rsidP="008F0DFF">
            <w:pPr>
              <w:wordWrap w:val="0"/>
              <w:snapToGrid w:val="0"/>
              <w:jc w:val="center"/>
              <w:rPr>
                <w:rFonts w:ascii="宋体" w:eastAsia="宋体" w:hAnsi="宋体"/>
                <w:sz w:val="30"/>
              </w:rPr>
            </w:pPr>
          </w:p>
        </w:tc>
        <w:tc>
          <w:tcPr>
            <w:tcW w:w="1080" w:type="dxa"/>
            <w:vAlign w:val="center"/>
          </w:tcPr>
          <w:p w:rsidR="000C69CB" w:rsidRPr="002C18C3" w:rsidRDefault="000C69CB" w:rsidP="008F0DFF">
            <w:pPr>
              <w:wordWrap w:val="0"/>
              <w:snapToGrid w:val="0"/>
              <w:jc w:val="center"/>
              <w:rPr>
                <w:rFonts w:ascii="宋体" w:eastAsia="宋体" w:hAnsi="宋体"/>
                <w:sz w:val="30"/>
              </w:rPr>
            </w:pPr>
          </w:p>
        </w:tc>
        <w:tc>
          <w:tcPr>
            <w:tcW w:w="1580" w:type="dxa"/>
            <w:vAlign w:val="center"/>
          </w:tcPr>
          <w:p w:rsidR="000C69CB" w:rsidRPr="002C18C3" w:rsidRDefault="000C69CB" w:rsidP="008F0DFF">
            <w:pPr>
              <w:wordWrap w:val="0"/>
              <w:snapToGrid w:val="0"/>
              <w:jc w:val="center"/>
              <w:rPr>
                <w:rFonts w:ascii="宋体" w:eastAsia="宋体" w:hAnsi="宋体"/>
                <w:sz w:val="30"/>
              </w:rPr>
            </w:pPr>
          </w:p>
        </w:tc>
      </w:tr>
      <w:tr w:rsidR="000C69CB" w:rsidRPr="002C18C3">
        <w:trPr>
          <w:trHeight w:hRule="exact" w:val="680"/>
        </w:trPr>
        <w:tc>
          <w:tcPr>
            <w:tcW w:w="888" w:type="dxa"/>
            <w:vAlign w:val="center"/>
          </w:tcPr>
          <w:p w:rsidR="000C69CB" w:rsidRPr="002C18C3" w:rsidRDefault="000C69CB" w:rsidP="008F0DFF">
            <w:pPr>
              <w:wordWrap w:val="0"/>
              <w:snapToGrid w:val="0"/>
              <w:jc w:val="center"/>
              <w:rPr>
                <w:rFonts w:ascii="宋体" w:eastAsia="宋体" w:hAnsi="宋体"/>
                <w:sz w:val="24"/>
              </w:rPr>
            </w:pPr>
          </w:p>
        </w:tc>
        <w:tc>
          <w:tcPr>
            <w:tcW w:w="1766" w:type="dxa"/>
            <w:vAlign w:val="center"/>
          </w:tcPr>
          <w:p w:rsidR="000C69CB" w:rsidRPr="002C18C3" w:rsidRDefault="000C69CB" w:rsidP="008F0DFF">
            <w:pPr>
              <w:wordWrap w:val="0"/>
              <w:snapToGrid w:val="0"/>
              <w:jc w:val="center"/>
              <w:rPr>
                <w:rFonts w:ascii="宋体" w:eastAsia="宋体" w:hAnsi="宋体"/>
                <w:sz w:val="24"/>
              </w:rPr>
            </w:pPr>
          </w:p>
        </w:tc>
        <w:tc>
          <w:tcPr>
            <w:tcW w:w="2026" w:type="dxa"/>
            <w:vAlign w:val="center"/>
          </w:tcPr>
          <w:p w:rsidR="000C69CB" w:rsidRPr="002C18C3" w:rsidRDefault="000C69CB" w:rsidP="008F0DFF">
            <w:pPr>
              <w:wordWrap w:val="0"/>
              <w:snapToGrid w:val="0"/>
              <w:jc w:val="center"/>
              <w:rPr>
                <w:rFonts w:ascii="宋体" w:eastAsia="宋体" w:hAnsi="宋体"/>
                <w:sz w:val="30"/>
              </w:rPr>
            </w:pPr>
          </w:p>
        </w:tc>
        <w:tc>
          <w:tcPr>
            <w:tcW w:w="1080" w:type="dxa"/>
            <w:vAlign w:val="center"/>
          </w:tcPr>
          <w:p w:rsidR="000C69CB" w:rsidRPr="002C18C3" w:rsidRDefault="000C69CB" w:rsidP="008F0DFF">
            <w:pPr>
              <w:wordWrap w:val="0"/>
              <w:snapToGrid w:val="0"/>
              <w:jc w:val="center"/>
              <w:rPr>
                <w:rFonts w:ascii="宋体" w:eastAsia="宋体" w:hAnsi="宋体"/>
                <w:sz w:val="30"/>
              </w:rPr>
            </w:pPr>
          </w:p>
        </w:tc>
        <w:tc>
          <w:tcPr>
            <w:tcW w:w="1080" w:type="dxa"/>
            <w:vAlign w:val="center"/>
          </w:tcPr>
          <w:p w:rsidR="000C69CB" w:rsidRPr="002C18C3" w:rsidRDefault="000C69CB" w:rsidP="008F0DFF">
            <w:pPr>
              <w:wordWrap w:val="0"/>
              <w:snapToGrid w:val="0"/>
              <w:jc w:val="center"/>
              <w:rPr>
                <w:rFonts w:ascii="宋体" w:eastAsia="宋体" w:hAnsi="宋体"/>
                <w:sz w:val="30"/>
              </w:rPr>
            </w:pPr>
          </w:p>
        </w:tc>
        <w:tc>
          <w:tcPr>
            <w:tcW w:w="1580" w:type="dxa"/>
            <w:vAlign w:val="center"/>
          </w:tcPr>
          <w:p w:rsidR="000C69CB" w:rsidRPr="002C18C3" w:rsidRDefault="000C69CB" w:rsidP="008F0DFF">
            <w:pPr>
              <w:wordWrap w:val="0"/>
              <w:snapToGrid w:val="0"/>
              <w:jc w:val="center"/>
              <w:rPr>
                <w:rFonts w:ascii="宋体" w:eastAsia="宋体" w:hAnsi="宋体"/>
                <w:sz w:val="30"/>
              </w:rPr>
            </w:pPr>
          </w:p>
        </w:tc>
      </w:tr>
      <w:tr w:rsidR="000C69CB" w:rsidRPr="002C18C3">
        <w:trPr>
          <w:trHeight w:hRule="exact" w:val="680"/>
        </w:trPr>
        <w:tc>
          <w:tcPr>
            <w:tcW w:w="888" w:type="dxa"/>
            <w:vAlign w:val="center"/>
          </w:tcPr>
          <w:p w:rsidR="000C69CB" w:rsidRPr="002C18C3" w:rsidRDefault="000C69CB" w:rsidP="008F0DFF">
            <w:pPr>
              <w:wordWrap w:val="0"/>
              <w:snapToGrid w:val="0"/>
              <w:jc w:val="center"/>
              <w:rPr>
                <w:rFonts w:ascii="宋体" w:eastAsia="宋体" w:hAnsi="宋体"/>
                <w:sz w:val="24"/>
              </w:rPr>
            </w:pPr>
          </w:p>
        </w:tc>
        <w:tc>
          <w:tcPr>
            <w:tcW w:w="1766" w:type="dxa"/>
            <w:vAlign w:val="center"/>
          </w:tcPr>
          <w:p w:rsidR="000C69CB" w:rsidRPr="002C18C3" w:rsidRDefault="000C69CB" w:rsidP="008F0DFF">
            <w:pPr>
              <w:wordWrap w:val="0"/>
              <w:snapToGrid w:val="0"/>
              <w:jc w:val="center"/>
              <w:rPr>
                <w:rFonts w:ascii="宋体" w:eastAsia="宋体" w:hAnsi="宋体"/>
                <w:sz w:val="24"/>
              </w:rPr>
            </w:pPr>
          </w:p>
        </w:tc>
        <w:tc>
          <w:tcPr>
            <w:tcW w:w="2026" w:type="dxa"/>
            <w:vAlign w:val="center"/>
          </w:tcPr>
          <w:p w:rsidR="000C69CB" w:rsidRPr="002C18C3" w:rsidRDefault="000C69CB" w:rsidP="008F0DFF">
            <w:pPr>
              <w:wordWrap w:val="0"/>
              <w:snapToGrid w:val="0"/>
              <w:jc w:val="center"/>
              <w:rPr>
                <w:rFonts w:ascii="宋体" w:eastAsia="宋体" w:hAnsi="宋体"/>
                <w:sz w:val="30"/>
              </w:rPr>
            </w:pPr>
          </w:p>
        </w:tc>
        <w:tc>
          <w:tcPr>
            <w:tcW w:w="1080" w:type="dxa"/>
            <w:vAlign w:val="center"/>
          </w:tcPr>
          <w:p w:rsidR="000C69CB" w:rsidRPr="002C18C3" w:rsidRDefault="000C69CB" w:rsidP="008F0DFF">
            <w:pPr>
              <w:wordWrap w:val="0"/>
              <w:snapToGrid w:val="0"/>
              <w:jc w:val="center"/>
              <w:rPr>
                <w:rFonts w:ascii="宋体" w:eastAsia="宋体" w:hAnsi="宋体"/>
                <w:sz w:val="30"/>
              </w:rPr>
            </w:pPr>
          </w:p>
        </w:tc>
        <w:tc>
          <w:tcPr>
            <w:tcW w:w="1080" w:type="dxa"/>
            <w:vAlign w:val="center"/>
          </w:tcPr>
          <w:p w:rsidR="000C69CB" w:rsidRPr="002C18C3" w:rsidRDefault="000C69CB" w:rsidP="008F0DFF">
            <w:pPr>
              <w:wordWrap w:val="0"/>
              <w:snapToGrid w:val="0"/>
              <w:jc w:val="center"/>
              <w:rPr>
                <w:rFonts w:ascii="宋体" w:eastAsia="宋体" w:hAnsi="宋体"/>
                <w:sz w:val="30"/>
              </w:rPr>
            </w:pPr>
          </w:p>
        </w:tc>
        <w:tc>
          <w:tcPr>
            <w:tcW w:w="1580" w:type="dxa"/>
            <w:vAlign w:val="center"/>
          </w:tcPr>
          <w:p w:rsidR="000C69CB" w:rsidRPr="002C18C3" w:rsidRDefault="000C69CB" w:rsidP="008F0DFF">
            <w:pPr>
              <w:wordWrap w:val="0"/>
              <w:snapToGrid w:val="0"/>
              <w:jc w:val="center"/>
              <w:rPr>
                <w:rFonts w:ascii="宋体" w:eastAsia="宋体" w:hAnsi="宋体"/>
                <w:sz w:val="30"/>
              </w:rPr>
            </w:pPr>
          </w:p>
        </w:tc>
      </w:tr>
    </w:tbl>
    <w:p w:rsidR="000C69CB" w:rsidRPr="002C18C3" w:rsidRDefault="00122861" w:rsidP="008F0DFF">
      <w:pPr>
        <w:wordWrap w:val="0"/>
        <w:spacing w:line="360" w:lineRule="auto"/>
        <w:rPr>
          <w:rFonts w:ascii="宋体" w:eastAsia="宋体" w:hAnsi="宋体"/>
          <w:b/>
        </w:rPr>
      </w:pPr>
      <w:r w:rsidRPr="002C18C3">
        <w:rPr>
          <w:rFonts w:ascii="宋体" w:eastAsia="宋体" w:hAnsi="宋体" w:hint="eastAsia"/>
          <w:b/>
        </w:rPr>
        <w:t>注：</w:t>
      </w:r>
    </w:p>
    <w:p w:rsidR="000C69CB" w:rsidRPr="002C18C3" w:rsidRDefault="00122861" w:rsidP="008F0DFF">
      <w:pPr>
        <w:wordWrap w:val="0"/>
        <w:spacing w:line="288" w:lineRule="auto"/>
        <w:rPr>
          <w:rFonts w:ascii="宋体" w:eastAsia="宋体" w:hAnsi="宋体"/>
          <w:szCs w:val="21"/>
        </w:rPr>
      </w:pPr>
      <w:r w:rsidRPr="002C18C3">
        <w:rPr>
          <w:rFonts w:ascii="宋体" w:eastAsia="宋体" w:hAnsi="宋体" w:hint="eastAsia"/>
          <w:szCs w:val="21"/>
        </w:rPr>
        <w:t>1、以上内容必须是投标人真实现状的反映，如中标后，采购人将进行现场考察，如有不符，将取消其中标资格。</w:t>
      </w:r>
    </w:p>
    <w:p w:rsidR="000C69CB" w:rsidRPr="002C18C3" w:rsidRDefault="00122861" w:rsidP="008F0DFF">
      <w:pPr>
        <w:wordWrap w:val="0"/>
        <w:spacing w:line="288" w:lineRule="auto"/>
        <w:rPr>
          <w:rFonts w:ascii="宋体" w:eastAsia="宋体" w:hAnsi="宋体"/>
          <w:szCs w:val="21"/>
        </w:rPr>
      </w:pPr>
      <w:r w:rsidRPr="002C18C3">
        <w:rPr>
          <w:rFonts w:ascii="宋体" w:eastAsia="宋体" w:hAnsi="宋体" w:hint="eastAsia"/>
          <w:szCs w:val="21"/>
        </w:rPr>
        <w:t>2、此表在不改变表式的情况下，可自行制作。</w:t>
      </w:r>
    </w:p>
    <w:p w:rsidR="000C69CB" w:rsidRPr="002C18C3" w:rsidRDefault="000C69CB" w:rsidP="008F0DFF">
      <w:pPr>
        <w:wordWrap w:val="0"/>
        <w:spacing w:line="288" w:lineRule="auto"/>
        <w:rPr>
          <w:rFonts w:ascii="宋体" w:eastAsia="宋体" w:hAnsi="宋体"/>
          <w:szCs w:val="21"/>
        </w:rPr>
      </w:pPr>
    </w:p>
    <w:p w:rsidR="000C69CB" w:rsidRPr="002C18C3" w:rsidRDefault="00122861" w:rsidP="008F0DFF">
      <w:pPr>
        <w:widowControl/>
        <w:wordWrap w:val="0"/>
        <w:spacing w:line="360" w:lineRule="auto"/>
        <w:jc w:val="left"/>
        <w:rPr>
          <w:rFonts w:ascii="宋体" w:eastAsia="宋体" w:hAnsi="宋体"/>
          <w:szCs w:val="21"/>
        </w:rPr>
      </w:pPr>
      <w:r w:rsidRPr="002C18C3">
        <w:rPr>
          <w:rFonts w:ascii="宋体" w:eastAsia="宋体" w:hAnsi="宋体" w:hint="eastAsia"/>
          <w:szCs w:val="21"/>
        </w:rPr>
        <w:t>投 标 人（盖章）：</w:t>
      </w:r>
    </w:p>
    <w:p w:rsidR="000C69CB" w:rsidRPr="002C18C3" w:rsidRDefault="00122861" w:rsidP="008F0DFF">
      <w:pPr>
        <w:pStyle w:val="af1"/>
        <w:wordWrap w:val="0"/>
        <w:snapToGrid w:val="0"/>
        <w:spacing w:line="360" w:lineRule="auto"/>
        <w:ind w:firstLine="0"/>
        <w:rPr>
          <w:rFonts w:eastAsia="宋体" w:hAnsi="宋体"/>
          <w:spacing w:val="0"/>
          <w:sz w:val="21"/>
          <w:szCs w:val="21"/>
        </w:rPr>
      </w:pPr>
      <w:r w:rsidRPr="002C18C3">
        <w:rPr>
          <w:rFonts w:eastAsia="宋体" w:hAnsi="宋体" w:hint="eastAsia"/>
          <w:spacing w:val="0"/>
          <w:sz w:val="21"/>
          <w:szCs w:val="21"/>
        </w:rPr>
        <w:t>法定代表人或其授权代表（签字或盖章）：</w:t>
      </w:r>
    </w:p>
    <w:p w:rsidR="000C69CB" w:rsidRPr="002C18C3" w:rsidRDefault="00122861" w:rsidP="008F0DFF">
      <w:pPr>
        <w:wordWrap w:val="0"/>
        <w:spacing w:line="288" w:lineRule="auto"/>
        <w:rPr>
          <w:rFonts w:ascii="宋体" w:eastAsia="宋体" w:hAnsi="宋体"/>
          <w:szCs w:val="21"/>
        </w:rPr>
      </w:pPr>
      <w:r w:rsidRPr="002C18C3">
        <w:rPr>
          <w:rFonts w:ascii="宋体" w:eastAsia="宋体" w:hAnsi="宋体" w:hint="eastAsia"/>
          <w:szCs w:val="21"/>
        </w:rPr>
        <w:t>日</w:t>
      </w:r>
      <w:r w:rsidRPr="002C18C3">
        <w:rPr>
          <w:rFonts w:ascii="宋体" w:eastAsia="宋体" w:hAnsi="宋体"/>
          <w:szCs w:val="21"/>
        </w:rPr>
        <w:t xml:space="preserve">           </w:t>
      </w:r>
      <w:r w:rsidRPr="002C18C3">
        <w:rPr>
          <w:rFonts w:ascii="宋体" w:eastAsia="宋体" w:hAnsi="宋体" w:hint="eastAsia"/>
          <w:szCs w:val="21"/>
        </w:rPr>
        <w:t>期：</w:t>
      </w:r>
    </w:p>
    <w:p w:rsidR="000C69CB" w:rsidRPr="002C18C3" w:rsidRDefault="000C69CB" w:rsidP="008F0DFF">
      <w:pPr>
        <w:wordWrap w:val="0"/>
        <w:snapToGrid w:val="0"/>
        <w:spacing w:beforeLines="50" w:before="120" w:afterLines="50" w:after="120" w:line="360" w:lineRule="auto"/>
        <w:jc w:val="left"/>
        <w:rPr>
          <w:rFonts w:ascii="宋体" w:eastAsia="宋体" w:hAnsi="宋体"/>
          <w:b/>
          <w:bCs/>
          <w:sz w:val="28"/>
        </w:rPr>
      </w:pPr>
    </w:p>
    <w:p w:rsidR="000C69CB" w:rsidRPr="002C18C3" w:rsidRDefault="000C69CB" w:rsidP="008F0DFF">
      <w:pPr>
        <w:wordWrap w:val="0"/>
        <w:snapToGrid w:val="0"/>
        <w:spacing w:before="50" w:afterLines="50" w:after="120"/>
        <w:jc w:val="left"/>
        <w:rPr>
          <w:rFonts w:ascii="宋体" w:eastAsia="宋体" w:hAnsi="宋体"/>
          <w:szCs w:val="21"/>
        </w:rPr>
        <w:sectPr w:rsidR="000C69CB" w:rsidRPr="002C18C3">
          <w:pgSz w:w="11906" w:h="16838"/>
          <w:pgMar w:top="1247" w:right="1797" w:bottom="221" w:left="1797" w:header="851" w:footer="851" w:gutter="0"/>
          <w:cols w:space="720"/>
          <w:docGrid w:linePitch="312"/>
        </w:sectPr>
      </w:pPr>
    </w:p>
    <w:p w:rsidR="000C69CB" w:rsidRPr="002C18C3" w:rsidRDefault="00122861" w:rsidP="008F0DFF">
      <w:pPr>
        <w:wordWrap w:val="0"/>
        <w:rPr>
          <w:rFonts w:ascii="宋体" w:eastAsia="宋体" w:hAnsi="宋体"/>
          <w:b/>
        </w:rPr>
      </w:pPr>
      <w:bookmarkStart w:id="226" w:name="_Toc460857956"/>
      <w:r w:rsidRPr="002C18C3">
        <w:rPr>
          <w:rFonts w:ascii="宋体" w:eastAsia="宋体" w:hAnsi="宋体" w:hint="eastAsia"/>
          <w:b/>
        </w:rPr>
        <w:lastRenderedPageBreak/>
        <w:t>格式十六：</w:t>
      </w:r>
      <w:bookmarkEnd w:id="226"/>
      <w:r w:rsidRPr="002C18C3">
        <w:rPr>
          <w:rFonts w:ascii="宋体" w:eastAsia="宋体" w:hAnsi="宋体" w:hint="eastAsia"/>
          <w:szCs w:val="21"/>
        </w:rPr>
        <w:t>距采购单位最近或者能为本项目提供最优服务的网点情况表</w:t>
      </w:r>
    </w:p>
    <w:p w:rsidR="000C69CB" w:rsidRPr="002C18C3" w:rsidRDefault="000C69CB" w:rsidP="008F0DFF">
      <w:pPr>
        <w:widowControl/>
        <w:wordWrap w:val="0"/>
        <w:snapToGrid w:val="0"/>
        <w:spacing w:line="360" w:lineRule="auto"/>
        <w:jc w:val="center"/>
        <w:rPr>
          <w:rFonts w:ascii="宋体" w:eastAsia="宋体" w:hAnsi="宋体"/>
          <w:b/>
          <w:sz w:val="24"/>
          <w:szCs w:val="21"/>
        </w:rPr>
      </w:pPr>
    </w:p>
    <w:p w:rsidR="000C69CB" w:rsidRPr="002C18C3" w:rsidRDefault="00122861" w:rsidP="008F0DFF">
      <w:pPr>
        <w:widowControl/>
        <w:wordWrap w:val="0"/>
        <w:snapToGrid w:val="0"/>
        <w:spacing w:line="360" w:lineRule="auto"/>
        <w:jc w:val="center"/>
        <w:rPr>
          <w:rFonts w:ascii="宋体" w:eastAsia="宋体" w:hAnsi="宋体"/>
          <w:b/>
          <w:sz w:val="24"/>
          <w:szCs w:val="21"/>
        </w:rPr>
      </w:pPr>
      <w:r w:rsidRPr="002C18C3">
        <w:rPr>
          <w:rFonts w:ascii="宋体" w:eastAsia="宋体" w:hAnsi="宋体" w:hint="eastAsia"/>
          <w:b/>
          <w:sz w:val="24"/>
          <w:szCs w:val="21"/>
        </w:rPr>
        <w:t>距采购单位最近或者能为本项目提供最优服务的网点情况表</w:t>
      </w:r>
    </w:p>
    <w:p w:rsidR="000C69CB" w:rsidRPr="002C18C3" w:rsidRDefault="00122861" w:rsidP="008F0DFF">
      <w:pPr>
        <w:pStyle w:val="afe"/>
        <w:widowControl/>
        <w:wordWrap w:val="0"/>
        <w:snapToGrid w:val="0"/>
        <w:spacing w:line="360" w:lineRule="auto"/>
        <w:ind w:left="420" w:hanging="420"/>
        <w:rPr>
          <w:rFonts w:ascii="宋体" w:eastAsia="宋体" w:hAnsi="宋体"/>
          <w:sz w:val="21"/>
          <w:szCs w:val="21"/>
        </w:rPr>
      </w:pPr>
      <w:r w:rsidRPr="002C18C3">
        <w:rPr>
          <w:rFonts w:ascii="宋体" w:eastAsia="宋体" w:hAnsi="宋体" w:hint="eastAsia"/>
          <w:sz w:val="21"/>
          <w:szCs w:val="21"/>
        </w:rPr>
        <w:t xml:space="preserve">项目名称： </w:t>
      </w:r>
    </w:p>
    <w:p w:rsidR="000C69CB" w:rsidRPr="002C18C3" w:rsidRDefault="00122861" w:rsidP="008F0DFF">
      <w:pPr>
        <w:pStyle w:val="afe"/>
        <w:widowControl/>
        <w:wordWrap w:val="0"/>
        <w:snapToGrid w:val="0"/>
        <w:spacing w:line="360" w:lineRule="auto"/>
        <w:ind w:left="420" w:hanging="420"/>
        <w:rPr>
          <w:rFonts w:ascii="宋体" w:eastAsia="宋体" w:hAnsi="宋体"/>
          <w:sz w:val="21"/>
          <w:szCs w:val="21"/>
        </w:rPr>
      </w:pPr>
      <w:r w:rsidRPr="002C18C3">
        <w:rPr>
          <w:rFonts w:ascii="宋体" w:eastAsia="宋体" w:hAnsi="宋体" w:hint="eastAsia"/>
          <w:sz w:val="21"/>
          <w:szCs w:val="21"/>
        </w:rPr>
        <w:t xml:space="preserve">招标编号： </w:t>
      </w:r>
    </w:p>
    <w:p w:rsidR="000C69CB" w:rsidRPr="002C18C3" w:rsidRDefault="00122861" w:rsidP="008F0DFF">
      <w:pPr>
        <w:pStyle w:val="afe"/>
        <w:widowControl/>
        <w:wordWrap w:val="0"/>
        <w:snapToGrid w:val="0"/>
        <w:spacing w:line="360" w:lineRule="auto"/>
        <w:ind w:left="420" w:hanging="420"/>
        <w:rPr>
          <w:rFonts w:ascii="宋体" w:eastAsia="宋体" w:hAnsi="宋体"/>
          <w:sz w:val="21"/>
          <w:szCs w:val="21"/>
        </w:rPr>
      </w:pPr>
      <w:r w:rsidRPr="002C18C3">
        <w:rPr>
          <w:rFonts w:ascii="宋体" w:eastAsia="宋体" w:hAnsi="宋体" w:hint="eastAsia"/>
          <w:sz w:val="21"/>
          <w:szCs w:val="21"/>
        </w:rPr>
        <w:t>子    包：</w:t>
      </w:r>
    </w:p>
    <w:tbl>
      <w:tblPr>
        <w:tblW w:w="87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6"/>
        <w:gridCol w:w="1622"/>
        <w:gridCol w:w="191"/>
        <w:gridCol w:w="1439"/>
        <w:gridCol w:w="888"/>
        <w:gridCol w:w="1435"/>
        <w:gridCol w:w="1450"/>
      </w:tblGrid>
      <w:tr w:rsidR="000C69CB" w:rsidRPr="002C18C3">
        <w:trPr>
          <w:cantSplit/>
        </w:trPr>
        <w:tc>
          <w:tcPr>
            <w:tcW w:w="1726" w:type="dxa"/>
          </w:tcPr>
          <w:p w:rsidR="000C69CB" w:rsidRPr="002C18C3" w:rsidRDefault="00122861" w:rsidP="008F0DFF">
            <w:pPr>
              <w:wordWrap w:val="0"/>
              <w:snapToGrid w:val="0"/>
              <w:spacing w:before="50" w:afterLines="50" w:after="120" w:line="400" w:lineRule="exact"/>
              <w:jc w:val="left"/>
              <w:rPr>
                <w:rFonts w:ascii="宋体" w:eastAsia="宋体" w:hAnsi="宋体"/>
                <w:sz w:val="24"/>
                <w:szCs w:val="21"/>
              </w:rPr>
            </w:pPr>
            <w:r w:rsidRPr="002C18C3">
              <w:rPr>
                <w:rFonts w:ascii="宋体" w:eastAsia="宋体" w:hAnsi="宋体" w:hint="eastAsia"/>
                <w:sz w:val="24"/>
                <w:szCs w:val="21"/>
              </w:rPr>
              <w:t>服务网点名称</w:t>
            </w:r>
          </w:p>
        </w:tc>
        <w:tc>
          <w:tcPr>
            <w:tcW w:w="5575" w:type="dxa"/>
            <w:gridSpan w:val="5"/>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c>
          <w:tcPr>
            <w:tcW w:w="1450" w:type="dxa"/>
            <w:vMerge w:val="restart"/>
            <w:vAlign w:val="center"/>
          </w:tcPr>
          <w:p w:rsidR="000C69CB" w:rsidRPr="002C18C3" w:rsidRDefault="00122861" w:rsidP="008F0DFF">
            <w:pPr>
              <w:wordWrap w:val="0"/>
              <w:snapToGrid w:val="0"/>
              <w:spacing w:before="50" w:afterLines="50" w:after="120" w:line="400" w:lineRule="exact"/>
              <w:jc w:val="center"/>
              <w:rPr>
                <w:rFonts w:ascii="宋体" w:eastAsia="宋体" w:hAnsi="宋体"/>
                <w:sz w:val="24"/>
                <w:szCs w:val="21"/>
              </w:rPr>
            </w:pPr>
            <w:r w:rsidRPr="002C18C3">
              <w:rPr>
                <w:rFonts w:ascii="宋体" w:eastAsia="宋体" w:hAnsi="宋体" w:hint="eastAsia"/>
                <w:sz w:val="24"/>
                <w:szCs w:val="21"/>
              </w:rPr>
              <w:t>投标文件</w:t>
            </w:r>
          </w:p>
          <w:p w:rsidR="000C69CB" w:rsidRPr="002C18C3" w:rsidRDefault="00122861" w:rsidP="008F0DFF">
            <w:pPr>
              <w:wordWrap w:val="0"/>
              <w:snapToGrid w:val="0"/>
              <w:spacing w:before="50" w:afterLines="50" w:after="120" w:line="400" w:lineRule="exact"/>
              <w:jc w:val="center"/>
              <w:rPr>
                <w:rFonts w:ascii="宋体" w:eastAsia="宋体" w:hAnsi="宋体"/>
                <w:sz w:val="24"/>
                <w:szCs w:val="21"/>
              </w:rPr>
            </w:pPr>
            <w:r w:rsidRPr="002C18C3">
              <w:rPr>
                <w:rFonts w:ascii="宋体" w:eastAsia="宋体" w:hAnsi="宋体" w:hint="eastAsia"/>
                <w:sz w:val="24"/>
                <w:szCs w:val="21"/>
              </w:rPr>
              <w:t>页码</w:t>
            </w:r>
          </w:p>
        </w:tc>
      </w:tr>
      <w:tr w:rsidR="000C69CB" w:rsidRPr="002C18C3">
        <w:trPr>
          <w:cantSplit/>
        </w:trPr>
        <w:tc>
          <w:tcPr>
            <w:tcW w:w="1726" w:type="dxa"/>
          </w:tcPr>
          <w:p w:rsidR="000C69CB" w:rsidRPr="002C18C3" w:rsidRDefault="00122861" w:rsidP="008F0DFF">
            <w:pPr>
              <w:wordWrap w:val="0"/>
              <w:snapToGrid w:val="0"/>
              <w:spacing w:before="50" w:afterLines="50" w:after="120" w:line="400" w:lineRule="exact"/>
              <w:jc w:val="left"/>
              <w:rPr>
                <w:rFonts w:ascii="宋体" w:eastAsia="宋体" w:hAnsi="宋体"/>
                <w:sz w:val="24"/>
                <w:szCs w:val="21"/>
              </w:rPr>
            </w:pPr>
            <w:r w:rsidRPr="002C18C3">
              <w:rPr>
                <w:rFonts w:ascii="宋体" w:eastAsia="宋体" w:hAnsi="宋体" w:hint="eastAsia"/>
                <w:sz w:val="24"/>
                <w:szCs w:val="21"/>
              </w:rPr>
              <w:t>地址</w:t>
            </w:r>
          </w:p>
        </w:tc>
        <w:tc>
          <w:tcPr>
            <w:tcW w:w="5575" w:type="dxa"/>
            <w:gridSpan w:val="5"/>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c>
          <w:tcPr>
            <w:tcW w:w="1450" w:type="dxa"/>
            <w:vMerge/>
            <w:vAlign w:val="center"/>
          </w:tcPr>
          <w:p w:rsidR="000C69CB" w:rsidRPr="002C18C3" w:rsidRDefault="000C69CB" w:rsidP="008F0DFF">
            <w:pPr>
              <w:wordWrap w:val="0"/>
              <w:rPr>
                <w:rFonts w:ascii="宋体" w:eastAsia="宋体" w:hAnsi="宋体"/>
              </w:rPr>
            </w:pPr>
          </w:p>
        </w:tc>
      </w:tr>
      <w:tr w:rsidR="000C69CB" w:rsidRPr="002C18C3">
        <w:tc>
          <w:tcPr>
            <w:tcW w:w="1726" w:type="dxa"/>
          </w:tcPr>
          <w:p w:rsidR="000C69CB" w:rsidRPr="002C18C3" w:rsidRDefault="00122861" w:rsidP="008F0DFF">
            <w:pPr>
              <w:wordWrap w:val="0"/>
              <w:snapToGrid w:val="0"/>
              <w:spacing w:before="50" w:afterLines="50" w:after="120" w:line="400" w:lineRule="exact"/>
              <w:jc w:val="left"/>
              <w:rPr>
                <w:rFonts w:ascii="宋体" w:eastAsia="宋体" w:hAnsi="宋体"/>
                <w:sz w:val="24"/>
                <w:szCs w:val="21"/>
              </w:rPr>
            </w:pPr>
            <w:r w:rsidRPr="002C18C3">
              <w:rPr>
                <w:rFonts w:ascii="宋体" w:eastAsia="宋体" w:hAnsi="宋体" w:hint="eastAsia"/>
                <w:sz w:val="24"/>
                <w:szCs w:val="21"/>
              </w:rPr>
              <w:t>注册资本金</w:t>
            </w:r>
          </w:p>
        </w:tc>
        <w:tc>
          <w:tcPr>
            <w:tcW w:w="1622" w:type="dxa"/>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c>
          <w:tcPr>
            <w:tcW w:w="2518" w:type="dxa"/>
            <w:gridSpan w:val="3"/>
          </w:tcPr>
          <w:p w:rsidR="000C69CB" w:rsidRPr="002C18C3" w:rsidRDefault="00122861" w:rsidP="008F0DFF">
            <w:pPr>
              <w:wordWrap w:val="0"/>
              <w:snapToGrid w:val="0"/>
              <w:spacing w:before="50" w:afterLines="50" w:after="120" w:line="400" w:lineRule="exact"/>
              <w:jc w:val="left"/>
              <w:rPr>
                <w:rFonts w:ascii="宋体" w:eastAsia="宋体" w:hAnsi="宋体"/>
                <w:sz w:val="24"/>
                <w:szCs w:val="21"/>
              </w:rPr>
            </w:pPr>
            <w:r w:rsidRPr="002C18C3">
              <w:rPr>
                <w:rFonts w:ascii="宋体" w:eastAsia="宋体" w:hAnsi="宋体" w:hint="eastAsia"/>
                <w:sz w:val="24"/>
                <w:szCs w:val="21"/>
              </w:rPr>
              <w:t>其中：投标人出资比例</w:t>
            </w:r>
          </w:p>
        </w:tc>
        <w:tc>
          <w:tcPr>
            <w:tcW w:w="1435" w:type="dxa"/>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c>
          <w:tcPr>
            <w:tcW w:w="1450" w:type="dxa"/>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r>
      <w:tr w:rsidR="000C69CB" w:rsidRPr="002C18C3">
        <w:tc>
          <w:tcPr>
            <w:tcW w:w="1726" w:type="dxa"/>
          </w:tcPr>
          <w:p w:rsidR="000C69CB" w:rsidRPr="002C18C3" w:rsidRDefault="00122861" w:rsidP="008F0DFF">
            <w:pPr>
              <w:wordWrap w:val="0"/>
              <w:snapToGrid w:val="0"/>
              <w:spacing w:before="50" w:afterLines="50" w:after="120" w:line="400" w:lineRule="exact"/>
              <w:jc w:val="left"/>
              <w:rPr>
                <w:rFonts w:ascii="宋体" w:eastAsia="宋体" w:hAnsi="宋体"/>
                <w:sz w:val="24"/>
                <w:szCs w:val="21"/>
              </w:rPr>
            </w:pPr>
            <w:r w:rsidRPr="002C18C3">
              <w:rPr>
                <w:rFonts w:ascii="宋体" w:eastAsia="宋体" w:hAnsi="宋体" w:hint="eastAsia"/>
                <w:sz w:val="24"/>
                <w:szCs w:val="21"/>
              </w:rPr>
              <w:t>员工总人数</w:t>
            </w:r>
          </w:p>
        </w:tc>
        <w:tc>
          <w:tcPr>
            <w:tcW w:w="1622" w:type="dxa"/>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c>
          <w:tcPr>
            <w:tcW w:w="2518" w:type="dxa"/>
            <w:gridSpan w:val="3"/>
          </w:tcPr>
          <w:p w:rsidR="000C69CB" w:rsidRPr="002C18C3" w:rsidRDefault="00122861" w:rsidP="008F0DFF">
            <w:pPr>
              <w:wordWrap w:val="0"/>
              <w:snapToGrid w:val="0"/>
              <w:spacing w:before="50" w:afterLines="50" w:after="120" w:line="400" w:lineRule="exact"/>
              <w:ind w:left="60"/>
              <w:jc w:val="left"/>
              <w:rPr>
                <w:rFonts w:ascii="宋体" w:eastAsia="宋体" w:hAnsi="宋体"/>
                <w:sz w:val="24"/>
                <w:szCs w:val="21"/>
              </w:rPr>
            </w:pPr>
            <w:r w:rsidRPr="002C18C3">
              <w:rPr>
                <w:rFonts w:ascii="宋体" w:eastAsia="宋体" w:hAnsi="宋体" w:hint="eastAsia"/>
                <w:sz w:val="24"/>
                <w:szCs w:val="21"/>
              </w:rPr>
              <w:t>其中：技术人员数</w:t>
            </w:r>
          </w:p>
        </w:tc>
        <w:tc>
          <w:tcPr>
            <w:tcW w:w="1435" w:type="dxa"/>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c>
          <w:tcPr>
            <w:tcW w:w="1450" w:type="dxa"/>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r>
      <w:tr w:rsidR="000C69CB" w:rsidRPr="002C18C3">
        <w:tc>
          <w:tcPr>
            <w:tcW w:w="1726" w:type="dxa"/>
          </w:tcPr>
          <w:p w:rsidR="000C69CB" w:rsidRPr="002C18C3" w:rsidRDefault="00122861" w:rsidP="008F0DFF">
            <w:pPr>
              <w:wordWrap w:val="0"/>
              <w:snapToGrid w:val="0"/>
              <w:spacing w:before="50" w:afterLines="50" w:after="120" w:line="400" w:lineRule="exact"/>
              <w:jc w:val="left"/>
              <w:rPr>
                <w:rFonts w:ascii="宋体" w:eastAsia="宋体" w:hAnsi="宋体"/>
                <w:sz w:val="24"/>
                <w:szCs w:val="21"/>
              </w:rPr>
            </w:pPr>
            <w:r w:rsidRPr="002C18C3">
              <w:rPr>
                <w:rFonts w:ascii="宋体" w:eastAsia="宋体" w:hAnsi="宋体" w:hint="eastAsia"/>
                <w:sz w:val="24"/>
                <w:szCs w:val="21"/>
              </w:rPr>
              <w:t>经营期限</w:t>
            </w:r>
          </w:p>
        </w:tc>
        <w:tc>
          <w:tcPr>
            <w:tcW w:w="5575" w:type="dxa"/>
            <w:gridSpan w:val="5"/>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c>
          <w:tcPr>
            <w:tcW w:w="1450" w:type="dxa"/>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r>
      <w:tr w:rsidR="000C69CB" w:rsidRPr="002C18C3">
        <w:tc>
          <w:tcPr>
            <w:tcW w:w="1726" w:type="dxa"/>
          </w:tcPr>
          <w:p w:rsidR="000C69CB" w:rsidRPr="002C18C3" w:rsidRDefault="00122861" w:rsidP="008F0DFF">
            <w:pPr>
              <w:wordWrap w:val="0"/>
              <w:snapToGrid w:val="0"/>
              <w:spacing w:before="50" w:afterLines="50" w:after="120" w:line="400" w:lineRule="exact"/>
              <w:jc w:val="left"/>
              <w:rPr>
                <w:rFonts w:ascii="宋体" w:eastAsia="宋体" w:hAnsi="宋体"/>
                <w:sz w:val="24"/>
                <w:szCs w:val="21"/>
              </w:rPr>
            </w:pPr>
            <w:r w:rsidRPr="002C18C3">
              <w:rPr>
                <w:rFonts w:ascii="宋体" w:eastAsia="宋体" w:hAnsi="宋体" w:hint="eastAsia"/>
                <w:sz w:val="24"/>
                <w:szCs w:val="21"/>
              </w:rPr>
              <w:t>售后服务协议</w:t>
            </w:r>
          </w:p>
        </w:tc>
        <w:tc>
          <w:tcPr>
            <w:tcW w:w="5575" w:type="dxa"/>
            <w:gridSpan w:val="5"/>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c>
          <w:tcPr>
            <w:tcW w:w="1450" w:type="dxa"/>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r>
      <w:tr w:rsidR="000C69CB" w:rsidRPr="002C18C3">
        <w:tc>
          <w:tcPr>
            <w:tcW w:w="1726" w:type="dxa"/>
          </w:tcPr>
          <w:p w:rsidR="000C69CB" w:rsidRPr="002C18C3" w:rsidRDefault="00122861" w:rsidP="008F0DFF">
            <w:pPr>
              <w:wordWrap w:val="0"/>
              <w:snapToGrid w:val="0"/>
              <w:spacing w:before="50" w:afterLines="50" w:after="120" w:line="400" w:lineRule="exact"/>
              <w:jc w:val="left"/>
              <w:rPr>
                <w:rFonts w:ascii="宋体" w:eastAsia="宋体" w:hAnsi="宋体"/>
                <w:sz w:val="24"/>
                <w:szCs w:val="21"/>
              </w:rPr>
            </w:pPr>
            <w:r w:rsidRPr="002C18C3">
              <w:rPr>
                <w:rFonts w:ascii="宋体" w:eastAsia="宋体" w:hAnsi="宋体" w:hint="eastAsia"/>
                <w:sz w:val="24"/>
                <w:szCs w:val="21"/>
              </w:rPr>
              <w:t>售后服务内容</w:t>
            </w:r>
          </w:p>
        </w:tc>
        <w:tc>
          <w:tcPr>
            <w:tcW w:w="5575" w:type="dxa"/>
            <w:gridSpan w:val="5"/>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c>
          <w:tcPr>
            <w:tcW w:w="1450" w:type="dxa"/>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r>
      <w:tr w:rsidR="000C69CB" w:rsidRPr="002C18C3">
        <w:tc>
          <w:tcPr>
            <w:tcW w:w="1726" w:type="dxa"/>
          </w:tcPr>
          <w:p w:rsidR="000C69CB" w:rsidRPr="002C18C3" w:rsidRDefault="00122861" w:rsidP="008F0DFF">
            <w:pPr>
              <w:wordWrap w:val="0"/>
              <w:snapToGrid w:val="0"/>
              <w:spacing w:before="50" w:afterLines="50" w:after="120" w:line="400" w:lineRule="exact"/>
              <w:jc w:val="left"/>
              <w:rPr>
                <w:rFonts w:ascii="宋体" w:eastAsia="宋体" w:hAnsi="宋体"/>
                <w:sz w:val="24"/>
                <w:szCs w:val="21"/>
              </w:rPr>
            </w:pPr>
            <w:r w:rsidRPr="002C18C3">
              <w:rPr>
                <w:rFonts w:ascii="宋体" w:eastAsia="宋体" w:hAnsi="宋体" w:hint="eastAsia"/>
                <w:sz w:val="24"/>
                <w:szCs w:val="21"/>
              </w:rPr>
              <w:t>工作业绩</w:t>
            </w:r>
          </w:p>
        </w:tc>
        <w:tc>
          <w:tcPr>
            <w:tcW w:w="5575" w:type="dxa"/>
            <w:gridSpan w:val="5"/>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c>
          <w:tcPr>
            <w:tcW w:w="1450" w:type="dxa"/>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r>
      <w:tr w:rsidR="000C69CB" w:rsidRPr="002C18C3">
        <w:tc>
          <w:tcPr>
            <w:tcW w:w="1726" w:type="dxa"/>
          </w:tcPr>
          <w:p w:rsidR="000C69CB" w:rsidRPr="002C18C3" w:rsidRDefault="00122861" w:rsidP="008F0DFF">
            <w:pPr>
              <w:wordWrap w:val="0"/>
              <w:snapToGrid w:val="0"/>
              <w:spacing w:before="50" w:afterLines="50" w:after="120" w:line="400" w:lineRule="exact"/>
              <w:jc w:val="left"/>
              <w:rPr>
                <w:rFonts w:ascii="宋体" w:eastAsia="宋体" w:hAnsi="宋体"/>
                <w:sz w:val="24"/>
                <w:szCs w:val="21"/>
              </w:rPr>
            </w:pPr>
            <w:r w:rsidRPr="002C18C3">
              <w:rPr>
                <w:rFonts w:ascii="宋体" w:eastAsia="宋体" w:hAnsi="宋体" w:hint="eastAsia"/>
                <w:sz w:val="24"/>
                <w:szCs w:val="21"/>
              </w:rPr>
              <w:t>服务承诺</w:t>
            </w:r>
          </w:p>
        </w:tc>
        <w:tc>
          <w:tcPr>
            <w:tcW w:w="5575" w:type="dxa"/>
            <w:gridSpan w:val="5"/>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c>
          <w:tcPr>
            <w:tcW w:w="1450" w:type="dxa"/>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r>
      <w:tr w:rsidR="000C69CB" w:rsidRPr="002C18C3">
        <w:tc>
          <w:tcPr>
            <w:tcW w:w="1726" w:type="dxa"/>
          </w:tcPr>
          <w:p w:rsidR="000C69CB" w:rsidRPr="002C18C3" w:rsidRDefault="00122861" w:rsidP="008F0DFF">
            <w:pPr>
              <w:wordWrap w:val="0"/>
              <w:snapToGrid w:val="0"/>
              <w:spacing w:before="50" w:afterLines="50" w:after="120" w:line="400" w:lineRule="exact"/>
              <w:jc w:val="left"/>
              <w:rPr>
                <w:rFonts w:ascii="宋体" w:eastAsia="宋体" w:hAnsi="宋体"/>
                <w:sz w:val="24"/>
                <w:szCs w:val="21"/>
              </w:rPr>
            </w:pPr>
            <w:r w:rsidRPr="002C18C3">
              <w:rPr>
                <w:rFonts w:ascii="宋体" w:eastAsia="宋体" w:hAnsi="宋体" w:hint="eastAsia"/>
                <w:sz w:val="24"/>
                <w:szCs w:val="21"/>
              </w:rPr>
              <w:t>业务咨询电话</w:t>
            </w:r>
          </w:p>
        </w:tc>
        <w:tc>
          <w:tcPr>
            <w:tcW w:w="1813" w:type="dxa"/>
            <w:gridSpan w:val="2"/>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c>
          <w:tcPr>
            <w:tcW w:w="1439" w:type="dxa"/>
          </w:tcPr>
          <w:p w:rsidR="000C69CB" w:rsidRPr="002C18C3" w:rsidRDefault="00122861" w:rsidP="008F0DFF">
            <w:pPr>
              <w:wordWrap w:val="0"/>
              <w:snapToGrid w:val="0"/>
              <w:spacing w:before="50" w:afterLines="50" w:after="120" w:line="400" w:lineRule="exact"/>
              <w:ind w:firstLineChars="100" w:firstLine="240"/>
              <w:jc w:val="left"/>
              <w:rPr>
                <w:rFonts w:ascii="宋体" w:eastAsia="宋体" w:hAnsi="宋体"/>
                <w:sz w:val="24"/>
                <w:szCs w:val="21"/>
              </w:rPr>
            </w:pPr>
            <w:r w:rsidRPr="002C18C3">
              <w:rPr>
                <w:rFonts w:ascii="宋体" w:eastAsia="宋体" w:hAnsi="宋体" w:hint="eastAsia"/>
                <w:sz w:val="24"/>
                <w:szCs w:val="21"/>
              </w:rPr>
              <w:t>传 真</w:t>
            </w:r>
          </w:p>
        </w:tc>
        <w:tc>
          <w:tcPr>
            <w:tcW w:w="2323" w:type="dxa"/>
            <w:gridSpan w:val="2"/>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c>
          <w:tcPr>
            <w:tcW w:w="1450" w:type="dxa"/>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r>
      <w:tr w:rsidR="000C69CB" w:rsidRPr="002C18C3">
        <w:tc>
          <w:tcPr>
            <w:tcW w:w="1726" w:type="dxa"/>
          </w:tcPr>
          <w:p w:rsidR="000C69CB" w:rsidRPr="002C18C3" w:rsidRDefault="00122861" w:rsidP="008F0DFF">
            <w:pPr>
              <w:wordWrap w:val="0"/>
              <w:snapToGrid w:val="0"/>
              <w:spacing w:before="50" w:afterLines="50" w:after="120" w:line="400" w:lineRule="exact"/>
              <w:jc w:val="left"/>
              <w:rPr>
                <w:rFonts w:ascii="宋体" w:eastAsia="宋体" w:hAnsi="宋体"/>
                <w:sz w:val="24"/>
                <w:szCs w:val="21"/>
              </w:rPr>
            </w:pPr>
            <w:r w:rsidRPr="002C18C3">
              <w:rPr>
                <w:rFonts w:ascii="宋体" w:eastAsia="宋体" w:hAnsi="宋体" w:hint="eastAsia"/>
                <w:sz w:val="24"/>
                <w:szCs w:val="21"/>
              </w:rPr>
              <w:t>负责人</w:t>
            </w:r>
          </w:p>
        </w:tc>
        <w:tc>
          <w:tcPr>
            <w:tcW w:w="1813" w:type="dxa"/>
            <w:gridSpan w:val="2"/>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c>
          <w:tcPr>
            <w:tcW w:w="1439" w:type="dxa"/>
          </w:tcPr>
          <w:p w:rsidR="000C69CB" w:rsidRPr="002C18C3" w:rsidRDefault="00122861" w:rsidP="008F0DFF">
            <w:pPr>
              <w:wordWrap w:val="0"/>
              <w:snapToGrid w:val="0"/>
              <w:spacing w:before="50" w:afterLines="50" w:after="120" w:line="400" w:lineRule="exact"/>
              <w:jc w:val="left"/>
              <w:rPr>
                <w:rFonts w:ascii="宋体" w:eastAsia="宋体" w:hAnsi="宋体"/>
                <w:sz w:val="24"/>
                <w:szCs w:val="21"/>
              </w:rPr>
            </w:pPr>
            <w:r w:rsidRPr="002C18C3">
              <w:rPr>
                <w:rFonts w:ascii="宋体" w:eastAsia="宋体" w:hAnsi="宋体" w:hint="eastAsia"/>
                <w:sz w:val="24"/>
                <w:szCs w:val="21"/>
              </w:rPr>
              <w:t>联系电话</w:t>
            </w:r>
          </w:p>
        </w:tc>
        <w:tc>
          <w:tcPr>
            <w:tcW w:w="2323" w:type="dxa"/>
            <w:gridSpan w:val="2"/>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c>
          <w:tcPr>
            <w:tcW w:w="1450" w:type="dxa"/>
          </w:tcPr>
          <w:p w:rsidR="000C69CB" w:rsidRPr="002C18C3" w:rsidRDefault="000C69CB" w:rsidP="008F0DFF">
            <w:pPr>
              <w:wordWrap w:val="0"/>
              <w:snapToGrid w:val="0"/>
              <w:spacing w:before="50" w:afterLines="50" w:after="120" w:line="400" w:lineRule="exact"/>
              <w:jc w:val="left"/>
              <w:rPr>
                <w:rFonts w:ascii="宋体" w:eastAsia="宋体" w:hAnsi="宋体"/>
                <w:sz w:val="24"/>
                <w:szCs w:val="21"/>
              </w:rPr>
            </w:pPr>
          </w:p>
        </w:tc>
      </w:tr>
    </w:tbl>
    <w:p w:rsidR="000C69CB" w:rsidRPr="002C18C3" w:rsidRDefault="000C69CB" w:rsidP="008F0DFF">
      <w:pPr>
        <w:pStyle w:val="a0"/>
        <w:numPr>
          <w:ilvl w:val="0"/>
          <w:numId w:val="0"/>
        </w:numPr>
        <w:wordWrap w:val="0"/>
        <w:snapToGrid w:val="0"/>
        <w:rPr>
          <w:rFonts w:ascii="宋体" w:eastAsia="宋体" w:hAnsi="宋体" w:cs="Times New Roman"/>
          <w:sz w:val="24"/>
          <w:szCs w:val="21"/>
        </w:rPr>
      </w:pPr>
    </w:p>
    <w:p w:rsidR="000C69CB" w:rsidRPr="002C18C3" w:rsidRDefault="00122861" w:rsidP="008F0DFF">
      <w:pPr>
        <w:widowControl/>
        <w:wordWrap w:val="0"/>
        <w:spacing w:line="360" w:lineRule="auto"/>
        <w:jc w:val="left"/>
        <w:rPr>
          <w:rFonts w:ascii="宋体" w:eastAsia="宋体" w:hAnsi="宋体"/>
          <w:szCs w:val="21"/>
        </w:rPr>
      </w:pPr>
      <w:r w:rsidRPr="002C18C3">
        <w:rPr>
          <w:rFonts w:ascii="宋体" w:eastAsia="宋体" w:hAnsi="宋体" w:hint="eastAsia"/>
          <w:szCs w:val="21"/>
        </w:rPr>
        <w:t>投 标 人（盖章）：</w:t>
      </w:r>
    </w:p>
    <w:p w:rsidR="000C69CB" w:rsidRPr="002C18C3" w:rsidRDefault="00122861" w:rsidP="008F0DFF">
      <w:pPr>
        <w:pStyle w:val="af1"/>
        <w:wordWrap w:val="0"/>
        <w:snapToGrid w:val="0"/>
        <w:spacing w:line="360" w:lineRule="auto"/>
        <w:ind w:firstLine="0"/>
        <w:rPr>
          <w:rFonts w:eastAsia="宋体" w:hAnsi="宋体"/>
          <w:spacing w:val="0"/>
          <w:sz w:val="21"/>
          <w:szCs w:val="21"/>
        </w:rPr>
      </w:pPr>
      <w:r w:rsidRPr="002C18C3">
        <w:rPr>
          <w:rFonts w:eastAsia="宋体" w:hAnsi="宋体" w:hint="eastAsia"/>
          <w:spacing w:val="0"/>
          <w:sz w:val="21"/>
          <w:szCs w:val="21"/>
        </w:rPr>
        <w:t>法定代表人或其授权代表（签字或盖章）：</w:t>
      </w:r>
    </w:p>
    <w:p w:rsidR="000C69CB" w:rsidRPr="002C18C3" w:rsidRDefault="00122861" w:rsidP="008F0DFF">
      <w:pPr>
        <w:pStyle w:val="af1"/>
        <w:widowControl/>
        <w:wordWrap w:val="0"/>
        <w:spacing w:line="360" w:lineRule="auto"/>
        <w:ind w:firstLine="0"/>
        <w:jc w:val="left"/>
        <w:rPr>
          <w:rFonts w:eastAsia="宋体" w:hAnsi="宋体"/>
          <w:spacing w:val="0"/>
          <w:sz w:val="21"/>
          <w:szCs w:val="21"/>
        </w:rPr>
      </w:pPr>
      <w:r w:rsidRPr="002C18C3">
        <w:rPr>
          <w:rFonts w:eastAsia="宋体" w:hAnsi="宋体" w:hint="eastAsia"/>
          <w:spacing w:val="0"/>
          <w:sz w:val="21"/>
          <w:szCs w:val="21"/>
        </w:rPr>
        <w:t>日           期：</w:t>
      </w:r>
      <w:r w:rsidRPr="002C18C3">
        <w:rPr>
          <w:rFonts w:eastAsia="宋体" w:hAnsi="宋体"/>
          <w:spacing w:val="0"/>
          <w:sz w:val="21"/>
          <w:szCs w:val="21"/>
        </w:rPr>
        <w:br w:type="page"/>
      </w:r>
    </w:p>
    <w:p w:rsidR="000C69CB" w:rsidRPr="002C18C3" w:rsidRDefault="00122861" w:rsidP="008F0DFF">
      <w:pPr>
        <w:wordWrap w:val="0"/>
        <w:rPr>
          <w:rFonts w:ascii="宋体" w:eastAsia="宋体" w:hAnsi="宋体"/>
          <w:b/>
        </w:rPr>
      </w:pPr>
      <w:r w:rsidRPr="002C18C3">
        <w:rPr>
          <w:rFonts w:ascii="宋体" w:eastAsia="宋体" w:hAnsi="宋体" w:hint="eastAsia"/>
          <w:b/>
        </w:rPr>
        <w:lastRenderedPageBreak/>
        <w:t>格式十七：</w:t>
      </w:r>
      <w:r w:rsidRPr="002C18C3">
        <w:rPr>
          <w:rFonts w:ascii="宋体" w:eastAsia="宋体" w:hAnsi="宋体" w:hint="eastAsia"/>
          <w:szCs w:val="21"/>
        </w:rPr>
        <w:t>投标函</w:t>
      </w:r>
    </w:p>
    <w:p w:rsidR="000C69CB" w:rsidRPr="002C18C3" w:rsidRDefault="00122861" w:rsidP="008F0DFF">
      <w:pPr>
        <w:widowControl/>
        <w:wordWrap w:val="0"/>
        <w:spacing w:line="400" w:lineRule="exact"/>
        <w:jc w:val="center"/>
        <w:rPr>
          <w:rFonts w:ascii="宋体" w:eastAsia="宋体" w:hAnsi="宋体"/>
          <w:b/>
          <w:sz w:val="24"/>
          <w:szCs w:val="21"/>
        </w:rPr>
      </w:pPr>
      <w:r w:rsidRPr="002C18C3">
        <w:rPr>
          <w:rFonts w:ascii="宋体" w:eastAsia="宋体" w:hAnsi="宋体" w:hint="eastAsia"/>
          <w:b/>
          <w:sz w:val="24"/>
          <w:szCs w:val="21"/>
        </w:rPr>
        <w:t>投标函</w:t>
      </w:r>
    </w:p>
    <w:p w:rsidR="000C69CB" w:rsidRPr="002C18C3" w:rsidRDefault="00122861" w:rsidP="008F0DFF">
      <w:pPr>
        <w:pStyle w:val="af1"/>
        <w:widowControl/>
        <w:wordWrap w:val="0"/>
        <w:spacing w:line="360" w:lineRule="auto"/>
        <w:ind w:firstLine="0"/>
        <w:jc w:val="left"/>
        <w:rPr>
          <w:rFonts w:eastAsia="宋体" w:hAnsi="宋体"/>
          <w:spacing w:val="0"/>
          <w:sz w:val="21"/>
          <w:szCs w:val="21"/>
        </w:rPr>
      </w:pPr>
      <w:r w:rsidRPr="002C18C3">
        <w:rPr>
          <w:rFonts w:eastAsia="宋体" w:hAnsi="宋体" w:hint="eastAsia"/>
          <w:spacing w:val="0"/>
          <w:sz w:val="21"/>
          <w:szCs w:val="21"/>
        </w:rPr>
        <w:t>致：招标代理机构</w:t>
      </w:r>
    </w:p>
    <w:p w:rsidR="000C69CB" w:rsidRPr="002C18C3" w:rsidRDefault="00122861" w:rsidP="008F0DFF">
      <w:pPr>
        <w:pStyle w:val="af1"/>
        <w:widowControl/>
        <w:wordWrap w:val="0"/>
        <w:spacing w:line="360" w:lineRule="auto"/>
        <w:ind w:firstLine="0"/>
        <w:jc w:val="left"/>
        <w:rPr>
          <w:rFonts w:eastAsia="宋体" w:hAnsi="宋体"/>
          <w:spacing w:val="0"/>
          <w:sz w:val="21"/>
          <w:szCs w:val="21"/>
        </w:rPr>
      </w:pPr>
      <w:r w:rsidRPr="002C18C3">
        <w:rPr>
          <w:rFonts w:eastAsia="宋体" w:hAnsi="宋体" w:hint="eastAsia"/>
          <w:spacing w:val="0"/>
          <w:sz w:val="21"/>
          <w:szCs w:val="21"/>
          <w:u w:val="single"/>
        </w:rPr>
        <w:t xml:space="preserve">   （投标人全称）   </w:t>
      </w:r>
      <w:r w:rsidRPr="002C18C3">
        <w:rPr>
          <w:rFonts w:eastAsia="宋体" w:hAnsi="宋体" w:hint="eastAsia"/>
          <w:spacing w:val="0"/>
          <w:sz w:val="21"/>
          <w:szCs w:val="21"/>
        </w:rPr>
        <w:t xml:space="preserve"> 授权</w:t>
      </w:r>
      <w:r w:rsidRPr="002C18C3">
        <w:rPr>
          <w:rFonts w:eastAsia="宋体" w:hAnsi="宋体" w:hint="eastAsia"/>
          <w:spacing w:val="0"/>
          <w:sz w:val="21"/>
          <w:szCs w:val="21"/>
          <w:u w:val="single"/>
        </w:rPr>
        <w:t xml:space="preserve"> （授权代表姓名、职务）   </w:t>
      </w:r>
      <w:r w:rsidRPr="002C18C3">
        <w:rPr>
          <w:rFonts w:eastAsia="宋体" w:hAnsi="宋体" w:hint="eastAsia"/>
          <w:spacing w:val="0"/>
          <w:sz w:val="21"/>
          <w:szCs w:val="21"/>
        </w:rPr>
        <w:t xml:space="preserve">为本公司合法代理人，参加贵方组织的 </w:t>
      </w:r>
      <w:r w:rsidRPr="002C18C3">
        <w:rPr>
          <w:rFonts w:eastAsia="宋体" w:hAnsi="宋体" w:hint="eastAsia"/>
          <w:spacing w:val="0"/>
          <w:sz w:val="21"/>
          <w:szCs w:val="21"/>
          <w:u w:val="single"/>
        </w:rPr>
        <w:t xml:space="preserve">   （招标编号、项目名称） </w:t>
      </w:r>
      <w:r w:rsidRPr="002C18C3">
        <w:rPr>
          <w:rFonts w:eastAsia="宋体" w:hAnsi="宋体" w:hint="eastAsia"/>
          <w:spacing w:val="0"/>
          <w:sz w:val="21"/>
          <w:szCs w:val="21"/>
        </w:rPr>
        <w:t>招投标活动，代表本公司（单位）处理招投标活动中的一切事宜，在此：</w:t>
      </w:r>
    </w:p>
    <w:p w:rsidR="000C69CB" w:rsidRPr="002C18C3" w:rsidRDefault="00122861" w:rsidP="008F0DFF">
      <w:pPr>
        <w:pStyle w:val="af1"/>
        <w:widowControl/>
        <w:numPr>
          <w:ilvl w:val="0"/>
          <w:numId w:val="22"/>
        </w:numPr>
        <w:wordWrap w:val="0"/>
        <w:spacing w:line="360" w:lineRule="auto"/>
        <w:jc w:val="left"/>
        <w:rPr>
          <w:rFonts w:eastAsia="宋体" w:hAnsi="宋体"/>
          <w:spacing w:val="0"/>
          <w:sz w:val="21"/>
          <w:szCs w:val="21"/>
        </w:rPr>
      </w:pPr>
      <w:r w:rsidRPr="002C18C3">
        <w:rPr>
          <w:rFonts w:eastAsia="宋体" w:hAnsi="宋体" w:hint="eastAsia"/>
          <w:spacing w:val="0"/>
          <w:sz w:val="21"/>
          <w:szCs w:val="21"/>
        </w:rPr>
        <w:t>提供采购文件中“投标须知”规定的全部投标文件：</w:t>
      </w:r>
    </w:p>
    <w:p w:rsidR="000C69CB" w:rsidRPr="002C18C3" w:rsidRDefault="00122861" w:rsidP="008F0DFF">
      <w:pPr>
        <w:pStyle w:val="af1"/>
        <w:widowControl/>
        <w:wordWrap w:val="0"/>
        <w:spacing w:line="360" w:lineRule="auto"/>
        <w:ind w:firstLine="0"/>
        <w:jc w:val="left"/>
        <w:rPr>
          <w:rFonts w:eastAsia="宋体" w:hAnsi="宋体"/>
          <w:spacing w:val="0"/>
          <w:sz w:val="21"/>
          <w:szCs w:val="21"/>
        </w:rPr>
      </w:pPr>
      <w:r w:rsidRPr="002C18C3">
        <w:rPr>
          <w:rFonts w:eastAsia="宋体" w:hAnsi="宋体" w:hint="eastAsia"/>
          <w:spacing w:val="0"/>
          <w:sz w:val="21"/>
          <w:szCs w:val="21"/>
        </w:rPr>
        <w:t xml:space="preserve">    投标文件正本1份，副本4份；电子文档</w:t>
      </w:r>
      <w:r w:rsidRPr="002C18C3">
        <w:rPr>
          <w:rFonts w:eastAsia="宋体" w:hAnsi="宋体"/>
          <w:spacing w:val="0"/>
          <w:sz w:val="21"/>
          <w:szCs w:val="21"/>
        </w:rPr>
        <w:t>1</w:t>
      </w:r>
      <w:r w:rsidRPr="002C18C3">
        <w:rPr>
          <w:rFonts w:eastAsia="宋体" w:hAnsi="宋体" w:hint="eastAsia"/>
          <w:spacing w:val="0"/>
          <w:sz w:val="21"/>
          <w:szCs w:val="21"/>
        </w:rPr>
        <w:t>份（</w:t>
      </w:r>
      <w:r w:rsidRPr="002C18C3">
        <w:rPr>
          <w:rFonts w:eastAsia="宋体" w:hAnsi="宋体"/>
          <w:spacing w:val="0"/>
          <w:sz w:val="21"/>
          <w:szCs w:val="21"/>
        </w:rPr>
        <w:t>U</w:t>
      </w:r>
      <w:r w:rsidRPr="002C18C3">
        <w:rPr>
          <w:rFonts w:eastAsia="宋体" w:hAnsi="宋体" w:hint="eastAsia"/>
          <w:spacing w:val="0"/>
          <w:sz w:val="21"/>
          <w:szCs w:val="21"/>
        </w:rPr>
        <w:t xml:space="preserve">盘）。  </w:t>
      </w:r>
    </w:p>
    <w:p w:rsidR="000C69CB" w:rsidRPr="002C18C3" w:rsidRDefault="00122861" w:rsidP="008F0DFF">
      <w:pPr>
        <w:pStyle w:val="af1"/>
        <w:widowControl/>
        <w:wordWrap w:val="0"/>
        <w:spacing w:line="360" w:lineRule="auto"/>
        <w:ind w:firstLine="0"/>
        <w:jc w:val="left"/>
        <w:rPr>
          <w:rFonts w:eastAsia="宋体" w:hAnsi="宋体"/>
          <w:spacing w:val="0"/>
          <w:sz w:val="21"/>
          <w:szCs w:val="21"/>
        </w:rPr>
      </w:pPr>
      <w:r w:rsidRPr="002C18C3">
        <w:rPr>
          <w:rFonts w:eastAsia="宋体" w:hAnsi="宋体" w:hint="eastAsia"/>
          <w:spacing w:val="0"/>
          <w:sz w:val="21"/>
          <w:szCs w:val="21"/>
        </w:rPr>
        <w:t>2、据此函，签字代表宣布并承诺如下：</w:t>
      </w:r>
    </w:p>
    <w:p w:rsidR="000C69CB" w:rsidRPr="002C18C3" w:rsidRDefault="00122861" w:rsidP="008F0DFF">
      <w:pPr>
        <w:pStyle w:val="af1"/>
        <w:widowControl/>
        <w:numPr>
          <w:ilvl w:val="0"/>
          <w:numId w:val="23"/>
        </w:numPr>
        <w:wordWrap w:val="0"/>
        <w:spacing w:line="360" w:lineRule="auto"/>
        <w:ind w:left="210" w:firstLine="0"/>
        <w:jc w:val="left"/>
        <w:rPr>
          <w:rFonts w:eastAsia="宋体" w:hAnsi="宋体"/>
          <w:spacing w:val="0"/>
          <w:sz w:val="21"/>
          <w:szCs w:val="21"/>
        </w:rPr>
      </w:pPr>
      <w:r w:rsidRPr="002C18C3">
        <w:rPr>
          <w:rFonts w:eastAsia="宋体" w:hAnsi="宋体"/>
          <w:spacing w:val="0"/>
          <w:sz w:val="21"/>
          <w:szCs w:val="21"/>
        </w:rPr>
        <w:t>我方对招标项目子包愿以</w:t>
      </w:r>
      <w:r w:rsidRPr="002C18C3">
        <w:rPr>
          <w:rFonts w:eastAsia="宋体" w:hAnsi="宋体" w:hint="eastAsia"/>
          <w:spacing w:val="0"/>
          <w:sz w:val="21"/>
          <w:szCs w:val="21"/>
        </w:rPr>
        <w:t>投标</w:t>
      </w:r>
      <w:r w:rsidRPr="002C18C3">
        <w:rPr>
          <w:rFonts w:eastAsia="宋体" w:hAnsi="宋体"/>
          <w:spacing w:val="0"/>
          <w:sz w:val="21"/>
          <w:szCs w:val="21"/>
        </w:rPr>
        <w:t>报价为（大写）：人民币</w:t>
      </w:r>
      <w:r w:rsidRPr="002C18C3">
        <w:rPr>
          <w:rFonts w:eastAsia="宋体" w:hAnsi="宋体" w:hint="eastAsia"/>
          <w:spacing w:val="0"/>
          <w:sz w:val="21"/>
          <w:szCs w:val="21"/>
          <w:u w:val="single"/>
        </w:rPr>
        <w:t xml:space="preserve">   </w:t>
      </w:r>
      <w:r w:rsidRPr="002C18C3">
        <w:rPr>
          <w:rFonts w:eastAsia="宋体" w:hAnsi="宋体"/>
          <w:spacing w:val="0"/>
          <w:sz w:val="21"/>
          <w:szCs w:val="21"/>
        </w:rPr>
        <w:t>元、（小写）：</w:t>
      </w:r>
      <w:r w:rsidR="004403A0" w:rsidRPr="002C18C3">
        <w:rPr>
          <w:rFonts w:eastAsia="宋体" w:hAnsi="宋体"/>
          <w:spacing w:val="0"/>
          <w:sz w:val="21"/>
          <w:szCs w:val="21"/>
        </w:rPr>
        <w:t>人民币</w:t>
      </w:r>
      <w:r w:rsidRPr="002C18C3">
        <w:rPr>
          <w:rFonts w:eastAsia="宋体" w:hAnsi="宋体" w:hint="eastAsia"/>
          <w:spacing w:val="0"/>
          <w:sz w:val="21"/>
          <w:szCs w:val="21"/>
          <w:u w:val="single"/>
        </w:rPr>
        <w:t xml:space="preserve">   </w:t>
      </w:r>
      <w:r w:rsidRPr="002C18C3">
        <w:rPr>
          <w:rFonts w:eastAsia="宋体" w:hAnsi="宋体"/>
          <w:spacing w:val="0"/>
          <w:sz w:val="21"/>
          <w:szCs w:val="21"/>
        </w:rPr>
        <w:t>元，承担采购文件规定内容。（可按子包列明）</w:t>
      </w:r>
    </w:p>
    <w:p w:rsidR="000C69CB" w:rsidRPr="002C18C3" w:rsidRDefault="00122861" w:rsidP="008F0DFF">
      <w:pPr>
        <w:pStyle w:val="af1"/>
        <w:widowControl/>
        <w:wordWrap w:val="0"/>
        <w:spacing w:line="360" w:lineRule="auto"/>
        <w:ind w:leftChars="100" w:left="735" w:hangingChars="250" w:hanging="525"/>
        <w:jc w:val="left"/>
        <w:rPr>
          <w:rFonts w:eastAsia="宋体" w:hAnsi="宋体"/>
          <w:spacing w:val="0"/>
          <w:sz w:val="21"/>
          <w:szCs w:val="21"/>
        </w:rPr>
      </w:pPr>
      <w:r w:rsidRPr="002C18C3">
        <w:rPr>
          <w:rFonts w:eastAsia="宋体" w:hAnsi="宋体" w:hint="eastAsia"/>
          <w:spacing w:val="0"/>
          <w:sz w:val="21"/>
          <w:szCs w:val="21"/>
        </w:rPr>
        <w:t>（2）本报价已经包含了所供货物应纳的税金及采购文件规定的报价方式应包含的其它费用。本报价在投标有效期内固定不变，并在合同有效期内不受利率波动的影响。</w:t>
      </w:r>
    </w:p>
    <w:p w:rsidR="000C69CB" w:rsidRPr="002C18C3" w:rsidRDefault="00122861" w:rsidP="008F0DFF">
      <w:pPr>
        <w:pStyle w:val="af1"/>
        <w:widowControl/>
        <w:wordWrap w:val="0"/>
        <w:spacing w:line="360" w:lineRule="auto"/>
        <w:ind w:firstLineChars="100" w:firstLine="210"/>
        <w:jc w:val="left"/>
        <w:rPr>
          <w:rFonts w:eastAsia="宋体" w:hAnsi="宋体"/>
          <w:spacing w:val="0"/>
          <w:sz w:val="21"/>
          <w:szCs w:val="21"/>
        </w:rPr>
      </w:pPr>
      <w:r w:rsidRPr="002C18C3">
        <w:rPr>
          <w:rFonts w:eastAsia="宋体" w:hAnsi="宋体" w:hint="eastAsia"/>
          <w:spacing w:val="0"/>
          <w:sz w:val="21"/>
          <w:szCs w:val="21"/>
        </w:rPr>
        <w:t>（3）本投标自开标之日起</w:t>
      </w:r>
      <w:r w:rsidRPr="002C18C3">
        <w:rPr>
          <w:rFonts w:eastAsia="宋体" w:hAnsi="宋体" w:hint="eastAsia"/>
          <w:spacing w:val="0"/>
          <w:sz w:val="21"/>
          <w:szCs w:val="21"/>
          <w:u w:val="single"/>
        </w:rPr>
        <w:t xml:space="preserve">   90   </w:t>
      </w:r>
      <w:r w:rsidRPr="002C18C3">
        <w:rPr>
          <w:rFonts w:eastAsia="宋体" w:hAnsi="宋体" w:hint="eastAsia"/>
          <w:spacing w:val="0"/>
          <w:sz w:val="21"/>
          <w:szCs w:val="21"/>
        </w:rPr>
        <w:t>天内有效。</w:t>
      </w:r>
    </w:p>
    <w:p w:rsidR="000C69CB" w:rsidRPr="002C18C3" w:rsidRDefault="00122861" w:rsidP="008F0DFF">
      <w:pPr>
        <w:pStyle w:val="af1"/>
        <w:widowControl/>
        <w:wordWrap w:val="0"/>
        <w:spacing w:line="360" w:lineRule="auto"/>
        <w:ind w:leftChars="100" w:left="735" w:hangingChars="250" w:hanging="525"/>
        <w:jc w:val="left"/>
        <w:rPr>
          <w:rFonts w:eastAsia="宋体" w:hAnsi="宋体"/>
          <w:spacing w:val="0"/>
          <w:sz w:val="21"/>
          <w:szCs w:val="21"/>
        </w:rPr>
      </w:pPr>
      <w:r w:rsidRPr="002C18C3">
        <w:rPr>
          <w:rFonts w:eastAsia="宋体" w:hAnsi="宋体" w:hint="eastAsia"/>
          <w:spacing w:val="0"/>
          <w:sz w:val="21"/>
          <w:szCs w:val="21"/>
        </w:rPr>
        <w:t>（4）我们已详细审查全部采购文件及有关的澄清/修改文件(若有的话)，我们完全理解并同意放弃对这方面提出任何异议的权利。保证遵守采购文件有关条款规定。</w:t>
      </w:r>
    </w:p>
    <w:p w:rsidR="000C69CB" w:rsidRPr="002C18C3" w:rsidRDefault="00122861" w:rsidP="008F0DFF">
      <w:pPr>
        <w:pStyle w:val="af1"/>
        <w:widowControl/>
        <w:wordWrap w:val="0"/>
        <w:spacing w:line="360" w:lineRule="auto"/>
        <w:ind w:leftChars="100" w:left="735" w:hangingChars="250" w:hanging="525"/>
        <w:jc w:val="left"/>
        <w:rPr>
          <w:rFonts w:eastAsia="宋体" w:hAnsi="宋体"/>
          <w:spacing w:val="0"/>
          <w:sz w:val="21"/>
          <w:szCs w:val="21"/>
        </w:rPr>
      </w:pPr>
      <w:r w:rsidRPr="002C18C3">
        <w:rPr>
          <w:rFonts w:eastAsia="宋体" w:hAnsi="宋体" w:hint="eastAsia"/>
          <w:spacing w:val="0"/>
          <w:sz w:val="21"/>
          <w:szCs w:val="21"/>
        </w:rPr>
        <w:t>（5）保证在中标后忠实地执行与招标人所签署的合同，并承担合同规定的责任义务。</w:t>
      </w:r>
    </w:p>
    <w:p w:rsidR="000C69CB" w:rsidRPr="002C18C3" w:rsidRDefault="00122861" w:rsidP="008F0DFF">
      <w:pPr>
        <w:pStyle w:val="af1"/>
        <w:widowControl/>
        <w:wordWrap w:val="0"/>
        <w:spacing w:line="360" w:lineRule="auto"/>
        <w:ind w:leftChars="100" w:left="735" w:hangingChars="250" w:hanging="525"/>
        <w:jc w:val="left"/>
        <w:rPr>
          <w:rFonts w:eastAsia="宋体" w:hAnsi="宋体"/>
          <w:spacing w:val="0"/>
          <w:sz w:val="21"/>
          <w:szCs w:val="21"/>
        </w:rPr>
      </w:pPr>
      <w:r w:rsidRPr="002C18C3">
        <w:rPr>
          <w:rFonts w:eastAsia="宋体" w:hAnsi="宋体" w:hint="eastAsia"/>
          <w:spacing w:val="0"/>
          <w:sz w:val="21"/>
          <w:szCs w:val="21"/>
        </w:rPr>
        <w:t>（6）完全同意采购文件中有关招标代理服务费的条款，保证在中标后按照采购文件规定的金额、时间和方式，向贵方一次性交纳中标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rsidR="000C69CB" w:rsidRPr="002C18C3" w:rsidRDefault="00122861" w:rsidP="008F0DFF">
      <w:pPr>
        <w:pStyle w:val="af1"/>
        <w:widowControl/>
        <w:wordWrap w:val="0"/>
        <w:spacing w:line="360" w:lineRule="auto"/>
        <w:ind w:firstLineChars="100" w:firstLine="210"/>
        <w:jc w:val="left"/>
        <w:rPr>
          <w:rFonts w:eastAsia="宋体" w:hAnsi="宋体"/>
          <w:spacing w:val="0"/>
          <w:sz w:val="21"/>
          <w:szCs w:val="21"/>
        </w:rPr>
      </w:pPr>
      <w:r w:rsidRPr="002C18C3">
        <w:rPr>
          <w:rFonts w:eastAsia="宋体" w:hAnsi="宋体" w:hint="eastAsia"/>
          <w:spacing w:val="0"/>
          <w:sz w:val="21"/>
          <w:szCs w:val="21"/>
        </w:rPr>
        <w:t>（</w:t>
      </w:r>
      <w:r w:rsidRPr="002C18C3">
        <w:rPr>
          <w:rFonts w:eastAsia="宋体" w:hAnsi="宋体"/>
          <w:spacing w:val="0"/>
          <w:sz w:val="21"/>
          <w:szCs w:val="21"/>
        </w:rPr>
        <w:t>7</w:t>
      </w:r>
      <w:r w:rsidRPr="002C18C3">
        <w:rPr>
          <w:rFonts w:eastAsia="宋体" w:hAnsi="宋体" w:hint="eastAsia"/>
          <w:spacing w:val="0"/>
          <w:sz w:val="21"/>
          <w:szCs w:val="21"/>
        </w:rPr>
        <w:t>）承诺应贵方要求提供任何与该项目投标有关的数据、情况和技术资料。</w:t>
      </w:r>
    </w:p>
    <w:p w:rsidR="000C69CB" w:rsidRPr="002C18C3" w:rsidRDefault="00122861" w:rsidP="008F0DFF">
      <w:pPr>
        <w:pStyle w:val="af1"/>
        <w:widowControl/>
        <w:wordWrap w:val="0"/>
        <w:spacing w:line="360" w:lineRule="auto"/>
        <w:ind w:leftChars="100" w:left="630" w:hangingChars="200" w:hanging="420"/>
        <w:jc w:val="left"/>
        <w:rPr>
          <w:rFonts w:eastAsia="宋体" w:hAnsi="宋体"/>
          <w:spacing w:val="0"/>
          <w:sz w:val="21"/>
          <w:szCs w:val="21"/>
        </w:rPr>
      </w:pPr>
      <w:r w:rsidRPr="002C18C3">
        <w:rPr>
          <w:rFonts w:eastAsia="宋体" w:hAnsi="宋体" w:hint="eastAsia"/>
          <w:spacing w:val="0"/>
          <w:sz w:val="21"/>
          <w:szCs w:val="21"/>
        </w:rPr>
        <w:t>（</w:t>
      </w:r>
      <w:r w:rsidRPr="002C18C3">
        <w:rPr>
          <w:rFonts w:eastAsia="宋体" w:hAnsi="宋体"/>
          <w:spacing w:val="0"/>
          <w:sz w:val="21"/>
          <w:szCs w:val="21"/>
        </w:rPr>
        <w:t>8</w:t>
      </w:r>
      <w:r w:rsidRPr="002C18C3">
        <w:rPr>
          <w:rFonts w:eastAsia="宋体" w:hAnsi="宋体" w:hint="eastAsia"/>
          <w:spacing w:val="0"/>
          <w:sz w:val="21"/>
          <w:szCs w:val="21"/>
        </w:rPr>
        <w:t>）我们承诺，与为招标人采购本次招标的货物进行设计、编制规范和其他文件所委托的咨询公司或其附属机构无任何直接或间接的关联。</w:t>
      </w:r>
    </w:p>
    <w:p w:rsidR="000C69CB" w:rsidRPr="002C18C3" w:rsidRDefault="00122861" w:rsidP="008F0DFF">
      <w:pPr>
        <w:pStyle w:val="af1"/>
        <w:widowControl/>
        <w:wordWrap w:val="0"/>
        <w:spacing w:line="360" w:lineRule="auto"/>
        <w:ind w:left="315" w:hangingChars="150" w:hanging="315"/>
        <w:jc w:val="left"/>
        <w:rPr>
          <w:rFonts w:eastAsia="宋体" w:hAnsi="宋体"/>
          <w:spacing w:val="0"/>
          <w:sz w:val="21"/>
          <w:szCs w:val="21"/>
        </w:rPr>
      </w:pPr>
      <w:r w:rsidRPr="002C18C3">
        <w:rPr>
          <w:rFonts w:eastAsia="宋体" w:hAnsi="宋体" w:hint="eastAsia"/>
          <w:spacing w:val="0"/>
          <w:sz w:val="21"/>
          <w:szCs w:val="21"/>
        </w:rPr>
        <w:t>3、</w:t>
      </w:r>
      <w:r w:rsidRPr="002C18C3">
        <w:rPr>
          <w:rFonts w:eastAsia="宋体" w:hAnsi="宋体"/>
          <w:spacing w:val="0"/>
          <w:sz w:val="21"/>
          <w:szCs w:val="21"/>
        </w:rPr>
        <w:t>我们郑重声明：</w:t>
      </w:r>
      <w:r w:rsidRPr="002C18C3">
        <w:rPr>
          <w:rFonts w:eastAsia="宋体" w:hAnsi="宋体"/>
          <w:spacing w:val="0"/>
          <w:sz w:val="21"/>
          <w:szCs w:val="21"/>
        </w:rPr>
        <w:br/>
        <w:t>我公司符合有关法律法规规定的参加采购活动应当具备的条件：具有健全的财务会计制度、依法缴纳税收和社会保障资金、参加本次采购活动之前的三年内，在经营活动中无重大违法活动。</w:t>
      </w:r>
    </w:p>
    <w:p w:rsidR="000C69CB" w:rsidRPr="002C18C3" w:rsidRDefault="00122861" w:rsidP="008F0DFF">
      <w:pPr>
        <w:pStyle w:val="af1"/>
        <w:widowControl/>
        <w:wordWrap w:val="0"/>
        <w:spacing w:line="360" w:lineRule="auto"/>
        <w:ind w:firstLine="0"/>
        <w:jc w:val="left"/>
        <w:rPr>
          <w:rFonts w:eastAsia="宋体" w:hAnsi="宋体"/>
          <w:spacing w:val="0"/>
          <w:sz w:val="21"/>
          <w:szCs w:val="21"/>
        </w:rPr>
      </w:pPr>
      <w:r w:rsidRPr="002C18C3">
        <w:rPr>
          <w:rFonts w:eastAsia="宋体" w:hAnsi="宋体" w:hint="eastAsia"/>
          <w:spacing w:val="0"/>
          <w:sz w:val="21"/>
          <w:szCs w:val="21"/>
        </w:rPr>
        <w:t>4、与本投标有关的一切往来通讯请寄：</w:t>
      </w:r>
    </w:p>
    <w:p w:rsidR="000C69CB" w:rsidRPr="002C18C3" w:rsidRDefault="00122861" w:rsidP="008F0DFF">
      <w:pPr>
        <w:pStyle w:val="af1"/>
        <w:widowControl/>
        <w:wordWrap w:val="0"/>
        <w:spacing w:line="360" w:lineRule="auto"/>
        <w:jc w:val="left"/>
        <w:rPr>
          <w:rFonts w:eastAsia="宋体" w:hAnsi="宋体"/>
          <w:spacing w:val="0"/>
          <w:sz w:val="21"/>
          <w:szCs w:val="21"/>
          <w:u w:val="single"/>
        </w:rPr>
      </w:pPr>
      <w:r w:rsidRPr="002C18C3">
        <w:rPr>
          <w:rFonts w:eastAsia="宋体" w:hAnsi="宋体" w:hint="eastAsia"/>
          <w:spacing w:val="0"/>
          <w:sz w:val="21"/>
          <w:szCs w:val="21"/>
        </w:rPr>
        <w:t>地址：    邮编：   电话：   传真：</w:t>
      </w:r>
    </w:p>
    <w:p w:rsidR="000C69CB" w:rsidRPr="002C18C3" w:rsidRDefault="000C69CB" w:rsidP="008F0DFF">
      <w:pPr>
        <w:pStyle w:val="af1"/>
        <w:widowControl/>
        <w:wordWrap w:val="0"/>
        <w:spacing w:line="360" w:lineRule="auto"/>
        <w:ind w:firstLine="0"/>
        <w:jc w:val="left"/>
        <w:rPr>
          <w:rFonts w:eastAsia="宋体" w:hAnsi="宋体"/>
          <w:spacing w:val="0"/>
          <w:sz w:val="21"/>
          <w:szCs w:val="21"/>
        </w:rPr>
      </w:pPr>
    </w:p>
    <w:p w:rsidR="000C69CB" w:rsidRPr="002C18C3" w:rsidRDefault="00122861" w:rsidP="008F0DFF">
      <w:pPr>
        <w:pStyle w:val="af1"/>
        <w:wordWrap w:val="0"/>
        <w:snapToGrid w:val="0"/>
        <w:spacing w:line="360" w:lineRule="auto"/>
        <w:rPr>
          <w:rFonts w:eastAsia="宋体" w:hAnsi="宋体"/>
          <w:spacing w:val="0"/>
          <w:sz w:val="21"/>
          <w:szCs w:val="21"/>
        </w:rPr>
      </w:pPr>
      <w:r w:rsidRPr="002C18C3">
        <w:rPr>
          <w:rFonts w:eastAsia="宋体" w:hAnsi="宋体" w:hint="eastAsia"/>
          <w:spacing w:val="0"/>
          <w:sz w:val="21"/>
          <w:szCs w:val="21"/>
        </w:rPr>
        <w:t>投 标 人  （盖章）：</w:t>
      </w:r>
    </w:p>
    <w:p w:rsidR="000C69CB" w:rsidRPr="002C18C3" w:rsidRDefault="00122861" w:rsidP="008F0DFF">
      <w:pPr>
        <w:pStyle w:val="af1"/>
        <w:wordWrap w:val="0"/>
        <w:snapToGrid w:val="0"/>
        <w:spacing w:line="360" w:lineRule="auto"/>
        <w:rPr>
          <w:rFonts w:eastAsia="宋体" w:hAnsi="宋体"/>
          <w:spacing w:val="0"/>
          <w:sz w:val="21"/>
          <w:szCs w:val="21"/>
        </w:rPr>
      </w:pPr>
      <w:r w:rsidRPr="002C18C3">
        <w:rPr>
          <w:rFonts w:eastAsia="宋体" w:hAnsi="宋体" w:hint="eastAsia"/>
          <w:spacing w:val="0"/>
          <w:sz w:val="21"/>
          <w:szCs w:val="21"/>
        </w:rPr>
        <w:t>法定代表人或其授权代表（签字或盖章）：</w:t>
      </w:r>
    </w:p>
    <w:p w:rsidR="000C69CB" w:rsidRPr="002C18C3" w:rsidRDefault="00122861" w:rsidP="008F0DFF">
      <w:pPr>
        <w:pStyle w:val="af1"/>
        <w:widowControl/>
        <w:wordWrap w:val="0"/>
        <w:spacing w:line="360" w:lineRule="auto"/>
        <w:ind w:firstLineChars="150" w:firstLine="315"/>
        <w:jc w:val="left"/>
        <w:rPr>
          <w:rFonts w:eastAsia="宋体" w:hAnsi="宋体"/>
          <w:b/>
          <w:spacing w:val="0"/>
          <w:szCs w:val="21"/>
        </w:rPr>
      </w:pPr>
      <w:r w:rsidRPr="002C18C3">
        <w:rPr>
          <w:rFonts w:eastAsia="宋体" w:hAnsi="宋体" w:hint="eastAsia"/>
          <w:spacing w:val="0"/>
          <w:sz w:val="21"/>
          <w:szCs w:val="21"/>
        </w:rPr>
        <w:t>日             期：</w:t>
      </w:r>
      <w:r w:rsidRPr="002C18C3">
        <w:rPr>
          <w:rFonts w:eastAsia="宋体" w:hAnsi="宋体" w:hint="eastAsia"/>
          <w:spacing w:val="0"/>
          <w:sz w:val="24"/>
        </w:rPr>
        <w:br w:type="page"/>
      </w:r>
      <w:r w:rsidRPr="002C18C3">
        <w:rPr>
          <w:rFonts w:eastAsia="宋体" w:hAnsi="宋体" w:hint="eastAsia"/>
          <w:b/>
          <w:spacing w:val="0"/>
        </w:rPr>
        <w:lastRenderedPageBreak/>
        <w:t>格式十八：</w:t>
      </w:r>
      <w:r w:rsidRPr="002C18C3">
        <w:rPr>
          <w:rFonts w:eastAsia="宋体" w:hAnsi="宋体" w:hint="eastAsia"/>
          <w:spacing w:val="0"/>
          <w:szCs w:val="21"/>
        </w:rPr>
        <w:t>开标一览表</w:t>
      </w:r>
    </w:p>
    <w:p w:rsidR="000C69CB" w:rsidRPr="002C18C3" w:rsidRDefault="000C69CB" w:rsidP="008F0DFF">
      <w:pPr>
        <w:wordWrap w:val="0"/>
        <w:spacing w:line="360" w:lineRule="auto"/>
        <w:rPr>
          <w:rFonts w:ascii="宋体" w:eastAsia="宋体" w:hAnsi="宋体"/>
          <w:sz w:val="24"/>
        </w:rPr>
      </w:pPr>
    </w:p>
    <w:p w:rsidR="000C69CB" w:rsidRPr="002C18C3" w:rsidRDefault="00122861" w:rsidP="008F0DFF">
      <w:pPr>
        <w:wordWrap w:val="0"/>
        <w:spacing w:line="360" w:lineRule="auto"/>
        <w:jc w:val="center"/>
        <w:rPr>
          <w:rFonts w:ascii="宋体" w:eastAsia="宋体" w:hAnsi="宋体"/>
          <w:b/>
          <w:sz w:val="24"/>
        </w:rPr>
      </w:pPr>
      <w:r w:rsidRPr="002C18C3">
        <w:rPr>
          <w:rFonts w:ascii="宋体" w:eastAsia="宋体" w:hAnsi="宋体" w:hint="eastAsia"/>
          <w:b/>
          <w:sz w:val="24"/>
        </w:rPr>
        <w:t>开标一览表</w:t>
      </w:r>
    </w:p>
    <w:p w:rsidR="000C69CB" w:rsidRPr="002C18C3" w:rsidRDefault="00122861" w:rsidP="008F0DFF">
      <w:pPr>
        <w:wordWrap w:val="0"/>
        <w:spacing w:line="360" w:lineRule="auto"/>
        <w:rPr>
          <w:rFonts w:ascii="宋体" w:eastAsia="宋体" w:hAnsi="宋体"/>
          <w:szCs w:val="21"/>
        </w:rPr>
      </w:pPr>
      <w:r w:rsidRPr="002C18C3">
        <w:rPr>
          <w:rFonts w:ascii="宋体" w:eastAsia="宋体" w:hAnsi="宋体" w:hint="eastAsia"/>
          <w:szCs w:val="21"/>
        </w:rPr>
        <w:t xml:space="preserve">项目名称：    </w:t>
      </w:r>
    </w:p>
    <w:p w:rsidR="000C69CB" w:rsidRPr="002C18C3" w:rsidRDefault="00122861" w:rsidP="008F0DFF">
      <w:pPr>
        <w:wordWrap w:val="0"/>
        <w:spacing w:line="360" w:lineRule="auto"/>
        <w:rPr>
          <w:rFonts w:ascii="宋体" w:eastAsia="宋体" w:hAnsi="宋体"/>
          <w:szCs w:val="21"/>
        </w:rPr>
      </w:pPr>
      <w:r w:rsidRPr="002C18C3">
        <w:rPr>
          <w:rFonts w:ascii="宋体" w:eastAsia="宋体" w:hAnsi="宋体" w:hint="eastAsia"/>
          <w:szCs w:val="21"/>
        </w:rPr>
        <w:t xml:space="preserve">招标编号：  </w:t>
      </w:r>
    </w:p>
    <w:p w:rsidR="000C69CB" w:rsidRPr="002C18C3" w:rsidRDefault="00122861" w:rsidP="008F0DFF">
      <w:pPr>
        <w:wordWrap w:val="0"/>
        <w:spacing w:line="360" w:lineRule="auto"/>
        <w:rPr>
          <w:rFonts w:ascii="宋体" w:eastAsia="宋体" w:hAnsi="宋体"/>
          <w:szCs w:val="21"/>
        </w:rPr>
      </w:pPr>
      <w:r w:rsidRPr="002C18C3">
        <w:rPr>
          <w:rFonts w:ascii="宋体" w:eastAsia="宋体" w:hAnsi="宋体" w:hint="eastAsia"/>
          <w:szCs w:val="21"/>
        </w:rPr>
        <w:t>子包号：</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093"/>
        <w:gridCol w:w="1443"/>
        <w:gridCol w:w="2016"/>
      </w:tblGrid>
      <w:tr w:rsidR="000C69CB" w:rsidRPr="002C18C3">
        <w:trPr>
          <w:trHeight w:val="770"/>
        </w:trPr>
        <w:tc>
          <w:tcPr>
            <w:tcW w:w="2376" w:type="dxa"/>
            <w:vAlign w:val="center"/>
          </w:tcPr>
          <w:p w:rsidR="000C69CB" w:rsidRPr="002C18C3" w:rsidRDefault="00122861" w:rsidP="008F0DFF">
            <w:pPr>
              <w:wordWrap w:val="0"/>
              <w:jc w:val="center"/>
              <w:rPr>
                <w:rFonts w:ascii="宋体" w:eastAsia="宋体" w:hAnsi="宋体"/>
                <w:b/>
                <w:bCs/>
                <w:sz w:val="24"/>
              </w:rPr>
            </w:pPr>
            <w:r w:rsidRPr="002C18C3">
              <w:rPr>
                <w:rFonts w:ascii="宋体" w:eastAsia="宋体" w:hAnsi="宋体" w:hint="eastAsia"/>
                <w:b/>
                <w:bCs/>
                <w:sz w:val="24"/>
              </w:rPr>
              <w:t>项目名称</w:t>
            </w:r>
          </w:p>
        </w:tc>
        <w:tc>
          <w:tcPr>
            <w:tcW w:w="3093" w:type="dxa"/>
            <w:vAlign w:val="center"/>
          </w:tcPr>
          <w:p w:rsidR="000C69CB" w:rsidRPr="002C18C3" w:rsidRDefault="00122861" w:rsidP="008F0DFF">
            <w:pPr>
              <w:wordWrap w:val="0"/>
              <w:jc w:val="center"/>
              <w:rPr>
                <w:rFonts w:ascii="宋体" w:eastAsia="宋体" w:hAnsi="宋体"/>
                <w:b/>
                <w:bCs/>
                <w:sz w:val="24"/>
              </w:rPr>
            </w:pPr>
            <w:r w:rsidRPr="002C18C3">
              <w:rPr>
                <w:rFonts w:ascii="宋体" w:eastAsia="宋体" w:hAnsi="宋体" w:hint="eastAsia"/>
                <w:b/>
                <w:bCs/>
                <w:sz w:val="24"/>
              </w:rPr>
              <w:t>投标总价（元）</w:t>
            </w:r>
          </w:p>
        </w:tc>
        <w:tc>
          <w:tcPr>
            <w:tcW w:w="1443" w:type="dxa"/>
            <w:vAlign w:val="center"/>
          </w:tcPr>
          <w:p w:rsidR="000C69CB" w:rsidRPr="002C18C3" w:rsidRDefault="00122861" w:rsidP="008F0DFF">
            <w:pPr>
              <w:wordWrap w:val="0"/>
              <w:jc w:val="center"/>
              <w:rPr>
                <w:rFonts w:ascii="宋体" w:eastAsia="宋体" w:hAnsi="宋体"/>
                <w:b/>
                <w:bCs/>
                <w:sz w:val="24"/>
              </w:rPr>
            </w:pPr>
            <w:r w:rsidRPr="002C18C3">
              <w:rPr>
                <w:rFonts w:ascii="宋体" w:eastAsia="宋体" w:hAnsi="宋体" w:hint="eastAsia"/>
                <w:b/>
                <w:bCs/>
                <w:sz w:val="24"/>
              </w:rPr>
              <w:t>产地</w:t>
            </w:r>
            <w:r w:rsidRPr="002C18C3">
              <w:rPr>
                <w:rFonts w:ascii="宋体" w:eastAsia="宋体" w:hAnsi="宋体"/>
                <w:b/>
                <w:bCs/>
                <w:sz w:val="24"/>
              </w:rPr>
              <w:t>品牌</w:t>
            </w:r>
          </w:p>
        </w:tc>
        <w:tc>
          <w:tcPr>
            <w:tcW w:w="2016" w:type="dxa"/>
            <w:vAlign w:val="center"/>
          </w:tcPr>
          <w:p w:rsidR="000C69CB" w:rsidRPr="002C18C3" w:rsidRDefault="00122861" w:rsidP="008F0DFF">
            <w:pPr>
              <w:wordWrap w:val="0"/>
              <w:jc w:val="center"/>
              <w:rPr>
                <w:rFonts w:ascii="宋体" w:eastAsia="宋体" w:hAnsi="宋体"/>
                <w:b/>
                <w:bCs/>
                <w:sz w:val="24"/>
              </w:rPr>
            </w:pPr>
            <w:r w:rsidRPr="002C18C3">
              <w:rPr>
                <w:rFonts w:ascii="宋体" w:eastAsia="宋体" w:hAnsi="宋体" w:hint="eastAsia"/>
                <w:b/>
                <w:bCs/>
                <w:sz w:val="24"/>
              </w:rPr>
              <w:t>交货期</w:t>
            </w:r>
          </w:p>
        </w:tc>
      </w:tr>
      <w:tr w:rsidR="000C69CB" w:rsidRPr="002C18C3">
        <w:trPr>
          <w:cantSplit/>
          <w:trHeight w:val="918"/>
        </w:trPr>
        <w:tc>
          <w:tcPr>
            <w:tcW w:w="2376" w:type="dxa"/>
            <w:vMerge w:val="restart"/>
            <w:tcMar>
              <w:left w:w="284" w:type="dxa"/>
              <w:right w:w="284" w:type="dxa"/>
            </w:tcMar>
            <w:vAlign w:val="center"/>
          </w:tcPr>
          <w:p w:rsidR="000C69CB" w:rsidRPr="002C18C3" w:rsidRDefault="000C69CB" w:rsidP="008F0DFF">
            <w:pPr>
              <w:wordWrap w:val="0"/>
              <w:jc w:val="center"/>
              <w:rPr>
                <w:rFonts w:ascii="宋体" w:eastAsia="宋体" w:hAnsi="宋体"/>
                <w:szCs w:val="21"/>
              </w:rPr>
            </w:pPr>
          </w:p>
        </w:tc>
        <w:tc>
          <w:tcPr>
            <w:tcW w:w="3093" w:type="dxa"/>
            <w:vAlign w:val="center"/>
          </w:tcPr>
          <w:p w:rsidR="000C69CB" w:rsidRPr="002C18C3" w:rsidRDefault="00122861" w:rsidP="008F0DFF">
            <w:pPr>
              <w:wordWrap w:val="0"/>
              <w:spacing w:line="360" w:lineRule="auto"/>
              <w:rPr>
                <w:rFonts w:ascii="宋体" w:eastAsia="宋体" w:hAnsi="宋体"/>
                <w:szCs w:val="21"/>
              </w:rPr>
            </w:pPr>
            <w:r w:rsidRPr="002C18C3">
              <w:rPr>
                <w:rFonts w:ascii="宋体" w:eastAsia="宋体" w:hAnsi="宋体" w:hint="eastAsia"/>
                <w:szCs w:val="21"/>
              </w:rPr>
              <w:t>小写：</w:t>
            </w:r>
          </w:p>
        </w:tc>
        <w:tc>
          <w:tcPr>
            <w:tcW w:w="1443" w:type="dxa"/>
            <w:vMerge w:val="restart"/>
            <w:vAlign w:val="center"/>
          </w:tcPr>
          <w:p w:rsidR="000C69CB" w:rsidRPr="002C18C3" w:rsidRDefault="000C69CB" w:rsidP="008F0DFF">
            <w:pPr>
              <w:wordWrap w:val="0"/>
              <w:spacing w:line="360" w:lineRule="auto"/>
              <w:rPr>
                <w:rFonts w:ascii="宋体" w:eastAsia="宋体" w:hAnsi="宋体"/>
                <w:szCs w:val="21"/>
              </w:rPr>
            </w:pPr>
          </w:p>
        </w:tc>
        <w:tc>
          <w:tcPr>
            <w:tcW w:w="2016" w:type="dxa"/>
            <w:vMerge w:val="restart"/>
            <w:vAlign w:val="center"/>
          </w:tcPr>
          <w:p w:rsidR="000C69CB" w:rsidRPr="002C18C3" w:rsidRDefault="000C69CB" w:rsidP="008F0DFF">
            <w:pPr>
              <w:wordWrap w:val="0"/>
              <w:jc w:val="center"/>
              <w:rPr>
                <w:rFonts w:ascii="宋体" w:eastAsia="宋体" w:hAnsi="宋体"/>
              </w:rPr>
            </w:pPr>
          </w:p>
        </w:tc>
      </w:tr>
      <w:tr w:rsidR="000C69CB" w:rsidRPr="002C18C3">
        <w:trPr>
          <w:cantSplit/>
          <w:trHeight w:val="928"/>
        </w:trPr>
        <w:tc>
          <w:tcPr>
            <w:tcW w:w="2376" w:type="dxa"/>
            <w:vMerge/>
            <w:vAlign w:val="center"/>
          </w:tcPr>
          <w:p w:rsidR="000C69CB" w:rsidRPr="002C18C3" w:rsidRDefault="000C69CB" w:rsidP="008F0DFF">
            <w:pPr>
              <w:pStyle w:val="afff1"/>
              <w:wordWrap w:val="0"/>
              <w:rPr>
                <w:rFonts w:eastAsia="宋体"/>
              </w:rPr>
            </w:pPr>
          </w:p>
        </w:tc>
        <w:tc>
          <w:tcPr>
            <w:tcW w:w="3093" w:type="dxa"/>
            <w:vAlign w:val="center"/>
          </w:tcPr>
          <w:p w:rsidR="000C69CB" w:rsidRPr="002C18C3" w:rsidRDefault="00122861" w:rsidP="008F0DFF">
            <w:pPr>
              <w:wordWrap w:val="0"/>
              <w:spacing w:line="360" w:lineRule="auto"/>
              <w:rPr>
                <w:rFonts w:ascii="宋体" w:eastAsia="宋体" w:hAnsi="宋体"/>
                <w:szCs w:val="21"/>
              </w:rPr>
            </w:pPr>
            <w:r w:rsidRPr="002C18C3">
              <w:rPr>
                <w:rFonts w:ascii="宋体" w:eastAsia="宋体" w:hAnsi="宋体" w:hint="eastAsia"/>
                <w:szCs w:val="21"/>
              </w:rPr>
              <w:t>大写：</w:t>
            </w:r>
          </w:p>
        </w:tc>
        <w:tc>
          <w:tcPr>
            <w:tcW w:w="1443" w:type="dxa"/>
            <w:vMerge/>
            <w:vAlign w:val="center"/>
          </w:tcPr>
          <w:p w:rsidR="000C69CB" w:rsidRPr="002C18C3" w:rsidRDefault="000C69CB" w:rsidP="008F0DFF">
            <w:pPr>
              <w:wordWrap w:val="0"/>
              <w:spacing w:line="360" w:lineRule="auto"/>
              <w:rPr>
                <w:rFonts w:ascii="宋体" w:eastAsia="宋体" w:hAnsi="宋体"/>
                <w:szCs w:val="21"/>
              </w:rPr>
            </w:pPr>
          </w:p>
        </w:tc>
        <w:tc>
          <w:tcPr>
            <w:tcW w:w="2016" w:type="dxa"/>
            <w:vMerge/>
            <w:vAlign w:val="center"/>
          </w:tcPr>
          <w:p w:rsidR="000C69CB" w:rsidRPr="002C18C3" w:rsidRDefault="000C69CB" w:rsidP="008F0DFF">
            <w:pPr>
              <w:wordWrap w:val="0"/>
              <w:spacing w:line="360" w:lineRule="auto"/>
              <w:rPr>
                <w:rFonts w:ascii="宋体" w:eastAsia="宋体" w:hAnsi="宋体"/>
                <w:szCs w:val="21"/>
              </w:rPr>
            </w:pPr>
          </w:p>
        </w:tc>
      </w:tr>
      <w:tr w:rsidR="000C69CB" w:rsidRPr="002C18C3">
        <w:trPr>
          <w:cantSplit/>
          <w:trHeight w:val="928"/>
        </w:trPr>
        <w:tc>
          <w:tcPr>
            <w:tcW w:w="2376" w:type="dxa"/>
            <w:vAlign w:val="center"/>
          </w:tcPr>
          <w:p w:rsidR="000C69CB" w:rsidRPr="002C18C3" w:rsidRDefault="00122861" w:rsidP="008F0DFF">
            <w:pPr>
              <w:pStyle w:val="afff1"/>
              <w:wordWrap w:val="0"/>
              <w:jc w:val="center"/>
              <w:rPr>
                <w:rFonts w:eastAsia="宋体"/>
              </w:rPr>
            </w:pPr>
            <w:r w:rsidRPr="002C18C3">
              <w:rPr>
                <w:rFonts w:eastAsia="宋体" w:hint="eastAsia"/>
              </w:rPr>
              <w:t>投标声明</w:t>
            </w:r>
          </w:p>
        </w:tc>
        <w:tc>
          <w:tcPr>
            <w:tcW w:w="6552" w:type="dxa"/>
            <w:gridSpan w:val="3"/>
            <w:vAlign w:val="center"/>
          </w:tcPr>
          <w:p w:rsidR="000C69CB" w:rsidRPr="002C18C3" w:rsidRDefault="000C69CB" w:rsidP="008F0DFF">
            <w:pPr>
              <w:wordWrap w:val="0"/>
              <w:spacing w:line="360" w:lineRule="auto"/>
              <w:rPr>
                <w:rFonts w:ascii="宋体" w:eastAsia="宋体" w:hAnsi="宋体"/>
                <w:szCs w:val="21"/>
              </w:rPr>
            </w:pPr>
          </w:p>
        </w:tc>
      </w:tr>
    </w:tbl>
    <w:p w:rsidR="000C69CB" w:rsidRPr="002C18C3" w:rsidRDefault="00122861" w:rsidP="008F0DFF">
      <w:pPr>
        <w:wordWrap w:val="0"/>
        <w:spacing w:line="400" w:lineRule="exact"/>
        <w:rPr>
          <w:rFonts w:ascii="宋体" w:eastAsia="宋体" w:hAnsi="宋体"/>
          <w:szCs w:val="21"/>
        </w:rPr>
      </w:pPr>
      <w:r w:rsidRPr="002C18C3">
        <w:rPr>
          <w:rFonts w:ascii="宋体" w:eastAsia="宋体" w:hAnsi="宋体" w:hint="eastAsia"/>
          <w:szCs w:val="21"/>
        </w:rPr>
        <w:t>注：</w:t>
      </w:r>
    </w:p>
    <w:p w:rsidR="000C69CB" w:rsidRPr="002C18C3" w:rsidRDefault="00122861" w:rsidP="008F0DFF">
      <w:pPr>
        <w:pStyle w:val="af1"/>
        <w:wordWrap w:val="0"/>
        <w:spacing w:line="360" w:lineRule="auto"/>
        <w:ind w:leftChars="-85" w:left="-178" w:firstLineChars="250" w:firstLine="525"/>
        <w:rPr>
          <w:rFonts w:eastAsia="宋体" w:hAnsi="宋体"/>
          <w:spacing w:val="0"/>
          <w:sz w:val="21"/>
          <w:szCs w:val="21"/>
        </w:rPr>
      </w:pPr>
      <w:r w:rsidRPr="002C18C3">
        <w:rPr>
          <w:rFonts w:eastAsia="宋体" w:hAnsi="宋体"/>
          <w:spacing w:val="0"/>
          <w:sz w:val="21"/>
          <w:szCs w:val="21"/>
        </w:rPr>
        <w:t>1</w:t>
      </w:r>
      <w:r w:rsidRPr="002C18C3">
        <w:rPr>
          <w:rFonts w:eastAsia="宋体" w:hAnsi="宋体" w:hint="eastAsia"/>
          <w:spacing w:val="0"/>
          <w:sz w:val="21"/>
          <w:szCs w:val="21"/>
        </w:rPr>
        <w:t>、若投标人尚有其它内容需明列的，请按此表格式扩展。</w:t>
      </w:r>
    </w:p>
    <w:p w:rsidR="000C69CB" w:rsidRPr="002C18C3" w:rsidRDefault="00122861" w:rsidP="008F0DFF">
      <w:pPr>
        <w:pStyle w:val="af1"/>
        <w:wordWrap w:val="0"/>
        <w:spacing w:line="360" w:lineRule="auto"/>
        <w:ind w:leftChars="-85" w:left="-178" w:firstLineChars="250" w:firstLine="525"/>
        <w:rPr>
          <w:rFonts w:eastAsia="宋体" w:hAnsi="宋体"/>
          <w:spacing w:val="0"/>
          <w:sz w:val="21"/>
          <w:szCs w:val="21"/>
        </w:rPr>
      </w:pPr>
      <w:r w:rsidRPr="002C18C3">
        <w:rPr>
          <w:rFonts w:eastAsia="宋体" w:hAnsi="宋体" w:hint="eastAsia"/>
          <w:spacing w:val="0"/>
          <w:sz w:val="21"/>
          <w:szCs w:val="21"/>
        </w:rPr>
        <w:t>2、“投标总价”应与格式 “投标函”中“投标报价”一致。</w:t>
      </w:r>
    </w:p>
    <w:p w:rsidR="000C69CB" w:rsidRPr="002C18C3" w:rsidRDefault="000C69CB" w:rsidP="008F0DFF">
      <w:pPr>
        <w:pStyle w:val="af1"/>
        <w:wordWrap w:val="0"/>
        <w:spacing w:line="360" w:lineRule="auto"/>
        <w:ind w:leftChars="-85" w:left="-178" w:firstLineChars="250" w:firstLine="525"/>
        <w:rPr>
          <w:rFonts w:eastAsia="宋体" w:hAnsi="宋体"/>
          <w:spacing w:val="0"/>
          <w:sz w:val="21"/>
          <w:szCs w:val="21"/>
        </w:rPr>
      </w:pPr>
    </w:p>
    <w:p w:rsidR="000C69CB" w:rsidRPr="002C18C3" w:rsidRDefault="00122861" w:rsidP="008F0DFF">
      <w:pPr>
        <w:pStyle w:val="af1"/>
        <w:wordWrap w:val="0"/>
        <w:snapToGrid w:val="0"/>
        <w:spacing w:line="360" w:lineRule="auto"/>
        <w:rPr>
          <w:rFonts w:eastAsia="宋体" w:hAnsi="宋体"/>
          <w:spacing w:val="0"/>
          <w:sz w:val="21"/>
          <w:szCs w:val="21"/>
        </w:rPr>
      </w:pPr>
      <w:r w:rsidRPr="002C18C3">
        <w:rPr>
          <w:rFonts w:eastAsia="宋体" w:hAnsi="宋体" w:hint="eastAsia"/>
          <w:spacing w:val="0"/>
          <w:sz w:val="21"/>
          <w:szCs w:val="21"/>
        </w:rPr>
        <w:t xml:space="preserve">投 标 人  （盖章）：                   </w:t>
      </w:r>
    </w:p>
    <w:p w:rsidR="000C69CB" w:rsidRPr="002C18C3" w:rsidRDefault="00122861" w:rsidP="008F0DFF">
      <w:pPr>
        <w:pStyle w:val="af1"/>
        <w:wordWrap w:val="0"/>
        <w:snapToGrid w:val="0"/>
        <w:spacing w:line="360" w:lineRule="auto"/>
        <w:rPr>
          <w:rFonts w:eastAsia="宋体" w:hAnsi="宋体"/>
          <w:spacing w:val="0"/>
          <w:sz w:val="21"/>
          <w:szCs w:val="21"/>
        </w:rPr>
      </w:pPr>
      <w:r w:rsidRPr="002C18C3">
        <w:rPr>
          <w:rFonts w:eastAsia="宋体" w:hAnsi="宋体" w:hint="eastAsia"/>
          <w:spacing w:val="0"/>
          <w:sz w:val="21"/>
          <w:szCs w:val="21"/>
        </w:rPr>
        <w:t>法定代表人或其授权代表（签字或盖章）：</w:t>
      </w:r>
    </w:p>
    <w:p w:rsidR="000C69CB" w:rsidRPr="002C18C3" w:rsidRDefault="00122861" w:rsidP="008F0DFF">
      <w:pPr>
        <w:pStyle w:val="af1"/>
        <w:widowControl/>
        <w:wordWrap w:val="0"/>
        <w:spacing w:line="360" w:lineRule="auto"/>
        <w:ind w:firstLineChars="150" w:firstLine="315"/>
        <w:jc w:val="left"/>
        <w:rPr>
          <w:rFonts w:eastAsia="宋体" w:hAnsi="宋体"/>
          <w:spacing w:val="0"/>
          <w:sz w:val="21"/>
          <w:szCs w:val="21"/>
        </w:rPr>
      </w:pPr>
      <w:r w:rsidRPr="002C18C3">
        <w:rPr>
          <w:rFonts w:eastAsia="宋体" w:hAnsi="宋体" w:hint="eastAsia"/>
          <w:spacing w:val="0"/>
          <w:sz w:val="21"/>
          <w:szCs w:val="21"/>
        </w:rPr>
        <w:t>日             期：</w:t>
      </w:r>
    </w:p>
    <w:p w:rsidR="000C69CB" w:rsidRPr="002C18C3" w:rsidRDefault="000C69CB" w:rsidP="008F0DFF">
      <w:pPr>
        <w:pStyle w:val="af1"/>
        <w:widowControl/>
        <w:wordWrap w:val="0"/>
        <w:spacing w:line="360" w:lineRule="auto"/>
        <w:ind w:firstLine="0"/>
        <w:jc w:val="left"/>
        <w:rPr>
          <w:rFonts w:eastAsia="宋体" w:hAnsi="宋体"/>
          <w:b/>
          <w:spacing w:val="0"/>
          <w:sz w:val="28"/>
        </w:rPr>
        <w:sectPr w:rsidR="000C69CB" w:rsidRPr="002C18C3">
          <w:headerReference w:type="default" r:id="rId13"/>
          <w:footerReference w:type="default" r:id="rId14"/>
          <w:pgSz w:w="11906" w:h="16838"/>
          <w:pgMar w:top="1474" w:right="1531" w:bottom="1247" w:left="1531" w:header="851" w:footer="851" w:gutter="0"/>
          <w:cols w:space="720"/>
          <w:titlePg/>
          <w:docGrid w:linePitch="312"/>
        </w:sectPr>
      </w:pPr>
    </w:p>
    <w:p w:rsidR="000C69CB" w:rsidRPr="002C18C3" w:rsidRDefault="00122861" w:rsidP="008F0DFF">
      <w:pPr>
        <w:wordWrap w:val="0"/>
        <w:rPr>
          <w:rFonts w:ascii="宋体" w:eastAsia="宋体" w:hAnsi="宋体"/>
          <w:sz w:val="24"/>
          <w:szCs w:val="21"/>
        </w:rPr>
      </w:pPr>
      <w:bookmarkStart w:id="227" w:name="_Toc460857948"/>
      <w:r w:rsidRPr="002C18C3">
        <w:rPr>
          <w:rFonts w:ascii="宋体" w:eastAsia="宋体" w:hAnsi="宋体" w:hint="eastAsia"/>
          <w:b/>
        </w:rPr>
        <w:lastRenderedPageBreak/>
        <w:t>格式十九：</w:t>
      </w:r>
      <w:bookmarkEnd w:id="227"/>
      <w:r w:rsidRPr="002C18C3">
        <w:rPr>
          <w:rFonts w:ascii="宋体" w:eastAsia="宋体" w:hAnsi="宋体" w:hint="eastAsia"/>
          <w:szCs w:val="21"/>
        </w:rPr>
        <w:t>投标分项报价表</w:t>
      </w:r>
    </w:p>
    <w:p w:rsidR="000C69CB" w:rsidRPr="002C18C3" w:rsidRDefault="00122861" w:rsidP="008F0DFF">
      <w:pPr>
        <w:wordWrap w:val="0"/>
        <w:jc w:val="center"/>
        <w:rPr>
          <w:rFonts w:ascii="宋体" w:eastAsia="宋体" w:hAnsi="宋体"/>
          <w:b/>
          <w:sz w:val="24"/>
          <w:szCs w:val="21"/>
        </w:rPr>
      </w:pPr>
      <w:r w:rsidRPr="002C18C3">
        <w:rPr>
          <w:rFonts w:ascii="宋体" w:eastAsia="宋体" w:hAnsi="宋体" w:hint="eastAsia"/>
          <w:b/>
          <w:sz w:val="24"/>
          <w:szCs w:val="21"/>
        </w:rPr>
        <w:t>投标分项报价表</w:t>
      </w:r>
    </w:p>
    <w:p w:rsidR="000C69CB" w:rsidRPr="002C18C3" w:rsidRDefault="000C69CB" w:rsidP="008F0DFF">
      <w:pPr>
        <w:wordWrap w:val="0"/>
        <w:jc w:val="center"/>
        <w:rPr>
          <w:rFonts w:ascii="宋体" w:eastAsia="宋体" w:hAnsi="宋体"/>
          <w:b/>
          <w:sz w:val="24"/>
          <w:szCs w:val="21"/>
        </w:rPr>
      </w:pPr>
    </w:p>
    <w:p w:rsidR="000C69CB" w:rsidRPr="002C18C3" w:rsidRDefault="00122861" w:rsidP="008F0DFF">
      <w:pPr>
        <w:wordWrap w:val="0"/>
        <w:spacing w:line="360" w:lineRule="auto"/>
        <w:rPr>
          <w:rFonts w:ascii="宋体" w:eastAsia="宋体" w:hAnsi="宋体"/>
          <w:sz w:val="24"/>
        </w:rPr>
      </w:pPr>
      <w:r w:rsidRPr="002C18C3">
        <w:rPr>
          <w:rFonts w:ascii="宋体" w:eastAsia="宋体" w:hAnsi="宋体" w:hint="eastAsia"/>
          <w:sz w:val="24"/>
        </w:rPr>
        <w:t>项目名称：</w:t>
      </w:r>
    </w:p>
    <w:p w:rsidR="000C69CB" w:rsidRPr="002C18C3" w:rsidRDefault="00122861" w:rsidP="008F0DFF">
      <w:pPr>
        <w:wordWrap w:val="0"/>
        <w:spacing w:line="360" w:lineRule="auto"/>
        <w:rPr>
          <w:rFonts w:ascii="宋体" w:eastAsia="宋体" w:hAnsi="宋体"/>
          <w:sz w:val="24"/>
        </w:rPr>
      </w:pPr>
      <w:r w:rsidRPr="002C18C3">
        <w:rPr>
          <w:rFonts w:ascii="宋体" w:eastAsia="宋体" w:hAnsi="宋体" w:hint="eastAsia"/>
          <w:sz w:val="24"/>
        </w:rPr>
        <w:t>招标编号：</w:t>
      </w:r>
    </w:p>
    <w:p w:rsidR="000C69CB" w:rsidRPr="002C18C3" w:rsidRDefault="00122861" w:rsidP="008F0DFF">
      <w:pPr>
        <w:wordWrap w:val="0"/>
        <w:spacing w:line="360" w:lineRule="auto"/>
        <w:rPr>
          <w:rFonts w:ascii="宋体" w:eastAsia="宋体" w:hAnsi="宋体"/>
          <w:sz w:val="24"/>
        </w:rPr>
      </w:pPr>
      <w:r w:rsidRPr="002C18C3">
        <w:rPr>
          <w:rFonts w:ascii="宋体" w:eastAsia="宋体" w:hAnsi="宋体" w:hint="eastAsia"/>
          <w:sz w:val="24"/>
        </w:rPr>
        <w:t>子 包 号</w:t>
      </w:r>
      <w:r w:rsidRPr="002C18C3">
        <w:rPr>
          <w:rFonts w:ascii="宋体" w:eastAsia="宋体" w:hAnsi="宋体"/>
          <w:sz w:val="24"/>
        </w:rPr>
        <w:t>：</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1176"/>
        <w:gridCol w:w="1350"/>
        <w:gridCol w:w="850"/>
        <w:gridCol w:w="709"/>
        <w:gridCol w:w="1276"/>
        <w:gridCol w:w="1134"/>
        <w:gridCol w:w="1114"/>
        <w:gridCol w:w="728"/>
      </w:tblGrid>
      <w:tr w:rsidR="000C69CB" w:rsidRPr="002C18C3">
        <w:trPr>
          <w:trHeight w:val="744"/>
        </w:trPr>
        <w:tc>
          <w:tcPr>
            <w:tcW w:w="915" w:type="dxa"/>
            <w:vAlign w:val="center"/>
          </w:tcPr>
          <w:p w:rsidR="000C69CB" w:rsidRPr="002C18C3" w:rsidRDefault="00122861" w:rsidP="008F0DFF">
            <w:pPr>
              <w:widowControl/>
              <w:wordWrap w:val="0"/>
              <w:jc w:val="center"/>
              <w:rPr>
                <w:rFonts w:ascii="宋体" w:eastAsia="宋体" w:hAnsi="宋体" w:cs="宋体"/>
                <w:b/>
                <w:bCs/>
                <w:kern w:val="0"/>
                <w:szCs w:val="21"/>
              </w:rPr>
            </w:pPr>
            <w:r w:rsidRPr="002C18C3">
              <w:rPr>
                <w:rFonts w:ascii="宋体" w:eastAsia="宋体" w:hAnsi="宋体" w:cs="宋体" w:hint="eastAsia"/>
                <w:b/>
                <w:bCs/>
                <w:kern w:val="0"/>
                <w:szCs w:val="21"/>
              </w:rPr>
              <w:t>序号</w:t>
            </w:r>
          </w:p>
        </w:tc>
        <w:tc>
          <w:tcPr>
            <w:tcW w:w="2526" w:type="dxa"/>
            <w:gridSpan w:val="2"/>
            <w:vAlign w:val="center"/>
          </w:tcPr>
          <w:p w:rsidR="000C69CB" w:rsidRPr="002C18C3" w:rsidRDefault="00122861" w:rsidP="008F0DFF">
            <w:pPr>
              <w:widowControl/>
              <w:wordWrap w:val="0"/>
              <w:jc w:val="center"/>
              <w:rPr>
                <w:rFonts w:ascii="宋体" w:eastAsia="宋体" w:hAnsi="宋体" w:cs="宋体"/>
                <w:b/>
                <w:bCs/>
                <w:kern w:val="0"/>
                <w:szCs w:val="21"/>
              </w:rPr>
            </w:pPr>
            <w:r w:rsidRPr="002C18C3">
              <w:rPr>
                <w:rFonts w:ascii="宋体" w:eastAsia="宋体" w:hAnsi="宋体" w:cs="宋体" w:hint="eastAsia"/>
                <w:b/>
                <w:bCs/>
                <w:kern w:val="0"/>
                <w:szCs w:val="21"/>
              </w:rPr>
              <w:t>设备名称及参数</w:t>
            </w:r>
          </w:p>
        </w:tc>
        <w:tc>
          <w:tcPr>
            <w:tcW w:w="850" w:type="dxa"/>
            <w:vAlign w:val="center"/>
          </w:tcPr>
          <w:p w:rsidR="000C69CB" w:rsidRPr="002C18C3" w:rsidRDefault="00122861" w:rsidP="008F0DFF">
            <w:pPr>
              <w:widowControl/>
              <w:wordWrap w:val="0"/>
              <w:jc w:val="center"/>
              <w:rPr>
                <w:rFonts w:ascii="宋体" w:eastAsia="宋体" w:hAnsi="宋体" w:cs="宋体"/>
                <w:b/>
                <w:bCs/>
                <w:kern w:val="0"/>
                <w:szCs w:val="21"/>
              </w:rPr>
            </w:pPr>
            <w:r w:rsidRPr="002C18C3">
              <w:rPr>
                <w:rFonts w:ascii="宋体" w:eastAsia="宋体" w:hAnsi="宋体" w:cs="宋体" w:hint="eastAsia"/>
                <w:b/>
                <w:bCs/>
                <w:kern w:val="0"/>
                <w:szCs w:val="21"/>
              </w:rPr>
              <w:t>数量</w:t>
            </w:r>
          </w:p>
        </w:tc>
        <w:tc>
          <w:tcPr>
            <w:tcW w:w="709" w:type="dxa"/>
            <w:vAlign w:val="center"/>
          </w:tcPr>
          <w:p w:rsidR="000C69CB" w:rsidRPr="002C18C3" w:rsidRDefault="00122861" w:rsidP="008F0DFF">
            <w:pPr>
              <w:widowControl/>
              <w:wordWrap w:val="0"/>
              <w:jc w:val="center"/>
              <w:rPr>
                <w:rFonts w:ascii="宋体" w:eastAsia="宋体" w:hAnsi="宋体" w:cs="宋体"/>
                <w:b/>
                <w:bCs/>
                <w:kern w:val="0"/>
                <w:szCs w:val="21"/>
              </w:rPr>
            </w:pPr>
            <w:r w:rsidRPr="002C18C3">
              <w:rPr>
                <w:rFonts w:ascii="宋体" w:eastAsia="宋体" w:hAnsi="宋体" w:cs="宋体" w:hint="eastAsia"/>
                <w:b/>
                <w:bCs/>
                <w:kern w:val="0"/>
                <w:szCs w:val="21"/>
              </w:rPr>
              <w:t>单位</w:t>
            </w:r>
          </w:p>
        </w:tc>
        <w:tc>
          <w:tcPr>
            <w:tcW w:w="1276" w:type="dxa"/>
            <w:vAlign w:val="center"/>
          </w:tcPr>
          <w:p w:rsidR="000C69CB" w:rsidRPr="002C18C3" w:rsidRDefault="00122861" w:rsidP="008F0DFF">
            <w:pPr>
              <w:widowControl/>
              <w:wordWrap w:val="0"/>
              <w:jc w:val="center"/>
              <w:rPr>
                <w:rFonts w:ascii="宋体" w:eastAsia="宋体" w:hAnsi="宋体" w:cs="宋体"/>
                <w:b/>
                <w:bCs/>
                <w:kern w:val="0"/>
                <w:szCs w:val="21"/>
              </w:rPr>
            </w:pPr>
            <w:r w:rsidRPr="002C18C3">
              <w:rPr>
                <w:rFonts w:ascii="宋体" w:eastAsia="宋体" w:hAnsi="宋体" w:cs="宋体" w:hint="eastAsia"/>
                <w:b/>
                <w:bCs/>
                <w:kern w:val="0"/>
                <w:szCs w:val="21"/>
              </w:rPr>
              <w:t>单价（元）</w:t>
            </w:r>
          </w:p>
        </w:tc>
        <w:tc>
          <w:tcPr>
            <w:tcW w:w="1134" w:type="dxa"/>
            <w:vAlign w:val="center"/>
          </w:tcPr>
          <w:p w:rsidR="000C69CB" w:rsidRPr="002C18C3" w:rsidRDefault="00122861" w:rsidP="008F0DFF">
            <w:pPr>
              <w:widowControl/>
              <w:wordWrap w:val="0"/>
              <w:jc w:val="center"/>
              <w:rPr>
                <w:rFonts w:ascii="宋体" w:eastAsia="宋体" w:hAnsi="宋体" w:cs="宋体"/>
                <w:b/>
                <w:bCs/>
                <w:kern w:val="0"/>
                <w:szCs w:val="21"/>
              </w:rPr>
            </w:pPr>
            <w:r w:rsidRPr="002C18C3">
              <w:rPr>
                <w:rFonts w:ascii="宋体" w:eastAsia="宋体" w:hAnsi="宋体" w:cs="宋体" w:hint="eastAsia"/>
                <w:b/>
                <w:bCs/>
                <w:kern w:val="0"/>
                <w:szCs w:val="21"/>
              </w:rPr>
              <w:t>金额（元）</w:t>
            </w:r>
          </w:p>
        </w:tc>
        <w:tc>
          <w:tcPr>
            <w:tcW w:w="1114" w:type="dxa"/>
            <w:vAlign w:val="center"/>
          </w:tcPr>
          <w:p w:rsidR="000C69CB" w:rsidRPr="002C18C3" w:rsidRDefault="00122861" w:rsidP="008F0DFF">
            <w:pPr>
              <w:widowControl/>
              <w:wordWrap w:val="0"/>
              <w:jc w:val="center"/>
              <w:rPr>
                <w:rFonts w:ascii="宋体" w:eastAsia="宋体" w:hAnsi="宋体" w:cs="宋体"/>
                <w:b/>
                <w:bCs/>
                <w:kern w:val="0"/>
                <w:szCs w:val="21"/>
              </w:rPr>
            </w:pPr>
            <w:r w:rsidRPr="002C18C3">
              <w:rPr>
                <w:rFonts w:ascii="宋体" w:eastAsia="宋体" w:hAnsi="宋体" w:cs="宋体" w:hint="eastAsia"/>
                <w:b/>
                <w:bCs/>
                <w:kern w:val="0"/>
                <w:szCs w:val="21"/>
              </w:rPr>
              <w:t>产地品牌/型号</w:t>
            </w:r>
          </w:p>
        </w:tc>
        <w:tc>
          <w:tcPr>
            <w:tcW w:w="728" w:type="dxa"/>
            <w:vAlign w:val="center"/>
          </w:tcPr>
          <w:p w:rsidR="000C69CB" w:rsidRPr="002C18C3" w:rsidRDefault="00122861" w:rsidP="008F0DFF">
            <w:pPr>
              <w:widowControl/>
              <w:wordWrap w:val="0"/>
              <w:jc w:val="center"/>
              <w:rPr>
                <w:rFonts w:ascii="宋体" w:eastAsia="宋体" w:hAnsi="宋体" w:cs="宋体"/>
                <w:b/>
                <w:bCs/>
                <w:kern w:val="0"/>
                <w:szCs w:val="21"/>
              </w:rPr>
            </w:pPr>
            <w:r w:rsidRPr="002C18C3">
              <w:rPr>
                <w:rFonts w:ascii="宋体" w:eastAsia="宋体" w:hAnsi="宋体" w:cs="宋体" w:hint="eastAsia"/>
                <w:b/>
                <w:bCs/>
                <w:kern w:val="0"/>
                <w:szCs w:val="21"/>
              </w:rPr>
              <w:t>备注</w:t>
            </w:r>
          </w:p>
        </w:tc>
      </w:tr>
      <w:tr w:rsidR="000C69CB" w:rsidRPr="002C18C3">
        <w:trPr>
          <w:trHeight w:val="465"/>
        </w:trPr>
        <w:tc>
          <w:tcPr>
            <w:tcW w:w="915" w:type="dxa"/>
            <w:vAlign w:val="center"/>
          </w:tcPr>
          <w:p w:rsidR="000C69CB" w:rsidRPr="002C18C3" w:rsidRDefault="00122861" w:rsidP="008F0DFF">
            <w:pPr>
              <w:wordWrap w:val="0"/>
              <w:jc w:val="center"/>
              <w:rPr>
                <w:rFonts w:ascii="宋体" w:eastAsia="宋体" w:hAnsi="宋体"/>
              </w:rPr>
            </w:pPr>
            <w:r w:rsidRPr="002C18C3">
              <w:rPr>
                <w:rFonts w:ascii="宋体" w:eastAsia="宋体" w:hAnsi="宋体" w:hint="eastAsia"/>
              </w:rPr>
              <w:t>1</w:t>
            </w:r>
          </w:p>
        </w:tc>
        <w:tc>
          <w:tcPr>
            <w:tcW w:w="2526" w:type="dxa"/>
            <w:gridSpan w:val="2"/>
            <w:vAlign w:val="center"/>
          </w:tcPr>
          <w:p w:rsidR="000C69CB" w:rsidRPr="002C18C3" w:rsidRDefault="000C69CB" w:rsidP="008F0DFF">
            <w:pPr>
              <w:wordWrap w:val="0"/>
              <w:jc w:val="center"/>
              <w:rPr>
                <w:rFonts w:ascii="宋体" w:eastAsia="宋体" w:hAnsi="宋体"/>
              </w:rPr>
            </w:pPr>
          </w:p>
        </w:tc>
        <w:tc>
          <w:tcPr>
            <w:tcW w:w="850" w:type="dxa"/>
            <w:vAlign w:val="center"/>
          </w:tcPr>
          <w:p w:rsidR="000C69CB" w:rsidRPr="002C18C3" w:rsidRDefault="000C69CB" w:rsidP="008F0DFF">
            <w:pPr>
              <w:wordWrap w:val="0"/>
              <w:jc w:val="center"/>
              <w:rPr>
                <w:rFonts w:ascii="宋体" w:eastAsia="宋体" w:hAnsi="宋体"/>
              </w:rPr>
            </w:pPr>
          </w:p>
        </w:tc>
        <w:tc>
          <w:tcPr>
            <w:tcW w:w="709" w:type="dxa"/>
            <w:vAlign w:val="center"/>
          </w:tcPr>
          <w:p w:rsidR="000C69CB" w:rsidRPr="002C18C3" w:rsidRDefault="000C69CB" w:rsidP="008F0DFF">
            <w:pPr>
              <w:wordWrap w:val="0"/>
              <w:jc w:val="center"/>
              <w:rPr>
                <w:rFonts w:ascii="宋体" w:eastAsia="宋体" w:hAnsi="宋体"/>
              </w:rPr>
            </w:pPr>
          </w:p>
        </w:tc>
        <w:tc>
          <w:tcPr>
            <w:tcW w:w="1276" w:type="dxa"/>
            <w:vAlign w:val="center"/>
          </w:tcPr>
          <w:p w:rsidR="000C69CB" w:rsidRPr="002C18C3" w:rsidRDefault="000C69CB" w:rsidP="008F0DFF">
            <w:pPr>
              <w:wordWrap w:val="0"/>
              <w:jc w:val="center"/>
              <w:rPr>
                <w:rFonts w:ascii="宋体" w:eastAsia="宋体" w:hAnsi="宋体"/>
              </w:rPr>
            </w:pPr>
          </w:p>
        </w:tc>
        <w:tc>
          <w:tcPr>
            <w:tcW w:w="1134" w:type="dxa"/>
            <w:vAlign w:val="center"/>
          </w:tcPr>
          <w:p w:rsidR="000C69CB" w:rsidRPr="002C18C3" w:rsidRDefault="000C69CB" w:rsidP="008F0DFF">
            <w:pPr>
              <w:wordWrap w:val="0"/>
              <w:jc w:val="center"/>
              <w:rPr>
                <w:rFonts w:ascii="宋体" w:eastAsia="宋体" w:hAnsi="宋体"/>
              </w:rPr>
            </w:pPr>
          </w:p>
        </w:tc>
        <w:tc>
          <w:tcPr>
            <w:tcW w:w="1114" w:type="dxa"/>
            <w:vAlign w:val="center"/>
          </w:tcPr>
          <w:p w:rsidR="000C69CB" w:rsidRPr="002C18C3" w:rsidRDefault="000C69CB" w:rsidP="008F0DFF">
            <w:pPr>
              <w:wordWrap w:val="0"/>
              <w:jc w:val="center"/>
              <w:rPr>
                <w:rFonts w:ascii="宋体" w:eastAsia="宋体" w:hAnsi="宋体"/>
              </w:rPr>
            </w:pPr>
          </w:p>
        </w:tc>
        <w:tc>
          <w:tcPr>
            <w:tcW w:w="728" w:type="dxa"/>
            <w:vAlign w:val="center"/>
          </w:tcPr>
          <w:p w:rsidR="000C69CB" w:rsidRPr="002C18C3" w:rsidRDefault="000C69CB" w:rsidP="008F0DFF">
            <w:pPr>
              <w:wordWrap w:val="0"/>
              <w:jc w:val="center"/>
              <w:rPr>
                <w:rFonts w:ascii="宋体" w:eastAsia="宋体" w:hAnsi="宋体"/>
              </w:rPr>
            </w:pPr>
          </w:p>
        </w:tc>
      </w:tr>
      <w:tr w:rsidR="000C69CB" w:rsidRPr="002C18C3">
        <w:trPr>
          <w:trHeight w:val="543"/>
        </w:trPr>
        <w:tc>
          <w:tcPr>
            <w:tcW w:w="915" w:type="dxa"/>
            <w:vAlign w:val="center"/>
          </w:tcPr>
          <w:p w:rsidR="000C69CB" w:rsidRPr="002C18C3" w:rsidRDefault="00122861" w:rsidP="008F0DFF">
            <w:pPr>
              <w:wordWrap w:val="0"/>
              <w:jc w:val="center"/>
              <w:rPr>
                <w:rFonts w:ascii="宋体" w:eastAsia="宋体" w:hAnsi="宋体"/>
              </w:rPr>
            </w:pPr>
            <w:r w:rsidRPr="002C18C3">
              <w:rPr>
                <w:rFonts w:ascii="宋体" w:eastAsia="宋体" w:hAnsi="宋体" w:hint="eastAsia"/>
              </w:rPr>
              <w:t>2</w:t>
            </w:r>
          </w:p>
        </w:tc>
        <w:tc>
          <w:tcPr>
            <w:tcW w:w="2526" w:type="dxa"/>
            <w:gridSpan w:val="2"/>
            <w:vAlign w:val="center"/>
          </w:tcPr>
          <w:p w:rsidR="000C69CB" w:rsidRPr="002C18C3" w:rsidRDefault="000C69CB" w:rsidP="008F0DFF">
            <w:pPr>
              <w:wordWrap w:val="0"/>
              <w:jc w:val="center"/>
              <w:rPr>
                <w:rFonts w:ascii="宋体" w:eastAsia="宋体" w:hAnsi="宋体"/>
              </w:rPr>
            </w:pPr>
          </w:p>
        </w:tc>
        <w:tc>
          <w:tcPr>
            <w:tcW w:w="850" w:type="dxa"/>
            <w:vAlign w:val="center"/>
          </w:tcPr>
          <w:p w:rsidR="000C69CB" w:rsidRPr="002C18C3" w:rsidRDefault="000C69CB" w:rsidP="008F0DFF">
            <w:pPr>
              <w:wordWrap w:val="0"/>
              <w:jc w:val="center"/>
              <w:rPr>
                <w:rFonts w:ascii="宋体" w:eastAsia="宋体" w:hAnsi="宋体"/>
              </w:rPr>
            </w:pPr>
          </w:p>
        </w:tc>
        <w:tc>
          <w:tcPr>
            <w:tcW w:w="709" w:type="dxa"/>
            <w:vAlign w:val="center"/>
          </w:tcPr>
          <w:p w:rsidR="000C69CB" w:rsidRPr="002C18C3" w:rsidRDefault="000C69CB" w:rsidP="008F0DFF">
            <w:pPr>
              <w:wordWrap w:val="0"/>
              <w:jc w:val="center"/>
              <w:rPr>
                <w:rFonts w:ascii="宋体" w:eastAsia="宋体" w:hAnsi="宋体"/>
              </w:rPr>
            </w:pPr>
          </w:p>
        </w:tc>
        <w:tc>
          <w:tcPr>
            <w:tcW w:w="1276" w:type="dxa"/>
            <w:vAlign w:val="center"/>
          </w:tcPr>
          <w:p w:rsidR="000C69CB" w:rsidRPr="002C18C3" w:rsidRDefault="000C69CB" w:rsidP="008F0DFF">
            <w:pPr>
              <w:wordWrap w:val="0"/>
              <w:jc w:val="center"/>
              <w:rPr>
                <w:rFonts w:ascii="宋体" w:eastAsia="宋体" w:hAnsi="宋体"/>
              </w:rPr>
            </w:pPr>
          </w:p>
        </w:tc>
        <w:tc>
          <w:tcPr>
            <w:tcW w:w="1134" w:type="dxa"/>
            <w:vAlign w:val="center"/>
          </w:tcPr>
          <w:p w:rsidR="000C69CB" w:rsidRPr="002C18C3" w:rsidRDefault="000C69CB" w:rsidP="008F0DFF">
            <w:pPr>
              <w:wordWrap w:val="0"/>
              <w:jc w:val="center"/>
              <w:rPr>
                <w:rFonts w:ascii="宋体" w:eastAsia="宋体" w:hAnsi="宋体"/>
              </w:rPr>
            </w:pPr>
          </w:p>
        </w:tc>
        <w:tc>
          <w:tcPr>
            <w:tcW w:w="1114" w:type="dxa"/>
            <w:vAlign w:val="center"/>
          </w:tcPr>
          <w:p w:rsidR="000C69CB" w:rsidRPr="002C18C3" w:rsidRDefault="000C69CB" w:rsidP="008F0DFF">
            <w:pPr>
              <w:wordWrap w:val="0"/>
              <w:jc w:val="center"/>
              <w:rPr>
                <w:rFonts w:ascii="宋体" w:eastAsia="宋体" w:hAnsi="宋体"/>
              </w:rPr>
            </w:pPr>
          </w:p>
        </w:tc>
        <w:tc>
          <w:tcPr>
            <w:tcW w:w="728" w:type="dxa"/>
            <w:vAlign w:val="center"/>
          </w:tcPr>
          <w:p w:rsidR="000C69CB" w:rsidRPr="002C18C3" w:rsidRDefault="000C69CB" w:rsidP="008F0DFF">
            <w:pPr>
              <w:wordWrap w:val="0"/>
              <w:jc w:val="center"/>
              <w:rPr>
                <w:rFonts w:ascii="宋体" w:eastAsia="宋体" w:hAnsi="宋体"/>
              </w:rPr>
            </w:pPr>
          </w:p>
        </w:tc>
      </w:tr>
      <w:tr w:rsidR="000C69CB" w:rsidRPr="002C18C3">
        <w:trPr>
          <w:trHeight w:val="551"/>
        </w:trPr>
        <w:tc>
          <w:tcPr>
            <w:tcW w:w="915" w:type="dxa"/>
            <w:vAlign w:val="center"/>
          </w:tcPr>
          <w:p w:rsidR="000C69CB" w:rsidRPr="002C18C3" w:rsidRDefault="00122861" w:rsidP="008F0DFF">
            <w:pPr>
              <w:wordWrap w:val="0"/>
              <w:jc w:val="center"/>
              <w:rPr>
                <w:rFonts w:ascii="宋体" w:eastAsia="宋体" w:hAnsi="宋体"/>
              </w:rPr>
            </w:pPr>
            <w:r w:rsidRPr="002C18C3">
              <w:rPr>
                <w:rFonts w:ascii="宋体" w:eastAsia="宋体" w:hAnsi="宋体" w:hint="eastAsia"/>
              </w:rPr>
              <w:t>3</w:t>
            </w:r>
          </w:p>
        </w:tc>
        <w:tc>
          <w:tcPr>
            <w:tcW w:w="2526" w:type="dxa"/>
            <w:gridSpan w:val="2"/>
            <w:vAlign w:val="center"/>
          </w:tcPr>
          <w:p w:rsidR="000C69CB" w:rsidRPr="002C18C3" w:rsidRDefault="000C69CB" w:rsidP="008F0DFF">
            <w:pPr>
              <w:wordWrap w:val="0"/>
              <w:jc w:val="center"/>
              <w:rPr>
                <w:rFonts w:ascii="宋体" w:eastAsia="宋体" w:hAnsi="宋体"/>
              </w:rPr>
            </w:pPr>
          </w:p>
        </w:tc>
        <w:tc>
          <w:tcPr>
            <w:tcW w:w="850" w:type="dxa"/>
            <w:vAlign w:val="center"/>
          </w:tcPr>
          <w:p w:rsidR="000C69CB" w:rsidRPr="002C18C3" w:rsidRDefault="000C69CB" w:rsidP="008F0DFF">
            <w:pPr>
              <w:wordWrap w:val="0"/>
              <w:jc w:val="center"/>
              <w:rPr>
                <w:rFonts w:ascii="宋体" w:eastAsia="宋体" w:hAnsi="宋体"/>
              </w:rPr>
            </w:pPr>
          </w:p>
        </w:tc>
        <w:tc>
          <w:tcPr>
            <w:tcW w:w="709" w:type="dxa"/>
            <w:vAlign w:val="center"/>
          </w:tcPr>
          <w:p w:rsidR="000C69CB" w:rsidRPr="002C18C3" w:rsidRDefault="000C69CB" w:rsidP="008F0DFF">
            <w:pPr>
              <w:wordWrap w:val="0"/>
              <w:jc w:val="center"/>
              <w:rPr>
                <w:rFonts w:ascii="宋体" w:eastAsia="宋体" w:hAnsi="宋体"/>
              </w:rPr>
            </w:pPr>
          </w:p>
        </w:tc>
        <w:tc>
          <w:tcPr>
            <w:tcW w:w="1276" w:type="dxa"/>
            <w:vAlign w:val="center"/>
          </w:tcPr>
          <w:p w:rsidR="000C69CB" w:rsidRPr="002C18C3" w:rsidRDefault="000C69CB" w:rsidP="008F0DFF">
            <w:pPr>
              <w:wordWrap w:val="0"/>
              <w:jc w:val="center"/>
              <w:rPr>
                <w:rFonts w:ascii="宋体" w:eastAsia="宋体" w:hAnsi="宋体"/>
              </w:rPr>
            </w:pPr>
          </w:p>
        </w:tc>
        <w:tc>
          <w:tcPr>
            <w:tcW w:w="1134" w:type="dxa"/>
            <w:vAlign w:val="center"/>
          </w:tcPr>
          <w:p w:rsidR="000C69CB" w:rsidRPr="002C18C3" w:rsidRDefault="000C69CB" w:rsidP="008F0DFF">
            <w:pPr>
              <w:wordWrap w:val="0"/>
              <w:jc w:val="center"/>
              <w:rPr>
                <w:rFonts w:ascii="宋体" w:eastAsia="宋体" w:hAnsi="宋体"/>
              </w:rPr>
            </w:pPr>
          </w:p>
        </w:tc>
        <w:tc>
          <w:tcPr>
            <w:tcW w:w="1114" w:type="dxa"/>
            <w:vAlign w:val="center"/>
          </w:tcPr>
          <w:p w:rsidR="000C69CB" w:rsidRPr="002C18C3" w:rsidRDefault="000C69CB" w:rsidP="008F0DFF">
            <w:pPr>
              <w:wordWrap w:val="0"/>
              <w:jc w:val="center"/>
              <w:rPr>
                <w:rFonts w:ascii="宋体" w:eastAsia="宋体" w:hAnsi="宋体"/>
              </w:rPr>
            </w:pPr>
          </w:p>
        </w:tc>
        <w:tc>
          <w:tcPr>
            <w:tcW w:w="728" w:type="dxa"/>
            <w:vAlign w:val="center"/>
          </w:tcPr>
          <w:p w:rsidR="000C69CB" w:rsidRPr="002C18C3" w:rsidRDefault="000C69CB" w:rsidP="008F0DFF">
            <w:pPr>
              <w:wordWrap w:val="0"/>
              <w:jc w:val="center"/>
              <w:rPr>
                <w:rFonts w:ascii="宋体" w:eastAsia="宋体" w:hAnsi="宋体"/>
              </w:rPr>
            </w:pPr>
          </w:p>
        </w:tc>
      </w:tr>
      <w:tr w:rsidR="000C69CB" w:rsidRPr="002C18C3">
        <w:trPr>
          <w:trHeight w:val="551"/>
        </w:trPr>
        <w:tc>
          <w:tcPr>
            <w:tcW w:w="915" w:type="dxa"/>
            <w:vAlign w:val="center"/>
          </w:tcPr>
          <w:p w:rsidR="000C69CB" w:rsidRPr="002C18C3" w:rsidRDefault="00122861" w:rsidP="008F0DFF">
            <w:pPr>
              <w:wordWrap w:val="0"/>
              <w:jc w:val="center"/>
              <w:rPr>
                <w:rFonts w:ascii="宋体" w:eastAsia="宋体" w:hAnsi="宋体"/>
              </w:rPr>
            </w:pPr>
            <w:r w:rsidRPr="002C18C3">
              <w:rPr>
                <w:rFonts w:ascii="宋体" w:eastAsia="宋体" w:hAnsi="宋体"/>
              </w:rPr>
              <w:t>…</w:t>
            </w:r>
          </w:p>
        </w:tc>
        <w:tc>
          <w:tcPr>
            <w:tcW w:w="2526" w:type="dxa"/>
            <w:gridSpan w:val="2"/>
            <w:vAlign w:val="center"/>
          </w:tcPr>
          <w:p w:rsidR="000C69CB" w:rsidRPr="002C18C3" w:rsidRDefault="00122861" w:rsidP="008F0DFF">
            <w:pPr>
              <w:wordWrap w:val="0"/>
              <w:jc w:val="center"/>
              <w:rPr>
                <w:rFonts w:ascii="宋体" w:eastAsia="宋体" w:hAnsi="宋体"/>
              </w:rPr>
            </w:pPr>
            <w:r w:rsidRPr="002C18C3">
              <w:rPr>
                <w:rFonts w:ascii="宋体" w:eastAsia="宋体" w:hAnsi="宋体"/>
              </w:rPr>
              <w:t>…</w:t>
            </w:r>
          </w:p>
        </w:tc>
        <w:tc>
          <w:tcPr>
            <w:tcW w:w="850" w:type="dxa"/>
            <w:vAlign w:val="center"/>
          </w:tcPr>
          <w:p w:rsidR="000C69CB" w:rsidRPr="002C18C3" w:rsidRDefault="00122861" w:rsidP="008F0DFF">
            <w:pPr>
              <w:wordWrap w:val="0"/>
              <w:jc w:val="center"/>
              <w:rPr>
                <w:rFonts w:ascii="宋体" w:eastAsia="宋体" w:hAnsi="宋体"/>
              </w:rPr>
            </w:pPr>
            <w:r w:rsidRPr="002C18C3">
              <w:rPr>
                <w:rFonts w:ascii="宋体" w:eastAsia="宋体" w:hAnsi="宋体"/>
              </w:rPr>
              <w:t>…</w:t>
            </w:r>
          </w:p>
        </w:tc>
        <w:tc>
          <w:tcPr>
            <w:tcW w:w="709" w:type="dxa"/>
            <w:vAlign w:val="center"/>
          </w:tcPr>
          <w:p w:rsidR="000C69CB" w:rsidRPr="002C18C3" w:rsidRDefault="000C69CB" w:rsidP="008F0DFF">
            <w:pPr>
              <w:wordWrap w:val="0"/>
              <w:jc w:val="center"/>
              <w:rPr>
                <w:rFonts w:ascii="宋体" w:eastAsia="宋体" w:hAnsi="宋体"/>
              </w:rPr>
            </w:pPr>
          </w:p>
        </w:tc>
        <w:tc>
          <w:tcPr>
            <w:tcW w:w="1276" w:type="dxa"/>
            <w:vAlign w:val="center"/>
          </w:tcPr>
          <w:p w:rsidR="000C69CB" w:rsidRPr="002C18C3" w:rsidRDefault="000C69CB" w:rsidP="008F0DFF">
            <w:pPr>
              <w:wordWrap w:val="0"/>
              <w:jc w:val="center"/>
              <w:rPr>
                <w:rFonts w:ascii="宋体" w:eastAsia="宋体" w:hAnsi="宋体"/>
              </w:rPr>
            </w:pPr>
          </w:p>
        </w:tc>
        <w:tc>
          <w:tcPr>
            <w:tcW w:w="1134" w:type="dxa"/>
            <w:vAlign w:val="center"/>
          </w:tcPr>
          <w:p w:rsidR="000C69CB" w:rsidRPr="002C18C3" w:rsidRDefault="000C69CB" w:rsidP="008F0DFF">
            <w:pPr>
              <w:wordWrap w:val="0"/>
              <w:jc w:val="center"/>
              <w:rPr>
                <w:rFonts w:ascii="宋体" w:eastAsia="宋体" w:hAnsi="宋体"/>
              </w:rPr>
            </w:pPr>
          </w:p>
        </w:tc>
        <w:tc>
          <w:tcPr>
            <w:tcW w:w="1114" w:type="dxa"/>
            <w:vAlign w:val="center"/>
          </w:tcPr>
          <w:p w:rsidR="000C69CB" w:rsidRPr="002C18C3" w:rsidRDefault="000C69CB" w:rsidP="008F0DFF">
            <w:pPr>
              <w:wordWrap w:val="0"/>
              <w:jc w:val="center"/>
              <w:rPr>
                <w:rFonts w:ascii="宋体" w:eastAsia="宋体" w:hAnsi="宋体"/>
              </w:rPr>
            </w:pPr>
          </w:p>
        </w:tc>
        <w:tc>
          <w:tcPr>
            <w:tcW w:w="728" w:type="dxa"/>
            <w:vAlign w:val="center"/>
          </w:tcPr>
          <w:p w:rsidR="000C69CB" w:rsidRPr="002C18C3" w:rsidRDefault="000C69CB" w:rsidP="008F0DFF">
            <w:pPr>
              <w:wordWrap w:val="0"/>
              <w:jc w:val="center"/>
              <w:rPr>
                <w:rFonts w:ascii="宋体" w:eastAsia="宋体" w:hAnsi="宋体"/>
              </w:rPr>
            </w:pPr>
          </w:p>
        </w:tc>
      </w:tr>
      <w:tr w:rsidR="000C69CB" w:rsidRPr="002C18C3">
        <w:trPr>
          <w:trHeight w:val="624"/>
        </w:trPr>
        <w:tc>
          <w:tcPr>
            <w:tcW w:w="2091" w:type="dxa"/>
            <w:gridSpan w:val="2"/>
            <w:vMerge w:val="restart"/>
            <w:vAlign w:val="center"/>
          </w:tcPr>
          <w:p w:rsidR="000C69CB" w:rsidRPr="002C18C3" w:rsidRDefault="00122861" w:rsidP="008F0DFF">
            <w:pPr>
              <w:wordWrap w:val="0"/>
              <w:spacing w:line="260" w:lineRule="exact"/>
              <w:jc w:val="center"/>
              <w:rPr>
                <w:rFonts w:ascii="宋体" w:eastAsia="宋体" w:hAnsi="宋体"/>
                <w:b/>
                <w:szCs w:val="21"/>
              </w:rPr>
            </w:pPr>
            <w:r w:rsidRPr="002C18C3">
              <w:rPr>
                <w:rFonts w:ascii="宋体" w:eastAsia="宋体" w:hAnsi="宋体" w:hint="eastAsia"/>
                <w:b/>
                <w:szCs w:val="21"/>
              </w:rPr>
              <w:t>投标总价（元）</w:t>
            </w:r>
          </w:p>
        </w:tc>
        <w:tc>
          <w:tcPr>
            <w:tcW w:w="7161" w:type="dxa"/>
            <w:gridSpan w:val="7"/>
            <w:vAlign w:val="center"/>
          </w:tcPr>
          <w:p w:rsidR="000C69CB" w:rsidRPr="002C18C3" w:rsidRDefault="00122861" w:rsidP="008F0DFF">
            <w:pPr>
              <w:widowControl/>
              <w:wordWrap w:val="0"/>
              <w:spacing w:line="260" w:lineRule="exact"/>
              <w:rPr>
                <w:rFonts w:ascii="宋体" w:eastAsia="宋体" w:hAnsi="宋体"/>
                <w:szCs w:val="21"/>
              </w:rPr>
            </w:pPr>
            <w:r w:rsidRPr="002C18C3">
              <w:rPr>
                <w:rFonts w:ascii="宋体" w:eastAsia="宋体" w:hAnsi="宋体" w:hint="eastAsia"/>
                <w:szCs w:val="21"/>
              </w:rPr>
              <w:t>小写：</w:t>
            </w:r>
          </w:p>
        </w:tc>
      </w:tr>
      <w:tr w:rsidR="000C69CB" w:rsidRPr="002C18C3">
        <w:trPr>
          <w:trHeight w:val="624"/>
        </w:trPr>
        <w:tc>
          <w:tcPr>
            <w:tcW w:w="2091" w:type="dxa"/>
            <w:gridSpan w:val="2"/>
            <w:vMerge/>
            <w:vAlign w:val="center"/>
          </w:tcPr>
          <w:p w:rsidR="000C69CB" w:rsidRPr="002C18C3" w:rsidRDefault="000C69CB" w:rsidP="008F0DFF">
            <w:pPr>
              <w:wordWrap w:val="0"/>
              <w:spacing w:line="260" w:lineRule="exact"/>
              <w:jc w:val="center"/>
              <w:rPr>
                <w:rFonts w:ascii="宋体" w:eastAsia="宋体" w:hAnsi="宋体"/>
                <w:szCs w:val="21"/>
              </w:rPr>
            </w:pPr>
          </w:p>
        </w:tc>
        <w:tc>
          <w:tcPr>
            <w:tcW w:w="7161" w:type="dxa"/>
            <w:gridSpan w:val="7"/>
            <w:vAlign w:val="center"/>
          </w:tcPr>
          <w:p w:rsidR="000C69CB" w:rsidRPr="002C18C3" w:rsidRDefault="00122861" w:rsidP="008F0DFF">
            <w:pPr>
              <w:widowControl/>
              <w:wordWrap w:val="0"/>
              <w:spacing w:line="260" w:lineRule="exact"/>
              <w:rPr>
                <w:rFonts w:ascii="宋体" w:eastAsia="宋体" w:hAnsi="宋体"/>
                <w:szCs w:val="21"/>
              </w:rPr>
            </w:pPr>
            <w:r w:rsidRPr="002C18C3">
              <w:rPr>
                <w:rFonts w:ascii="宋体" w:eastAsia="宋体" w:hAnsi="宋体" w:hint="eastAsia"/>
                <w:szCs w:val="21"/>
              </w:rPr>
              <w:t>大写：</w:t>
            </w:r>
          </w:p>
        </w:tc>
      </w:tr>
    </w:tbl>
    <w:p w:rsidR="000C69CB" w:rsidRPr="002C18C3" w:rsidRDefault="000C69CB" w:rsidP="008F0DFF">
      <w:pPr>
        <w:widowControl/>
        <w:wordWrap w:val="0"/>
        <w:spacing w:line="360" w:lineRule="auto"/>
        <w:jc w:val="left"/>
        <w:rPr>
          <w:rFonts w:ascii="宋体" w:eastAsia="宋体" w:hAnsi="宋体"/>
          <w:szCs w:val="21"/>
        </w:rPr>
      </w:pPr>
    </w:p>
    <w:p w:rsidR="000C69CB" w:rsidRPr="002C18C3" w:rsidRDefault="00122861" w:rsidP="008F0DFF">
      <w:pPr>
        <w:widowControl/>
        <w:wordWrap w:val="0"/>
        <w:spacing w:line="360" w:lineRule="auto"/>
        <w:jc w:val="left"/>
        <w:rPr>
          <w:rFonts w:ascii="宋体" w:eastAsia="宋体" w:hAnsi="宋体"/>
          <w:szCs w:val="21"/>
        </w:rPr>
      </w:pPr>
      <w:r w:rsidRPr="002C18C3">
        <w:rPr>
          <w:rFonts w:ascii="宋体" w:eastAsia="宋体" w:hAnsi="宋体" w:hint="eastAsia"/>
          <w:szCs w:val="21"/>
        </w:rPr>
        <w:t>投 标 人（盖章）：</w:t>
      </w:r>
    </w:p>
    <w:p w:rsidR="000C69CB" w:rsidRPr="002C18C3" w:rsidRDefault="00122861" w:rsidP="008F0DFF">
      <w:pPr>
        <w:pStyle w:val="af1"/>
        <w:wordWrap w:val="0"/>
        <w:snapToGrid w:val="0"/>
        <w:spacing w:line="360" w:lineRule="auto"/>
        <w:ind w:firstLine="0"/>
        <w:rPr>
          <w:rFonts w:eastAsia="宋体" w:hAnsi="宋体"/>
          <w:spacing w:val="0"/>
          <w:sz w:val="21"/>
          <w:szCs w:val="21"/>
        </w:rPr>
      </w:pPr>
      <w:r w:rsidRPr="002C18C3">
        <w:rPr>
          <w:rFonts w:eastAsia="宋体" w:hAnsi="宋体" w:hint="eastAsia"/>
          <w:spacing w:val="0"/>
          <w:sz w:val="21"/>
          <w:szCs w:val="21"/>
        </w:rPr>
        <w:t>法定代表人或其授权代表（签字或盖章）：</w:t>
      </w:r>
    </w:p>
    <w:p w:rsidR="000C69CB" w:rsidRPr="002C18C3" w:rsidRDefault="00122861" w:rsidP="008F0DFF">
      <w:pPr>
        <w:wordWrap w:val="0"/>
        <w:rPr>
          <w:rFonts w:ascii="宋体" w:eastAsia="宋体" w:hAnsi="宋体"/>
          <w:szCs w:val="21"/>
        </w:rPr>
      </w:pPr>
      <w:r w:rsidRPr="002C18C3">
        <w:rPr>
          <w:rFonts w:ascii="宋体" w:eastAsia="宋体" w:hAnsi="宋体" w:hint="eastAsia"/>
          <w:szCs w:val="21"/>
        </w:rPr>
        <w:t>日</w:t>
      </w:r>
      <w:r w:rsidRPr="002C18C3">
        <w:rPr>
          <w:rFonts w:ascii="宋体" w:eastAsia="宋体" w:hAnsi="宋体"/>
          <w:szCs w:val="21"/>
        </w:rPr>
        <w:t xml:space="preserve">           </w:t>
      </w:r>
      <w:r w:rsidRPr="002C18C3">
        <w:rPr>
          <w:rFonts w:ascii="宋体" w:eastAsia="宋体" w:hAnsi="宋体" w:hint="eastAsia"/>
          <w:szCs w:val="21"/>
        </w:rPr>
        <w:t>期：</w:t>
      </w:r>
    </w:p>
    <w:p w:rsidR="000C69CB" w:rsidRPr="002C18C3" w:rsidRDefault="000C69CB" w:rsidP="008F0DFF">
      <w:pPr>
        <w:wordWrap w:val="0"/>
        <w:ind w:firstLineChars="450" w:firstLine="945"/>
        <w:rPr>
          <w:rFonts w:ascii="宋体" w:eastAsia="宋体" w:hAnsi="宋体"/>
          <w:szCs w:val="21"/>
        </w:rPr>
      </w:pPr>
    </w:p>
    <w:p w:rsidR="000C69CB" w:rsidRPr="002C18C3" w:rsidRDefault="000C69CB" w:rsidP="008F0DFF">
      <w:pPr>
        <w:wordWrap w:val="0"/>
        <w:snapToGrid w:val="0"/>
        <w:spacing w:beforeLines="50" w:before="120" w:after="50"/>
        <w:ind w:firstLineChars="2000" w:firstLine="4800"/>
        <w:rPr>
          <w:rFonts w:ascii="宋体" w:eastAsia="宋体" w:hAnsi="宋体"/>
          <w:sz w:val="24"/>
          <w:szCs w:val="21"/>
        </w:rPr>
        <w:sectPr w:rsidR="000C69CB" w:rsidRPr="002C18C3">
          <w:pgSz w:w="11906" w:h="16838"/>
          <w:pgMar w:top="1247" w:right="1797" w:bottom="1474" w:left="1797" w:header="851" w:footer="851" w:gutter="0"/>
          <w:cols w:space="720"/>
          <w:titlePg/>
          <w:docGrid w:linePitch="312"/>
        </w:sectPr>
      </w:pPr>
    </w:p>
    <w:p w:rsidR="000C69CB" w:rsidRPr="002C18C3" w:rsidRDefault="00122861" w:rsidP="008F0DFF">
      <w:pPr>
        <w:wordWrap w:val="0"/>
        <w:rPr>
          <w:rFonts w:ascii="宋体" w:eastAsia="宋体" w:hAnsi="宋体"/>
          <w:b/>
        </w:rPr>
      </w:pPr>
      <w:bookmarkStart w:id="228" w:name="_Toc460857950"/>
      <w:r w:rsidRPr="002C18C3">
        <w:rPr>
          <w:rFonts w:ascii="宋体" w:eastAsia="宋体" w:hAnsi="宋体" w:hint="eastAsia"/>
          <w:b/>
        </w:rPr>
        <w:lastRenderedPageBreak/>
        <w:t>格式二十：中小企业声明函</w:t>
      </w:r>
      <w:bookmarkEnd w:id="228"/>
    </w:p>
    <w:p w:rsidR="000C69CB" w:rsidRPr="002C18C3" w:rsidRDefault="000C69CB" w:rsidP="008F0DFF">
      <w:pPr>
        <w:pStyle w:val="af1"/>
        <w:wordWrap w:val="0"/>
        <w:spacing w:line="520" w:lineRule="exact"/>
        <w:jc w:val="center"/>
        <w:rPr>
          <w:rFonts w:eastAsia="宋体" w:hAnsi="宋体"/>
          <w:b/>
          <w:spacing w:val="0"/>
          <w:sz w:val="21"/>
          <w:szCs w:val="21"/>
        </w:rPr>
      </w:pPr>
    </w:p>
    <w:p w:rsidR="000C69CB" w:rsidRPr="002C18C3" w:rsidRDefault="00122861" w:rsidP="008F0DFF">
      <w:pPr>
        <w:pStyle w:val="af1"/>
        <w:wordWrap w:val="0"/>
        <w:spacing w:line="360" w:lineRule="auto"/>
        <w:jc w:val="center"/>
        <w:rPr>
          <w:rFonts w:eastAsia="宋体" w:hAnsi="宋体"/>
          <w:b/>
          <w:sz w:val="28"/>
          <w:szCs w:val="28"/>
        </w:rPr>
      </w:pPr>
      <w:r w:rsidRPr="002C18C3">
        <w:rPr>
          <w:rFonts w:eastAsia="宋体" w:hAnsi="宋体" w:cs="微软雅黑" w:hint="eastAsia"/>
          <w:b/>
          <w:sz w:val="28"/>
          <w:szCs w:val="28"/>
        </w:rPr>
        <w:t>中小企业声明函</w:t>
      </w:r>
    </w:p>
    <w:p w:rsidR="000C69CB" w:rsidRPr="002C18C3" w:rsidRDefault="00122861" w:rsidP="008F0DFF">
      <w:pPr>
        <w:pStyle w:val="af"/>
        <w:wordWrap w:val="0"/>
        <w:spacing w:after="0" w:line="500" w:lineRule="exact"/>
        <w:ind w:firstLineChars="200" w:firstLine="420"/>
        <w:jc w:val="left"/>
        <w:rPr>
          <w:rFonts w:ascii="宋体" w:eastAsia="宋体" w:hAnsi="宋体" w:cs="宋体"/>
          <w:w w:val="95"/>
          <w:sz w:val="21"/>
          <w:szCs w:val="21"/>
        </w:rPr>
      </w:pPr>
      <w:r w:rsidRPr="002C18C3">
        <w:rPr>
          <w:rFonts w:ascii="宋体" w:eastAsia="宋体" w:hAnsi="宋体" w:cs="宋体" w:hint="eastAsia"/>
          <w:sz w:val="21"/>
          <w:szCs w:val="21"/>
        </w:rPr>
        <w:t>本公司（联合体）郑重声明，根据《政府采购促进中小企业发展管理办法》（财库﹝2020﹞46 号）的规定，本公司（联合体）参加</w:t>
      </w:r>
      <w:r w:rsidRPr="002C18C3">
        <w:rPr>
          <w:rFonts w:ascii="宋体" w:eastAsia="宋体" w:hAnsi="宋体" w:cs="宋体" w:hint="eastAsia"/>
          <w:i/>
          <w:iCs/>
          <w:sz w:val="21"/>
          <w:szCs w:val="21"/>
          <w:u w:val="single"/>
        </w:rPr>
        <w:t>（单位名称）</w:t>
      </w:r>
      <w:r w:rsidRPr="002C18C3">
        <w:rPr>
          <w:rFonts w:ascii="宋体" w:eastAsia="宋体" w:hAnsi="宋体" w:cs="宋体" w:hint="eastAsia"/>
          <w:sz w:val="21"/>
          <w:szCs w:val="21"/>
        </w:rPr>
        <w:t>的</w:t>
      </w:r>
      <w:r w:rsidRPr="002C18C3">
        <w:rPr>
          <w:rFonts w:ascii="宋体" w:eastAsia="宋体" w:hAnsi="宋体" w:cs="宋体" w:hint="eastAsia"/>
          <w:i/>
          <w:iCs/>
          <w:sz w:val="21"/>
          <w:szCs w:val="21"/>
          <w:u w:val="single"/>
        </w:rPr>
        <w:t>（项目名称）</w:t>
      </w:r>
      <w:r w:rsidRPr="002C18C3">
        <w:rPr>
          <w:rFonts w:ascii="宋体" w:eastAsia="宋体" w:hAnsi="宋体" w:cs="宋体" w:hint="eastAsia"/>
          <w:sz w:val="21"/>
          <w:szCs w:val="21"/>
        </w:rPr>
        <w:t>采购活动，提供的货物全部由符合政策要求的中小企业制造。相关企业（含联合体中的中小企业、签订分包意向协议的中小企业）的具体情况如下：</w:t>
      </w:r>
    </w:p>
    <w:p w:rsidR="000C69CB" w:rsidRPr="002C18C3" w:rsidRDefault="00122861" w:rsidP="008F0DFF">
      <w:pPr>
        <w:pStyle w:val="af"/>
        <w:wordWrap w:val="0"/>
        <w:spacing w:after="0" w:line="500" w:lineRule="exact"/>
        <w:ind w:firstLineChars="200" w:firstLine="397"/>
        <w:jc w:val="left"/>
        <w:rPr>
          <w:rFonts w:ascii="宋体" w:eastAsia="宋体" w:hAnsi="宋体" w:cs="宋体"/>
          <w:w w:val="95"/>
          <w:sz w:val="21"/>
          <w:szCs w:val="21"/>
        </w:rPr>
      </w:pPr>
      <w:r w:rsidRPr="002C18C3">
        <w:rPr>
          <w:rFonts w:ascii="宋体" w:eastAsia="宋体" w:hAnsi="宋体" w:cs="宋体" w:hint="eastAsia"/>
          <w:w w:val="95"/>
          <w:sz w:val="21"/>
          <w:szCs w:val="21"/>
        </w:rPr>
        <w:t>1.</w:t>
      </w:r>
      <w:r w:rsidRPr="002C18C3">
        <w:rPr>
          <w:rFonts w:ascii="宋体" w:eastAsia="宋体" w:hAnsi="宋体" w:cs="宋体" w:hint="eastAsia"/>
          <w:sz w:val="21"/>
          <w:szCs w:val="21"/>
          <w:u w:val="single"/>
        </w:rPr>
        <w:t xml:space="preserve"> </w:t>
      </w:r>
      <w:r w:rsidRPr="002C18C3">
        <w:rPr>
          <w:rFonts w:ascii="宋体" w:eastAsia="宋体" w:hAnsi="宋体" w:cs="宋体" w:hint="eastAsia"/>
          <w:i/>
          <w:iCs/>
          <w:sz w:val="21"/>
          <w:szCs w:val="21"/>
          <w:u w:val="single"/>
        </w:rPr>
        <w:t>（标的名称）</w:t>
      </w:r>
      <w:r w:rsidRPr="002C18C3">
        <w:rPr>
          <w:rFonts w:ascii="宋体" w:eastAsia="宋体" w:hAnsi="宋体" w:cs="宋体" w:hint="eastAsia"/>
          <w:sz w:val="21"/>
          <w:szCs w:val="21"/>
        </w:rPr>
        <w:t xml:space="preserve"> ，属于</w:t>
      </w:r>
      <w:r w:rsidRPr="002C18C3">
        <w:rPr>
          <w:rFonts w:ascii="宋体" w:eastAsia="宋体" w:hAnsi="宋体" w:cs="宋体" w:hint="eastAsia"/>
          <w:i/>
          <w:iCs/>
          <w:sz w:val="21"/>
          <w:szCs w:val="21"/>
          <w:u w:val="single"/>
        </w:rPr>
        <w:t>（采购文件中明确的所属行业）</w:t>
      </w:r>
      <w:r w:rsidRPr="002C18C3">
        <w:rPr>
          <w:rFonts w:ascii="宋体" w:eastAsia="宋体" w:hAnsi="宋体" w:cs="宋体" w:hint="eastAsia"/>
          <w:sz w:val="21"/>
          <w:szCs w:val="21"/>
        </w:rPr>
        <w:t>行业；制造商为</w:t>
      </w:r>
      <w:r w:rsidRPr="002C18C3">
        <w:rPr>
          <w:rFonts w:ascii="宋体" w:eastAsia="宋体" w:hAnsi="宋体" w:cs="宋体" w:hint="eastAsia"/>
          <w:i/>
          <w:iCs/>
          <w:sz w:val="21"/>
          <w:szCs w:val="21"/>
          <w:u w:val="single"/>
        </w:rPr>
        <w:t>（企业名称）</w:t>
      </w:r>
      <w:r w:rsidRPr="002C18C3">
        <w:rPr>
          <w:rFonts w:ascii="宋体" w:eastAsia="宋体" w:hAnsi="宋体" w:cs="宋体" w:hint="eastAsia"/>
          <w:w w:val="95"/>
          <w:sz w:val="21"/>
          <w:szCs w:val="21"/>
        </w:rPr>
        <w:t>，</w:t>
      </w:r>
      <w:r w:rsidRPr="002C18C3">
        <w:rPr>
          <w:rFonts w:ascii="宋体" w:eastAsia="宋体" w:hAnsi="宋体" w:cs="宋体" w:hint="eastAsia"/>
          <w:sz w:val="21"/>
          <w:szCs w:val="21"/>
        </w:rPr>
        <w:t>从业人员</w:t>
      </w:r>
      <w:r w:rsidRPr="002C18C3">
        <w:rPr>
          <w:rFonts w:ascii="宋体" w:eastAsia="宋体" w:hAnsi="宋体" w:cs="宋体" w:hint="eastAsia"/>
          <w:sz w:val="21"/>
          <w:szCs w:val="21"/>
          <w:u w:val="single"/>
        </w:rPr>
        <w:t xml:space="preserve"> </w:t>
      </w:r>
      <w:r w:rsidRPr="002C18C3">
        <w:rPr>
          <w:rFonts w:ascii="宋体" w:eastAsia="宋体" w:hAnsi="宋体" w:cs="宋体" w:hint="eastAsia"/>
          <w:sz w:val="21"/>
          <w:szCs w:val="21"/>
          <w:u w:val="single"/>
        </w:rPr>
        <w:tab/>
      </w:r>
      <w:r w:rsidRPr="002C18C3">
        <w:rPr>
          <w:rFonts w:ascii="宋体" w:eastAsia="宋体" w:hAnsi="宋体" w:cs="宋体" w:hint="eastAsia"/>
          <w:sz w:val="21"/>
          <w:szCs w:val="21"/>
        </w:rPr>
        <w:t>人，营业收入为</w:t>
      </w:r>
      <w:r w:rsidRPr="002C18C3">
        <w:rPr>
          <w:rFonts w:ascii="宋体" w:eastAsia="宋体" w:hAnsi="宋体" w:cs="宋体" w:hint="eastAsia"/>
          <w:sz w:val="21"/>
          <w:szCs w:val="21"/>
          <w:u w:val="single"/>
        </w:rPr>
        <w:t xml:space="preserve"> </w:t>
      </w:r>
      <w:r w:rsidRPr="002C18C3">
        <w:rPr>
          <w:rFonts w:ascii="宋体" w:eastAsia="宋体" w:hAnsi="宋体" w:cs="宋体" w:hint="eastAsia"/>
          <w:sz w:val="21"/>
          <w:szCs w:val="21"/>
          <w:u w:val="single"/>
        </w:rPr>
        <w:tab/>
      </w:r>
      <w:r w:rsidRPr="002C18C3">
        <w:rPr>
          <w:rFonts w:ascii="宋体" w:eastAsia="宋体" w:hAnsi="宋体" w:cs="宋体" w:hint="eastAsia"/>
          <w:sz w:val="21"/>
          <w:szCs w:val="21"/>
        </w:rPr>
        <w:t>万元，资产总额为</w:t>
      </w:r>
      <w:r w:rsidRPr="002C18C3">
        <w:rPr>
          <w:rFonts w:ascii="宋体" w:eastAsia="宋体" w:hAnsi="宋体" w:cs="宋体" w:hint="eastAsia"/>
          <w:sz w:val="21"/>
          <w:szCs w:val="21"/>
          <w:u w:val="single"/>
        </w:rPr>
        <w:t xml:space="preserve"> </w:t>
      </w:r>
      <w:r w:rsidRPr="002C18C3">
        <w:rPr>
          <w:rFonts w:ascii="宋体" w:eastAsia="宋体" w:hAnsi="宋体" w:cs="宋体" w:hint="eastAsia"/>
          <w:sz w:val="21"/>
          <w:szCs w:val="21"/>
          <w:u w:val="single"/>
        </w:rPr>
        <w:tab/>
      </w:r>
      <w:r w:rsidRPr="002C18C3">
        <w:rPr>
          <w:rFonts w:ascii="宋体" w:eastAsia="宋体" w:hAnsi="宋体" w:cs="宋体" w:hint="eastAsia"/>
          <w:sz w:val="21"/>
          <w:szCs w:val="21"/>
        </w:rPr>
        <w:t>万元，属于</w:t>
      </w:r>
      <w:r w:rsidRPr="002C18C3">
        <w:rPr>
          <w:rFonts w:ascii="宋体" w:eastAsia="宋体" w:hAnsi="宋体" w:cs="宋体" w:hint="eastAsia"/>
          <w:i/>
          <w:iCs/>
          <w:sz w:val="21"/>
          <w:szCs w:val="21"/>
          <w:u w:val="single"/>
        </w:rPr>
        <w:t>（中型企业、小型企业、微型企业）</w:t>
      </w:r>
      <w:r w:rsidRPr="002C18C3">
        <w:rPr>
          <w:rFonts w:ascii="宋体" w:eastAsia="宋体" w:hAnsi="宋体" w:cs="宋体" w:hint="eastAsia"/>
          <w:w w:val="95"/>
          <w:sz w:val="21"/>
          <w:szCs w:val="21"/>
        </w:rPr>
        <w:t>；</w:t>
      </w:r>
    </w:p>
    <w:p w:rsidR="000C69CB" w:rsidRPr="002C18C3" w:rsidRDefault="00122861" w:rsidP="008F0DFF">
      <w:pPr>
        <w:pStyle w:val="af"/>
        <w:wordWrap w:val="0"/>
        <w:spacing w:after="0" w:line="500" w:lineRule="exact"/>
        <w:ind w:firstLineChars="200" w:firstLine="397"/>
        <w:jc w:val="left"/>
        <w:rPr>
          <w:rFonts w:ascii="宋体" w:eastAsia="宋体" w:hAnsi="宋体" w:cs="宋体"/>
          <w:w w:val="95"/>
          <w:sz w:val="21"/>
          <w:szCs w:val="21"/>
        </w:rPr>
      </w:pPr>
      <w:r w:rsidRPr="002C18C3">
        <w:rPr>
          <w:rFonts w:ascii="宋体" w:eastAsia="宋体" w:hAnsi="宋体" w:cs="宋体" w:hint="eastAsia"/>
          <w:w w:val="95"/>
          <w:sz w:val="21"/>
          <w:szCs w:val="21"/>
        </w:rPr>
        <w:t>2.</w:t>
      </w:r>
      <w:r w:rsidRPr="002C18C3">
        <w:rPr>
          <w:rFonts w:ascii="宋体" w:eastAsia="宋体" w:hAnsi="宋体" w:cs="宋体" w:hint="eastAsia"/>
          <w:i/>
          <w:w w:val="95"/>
          <w:sz w:val="21"/>
          <w:szCs w:val="21"/>
          <w:u w:val="single"/>
        </w:rPr>
        <w:t xml:space="preserve"> </w:t>
      </w:r>
      <w:r w:rsidRPr="002C18C3">
        <w:rPr>
          <w:rFonts w:ascii="宋体" w:eastAsia="宋体" w:hAnsi="宋体" w:cs="宋体" w:hint="eastAsia"/>
          <w:i/>
          <w:sz w:val="21"/>
          <w:szCs w:val="21"/>
          <w:u w:val="single"/>
        </w:rPr>
        <w:t xml:space="preserve">（标的名称） </w:t>
      </w:r>
      <w:r w:rsidRPr="002C18C3">
        <w:rPr>
          <w:rFonts w:ascii="宋体" w:eastAsia="宋体" w:hAnsi="宋体" w:cs="宋体" w:hint="eastAsia"/>
          <w:sz w:val="21"/>
          <w:szCs w:val="21"/>
        </w:rPr>
        <w:t>，属于</w:t>
      </w:r>
      <w:r w:rsidRPr="002C18C3">
        <w:rPr>
          <w:rFonts w:ascii="宋体" w:eastAsia="宋体" w:hAnsi="宋体" w:cs="宋体" w:hint="eastAsia"/>
          <w:i/>
          <w:iCs/>
          <w:sz w:val="21"/>
          <w:szCs w:val="21"/>
          <w:u w:val="single"/>
        </w:rPr>
        <w:t>（采购文件中明确的所属行业）</w:t>
      </w:r>
      <w:r w:rsidRPr="002C18C3">
        <w:rPr>
          <w:rFonts w:ascii="宋体" w:eastAsia="宋体" w:hAnsi="宋体" w:cs="宋体" w:hint="eastAsia"/>
          <w:sz w:val="21"/>
          <w:szCs w:val="21"/>
        </w:rPr>
        <w:t>行业；制造商为</w:t>
      </w:r>
      <w:r w:rsidRPr="002C18C3">
        <w:rPr>
          <w:rFonts w:ascii="宋体" w:eastAsia="宋体" w:hAnsi="宋体" w:cs="宋体" w:hint="eastAsia"/>
          <w:i/>
          <w:iCs/>
          <w:sz w:val="21"/>
          <w:szCs w:val="21"/>
          <w:u w:val="single"/>
        </w:rPr>
        <w:t>（企业名称）</w:t>
      </w:r>
      <w:r w:rsidRPr="002C18C3">
        <w:rPr>
          <w:rFonts w:ascii="宋体" w:eastAsia="宋体" w:hAnsi="宋体" w:cs="宋体" w:hint="eastAsia"/>
          <w:w w:val="95"/>
          <w:sz w:val="21"/>
          <w:szCs w:val="21"/>
        </w:rPr>
        <w:t>，</w:t>
      </w:r>
      <w:r w:rsidRPr="002C18C3">
        <w:rPr>
          <w:rFonts w:ascii="宋体" w:eastAsia="宋体" w:hAnsi="宋体" w:cs="宋体" w:hint="eastAsia"/>
          <w:sz w:val="21"/>
          <w:szCs w:val="21"/>
        </w:rPr>
        <w:t>从业人员</w:t>
      </w:r>
      <w:r w:rsidRPr="002C18C3">
        <w:rPr>
          <w:rFonts w:ascii="宋体" w:eastAsia="宋体" w:hAnsi="宋体" w:cs="宋体" w:hint="eastAsia"/>
          <w:w w:val="95"/>
          <w:sz w:val="21"/>
          <w:szCs w:val="21"/>
          <w:u w:val="single"/>
        </w:rPr>
        <w:t xml:space="preserve"> </w:t>
      </w:r>
      <w:r w:rsidRPr="002C18C3">
        <w:rPr>
          <w:rFonts w:ascii="宋体" w:eastAsia="宋体" w:hAnsi="宋体" w:cs="宋体" w:hint="eastAsia"/>
          <w:sz w:val="21"/>
          <w:szCs w:val="21"/>
          <w:u w:val="single"/>
        </w:rPr>
        <w:tab/>
      </w:r>
      <w:r w:rsidRPr="002C18C3">
        <w:rPr>
          <w:rFonts w:ascii="宋体" w:eastAsia="宋体" w:hAnsi="宋体" w:cs="宋体" w:hint="eastAsia"/>
          <w:sz w:val="21"/>
          <w:szCs w:val="21"/>
        </w:rPr>
        <w:t>人，营业收入为</w:t>
      </w:r>
      <w:r w:rsidRPr="002C18C3">
        <w:rPr>
          <w:rFonts w:ascii="宋体" w:eastAsia="宋体" w:hAnsi="宋体" w:cs="宋体" w:hint="eastAsia"/>
          <w:sz w:val="21"/>
          <w:szCs w:val="21"/>
          <w:u w:val="single"/>
        </w:rPr>
        <w:t xml:space="preserve">    </w:t>
      </w:r>
      <w:r w:rsidRPr="002C18C3">
        <w:rPr>
          <w:rFonts w:ascii="宋体" w:eastAsia="宋体" w:hAnsi="宋体" w:cs="宋体" w:hint="eastAsia"/>
          <w:sz w:val="21"/>
          <w:szCs w:val="21"/>
          <w:u w:val="single"/>
        </w:rPr>
        <w:tab/>
      </w:r>
      <w:r w:rsidRPr="002C18C3">
        <w:rPr>
          <w:rFonts w:ascii="宋体" w:eastAsia="宋体" w:hAnsi="宋体" w:cs="宋体" w:hint="eastAsia"/>
          <w:sz w:val="21"/>
          <w:szCs w:val="21"/>
        </w:rPr>
        <w:t>万元，资产总额为</w:t>
      </w:r>
      <w:r w:rsidRPr="002C18C3">
        <w:rPr>
          <w:rFonts w:ascii="宋体" w:eastAsia="宋体" w:hAnsi="宋体" w:cs="宋体" w:hint="eastAsia"/>
          <w:sz w:val="21"/>
          <w:szCs w:val="21"/>
          <w:u w:val="single"/>
        </w:rPr>
        <w:t xml:space="preserve"> </w:t>
      </w:r>
      <w:r w:rsidRPr="002C18C3">
        <w:rPr>
          <w:rFonts w:ascii="宋体" w:eastAsia="宋体" w:hAnsi="宋体" w:cs="宋体" w:hint="eastAsia"/>
          <w:sz w:val="21"/>
          <w:szCs w:val="21"/>
          <w:u w:val="single"/>
        </w:rPr>
        <w:tab/>
      </w:r>
      <w:r w:rsidRPr="002C18C3">
        <w:rPr>
          <w:rFonts w:ascii="宋体" w:eastAsia="宋体" w:hAnsi="宋体" w:cs="宋体" w:hint="eastAsia"/>
          <w:sz w:val="21"/>
          <w:szCs w:val="21"/>
        </w:rPr>
        <w:t>万元，属于</w:t>
      </w:r>
      <w:r w:rsidRPr="002C18C3">
        <w:rPr>
          <w:rFonts w:ascii="宋体" w:eastAsia="宋体" w:hAnsi="宋体" w:cs="宋体" w:hint="eastAsia"/>
          <w:i/>
          <w:iCs/>
          <w:sz w:val="21"/>
          <w:szCs w:val="21"/>
          <w:u w:val="single"/>
        </w:rPr>
        <w:t>（中型企业、小型企业、微型企业）</w:t>
      </w:r>
      <w:r w:rsidRPr="002C18C3">
        <w:rPr>
          <w:rFonts w:ascii="宋体" w:eastAsia="宋体" w:hAnsi="宋体" w:cs="宋体" w:hint="eastAsia"/>
          <w:w w:val="95"/>
          <w:sz w:val="21"/>
          <w:szCs w:val="21"/>
        </w:rPr>
        <w:t>；</w:t>
      </w:r>
    </w:p>
    <w:p w:rsidR="000C69CB" w:rsidRPr="002C18C3" w:rsidRDefault="00122861" w:rsidP="008F0DFF">
      <w:pPr>
        <w:pStyle w:val="af"/>
        <w:wordWrap w:val="0"/>
        <w:spacing w:after="0" w:line="500" w:lineRule="exact"/>
        <w:ind w:firstLineChars="200" w:firstLine="420"/>
        <w:jc w:val="left"/>
        <w:rPr>
          <w:rFonts w:ascii="宋体" w:eastAsia="宋体" w:hAnsi="宋体" w:cs="宋体"/>
          <w:sz w:val="21"/>
          <w:szCs w:val="21"/>
        </w:rPr>
      </w:pPr>
      <w:r w:rsidRPr="002C18C3">
        <w:rPr>
          <w:rFonts w:ascii="宋体" w:eastAsia="宋体" w:hAnsi="宋体" w:cs="宋体" w:hint="eastAsia"/>
          <w:sz w:val="21"/>
          <w:szCs w:val="21"/>
        </w:rPr>
        <w:t>……</w:t>
      </w:r>
    </w:p>
    <w:p w:rsidR="000C69CB" w:rsidRPr="002C18C3" w:rsidRDefault="00122861" w:rsidP="008F0DFF">
      <w:pPr>
        <w:pStyle w:val="af"/>
        <w:wordWrap w:val="0"/>
        <w:spacing w:after="0" w:line="500" w:lineRule="exact"/>
        <w:ind w:firstLineChars="200" w:firstLine="420"/>
        <w:jc w:val="left"/>
        <w:rPr>
          <w:rFonts w:ascii="宋体" w:eastAsia="宋体" w:hAnsi="宋体" w:cs="宋体"/>
          <w:sz w:val="21"/>
          <w:szCs w:val="21"/>
        </w:rPr>
      </w:pPr>
      <w:r w:rsidRPr="002C18C3">
        <w:rPr>
          <w:rFonts w:ascii="宋体" w:eastAsia="宋体" w:hAnsi="宋体" w:cs="宋体" w:hint="eastAsia"/>
          <w:sz w:val="21"/>
          <w:szCs w:val="21"/>
        </w:rPr>
        <w:t>以上企业，不属于大企业的分支机构，不存在控股股东为大企业的情形，也不存在与大企业的负责人为同一人的情形。</w:t>
      </w:r>
    </w:p>
    <w:p w:rsidR="000C69CB" w:rsidRPr="002C18C3" w:rsidRDefault="00122861" w:rsidP="008F0DFF">
      <w:pPr>
        <w:pStyle w:val="af"/>
        <w:wordWrap w:val="0"/>
        <w:spacing w:after="0" w:line="500" w:lineRule="exact"/>
        <w:ind w:firstLineChars="200" w:firstLine="420"/>
        <w:jc w:val="left"/>
        <w:rPr>
          <w:rFonts w:ascii="宋体" w:eastAsia="宋体" w:hAnsi="宋体" w:cs="宋体"/>
          <w:sz w:val="21"/>
          <w:szCs w:val="21"/>
        </w:rPr>
      </w:pPr>
      <w:r w:rsidRPr="002C18C3">
        <w:rPr>
          <w:rFonts w:ascii="宋体" w:eastAsia="宋体" w:hAnsi="宋体" w:cs="宋体" w:hint="eastAsia"/>
          <w:sz w:val="21"/>
          <w:szCs w:val="21"/>
        </w:rPr>
        <w:t>本企业对上述声明内容的真实性负责。如有虚假，将依法承担相应责任。</w:t>
      </w:r>
    </w:p>
    <w:p w:rsidR="000C69CB" w:rsidRPr="002C18C3" w:rsidRDefault="00122861" w:rsidP="008F0DFF">
      <w:pPr>
        <w:pStyle w:val="af"/>
        <w:wordWrap w:val="0"/>
        <w:spacing w:after="0" w:line="500" w:lineRule="exact"/>
        <w:ind w:firstLineChars="200" w:firstLine="348"/>
        <w:jc w:val="center"/>
        <w:rPr>
          <w:rFonts w:ascii="宋体" w:eastAsia="宋体" w:hAnsi="宋体" w:cs="宋体"/>
          <w:w w:val="99"/>
          <w:sz w:val="21"/>
          <w:szCs w:val="21"/>
        </w:rPr>
      </w:pPr>
      <w:r w:rsidRPr="002C18C3">
        <w:rPr>
          <w:rFonts w:ascii="宋体" w:eastAsia="宋体" w:hAnsi="宋体" w:cs="宋体" w:hint="eastAsia"/>
          <w:spacing w:val="-18"/>
          <w:sz w:val="21"/>
          <w:szCs w:val="21"/>
        </w:rPr>
        <w:t>企业名称（盖章）：</w:t>
      </w:r>
      <w:r w:rsidRPr="002C18C3">
        <w:rPr>
          <w:rFonts w:ascii="宋体" w:eastAsia="宋体" w:hAnsi="宋体" w:cs="宋体" w:hint="eastAsia"/>
          <w:w w:val="99"/>
          <w:sz w:val="21"/>
          <w:szCs w:val="21"/>
        </w:rPr>
        <w:t xml:space="preserve"> </w:t>
      </w:r>
    </w:p>
    <w:p w:rsidR="000C69CB" w:rsidRPr="002C18C3" w:rsidRDefault="00122861" w:rsidP="008F0DFF">
      <w:pPr>
        <w:pStyle w:val="af"/>
        <w:wordWrap w:val="0"/>
        <w:spacing w:after="0" w:line="500" w:lineRule="exact"/>
        <w:ind w:firstLineChars="200" w:firstLine="420"/>
        <w:jc w:val="center"/>
        <w:rPr>
          <w:rFonts w:ascii="宋体" w:eastAsia="宋体" w:hAnsi="宋体" w:cs="宋体"/>
          <w:sz w:val="21"/>
          <w:szCs w:val="21"/>
        </w:rPr>
      </w:pPr>
      <w:r w:rsidRPr="002C18C3">
        <w:rPr>
          <w:rFonts w:ascii="宋体" w:eastAsia="宋体" w:hAnsi="宋体" w:cs="宋体" w:hint="eastAsia"/>
          <w:sz w:val="21"/>
          <w:szCs w:val="21"/>
        </w:rPr>
        <w:t>日</w:t>
      </w:r>
      <w:r w:rsidRPr="002C18C3">
        <w:rPr>
          <w:rFonts w:ascii="宋体" w:eastAsia="宋体" w:hAnsi="宋体" w:cs="宋体" w:hint="eastAsia"/>
          <w:spacing w:val="-91"/>
          <w:sz w:val="21"/>
          <w:szCs w:val="21"/>
        </w:rPr>
        <w:t xml:space="preserve"> </w:t>
      </w:r>
      <w:r w:rsidRPr="002C18C3">
        <w:rPr>
          <w:rFonts w:ascii="宋体" w:eastAsia="宋体" w:hAnsi="宋体" w:cs="宋体" w:hint="eastAsia"/>
          <w:sz w:val="21"/>
          <w:szCs w:val="21"/>
        </w:rPr>
        <w:t>期：</w:t>
      </w:r>
    </w:p>
    <w:p w:rsidR="000C69CB" w:rsidRPr="002C18C3" w:rsidRDefault="000C69CB" w:rsidP="008F0DFF">
      <w:pPr>
        <w:wordWrap w:val="0"/>
        <w:rPr>
          <w:rFonts w:ascii="宋体" w:eastAsia="宋体" w:hAnsi="宋体"/>
          <w:sz w:val="18"/>
          <w:szCs w:val="18"/>
        </w:rPr>
      </w:pPr>
    </w:p>
    <w:p w:rsidR="000C69CB" w:rsidRPr="002C18C3" w:rsidRDefault="000C69CB" w:rsidP="008F0DFF">
      <w:pPr>
        <w:wordWrap w:val="0"/>
        <w:rPr>
          <w:rFonts w:ascii="宋体" w:eastAsia="宋体" w:hAnsi="宋体"/>
          <w:sz w:val="18"/>
          <w:szCs w:val="18"/>
        </w:rPr>
      </w:pPr>
    </w:p>
    <w:p w:rsidR="000C69CB" w:rsidRPr="002C18C3" w:rsidRDefault="000C69CB" w:rsidP="008F0DFF">
      <w:pPr>
        <w:pStyle w:val="af"/>
        <w:wordWrap w:val="0"/>
        <w:rPr>
          <w:rFonts w:ascii="宋体" w:eastAsia="宋体" w:hAnsi="宋体"/>
          <w:sz w:val="18"/>
          <w:szCs w:val="18"/>
        </w:rPr>
      </w:pPr>
    </w:p>
    <w:p w:rsidR="000C69CB" w:rsidRPr="002C18C3" w:rsidRDefault="000C69CB" w:rsidP="008F0DFF">
      <w:pPr>
        <w:wordWrap w:val="0"/>
        <w:rPr>
          <w:rFonts w:ascii="宋体" w:eastAsia="宋体" w:hAnsi="宋体"/>
          <w:sz w:val="18"/>
          <w:szCs w:val="18"/>
        </w:rPr>
      </w:pPr>
    </w:p>
    <w:p w:rsidR="000C69CB" w:rsidRPr="002C18C3" w:rsidRDefault="00122861" w:rsidP="008F0DFF">
      <w:pPr>
        <w:tabs>
          <w:tab w:val="left" w:pos="4860"/>
        </w:tabs>
        <w:wordWrap w:val="0"/>
        <w:spacing w:line="588" w:lineRule="exact"/>
        <w:ind w:left="180" w:right="46" w:hangingChars="100" w:hanging="180"/>
        <w:rPr>
          <w:rFonts w:ascii="宋体" w:eastAsia="宋体" w:hAnsi="宋体" w:cs="宋体"/>
          <w:sz w:val="18"/>
          <w:szCs w:val="18"/>
        </w:rPr>
      </w:pPr>
      <w:r w:rsidRPr="002C18C3">
        <w:rPr>
          <w:rFonts w:ascii="宋体" w:eastAsia="宋体" w:hAnsi="宋体" w:cs="宋体" w:hint="eastAsia"/>
          <w:sz w:val="18"/>
          <w:szCs w:val="18"/>
        </w:rPr>
        <w:t>从业人员、营业收入、资产总额填报上一年度数据，无上一年度数据的新成立企业可不填报。</w:t>
      </w:r>
    </w:p>
    <w:p w:rsidR="000C69CB" w:rsidRPr="002C18C3" w:rsidRDefault="00122861" w:rsidP="008F0DFF">
      <w:pPr>
        <w:wordWrap w:val="0"/>
        <w:rPr>
          <w:rFonts w:ascii="宋体" w:eastAsia="宋体" w:hAnsi="宋体"/>
          <w:b/>
        </w:rPr>
      </w:pPr>
      <w:r w:rsidRPr="002C18C3">
        <w:rPr>
          <w:rFonts w:ascii="宋体" w:eastAsia="宋体" w:hAnsi="宋体"/>
          <w:sz w:val="24"/>
        </w:rPr>
        <w:br w:type="page"/>
      </w:r>
      <w:bookmarkStart w:id="229" w:name="OLE_LINK14"/>
      <w:bookmarkStart w:id="230" w:name="OLE_LINK13"/>
      <w:r w:rsidRPr="002C18C3">
        <w:rPr>
          <w:rFonts w:ascii="宋体" w:eastAsia="宋体" w:hAnsi="宋体" w:hint="eastAsia"/>
          <w:b/>
        </w:rPr>
        <w:lastRenderedPageBreak/>
        <w:t>格式二十一：</w:t>
      </w:r>
      <w:r w:rsidRPr="002C18C3">
        <w:rPr>
          <w:rFonts w:ascii="宋体" w:eastAsia="宋体" w:hAnsi="宋体" w:hint="eastAsia"/>
          <w:szCs w:val="21"/>
        </w:rPr>
        <w:t>残疾人福利性单位声明函</w:t>
      </w:r>
    </w:p>
    <w:p w:rsidR="000C69CB" w:rsidRPr="002C18C3" w:rsidRDefault="000C69CB" w:rsidP="008F0DFF">
      <w:pPr>
        <w:pStyle w:val="af1"/>
        <w:wordWrap w:val="0"/>
        <w:spacing w:line="520" w:lineRule="exact"/>
        <w:jc w:val="center"/>
        <w:rPr>
          <w:rFonts w:eastAsia="宋体" w:hAnsi="宋体"/>
          <w:b/>
          <w:spacing w:val="0"/>
          <w:sz w:val="21"/>
          <w:szCs w:val="21"/>
        </w:rPr>
      </w:pPr>
    </w:p>
    <w:bookmarkEnd w:id="229"/>
    <w:bookmarkEnd w:id="230"/>
    <w:p w:rsidR="000C69CB" w:rsidRPr="002C18C3" w:rsidRDefault="00122861" w:rsidP="008F0DFF">
      <w:pPr>
        <w:pStyle w:val="af1"/>
        <w:wordWrap w:val="0"/>
        <w:spacing w:line="360" w:lineRule="auto"/>
        <w:jc w:val="center"/>
        <w:rPr>
          <w:rFonts w:eastAsia="宋体" w:hAnsi="宋体"/>
          <w:b/>
          <w:spacing w:val="0"/>
          <w:sz w:val="28"/>
          <w:szCs w:val="28"/>
        </w:rPr>
      </w:pPr>
      <w:r w:rsidRPr="002C18C3">
        <w:rPr>
          <w:rFonts w:eastAsia="宋体" w:hAnsi="宋体" w:hint="eastAsia"/>
          <w:b/>
          <w:spacing w:val="0"/>
          <w:sz w:val="28"/>
          <w:szCs w:val="28"/>
        </w:rPr>
        <w:t>残疾人福利性单位声明函</w:t>
      </w:r>
    </w:p>
    <w:p w:rsidR="000C69CB" w:rsidRPr="002C18C3" w:rsidRDefault="00122861" w:rsidP="008F0DFF">
      <w:pPr>
        <w:wordWrap w:val="0"/>
        <w:spacing w:line="360" w:lineRule="auto"/>
        <w:ind w:firstLineChars="200" w:firstLine="420"/>
        <w:rPr>
          <w:rFonts w:ascii="宋体" w:eastAsia="宋体" w:hAnsi="宋体"/>
          <w:szCs w:val="21"/>
        </w:rPr>
      </w:pPr>
      <w:r w:rsidRPr="002C18C3">
        <w:rPr>
          <w:rFonts w:ascii="宋体" w:eastAsia="宋体" w:hAnsi="宋体" w:hint="eastAsia"/>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C69CB" w:rsidRPr="002C18C3" w:rsidRDefault="00122861" w:rsidP="008F0DFF">
      <w:pPr>
        <w:wordWrap w:val="0"/>
        <w:spacing w:line="360" w:lineRule="auto"/>
        <w:ind w:firstLineChars="200" w:firstLine="420"/>
        <w:rPr>
          <w:rFonts w:ascii="宋体" w:eastAsia="宋体" w:hAnsi="宋体"/>
        </w:rPr>
      </w:pPr>
      <w:r w:rsidRPr="002C18C3">
        <w:rPr>
          <w:rFonts w:ascii="宋体" w:eastAsia="宋体" w:hAnsi="宋体" w:hint="eastAsia"/>
          <w:szCs w:val="21"/>
        </w:rPr>
        <w:t>本单位对上述声明的真实性负责。如有虚假，将依法承担相应责任。</w:t>
      </w:r>
    </w:p>
    <w:p w:rsidR="000C69CB" w:rsidRPr="002C18C3" w:rsidRDefault="000C69CB" w:rsidP="008F0DFF">
      <w:pPr>
        <w:wordWrap w:val="0"/>
        <w:spacing w:line="360" w:lineRule="auto"/>
        <w:rPr>
          <w:rFonts w:ascii="宋体" w:eastAsia="宋体" w:hAnsi="宋体"/>
          <w:szCs w:val="21"/>
        </w:rPr>
      </w:pPr>
    </w:p>
    <w:p w:rsidR="000C69CB" w:rsidRPr="002C18C3" w:rsidRDefault="00122861" w:rsidP="008F0DFF">
      <w:pPr>
        <w:tabs>
          <w:tab w:val="left" w:pos="4860"/>
        </w:tabs>
        <w:wordWrap w:val="0"/>
        <w:spacing w:line="360" w:lineRule="auto"/>
        <w:ind w:right="1560" w:firstLineChars="200" w:firstLine="420"/>
        <w:jc w:val="center"/>
        <w:rPr>
          <w:rFonts w:ascii="宋体" w:eastAsia="宋体" w:hAnsi="宋体"/>
          <w:szCs w:val="21"/>
        </w:rPr>
      </w:pPr>
      <w:r w:rsidRPr="002C18C3">
        <w:rPr>
          <w:rFonts w:ascii="宋体" w:eastAsia="宋体" w:hAnsi="宋体" w:hint="eastAsia"/>
          <w:szCs w:val="21"/>
        </w:rPr>
        <w:t xml:space="preserve">                                   企业名称（盖章）： </w:t>
      </w:r>
    </w:p>
    <w:p w:rsidR="000C69CB" w:rsidRPr="002C18C3" w:rsidRDefault="00122861" w:rsidP="008F0DFF">
      <w:pPr>
        <w:pStyle w:val="aff"/>
        <w:wordWrap w:val="0"/>
        <w:spacing w:before="0" w:beforeAutospacing="0" w:after="0" w:afterAutospacing="0" w:line="360" w:lineRule="auto"/>
        <w:ind w:firstLine="420"/>
        <w:rPr>
          <w:rFonts w:ascii="宋体" w:eastAsia="宋体" w:hAnsi="宋体"/>
          <w:sz w:val="21"/>
          <w:szCs w:val="21"/>
        </w:rPr>
      </w:pPr>
      <w:r w:rsidRPr="002C18C3">
        <w:rPr>
          <w:rFonts w:ascii="宋体" w:eastAsia="宋体" w:hAnsi="宋体" w:hint="eastAsia"/>
          <w:szCs w:val="21"/>
        </w:rPr>
        <w:t xml:space="preserve">                                        日  期：</w:t>
      </w:r>
    </w:p>
    <w:p w:rsidR="000C69CB" w:rsidRPr="002C18C3" w:rsidRDefault="000C69CB" w:rsidP="008F0DFF">
      <w:pPr>
        <w:wordWrap w:val="0"/>
        <w:rPr>
          <w:rFonts w:ascii="宋体" w:eastAsia="宋体" w:hAnsi="宋体"/>
        </w:rPr>
      </w:pPr>
    </w:p>
    <w:p w:rsidR="000C69CB" w:rsidRPr="002C18C3" w:rsidRDefault="00122861" w:rsidP="008F0DFF">
      <w:pPr>
        <w:wordWrap w:val="0"/>
        <w:spacing w:line="360" w:lineRule="auto"/>
        <w:rPr>
          <w:rFonts w:ascii="宋体" w:eastAsia="宋体" w:hAnsi="宋体"/>
        </w:rPr>
      </w:pPr>
      <w:r w:rsidRPr="002C18C3">
        <w:rPr>
          <w:rFonts w:ascii="宋体" w:eastAsia="宋体" w:hAnsi="宋体" w:hint="eastAsia"/>
        </w:rPr>
        <w:t>注：</w:t>
      </w:r>
    </w:p>
    <w:p w:rsidR="000C69CB" w:rsidRPr="002C18C3" w:rsidRDefault="00122861" w:rsidP="008F0DFF">
      <w:pPr>
        <w:wordWrap w:val="0"/>
        <w:spacing w:line="360" w:lineRule="auto"/>
        <w:rPr>
          <w:rFonts w:ascii="宋体" w:eastAsia="宋体" w:hAnsi="宋体"/>
        </w:rPr>
      </w:pPr>
      <w:r w:rsidRPr="002C18C3">
        <w:rPr>
          <w:rFonts w:ascii="宋体" w:eastAsia="宋体" w:hAnsi="宋体"/>
        </w:rPr>
        <w:t>1</w:t>
      </w:r>
      <w:r w:rsidRPr="002C18C3">
        <w:rPr>
          <w:rFonts w:ascii="宋体" w:eastAsia="宋体" w:hAnsi="宋体" w:hint="eastAsia"/>
        </w:rPr>
        <w:t>、如投标人为非残疾人福利性单位的可不提供本声明函。</w:t>
      </w:r>
    </w:p>
    <w:p w:rsidR="000C69CB" w:rsidRPr="002C18C3" w:rsidRDefault="00122861" w:rsidP="008F0DFF">
      <w:pPr>
        <w:wordWrap w:val="0"/>
        <w:spacing w:line="360" w:lineRule="auto"/>
        <w:rPr>
          <w:rFonts w:ascii="宋体" w:eastAsia="宋体" w:hAnsi="宋体"/>
        </w:rPr>
      </w:pPr>
      <w:r w:rsidRPr="002C18C3">
        <w:rPr>
          <w:rFonts w:ascii="宋体" w:eastAsia="宋体" w:hAnsi="宋体"/>
        </w:rPr>
        <w:t>2</w:t>
      </w:r>
      <w:r w:rsidRPr="002C18C3">
        <w:rPr>
          <w:rFonts w:ascii="宋体" w:eastAsia="宋体" w:hAnsi="宋体" w:hint="eastAsia"/>
        </w:rPr>
        <w:t>、享受政府采购支持政策的残疾人福利性单位应当同时满足以下条件：</w:t>
      </w:r>
    </w:p>
    <w:p w:rsidR="000C69CB" w:rsidRPr="002C18C3" w:rsidRDefault="00122861" w:rsidP="008F0DFF">
      <w:pPr>
        <w:wordWrap w:val="0"/>
        <w:spacing w:line="360" w:lineRule="auto"/>
        <w:rPr>
          <w:rFonts w:ascii="宋体" w:eastAsia="宋体" w:hAnsi="宋体"/>
        </w:rPr>
      </w:pPr>
      <w:r w:rsidRPr="002C18C3">
        <w:rPr>
          <w:rFonts w:ascii="宋体" w:eastAsia="宋体" w:hAnsi="宋体" w:hint="eastAsia"/>
        </w:rPr>
        <w:t>（一）安置的残疾人占本单位在职职工人数的比例不低于</w:t>
      </w:r>
      <w:r w:rsidRPr="002C18C3">
        <w:rPr>
          <w:rFonts w:ascii="宋体" w:eastAsia="宋体" w:hAnsi="宋体"/>
        </w:rPr>
        <w:t>25%</w:t>
      </w:r>
      <w:r w:rsidRPr="002C18C3">
        <w:rPr>
          <w:rFonts w:ascii="宋体" w:eastAsia="宋体" w:hAnsi="宋体" w:hint="eastAsia"/>
        </w:rPr>
        <w:t>（含</w:t>
      </w:r>
      <w:r w:rsidRPr="002C18C3">
        <w:rPr>
          <w:rFonts w:ascii="宋体" w:eastAsia="宋体" w:hAnsi="宋体"/>
        </w:rPr>
        <w:t>25%</w:t>
      </w:r>
      <w:r w:rsidRPr="002C18C3">
        <w:rPr>
          <w:rFonts w:ascii="宋体" w:eastAsia="宋体" w:hAnsi="宋体" w:hint="eastAsia"/>
        </w:rPr>
        <w:t>），并且安置的残疾人人数不少于</w:t>
      </w:r>
      <w:r w:rsidRPr="002C18C3">
        <w:rPr>
          <w:rFonts w:ascii="宋体" w:eastAsia="宋体" w:hAnsi="宋体"/>
        </w:rPr>
        <w:t>10</w:t>
      </w:r>
      <w:r w:rsidRPr="002C18C3">
        <w:rPr>
          <w:rFonts w:ascii="宋体" w:eastAsia="宋体" w:hAnsi="宋体" w:hint="eastAsia"/>
        </w:rPr>
        <w:t>人（含</w:t>
      </w:r>
      <w:r w:rsidRPr="002C18C3">
        <w:rPr>
          <w:rFonts w:ascii="宋体" w:eastAsia="宋体" w:hAnsi="宋体"/>
        </w:rPr>
        <w:t>10</w:t>
      </w:r>
      <w:r w:rsidRPr="002C18C3">
        <w:rPr>
          <w:rFonts w:ascii="宋体" w:eastAsia="宋体" w:hAnsi="宋体" w:hint="eastAsia"/>
        </w:rPr>
        <w:t>人）；</w:t>
      </w:r>
    </w:p>
    <w:p w:rsidR="000C69CB" w:rsidRPr="002C18C3" w:rsidRDefault="00122861" w:rsidP="008F0DFF">
      <w:pPr>
        <w:wordWrap w:val="0"/>
        <w:spacing w:line="360" w:lineRule="auto"/>
        <w:rPr>
          <w:rFonts w:ascii="宋体" w:eastAsia="宋体" w:hAnsi="宋体"/>
        </w:rPr>
      </w:pPr>
      <w:r w:rsidRPr="002C18C3">
        <w:rPr>
          <w:rFonts w:ascii="宋体" w:eastAsia="宋体" w:hAnsi="宋体" w:hint="eastAsia"/>
        </w:rPr>
        <w:t>（二）依法与安置的每位残疾人签订了一年以上（含一年）的劳动合同或服务协议；</w:t>
      </w:r>
    </w:p>
    <w:p w:rsidR="000C69CB" w:rsidRPr="002C18C3" w:rsidRDefault="00122861" w:rsidP="008F0DFF">
      <w:pPr>
        <w:wordWrap w:val="0"/>
        <w:spacing w:line="360" w:lineRule="auto"/>
        <w:rPr>
          <w:rFonts w:ascii="宋体" w:eastAsia="宋体" w:hAnsi="宋体"/>
        </w:rPr>
      </w:pPr>
      <w:r w:rsidRPr="002C18C3">
        <w:rPr>
          <w:rFonts w:ascii="宋体" w:eastAsia="宋体" w:hAnsi="宋体" w:hint="eastAsia"/>
        </w:rPr>
        <w:t>（三）为安置的每位残疾人按月足额缴纳了基本养老保险、基本医疗保险、失业保险、工伤保险和生育保险等社会保险费；</w:t>
      </w:r>
    </w:p>
    <w:p w:rsidR="000C69CB" w:rsidRPr="002C18C3" w:rsidRDefault="00122861" w:rsidP="008F0DFF">
      <w:pPr>
        <w:wordWrap w:val="0"/>
        <w:spacing w:line="360" w:lineRule="auto"/>
        <w:rPr>
          <w:rFonts w:ascii="宋体" w:eastAsia="宋体" w:hAnsi="宋体"/>
        </w:rPr>
      </w:pPr>
      <w:r w:rsidRPr="002C18C3">
        <w:rPr>
          <w:rFonts w:ascii="宋体" w:eastAsia="宋体" w:hAnsi="宋体" w:hint="eastAsia"/>
        </w:rPr>
        <w:t>（四）通过银行等金融机构向安置的每位残疾人，按月支付了不低于单位所在区县适用的经省级人民政府批准的月最低工资标准的工资；</w:t>
      </w:r>
    </w:p>
    <w:p w:rsidR="000C69CB" w:rsidRPr="002C18C3" w:rsidRDefault="00122861" w:rsidP="008F0DFF">
      <w:pPr>
        <w:wordWrap w:val="0"/>
        <w:spacing w:line="360" w:lineRule="auto"/>
        <w:rPr>
          <w:rFonts w:ascii="宋体" w:eastAsia="宋体" w:hAnsi="宋体"/>
        </w:rPr>
      </w:pPr>
      <w:r w:rsidRPr="002C18C3">
        <w:rPr>
          <w:rFonts w:ascii="宋体" w:eastAsia="宋体" w:hAnsi="宋体" w:hint="eastAsia"/>
        </w:rPr>
        <w:t>（五）提供本单位制造的货物、承担的工程或者服务（以下简称产品），或者提供其他残疾人福利性单位制造的货物（不包括使用非残疾人福利性单位注册商标的货物）。</w:t>
      </w:r>
    </w:p>
    <w:p w:rsidR="000C69CB" w:rsidRPr="002C18C3" w:rsidRDefault="00122861" w:rsidP="008F0DFF">
      <w:pPr>
        <w:wordWrap w:val="0"/>
        <w:spacing w:line="360" w:lineRule="auto"/>
        <w:rPr>
          <w:rFonts w:ascii="宋体" w:eastAsia="宋体" w:hAnsi="宋体"/>
          <w:szCs w:val="21"/>
        </w:rPr>
      </w:pPr>
      <w:r w:rsidRPr="002C18C3">
        <w:rPr>
          <w:rFonts w:ascii="宋体" w:eastAsia="宋体" w:hAnsi="宋体" w:hint="eastAsia"/>
        </w:rPr>
        <w:t>前款所称残疾人是指法定劳动年龄内，持有《中华人民共和国残疾人证》或者《中华人民共和国残疾军人证（</w:t>
      </w:r>
      <w:r w:rsidRPr="002C18C3">
        <w:rPr>
          <w:rFonts w:ascii="宋体" w:eastAsia="宋体" w:hAnsi="宋体"/>
        </w:rPr>
        <w:t>1</w:t>
      </w:r>
      <w:r w:rsidRPr="002C18C3">
        <w:rPr>
          <w:rFonts w:ascii="宋体" w:eastAsia="宋体" w:hAnsi="宋体" w:hint="eastAsia"/>
        </w:rPr>
        <w:t>至</w:t>
      </w:r>
      <w:r w:rsidRPr="002C18C3">
        <w:rPr>
          <w:rFonts w:ascii="宋体" w:eastAsia="宋体" w:hAnsi="宋体"/>
        </w:rPr>
        <w:t>8</w:t>
      </w:r>
      <w:r w:rsidRPr="002C18C3">
        <w:rPr>
          <w:rFonts w:ascii="宋体" w:eastAsia="宋体" w:hAnsi="宋体" w:hint="eastAsia"/>
        </w:rPr>
        <w:t>级）》的自然人，包括具有劳动条件和劳动意愿的精神残疾人。在职职工人数是指与残疾人福利性单位建立劳动关系并依法签订劳动合同或者服务协议的雇员人数。</w:t>
      </w:r>
    </w:p>
    <w:sectPr w:rsidR="000C69CB" w:rsidRPr="002C18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038" w:rsidRDefault="00C40038">
      <w:pPr>
        <w:spacing w:line="240" w:lineRule="auto"/>
      </w:pPr>
      <w:r>
        <w:separator/>
      </w:r>
    </w:p>
  </w:endnote>
  <w:endnote w:type="continuationSeparator" w:id="0">
    <w:p w:rsidR="00C40038" w:rsidRDefault="00C40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80"/>
    <w:family w:val="auto"/>
    <w:pitch w:val="default"/>
    <w:sig w:usb0="00000000" w:usb1="00000000" w:usb2="00000012" w:usb3="00000000" w:csb0="0002000D" w:csb1="00000000"/>
  </w:font>
  <w:font w:name="Tahoma">
    <w:panose1 w:val="020B0604030504040204"/>
    <w:charset w:val="00"/>
    <w:family w:val="swiss"/>
    <w:pitch w:val="variable"/>
    <w:sig w:usb0="E1002EFF" w:usb1="C000605B" w:usb2="00000029" w:usb3="00000000" w:csb0="000101FF" w:csb1="00000000"/>
  </w:font>
  <w:font w:name="华文行楷">
    <w:panose1 w:val="02010800040101010101"/>
    <w:charset w:val="86"/>
    <w:family w:val="auto"/>
    <w:pitch w:val="variable"/>
    <w:sig w:usb0="00000001" w:usb1="080F0000" w:usb2="00000010" w:usb3="00000000" w:csb0="00040000" w:csb1="00000000"/>
  </w:font>
  <w:font w:name="Arail">
    <w:altName w:val="Courier New"/>
    <w:charset w:val="00"/>
    <w:family w:val="auto"/>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38" w:rsidRDefault="00C40038">
    <w:pPr>
      <w:pStyle w:val="af8"/>
      <w:jc w:val="center"/>
    </w:pPr>
  </w:p>
  <w:p w:rsidR="00C40038" w:rsidRDefault="00C40038">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921401"/>
    </w:sdtPr>
    <w:sdtEndPr/>
    <w:sdtContent>
      <w:p w:rsidR="00C40038" w:rsidRDefault="00C40038">
        <w:pPr>
          <w:pStyle w:val="af8"/>
          <w:jc w:val="center"/>
        </w:pPr>
        <w:r>
          <w:fldChar w:fldCharType="begin"/>
        </w:r>
        <w:r>
          <w:instrText>PAGE   \* MERGEFORMAT</w:instrText>
        </w:r>
        <w:r>
          <w:fldChar w:fldCharType="separate"/>
        </w:r>
        <w:r w:rsidR="007C153F" w:rsidRPr="007C153F">
          <w:rPr>
            <w:noProof/>
            <w:lang w:val="zh-CN"/>
          </w:rPr>
          <w:t>60</w:t>
        </w:r>
        <w:r>
          <w:rPr>
            <w:lang w:val="zh-CN"/>
          </w:rPr>
          <w:fldChar w:fldCharType="end"/>
        </w:r>
      </w:p>
    </w:sdtContent>
  </w:sdt>
  <w:p w:rsidR="00C40038" w:rsidRDefault="00C40038">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904443"/>
    </w:sdtPr>
    <w:sdtEndPr/>
    <w:sdtContent>
      <w:p w:rsidR="00C40038" w:rsidRDefault="00C40038">
        <w:pPr>
          <w:pStyle w:val="af8"/>
          <w:jc w:val="center"/>
        </w:pPr>
        <w:r>
          <w:fldChar w:fldCharType="begin"/>
        </w:r>
        <w:r>
          <w:instrText>PAGE   \* MERGEFORMAT</w:instrText>
        </w:r>
        <w:r>
          <w:fldChar w:fldCharType="separate"/>
        </w:r>
        <w:r w:rsidR="007C153F" w:rsidRPr="007C153F">
          <w:rPr>
            <w:noProof/>
            <w:lang w:val="zh-CN"/>
          </w:rPr>
          <w:t>28</w:t>
        </w:r>
        <w:r>
          <w:rPr>
            <w:lang w:val="zh-CN"/>
          </w:rPr>
          <w:fldChar w:fldCharType="end"/>
        </w:r>
      </w:p>
    </w:sdtContent>
  </w:sdt>
  <w:p w:rsidR="00C40038" w:rsidRDefault="00C40038">
    <w:pPr>
      <w:pStyle w:val="af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38" w:rsidRDefault="00C40038">
    <w:pPr>
      <w:pStyle w:val="af8"/>
      <w:jc w:val="center"/>
    </w:pPr>
    <w:r>
      <w:fldChar w:fldCharType="begin"/>
    </w:r>
    <w:r>
      <w:instrText xml:space="preserve"> PAGE   \* MERGEFORMAT </w:instrText>
    </w:r>
    <w:r>
      <w:fldChar w:fldCharType="separate"/>
    </w:r>
    <w:r w:rsidR="007C153F">
      <w:rPr>
        <w:noProof/>
      </w:rPr>
      <w:t>62</w:t>
    </w:r>
    <w:r>
      <w:fldChar w:fldCharType="end"/>
    </w:r>
  </w:p>
  <w:p w:rsidR="00C40038" w:rsidRDefault="00C4003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038" w:rsidRDefault="00C40038">
      <w:pPr>
        <w:spacing w:line="240" w:lineRule="auto"/>
      </w:pPr>
      <w:r>
        <w:separator/>
      </w:r>
    </w:p>
  </w:footnote>
  <w:footnote w:type="continuationSeparator" w:id="0">
    <w:p w:rsidR="00C40038" w:rsidRDefault="00C400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38" w:rsidRDefault="00C40038">
    <w:pPr>
      <w:pStyle w:val="af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38" w:rsidRDefault="00C40038">
    <w:pPr>
      <w:pStyle w:val="af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C90E02"/>
    <w:multiLevelType w:val="singleLevel"/>
    <w:tmpl w:val="8BC90E02"/>
    <w:lvl w:ilvl="0">
      <w:start w:val="1"/>
      <w:numFmt w:val="decimal"/>
      <w:lvlText w:val="(%1)"/>
      <w:lvlJc w:val="left"/>
      <w:pPr>
        <w:ind w:left="425" w:hanging="425"/>
      </w:pPr>
      <w:rPr>
        <w:rFonts w:hint="default"/>
      </w:rPr>
    </w:lvl>
  </w:abstractNum>
  <w:abstractNum w:abstractNumId="1" w15:restartNumberingAfterBreak="0">
    <w:nsid w:val="8F0EE973"/>
    <w:multiLevelType w:val="singleLevel"/>
    <w:tmpl w:val="8F0EE973"/>
    <w:lvl w:ilvl="0">
      <w:start w:val="1"/>
      <w:numFmt w:val="decimal"/>
      <w:lvlText w:val="%1."/>
      <w:lvlJc w:val="left"/>
      <w:pPr>
        <w:ind w:left="425" w:hanging="425"/>
      </w:pPr>
      <w:rPr>
        <w:rFonts w:hint="default"/>
      </w:rPr>
    </w:lvl>
  </w:abstractNum>
  <w:abstractNum w:abstractNumId="2" w15:restartNumberingAfterBreak="0">
    <w:nsid w:val="C1E84864"/>
    <w:multiLevelType w:val="singleLevel"/>
    <w:tmpl w:val="C1E84864"/>
    <w:lvl w:ilvl="0">
      <w:start w:val="1"/>
      <w:numFmt w:val="decimal"/>
      <w:lvlText w:val="%1."/>
      <w:lvlJc w:val="left"/>
      <w:pPr>
        <w:ind w:left="425" w:hanging="425"/>
      </w:pPr>
      <w:rPr>
        <w:rFonts w:hint="default"/>
      </w:rPr>
    </w:lvl>
  </w:abstractNum>
  <w:abstractNum w:abstractNumId="3" w15:restartNumberingAfterBreak="0">
    <w:nsid w:val="D684109A"/>
    <w:multiLevelType w:val="multilevel"/>
    <w:tmpl w:val="D684109A"/>
    <w:lvl w:ilvl="0">
      <w:start w:val="1"/>
      <w:numFmt w:val="decimal"/>
      <w:lvlText w:val="（%1）"/>
      <w:lvlJc w:val="left"/>
      <w:pPr>
        <w:tabs>
          <w:tab w:val="left" w:pos="715"/>
        </w:tabs>
        <w:ind w:left="715" w:hanging="505"/>
      </w:p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4" w15:restartNumberingAfterBreak="0">
    <w:nsid w:val="E25FC674"/>
    <w:multiLevelType w:val="singleLevel"/>
    <w:tmpl w:val="E25FC674"/>
    <w:lvl w:ilvl="0">
      <w:start w:val="1"/>
      <w:numFmt w:val="decimal"/>
      <w:lvlText w:val="%1."/>
      <w:lvlJc w:val="left"/>
      <w:pPr>
        <w:ind w:left="425" w:hanging="425"/>
      </w:pPr>
      <w:rPr>
        <w:rFonts w:hint="default"/>
      </w:rPr>
    </w:lvl>
  </w:abstractNum>
  <w:abstractNum w:abstractNumId="5" w15:restartNumberingAfterBreak="0">
    <w:nsid w:val="00000011"/>
    <w:multiLevelType w:val="singleLevel"/>
    <w:tmpl w:val="00000011"/>
    <w:lvl w:ilvl="0">
      <w:start w:val="1"/>
      <w:numFmt w:val="decimal"/>
      <w:suff w:val="nothing"/>
      <w:lvlText w:val="%1、"/>
      <w:lvlJc w:val="left"/>
      <w:pPr>
        <w:tabs>
          <w:tab w:val="left" w:pos="0"/>
        </w:tabs>
        <w:ind w:left="0" w:firstLine="0"/>
      </w:pPr>
    </w:lvl>
  </w:abstractNum>
  <w:abstractNum w:abstractNumId="6" w15:restartNumberingAfterBreak="0">
    <w:nsid w:val="00000013"/>
    <w:multiLevelType w:val="singleLevel"/>
    <w:tmpl w:val="00000013"/>
    <w:lvl w:ilvl="0">
      <w:start w:val="1"/>
      <w:numFmt w:val="decimal"/>
      <w:suff w:val="nothing"/>
      <w:lvlText w:val="（%1）"/>
      <w:lvlJc w:val="left"/>
      <w:pPr>
        <w:ind w:left="0" w:firstLine="400"/>
      </w:pPr>
      <w:rPr>
        <w:rFonts w:hint="default"/>
      </w:rPr>
    </w:lvl>
  </w:abstractNum>
  <w:abstractNum w:abstractNumId="7" w15:restartNumberingAfterBreak="0">
    <w:nsid w:val="05DA7C55"/>
    <w:multiLevelType w:val="singleLevel"/>
    <w:tmpl w:val="05DA7C55"/>
    <w:lvl w:ilvl="0">
      <w:start w:val="1"/>
      <w:numFmt w:val="decimal"/>
      <w:lvlText w:val="%1."/>
      <w:lvlJc w:val="left"/>
      <w:pPr>
        <w:ind w:left="425" w:hanging="425"/>
      </w:pPr>
      <w:rPr>
        <w:rFonts w:hint="default"/>
      </w:rPr>
    </w:lvl>
  </w:abstractNum>
  <w:abstractNum w:abstractNumId="8" w15:restartNumberingAfterBreak="0">
    <w:nsid w:val="0FFFFF7C"/>
    <w:multiLevelType w:val="singleLevel"/>
    <w:tmpl w:val="0FFFFF7C"/>
    <w:lvl w:ilvl="0">
      <w:start w:val="1"/>
      <w:numFmt w:val="decimal"/>
      <w:pStyle w:val="a"/>
      <w:lvlText w:val="%1."/>
      <w:lvlJc w:val="left"/>
      <w:pPr>
        <w:tabs>
          <w:tab w:val="left" w:pos="2040"/>
        </w:tabs>
        <w:ind w:left="2040" w:hanging="360"/>
      </w:pPr>
    </w:lvl>
  </w:abstractNum>
  <w:abstractNum w:abstractNumId="9" w15:restartNumberingAfterBreak="0">
    <w:nsid w:val="0FFFFF7D"/>
    <w:multiLevelType w:val="singleLevel"/>
    <w:tmpl w:val="0FFFFF7D"/>
    <w:lvl w:ilvl="0">
      <w:start w:val="1"/>
      <w:numFmt w:val="decimal"/>
      <w:pStyle w:val="3"/>
      <w:lvlText w:val="%1."/>
      <w:lvlJc w:val="left"/>
      <w:pPr>
        <w:tabs>
          <w:tab w:val="left" w:pos="1620"/>
        </w:tabs>
        <w:ind w:left="1620" w:hanging="360"/>
      </w:pPr>
    </w:lvl>
  </w:abstractNum>
  <w:abstractNum w:abstractNumId="10" w15:restartNumberingAfterBreak="0">
    <w:nsid w:val="0FFFFF7F"/>
    <w:multiLevelType w:val="singleLevel"/>
    <w:tmpl w:val="0FFFFF7F"/>
    <w:lvl w:ilvl="0">
      <w:start w:val="1"/>
      <w:numFmt w:val="decimal"/>
      <w:pStyle w:val="a0"/>
      <w:lvlText w:val="%1."/>
      <w:lvlJc w:val="left"/>
      <w:pPr>
        <w:tabs>
          <w:tab w:val="left" w:pos="780"/>
        </w:tabs>
        <w:ind w:left="780" w:hanging="360"/>
      </w:pPr>
    </w:lvl>
  </w:abstractNum>
  <w:abstractNum w:abstractNumId="11" w15:restartNumberingAfterBreak="0">
    <w:nsid w:val="0FFFFF80"/>
    <w:multiLevelType w:val="singleLevel"/>
    <w:tmpl w:val="0FFFFF80"/>
    <w:lvl w:ilvl="0">
      <w:start w:val="1"/>
      <w:numFmt w:val="bullet"/>
      <w:pStyle w:val="a1"/>
      <w:lvlText w:val=""/>
      <w:lvlJc w:val="left"/>
      <w:pPr>
        <w:tabs>
          <w:tab w:val="left" w:pos="2040"/>
        </w:tabs>
        <w:ind w:left="2040" w:hanging="360"/>
      </w:pPr>
      <w:rPr>
        <w:rFonts w:ascii="Wingdings" w:hAnsi="Wingdings" w:hint="default"/>
      </w:rPr>
    </w:lvl>
  </w:abstractNum>
  <w:abstractNum w:abstractNumId="12" w15:restartNumberingAfterBreak="0">
    <w:nsid w:val="0FFFFF81"/>
    <w:multiLevelType w:val="singleLevel"/>
    <w:tmpl w:val="0FFFFF81"/>
    <w:lvl w:ilvl="0">
      <w:start w:val="1"/>
      <w:numFmt w:val="bullet"/>
      <w:pStyle w:val="2"/>
      <w:lvlText w:val=""/>
      <w:lvlJc w:val="left"/>
      <w:pPr>
        <w:tabs>
          <w:tab w:val="left" w:pos="1620"/>
        </w:tabs>
        <w:ind w:left="1620" w:hanging="360"/>
      </w:pPr>
      <w:rPr>
        <w:rFonts w:ascii="Wingdings" w:hAnsi="Wingdings" w:hint="default"/>
      </w:rPr>
    </w:lvl>
  </w:abstractNum>
  <w:abstractNum w:abstractNumId="13" w15:restartNumberingAfterBreak="0">
    <w:nsid w:val="0FFFFF83"/>
    <w:multiLevelType w:val="singleLevel"/>
    <w:tmpl w:val="0FFFFF83"/>
    <w:lvl w:ilvl="0">
      <w:start w:val="1"/>
      <w:numFmt w:val="bullet"/>
      <w:pStyle w:val="30"/>
      <w:lvlText w:val=""/>
      <w:lvlJc w:val="left"/>
      <w:pPr>
        <w:tabs>
          <w:tab w:val="left" w:pos="780"/>
        </w:tabs>
        <w:ind w:left="780" w:hanging="360"/>
      </w:pPr>
      <w:rPr>
        <w:rFonts w:ascii="Wingdings" w:hAnsi="Wingdings" w:hint="default"/>
      </w:rPr>
    </w:lvl>
  </w:abstractNum>
  <w:abstractNum w:abstractNumId="14" w15:restartNumberingAfterBreak="0">
    <w:nsid w:val="0FFFFF89"/>
    <w:multiLevelType w:val="singleLevel"/>
    <w:tmpl w:val="0FFFFF89"/>
    <w:lvl w:ilvl="0">
      <w:start w:val="1"/>
      <w:numFmt w:val="bullet"/>
      <w:pStyle w:val="a2"/>
      <w:lvlText w:val=""/>
      <w:lvlJc w:val="left"/>
      <w:pPr>
        <w:tabs>
          <w:tab w:val="left" w:pos="360"/>
        </w:tabs>
        <w:ind w:left="360" w:hanging="360"/>
      </w:pPr>
      <w:rPr>
        <w:rFonts w:ascii="Wingdings" w:hAnsi="Wingdings" w:hint="default"/>
      </w:rPr>
    </w:lvl>
  </w:abstractNum>
  <w:abstractNum w:abstractNumId="15" w15:restartNumberingAfterBreak="0">
    <w:nsid w:val="155240BF"/>
    <w:multiLevelType w:val="singleLevel"/>
    <w:tmpl w:val="155240BF"/>
    <w:lvl w:ilvl="0">
      <w:start w:val="1"/>
      <w:numFmt w:val="decimal"/>
      <w:lvlText w:val="%1."/>
      <w:lvlJc w:val="left"/>
      <w:pPr>
        <w:ind w:left="425" w:hanging="425"/>
      </w:pPr>
      <w:rPr>
        <w:rFonts w:hint="default"/>
      </w:rPr>
    </w:lvl>
  </w:abstractNum>
  <w:abstractNum w:abstractNumId="16" w15:restartNumberingAfterBreak="0">
    <w:nsid w:val="16A72738"/>
    <w:multiLevelType w:val="singleLevel"/>
    <w:tmpl w:val="16A72738"/>
    <w:lvl w:ilvl="0">
      <w:start w:val="1"/>
      <w:numFmt w:val="decimal"/>
      <w:lvlText w:val="%1."/>
      <w:lvlJc w:val="left"/>
      <w:pPr>
        <w:ind w:left="425" w:hanging="425"/>
      </w:pPr>
      <w:rPr>
        <w:rFonts w:hint="default"/>
      </w:rPr>
    </w:lvl>
  </w:abstractNum>
  <w:abstractNum w:abstractNumId="17" w15:restartNumberingAfterBreak="0">
    <w:nsid w:val="2458DEA9"/>
    <w:multiLevelType w:val="singleLevel"/>
    <w:tmpl w:val="2458DEA9"/>
    <w:lvl w:ilvl="0">
      <w:start w:val="1"/>
      <w:numFmt w:val="decimal"/>
      <w:lvlText w:val="%1."/>
      <w:lvlJc w:val="left"/>
      <w:pPr>
        <w:ind w:left="425" w:hanging="425"/>
      </w:pPr>
      <w:rPr>
        <w:rFonts w:hint="default"/>
      </w:rPr>
    </w:lvl>
  </w:abstractNum>
  <w:abstractNum w:abstractNumId="18" w15:restartNumberingAfterBreak="0">
    <w:nsid w:val="25B54A36"/>
    <w:multiLevelType w:val="multilevel"/>
    <w:tmpl w:val="25B54A36"/>
    <w:lvl w:ilvl="0">
      <w:start w:val="1"/>
      <w:numFmt w:val="bullet"/>
      <w:pStyle w:val="a3"/>
      <w:lvlText w:val="ı"/>
      <w:lvlJc w:val="left"/>
      <w:pPr>
        <w:tabs>
          <w:tab w:val="left" w:pos="425"/>
        </w:tabs>
        <w:ind w:left="425" w:hanging="425"/>
      </w:pPr>
      <w:rPr>
        <w:rFonts w:ascii="Arial Black" w:hAnsi="Arial Black" w:cs="Arial Black"/>
        <w:sz w:val="18"/>
        <w:szCs w:val="18"/>
      </w:rPr>
    </w:lvl>
    <w:lvl w:ilvl="1">
      <w:start w:val="1"/>
      <w:numFmt w:val="bullet"/>
      <w:pStyle w:val="20"/>
      <w:lvlText w:val="▪"/>
      <w:lvlJc w:val="left"/>
      <w:pPr>
        <w:tabs>
          <w:tab w:val="left" w:pos="851"/>
        </w:tabs>
        <w:ind w:left="850" w:hanging="425"/>
      </w:pPr>
      <w:rPr>
        <w:rFonts w:ascii="Arial" w:hAnsi="Arial" w:cs="Arial" w:hint="default"/>
        <w:sz w:val="18"/>
        <w:szCs w:val="18"/>
      </w:rPr>
    </w:lvl>
    <w:lvl w:ilvl="2">
      <w:start w:val="1"/>
      <w:numFmt w:val="bullet"/>
      <w:pStyle w:val="31"/>
      <w:lvlText w:val="▪"/>
      <w:lvlJc w:val="left"/>
      <w:pPr>
        <w:tabs>
          <w:tab w:val="left" w:pos="1276"/>
        </w:tabs>
        <w:ind w:left="1275" w:hanging="425"/>
      </w:pPr>
      <w:rPr>
        <w:rFonts w:ascii="Arial" w:hAnsi="Arial" w:cs="Arial" w:hint="default"/>
        <w:sz w:val="18"/>
        <w:szCs w:val="18"/>
      </w:rPr>
    </w:lvl>
    <w:lvl w:ilvl="3">
      <w:start w:val="1"/>
      <w:numFmt w:val="bullet"/>
      <w:pStyle w:val="4"/>
      <w:lvlText w:val="▪"/>
      <w:lvlJc w:val="left"/>
      <w:pPr>
        <w:tabs>
          <w:tab w:val="left" w:pos="1701"/>
        </w:tabs>
        <w:ind w:left="1700" w:hanging="425"/>
      </w:pPr>
      <w:rPr>
        <w:rFonts w:ascii="Arial" w:hAnsi="Arial" w:cs="Arial" w:hint="default"/>
        <w:sz w:val="18"/>
        <w:szCs w:val="18"/>
      </w:rPr>
    </w:lvl>
    <w:lvl w:ilvl="4">
      <w:start w:val="1"/>
      <w:numFmt w:val="bullet"/>
      <w:pStyle w:val="5"/>
      <w:lvlText w:val="▪"/>
      <w:lvlJc w:val="left"/>
      <w:pPr>
        <w:tabs>
          <w:tab w:val="left" w:pos="2126"/>
        </w:tabs>
        <w:ind w:left="2125" w:hanging="425"/>
      </w:pPr>
      <w:rPr>
        <w:rFonts w:ascii="Arial" w:hAnsi="Arial" w:cs="Arial" w:hint="default"/>
        <w:sz w:val="18"/>
      </w:rPr>
    </w:lvl>
    <w:lvl w:ilvl="5">
      <w:start w:val="1"/>
      <w:numFmt w:val="bullet"/>
      <w:lvlText w:val="▪"/>
      <w:lvlJc w:val="left"/>
      <w:pPr>
        <w:tabs>
          <w:tab w:val="left" w:pos="2552"/>
        </w:tabs>
        <w:ind w:left="2550" w:hanging="425"/>
      </w:pPr>
      <w:rPr>
        <w:rFonts w:ascii="Arial" w:hAnsi="Arial" w:cs="Arial" w:hint="default"/>
        <w:sz w:val="18"/>
        <w:szCs w:val="18"/>
      </w:rPr>
    </w:lvl>
    <w:lvl w:ilvl="6">
      <w:start w:val="1"/>
      <w:numFmt w:val="bullet"/>
      <w:lvlText w:val="▪"/>
      <w:lvlJc w:val="left"/>
      <w:pPr>
        <w:tabs>
          <w:tab w:val="left" w:pos="2977"/>
        </w:tabs>
        <w:ind w:left="2975" w:hanging="425"/>
      </w:pPr>
      <w:rPr>
        <w:rFonts w:ascii="Arial" w:hAnsi="Arial" w:cs="Arial" w:hint="default"/>
        <w:sz w:val="18"/>
      </w:rPr>
    </w:lvl>
    <w:lvl w:ilvl="7">
      <w:start w:val="1"/>
      <w:numFmt w:val="bullet"/>
      <w:lvlText w:val="▪"/>
      <w:lvlJc w:val="left"/>
      <w:pPr>
        <w:tabs>
          <w:tab w:val="left" w:pos="3402"/>
        </w:tabs>
        <w:ind w:left="3400" w:hanging="425"/>
      </w:pPr>
      <w:rPr>
        <w:rFonts w:ascii="Arial" w:hAnsi="Arial" w:cs="Arial" w:hint="default"/>
        <w:sz w:val="18"/>
        <w:szCs w:val="18"/>
      </w:rPr>
    </w:lvl>
    <w:lvl w:ilvl="8">
      <w:start w:val="1"/>
      <w:numFmt w:val="bullet"/>
      <w:lvlText w:val="▪"/>
      <w:lvlJc w:val="left"/>
      <w:pPr>
        <w:tabs>
          <w:tab w:val="left" w:pos="3827"/>
        </w:tabs>
        <w:ind w:left="3825" w:hanging="425"/>
      </w:pPr>
      <w:rPr>
        <w:rFonts w:ascii="Arial" w:hAnsi="Arial" w:cs="Arial"/>
        <w:sz w:val="18"/>
        <w:szCs w:val="18"/>
      </w:rPr>
    </w:lvl>
  </w:abstractNum>
  <w:abstractNum w:abstractNumId="19" w15:restartNumberingAfterBreak="0">
    <w:nsid w:val="29436CFD"/>
    <w:multiLevelType w:val="singleLevel"/>
    <w:tmpl w:val="29436CFD"/>
    <w:lvl w:ilvl="0">
      <w:start w:val="1"/>
      <w:numFmt w:val="decimal"/>
      <w:lvlText w:val="%1."/>
      <w:lvlJc w:val="left"/>
      <w:pPr>
        <w:ind w:left="425" w:hanging="425"/>
      </w:pPr>
      <w:rPr>
        <w:rFonts w:hint="default"/>
      </w:rPr>
    </w:lvl>
  </w:abstractNum>
  <w:abstractNum w:abstractNumId="20" w15:restartNumberingAfterBreak="0">
    <w:nsid w:val="45EEDFE0"/>
    <w:multiLevelType w:val="singleLevel"/>
    <w:tmpl w:val="45EEDFE0"/>
    <w:lvl w:ilvl="0">
      <w:start w:val="1"/>
      <w:numFmt w:val="decimal"/>
      <w:lvlText w:val="%1."/>
      <w:lvlJc w:val="left"/>
      <w:pPr>
        <w:ind w:left="425" w:hanging="425"/>
      </w:pPr>
      <w:rPr>
        <w:rFonts w:hint="default"/>
      </w:rPr>
    </w:lvl>
  </w:abstractNum>
  <w:abstractNum w:abstractNumId="21" w15:restartNumberingAfterBreak="0">
    <w:nsid w:val="4C4C4634"/>
    <w:multiLevelType w:val="multilevel"/>
    <w:tmpl w:val="4C4C4634"/>
    <w:lvl w:ilvl="0">
      <w:start w:val="1"/>
      <w:numFmt w:val="decimal"/>
      <w:lvlText w:val="%1"/>
      <w:lvlJc w:val="left"/>
      <w:pPr>
        <w:tabs>
          <w:tab w:val="left" w:pos="432"/>
        </w:tabs>
        <w:ind w:left="432" w:hanging="432"/>
      </w:pPr>
      <w:rPr>
        <w:rFonts w:hint="eastAsia"/>
      </w:rPr>
    </w:lvl>
    <w:lvl w:ilvl="1">
      <w:start w:val="1"/>
      <w:numFmt w:val="decimal"/>
      <w:pStyle w:val="21"/>
      <w:lvlText w:val="%1.%2"/>
      <w:lvlJc w:val="left"/>
      <w:pPr>
        <w:tabs>
          <w:tab w:val="left" w:pos="576"/>
        </w:tabs>
        <w:ind w:left="576" w:hanging="576"/>
      </w:pPr>
      <w:rPr>
        <w:rFonts w:hint="eastAsia"/>
      </w:rPr>
    </w:lvl>
    <w:lvl w:ilvl="2">
      <w:start w:val="1"/>
      <w:numFmt w:val="decimal"/>
      <w:pStyle w:val="32"/>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2" w15:restartNumberingAfterBreak="0">
    <w:nsid w:val="7827C3BE"/>
    <w:multiLevelType w:val="singleLevel"/>
    <w:tmpl w:val="7827C3BE"/>
    <w:lvl w:ilvl="0">
      <w:start w:val="1"/>
      <w:numFmt w:val="decimal"/>
      <w:lvlText w:val="%1."/>
      <w:lvlJc w:val="left"/>
      <w:pPr>
        <w:ind w:left="425" w:hanging="425"/>
      </w:pPr>
      <w:rPr>
        <w:rFonts w:hint="default"/>
      </w:rPr>
    </w:lvl>
  </w:abstractNum>
  <w:num w:numId="1">
    <w:abstractNumId w:val="21"/>
  </w:num>
  <w:num w:numId="2">
    <w:abstractNumId w:val="18"/>
  </w:num>
  <w:num w:numId="3">
    <w:abstractNumId w:val="8"/>
  </w:num>
  <w:num w:numId="4">
    <w:abstractNumId w:val="10"/>
  </w:num>
  <w:num w:numId="5">
    <w:abstractNumId w:val="9"/>
  </w:num>
  <w:num w:numId="6">
    <w:abstractNumId w:val="12"/>
  </w:num>
  <w:num w:numId="7">
    <w:abstractNumId w:val="11"/>
  </w:num>
  <w:num w:numId="8">
    <w:abstractNumId w:val="13"/>
  </w:num>
  <w:num w:numId="9">
    <w:abstractNumId w:val="14"/>
  </w:num>
  <w:num w:numId="10">
    <w:abstractNumId w:val="6"/>
  </w:num>
  <w:num w:numId="11">
    <w:abstractNumId w:val="20"/>
  </w:num>
  <w:num w:numId="12">
    <w:abstractNumId w:val="16"/>
  </w:num>
  <w:num w:numId="13">
    <w:abstractNumId w:val="1"/>
  </w:num>
  <w:num w:numId="14">
    <w:abstractNumId w:val="17"/>
  </w:num>
  <w:num w:numId="15">
    <w:abstractNumId w:val="4"/>
  </w:num>
  <w:num w:numId="16">
    <w:abstractNumId w:val="22"/>
  </w:num>
  <w:num w:numId="17">
    <w:abstractNumId w:val="0"/>
  </w:num>
  <w:num w:numId="18">
    <w:abstractNumId w:val="2"/>
  </w:num>
  <w:num w:numId="19">
    <w:abstractNumId w:val="15"/>
  </w:num>
  <w:num w:numId="20">
    <w:abstractNumId w:val="19"/>
  </w:num>
  <w:num w:numId="21">
    <w:abstractNumId w:val="7"/>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5EF81E4F00007B1D" w:val=" "/>
    <w:docVar w:name="5EF94ED70000F5C4" w:val=" "/>
    <w:docVar w:name="5EFA953800003948" w:val=" "/>
    <w:docVar w:name="5EFE99FC0000C504" w:val=" "/>
    <w:docVar w:name="5EFEBF160000B4CD" w:val=" "/>
    <w:docVar w:name="5EFECC5600003B7F" w:val=" "/>
    <w:docVar w:name="5EFEDCB100004283" w:val=" "/>
    <w:docVar w:name="5F0289D60000B0C9" w:val=" "/>
    <w:docVar w:name="5F05341C000051C9" w:val=" "/>
    <w:docVar w:name="5F06913900007310" w:val=" "/>
    <w:docVar w:name="5F06A95000005E6A" w:val=" "/>
    <w:docVar w:name="5F06DC4F0000A997" w:val=" "/>
    <w:docVar w:name="5F07DF3200008CD6" w:val=" "/>
  </w:docVars>
  <w:rsids>
    <w:rsidRoot w:val="001439E3"/>
    <w:rsid w:val="0000194C"/>
    <w:rsid w:val="000024E5"/>
    <w:rsid w:val="00002AE0"/>
    <w:rsid w:val="00005EB4"/>
    <w:rsid w:val="00017D65"/>
    <w:rsid w:val="00023846"/>
    <w:rsid w:val="0002463D"/>
    <w:rsid w:val="00024C6F"/>
    <w:rsid w:val="00025A7A"/>
    <w:rsid w:val="00026733"/>
    <w:rsid w:val="00026A58"/>
    <w:rsid w:val="00030469"/>
    <w:rsid w:val="000329A1"/>
    <w:rsid w:val="00035AD2"/>
    <w:rsid w:val="00042DCB"/>
    <w:rsid w:val="00043C4E"/>
    <w:rsid w:val="00045DB1"/>
    <w:rsid w:val="00052D9E"/>
    <w:rsid w:val="00054698"/>
    <w:rsid w:val="000553FE"/>
    <w:rsid w:val="00057DF2"/>
    <w:rsid w:val="000608A7"/>
    <w:rsid w:val="00061828"/>
    <w:rsid w:val="0006262E"/>
    <w:rsid w:val="000670D6"/>
    <w:rsid w:val="000709B9"/>
    <w:rsid w:val="0007165C"/>
    <w:rsid w:val="0007167E"/>
    <w:rsid w:val="00071740"/>
    <w:rsid w:val="000754F5"/>
    <w:rsid w:val="0007698B"/>
    <w:rsid w:val="00076D9F"/>
    <w:rsid w:val="00080298"/>
    <w:rsid w:val="0008210E"/>
    <w:rsid w:val="000827C4"/>
    <w:rsid w:val="00084731"/>
    <w:rsid w:val="00087E35"/>
    <w:rsid w:val="0009098B"/>
    <w:rsid w:val="0009402A"/>
    <w:rsid w:val="0009420F"/>
    <w:rsid w:val="00094258"/>
    <w:rsid w:val="000950FD"/>
    <w:rsid w:val="00097A3A"/>
    <w:rsid w:val="00097B19"/>
    <w:rsid w:val="000A3B34"/>
    <w:rsid w:val="000A3FEB"/>
    <w:rsid w:val="000A4A71"/>
    <w:rsid w:val="000A5E8B"/>
    <w:rsid w:val="000A6ECA"/>
    <w:rsid w:val="000B05CE"/>
    <w:rsid w:val="000B1386"/>
    <w:rsid w:val="000B17A5"/>
    <w:rsid w:val="000B4C0D"/>
    <w:rsid w:val="000B75EC"/>
    <w:rsid w:val="000B794A"/>
    <w:rsid w:val="000B7CE5"/>
    <w:rsid w:val="000C47C9"/>
    <w:rsid w:val="000C69CB"/>
    <w:rsid w:val="000D151E"/>
    <w:rsid w:val="000D1DDF"/>
    <w:rsid w:val="000D3700"/>
    <w:rsid w:val="000D3F6C"/>
    <w:rsid w:val="000D5487"/>
    <w:rsid w:val="000D588A"/>
    <w:rsid w:val="000D5C3D"/>
    <w:rsid w:val="000D7D2B"/>
    <w:rsid w:val="000E0B50"/>
    <w:rsid w:val="000E1A9E"/>
    <w:rsid w:val="000E1FB8"/>
    <w:rsid w:val="000E2503"/>
    <w:rsid w:val="000E28EA"/>
    <w:rsid w:val="000E2D8C"/>
    <w:rsid w:val="000E3864"/>
    <w:rsid w:val="000E497A"/>
    <w:rsid w:val="000E635A"/>
    <w:rsid w:val="000E6ABF"/>
    <w:rsid w:val="000F20A0"/>
    <w:rsid w:val="000F7075"/>
    <w:rsid w:val="000F75C8"/>
    <w:rsid w:val="00100C0D"/>
    <w:rsid w:val="00101536"/>
    <w:rsid w:val="0010706C"/>
    <w:rsid w:val="0011197A"/>
    <w:rsid w:val="001140A4"/>
    <w:rsid w:val="00114347"/>
    <w:rsid w:val="00115147"/>
    <w:rsid w:val="001157A5"/>
    <w:rsid w:val="00115879"/>
    <w:rsid w:val="0012060F"/>
    <w:rsid w:val="00122861"/>
    <w:rsid w:val="00122CA5"/>
    <w:rsid w:val="00123804"/>
    <w:rsid w:val="00125157"/>
    <w:rsid w:val="00132EF1"/>
    <w:rsid w:val="001363C5"/>
    <w:rsid w:val="00137501"/>
    <w:rsid w:val="0014178F"/>
    <w:rsid w:val="0014202A"/>
    <w:rsid w:val="001439E3"/>
    <w:rsid w:val="00147DA8"/>
    <w:rsid w:val="00150BBD"/>
    <w:rsid w:val="00151800"/>
    <w:rsid w:val="00152A81"/>
    <w:rsid w:val="00152E03"/>
    <w:rsid w:val="00155229"/>
    <w:rsid w:val="001569F3"/>
    <w:rsid w:val="00157D9D"/>
    <w:rsid w:val="00157E25"/>
    <w:rsid w:val="0016018E"/>
    <w:rsid w:val="00163146"/>
    <w:rsid w:val="0016315B"/>
    <w:rsid w:val="00164C79"/>
    <w:rsid w:val="00165577"/>
    <w:rsid w:val="00166C81"/>
    <w:rsid w:val="00171CD2"/>
    <w:rsid w:val="001743CC"/>
    <w:rsid w:val="00174731"/>
    <w:rsid w:val="0018521E"/>
    <w:rsid w:val="00185945"/>
    <w:rsid w:val="00185CA9"/>
    <w:rsid w:val="00187030"/>
    <w:rsid w:val="001930EF"/>
    <w:rsid w:val="0019371D"/>
    <w:rsid w:val="00196A1E"/>
    <w:rsid w:val="001A40DB"/>
    <w:rsid w:val="001B57C6"/>
    <w:rsid w:val="001C00F3"/>
    <w:rsid w:val="001C15CD"/>
    <w:rsid w:val="001C17DB"/>
    <w:rsid w:val="001C18B9"/>
    <w:rsid w:val="001C3322"/>
    <w:rsid w:val="001D4733"/>
    <w:rsid w:val="001D5E8B"/>
    <w:rsid w:val="001E1B51"/>
    <w:rsid w:val="001E2F6C"/>
    <w:rsid w:val="001E412D"/>
    <w:rsid w:val="001E7080"/>
    <w:rsid w:val="001F0C21"/>
    <w:rsid w:val="001F1C93"/>
    <w:rsid w:val="001F2405"/>
    <w:rsid w:val="001F4AE9"/>
    <w:rsid w:val="001F4F06"/>
    <w:rsid w:val="001F5CB3"/>
    <w:rsid w:val="001F60B3"/>
    <w:rsid w:val="001F679D"/>
    <w:rsid w:val="002024F9"/>
    <w:rsid w:val="00202E91"/>
    <w:rsid w:val="00202FD1"/>
    <w:rsid w:val="00205171"/>
    <w:rsid w:val="00205181"/>
    <w:rsid w:val="00207021"/>
    <w:rsid w:val="00212620"/>
    <w:rsid w:val="00212724"/>
    <w:rsid w:val="002128F6"/>
    <w:rsid w:val="002150E7"/>
    <w:rsid w:val="00215433"/>
    <w:rsid w:val="0021704B"/>
    <w:rsid w:val="00220215"/>
    <w:rsid w:val="0022190F"/>
    <w:rsid w:val="00221D49"/>
    <w:rsid w:val="0023112B"/>
    <w:rsid w:val="00234B88"/>
    <w:rsid w:val="002357A0"/>
    <w:rsid w:val="00241908"/>
    <w:rsid w:val="002428B1"/>
    <w:rsid w:val="00242F65"/>
    <w:rsid w:val="00243BE7"/>
    <w:rsid w:val="002508F2"/>
    <w:rsid w:val="00255FBE"/>
    <w:rsid w:val="002604B4"/>
    <w:rsid w:val="0026103B"/>
    <w:rsid w:val="002639C4"/>
    <w:rsid w:val="0026651B"/>
    <w:rsid w:val="002668FE"/>
    <w:rsid w:val="00266CCF"/>
    <w:rsid w:val="00266DAB"/>
    <w:rsid w:val="00270021"/>
    <w:rsid w:val="00275E89"/>
    <w:rsid w:val="0027676A"/>
    <w:rsid w:val="0028091A"/>
    <w:rsid w:val="002824D2"/>
    <w:rsid w:val="00282E94"/>
    <w:rsid w:val="00285CC6"/>
    <w:rsid w:val="002874BA"/>
    <w:rsid w:val="00291202"/>
    <w:rsid w:val="00292E04"/>
    <w:rsid w:val="00293834"/>
    <w:rsid w:val="00294A00"/>
    <w:rsid w:val="00296B6C"/>
    <w:rsid w:val="002A4886"/>
    <w:rsid w:val="002A5A20"/>
    <w:rsid w:val="002B1176"/>
    <w:rsid w:val="002B1D87"/>
    <w:rsid w:val="002B3D12"/>
    <w:rsid w:val="002B40A8"/>
    <w:rsid w:val="002B775E"/>
    <w:rsid w:val="002B7D1F"/>
    <w:rsid w:val="002C18C3"/>
    <w:rsid w:val="002C7BF0"/>
    <w:rsid w:val="002D1A2B"/>
    <w:rsid w:val="002D1B48"/>
    <w:rsid w:val="002D5AF5"/>
    <w:rsid w:val="002E0F33"/>
    <w:rsid w:val="002E3580"/>
    <w:rsid w:val="002E4B06"/>
    <w:rsid w:val="002E4EEF"/>
    <w:rsid w:val="002E6DF4"/>
    <w:rsid w:val="002E7413"/>
    <w:rsid w:val="002F4CB5"/>
    <w:rsid w:val="002F6DC2"/>
    <w:rsid w:val="003039A1"/>
    <w:rsid w:val="00304604"/>
    <w:rsid w:val="003073AB"/>
    <w:rsid w:val="003114AA"/>
    <w:rsid w:val="00312C65"/>
    <w:rsid w:val="00313206"/>
    <w:rsid w:val="00315268"/>
    <w:rsid w:val="003247E1"/>
    <w:rsid w:val="00330601"/>
    <w:rsid w:val="003349F5"/>
    <w:rsid w:val="00336F55"/>
    <w:rsid w:val="003370F9"/>
    <w:rsid w:val="00337F4C"/>
    <w:rsid w:val="00340BBA"/>
    <w:rsid w:val="0034253B"/>
    <w:rsid w:val="00342906"/>
    <w:rsid w:val="00342C38"/>
    <w:rsid w:val="00347C66"/>
    <w:rsid w:val="0035787B"/>
    <w:rsid w:val="0036244F"/>
    <w:rsid w:val="00364CDD"/>
    <w:rsid w:val="00366D72"/>
    <w:rsid w:val="00373526"/>
    <w:rsid w:val="00382F83"/>
    <w:rsid w:val="0038498D"/>
    <w:rsid w:val="00386C7C"/>
    <w:rsid w:val="00395739"/>
    <w:rsid w:val="00395754"/>
    <w:rsid w:val="00397616"/>
    <w:rsid w:val="003A1544"/>
    <w:rsid w:val="003A2F5C"/>
    <w:rsid w:val="003A34FF"/>
    <w:rsid w:val="003A4396"/>
    <w:rsid w:val="003B07AE"/>
    <w:rsid w:val="003B362E"/>
    <w:rsid w:val="003B3994"/>
    <w:rsid w:val="003B7224"/>
    <w:rsid w:val="003C0911"/>
    <w:rsid w:val="003C151F"/>
    <w:rsid w:val="003C1828"/>
    <w:rsid w:val="003C245F"/>
    <w:rsid w:val="003C429E"/>
    <w:rsid w:val="003C58DA"/>
    <w:rsid w:val="003D08BE"/>
    <w:rsid w:val="003D0DB2"/>
    <w:rsid w:val="003D12DE"/>
    <w:rsid w:val="003D4758"/>
    <w:rsid w:val="003D5A14"/>
    <w:rsid w:val="003D6517"/>
    <w:rsid w:val="003D6614"/>
    <w:rsid w:val="003D7F91"/>
    <w:rsid w:val="003E249E"/>
    <w:rsid w:val="003E36FD"/>
    <w:rsid w:val="003E4EBA"/>
    <w:rsid w:val="003F2A8B"/>
    <w:rsid w:val="003F4884"/>
    <w:rsid w:val="003F7A49"/>
    <w:rsid w:val="00400BE4"/>
    <w:rsid w:val="004012C0"/>
    <w:rsid w:val="004020BD"/>
    <w:rsid w:val="0040362A"/>
    <w:rsid w:val="00405B76"/>
    <w:rsid w:val="00407750"/>
    <w:rsid w:val="00411F44"/>
    <w:rsid w:val="00414A35"/>
    <w:rsid w:val="00414F31"/>
    <w:rsid w:val="00417452"/>
    <w:rsid w:val="004177AB"/>
    <w:rsid w:val="00420705"/>
    <w:rsid w:val="00422447"/>
    <w:rsid w:val="00422A50"/>
    <w:rsid w:val="004248F7"/>
    <w:rsid w:val="00430E72"/>
    <w:rsid w:val="00432650"/>
    <w:rsid w:val="00432AF4"/>
    <w:rsid w:val="00434F76"/>
    <w:rsid w:val="00436340"/>
    <w:rsid w:val="004364DD"/>
    <w:rsid w:val="004403A0"/>
    <w:rsid w:val="00440526"/>
    <w:rsid w:val="0044321B"/>
    <w:rsid w:val="00443AB2"/>
    <w:rsid w:val="00447862"/>
    <w:rsid w:val="00450C98"/>
    <w:rsid w:val="0045417B"/>
    <w:rsid w:val="00454A18"/>
    <w:rsid w:val="004648BD"/>
    <w:rsid w:val="00464CB2"/>
    <w:rsid w:val="00467461"/>
    <w:rsid w:val="00471CB2"/>
    <w:rsid w:val="00476928"/>
    <w:rsid w:val="004808DF"/>
    <w:rsid w:val="00482CAC"/>
    <w:rsid w:val="00483875"/>
    <w:rsid w:val="0048481B"/>
    <w:rsid w:val="0048667E"/>
    <w:rsid w:val="00487DFC"/>
    <w:rsid w:val="00490739"/>
    <w:rsid w:val="00493C09"/>
    <w:rsid w:val="004961F4"/>
    <w:rsid w:val="004A1334"/>
    <w:rsid w:val="004A2C24"/>
    <w:rsid w:val="004A315A"/>
    <w:rsid w:val="004A3467"/>
    <w:rsid w:val="004A3527"/>
    <w:rsid w:val="004A424D"/>
    <w:rsid w:val="004B0635"/>
    <w:rsid w:val="004B1419"/>
    <w:rsid w:val="004B6AAE"/>
    <w:rsid w:val="004C32E9"/>
    <w:rsid w:val="004C3BD0"/>
    <w:rsid w:val="004C3C5D"/>
    <w:rsid w:val="004C63BC"/>
    <w:rsid w:val="004C6BA6"/>
    <w:rsid w:val="004C7030"/>
    <w:rsid w:val="004D3977"/>
    <w:rsid w:val="004D43C4"/>
    <w:rsid w:val="004E20D4"/>
    <w:rsid w:val="004E2519"/>
    <w:rsid w:val="004E284E"/>
    <w:rsid w:val="004E5B18"/>
    <w:rsid w:val="004E6390"/>
    <w:rsid w:val="004F26E9"/>
    <w:rsid w:val="004F3B1E"/>
    <w:rsid w:val="004F6293"/>
    <w:rsid w:val="00500758"/>
    <w:rsid w:val="00501454"/>
    <w:rsid w:val="005022CD"/>
    <w:rsid w:val="00502EB7"/>
    <w:rsid w:val="00507D53"/>
    <w:rsid w:val="00511C5B"/>
    <w:rsid w:val="00512C1B"/>
    <w:rsid w:val="00513532"/>
    <w:rsid w:val="00517B29"/>
    <w:rsid w:val="00523787"/>
    <w:rsid w:val="00524005"/>
    <w:rsid w:val="005260DD"/>
    <w:rsid w:val="005262DD"/>
    <w:rsid w:val="00527BC3"/>
    <w:rsid w:val="00527F62"/>
    <w:rsid w:val="005316C9"/>
    <w:rsid w:val="00531A3C"/>
    <w:rsid w:val="00535893"/>
    <w:rsid w:val="005368AA"/>
    <w:rsid w:val="00536CC9"/>
    <w:rsid w:val="00541334"/>
    <w:rsid w:val="00541CF7"/>
    <w:rsid w:val="00542A6A"/>
    <w:rsid w:val="00543C56"/>
    <w:rsid w:val="00556EA3"/>
    <w:rsid w:val="00560B29"/>
    <w:rsid w:val="005639DB"/>
    <w:rsid w:val="00563C07"/>
    <w:rsid w:val="00567B73"/>
    <w:rsid w:val="00571F63"/>
    <w:rsid w:val="005728C5"/>
    <w:rsid w:val="005740D3"/>
    <w:rsid w:val="00575FED"/>
    <w:rsid w:val="00576502"/>
    <w:rsid w:val="005803B5"/>
    <w:rsid w:val="005817DE"/>
    <w:rsid w:val="00581CA3"/>
    <w:rsid w:val="00582F97"/>
    <w:rsid w:val="00583BF9"/>
    <w:rsid w:val="0058490E"/>
    <w:rsid w:val="00584A58"/>
    <w:rsid w:val="00586E7F"/>
    <w:rsid w:val="00587F6A"/>
    <w:rsid w:val="00592657"/>
    <w:rsid w:val="005942BD"/>
    <w:rsid w:val="00594B24"/>
    <w:rsid w:val="0059713B"/>
    <w:rsid w:val="005A0748"/>
    <w:rsid w:val="005A0813"/>
    <w:rsid w:val="005B5DE6"/>
    <w:rsid w:val="005B6334"/>
    <w:rsid w:val="005B68F0"/>
    <w:rsid w:val="005C0C5A"/>
    <w:rsid w:val="005C2400"/>
    <w:rsid w:val="005C44B5"/>
    <w:rsid w:val="005C7F9E"/>
    <w:rsid w:val="005D08F2"/>
    <w:rsid w:val="005D0ECC"/>
    <w:rsid w:val="005D0FA0"/>
    <w:rsid w:val="005D0FD0"/>
    <w:rsid w:val="005D1750"/>
    <w:rsid w:val="005D381B"/>
    <w:rsid w:val="005D6896"/>
    <w:rsid w:val="005E02BE"/>
    <w:rsid w:val="005E210D"/>
    <w:rsid w:val="005E2E19"/>
    <w:rsid w:val="005E47AD"/>
    <w:rsid w:val="005F277A"/>
    <w:rsid w:val="005F4639"/>
    <w:rsid w:val="005F5ABC"/>
    <w:rsid w:val="005F5D61"/>
    <w:rsid w:val="00600198"/>
    <w:rsid w:val="0060206E"/>
    <w:rsid w:val="00605AB7"/>
    <w:rsid w:val="00605CAE"/>
    <w:rsid w:val="00606961"/>
    <w:rsid w:val="00607B7A"/>
    <w:rsid w:val="00607C0E"/>
    <w:rsid w:val="0061002E"/>
    <w:rsid w:val="00615C8C"/>
    <w:rsid w:val="00616E6F"/>
    <w:rsid w:val="00621B43"/>
    <w:rsid w:val="006237E1"/>
    <w:rsid w:val="006238F3"/>
    <w:rsid w:val="00626914"/>
    <w:rsid w:val="00626A91"/>
    <w:rsid w:val="006310C4"/>
    <w:rsid w:val="006310DD"/>
    <w:rsid w:val="0063169C"/>
    <w:rsid w:val="00631D44"/>
    <w:rsid w:val="0063496B"/>
    <w:rsid w:val="006372ED"/>
    <w:rsid w:val="00637421"/>
    <w:rsid w:val="0063790B"/>
    <w:rsid w:val="006415E4"/>
    <w:rsid w:val="006421C8"/>
    <w:rsid w:val="00651646"/>
    <w:rsid w:val="006543AD"/>
    <w:rsid w:val="0065546D"/>
    <w:rsid w:val="0066013B"/>
    <w:rsid w:val="006604E0"/>
    <w:rsid w:val="0066063B"/>
    <w:rsid w:val="006613CE"/>
    <w:rsid w:val="0066180F"/>
    <w:rsid w:val="00661B52"/>
    <w:rsid w:val="0066331C"/>
    <w:rsid w:val="006641E9"/>
    <w:rsid w:val="00666828"/>
    <w:rsid w:val="006705A7"/>
    <w:rsid w:val="00673B4B"/>
    <w:rsid w:val="00675782"/>
    <w:rsid w:val="006766B2"/>
    <w:rsid w:val="00682383"/>
    <w:rsid w:val="00682BC0"/>
    <w:rsid w:val="00682FC3"/>
    <w:rsid w:val="00684EF9"/>
    <w:rsid w:val="00685799"/>
    <w:rsid w:val="00686019"/>
    <w:rsid w:val="00686A13"/>
    <w:rsid w:val="00691C7E"/>
    <w:rsid w:val="0069257C"/>
    <w:rsid w:val="006929C0"/>
    <w:rsid w:val="0069323C"/>
    <w:rsid w:val="006939DD"/>
    <w:rsid w:val="00693D6A"/>
    <w:rsid w:val="00695A9C"/>
    <w:rsid w:val="00696B23"/>
    <w:rsid w:val="00696F65"/>
    <w:rsid w:val="006A0A51"/>
    <w:rsid w:val="006A0C04"/>
    <w:rsid w:val="006A1CA4"/>
    <w:rsid w:val="006A2277"/>
    <w:rsid w:val="006A73ED"/>
    <w:rsid w:val="006A7C4B"/>
    <w:rsid w:val="006B1378"/>
    <w:rsid w:val="006B33EC"/>
    <w:rsid w:val="006B4E8E"/>
    <w:rsid w:val="006B5E16"/>
    <w:rsid w:val="006B63E3"/>
    <w:rsid w:val="006B6EF8"/>
    <w:rsid w:val="006D0235"/>
    <w:rsid w:val="006D04CB"/>
    <w:rsid w:val="006D190D"/>
    <w:rsid w:val="006D2119"/>
    <w:rsid w:val="006D553C"/>
    <w:rsid w:val="006D5A73"/>
    <w:rsid w:val="006D7A6E"/>
    <w:rsid w:val="006E0E83"/>
    <w:rsid w:val="006E21CF"/>
    <w:rsid w:val="006E2946"/>
    <w:rsid w:val="006E4CDD"/>
    <w:rsid w:val="006E5757"/>
    <w:rsid w:val="006E7896"/>
    <w:rsid w:val="006F01D3"/>
    <w:rsid w:val="006F02D7"/>
    <w:rsid w:val="006F15E7"/>
    <w:rsid w:val="006F1F56"/>
    <w:rsid w:val="006F44F1"/>
    <w:rsid w:val="006F48A2"/>
    <w:rsid w:val="006F5459"/>
    <w:rsid w:val="006F6DC2"/>
    <w:rsid w:val="006F74B7"/>
    <w:rsid w:val="007004A4"/>
    <w:rsid w:val="00702472"/>
    <w:rsid w:val="00703FAC"/>
    <w:rsid w:val="00706F70"/>
    <w:rsid w:val="0071318C"/>
    <w:rsid w:val="00717A50"/>
    <w:rsid w:val="00721CE0"/>
    <w:rsid w:val="00725CFD"/>
    <w:rsid w:val="00727D6C"/>
    <w:rsid w:val="00733DB2"/>
    <w:rsid w:val="00736F39"/>
    <w:rsid w:val="00742B0C"/>
    <w:rsid w:val="0075102E"/>
    <w:rsid w:val="00751FB3"/>
    <w:rsid w:val="00763835"/>
    <w:rsid w:val="007644B7"/>
    <w:rsid w:val="007660C5"/>
    <w:rsid w:val="00770E4E"/>
    <w:rsid w:val="00770F35"/>
    <w:rsid w:val="00771376"/>
    <w:rsid w:val="00775E47"/>
    <w:rsid w:val="00781042"/>
    <w:rsid w:val="00782029"/>
    <w:rsid w:val="00782A5E"/>
    <w:rsid w:val="007848BA"/>
    <w:rsid w:val="00787881"/>
    <w:rsid w:val="00787ACE"/>
    <w:rsid w:val="00793D7D"/>
    <w:rsid w:val="007A22C6"/>
    <w:rsid w:val="007A4FC4"/>
    <w:rsid w:val="007B1287"/>
    <w:rsid w:val="007B4914"/>
    <w:rsid w:val="007B6A41"/>
    <w:rsid w:val="007B711A"/>
    <w:rsid w:val="007C153F"/>
    <w:rsid w:val="007C2E04"/>
    <w:rsid w:val="007C526E"/>
    <w:rsid w:val="007C767A"/>
    <w:rsid w:val="007D08EE"/>
    <w:rsid w:val="007D4A26"/>
    <w:rsid w:val="007D64DB"/>
    <w:rsid w:val="007E0F6E"/>
    <w:rsid w:val="007E396A"/>
    <w:rsid w:val="007E3D30"/>
    <w:rsid w:val="007E7C85"/>
    <w:rsid w:val="007F460E"/>
    <w:rsid w:val="007F4FAB"/>
    <w:rsid w:val="007F5711"/>
    <w:rsid w:val="007F6F03"/>
    <w:rsid w:val="00801045"/>
    <w:rsid w:val="008044BF"/>
    <w:rsid w:val="00804626"/>
    <w:rsid w:val="008049C8"/>
    <w:rsid w:val="00805193"/>
    <w:rsid w:val="00806EDF"/>
    <w:rsid w:val="008074A6"/>
    <w:rsid w:val="00807CBC"/>
    <w:rsid w:val="00810E4A"/>
    <w:rsid w:val="00811D4B"/>
    <w:rsid w:val="0081379D"/>
    <w:rsid w:val="00813A09"/>
    <w:rsid w:val="00817A69"/>
    <w:rsid w:val="00821B4F"/>
    <w:rsid w:val="00822780"/>
    <w:rsid w:val="00825DAB"/>
    <w:rsid w:val="00826125"/>
    <w:rsid w:val="00826C42"/>
    <w:rsid w:val="0082762B"/>
    <w:rsid w:val="008310AD"/>
    <w:rsid w:val="00831DC2"/>
    <w:rsid w:val="00836292"/>
    <w:rsid w:val="00840540"/>
    <w:rsid w:val="0084135C"/>
    <w:rsid w:val="008416AE"/>
    <w:rsid w:val="008460CF"/>
    <w:rsid w:val="00850FF0"/>
    <w:rsid w:val="008517B1"/>
    <w:rsid w:val="0085442E"/>
    <w:rsid w:val="008545EE"/>
    <w:rsid w:val="00856173"/>
    <w:rsid w:val="00856EE6"/>
    <w:rsid w:val="008579C8"/>
    <w:rsid w:val="00860427"/>
    <w:rsid w:val="00861F6B"/>
    <w:rsid w:val="00864B25"/>
    <w:rsid w:val="00865FA1"/>
    <w:rsid w:val="0087098A"/>
    <w:rsid w:val="00871D9A"/>
    <w:rsid w:val="008735BA"/>
    <w:rsid w:val="00873D23"/>
    <w:rsid w:val="00874C81"/>
    <w:rsid w:val="008755EF"/>
    <w:rsid w:val="00876B0D"/>
    <w:rsid w:val="00876F4F"/>
    <w:rsid w:val="0087755C"/>
    <w:rsid w:val="0088006A"/>
    <w:rsid w:val="0088090B"/>
    <w:rsid w:val="0088166B"/>
    <w:rsid w:val="00882D2E"/>
    <w:rsid w:val="008836FC"/>
    <w:rsid w:val="00883A49"/>
    <w:rsid w:val="00883FA2"/>
    <w:rsid w:val="008854B9"/>
    <w:rsid w:val="0088741C"/>
    <w:rsid w:val="00887E2E"/>
    <w:rsid w:val="00890EA9"/>
    <w:rsid w:val="008937C8"/>
    <w:rsid w:val="00893B33"/>
    <w:rsid w:val="00894E07"/>
    <w:rsid w:val="00897875"/>
    <w:rsid w:val="008A0BEF"/>
    <w:rsid w:val="008A163E"/>
    <w:rsid w:val="008A21D7"/>
    <w:rsid w:val="008A4C09"/>
    <w:rsid w:val="008A6575"/>
    <w:rsid w:val="008A6E82"/>
    <w:rsid w:val="008B13C5"/>
    <w:rsid w:val="008B42D0"/>
    <w:rsid w:val="008B6353"/>
    <w:rsid w:val="008B67DF"/>
    <w:rsid w:val="008B6E97"/>
    <w:rsid w:val="008B743F"/>
    <w:rsid w:val="008C0509"/>
    <w:rsid w:val="008D0E2C"/>
    <w:rsid w:val="008D3BB4"/>
    <w:rsid w:val="008D3CB1"/>
    <w:rsid w:val="008D755B"/>
    <w:rsid w:val="008E0394"/>
    <w:rsid w:val="008E046D"/>
    <w:rsid w:val="008E0D90"/>
    <w:rsid w:val="008E1151"/>
    <w:rsid w:val="008E2090"/>
    <w:rsid w:val="008E252A"/>
    <w:rsid w:val="008E3D94"/>
    <w:rsid w:val="008E5486"/>
    <w:rsid w:val="008E5A3B"/>
    <w:rsid w:val="008E6DFD"/>
    <w:rsid w:val="008F0570"/>
    <w:rsid w:val="008F0DFF"/>
    <w:rsid w:val="008F1C8E"/>
    <w:rsid w:val="008F248A"/>
    <w:rsid w:val="008F5CD8"/>
    <w:rsid w:val="008F73F2"/>
    <w:rsid w:val="00901509"/>
    <w:rsid w:val="00903357"/>
    <w:rsid w:val="00903D67"/>
    <w:rsid w:val="00907C5C"/>
    <w:rsid w:val="00913174"/>
    <w:rsid w:val="00913830"/>
    <w:rsid w:val="00916728"/>
    <w:rsid w:val="00920E91"/>
    <w:rsid w:val="009233CB"/>
    <w:rsid w:val="009233FC"/>
    <w:rsid w:val="00925953"/>
    <w:rsid w:val="00926EE3"/>
    <w:rsid w:val="00927862"/>
    <w:rsid w:val="00935E83"/>
    <w:rsid w:val="009364AD"/>
    <w:rsid w:val="009366BD"/>
    <w:rsid w:val="0093765D"/>
    <w:rsid w:val="009400F4"/>
    <w:rsid w:val="009444A8"/>
    <w:rsid w:val="00946008"/>
    <w:rsid w:val="0094679B"/>
    <w:rsid w:val="009473A4"/>
    <w:rsid w:val="00950EEA"/>
    <w:rsid w:val="0095489B"/>
    <w:rsid w:val="009562E4"/>
    <w:rsid w:val="00956A33"/>
    <w:rsid w:val="00956BE9"/>
    <w:rsid w:val="0095743E"/>
    <w:rsid w:val="00957C04"/>
    <w:rsid w:val="009608EB"/>
    <w:rsid w:val="00961353"/>
    <w:rsid w:val="00961BDE"/>
    <w:rsid w:val="009634FF"/>
    <w:rsid w:val="00964AD1"/>
    <w:rsid w:val="00967D2A"/>
    <w:rsid w:val="0097287F"/>
    <w:rsid w:val="00973418"/>
    <w:rsid w:val="0097349E"/>
    <w:rsid w:val="00976FB6"/>
    <w:rsid w:val="00977479"/>
    <w:rsid w:val="0098002A"/>
    <w:rsid w:val="00981A80"/>
    <w:rsid w:val="009823B5"/>
    <w:rsid w:val="0098591A"/>
    <w:rsid w:val="0099032A"/>
    <w:rsid w:val="009906A3"/>
    <w:rsid w:val="00991CD8"/>
    <w:rsid w:val="00994CDF"/>
    <w:rsid w:val="00995192"/>
    <w:rsid w:val="00995AB9"/>
    <w:rsid w:val="009960AE"/>
    <w:rsid w:val="00997C05"/>
    <w:rsid w:val="009A322F"/>
    <w:rsid w:val="009A3624"/>
    <w:rsid w:val="009B35BF"/>
    <w:rsid w:val="009B47D8"/>
    <w:rsid w:val="009B5E29"/>
    <w:rsid w:val="009C1197"/>
    <w:rsid w:val="009C3D2C"/>
    <w:rsid w:val="009C5738"/>
    <w:rsid w:val="009C5773"/>
    <w:rsid w:val="009C5C28"/>
    <w:rsid w:val="009C5C6D"/>
    <w:rsid w:val="009C693B"/>
    <w:rsid w:val="009D16FD"/>
    <w:rsid w:val="009D5907"/>
    <w:rsid w:val="009D5957"/>
    <w:rsid w:val="009D702F"/>
    <w:rsid w:val="009E2F22"/>
    <w:rsid w:val="009E353D"/>
    <w:rsid w:val="009E4BE4"/>
    <w:rsid w:val="009F2E59"/>
    <w:rsid w:val="009F4B13"/>
    <w:rsid w:val="009F50EA"/>
    <w:rsid w:val="009F6DA3"/>
    <w:rsid w:val="00A0204C"/>
    <w:rsid w:val="00A0258C"/>
    <w:rsid w:val="00A02A91"/>
    <w:rsid w:val="00A03006"/>
    <w:rsid w:val="00A03675"/>
    <w:rsid w:val="00A03DC9"/>
    <w:rsid w:val="00A051DB"/>
    <w:rsid w:val="00A06737"/>
    <w:rsid w:val="00A072CE"/>
    <w:rsid w:val="00A1035B"/>
    <w:rsid w:val="00A11EDB"/>
    <w:rsid w:val="00A12880"/>
    <w:rsid w:val="00A1360D"/>
    <w:rsid w:val="00A15292"/>
    <w:rsid w:val="00A159A1"/>
    <w:rsid w:val="00A169A2"/>
    <w:rsid w:val="00A223E8"/>
    <w:rsid w:val="00A22CCE"/>
    <w:rsid w:val="00A2350C"/>
    <w:rsid w:val="00A24B05"/>
    <w:rsid w:val="00A25D1A"/>
    <w:rsid w:val="00A274DF"/>
    <w:rsid w:val="00A27A23"/>
    <w:rsid w:val="00A27C4A"/>
    <w:rsid w:val="00A30F77"/>
    <w:rsid w:val="00A31388"/>
    <w:rsid w:val="00A31AD4"/>
    <w:rsid w:val="00A32542"/>
    <w:rsid w:val="00A3286A"/>
    <w:rsid w:val="00A336B7"/>
    <w:rsid w:val="00A34D99"/>
    <w:rsid w:val="00A3508F"/>
    <w:rsid w:val="00A357D5"/>
    <w:rsid w:val="00A36439"/>
    <w:rsid w:val="00A40308"/>
    <w:rsid w:val="00A43F4D"/>
    <w:rsid w:val="00A51AD8"/>
    <w:rsid w:val="00A53621"/>
    <w:rsid w:val="00A5670D"/>
    <w:rsid w:val="00A56799"/>
    <w:rsid w:val="00A57199"/>
    <w:rsid w:val="00A63F1B"/>
    <w:rsid w:val="00A65826"/>
    <w:rsid w:val="00A70556"/>
    <w:rsid w:val="00A72072"/>
    <w:rsid w:val="00A75197"/>
    <w:rsid w:val="00A76012"/>
    <w:rsid w:val="00A76605"/>
    <w:rsid w:val="00A80BD6"/>
    <w:rsid w:val="00A82507"/>
    <w:rsid w:val="00A83815"/>
    <w:rsid w:val="00A84902"/>
    <w:rsid w:val="00A8796F"/>
    <w:rsid w:val="00A87A04"/>
    <w:rsid w:val="00A90E84"/>
    <w:rsid w:val="00A94738"/>
    <w:rsid w:val="00A94B8F"/>
    <w:rsid w:val="00A95128"/>
    <w:rsid w:val="00A961E4"/>
    <w:rsid w:val="00AA0D9C"/>
    <w:rsid w:val="00AA0EFE"/>
    <w:rsid w:val="00AA49B6"/>
    <w:rsid w:val="00AB2C61"/>
    <w:rsid w:val="00AB4A09"/>
    <w:rsid w:val="00AB7006"/>
    <w:rsid w:val="00AC0CE1"/>
    <w:rsid w:val="00AC0E48"/>
    <w:rsid w:val="00AC30A3"/>
    <w:rsid w:val="00AC3244"/>
    <w:rsid w:val="00AC4FB9"/>
    <w:rsid w:val="00AC72CD"/>
    <w:rsid w:val="00AD2897"/>
    <w:rsid w:val="00AD28B1"/>
    <w:rsid w:val="00AD473D"/>
    <w:rsid w:val="00AD7AF8"/>
    <w:rsid w:val="00AE0D6A"/>
    <w:rsid w:val="00AE1F4F"/>
    <w:rsid w:val="00AE2D73"/>
    <w:rsid w:val="00AE35C0"/>
    <w:rsid w:val="00AE5A88"/>
    <w:rsid w:val="00AE73C3"/>
    <w:rsid w:val="00AF0E0A"/>
    <w:rsid w:val="00AF5740"/>
    <w:rsid w:val="00B01902"/>
    <w:rsid w:val="00B03CB7"/>
    <w:rsid w:val="00B07A8F"/>
    <w:rsid w:val="00B07F71"/>
    <w:rsid w:val="00B10898"/>
    <w:rsid w:val="00B11800"/>
    <w:rsid w:val="00B12B29"/>
    <w:rsid w:val="00B1518F"/>
    <w:rsid w:val="00B1616D"/>
    <w:rsid w:val="00B21075"/>
    <w:rsid w:val="00B227D2"/>
    <w:rsid w:val="00B22A23"/>
    <w:rsid w:val="00B24765"/>
    <w:rsid w:val="00B25D87"/>
    <w:rsid w:val="00B2693D"/>
    <w:rsid w:val="00B27413"/>
    <w:rsid w:val="00B276E7"/>
    <w:rsid w:val="00B32E2B"/>
    <w:rsid w:val="00B33375"/>
    <w:rsid w:val="00B35467"/>
    <w:rsid w:val="00B42F6E"/>
    <w:rsid w:val="00B44B31"/>
    <w:rsid w:val="00B452C0"/>
    <w:rsid w:val="00B4554C"/>
    <w:rsid w:val="00B46B7E"/>
    <w:rsid w:val="00B507A1"/>
    <w:rsid w:val="00B50C5D"/>
    <w:rsid w:val="00B5431F"/>
    <w:rsid w:val="00B54A0B"/>
    <w:rsid w:val="00B55A56"/>
    <w:rsid w:val="00B579B0"/>
    <w:rsid w:val="00B62B90"/>
    <w:rsid w:val="00B65B8C"/>
    <w:rsid w:val="00B703E7"/>
    <w:rsid w:val="00B71FA3"/>
    <w:rsid w:val="00B73975"/>
    <w:rsid w:val="00B7737B"/>
    <w:rsid w:val="00B7769B"/>
    <w:rsid w:val="00B833DD"/>
    <w:rsid w:val="00B837C4"/>
    <w:rsid w:val="00B8508E"/>
    <w:rsid w:val="00B850BE"/>
    <w:rsid w:val="00B8546C"/>
    <w:rsid w:val="00B87879"/>
    <w:rsid w:val="00B94E32"/>
    <w:rsid w:val="00B94FB1"/>
    <w:rsid w:val="00B9587E"/>
    <w:rsid w:val="00B96808"/>
    <w:rsid w:val="00BA305D"/>
    <w:rsid w:val="00BA40A9"/>
    <w:rsid w:val="00BA563D"/>
    <w:rsid w:val="00BA59B2"/>
    <w:rsid w:val="00BB00A1"/>
    <w:rsid w:val="00BB144E"/>
    <w:rsid w:val="00BB1DCA"/>
    <w:rsid w:val="00BB2A1F"/>
    <w:rsid w:val="00BB4AF9"/>
    <w:rsid w:val="00BB5533"/>
    <w:rsid w:val="00BB6ECA"/>
    <w:rsid w:val="00BB6F85"/>
    <w:rsid w:val="00BC07AD"/>
    <w:rsid w:val="00BC0D14"/>
    <w:rsid w:val="00BC572C"/>
    <w:rsid w:val="00BD3DDC"/>
    <w:rsid w:val="00BD70FE"/>
    <w:rsid w:val="00BD7338"/>
    <w:rsid w:val="00BE091F"/>
    <w:rsid w:val="00BE0A25"/>
    <w:rsid w:val="00BE47FA"/>
    <w:rsid w:val="00BE7947"/>
    <w:rsid w:val="00BF0CBD"/>
    <w:rsid w:val="00BF1755"/>
    <w:rsid w:val="00BF2D0A"/>
    <w:rsid w:val="00BF45AB"/>
    <w:rsid w:val="00BF479B"/>
    <w:rsid w:val="00BF4ED8"/>
    <w:rsid w:val="00BF5327"/>
    <w:rsid w:val="00C0002A"/>
    <w:rsid w:val="00C0041D"/>
    <w:rsid w:val="00C004DB"/>
    <w:rsid w:val="00C03947"/>
    <w:rsid w:val="00C039F0"/>
    <w:rsid w:val="00C041BB"/>
    <w:rsid w:val="00C05DC8"/>
    <w:rsid w:val="00C11063"/>
    <w:rsid w:val="00C113FA"/>
    <w:rsid w:val="00C15147"/>
    <w:rsid w:val="00C20256"/>
    <w:rsid w:val="00C20E9B"/>
    <w:rsid w:val="00C242E2"/>
    <w:rsid w:val="00C24BD4"/>
    <w:rsid w:val="00C3355C"/>
    <w:rsid w:val="00C3426C"/>
    <w:rsid w:val="00C370EE"/>
    <w:rsid w:val="00C37A1F"/>
    <w:rsid w:val="00C40038"/>
    <w:rsid w:val="00C40874"/>
    <w:rsid w:val="00C42C87"/>
    <w:rsid w:val="00C44243"/>
    <w:rsid w:val="00C45C0E"/>
    <w:rsid w:val="00C46823"/>
    <w:rsid w:val="00C57971"/>
    <w:rsid w:val="00C57F2C"/>
    <w:rsid w:val="00C631B8"/>
    <w:rsid w:val="00C704B4"/>
    <w:rsid w:val="00C71117"/>
    <w:rsid w:val="00C75335"/>
    <w:rsid w:val="00C80014"/>
    <w:rsid w:val="00C80BEA"/>
    <w:rsid w:val="00C82009"/>
    <w:rsid w:val="00C837EB"/>
    <w:rsid w:val="00C83B36"/>
    <w:rsid w:val="00C85DB6"/>
    <w:rsid w:val="00C907B7"/>
    <w:rsid w:val="00C91548"/>
    <w:rsid w:val="00C91798"/>
    <w:rsid w:val="00C91A57"/>
    <w:rsid w:val="00C946A3"/>
    <w:rsid w:val="00C94FDF"/>
    <w:rsid w:val="00CA169E"/>
    <w:rsid w:val="00CA2350"/>
    <w:rsid w:val="00CA2D46"/>
    <w:rsid w:val="00CA4270"/>
    <w:rsid w:val="00CA54D0"/>
    <w:rsid w:val="00CB201E"/>
    <w:rsid w:val="00CB2269"/>
    <w:rsid w:val="00CB328B"/>
    <w:rsid w:val="00CB7BCF"/>
    <w:rsid w:val="00CC06B4"/>
    <w:rsid w:val="00CC0D68"/>
    <w:rsid w:val="00CC49EB"/>
    <w:rsid w:val="00CC50E4"/>
    <w:rsid w:val="00CD2279"/>
    <w:rsid w:val="00CD2780"/>
    <w:rsid w:val="00CD2DB1"/>
    <w:rsid w:val="00CD3259"/>
    <w:rsid w:val="00CD32F5"/>
    <w:rsid w:val="00CD4644"/>
    <w:rsid w:val="00CD582E"/>
    <w:rsid w:val="00CE14BE"/>
    <w:rsid w:val="00CE1A34"/>
    <w:rsid w:val="00CE212D"/>
    <w:rsid w:val="00CE67DC"/>
    <w:rsid w:val="00CE6970"/>
    <w:rsid w:val="00CF1C19"/>
    <w:rsid w:val="00CF2C99"/>
    <w:rsid w:val="00CF4588"/>
    <w:rsid w:val="00CF46B2"/>
    <w:rsid w:val="00CF47C5"/>
    <w:rsid w:val="00D104CE"/>
    <w:rsid w:val="00D1054D"/>
    <w:rsid w:val="00D110C3"/>
    <w:rsid w:val="00D112BE"/>
    <w:rsid w:val="00D12E43"/>
    <w:rsid w:val="00D14F76"/>
    <w:rsid w:val="00D15880"/>
    <w:rsid w:val="00D16E4B"/>
    <w:rsid w:val="00D17957"/>
    <w:rsid w:val="00D269DE"/>
    <w:rsid w:val="00D31031"/>
    <w:rsid w:val="00D32502"/>
    <w:rsid w:val="00D33A16"/>
    <w:rsid w:val="00D36007"/>
    <w:rsid w:val="00D37523"/>
    <w:rsid w:val="00D439F7"/>
    <w:rsid w:val="00D445E3"/>
    <w:rsid w:val="00D5044D"/>
    <w:rsid w:val="00D56B92"/>
    <w:rsid w:val="00D61541"/>
    <w:rsid w:val="00D65591"/>
    <w:rsid w:val="00D74208"/>
    <w:rsid w:val="00D75D43"/>
    <w:rsid w:val="00D77EE2"/>
    <w:rsid w:val="00D80CB5"/>
    <w:rsid w:val="00D8170E"/>
    <w:rsid w:val="00D81F01"/>
    <w:rsid w:val="00D82F5B"/>
    <w:rsid w:val="00D8369B"/>
    <w:rsid w:val="00D85AB1"/>
    <w:rsid w:val="00D864EC"/>
    <w:rsid w:val="00D865C4"/>
    <w:rsid w:val="00D86B72"/>
    <w:rsid w:val="00D870C1"/>
    <w:rsid w:val="00D90DCF"/>
    <w:rsid w:val="00D90E74"/>
    <w:rsid w:val="00D92985"/>
    <w:rsid w:val="00D92BE2"/>
    <w:rsid w:val="00D9383B"/>
    <w:rsid w:val="00DA065D"/>
    <w:rsid w:val="00DA1086"/>
    <w:rsid w:val="00DA68CD"/>
    <w:rsid w:val="00DB1573"/>
    <w:rsid w:val="00DB1860"/>
    <w:rsid w:val="00DB404D"/>
    <w:rsid w:val="00DB52B1"/>
    <w:rsid w:val="00DB5B25"/>
    <w:rsid w:val="00DC00EF"/>
    <w:rsid w:val="00DC1E2C"/>
    <w:rsid w:val="00DC5AE8"/>
    <w:rsid w:val="00DC6B10"/>
    <w:rsid w:val="00DD4815"/>
    <w:rsid w:val="00DD544C"/>
    <w:rsid w:val="00DD693A"/>
    <w:rsid w:val="00DE1737"/>
    <w:rsid w:val="00DE2E07"/>
    <w:rsid w:val="00DE3D6E"/>
    <w:rsid w:val="00DE420D"/>
    <w:rsid w:val="00DE4C34"/>
    <w:rsid w:val="00DF0B06"/>
    <w:rsid w:val="00DF0C2E"/>
    <w:rsid w:val="00DF5E29"/>
    <w:rsid w:val="00E01167"/>
    <w:rsid w:val="00E0127A"/>
    <w:rsid w:val="00E0309A"/>
    <w:rsid w:val="00E039D6"/>
    <w:rsid w:val="00E05CEE"/>
    <w:rsid w:val="00E13FE4"/>
    <w:rsid w:val="00E20037"/>
    <w:rsid w:val="00E223B6"/>
    <w:rsid w:val="00E2352C"/>
    <w:rsid w:val="00E26D9D"/>
    <w:rsid w:val="00E27385"/>
    <w:rsid w:val="00E3031D"/>
    <w:rsid w:val="00E3200A"/>
    <w:rsid w:val="00E334E0"/>
    <w:rsid w:val="00E33946"/>
    <w:rsid w:val="00E35233"/>
    <w:rsid w:val="00E403AB"/>
    <w:rsid w:val="00E40855"/>
    <w:rsid w:val="00E4171F"/>
    <w:rsid w:val="00E43D91"/>
    <w:rsid w:val="00E4706C"/>
    <w:rsid w:val="00E47166"/>
    <w:rsid w:val="00E52177"/>
    <w:rsid w:val="00E5480B"/>
    <w:rsid w:val="00E56EB7"/>
    <w:rsid w:val="00E612B0"/>
    <w:rsid w:val="00E6277E"/>
    <w:rsid w:val="00E763F5"/>
    <w:rsid w:val="00E77676"/>
    <w:rsid w:val="00E7786F"/>
    <w:rsid w:val="00E8040F"/>
    <w:rsid w:val="00E823F8"/>
    <w:rsid w:val="00E82EE0"/>
    <w:rsid w:val="00E83D71"/>
    <w:rsid w:val="00E852E1"/>
    <w:rsid w:val="00E92098"/>
    <w:rsid w:val="00E9525E"/>
    <w:rsid w:val="00EA0A73"/>
    <w:rsid w:val="00EA0A78"/>
    <w:rsid w:val="00EA19D6"/>
    <w:rsid w:val="00EA2706"/>
    <w:rsid w:val="00EA2D50"/>
    <w:rsid w:val="00EA3374"/>
    <w:rsid w:val="00EA3E71"/>
    <w:rsid w:val="00EB0147"/>
    <w:rsid w:val="00EB2910"/>
    <w:rsid w:val="00EB61A1"/>
    <w:rsid w:val="00EC0B55"/>
    <w:rsid w:val="00EC1B7C"/>
    <w:rsid w:val="00EC3B19"/>
    <w:rsid w:val="00EC3E3B"/>
    <w:rsid w:val="00EC7248"/>
    <w:rsid w:val="00ED15F9"/>
    <w:rsid w:val="00ED2E86"/>
    <w:rsid w:val="00ED4F6F"/>
    <w:rsid w:val="00ED7525"/>
    <w:rsid w:val="00ED7F9A"/>
    <w:rsid w:val="00EE0D38"/>
    <w:rsid w:val="00EE30CB"/>
    <w:rsid w:val="00EE3739"/>
    <w:rsid w:val="00EE3A0D"/>
    <w:rsid w:val="00EE414C"/>
    <w:rsid w:val="00EE57E2"/>
    <w:rsid w:val="00EE78ED"/>
    <w:rsid w:val="00EF2712"/>
    <w:rsid w:val="00EF2829"/>
    <w:rsid w:val="00EF7FDC"/>
    <w:rsid w:val="00F01F0B"/>
    <w:rsid w:val="00F0240C"/>
    <w:rsid w:val="00F02883"/>
    <w:rsid w:val="00F033C9"/>
    <w:rsid w:val="00F040E8"/>
    <w:rsid w:val="00F06689"/>
    <w:rsid w:val="00F10163"/>
    <w:rsid w:val="00F15754"/>
    <w:rsid w:val="00F15E9E"/>
    <w:rsid w:val="00F17FBE"/>
    <w:rsid w:val="00F22345"/>
    <w:rsid w:val="00F23540"/>
    <w:rsid w:val="00F23BA5"/>
    <w:rsid w:val="00F24BC2"/>
    <w:rsid w:val="00F250CA"/>
    <w:rsid w:val="00F25D61"/>
    <w:rsid w:val="00F31E9D"/>
    <w:rsid w:val="00F32BBA"/>
    <w:rsid w:val="00F3356B"/>
    <w:rsid w:val="00F34641"/>
    <w:rsid w:val="00F34AD3"/>
    <w:rsid w:val="00F35512"/>
    <w:rsid w:val="00F42587"/>
    <w:rsid w:val="00F425DD"/>
    <w:rsid w:val="00F42E54"/>
    <w:rsid w:val="00F42F61"/>
    <w:rsid w:val="00F43669"/>
    <w:rsid w:val="00F43E92"/>
    <w:rsid w:val="00F44F71"/>
    <w:rsid w:val="00F45688"/>
    <w:rsid w:val="00F520E1"/>
    <w:rsid w:val="00F52336"/>
    <w:rsid w:val="00F52BB6"/>
    <w:rsid w:val="00F55F62"/>
    <w:rsid w:val="00F56A03"/>
    <w:rsid w:val="00F64A48"/>
    <w:rsid w:val="00F64F03"/>
    <w:rsid w:val="00F665BA"/>
    <w:rsid w:val="00F70387"/>
    <w:rsid w:val="00F7230E"/>
    <w:rsid w:val="00F7756A"/>
    <w:rsid w:val="00F81ACB"/>
    <w:rsid w:val="00F82AFA"/>
    <w:rsid w:val="00F83C88"/>
    <w:rsid w:val="00F84742"/>
    <w:rsid w:val="00F90E13"/>
    <w:rsid w:val="00F92728"/>
    <w:rsid w:val="00F92769"/>
    <w:rsid w:val="00F93439"/>
    <w:rsid w:val="00F93937"/>
    <w:rsid w:val="00F93EFF"/>
    <w:rsid w:val="00F95CE0"/>
    <w:rsid w:val="00FA02F6"/>
    <w:rsid w:val="00FA2E7C"/>
    <w:rsid w:val="00FA589C"/>
    <w:rsid w:val="00FA7C33"/>
    <w:rsid w:val="00FB1567"/>
    <w:rsid w:val="00FB3827"/>
    <w:rsid w:val="00FB556A"/>
    <w:rsid w:val="00FB571A"/>
    <w:rsid w:val="00FC3D45"/>
    <w:rsid w:val="00FC62DC"/>
    <w:rsid w:val="00FD41EC"/>
    <w:rsid w:val="00FD69B2"/>
    <w:rsid w:val="00FE152C"/>
    <w:rsid w:val="00FE158A"/>
    <w:rsid w:val="00FE6555"/>
    <w:rsid w:val="00FF0736"/>
    <w:rsid w:val="00FF2148"/>
    <w:rsid w:val="00FF2612"/>
    <w:rsid w:val="00FF2983"/>
    <w:rsid w:val="00FF31A7"/>
    <w:rsid w:val="00FF55AF"/>
    <w:rsid w:val="06084D4E"/>
    <w:rsid w:val="0B6F126A"/>
    <w:rsid w:val="0C581252"/>
    <w:rsid w:val="10F70F0C"/>
    <w:rsid w:val="112A40D0"/>
    <w:rsid w:val="1A22470D"/>
    <w:rsid w:val="1BF272BE"/>
    <w:rsid w:val="1EE30402"/>
    <w:rsid w:val="234C0384"/>
    <w:rsid w:val="27CB2E1F"/>
    <w:rsid w:val="31373FB2"/>
    <w:rsid w:val="320243CD"/>
    <w:rsid w:val="349B6488"/>
    <w:rsid w:val="35DF3F17"/>
    <w:rsid w:val="3C11677B"/>
    <w:rsid w:val="3CDC6BD0"/>
    <w:rsid w:val="4D426F74"/>
    <w:rsid w:val="53761E67"/>
    <w:rsid w:val="598C7459"/>
    <w:rsid w:val="5A0626EF"/>
    <w:rsid w:val="5E897019"/>
    <w:rsid w:val="612971B7"/>
    <w:rsid w:val="61C44E31"/>
    <w:rsid w:val="64D60E5C"/>
    <w:rsid w:val="69176228"/>
    <w:rsid w:val="6D024373"/>
    <w:rsid w:val="78F51786"/>
    <w:rsid w:val="7A2D5B49"/>
    <w:rsid w:val="7CEF412F"/>
    <w:rsid w:val="7F1618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41594"/>
  <w15:docId w15:val="{353BB09B-20BF-4AED-93EF-07D6F4E1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78" w:unhideWhenUsed="1" w:qFormat="1"/>
    <w:lsdException w:name="List Number" w:uiPriority="0" w:qFormat="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iPriority="78" w:unhideWhenUsed="1" w:qFormat="1"/>
    <w:lsdException w:name="List Bullet 3" w:semiHidden="1" w:uiPriority="78" w:unhideWhenUsed="1" w:qFormat="1"/>
    <w:lsdException w:name="List Bullet 4" w:semiHidden="1" w:uiPriority="78" w:unhideWhenUsed="1" w:qFormat="1"/>
    <w:lsdException w:name="List Bullet 5" w:semiHidden="1" w:uiPriority="78" w:unhideWhenUsed="1" w:qFormat="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next w:val="Style1"/>
    <w:qFormat/>
    <w:pPr>
      <w:widowControl w:val="0"/>
      <w:adjustRightInd w:val="0"/>
      <w:spacing w:line="360" w:lineRule="atLeast"/>
      <w:jc w:val="both"/>
      <w:textAlignment w:val="baseline"/>
    </w:pPr>
    <w:rPr>
      <w:rFonts w:ascii="Times New Roman" w:eastAsia="Times New Roman" w:hAnsi="Times New Roman"/>
      <w:kern w:val="2"/>
      <w:sz w:val="21"/>
      <w:szCs w:val="24"/>
    </w:rPr>
  </w:style>
  <w:style w:type="paragraph" w:styleId="1">
    <w:name w:val="heading 1"/>
    <w:basedOn w:val="a4"/>
    <w:next w:val="a4"/>
    <w:link w:val="10"/>
    <w:uiPriority w:val="9"/>
    <w:qFormat/>
    <w:pPr>
      <w:keepNext/>
      <w:keepLines/>
      <w:spacing w:before="340" w:after="330" w:line="576" w:lineRule="auto"/>
      <w:outlineLvl w:val="0"/>
    </w:pPr>
    <w:rPr>
      <w:b/>
      <w:bCs/>
      <w:kern w:val="44"/>
      <w:sz w:val="44"/>
      <w:szCs w:val="44"/>
    </w:rPr>
  </w:style>
  <w:style w:type="paragraph" w:styleId="21">
    <w:name w:val="heading 2"/>
    <w:basedOn w:val="a4"/>
    <w:next w:val="a4"/>
    <w:link w:val="22"/>
    <w:uiPriority w:val="99"/>
    <w:qFormat/>
    <w:pPr>
      <w:keepNext/>
      <w:keepLines/>
      <w:numPr>
        <w:ilvl w:val="1"/>
        <w:numId w:val="1"/>
      </w:numPr>
      <w:tabs>
        <w:tab w:val="clear" w:pos="576"/>
      </w:tabs>
      <w:spacing w:before="260" w:after="260" w:line="412" w:lineRule="auto"/>
      <w:ind w:left="0" w:firstLine="0"/>
      <w:outlineLvl w:val="1"/>
    </w:pPr>
    <w:rPr>
      <w:rFonts w:ascii="Arial" w:eastAsia="黑体" w:hAnsi="Arial"/>
      <w:b/>
      <w:bCs/>
      <w:sz w:val="32"/>
      <w:szCs w:val="32"/>
    </w:rPr>
  </w:style>
  <w:style w:type="paragraph" w:styleId="32">
    <w:name w:val="heading 3"/>
    <w:basedOn w:val="a4"/>
    <w:next w:val="a4"/>
    <w:link w:val="33"/>
    <w:uiPriority w:val="99"/>
    <w:qFormat/>
    <w:pPr>
      <w:keepNext/>
      <w:keepLines/>
      <w:numPr>
        <w:ilvl w:val="2"/>
        <w:numId w:val="1"/>
      </w:numPr>
      <w:tabs>
        <w:tab w:val="clear" w:pos="720"/>
      </w:tabs>
      <w:spacing w:before="260" w:after="260" w:line="415" w:lineRule="auto"/>
      <w:ind w:left="0" w:firstLine="0"/>
      <w:outlineLvl w:val="2"/>
    </w:pPr>
    <w:rPr>
      <w:b/>
      <w:bCs/>
      <w:sz w:val="32"/>
      <w:szCs w:val="32"/>
    </w:rPr>
  </w:style>
  <w:style w:type="paragraph" w:styleId="40">
    <w:name w:val="heading 4"/>
    <w:basedOn w:val="a4"/>
    <w:next w:val="a4"/>
    <w:link w:val="41"/>
    <w:qFormat/>
    <w:pPr>
      <w:keepNext/>
      <w:keepLines/>
      <w:spacing w:before="280" w:after="290" w:line="372" w:lineRule="auto"/>
      <w:outlineLvl w:val="3"/>
    </w:pPr>
    <w:rPr>
      <w:rFonts w:ascii="Arial" w:eastAsia="黑体" w:hAnsi="Arial"/>
      <w:b/>
      <w:bCs/>
      <w:sz w:val="28"/>
      <w:szCs w:val="28"/>
    </w:rPr>
  </w:style>
  <w:style w:type="paragraph" w:styleId="50">
    <w:name w:val="heading 5"/>
    <w:basedOn w:val="a4"/>
    <w:next w:val="a4"/>
    <w:link w:val="51"/>
    <w:qFormat/>
    <w:pPr>
      <w:keepNext/>
      <w:keepLines/>
      <w:spacing w:before="280" w:after="290" w:line="372" w:lineRule="auto"/>
      <w:outlineLvl w:val="4"/>
    </w:pPr>
    <w:rPr>
      <w:b/>
      <w:bCs/>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Style1">
    <w:name w:val="_Style 1"/>
    <w:uiPriority w:val="99"/>
    <w:qFormat/>
    <w:rPr>
      <w:kern w:val="2"/>
      <w:sz w:val="28"/>
      <w:szCs w:val="22"/>
    </w:rPr>
  </w:style>
  <w:style w:type="paragraph" w:styleId="4">
    <w:name w:val="List Bullet 4"/>
    <w:basedOn w:val="31"/>
    <w:uiPriority w:val="78"/>
    <w:semiHidden/>
    <w:unhideWhenUsed/>
    <w:qFormat/>
    <w:pPr>
      <w:numPr>
        <w:ilvl w:val="3"/>
      </w:numPr>
    </w:pPr>
  </w:style>
  <w:style w:type="paragraph" w:styleId="31">
    <w:name w:val="List Bullet 3"/>
    <w:basedOn w:val="20"/>
    <w:uiPriority w:val="78"/>
    <w:semiHidden/>
    <w:unhideWhenUsed/>
    <w:qFormat/>
    <w:pPr>
      <w:numPr>
        <w:ilvl w:val="2"/>
      </w:numPr>
    </w:pPr>
  </w:style>
  <w:style w:type="paragraph" w:styleId="20">
    <w:name w:val="List Bullet 2"/>
    <w:basedOn w:val="a3"/>
    <w:uiPriority w:val="78"/>
    <w:qFormat/>
    <w:pPr>
      <w:numPr>
        <w:ilvl w:val="1"/>
      </w:numPr>
    </w:pPr>
  </w:style>
  <w:style w:type="paragraph" w:styleId="a3">
    <w:name w:val="List Bullet"/>
    <w:basedOn w:val="a4"/>
    <w:uiPriority w:val="78"/>
    <w:qFormat/>
    <w:pPr>
      <w:widowControl/>
      <w:numPr>
        <w:numId w:val="2"/>
      </w:numPr>
      <w:spacing w:after="120" w:line="271" w:lineRule="auto"/>
      <w:jc w:val="left"/>
    </w:pPr>
    <w:rPr>
      <w:rFonts w:asciiTheme="minorHAnsi" w:eastAsiaTheme="minorEastAsia" w:hAnsiTheme="minorHAnsi" w:cstheme="minorBidi"/>
      <w:kern w:val="0"/>
      <w:sz w:val="20"/>
      <w:szCs w:val="20"/>
    </w:rPr>
  </w:style>
  <w:style w:type="paragraph" w:styleId="a8">
    <w:name w:val="List Number"/>
    <w:basedOn w:val="a4"/>
    <w:qFormat/>
    <w:pPr>
      <w:widowControl/>
      <w:tabs>
        <w:tab w:val="left" w:pos="454"/>
        <w:tab w:val="left" w:pos="720"/>
      </w:tabs>
      <w:spacing w:afterLines="50"/>
      <w:ind w:left="454" w:hanging="284"/>
      <w:jc w:val="left"/>
    </w:pPr>
    <w:rPr>
      <w:kern w:val="0"/>
      <w:sz w:val="24"/>
      <w:szCs w:val="20"/>
    </w:rPr>
  </w:style>
  <w:style w:type="paragraph" w:styleId="a">
    <w:name w:val="Normal Indent"/>
    <w:basedOn w:val="a4"/>
    <w:link w:val="a9"/>
    <w:qFormat/>
    <w:pPr>
      <w:numPr>
        <w:numId w:val="3"/>
      </w:numPr>
      <w:tabs>
        <w:tab w:val="clear" w:pos="2040"/>
      </w:tabs>
      <w:ind w:left="0" w:firstLine="420"/>
    </w:pPr>
    <w:rPr>
      <w:szCs w:val="20"/>
    </w:rPr>
  </w:style>
  <w:style w:type="paragraph" w:styleId="a0">
    <w:name w:val="caption"/>
    <w:basedOn w:val="a4"/>
    <w:next w:val="a4"/>
    <w:link w:val="aa"/>
    <w:uiPriority w:val="99"/>
    <w:qFormat/>
    <w:pPr>
      <w:numPr>
        <w:numId w:val="4"/>
      </w:numPr>
      <w:tabs>
        <w:tab w:val="clear" w:pos="780"/>
      </w:tabs>
      <w:spacing w:before="152" w:after="160"/>
      <w:ind w:left="0" w:firstLine="0"/>
    </w:pPr>
    <w:rPr>
      <w:rFonts w:ascii="Arial" w:eastAsia="黑体" w:hAnsi="Arial" w:cs="Arial"/>
      <w:sz w:val="20"/>
      <w:szCs w:val="20"/>
    </w:rPr>
  </w:style>
  <w:style w:type="paragraph" w:styleId="ab">
    <w:name w:val="Document Map"/>
    <w:basedOn w:val="a4"/>
    <w:link w:val="ac"/>
    <w:qFormat/>
    <w:pPr>
      <w:shd w:val="clear" w:color="auto" w:fill="000080"/>
    </w:pPr>
  </w:style>
  <w:style w:type="paragraph" w:styleId="ad">
    <w:name w:val="annotation text"/>
    <w:basedOn w:val="a4"/>
    <w:link w:val="ae"/>
    <w:qFormat/>
    <w:pPr>
      <w:jc w:val="left"/>
    </w:pPr>
    <w:rPr>
      <w:szCs w:val="20"/>
    </w:rPr>
  </w:style>
  <w:style w:type="paragraph" w:styleId="3">
    <w:name w:val="Body Text 3"/>
    <w:basedOn w:val="a4"/>
    <w:link w:val="34"/>
    <w:uiPriority w:val="99"/>
    <w:qFormat/>
    <w:pPr>
      <w:numPr>
        <w:numId w:val="5"/>
      </w:numPr>
      <w:tabs>
        <w:tab w:val="clear" w:pos="1620"/>
      </w:tabs>
      <w:snapToGrid w:val="0"/>
      <w:spacing w:before="50" w:after="50"/>
      <w:ind w:left="0" w:firstLine="0"/>
    </w:pPr>
    <w:rPr>
      <w:rFonts w:eastAsia="仿宋_GB2312"/>
      <w:b/>
      <w:bCs/>
      <w:sz w:val="24"/>
      <w:szCs w:val="20"/>
    </w:rPr>
  </w:style>
  <w:style w:type="paragraph" w:styleId="af">
    <w:name w:val="Body Text"/>
    <w:basedOn w:val="a4"/>
    <w:link w:val="af0"/>
    <w:qFormat/>
    <w:pPr>
      <w:spacing w:after="120"/>
    </w:pPr>
    <w:rPr>
      <w:sz w:val="28"/>
    </w:rPr>
  </w:style>
  <w:style w:type="paragraph" w:styleId="af1">
    <w:name w:val="Body Text Indent"/>
    <w:basedOn w:val="a4"/>
    <w:link w:val="af2"/>
    <w:uiPriority w:val="99"/>
    <w:qFormat/>
    <w:pPr>
      <w:spacing w:line="200" w:lineRule="exact"/>
      <w:ind w:firstLine="301"/>
    </w:pPr>
    <w:rPr>
      <w:rFonts w:ascii="宋体"/>
      <w:spacing w:val="-4"/>
      <w:sz w:val="18"/>
      <w:szCs w:val="20"/>
    </w:rPr>
  </w:style>
  <w:style w:type="paragraph" w:styleId="35">
    <w:name w:val="List Number 3"/>
    <w:basedOn w:val="a4"/>
    <w:qFormat/>
    <w:pPr>
      <w:tabs>
        <w:tab w:val="left" w:pos="1200"/>
      </w:tabs>
      <w:ind w:left="1200" w:hanging="360"/>
    </w:pPr>
  </w:style>
  <w:style w:type="paragraph" w:styleId="2">
    <w:name w:val="List 2"/>
    <w:basedOn w:val="a4"/>
    <w:qFormat/>
    <w:pPr>
      <w:numPr>
        <w:numId w:val="6"/>
      </w:numPr>
      <w:tabs>
        <w:tab w:val="clear" w:pos="1620"/>
      </w:tabs>
      <w:ind w:leftChars="200" w:left="400" w:hangingChars="200" w:hanging="200"/>
    </w:pPr>
    <w:rPr>
      <w:sz w:val="28"/>
    </w:rPr>
  </w:style>
  <w:style w:type="paragraph" w:styleId="36">
    <w:name w:val="toc 3"/>
    <w:basedOn w:val="a4"/>
    <w:next w:val="a4"/>
    <w:uiPriority w:val="39"/>
    <w:qFormat/>
    <w:pPr>
      <w:ind w:leftChars="400" w:left="400"/>
    </w:pPr>
  </w:style>
  <w:style w:type="paragraph" w:styleId="af3">
    <w:name w:val="Plain Text"/>
    <w:basedOn w:val="a4"/>
    <w:link w:val="af4"/>
    <w:qFormat/>
    <w:pPr>
      <w:spacing w:beforeLines="50" w:afterLines="50" w:line="400" w:lineRule="exact"/>
    </w:pPr>
    <w:rPr>
      <w:rFonts w:ascii="宋体"/>
      <w:sz w:val="24"/>
    </w:rPr>
  </w:style>
  <w:style w:type="paragraph" w:styleId="5">
    <w:name w:val="List Bullet 5"/>
    <w:basedOn w:val="4"/>
    <w:uiPriority w:val="78"/>
    <w:semiHidden/>
    <w:unhideWhenUsed/>
    <w:qFormat/>
    <w:pPr>
      <w:numPr>
        <w:ilvl w:val="4"/>
      </w:numPr>
    </w:pPr>
  </w:style>
  <w:style w:type="paragraph" w:styleId="a1">
    <w:name w:val="Date"/>
    <w:basedOn w:val="a4"/>
    <w:next w:val="a4"/>
    <w:link w:val="af5"/>
    <w:qFormat/>
    <w:pPr>
      <w:numPr>
        <w:numId w:val="7"/>
      </w:numPr>
      <w:tabs>
        <w:tab w:val="clear" w:pos="2040"/>
      </w:tabs>
      <w:ind w:leftChars="2500" w:left="2500" w:firstLine="0"/>
    </w:pPr>
    <w:rPr>
      <w:rFonts w:eastAsia="楷体_GB2312"/>
      <w:sz w:val="32"/>
      <w:szCs w:val="20"/>
    </w:rPr>
  </w:style>
  <w:style w:type="paragraph" w:styleId="23">
    <w:name w:val="Body Text Indent 2"/>
    <w:basedOn w:val="a4"/>
    <w:link w:val="24"/>
    <w:uiPriority w:val="99"/>
    <w:qFormat/>
    <w:pPr>
      <w:snapToGrid w:val="0"/>
      <w:ind w:firstLineChars="225" w:firstLine="225"/>
    </w:pPr>
    <w:rPr>
      <w:rFonts w:ascii="仿宋_GB2312" w:hAnsi="仿宋_GB2312"/>
      <w:b/>
      <w:bCs/>
      <w:color w:val="000000"/>
      <w:sz w:val="24"/>
    </w:rPr>
  </w:style>
  <w:style w:type="paragraph" w:styleId="af6">
    <w:name w:val="Balloon Text"/>
    <w:basedOn w:val="a4"/>
    <w:link w:val="af7"/>
    <w:uiPriority w:val="99"/>
    <w:qFormat/>
    <w:rPr>
      <w:sz w:val="18"/>
      <w:szCs w:val="18"/>
    </w:rPr>
  </w:style>
  <w:style w:type="paragraph" w:styleId="af8">
    <w:name w:val="footer"/>
    <w:basedOn w:val="a4"/>
    <w:link w:val="af9"/>
    <w:uiPriority w:val="99"/>
    <w:unhideWhenUsed/>
    <w:qFormat/>
    <w:pPr>
      <w:tabs>
        <w:tab w:val="center" w:pos="4153"/>
        <w:tab w:val="right" w:pos="8306"/>
      </w:tabs>
      <w:snapToGrid w:val="0"/>
      <w:jc w:val="left"/>
    </w:pPr>
    <w:rPr>
      <w:sz w:val="18"/>
      <w:szCs w:val="18"/>
    </w:rPr>
  </w:style>
  <w:style w:type="paragraph" w:styleId="afa">
    <w:name w:val="header"/>
    <w:basedOn w:val="a4"/>
    <w:link w:val="afb"/>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4"/>
    <w:next w:val="a4"/>
    <w:uiPriority w:val="39"/>
    <w:qFormat/>
  </w:style>
  <w:style w:type="paragraph" w:styleId="afc">
    <w:name w:val="Subtitle"/>
    <w:basedOn w:val="a4"/>
    <w:next w:val="a4"/>
    <w:link w:val="afd"/>
    <w:uiPriority w:val="11"/>
    <w:qFormat/>
    <w:pPr>
      <w:spacing w:before="240" w:after="60" w:line="312" w:lineRule="auto"/>
      <w:jc w:val="center"/>
      <w:outlineLvl w:val="1"/>
    </w:pPr>
    <w:rPr>
      <w:rFonts w:ascii="Cambria" w:eastAsiaTheme="minorEastAsia" w:hAnsi="Cambria" w:cstheme="minorBidi"/>
      <w:b/>
      <w:bCs/>
      <w:kern w:val="28"/>
      <w:sz w:val="32"/>
      <w:szCs w:val="32"/>
    </w:rPr>
  </w:style>
  <w:style w:type="paragraph" w:styleId="afe">
    <w:name w:val="List"/>
    <w:basedOn w:val="a4"/>
    <w:qFormat/>
    <w:pPr>
      <w:ind w:left="200" w:hangingChars="200" w:hanging="200"/>
    </w:pPr>
    <w:rPr>
      <w:sz w:val="28"/>
    </w:rPr>
  </w:style>
  <w:style w:type="paragraph" w:styleId="30">
    <w:name w:val="Body Text Indent 3"/>
    <w:basedOn w:val="a4"/>
    <w:link w:val="37"/>
    <w:uiPriority w:val="99"/>
    <w:qFormat/>
    <w:pPr>
      <w:numPr>
        <w:numId w:val="8"/>
      </w:numPr>
      <w:snapToGrid w:val="0"/>
      <w:jc w:val="left"/>
    </w:pPr>
    <w:rPr>
      <w:rFonts w:ascii="仿宋_GB2312" w:eastAsia="仿宋_GB2312"/>
      <w:color w:val="000000"/>
      <w:sz w:val="24"/>
    </w:rPr>
  </w:style>
  <w:style w:type="paragraph" w:styleId="25">
    <w:name w:val="toc 2"/>
    <w:basedOn w:val="a4"/>
    <w:next w:val="a4"/>
    <w:uiPriority w:val="39"/>
    <w:qFormat/>
    <w:pPr>
      <w:ind w:leftChars="200" w:left="200"/>
    </w:pPr>
  </w:style>
  <w:style w:type="paragraph" w:styleId="26">
    <w:name w:val="Body Text 2"/>
    <w:basedOn w:val="a4"/>
    <w:link w:val="27"/>
    <w:qFormat/>
    <w:pPr>
      <w:widowControl/>
      <w:snapToGrid w:val="0"/>
      <w:spacing w:before="50" w:afterLines="50" w:line="400" w:lineRule="exact"/>
      <w:jc w:val="left"/>
    </w:pPr>
    <w:rPr>
      <w:rFonts w:ascii="宋体"/>
      <w:color w:val="000000"/>
      <w:sz w:val="24"/>
    </w:rPr>
  </w:style>
  <w:style w:type="paragraph" w:styleId="aff">
    <w:name w:val="Normal (Web)"/>
    <w:basedOn w:val="a4"/>
    <w:uiPriority w:val="99"/>
    <w:qFormat/>
    <w:pPr>
      <w:widowControl/>
      <w:spacing w:before="100" w:beforeAutospacing="1" w:after="100" w:afterAutospacing="1"/>
      <w:jc w:val="left"/>
    </w:pPr>
    <w:rPr>
      <w:kern w:val="0"/>
      <w:sz w:val="24"/>
    </w:rPr>
  </w:style>
  <w:style w:type="paragraph" w:styleId="aff0">
    <w:name w:val="annotation subject"/>
    <w:basedOn w:val="ad"/>
    <w:next w:val="ad"/>
    <w:link w:val="aff1"/>
    <w:qFormat/>
  </w:style>
  <w:style w:type="paragraph" w:styleId="aff2">
    <w:name w:val="Body Text First Indent"/>
    <w:basedOn w:val="af"/>
    <w:link w:val="aff3"/>
    <w:unhideWhenUsed/>
    <w:qFormat/>
    <w:pPr>
      <w:ind w:firstLineChars="100" w:firstLine="420"/>
    </w:pPr>
    <w:rPr>
      <w:rFonts w:ascii="Calibri" w:hAnsi="Calibri"/>
      <w:color w:val="000000"/>
      <w:kern w:val="0"/>
      <w:sz w:val="21"/>
      <w:szCs w:val="22"/>
    </w:rPr>
  </w:style>
  <w:style w:type="table" w:styleId="aff4">
    <w:name w:val="Table Grid"/>
    <w:basedOn w:val="a6"/>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uiPriority w:val="99"/>
    <w:qFormat/>
    <w:rPr>
      <w:b/>
      <w:bCs/>
    </w:rPr>
  </w:style>
  <w:style w:type="character" w:styleId="aff6">
    <w:name w:val="page number"/>
    <w:basedOn w:val="a5"/>
    <w:uiPriority w:val="99"/>
    <w:qFormat/>
  </w:style>
  <w:style w:type="character" w:styleId="aff7">
    <w:name w:val="FollowedHyperlink"/>
    <w:uiPriority w:val="99"/>
    <w:qFormat/>
    <w:rPr>
      <w:color w:val="800080"/>
      <w:u w:val="single"/>
    </w:rPr>
  </w:style>
  <w:style w:type="character" w:styleId="aff8">
    <w:name w:val="Emphasis"/>
    <w:uiPriority w:val="99"/>
    <w:qFormat/>
    <w:rPr>
      <w:color w:val="CC0000"/>
    </w:rPr>
  </w:style>
  <w:style w:type="character" w:styleId="HTML">
    <w:name w:val="HTML Definition"/>
    <w:basedOn w:val="a5"/>
    <w:uiPriority w:val="99"/>
    <w:qFormat/>
    <w:rPr>
      <w:rFonts w:cs="Times New Roman"/>
    </w:rPr>
  </w:style>
  <w:style w:type="character" w:styleId="HTML0">
    <w:name w:val="HTML Acronym"/>
    <w:qFormat/>
  </w:style>
  <w:style w:type="character" w:styleId="HTML1">
    <w:name w:val="HTML Variable"/>
    <w:basedOn w:val="a5"/>
    <w:uiPriority w:val="99"/>
    <w:qFormat/>
    <w:rPr>
      <w:rFonts w:cs="Times New Roman"/>
    </w:rPr>
  </w:style>
  <w:style w:type="character" w:styleId="aff9">
    <w:name w:val="Hyperlink"/>
    <w:uiPriority w:val="99"/>
    <w:qFormat/>
    <w:rPr>
      <w:color w:val="0000FF"/>
      <w:u w:val="single"/>
    </w:rPr>
  </w:style>
  <w:style w:type="character" w:styleId="HTML2">
    <w:name w:val="HTML Code"/>
    <w:basedOn w:val="a5"/>
    <w:uiPriority w:val="99"/>
    <w:qFormat/>
    <w:rPr>
      <w:rFonts w:ascii="Courier New" w:hAnsi="Courier New" w:cs="Courier New"/>
      <w:sz w:val="20"/>
    </w:rPr>
  </w:style>
  <w:style w:type="character" w:styleId="affa">
    <w:name w:val="annotation reference"/>
    <w:qFormat/>
    <w:rPr>
      <w:sz w:val="21"/>
      <w:szCs w:val="21"/>
    </w:rPr>
  </w:style>
  <w:style w:type="character" w:styleId="HTML3">
    <w:name w:val="HTML Cite"/>
    <w:basedOn w:val="a5"/>
    <w:uiPriority w:val="99"/>
    <w:qFormat/>
    <w:rPr>
      <w:rFonts w:cs="Times New Roman"/>
    </w:rPr>
  </w:style>
  <w:style w:type="character" w:styleId="HTML4">
    <w:name w:val="HTML Keyboard"/>
    <w:basedOn w:val="a5"/>
    <w:uiPriority w:val="99"/>
    <w:qFormat/>
    <w:rPr>
      <w:rFonts w:ascii="Courier New" w:hAnsi="Courier New" w:cs="Courier New"/>
      <w:sz w:val="20"/>
    </w:rPr>
  </w:style>
  <w:style w:type="character" w:styleId="HTML5">
    <w:name w:val="HTML Sample"/>
    <w:basedOn w:val="a5"/>
    <w:uiPriority w:val="99"/>
    <w:qFormat/>
    <w:rPr>
      <w:rFonts w:ascii="Courier New" w:hAnsi="Courier New" w:cs="Courier New"/>
    </w:rPr>
  </w:style>
  <w:style w:type="character" w:customStyle="1" w:styleId="10">
    <w:name w:val="标题 1 字符"/>
    <w:basedOn w:val="a5"/>
    <w:link w:val="1"/>
    <w:uiPriority w:val="9"/>
    <w:qFormat/>
    <w:rPr>
      <w:rFonts w:ascii="Times New Roman" w:eastAsia="宋体" w:hAnsi="Times New Roman" w:cs="Times New Roman"/>
      <w:b/>
      <w:bCs/>
      <w:kern w:val="44"/>
      <w:sz w:val="44"/>
      <w:szCs w:val="44"/>
    </w:rPr>
  </w:style>
  <w:style w:type="character" w:customStyle="1" w:styleId="22">
    <w:name w:val="标题 2 字符"/>
    <w:basedOn w:val="a5"/>
    <w:link w:val="21"/>
    <w:uiPriority w:val="99"/>
    <w:qFormat/>
    <w:rPr>
      <w:rFonts w:ascii="Arial" w:eastAsia="黑体" w:hAnsi="Arial" w:cs="Times New Roman"/>
      <w:b/>
      <w:bCs/>
      <w:sz w:val="32"/>
      <w:szCs w:val="32"/>
    </w:rPr>
  </w:style>
  <w:style w:type="character" w:customStyle="1" w:styleId="33">
    <w:name w:val="标题 3 字符"/>
    <w:basedOn w:val="a5"/>
    <w:link w:val="32"/>
    <w:uiPriority w:val="99"/>
    <w:qFormat/>
    <w:rPr>
      <w:rFonts w:ascii="Times New Roman" w:eastAsia="宋体" w:hAnsi="Times New Roman" w:cs="Times New Roman"/>
      <w:b/>
      <w:bCs/>
      <w:sz w:val="32"/>
      <w:szCs w:val="32"/>
    </w:rPr>
  </w:style>
  <w:style w:type="character" w:customStyle="1" w:styleId="41">
    <w:name w:val="标题 4 字符"/>
    <w:basedOn w:val="a5"/>
    <w:link w:val="40"/>
    <w:qFormat/>
    <w:rPr>
      <w:rFonts w:ascii="Arial" w:eastAsia="黑体" w:hAnsi="Arial" w:cs="Times New Roman"/>
      <w:b/>
      <w:bCs/>
      <w:sz w:val="28"/>
      <w:szCs w:val="28"/>
    </w:rPr>
  </w:style>
  <w:style w:type="character" w:customStyle="1" w:styleId="51">
    <w:name w:val="标题 5 字符"/>
    <w:basedOn w:val="a5"/>
    <w:link w:val="50"/>
    <w:qFormat/>
    <w:rPr>
      <w:rFonts w:ascii="Times New Roman" w:eastAsia="宋体" w:hAnsi="Times New Roman" w:cs="Times New Roman"/>
      <w:b/>
      <w:bCs/>
      <w:sz w:val="28"/>
      <w:szCs w:val="28"/>
    </w:rPr>
  </w:style>
  <w:style w:type="character" w:customStyle="1" w:styleId="a9">
    <w:name w:val="正文缩进 字符"/>
    <w:link w:val="a"/>
    <w:qFormat/>
    <w:rPr>
      <w:kern w:val="2"/>
      <w:sz w:val="21"/>
    </w:rPr>
  </w:style>
  <w:style w:type="character" w:customStyle="1" w:styleId="aa">
    <w:name w:val="题注 字符"/>
    <w:link w:val="a0"/>
    <w:uiPriority w:val="99"/>
    <w:qFormat/>
    <w:locked/>
    <w:rPr>
      <w:rFonts w:ascii="Arial" w:eastAsia="黑体" w:hAnsi="Arial" w:cs="Arial"/>
      <w:kern w:val="2"/>
    </w:rPr>
  </w:style>
  <w:style w:type="character" w:customStyle="1" w:styleId="ac">
    <w:name w:val="文档结构图 字符"/>
    <w:basedOn w:val="a5"/>
    <w:link w:val="ab"/>
    <w:qFormat/>
    <w:rPr>
      <w:rFonts w:ascii="Times New Roman" w:eastAsia="宋体" w:hAnsi="Times New Roman" w:cs="Times New Roman"/>
      <w:szCs w:val="24"/>
      <w:shd w:val="clear" w:color="auto" w:fill="000080"/>
    </w:rPr>
  </w:style>
  <w:style w:type="character" w:customStyle="1" w:styleId="ae">
    <w:name w:val="批注文字 字符"/>
    <w:basedOn w:val="a5"/>
    <w:link w:val="ad"/>
    <w:qFormat/>
    <w:rPr>
      <w:rFonts w:ascii="Times New Roman" w:eastAsia="宋体" w:hAnsi="Times New Roman" w:cs="Times New Roman"/>
      <w:szCs w:val="20"/>
    </w:rPr>
  </w:style>
  <w:style w:type="character" w:customStyle="1" w:styleId="34">
    <w:name w:val="正文文本 3 字符"/>
    <w:basedOn w:val="a5"/>
    <w:link w:val="3"/>
    <w:uiPriority w:val="99"/>
    <w:qFormat/>
    <w:rPr>
      <w:rFonts w:ascii="Times New Roman" w:eastAsia="仿宋_GB2312" w:hAnsi="Times New Roman" w:cs="Times New Roman"/>
      <w:b/>
      <w:bCs/>
      <w:sz w:val="24"/>
      <w:szCs w:val="20"/>
    </w:rPr>
  </w:style>
  <w:style w:type="character" w:customStyle="1" w:styleId="af0">
    <w:name w:val="正文文本 字符"/>
    <w:basedOn w:val="a5"/>
    <w:link w:val="af"/>
    <w:qFormat/>
    <w:rPr>
      <w:rFonts w:ascii="Times New Roman" w:eastAsia="宋体" w:hAnsi="Times New Roman" w:cs="Times New Roman"/>
      <w:sz w:val="28"/>
      <w:szCs w:val="24"/>
    </w:rPr>
  </w:style>
  <w:style w:type="character" w:customStyle="1" w:styleId="af2">
    <w:name w:val="正文文本缩进 字符"/>
    <w:basedOn w:val="a5"/>
    <w:link w:val="af1"/>
    <w:uiPriority w:val="99"/>
    <w:qFormat/>
    <w:rPr>
      <w:rFonts w:ascii="宋体" w:eastAsia="宋体" w:hAnsi="Times New Roman" w:cs="Times New Roman"/>
      <w:spacing w:val="-4"/>
      <w:sz w:val="18"/>
      <w:szCs w:val="20"/>
    </w:rPr>
  </w:style>
  <w:style w:type="character" w:customStyle="1" w:styleId="af4">
    <w:name w:val="纯文本 字符"/>
    <w:basedOn w:val="a5"/>
    <w:link w:val="af3"/>
    <w:qFormat/>
    <w:rPr>
      <w:rFonts w:ascii="宋体" w:eastAsia="宋体" w:hAnsi="Times New Roman" w:cs="Times New Roman"/>
      <w:sz w:val="24"/>
      <w:szCs w:val="24"/>
    </w:rPr>
  </w:style>
  <w:style w:type="character" w:customStyle="1" w:styleId="af5">
    <w:name w:val="日期 字符"/>
    <w:basedOn w:val="a5"/>
    <w:link w:val="a1"/>
    <w:qFormat/>
    <w:rPr>
      <w:rFonts w:ascii="Times New Roman" w:eastAsia="楷体_GB2312" w:hAnsi="Times New Roman" w:cs="Times New Roman"/>
      <w:sz w:val="32"/>
      <w:szCs w:val="20"/>
    </w:rPr>
  </w:style>
  <w:style w:type="character" w:customStyle="1" w:styleId="24">
    <w:name w:val="正文文本缩进 2 字符"/>
    <w:basedOn w:val="a5"/>
    <w:link w:val="23"/>
    <w:uiPriority w:val="99"/>
    <w:qFormat/>
    <w:rPr>
      <w:rFonts w:ascii="仿宋_GB2312" w:eastAsia="宋体" w:hAnsi="仿宋_GB2312" w:cs="Times New Roman"/>
      <w:b/>
      <w:bCs/>
      <w:color w:val="000000"/>
      <w:sz w:val="24"/>
      <w:szCs w:val="24"/>
    </w:rPr>
  </w:style>
  <w:style w:type="character" w:customStyle="1" w:styleId="af7">
    <w:name w:val="批注框文本 字符"/>
    <w:basedOn w:val="a5"/>
    <w:link w:val="af6"/>
    <w:uiPriority w:val="99"/>
    <w:qFormat/>
    <w:rPr>
      <w:rFonts w:ascii="Times New Roman" w:eastAsia="宋体" w:hAnsi="Times New Roman" w:cs="Times New Roman"/>
      <w:sz w:val="18"/>
      <w:szCs w:val="18"/>
    </w:rPr>
  </w:style>
  <w:style w:type="character" w:customStyle="1" w:styleId="af9">
    <w:name w:val="页脚 字符"/>
    <w:basedOn w:val="a5"/>
    <w:link w:val="af8"/>
    <w:uiPriority w:val="99"/>
    <w:qFormat/>
    <w:rPr>
      <w:sz w:val="18"/>
      <w:szCs w:val="18"/>
    </w:rPr>
  </w:style>
  <w:style w:type="character" w:customStyle="1" w:styleId="afb">
    <w:name w:val="页眉 字符"/>
    <w:basedOn w:val="a5"/>
    <w:link w:val="afa"/>
    <w:qFormat/>
    <w:rPr>
      <w:sz w:val="18"/>
      <w:szCs w:val="18"/>
    </w:rPr>
  </w:style>
  <w:style w:type="character" w:customStyle="1" w:styleId="afd">
    <w:name w:val="副标题 字符"/>
    <w:link w:val="afc"/>
    <w:uiPriority w:val="11"/>
    <w:qFormat/>
    <w:rPr>
      <w:rFonts w:ascii="Cambria" w:hAnsi="Cambria"/>
      <w:b/>
      <w:bCs/>
      <w:kern w:val="28"/>
      <w:sz w:val="32"/>
      <w:szCs w:val="32"/>
    </w:rPr>
  </w:style>
  <w:style w:type="character" w:customStyle="1" w:styleId="37">
    <w:name w:val="正文文本缩进 3 字符"/>
    <w:basedOn w:val="a5"/>
    <w:link w:val="30"/>
    <w:uiPriority w:val="99"/>
    <w:qFormat/>
    <w:rPr>
      <w:rFonts w:ascii="仿宋_GB2312" w:eastAsia="仿宋_GB2312"/>
      <w:color w:val="000000"/>
      <w:kern w:val="2"/>
      <w:sz w:val="24"/>
      <w:szCs w:val="24"/>
    </w:rPr>
  </w:style>
  <w:style w:type="character" w:customStyle="1" w:styleId="27">
    <w:name w:val="正文文本 2 字符"/>
    <w:basedOn w:val="a5"/>
    <w:link w:val="26"/>
    <w:qFormat/>
    <w:rPr>
      <w:rFonts w:ascii="宋体" w:eastAsia="宋体" w:hAnsi="Times New Roman" w:cs="Times New Roman"/>
      <w:color w:val="000000"/>
      <w:sz w:val="24"/>
      <w:szCs w:val="24"/>
    </w:rPr>
  </w:style>
  <w:style w:type="character" w:customStyle="1" w:styleId="aff1">
    <w:name w:val="批注主题 字符"/>
    <w:basedOn w:val="ae"/>
    <w:link w:val="aff0"/>
    <w:qFormat/>
    <w:rPr>
      <w:rFonts w:ascii="Times New Roman" w:eastAsia="宋体" w:hAnsi="Times New Roman" w:cs="Times New Roman"/>
      <w:szCs w:val="20"/>
    </w:rPr>
  </w:style>
  <w:style w:type="character" w:customStyle="1" w:styleId="aff3">
    <w:name w:val="正文首行缩进 字符"/>
    <w:basedOn w:val="af0"/>
    <w:link w:val="aff2"/>
    <w:qFormat/>
    <w:rPr>
      <w:rFonts w:ascii="Calibri" w:eastAsia="宋体" w:hAnsi="Calibri" w:cs="Times New Roman"/>
      <w:color w:val="000000"/>
      <w:sz w:val="21"/>
      <w:szCs w:val="22"/>
    </w:rPr>
  </w:style>
  <w:style w:type="character" w:customStyle="1" w:styleId="ca-32">
    <w:name w:val="ca-32"/>
    <w:qFormat/>
  </w:style>
  <w:style w:type="character" w:customStyle="1" w:styleId="apple-style-span">
    <w:name w:val="apple-style-span"/>
    <w:basedOn w:val="a5"/>
    <w:qFormat/>
  </w:style>
  <w:style w:type="character" w:customStyle="1" w:styleId="unnamed1">
    <w:name w:val="unnamed1"/>
    <w:basedOn w:val="a5"/>
    <w:qFormat/>
  </w:style>
  <w:style w:type="character" w:customStyle="1" w:styleId="1H1h1Level1TopicHeadingH11H12H111H13H1Char">
    <w:name w:val="样式 标题 1合同标题卷标题H1h1Level 1 Topic HeadingH11H12H111H13H1... Char"/>
    <w:qFormat/>
    <w:rPr>
      <w:rFonts w:ascii="宋体" w:eastAsia="宋体"/>
      <w:b/>
      <w:bCs/>
      <w:kern w:val="44"/>
      <w:sz w:val="24"/>
      <w:szCs w:val="44"/>
      <w:lang w:val="en-US" w:eastAsia="zh-CN" w:bidi="ar-SA"/>
    </w:rPr>
  </w:style>
  <w:style w:type="character" w:customStyle="1" w:styleId="ctitle1">
    <w:name w:val="c_title1"/>
    <w:qFormat/>
    <w:rPr>
      <w:rFonts w:ascii="黑体" w:eastAsia="黑体"/>
      <w:color w:val="03005C"/>
      <w:sz w:val="30"/>
      <w:szCs w:val="30"/>
      <w:u w:val="none"/>
    </w:rPr>
  </w:style>
  <w:style w:type="character" w:customStyle="1" w:styleId="style7">
    <w:name w:val="style7"/>
    <w:basedOn w:val="a5"/>
    <w:qFormat/>
  </w:style>
  <w:style w:type="paragraph" w:customStyle="1" w:styleId="Char">
    <w:name w:val="Char"/>
    <w:basedOn w:val="a4"/>
    <w:uiPriority w:val="99"/>
    <w:qFormat/>
    <w:pPr>
      <w:ind w:firstLineChars="200" w:firstLine="200"/>
    </w:pPr>
    <w:rPr>
      <w:rFonts w:ascii="幼圆" w:eastAsia="幼圆" w:cs="幼圆"/>
      <w:sz w:val="24"/>
      <w:szCs w:val="20"/>
    </w:rPr>
  </w:style>
  <w:style w:type="paragraph" w:customStyle="1" w:styleId="xl35">
    <w:name w:val="xl35"/>
    <w:basedOn w:val="a4"/>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kern w:val="0"/>
      <w:sz w:val="24"/>
    </w:rPr>
  </w:style>
  <w:style w:type="paragraph" w:customStyle="1" w:styleId="Affb">
    <w:name w:val="自由格式 A"/>
    <w:qFormat/>
    <w:pPr>
      <w:widowControl w:val="0"/>
      <w:adjustRightInd w:val="0"/>
      <w:spacing w:line="360" w:lineRule="atLeast"/>
      <w:jc w:val="both"/>
      <w:textAlignment w:val="baseline"/>
    </w:pPr>
    <w:rPr>
      <w:rFonts w:ascii="Helvetica" w:eastAsia="ヒラギノ角ゴ Pro W3" w:hAnsi="Helvetica"/>
      <w:color w:val="000000"/>
      <w:sz w:val="24"/>
    </w:rPr>
  </w:style>
  <w:style w:type="paragraph" w:customStyle="1" w:styleId="affc">
    <w:name w:val="正文段"/>
    <w:basedOn w:val="a4"/>
    <w:qFormat/>
    <w:pPr>
      <w:widowControl/>
      <w:snapToGrid w:val="0"/>
      <w:spacing w:afterLines="50"/>
      <w:ind w:firstLineChars="200" w:firstLine="200"/>
    </w:pPr>
    <w:rPr>
      <w:kern w:val="0"/>
      <w:sz w:val="24"/>
      <w:szCs w:val="20"/>
    </w:rPr>
  </w:style>
  <w:style w:type="paragraph" w:customStyle="1" w:styleId="12">
    <w:name w:val="样式1"/>
    <w:basedOn w:val="40"/>
    <w:qFormat/>
  </w:style>
  <w:style w:type="paragraph" w:customStyle="1" w:styleId="p0">
    <w:name w:val="p0"/>
    <w:basedOn w:val="a4"/>
    <w:qFormat/>
    <w:pPr>
      <w:widowControl/>
    </w:pPr>
    <w:rPr>
      <w:kern w:val="0"/>
      <w:szCs w:val="21"/>
    </w:rPr>
  </w:style>
  <w:style w:type="paragraph" w:customStyle="1" w:styleId="Char1">
    <w:name w:val="Char1"/>
    <w:basedOn w:val="a4"/>
    <w:uiPriority w:val="99"/>
    <w:qFormat/>
    <w:rPr>
      <w:rFonts w:ascii="Tahoma" w:hAnsi="Tahoma"/>
      <w:sz w:val="24"/>
      <w:szCs w:val="20"/>
    </w:rPr>
  </w:style>
  <w:style w:type="paragraph" w:customStyle="1" w:styleId="ParaCharCharCharCharCharCharCharCharChar1CharCharCharChar">
    <w:name w:val="默认段落字体 Para Char Char Char Char Char Char Char Char Char1 Char Char Char Char"/>
    <w:basedOn w:val="a4"/>
    <w:qFormat/>
    <w:rPr>
      <w:rFonts w:ascii="Tahoma" w:hAnsi="Tahoma"/>
      <w:sz w:val="24"/>
      <w:szCs w:val="20"/>
    </w:rPr>
  </w:style>
  <w:style w:type="paragraph" w:customStyle="1" w:styleId="affd">
    <w:name w:val="表内文字"/>
    <w:basedOn w:val="a4"/>
    <w:qFormat/>
    <w:pPr>
      <w:tabs>
        <w:tab w:val="left" w:pos="1418"/>
      </w:tabs>
      <w:spacing w:line="360" w:lineRule="auto"/>
      <w:jc w:val="center"/>
    </w:pPr>
    <w:rPr>
      <w:rFonts w:ascii="仿宋_GB2312" w:eastAsia="仿宋_GB2312"/>
      <w:spacing w:val="-20"/>
      <w:kern w:val="0"/>
      <w:sz w:val="24"/>
    </w:rPr>
  </w:style>
  <w:style w:type="paragraph" w:customStyle="1" w:styleId="13">
    <w:name w:val="列出段落1"/>
    <w:basedOn w:val="a4"/>
    <w:qFormat/>
    <w:pPr>
      <w:ind w:firstLineChars="200" w:firstLine="200"/>
    </w:pPr>
    <w:rPr>
      <w:rFonts w:ascii="Calibri" w:hAnsi="Calibri"/>
      <w:szCs w:val="22"/>
    </w:rPr>
  </w:style>
  <w:style w:type="paragraph" w:customStyle="1" w:styleId="Char2">
    <w:name w:val="Char2"/>
    <w:basedOn w:val="a4"/>
    <w:qFormat/>
    <w:rPr>
      <w:rFonts w:ascii="仿宋_GB2312" w:eastAsia="仿宋_GB2312"/>
      <w:b/>
      <w:sz w:val="32"/>
      <w:szCs w:val="32"/>
    </w:rPr>
  </w:style>
  <w:style w:type="paragraph" w:customStyle="1" w:styleId="style9">
    <w:name w:val="style9"/>
    <w:basedOn w:val="a4"/>
    <w:qFormat/>
    <w:pPr>
      <w:widowControl/>
      <w:spacing w:before="100" w:beforeAutospacing="1" w:after="100" w:afterAutospacing="1"/>
      <w:jc w:val="left"/>
    </w:pPr>
    <w:rPr>
      <w:rFonts w:ascii="宋体" w:cs="宋体"/>
      <w:kern w:val="0"/>
      <w:sz w:val="24"/>
    </w:rPr>
  </w:style>
  <w:style w:type="paragraph" w:customStyle="1" w:styleId="tgt2">
    <w:name w:val="tgt2"/>
    <w:basedOn w:val="a4"/>
    <w:qFormat/>
    <w:pPr>
      <w:widowControl/>
      <w:spacing w:after="150" w:line="360" w:lineRule="auto"/>
      <w:jc w:val="left"/>
    </w:pPr>
    <w:rPr>
      <w:rFonts w:ascii="宋体" w:cs="宋体"/>
      <w:b/>
      <w:bCs/>
      <w:kern w:val="0"/>
      <w:sz w:val="36"/>
      <w:szCs w:val="36"/>
    </w:rPr>
  </w:style>
  <w:style w:type="paragraph" w:customStyle="1" w:styleId="p15">
    <w:name w:val="p15"/>
    <w:basedOn w:val="a4"/>
    <w:qFormat/>
    <w:pPr>
      <w:widowControl/>
    </w:pPr>
    <w:rPr>
      <w:kern w:val="0"/>
      <w:szCs w:val="21"/>
    </w:rPr>
  </w:style>
  <w:style w:type="paragraph" w:customStyle="1" w:styleId="CharCharCharCharCharChar">
    <w:name w:val="Char Char Char Char Char Char"/>
    <w:basedOn w:val="a4"/>
    <w:uiPriority w:val="99"/>
    <w:qFormat/>
    <w:pPr>
      <w:ind w:firstLineChars="200" w:firstLine="200"/>
    </w:pPr>
    <w:rPr>
      <w:rFonts w:ascii="Tahoma" w:hAnsi="Tahoma"/>
      <w:sz w:val="24"/>
      <w:szCs w:val="20"/>
    </w:rPr>
  </w:style>
  <w:style w:type="paragraph" w:customStyle="1" w:styleId="f1">
    <w:name w:val="f1"/>
    <w:basedOn w:val="a4"/>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Default">
    <w:name w:val="Default"/>
    <w:qFormat/>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rPr>
  </w:style>
  <w:style w:type="paragraph" w:customStyle="1" w:styleId="Char1CharCharChar">
    <w:name w:val="Char1 Char Char Char"/>
    <w:basedOn w:val="a4"/>
    <w:qFormat/>
    <w:pPr>
      <w:tabs>
        <w:tab w:val="left" w:pos="840"/>
      </w:tabs>
      <w:ind w:left="840" w:hanging="420"/>
    </w:pPr>
    <w:rPr>
      <w:sz w:val="24"/>
    </w:rPr>
  </w:style>
  <w:style w:type="paragraph" w:customStyle="1" w:styleId="tablelines">
    <w:name w:val="table_lines"/>
    <w:basedOn w:val="a4"/>
    <w:qFormat/>
    <w:rPr>
      <w:szCs w:val="20"/>
    </w:rPr>
  </w:style>
  <w:style w:type="paragraph" w:customStyle="1" w:styleId="Char11">
    <w:name w:val="Char11"/>
    <w:basedOn w:val="a4"/>
    <w:qFormat/>
  </w:style>
  <w:style w:type="paragraph" w:customStyle="1" w:styleId="CharCharCharCharCharCharCharCharCharCharCharChar1Char">
    <w:name w:val="Char Char Char Char Char Char Char Char Char Char Char Char1 Char"/>
    <w:basedOn w:val="ab"/>
    <w:qFormat/>
    <w:rPr>
      <w:rFonts w:ascii="Tahoma" w:hAnsi="Tahoma"/>
      <w:sz w:val="24"/>
    </w:rPr>
  </w:style>
  <w:style w:type="paragraph" w:styleId="a2">
    <w:name w:val="List Paragraph"/>
    <w:basedOn w:val="a4"/>
    <w:link w:val="affe"/>
    <w:uiPriority w:val="34"/>
    <w:qFormat/>
    <w:pPr>
      <w:numPr>
        <w:numId w:val="9"/>
      </w:numPr>
      <w:tabs>
        <w:tab w:val="clear" w:pos="360"/>
      </w:tabs>
      <w:ind w:left="0" w:firstLineChars="200" w:firstLine="200"/>
    </w:pPr>
    <w:rPr>
      <w:rFonts w:ascii="Calibri" w:hAnsi="Calibri"/>
      <w:szCs w:val="22"/>
    </w:rPr>
  </w:style>
  <w:style w:type="character" w:customStyle="1" w:styleId="affe">
    <w:name w:val="列出段落 字符"/>
    <w:link w:val="a2"/>
    <w:uiPriority w:val="34"/>
    <w:qFormat/>
    <w:locked/>
    <w:rPr>
      <w:rFonts w:ascii="Calibri" w:eastAsia="宋体" w:hAnsi="Calibri" w:cs="Times New Roman"/>
    </w:rPr>
  </w:style>
  <w:style w:type="paragraph" w:customStyle="1" w:styleId="table1stline">
    <w:name w:val="table_1stline"/>
    <w:basedOn w:val="a4"/>
    <w:qFormat/>
    <w:pPr>
      <w:spacing w:before="120"/>
    </w:pPr>
    <w:rPr>
      <w:bCs/>
      <w:szCs w:val="20"/>
    </w:rPr>
  </w:style>
  <w:style w:type="paragraph" w:customStyle="1" w:styleId="CharCharCharChar">
    <w:name w:val="Char Char Char Char"/>
    <w:basedOn w:val="a4"/>
    <w:qFormat/>
    <w:pPr>
      <w:widowControl/>
      <w:spacing w:after="160" w:line="240" w:lineRule="exact"/>
      <w:jc w:val="left"/>
    </w:pPr>
    <w:rPr>
      <w:szCs w:val="20"/>
    </w:rPr>
  </w:style>
  <w:style w:type="paragraph" w:customStyle="1" w:styleId="pa-1">
    <w:name w:val="pa-1"/>
    <w:basedOn w:val="a4"/>
    <w:qFormat/>
    <w:pPr>
      <w:widowControl/>
      <w:spacing w:before="100" w:beforeAutospacing="1" w:after="100" w:afterAutospacing="1"/>
      <w:jc w:val="left"/>
    </w:pPr>
    <w:rPr>
      <w:rFonts w:ascii="宋体" w:cs="宋体"/>
      <w:kern w:val="0"/>
      <w:sz w:val="24"/>
    </w:rPr>
  </w:style>
  <w:style w:type="paragraph" w:customStyle="1" w:styleId="opmapdotsleft">
    <w:name w:val="op_mapdots_left"/>
    <w:basedOn w:val="a4"/>
    <w:qFormat/>
    <w:pPr>
      <w:widowControl/>
      <w:jc w:val="left"/>
    </w:pPr>
    <w:rPr>
      <w:rFonts w:ascii="宋体" w:cs="宋体"/>
      <w:kern w:val="0"/>
      <w:sz w:val="24"/>
    </w:rPr>
  </w:style>
  <w:style w:type="paragraph" w:customStyle="1" w:styleId="2200505">
    <w:name w:val="样式 样式 标题 2 + 宋体 行距: 最小值 20 磅 + 段前: 0.5 行 段后: 0.5 行"/>
    <w:basedOn w:val="a4"/>
    <w:qFormat/>
    <w:pPr>
      <w:keepNext/>
      <w:keepLines/>
      <w:tabs>
        <w:tab w:val="left" w:pos="567"/>
      </w:tabs>
      <w:spacing w:before="120" w:after="120"/>
      <w:jc w:val="center"/>
      <w:outlineLvl w:val="1"/>
    </w:pPr>
    <w:rPr>
      <w:rFonts w:eastAsia="仿宋_GB2312"/>
      <w:b/>
      <w:w w:val="80"/>
      <w:sz w:val="28"/>
      <w:szCs w:val="32"/>
    </w:rPr>
  </w:style>
  <w:style w:type="paragraph" w:customStyle="1" w:styleId="TOC1">
    <w:name w:val="TOC 标题1"/>
    <w:basedOn w:val="1"/>
    <w:next w:val="a4"/>
    <w:qFormat/>
    <w:pPr>
      <w:widowControl/>
      <w:spacing w:before="480" w:after="0" w:line="276" w:lineRule="auto"/>
      <w:jc w:val="left"/>
      <w:outlineLvl w:val="9"/>
    </w:pPr>
    <w:rPr>
      <w:rFonts w:ascii="Cambria" w:hAnsi="Cambria"/>
      <w:color w:val="365F91"/>
      <w:kern w:val="0"/>
      <w:sz w:val="28"/>
      <w:szCs w:val="28"/>
    </w:rPr>
  </w:style>
  <w:style w:type="paragraph" w:customStyle="1" w:styleId="zhouzhejianjietxt">
    <w:name w:val="zhouzhe jianjie txt"/>
    <w:basedOn w:val="a4"/>
    <w:qFormat/>
    <w:pPr>
      <w:spacing w:line="240" w:lineRule="exact"/>
      <w:jc w:val="left"/>
    </w:pPr>
    <w:rPr>
      <w:rFonts w:ascii="宋体" w:hAnsi="宋体" w:cs="Arial"/>
      <w:sz w:val="15"/>
      <w:szCs w:val="15"/>
    </w:rPr>
  </w:style>
  <w:style w:type="paragraph" w:customStyle="1" w:styleId="Char3">
    <w:name w:val="Char3"/>
    <w:basedOn w:val="a4"/>
    <w:qFormat/>
    <w:pPr>
      <w:ind w:firstLineChars="200" w:firstLine="200"/>
      <w:jc w:val="left"/>
    </w:pPr>
    <w:rPr>
      <w:rFonts w:ascii="幼圆" w:eastAsia="幼圆" w:hAnsi="宋体" w:cs="幼圆"/>
      <w:sz w:val="24"/>
      <w:szCs w:val="21"/>
    </w:rPr>
  </w:style>
  <w:style w:type="paragraph" w:customStyle="1" w:styleId="110">
    <w:name w:val="列出段落11"/>
    <w:basedOn w:val="a4"/>
    <w:qFormat/>
    <w:pPr>
      <w:ind w:firstLineChars="200" w:firstLine="200"/>
      <w:jc w:val="left"/>
    </w:pPr>
    <w:rPr>
      <w:rFonts w:ascii="Calibri" w:hAnsi="Calibri" w:cs="Arial"/>
      <w:szCs w:val="22"/>
    </w:rPr>
  </w:style>
  <w:style w:type="paragraph" w:customStyle="1" w:styleId="Char21">
    <w:name w:val="Char21"/>
    <w:basedOn w:val="a4"/>
    <w:qFormat/>
    <w:pPr>
      <w:jc w:val="left"/>
    </w:pPr>
    <w:rPr>
      <w:rFonts w:ascii="仿宋_GB2312" w:eastAsia="仿宋_GB2312" w:hAnsi="宋体" w:cs="Arial"/>
      <w:b/>
      <w:sz w:val="32"/>
      <w:szCs w:val="32"/>
    </w:rPr>
  </w:style>
  <w:style w:type="paragraph" w:customStyle="1" w:styleId="CharCharCharCharCharChar1">
    <w:name w:val="Char Char Char Char Char Char1"/>
    <w:basedOn w:val="a4"/>
    <w:qFormat/>
    <w:pPr>
      <w:ind w:firstLineChars="200" w:firstLine="200"/>
      <w:jc w:val="left"/>
    </w:pPr>
    <w:rPr>
      <w:rFonts w:ascii="Tahoma" w:hAnsi="Tahoma" w:cs="Arial"/>
      <w:sz w:val="24"/>
      <w:szCs w:val="21"/>
    </w:rPr>
  </w:style>
  <w:style w:type="paragraph" w:customStyle="1" w:styleId="Char1CharCharChar1">
    <w:name w:val="Char1 Char Char Char1"/>
    <w:basedOn w:val="a4"/>
    <w:qFormat/>
    <w:pPr>
      <w:tabs>
        <w:tab w:val="left" w:pos="840"/>
      </w:tabs>
      <w:ind w:left="840" w:hanging="420"/>
      <w:jc w:val="left"/>
    </w:pPr>
    <w:rPr>
      <w:rFonts w:ascii="宋体" w:hAnsi="宋体" w:cs="Arial"/>
      <w:sz w:val="24"/>
    </w:rPr>
  </w:style>
  <w:style w:type="paragraph" w:customStyle="1" w:styleId="CharCharCharCharCharCharCharCharCharCharCharChar1Char1">
    <w:name w:val="Char Char Char Char Char Char Char Char Char Char Char Char1 Char1"/>
    <w:basedOn w:val="ab"/>
    <w:qFormat/>
    <w:pPr>
      <w:jc w:val="left"/>
    </w:pPr>
    <w:rPr>
      <w:rFonts w:ascii="Tahoma" w:hAnsi="Tahoma" w:cs="Arial"/>
      <w:sz w:val="24"/>
    </w:rPr>
  </w:style>
  <w:style w:type="paragraph" w:customStyle="1" w:styleId="CharCharCharChar1">
    <w:name w:val="Char Char Char Char1"/>
    <w:basedOn w:val="a4"/>
    <w:qFormat/>
    <w:pPr>
      <w:widowControl/>
      <w:spacing w:after="160" w:line="240" w:lineRule="exact"/>
      <w:jc w:val="left"/>
    </w:pPr>
    <w:rPr>
      <w:rFonts w:ascii="宋体" w:hAnsi="宋体" w:cs="Arial"/>
      <w:szCs w:val="21"/>
    </w:rPr>
  </w:style>
  <w:style w:type="paragraph" w:customStyle="1" w:styleId="trseditor">
    <w:name w:val="trs_editor"/>
    <w:basedOn w:val="a4"/>
    <w:qFormat/>
    <w:pPr>
      <w:widowControl/>
      <w:spacing w:before="100" w:beforeAutospacing="1" w:after="100" w:afterAutospacing="1"/>
      <w:jc w:val="left"/>
    </w:pPr>
    <w:rPr>
      <w:rFonts w:ascii="宋体" w:hAnsi="宋体" w:cs="宋体"/>
      <w:kern w:val="0"/>
      <w:sz w:val="24"/>
    </w:rPr>
  </w:style>
  <w:style w:type="character" w:customStyle="1" w:styleId="Char10">
    <w:name w:val="副标题 Char1"/>
    <w:basedOn w:val="a5"/>
    <w:uiPriority w:val="11"/>
    <w:qFormat/>
    <w:rPr>
      <w:rFonts w:asciiTheme="majorHAnsi" w:eastAsia="宋体" w:hAnsiTheme="majorHAnsi" w:cstheme="majorBidi"/>
      <w:b/>
      <w:bCs/>
      <w:kern w:val="28"/>
      <w:sz w:val="32"/>
      <w:szCs w:val="32"/>
    </w:rPr>
  </w:style>
  <w:style w:type="paragraph" w:customStyle="1" w:styleId="14">
    <w:name w:val="普通(网站)1"/>
    <w:basedOn w:val="a4"/>
    <w:qFormat/>
    <w:pPr>
      <w:widowControl/>
      <w:spacing w:before="100" w:beforeAutospacing="1" w:after="100" w:afterAutospacing="1"/>
      <w:jc w:val="left"/>
    </w:pPr>
    <w:rPr>
      <w:rFonts w:ascii="宋体" w:hAnsi="宋体"/>
      <w:kern w:val="0"/>
      <w:sz w:val="24"/>
    </w:rPr>
  </w:style>
  <w:style w:type="paragraph" w:customStyle="1" w:styleId="xl29">
    <w:name w:val="xl29"/>
    <w:basedOn w:val="a4"/>
    <w:qFormat/>
    <w:pPr>
      <w:widowControl/>
      <w:spacing w:before="100" w:beforeAutospacing="1" w:after="100" w:afterAutospacing="1"/>
      <w:jc w:val="center"/>
    </w:pPr>
    <w:rPr>
      <w:rFonts w:ascii="Arial Unicode MS" w:eastAsia="Arial Unicode MS" w:hAnsi="Arial Unicode MS"/>
      <w:kern w:val="0"/>
      <w:sz w:val="24"/>
    </w:rPr>
  </w:style>
  <w:style w:type="paragraph" w:customStyle="1" w:styleId="333">
    <w:name w:val="333"/>
    <w:basedOn w:val="a4"/>
    <w:qFormat/>
    <w:pPr>
      <w:spacing w:line="312" w:lineRule="atLeast"/>
    </w:pPr>
    <w:rPr>
      <w:kern w:val="0"/>
      <w:szCs w:val="20"/>
    </w:rPr>
  </w:style>
  <w:style w:type="paragraph" w:customStyle="1" w:styleId="15">
    <w:name w:val="修订1"/>
    <w:hidden/>
    <w:uiPriority w:val="99"/>
    <w:semiHidden/>
    <w:unhideWhenUsed/>
    <w:qFormat/>
    <w:pPr>
      <w:widowControl w:val="0"/>
      <w:adjustRightInd w:val="0"/>
      <w:spacing w:line="360" w:lineRule="atLeast"/>
      <w:jc w:val="both"/>
      <w:textAlignment w:val="baseline"/>
    </w:pPr>
    <w:rPr>
      <w:rFonts w:ascii="Times New Roman" w:eastAsia="Times New Roman" w:hAnsi="Times New Roman"/>
      <w:kern w:val="2"/>
      <w:sz w:val="21"/>
      <w:szCs w:val="24"/>
    </w:rPr>
  </w:style>
  <w:style w:type="paragraph" w:customStyle="1" w:styleId="Style2">
    <w:name w:val="_Style 2"/>
    <w:basedOn w:val="a4"/>
    <w:uiPriority w:val="34"/>
    <w:qFormat/>
    <w:pPr>
      <w:spacing w:line="312" w:lineRule="atLeast"/>
      <w:ind w:firstLineChars="200" w:firstLine="420"/>
    </w:pPr>
    <w:rPr>
      <w:kern w:val="0"/>
    </w:rPr>
  </w:style>
  <w:style w:type="character" w:customStyle="1" w:styleId="16">
    <w:name w:val="批注文字 字符1"/>
    <w:uiPriority w:val="99"/>
    <w:qFormat/>
    <w:rPr>
      <w:kern w:val="2"/>
      <w:sz w:val="21"/>
    </w:rPr>
  </w:style>
  <w:style w:type="character" w:customStyle="1" w:styleId="17">
    <w:name w:val="纯文本 字符1"/>
    <w:qFormat/>
    <w:rPr>
      <w:rFonts w:ascii="宋体" w:hAnsi="Courier New"/>
      <w:kern w:val="2"/>
      <w:sz w:val="24"/>
      <w:szCs w:val="24"/>
    </w:rPr>
  </w:style>
  <w:style w:type="paragraph" w:customStyle="1" w:styleId="18">
    <w:name w:val="纯文本1"/>
    <w:basedOn w:val="a4"/>
    <w:qFormat/>
    <w:pPr>
      <w:spacing w:beforeLines="50" w:afterLines="50" w:line="400" w:lineRule="exact"/>
    </w:pPr>
    <w:rPr>
      <w:rFonts w:ascii="宋体" w:hAnsi="Courier New"/>
      <w:sz w:val="24"/>
    </w:rPr>
  </w:style>
  <w:style w:type="character" w:customStyle="1" w:styleId="style361">
    <w:name w:val="style361"/>
    <w:qFormat/>
    <w:rPr>
      <w:b/>
      <w:bCs/>
      <w:sz w:val="21"/>
      <w:szCs w:val="21"/>
    </w:rPr>
  </w:style>
  <w:style w:type="paragraph" w:customStyle="1" w:styleId="style31">
    <w:name w:val="style31"/>
    <w:basedOn w:val="a4"/>
    <w:qFormat/>
    <w:pPr>
      <w:widowControl/>
      <w:spacing w:before="100" w:beforeAutospacing="1" w:after="100" w:afterAutospacing="1"/>
      <w:jc w:val="left"/>
    </w:pPr>
    <w:rPr>
      <w:rFonts w:ascii="Arial" w:hAnsi="Arial" w:cs="Arial"/>
      <w:kern w:val="0"/>
      <w:szCs w:val="21"/>
    </w:rPr>
  </w:style>
  <w:style w:type="paragraph" w:customStyle="1" w:styleId="-11">
    <w:name w:val="彩色列表 - 着色 11"/>
    <w:basedOn w:val="a4"/>
    <w:uiPriority w:val="34"/>
    <w:qFormat/>
    <w:pPr>
      <w:spacing w:line="312" w:lineRule="atLeast"/>
      <w:ind w:firstLineChars="200" w:firstLine="420"/>
    </w:pPr>
    <w:rPr>
      <w:rFonts w:ascii="Calibri" w:hAnsi="Calibri"/>
      <w:kern w:val="0"/>
      <w:szCs w:val="22"/>
    </w:rPr>
  </w:style>
  <w:style w:type="paragraph" w:customStyle="1" w:styleId="afff">
    <w:name w:val="内容"/>
    <w:basedOn w:val="a4"/>
    <w:qFormat/>
    <w:pPr>
      <w:jc w:val="left"/>
    </w:pPr>
    <w:rPr>
      <w:rFonts w:ascii="Calibri" w:hAnsi="Calibri"/>
      <w:color w:val="000000"/>
      <w:spacing w:val="40"/>
      <w:kern w:val="1"/>
      <w:sz w:val="32"/>
      <w:szCs w:val="22"/>
    </w:rPr>
  </w:style>
  <w:style w:type="paragraph" w:customStyle="1" w:styleId="afff0">
    <w:name w:val="自动更正"/>
    <w:uiPriority w:val="99"/>
    <w:qFormat/>
    <w:pPr>
      <w:widowControl w:val="0"/>
      <w:adjustRightInd w:val="0"/>
      <w:spacing w:line="360" w:lineRule="atLeast"/>
      <w:jc w:val="both"/>
      <w:textAlignment w:val="baseline"/>
    </w:pPr>
    <w:rPr>
      <w:rFonts w:ascii="Times New Roman" w:eastAsia="Times New Roman" w:hAnsi="Times New Roman"/>
      <w:kern w:val="2"/>
      <w:sz w:val="21"/>
      <w:szCs w:val="24"/>
    </w:rPr>
  </w:style>
  <w:style w:type="character" w:customStyle="1" w:styleId="Char0">
    <w:name w:val="纯文本 Char"/>
    <w:uiPriority w:val="99"/>
    <w:qFormat/>
    <w:rPr>
      <w:rFonts w:ascii="宋体" w:hAnsi="Courier New"/>
      <w:kern w:val="2"/>
      <w:sz w:val="21"/>
    </w:rPr>
  </w:style>
  <w:style w:type="paragraph" w:customStyle="1" w:styleId="afff1">
    <w:name w:val="方案正文"/>
    <w:basedOn w:val="a4"/>
    <w:qFormat/>
    <w:pPr>
      <w:snapToGrid w:val="0"/>
      <w:spacing w:line="360" w:lineRule="auto"/>
    </w:pPr>
    <w:rPr>
      <w:rFonts w:ascii="宋体" w:hAnsi="宋体"/>
      <w:bCs/>
    </w:rPr>
  </w:style>
  <w:style w:type="character" w:customStyle="1" w:styleId="19">
    <w:name w:val="页脚 字符1"/>
    <w:basedOn w:val="a5"/>
    <w:uiPriority w:val="99"/>
    <w:semiHidden/>
    <w:qFormat/>
    <w:rPr>
      <w:rFonts w:ascii="Calibri" w:hAnsi="Calibri"/>
      <w:color w:val="000000"/>
      <w:sz w:val="18"/>
      <w:szCs w:val="18"/>
    </w:rPr>
  </w:style>
  <w:style w:type="character" w:customStyle="1" w:styleId="Char4">
    <w:name w:val="页脚 Char"/>
    <w:uiPriority w:val="99"/>
    <w:qFormat/>
    <w:rPr>
      <w:rFonts w:ascii="Calibri" w:hAnsi="Calibri"/>
      <w:color w:val="000000"/>
      <w:sz w:val="18"/>
      <w:szCs w:val="18"/>
    </w:rPr>
  </w:style>
  <w:style w:type="character" w:customStyle="1" w:styleId="Char5">
    <w:name w:val="正文首行缩进 Char"/>
    <w:qFormat/>
    <w:rPr>
      <w:kern w:val="2"/>
      <w:sz w:val="21"/>
      <w:szCs w:val="24"/>
    </w:rPr>
  </w:style>
  <w:style w:type="paragraph" w:customStyle="1" w:styleId="Style133">
    <w:name w:val="_Style 133"/>
    <w:uiPriority w:val="99"/>
    <w:qFormat/>
    <w:pPr>
      <w:widowControl w:val="0"/>
      <w:adjustRightInd w:val="0"/>
      <w:spacing w:line="360" w:lineRule="atLeast"/>
      <w:jc w:val="both"/>
      <w:textAlignment w:val="baseline"/>
    </w:pPr>
    <w:rPr>
      <w:rFonts w:ascii="Times New Roman" w:eastAsia="Times New Roman" w:hAnsi="Times New Roman"/>
    </w:rPr>
  </w:style>
  <w:style w:type="character" w:customStyle="1" w:styleId="1Char">
    <w:name w:val="标题 1 Char"/>
    <w:basedOn w:val="a5"/>
    <w:uiPriority w:val="99"/>
    <w:qFormat/>
    <w:locked/>
    <w:rPr>
      <w:rFonts w:ascii="黑体" w:eastAsia="华文行楷" w:hAnsi="Times New Roman"/>
      <w:kern w:val="2"/>
      <w:sz w:val="36"/>
      <w:szCs w:val="24"/>
    </w:rPr>
  </w:style>
  <w:style w:type="character" w:customStyle="1" w:styleId="2Char">
    <w:name w:val="标题 2 Char"/>
    <w:basedOn w:val="a5"/>
    <w:uiPriority w:val="99"/>
    <w:qFormat/>
    <w:locked/>
    <w:rPr>
      <w:rFonts w:ascii="Times New Roman" w:hAnsi="Times New Roman"/>
      <w:kern w:val="2"/>
      <w:sz w:val="32"/>
      <w:szCs w:val="24"/>
    </w:rPr>
  </w:style>
  <w:style w:type="character" w:customStyle="1" w:styleId="3Char">
    <w:name w:val="标题 3 Char"/>
    <w:basedOn w:val="a5"/>
    <w:uiPriority w:val="99"/>
    <w:qFormat/>
    <w:locked/>
    <w:rPr>
      <w:rFonts w:ascii="Times New Roman" w:hAnsi="Times New Roman"/>
      <w:b/>
      <w:bCs/>
      <w:kern w:val="2"/>
      <w:sz w:val="32"/>
      <w:szCs w:val="32"/>
    </w:rPr>
  </w:style>
  <w:style w:type="character" w:customStyle="1" w:styleId="Char6">
    <w:name w:val="页眉 Char"/>
    <w:basedOn w:val="a5"/>
    <w:uiPriority w:val="99"/>
    <w:qFormat/>
    <w:locked/>
    <w:rPr>
      <w:kern w:val="2"/>
      <w:sz w:val="18"/>
      <w:szCs w:val="18"/>
    </w:rPr>
  </w:style>
  <w:style w:type="character" w:customStyle="1" w:styleId="i4">
    <w:name w:val="i4"/>
    <w:basedOn w:val="a5"/>
    <w:uiPriority w:val="99"/>
    <w:qFormat/>
    <w:rPr>
      <w:rFonts w:cs="Times New Roman"/>
    </w:rPr>
  </w:style>
  <w:style w:type="character" w:customStyle="1" w:styleId="bdsmore8">
    <w:name w:val="bds_more8"/>
    <w:basedOn w:val="a5"/>
    <w:uiPriority w:val="99"/>
    <w:qFormat/>
    <w:rPr>
      <w:rFonts w:ascii="宋体" w:eastAsia="宋体" w:hAnsi="宋体" w:cs="宋体"/>
    </w:rPr>
  </w:style>
  <w:style w:type="character" w:customStyle="1" w:styleId="sidecatalog-index1">
    <w:name w:val="sidecatalog-index1"/>
    <w:basedOn w:val="a5"/>
    <w:uiPriority w:val="99"/>
    <w:qFormat/>
    <w:rPr>
      <w:rFonts w:ascii="Arial" w:hAnsi="Arial" w:cs="Arial"/>
      <w:b/>
      <w:color w:val="999999"/>
      <w:sz w:val="21"/>
      <w:szCs w:val="21"/>
    </w:rPr>
  </w:style>
  <w:style w:type="character" w:customStyle="1" w:styleId="font31">
    <w:name w:val="font31"/>
    <w:uiPriority w:val="99"/>
    <w:qFormat/>
    <w:rPr>
      <w:rFonts w:ascii="宋体" w:eastAsia="宋体" w:hAnsi="宋体"/>
      <w:color w:val="000000"/>
      <w:sz w:val="20"/>
      <w:u w:val="none"/>
    </w:rPr>
  </w:style>
  <w:style w:type="character" w:customStyle="1" w:styleId="sidecatalog-index2">
    <w:name w:val="sidecatalog-index2"/>
    <w:basedOn w:val="a5"/>
    <w:uiPriority w:val="99"/>
    <w:qFormat/>
    <w:rPr>
      <w:rFonts w:ascii="Arail" w:hAnsi="Arail" w:cs="Arail"/>
      <w:color w:val="999999"/>
      <w:sz w:val="21"/>
      <w:szCs w:val="21"/>
    </w:rPr>
  </w:style>
  <w:style w:type="character" w:customStyle="1" w:styleId="i42">
    <w:name w:val="i42"/>
    <w:basedOn w:val="a5"/>
    <w:uiPriority w:val="99"/>
    <w:qFormat/>
    <w:rPr>
      <w:rFonts w:cs="Times New Roman"/>
    </w:rPr>
  </w:style>
  <w:style w:type="character" w:customStyle="1" w:styleId="bdsnopic2">
    <w:name w:val="bds_nopic2"/>
    <w:basedOn w:val="a5"/>
    <w:uiPriority w:val="99"/>
    <w:qFormat/>
    <w:rPr>
      <w:rFonts w:cs="Times New Roman"/>
    </w:rPr>
  </w:style>
  <w:style w:type="character" w:customStyle="1" w:styleId="ding">
    <w:name w:val="ding"/>
    <w:basedOn w:val="a5"/>
    <w:uiPriority w:val="99"/>
    <w:qFormat/>
    <w:rPr>
      <w:rFonts w:cs="Times New Roman"/>
    </w:rPr>
  </w:style>
  <w:style w:type="character" w:customStyle="1" w:styleId="BodyText3Char">
    <w:name w:val="Body Text 3 Char"/>
    <w:uiPriority w:val="99"/>
    <w:qFormat/>
    <w:locked/>
    <w:rPr>
      <w:sz w:val="16"/>
    </w:rPr>
  </w:style>
  <w:style w:type="character" w:customStyle="1" w:styleId="sidecatalog-dot1">
    <w:name w:val="sidecatalog-dot1"/>
    <w:basedOn w:val="a5"/>
    <w:uiPriority w:val="99"/>
    <w:qFormat/>
    <w:rPr>
      <w:rFonts w:cs="Times New Roman"/>
    </w:rPr>
  </w:style>
  <w:style w:type="character" w:customStyle="1" w:styleId="sort1">
    <w:name w:val="sort1"/>
    <w:basedOn w:val="a5"/>
    <w:uiPriority w:val="99"/>
    <w:qFormat/>
    <w:rPr>
      <w:rFonts w:cs="Times New Roman"/>
    </w:rPr>
  </w:style>
  <w:style w:type="character" w:customStyle="1" w:styleId="desc">
    <w:name w:val="desc"/>
    <w:basedOn w:val="a5"/>
    <w:uiPriority w:val="99"/>
    <w:qFormat/>
    <w:rPr>
      <w:rFonts w:cs="Times New Roman"/>
      <w:color w:val="000000"/>
      <w:sz w:val="18"/>
      <w:szCs w:val="18"/>
    </w:rPr>
  </w:style>
  <w:style w:type="character" w:customStyle="1" w:styleId="bdsmore1">
    <w:name w:val="bds_more1"/>
    <w:basedOn w:val="a5"/>
    <w:uiPriority w:val="99"/>
    <w:qFormat/>
    <w:rPr>
      <w:rFonts w:ascii="宋体" w:eastAsia="宋体" w:hAnsi="宋体" w:cs="宋体"/>
    </w:rPr>
  </w:style>
  <w:style w:type="character" w:customStyle="1" w:styleId="cai">
    <w:name w:val="cai"/>
    <w:basedOn w:val="a5"/>
    <w:uiPriority w:val="99"/>
    <w:qFormat/>
    <w:rPr>
      <w:rFonts w:cs="Times New Roman"/>
    </w:rPr>
  </w:style>
  <w:style w:type="character" w:customStyle="1" w:styleId="zxot">
    <w:name w:val="zxot"/>
    <w:basedOn w:val="a5"/>
    <w:uiPriority w:val="99"/>
    <w:qFormat/>
    <w:rPr>
      <w:rFonts w:cs="Times New Roman"/>
    </w:rPr>
  </w:style>
  <w:style w:type="character" w:customStyle="1" w:styleId="sidecatalog-dot">
    <w:name w:val="sidecatalog-dot"/>
    <w:basedOn w:val="a5"/>
    <w:uiPriority w:val="99"/>
    <w:qFormat/>
    <w:rPr>
      <w:rFonts w:cs="Times New Roman"/>
    </w:rPr>
  </w:style>
  <w:style w:type="character" w:customStyle="1" w:styleId="bdsmore2">
    <w:name w:val="bds_more2"/>
    <w:basedOn w:val="a5"/>
    <w:uiPriority w:val="99"/>
    <w:qFormat/>
    <w:rPr>
      <w:rFonts w:ascii="宋体" w:eastAsia="宋体" w:hAnsi="宋体" w:cs="宋体"/>
    </w:rPr>
  </w:style>
  <w:style w:type="character" w:customStyle="1" w:styleId="bdsmore">
    <w:name w:val="bds_more"/>
    <w:basedOn w:val="a5"/>
    <w:uiPriority w:val="99"/>
    <w:qFormat/>
    <w:rPr>
      <w:rFonts w:cs="Times New Roman"/>
    </w:rPr>
  </w:style>
  <w:style w:type="character" w:customStyle="1" w:styleId="i5">
    <w:name w:val="i5"/>
    <w:basedOn w:val="a5"/>
    <w:uiPriority w:val="99"/>
    <w:qFormat/>
    <w:rPr>
      <w:rFonts w:cs="Times New Roman"/>
    </w:rPr>
  </w:style>
  <w:style w:type="character" w:customStyle="1" w:styleId="bdsmore6">
    <w:name w:val="bds_more6"/>
    <w:basedOn w:val="a5"/>
    <w:uiPriority w:val="99"/>
    <w:qFormat/>
    <w:rPr>
      <w:rFonts w:cs="Times New Roman"/>
    </w:rPr>
  </w:style>
  <w:style w:type="character" w:customStyle="1" w:styleId="i3">
    <w:name w:val="i3"/>
    <w:basedOn w:val="a5"/>
    <w:uiPriority w:val="99"/>
    <w:qFormat/>
    <w:rPr>
      <w:rFonts w:cs="Times New Roman"/>
    </w:rPr>
  </w:style>
  <w:style w:type="character" w:customStyle="1" w:styleId="i2">
    <w:name w:val="i2"/>
    <w:basedOn w:val="a5"/>
    <w:uiPriority w:val="99"/>
    <w:qFormat/>
    <w:rPr>
      <w:rFonts w:cs="Times New Roman"/>
    </w:rPr>
  </w:style>
  <w:style w:type="character" w:customStyle="1" w:styleId="morelink-item">
    <w:name w:val="morelink-item"/>
    <w:basedOn w:val="a5"/>
    <w:uiPriority w:val="99"/>
    <w:qFormat/>
    <w:rPr>
      <w:rFonts w:cs="Times New Roman"/>
    </w:rPr>
  </w:style>
  <w:style w:type="character" w:customStyle="1" w:styleId="i1">
    <w:name w:val="i1"/>
    <w:basedOn w:val="a5"/>
    <w:uiPriority w:val="99"/>
    <w:qFormat/>
    <w:rPr>
      <w:rFonts w:cs="Times New Roman"/>
    </w:rPr>
  </w:style>
  <w:style w:type="character" w:customStyle="1" w:styleId="polysemyred">
    <w:name w:val="polysemyred"/>
    <w:basedOn w:val="a5"/>
    <w:uiPriority w:val="99"/>
    <w:qFormat/>
    <w:rPr>
      <w:rFonts w:cs="Times New Roman"/>
      <w:color w:val="FF6666"/>
      <w:sz w:val="18"/>
      <w:szCs w:val="18"/>
    </w:rPr>
  </w:style>
  <w:style w:type="character" w:customStyle="1" w:styleId="lemmatitleh12">
    <w:name w:val="lemmatitleh12"/>
    <w:basedOn w:val="a5"/>
    <w:uiPriority w:val="99"/>
    <w:qFormat/>
    <w:rPr>
      <w:rFonts w:cs="Times New Roman"/>
    </w:rPr>
  </w:style>
  <w:style w:type="character" w:customStyle="1" w:styleId="bdsnopic1">
    <w:name w:val="bds_nopic1"/>
    <w:basedOn w:val="a5"/>
    <w:uiPriority w:val="99"/>
    <w:qFormat/>
    <w:rPr>
      <w:rFonts w:cs="Times New Roman"/>
    </w:rPr>
  </w:style>
  <w:style w:type="character" w:customStyle="1" w:styleId="bdsmore9">
    <w:name w:val="bds_more9"/>
    <w:basedOn w:val="a5"/>
    <w:uiPriority w:val="99"/>
    <w:qFormat/>
    <w:rPr>
      <w:rFonts w:cs="Times New Roman"/>
    </w:rPr>
  </w:style>
  <w:style w:type="character" w:customStyle="1" w:styleId="bdsmore10">
    <w:name w:val="bds_more10"/>
    <w:basedOn w:val="a5"/>
    <w:uiPriority w:val="99"/>
    <w:qFormat/>
    <w:rPr>
      <w:rFonts w:cs="Times New Roman"/>
    </w:rPr>
  </w:style>
  <w:style w:type="character" w:customStyle="1" w:styleId="bdsmore4">
    <w:name w:val="bds_more4"/>
    <w:basedOn w:val="a5"/>
    <w:uiPriority w:val="99"/>
    <w:qFormat/>
    <w:rPr>
      <w:rFonts w:cs="Times New Roman"/>
    </w:rPr>
  </w:style>
  <w:style w:type="character" w:customStyle="1" w:styleId="plus">
    <w:name w:val="plus"/>
    <w:basedOn w:val="a5"/>
    <w:uiPriority w:val="99"/>
    <w:qFormat/>
    <w:rPr>
      <w:rFonts w:cs="Times New Roman"/>
      <w:b/>
      <w:vanish/>
      <w:color w:val="1F8DEF"/>
      <w:sz w:val="24"/>
      <w:szCs w:val="24"/>
    </w:rPr>
  </w:style>
  <w:style w:type="character" w:customStyle="1" w:styleId="bdsmore7">
    <w:name w:val="bds_more7"/>
    <w:basedOn w:val="a5"/>
    <w:uiPriority w:val="99"/>
    <w:qFormat/>
    <w:rPr>
      <w:rFonts w:cs="Times New Roman"/>
    </w:rPr>
  </w:style>
  <w:style w:type="character" w:customStyle="1" w:styleId="bdsmore3">
    <w:name w:val="bds_more3"/>
    <w:basedOn w:val="a5"/>
    <w:uiPriority w:val="99"/>
    <w:qFormat/>
    <w:rPr>
      <w:rFonts w:cs="Times New Roman"/>
    </w:rPr>
  </w:style>
  <w:style w:type="character" w:customStyle="1" w:styleId="apple-converted-space">
    <w:name w:val="apple-converted-space"/>
    <w:basedOn w:val="a5"/>
    <w:uiPriority w:val="99"/>
    <w:qFormat/>
    <w:rPr>
      <w:rFonts w:cs="Times New Roman"/>
    </w:rPr>
  </w:style>
  <w:style w:type="character" w:customStyle="1" w:styleId="polysemyexp">
    <w:name w:val="polysemyexp"/>
    <w:basedOn w:val="a5"/>
    <w:uiPriority w:val="99"/>
    <w:qFormat/>
    <w:rPr>
      <w:rFonts w:cs="Times New Roman"/>
      <w:color w:val="AAAAAA"/>
      <w:sz w:val="18"/>
      <w:szCs w:val="18"/>
    </w:rPr>
  </w:style>
  <w:style w:type="character" w:customStyle="1" w:styleId="zxpp">
    <w:name w:val="zxpp"/>
    <w:basedOn w:val="a5"/>
    <w:uiPriority w:val="99"/>
    <w:qFormat/>
    <w:rPr>
      <w:rFonts w:ascii="微软雅黑" w:eastAsia="微软雅黑" w:hAnsi="微软雅黑" w:cs="微软雅黑"/>
      <w:b/>
      <w:color w:val="FF6600"/>
      <w:sz w:val="24"/>
      <w:szCs w:val="24"/>
    </w:rPr>
  </w:style>
  <w:style w:type="character" w:customStyle="1" w:styleId="sort">
    <w:name w:val="sort"/>
    <w:basedOn w:val="a5"/>
    <w:uiPriority w:val="99"/>
    <w:qFormat/>
    <w:rPr>
      <w:rFonts w:cs="Times New Roman"/>
      <w:color w:val="FFFFFF"/>
      <w:bdr w:val="single" w:sz="24" w:space="0" w:color="auto"/>
    </w:rPr>
  </w:style>
  <w:style w:type="character" w:customStyle="1" w:styleId="bdsnopic">
    <w:name w:val="bds_nopic"/>
    <w:basedOn w:val="a5"/>
    <w:uiPriority w:val="99"/>
    <w:qFormat/>
    <w:rPr>
      <w:rFonts w:cs="Times New Roman"/>
    </w:rPr>
  </w:style>
  <w:style w:type="paragraph" w:customStyle="1" w:styleId="toc11">
    <w:name w:val="toc 11"/>
    <w:next w:val="a4"/>
    <w:uiPriority w:val="99"/>
    <w:qFormat/>
    <w:pPr>
      <w:widowControl w:val="0"/>
      <w:wordWrap w:val="0"/>
      <w:adjustRightInd w:val="0"/>
      <w:spacing w:line="360" w:lineRule="atLeast"/>
      <w:jc w:val="both"/>
      <w:textAlignment w:val="baseline"/>
    </w:pPr>
    <w:rPr>
      <w:rFonts w:ascii="宋体" w:eastAsia="Times New Roman" w:hAnsi="宋体"/>
      <w:sz w:val="21"/>
    </w:rPr>
  </w:style>
  <w:style w:type="character" w:customStyle="1" w:styleId="Char7">
    <w:name w:val="批注框文本 Char"/>
    <w:basedOn w:val="a5"/>
    <w:uiPriority w:val="99"/>
    <w:semiHidden/>
    <w:qFormat/>
    <w:locked/>
    <w:rPr>
      <w:rFonts w:ascii="Times New Roman" w:hAnsi="Times New Roman"/>
      <w:kern w:val="2"/>
      <w:sz w:val="18"/>
      <w:szCs w:val="18"/>
    </w:rPr>
  </w:style>
  <w:style w:type="character" w:customStyle="1" w:styleId="2Char0">
    <w:name w:val="正文文本缩进 2 Char"/>
    <w:basedOn w:val="a5"/>
    <w:uiPriority w:val="99"/>
    <w:qFormat/>
    <w:locked/>
    <w:rPr>
      <w:rFonts w:ascii="Times New Roman" w:hAnsi="Times New Roman"/>
      <w:kern w:val="2"/>
      <w:sz w:val="21"/>
      <w:szCs w:val="24"/>
    </w:rPr>
  </w:style>
  <w:style w:type="character" w:customStyle="1" w:styleId="Char8">
    <w:name w:val="正文文本缩进 Char"/>
    <w:basedOn w:val="a5"/>
    <w:uiPriority w:val="99"/>
    <w:qFormat/>
    <w:locked/>
    <w:rPr>
      <w:rFonts w:ascii="Times New Roman" w:hAnsi="Times New Roman"/>
      <w:kern w:val="2"/>
      <w:sz w:val="21"/>
    </w:rPr>
  </w:style>
  <w:style w:type="character" w:customStyle="1" w:styleId="3Char0">
    <w:name w:val="正文文本缩进 3 Char"/>
    <w:basedOn w:val="a5"/>
    <w:uiPriority w:val="99"/>
    <w:qFormat/>
    <w:locked/>
    <w:rPr>
      <w:rFonts w:ascii="Times New Roman" w:hAnsi="Times New Roman"/>
      <w:kern w:val="2"/>
      <w:sz w:val="21"/>
    </w:rPr>
  </w:style>
  <w:style w:type="character" w:customStyle="1" w:styleId="BodyText3Char1">
    <w:name w:val="Body Text 3 Char1"/>
    <w:basedOn w:val="a5"/>
    <w:uiPriority w:val="99"/>
    <w:semiHidden/>
    <w:qFormat/>
    <w:locked/>
    <w:rPr>
      <w:rFonts w:ascii="Times New Roman" w:hAnsi="Times New Roman" w:cs="Times New Roman"/>
      <w:sz w:val="16"/>
      <w:szCs w:val="16"/>
    </w:rPr>
  </w:style>
  <w:style w:type="character" w:customStyle="1" w:styleId="3Char1">
    <w:name w:val="正文文本 3 Char"/>
    <w:basedOn w:val="a5"/>
    <w:uiPriority w:val="99"/>
    <w:qFormat/>
    <w:locked/>
    <w:rPr>
      <w:sz w:val="16"/>
      <w:szCs w:val="16"/>
    </w:rPr>
  </w:style>
  <w:style w:type="paragraph" w:customStyle="1" w:styleId="CharCharCharChar1CharCharCharChar">
    <w:name w:val="Char Char Char Char1 Char Char Char Char"/>
    <w:basedOn w:val="a4"/>
    <w:uiPriority w:val="99"/>
    <w:qFormat/>
    <w:pPr>
      <w:widowControl/>
      <w:spacing w:after="160" w:line="240" w:lineRule="exact"/>
      <w:jc w:val="left"/>
    </w:pPr>
  </w:style>
  <w:style w:type="paragraph" w:customStyle="1" w:styleId="CharChar">
    <w:name w:val="Char Char"/>
    <w:basedOn w:val="a4"/>
    <w:uiPriority w:val="99"/>
    <w:qFormat/>
    <w:pPr>
      <w:widowControl/>
      <w:spacing w:after="160" w:line="240" w:lineRule="exact"/>
      <w:jc w:val="left"/>
    </w:pPr>
    <w:rPr>
      <w:rFonts w:ascii="Verdana" w:hAnsi="Verdana"/>
      <w:kern w:val="0"/>
      <w:sz w:val="20"/>
      <w:szCs w:val="20"/>
      <w:lang w:eastAsia="en-US"/>
    </w:rPr>
  </w:style>
  <w:style w:type="paragraph" w:customStyle="1" w:styleId="afff2">
    <w:name w:val="小四文字"/>
    <w:basedOn w:val="a4"/>
    <w:uiPriority w:val="99"/>
    <w:qFormat/>
    <w:pPr>
      <w:snapToGrid w:val="0"/>
      <w:spacing w:line="240" w:lineRule="atLeast"/>
    </w:pPr>
    <w:rPr>
      <w:sz w:val="24"/>
      <w:szCs w:val="20"/>
    </w:rPr>
  </w:style>
  <w:style w:type="paragraph" w:customStyle="1" w:styleId="xl27">
    <w:name w:val="xl27"/>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olor w:val="000000"/>
      <w:kern w:val="0"/>
      <w:sz w:val="20"/>
      <w:szCs w:val="20"/>
    </w:rPr>
  </w:style>
  <w:style w:type="character" w:customStyle="1" w:styleId="font41">
    <w:name w:val="font41"/>
    <w:qFormat/>
    <w:rPr>
      <w:rFonts w:ascii="Arial" w:hAnsi="Arial" w:cs="Arial" w:hint="default"/>
      <w:color w:val="000000"/>
      <w:sz w:val="16"/>
      <w:szCs w:val="16"/>
      <w:u w:val="none"/>
    </w:rPr>
  </w:style>
  <w:style w:type="character" w:customStyle="1" w:styleId="font61">
    <w:name w:val="font61"/>
    <w:qFormat/>
    <w:rPr>
      <w:rFonts w:ascii="宋体" w:eastAsia="宋体" w:hAnsi="宋体" w:cs="宋体" w:hint="eastAsia"/>
      <w:b/>
      <w:color w:val="FF0000"/>
      <w:sz w:val="20"/>
      <w:szCs w:val="20"/>
      <w:u w:val="none"/>
    </w:rPr>
  </w:style>
  <w:style w:type="character" w:customStyle="1" w:styleId="font01">
    <w:name w:val="font01"/>
    <w:qFormat/>
    <w:rPr>
      <w:rFonts w:ascii="宋体" w:eastAsia="宋体" w:hAnsi="宋体" w:cs="宋体" w:hint="eastAsia"/>
      <w:color w:val="000000"/>
      <w:sz w:val="16"/>
      <w:szCs w:val="16"/>
      <w:u w:val="none"/>
    </w:rPr>
  </w:style>
  <w:style w:type="character" w:customStyle="1" w:styleId="font51">
    <w:name w:val="font51"/>
    <w:qFormat/>
    <w:rPr>
      <w:rFonts w:ascii="宋体" w:eastAsia="宋体" w:hAnsi="宋体" w:cs="宋体" w:hint="eastAsia"/>
      <w:color w:val="000000"/>
      <w:sz w:val="20"/>
      <w:szCs w:val="20"/>
      <w:u w:val="none"/>
    </w:rPr>
  </w:style>
  <w:style w:type="paragraph" w:customStyle="1" w:styleId="3h3H3sect12366">
    <w:name w:val="样式 标题 3h3H3sect1.2.3 + 五号 段前: 6 磅 段后: 6 磅 行距: 单倍行距"/>
    <w:basedOn w:val="32"/>
    <w:qFormat/>
    <w:pPr>
      <w:numPr>
        <w:ilvl w:val="0"/>
        <w:numId w:val="0"/>
      </w:numPr>
      <w:tabs>
        <w:tab w:val="left" w:pos="720"/>
      </w:tabs>
      <w:adjustRightInd/>
      <w:spacing w:before="120" w:after="120" w:line="240" w:lineRule="auto"/>
      <w:textAlignment w:val="auto"/>
    </w:pPr>
    <w:rPr>
      <w:rFonts w:ascii="Calibri" w:eastAsia="宋体" w:hAnsi="Calibri"/>
      <w:bCs w:val="0"/>
      <w:sz w:val="21"/>
      <w:szCs w:val="24"/>
    </w:rPr>
  </w:style>
  <w:style w:type="paragraph" w:customStyle="1" w:styleId="TOC2">
    <w:name w:val="TOC 标题2"/>
    <w:basedOn w:val="1"/>
    <w:next w:val="a4"/>
    <w:uiPriority w:val="39"/>
    <w:unhideWhenUsed/>
    <w:qFormat/>
    <w:pPr>
      <w:widowControl/>
      <w:adjustRightInd/>
      <w:spacing w:before="240" w:after="0" w:line="259" w:lineRule="auto"/>
      <w:jc w:val="left"/>
      <w:textAlignment w:val="auto"/>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94712B-1360-433E-A78F-C4EFB271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64</Pages>
  <Words>5990</Words>
  <Characters>34149</Characters>
  <Application>Microsoft Office Word</Application>
  <DocSecurity>0</DocSecurity>
  <Lines>284</Lines>
  <Paragraphs>80</Paragraphs>
  <ScaleCrop>false</ScaleCrop>
  <Company>宁波市国际招标有限公司</Company>
  <LinksUpToDate>false</LinksUpToDate>
  <CharactersWithSpaces>40059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章海波</dc:creator>
  <cp:lastModifiedBy>admin</cp:lastModifiedBy>
  <cp:revision>193</cp:revision>
  <cp:lastPrinted>2020-09-10T04:35:00Z</cp:lastPrinted>
  <dcterms:created xsi:type="dcterms:W3CDTF">2020-07-10T03:24:00Z</dcterms:created>
  <dcterms:modified xsi:type="dcterms:W3CDTF">2021-04-08T06:16:00Z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48276B65D53B40F5ACD0DBD44184DD9C</vt:lpwstr>
  </property>
</Properties>
</file>